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1053F" w14:textId="77777777" w:rsidR="009C3B35" w:rsidRPr="0015749E" w:rsidRDefault="009C3B35" w:rsidP="009C3B35">
      <w:pPr>
        <w:widowControl w:val="0"/>
        <w:tabs>
          <w:tab w:val="left" w:leader="underscore" w:pos="3726"/>
        </w:tabs>
        <w:jc w:val="right"/>
        <w:rPr>
          <w:b/>
          <w:bCs/>
        </w:rPr>
      </w:pPr>
      <w:r w:rsidRPr="0015749E">
        <w:rPr>
          <w:b/>
          <w:bCs/>
        </w:rPr>
        <w:t xml:space="preserve">Приложение </w:t>
      </w:r>
      <w:r>
        <w:rPr>
          <w:b/>
          <w:bCs/>
        </w:rPr>
        <w:t>4 к извещению</w:t>
      </w:r>
    </w:p>
    <w:p w14:paraId="524307CB" w14:textId="77777777" w:rsidR="009C3B35" w:rsidRDefault="009C3B35" w:rsidP="009C3B35">
      <w:pPr>
        <w:widowControl w:val="0"/>
        <w:tabs>
          <w:tab w:val="left" w:leader="underscore" w:pos="3726"/>
        </w:tabs>
        <w:jc w:val="center"/>
        <w:rPr>
          <w:b/>
        </w:rPr>
      </w:pPr>
    </w:p>
    <w:p w14:paraId="708EE2A4" w14:textId="77777777" w:rsidR="009C3B35" w:rsidRDefault="009C3B35" w:rsidP="009C3B35">
      <w:pPr>
        <w:widowControl w:val="0"/>
        <w:tabs>
          <w:tab w:val="left" w:leader="underscore" w:pos="3726"/>
        </w:tabs>
        <w:jc w:val="center"/>
        <w:rPr>
          <w:b/>
        </w:rPr>
      </w:pPr>
      <w:r w:rsidRPr="0015749E">
        <w:rPr>
          <w:b/>
        </w:rPr>
        <w:t>Проект договора</w:t>
      </w:r>
    </w:p>
    <w:p w14:paraId="30C29A1C" w14:textId="77777777" w:rsidR="009C3B35" w:rsidRDefault="009C3B35" w:rsidP="009C3B35">
      <w:pPr>
        <w:tabs>
          <w:tab w:val="left" w:pos="567"/>
          <w:tab w:val="left" w:pos="1134"/>
        </w:tabs>
        <w:ind w:right="-1"/>
        <w:jc w:val="center"/>
        <w:rPr>
          <w:b/>
        </w:rPr>
      </w:pPr>
      <w:r w:rsidRPr="009A5050">
        <w:rPr>
          <w:b/>
        </w:rPr>
        <w:t xml:space="preserve">на выполнение подрядных работ по </w:t>
      </w:r>
      <w:r>
        <w:rPr>
          <w:b/>
        </w:rPr>
        <w:t>созданию</w:t>
      </w:r>
      <w:r w:rsidRPr="00636636">
        <w:rPr>
          <w:b/>
        </w:rPr>
        <w:t xml:space="preserve"> объект</w:t>
      </w:r>
      <w:r>
        <w:rPr>
          <w:b/>
        </w:rPr>
        <w:t>а</w:t>
      </w:r>
      <w:r w:rsidRPr="00636636">
        <w:rPr>
          <w:b/>
        </w:rPr>
        <w:t xml:space="preserve">: </w:t>
      </w:r>
    </w:p>
    <w:p w14:paraId="30EA3DCD" w14:textId="0B271CF4" w:rsidR="00731477" w:rsidRDefault="00D708D4" w:rsidP="00731477">
      <w:pPr>
        <w:tabs>
          <w:tab w:val="left" w:pos="567"/>
          <w:tab w:val="left" w:pos="1134"/>
        </w:tabs>
        <w:ind w:right="-1"/>
        <w:jc w:val="center"/>
      </w:pPr>
      <w:r w:rsidRPr="00D708D4">
        <w:rPr>
          <w:b/>
        </w:rPr>
        <w:t>«</w:t>
      </w:r>
      <w:r w:rsidR="005D4C1D" w:rsidRPr="005D4C1D">
        <w:rPr>
          <w:b/>
        </w:rPr>
        <w:t>Выполнение проектно-изыскательских работ на реконструкцию снегоудерживающих сооружений ВТРК «Эльбрус».Этап 1</w:t>
      </w:r>
      <w:r w:rsidRPr="00D708D4">
        <w:rPr>
          <w:b/>
        </w:rPr>
        <w:t>»</w:t>
      </w:r>
    </w:p>
    <w:p w14:paraId="2A68DF45" w14:textId="4DE6F8F9" w:rsidR="009C3B35" w:rsidRDefault="009C3B35" w:rsidP="00731477">
      <w:pPr>
        <w:tabs>
          <w:tab w:val="left" w:pos="567"/>
          <w:tab w:val="left" w:pos="1134"/>
        </w:tabs>
        <w:ind w:right="-1"/>
        <w:jc w:val="center"/>
        <w:rPr>
          <w:bCs/>
          <w:i/>
        </w:rPr>
      </w:pPr>
      <w:r w:rsidRPr="00EA697F">
        <w:rPr>
          <w:bCs/>
          <w:i/>
        </w:rPr>
        <w:t>(</w:t>
      </w:r>
      <w:r>
        <w:rPr>
          <w:bCs/>
          <w:i/>
        </w:rPr>
        <w:t>договор заключается</w:t>
      </w:r>
      <w:r w:rsidRPr="00EA697F">
        <w:rPr>
          <w:bCs/>
          <w:i/>
        </w:rPr>
        <w:t xml:space="preserve"> в структурированном</w:t>
      </w:r>
      <w:r w:rsidRPr="004A39CB">
        <w:rPr>
          <w:bCs/>
          <w:i/>
        </w:rPr>
        <w:t xml:space="preserve"> </w:t>
      </w:r>
      <w:r w:rsidRPr="00EA697F">
        <w:rPr>
          <w:bCs/>
          <w:i/>
        </w:rPr>
        <w:t>(цифровом) виде)</w:t>
      </w:r>
      <w:r w:rsidRPr="003203C7">
        <w:rPr>
          <w:bCs/>
          <w:i/>
        </w:rPr>
        <w:t xml:space="preserve"> </w:t>
      </w:r>
    </w:p>
    <w:p w14:paraId="144A1CFB" w14:textId="77777777" w:rsidR="009C3B35" w:rsidRDefault="009C3B35" w:rsidP="009C3B35">
      <w:pPr>
        <w:widowControl w:val="0"/>
        <w:tabs>
          <w:tab w:val="left" w:leader="underscore" w:pos="3726"/>
        </w:tabs>
        <w:jc w:val="center"/>
        <w:rPr>
          <w:bCs/>
          <w:i/>
        </w:rPr>
      </w:pPr>
    </w:p>
    <w:p w14:paraId="7A468486" w14:textId="77777777" w:rsidR="009C3B35" w:rsidRDefault="009C3B35" w:rsidP="009C3B35">
      <w:pPr>
        <w:widowControl w:val="0"/>
        <w:tabs>
          <w:tab w:val="left" w:leader="underscore" w:pos="3726"/>
        </w:tabs>
        <w:jc w:val="center"/>
        <w:rPr>
          <w:bCs/>
          <w:i/>
        </w:rPr>
      </w:pPr>
    </w:p>
    <w:p w14:paraId="7E57037C" w14:textId="77777777" w:rsidR="009C3B35" w:rsidRDefault="009C3B35" w:rsidP="009C3B35">
      <w:pPr>
        <w:widowControl w:val="0"/>
        <w:tabs>
          <w:tab w:val="left" w:leader="underscore" w:pos="3726"/>
        </w:tabs>
        <w:jc w:val="center"/>
        <w:rPr>
          <w:bCs/>
          <w:i/>
        </w:rPr>
      </w:pPr>
    </w:p>
    <w:p w14:paraId="6B2DA128" w14:textId="77777777" w:rsidR="009C3B35" w:rsidRDefault="009C3B35" w:rsidP="009C3B35">
      <w:pPr>
        <w:widowControl w:val="0"/>
        <w:tabs>
          <w:tab w:val="left" w:leader="underscore" w:pos="3726"/>
        </w:tabs>
        <w:jc w:val="center"/>
        <w:rPr>
          <w:bCs/>
          <w:i/>
        </w:rPr>
      </w:pPr>
    </w:p>
    <w:p w14:paraId="508C7823" w14:textId="77777777" w:rsidR="009C3B35" w:rsidRDefault="009C3B35" w:rsidP="009C3B35">
      <w:pPr>
        <w:widowControl w:val="0"/>
        <w:tabs>
          <w:tab w:val="left" w:leader="underscore" w:pos="3726"/>
        </w:tabs>
        <w:jc w:val="center"/>
        <w:rPr>
          <w:bCs/>
          <w:i/>
        </w:rPr>
      </w:pPr>
    </w:p>
    <w:p w14:paraId="37E9B341" w14:textId="77777777" w:rsidR="009C3B35" w:rsidRDefault="009C3B35" w:rsidP="009C3B35">
      <w:pPr>
        <w:widowControl w:val="0"/>
        <w:tabs>
          <w:tab w:val="left" w:leader="underscore" w:pos="3726"/>
        </w:tabs>
        <w:jc w:val="center"/>
        <w:rPr>
          <w:bCs/>
          <w:i/>
        </w:rPr>
      </w:pPr>
    </w:p>
    <w:p w14:paraId="1B8E849B" w14:textId="77777777" w:rsidR="009C3B35" w:rsidRDefault="009C3B35" w:rsidP="009C3B35">
      <w:pPr>
        <w:widowControl w:val="0"/>
        <w:tabs>
          <w:tab w:val="left" w:leader="underscore" w:pos="3726"/>
        </w:tabs>
        <w:jc w:val="center"/>
        <w:rPr>
          <w:bCs/>
          <w:i/>
        </w:rPr>
      </w:pPr>
    </w:p>
    <w:p w14:paraId="4581E66E" w14:textId="77777777" w:rsidR="009C3B35" w:rsidRDefault="009C3B35" w:rsidP="009C3B35">
      <w:pPr>
        <w:widowControl w:val="0"/>
        <w:tabs>
          <w:tab w:val="left" w:leader="underscore" w:pos="3726"/>
        </w:tabs>
        <w:jc w:val="center"/>
        <w:rPr>
          <w:bCs/>
          <w:i/>
        </w:rPr>
      </w:pPr>
    </w:p>
    <w:p w14:paraId="2371E5AD" w14:textId="77777777" w:rsidR="009C3B35" w:rsidRDefault="009C3B35" w:rsidP="009C3B35">
      <w:pPr>
        <w:widowControl w:val="0"/>
        <w:tabs>
          <w:tab w:val="left" w:leader="underscore" w:pos="3726"/>
        </w:tabs>
        <w:jc w:val="center"/>
        <w:rPr>
          <w:bCs/>
          <w:i/>
        </w:rPr>
      </w:pPr>
    </w:p>
    <w:p w14:paraId="6384DDE9" w14:textId="77777777" w:rsidR="009C3B35" w:rsidRDefault="009C3B35" w:rsidP="009C3B35">
      <w:pPr>
        <w:widowControl w:val="0"/>
        <w:tabs>
          <w:tab w:val="left" w:leader="underscore" w:pos="3726"/>
        </w:tabs>
        <w:jc w:val="center"/>
        <w:rPr>
          <w:bCs/>
          <w:i/>
        </w:rPr>
      </w:pPr>
    </w:p>
    <w:p w14:paraId="7B421918" w14:textId="77777777" w:rsidR="009C3B35" w:rsidRDefault="009C3B35" w:rsidP="009C3B35">
      <w:pPr>
        <w:widowControl w:val="0"/>
        <w:tabs>
          <w:tab w:val="left" w:leader="underscore" w:pos="3726"/>
        </w:tabs>
        <w:jc w:val="center"/>
        <w:rPr>
          <w:bCs/>
          <w:i/>
        </w:rPr>
      </w:pPr>
    </w:p>
    <w:p w14:paraId="31C9ABAD" w14:textId="77777777" w:rsidR="009C3B35" w:rsidRDefault="009C3B35" w:rsidP="009C3B35">
      <w:pPr>
        <w:widowControl w:val="0"/>
        <w:tabs>
          <w:tab w:val="left" w:leader="underscore" w:pos="3726"/>
        </w:tabs>
        <w:jc w:val="center"/>
        <w:rPr>
          <w:bCs/>
          <w:i/>
        </w:rPr>
      </w:pPr>
    </w:p>
    <w:p w14:paraId="20CBCC5D" w14:textId="77777777" w:rsidR="009C3B35" w:rsidRDefault="009C3B35" w:rsidP="009C3B35">
      <w:pPr>
        <w:widowControl w:val="0"/>
        <w:tabs>
          <w:tab w:val="left" w:leader="underscore" w:pos="3726"/>
        </w:tabs>
        <w:jc w:val="center"/>
        <w:rPr>
          <w:bCs/>
          <w:i/>
        </w:rPr>
      </w:pPr>
    </w:p>
    <w:p w14:paraId="456BCE52" w14:textId="77777777" w:rsidR="009C3B35" w:rsidRDefault="009C3B35" w:rsidP="009C3B35">
      <w:pPr>
        <w:widowControl w:val="0"/>
        <w:tabs>
          <w:tab w:val="left" w:leader="underscore" w:pos="3726"/>
        </w:tabs>
        <w:jc w:val="center"/>
        <w:rPr>
          <w:bCs/>
          <w:i/>
        </w:rPr>
      </w:pPr>
    </w:p>
    <w:p w14:paraId="53D70504" w14:textId="77777777" w:rsidR="009C3B35" w:rsidRDefault="009C3B35" w:rsidP="009C3B35">
      <w:pPr>
        <w:widowControl w:val="0"/>
        <w:tabs>
          <w:tab w:val="left" w:leader="underscore" w:pos="3726"/>
        </w:tabs>
        <w:jc w:val="center"/>
        <w:rPr>
          <w:bCs/>
          <w:i/>
        </w:rPr>
      </w:pPr>
    </w:p>
    <w:p w14:paraId="7AE85380" w14:textId="77777777" w:rsidR="009C3B35" w:rsidRDefault="009C3B35" w:rsidP="009C3B35">
      <w:pPr>
        <w:widowControl w:val="0"/>
        <w:tabs>
          <w:tab w:val="left" w:leader="underscore" w:pos="3726"/>
        </w:tabs>
        <w:jc w:val="center"/>
        <w:rPr>
          <w:bCs/>
          <w:i/>
        </w:rPr>
      </w:pPr>
    </w:p>
    <w:p w14:paraId="3DD848AA" w14:textId="77777777" w:rsidR="009C3B35" w:rsidRDefault="009C3B35" w:rsidP="009C3B35">
      <w:pPr>
        <w:widowControl w:val="0"/>
        <w:tabs>
          <w:tab w:val="left" w:leader="underscore" w:pos="3726"/>
        </w:tabs>
        <w:jc w:val="center"/>
        <w:rPr>
          <w:bCs/>
          <w:i/>
        </w:rPr>
      </w:pPr>
    </w:p>
    <w:p w14:paraId="2D6882A4" w14:textId="77777777" w:rsidR="009C3B35" w:rsidRDefault="009C3B35" w:rsidP="009C3B35">
      <w:pPr>
        <w:widowControl w:val="0"/>
        <w:tabs>
          <w:tab w:val="left" w:leader="underscore" w:pos="3726"/>
        </w:tabs>
        <w:jc w:val="center"/>
        <w:rPr>
          <w:bCs/>
          <w:i/>
        </w:rPr>
      </w:pPr>
    </w:p>
    <w:p w14:paraId="1D68A21A" w14:textId="77777777" w:rsidR="009C3B35" w:rsidRDefault="009C3B35" w:rsidP="009C3B35">
      <w:pPr>
        <w:widowControl w:val="0"/>
        <w:tabs>
          <w:tab w:val="left" w:leader="underscore" w:pos="3726"/>
        </w:tabs>
        <w:jc w:val="center"/>
        <w:rPr>
          <w:bCs/>
          <w:i/>
        </w:rPr>
      </w:pPr>
    </w:p>
    <w:p w14:paraId="521F6EB9" w14:textId="77777777" w:rsidR="009C3B35" w:rsidRDefault="009C3B35" w:rsidP="009C3B35">
      <w:pPr>
        <w:widowControl w:val="0"/>
        <w:tabs>
          <w:tab w:val="left" w:leader="underscore" w:pos="3726"/>
        </w:tabs>
        <w:jc w:val="center"/>
        <w:rPr>
          <w:bCs/>
          <w:i/>
        </w:rPr>
      </w:pPr>
    </w:p>
    <w:p w14:paraId="1AE7A0A7" w14:textId="77777777" w:rsidR="009C3B35" w:rsidRDefault="009C3B35" w:rsidP="009C3B35">
      <w:pPr>
        <w:widowControl w:val="0"/>
        <w:tabs>
          <w:tab w:val="left" w:leader="underscore" w:pos="3726"/>
        </w:tabs>
        <w:jc w:val="center"/>
        <w:rPr>
          <w:bCs/>
          <w:i/>
        </w:rPr>
      </w:pPr>
    </w:p>
    <w:p w14:paraId="430ADA4B" w14:textId="77777777" w:rsidR="009C3B35" w:rsidRDefault="009C3B35" w:rsidP="009C3B35">
      <w:pPr>
        <w:widowControl w:val="0"/>
        <w:tabs>
          <w:tab w:val="left" w:leader="underscore" w:pos="3726"/>
        </w:tabs>
        <w:jc w:val="center"/>
        <w:rPr>
          <w:bCs/>
          <w:i/>
        </w:rPr>
      </w:pPr>
    </w:p>
    <w:p w14:paraId="12654EDC" w14:textId="77777777" w:rsidR="009C3B35" w:rsidRDefault="009C3B35" w:rsidP="009C3B35">
      <w:pPr>
        <w:widowControl w:val="0"/>
        <w:tabs>
          <w:tab w:val="left" w:leader="underscore" w:pos="3726"/>
        </w:tabs>
        <w:jc w:val="center"/>
        <w:rPr>
          <w:bCs/>
          <w:i/>
        </w:rPr>
      </w:pPr>
    </w:p>
    <w:p w14:paraId="538EF8B4" w14:textId="77777777" w:rsidR="009C3B35" w:rsidRDefault="009C3B35" w:rsidP="009C3B35">
      <w:pPr>
        <w:widowControl w:val="0"/>
        <w:tabs>
          <w:tab w:val="left" w:leader="underscore" w:pos="3726"/>
        </w:tabs>
        <w:jc w:val="center"/>
        <w:rPr>
          <w:bCs/>
          <w:i/>
        </w:rPr>
      </w:pPr>
    </w:p>
    <w:p w14:paraId="2EE806BB" w14:textId="77777777" w:rsidR="009C3B35" w:rsidRDefault="009C3B35" w:rsidP="009C3B35">
      <w:pPr>
        <w:widowControl w:val="0"/>
        <w:tabs>
          <w:tab w:val="left" w:leader="underscore" w:pos="3726"/>
        </w:tabs>
        <w:jc w:val="center"/>
        <w:rPr>
          <w:bCs/>
          <w:i/>
        </w:rPr>
      </w:pPr>
    </w:p>
    <w:p w14:paraId="1656F8A5" w14:textId="77777777" w:rsidR="009C3B35" w:rsidRDefault="009C3B35" w:rsidP="009C3B35">
      <w:pPr>
        <w:widowControl w:val="0"/>
        <w:tabs>
          <w:tab w:val="left" w:leader="underscore" w:pos="3726"/>
        </w:tabs>
        <w:jc w:val="center"/>
        <w:rPr>
          <w:bCs/>
          <w:i/>
        </w:rPr>
      </w:pPr>
    </w:p>
    <w:p w14:paraId="218D9B13" w14:textId="77777777" w:rsidR="009C3B35" w:rsidRDefault="009C3B35" w:rsidP="009C3B35">
      <w:pPr>
        <w:widowControl w:val="0"/>
        <w:tabs>
          <w:tab w:val="left" w:leader="underscore" w:pos="3726"/>
        </w:tabs>
        <w:jc w:val="center"/>
        <w:rPr>
          <w:bCs/>
          <w:i/>
        </w:rPr>
      </w:pPr>
    </w:p>
    <w:p w14:paraId="5082E62B" w14:textId="77777777" w:rsidR="009C3B35" w:rsidRDefault="009C3B35" w:rsidP="009C3B35">
      <w:pPr>
        <w:widowControl w:val="0"/>
        <w:tabs>
          <w:tab w:val="left" w:leader="underscore" w:pos="3726"/>
        </w:tabs>
        <w:jc w:val="center"/>
        <w:rPr>
          <w:bCs/>
          <w:i/>
        </w:rPr>
      </w:pPr>
    </w:p>
    <w:p w14:paraId="48C4D749" w14:textId="77777777" w:rsidR="009C3B35" w:rsidRDefault="009C3B35" w:rsidP="009C3B35">
      <w:pPr>
        <w:widowControl w:val="0"/>
        <w:tabs>
          <w:tab w:val="left" w:leader="underscore" w:pos="3726"/>
        </w:tabs>
        <w:jc w:val="center"/>
        <w:rPr>
          <w:bCs/>
          <w:i/>
        </w:rPr>
      </w:pPr>
    </w:p>
    <w:p w14:paraId="4283F94A" w14:textId="77777777" w:rsidR="009C3B35" w:rsidRDefault="009C3B35" w:rsidP="009C3B35">
      <w:pPr>
        <w:widowControl w:val="0"/>
        <w:tabs>
          <w:tab w:val="left" w:leader="underscore" w:pos="3726"/>
        </w:tabs>
        <w:jc w:val="center"/>
        <w:rPr>
          <w:bCs/>
          <w:i/>
        </w:rPr>
      </w:pPr>
    </w:p>
    <w:p w14:paraId="5BFF69B1" w14:textId="77777777" w:rsidR="009C3B35" w:rsidRDefault="009C3B35" w:rsidP="009C3B35">
      <w:pPr>
        <w:widowControl w:val="0"/>
        <w:tabs>
          <w:tab w:val="left" w:leader="underscore" w:pos="3726"/>
        </w:tabs>
        <w:jc w:val="center"/>
        <w:rPr>
          <w:bCs/>
          <w:i/>
        </w:rPr>
      </w:pPr>
    </w:p>
    <w:p w14:paraId="70869506" w14:textId="77777777" w:rsidR="009C3B35" w:rsidRDefault="009C3B35" w:rsidP="009C3B35">
      <w:pPr>
        <w:widowControl w:val="0"/>
        <w:tabs>
          <w:tab w:val="left" w:leader="underscore" w:pos="3726"/>
        </w:tabs>
        <w:jc w:val="center"/>
        <w:rPr>
          <w:bCs/>
          <w:i/>
        </w:rPr>
      </w:pPr>
    </w:p>
    <w:p w14:paraId="48B6201B" w14:textId="77777777" w:rsidR="009C3B35" w:rsidRDefault="009C3B35" w:rsidP="009C3B35">
      <w:pPr>
        <w:widowControl w:val="0"/>
        <w:tabs>
          <w:tab w:val="left" w:leader="underscore" w:pos="3726"/>
        </w:tabs>
        <w:jc w:val="center"/>
        <w:rPr>
          <w:bCs/>
          <w:i/>
        </w:rPr>
      </w:pPr>
    </w:p>
    <w:p w14:paraId="0DFA8AF9" w14:textId="77777777" w:rsidR="009C3B35" w:rsidRDefault="009C3B35" w:rsidP="009C3B35">
      <w:pPr>
        <w:widowControl w:val="0"/>
        <w:tabs>
          <w:tab w:val="left" w:leader="underscore" w:pos="3726"/>
        </w:tabs>
        <w:jc w:val="center"/>
        <w:rPr>
          <w:bCs/>
          <w:i/>
        </w:rPr>
      </w:pPr>
    </w:p>
    <w:p w14:paraId="5FB219CB" w14:textId="77777777" w:rsidR="009C3B35" w:rsidRDefault="009C3B35" w:rsidP="009C3B35">
      <w:pPr>
        <w:widowControl w:val="0"/>
        <w:tabs>
          <w:tab w:val="left" w:leader="underscore" w:pos="3726"/>
        </w:tabs>
        <w:jc w:val="center"/>
        <w:rPr>
          <w:bCs/>
          <w:i/>
        </w:rPr>
      </w:pPr>
    </w:p>
    <w:p w14:paraId="4E946872" w14:textId="77777777" w:rsidR="009C3B35" w:rsidRDefault="009C3B35" w:rsidP="009C3B35">
      <w:pPr>
        <w:widowControl w:val="0"/>
        <w:tabs>
          <w:tab w:val="left" w:leader="underscore" w:pos="3726"/>
        </w:tabs>
        <w:jc w:val="center"/>
        <w:rPr>
          <w:bCs/>
          <w:i/>
        </w:rPr>
      </w:pPr>
    </w:p>
    <w:p w14:paraId="2E77C63D" w14:textId="77777777" w:rsidR="009C3B35" w:rsidRDefault="009C3B35" w:rsidP="009C3B35">
      <w:pPr>
        <w:widowControl w:val="0"/>
        <w:tabs>
          <w:tab w:val="left" w:leader="underscore" w:pos="3726"/>
        </w:tabs>
        <w:jc w:val="center"/>
        <w:rPr>
          <w:bCs/>
          <w:i/>
        </w:rPr>
      </w:pPr>
    </w:p>
    <w:p w14:paraId="43FCF06C" w14:textId="77777777" w:rsidR="009C3B35" w:rsidRDefault="009C3B35" w:rsidP="009C3B35">
      <w:pPr>
        <w:widowControl w:val="0"/>
        <w:tabs>
          <w:tab w:val="left" w:leader="underscore" w:pos="3726"/>
        </w:tabs>
        <w:jc w:val="center"/>
        <w:rPr>
          <w:bCs/>
          <w:i/>
        </w:rPr>
      </w:pPr>
    </w:p>
    <w:p w14:paraId="59A0260A" w14:textId="77777777" w:rsidR="009C3B35" w:rsidRDefault="009C3B35" w:rsidP="009C3B35">
      <w:pPr>
        <w:widowControl w:val="0"/>
        <w:tabs>
          <w:tab w:val="left" w:leader="underscore" w:pos="3726"/>
        </w:tabs>
        <w:jc w:val="center"/>
        <w:rPr>
          <w:bCs/>
          <w:i/>
        </w:rPr>
      </w:pPr>
    </w:p>
    <w:p w14:paraId="2D7D23BF" w14:textId="77777777" w:rsidR="009C3B35" w:rsidRDefault="009C3B35" w:rsidP="009C3B35">
      <w:pPr>
        <w:widowControl w:val="0"/>
        <w:tabs>
          <w:tab w:val="left" w:leader="underscore" w:pos="3726"/>
        </w:tabs>
        <w:jc w:val="center"/>
        <w:rPr>
          <w:b/>
          <w:bCs/>
        </w:rPr>
        <w:sectPr w:rsidR="009C3B35" w:rsidSect="00DC43B2">
          <w:footerReference w:type="even" r:id="rId8"/>
          <w:footerReference w:type="default" r:id="rId9"/>
          <w:pgSz w:w="11906" w:h="16838"/>
          <w:pgMar w:top="1134" w:right="566" w:bottom="1134" w:left="1701" w:header="249" w:footer="680" w:gutter="0"/>
          <w:cols w:space="720"/>
        </w:sectPr>
      </w:pPr>
      <w:r>
        <w:rPr>
          <w:b/>
          <w:bCs/>
        </w:rPr>
        <w:t>г. Москва</w:t>
      </w:r>
    </w:p>
    <w:p w14:paraId="67F6B190" w14:textId="729AE417" w:rsidR="009C3B35" w:rsidRDefault="009C3B35" w:rsidP="009C3B35">
      <w:pPr>
        <w:widowControl w:val="0"/>
        <w:tabs>
          <w:tab w:val="left" w:leader="underscore" w:pos="3726"/>
        </w:tabs>
        <w:jc w:val="right"/>
        <w:rPr>
          <w:b/>
          <w:bCs/>
        </w:rPr>
      </w:pPr>
      <w:r w:rsidRPr="0015749E">
        <w:rPr>
          <w:b/>
          <w:bCs/>
        </w:rPr>
        <w:lastRenderedPageBreak/>
        <w:t xml:space="preserve">Приложение </w:t>
      </w:r>
    </w:p>
    <w:p w14:paraId="7E06D8F8" w14:textId="77777777" w:rsidR="009C3B35" w:rsidRDefault="009C3B35" w:rsidP="009C3B35">
      <w:pPr>
        <w:widowControl w:val="0"/>
        <w:tabs>
          <w:tab w:val="left" w:leader="underscore" w:pos="3726"/>
        </w:tabs>
        <w:jc w:val="right"/>
        <w:rPr>
          <w:b/>
          <w:bCs/>
        </w:rPr>
      </w:pPr>
      <w:r>
        <w:rPr>
          <w:b/>
          <w:bCs/>
        </w:rPr>
        <w:t>к структурированному (цифровому) контракту</w:t>
      </w:r>
    </w:p>
    <w:p w14:paraId="67BEA55E" w14:textId="77777777" w:rsidR="009C3B35" w:rsidRDefault="009C3B35" w:rsidP="009C3B35">
      <w:pPr>
        <w:widowControl w:val="0"/>
        <w:tabs>
          <w:tab w:val="left" w:leader="underscore" w:pos="3726"/>
        </w:tabs>
        <w:jc w:val="center"/>
        <w:rPr>
          <w:b/>
          <w:i/>
        </w:rPr>
      </w:pPr>
    </w:p>
    <w:p w14:paraId="17DAE9FB" w14:textId="77777777" w:rsidR="009C3B35" w:rsidRDefault="009C3B35" w:rsidP="009C3B35">
      <w:pPr>
        <w:widowControl w:val="0"/>
        <w:tabs>
          <w:tab w:val="left" w:leader="underscore" w:pos="3726"/>
        </w:tabs>
        <w:jc w:val="center"/>
        <w:rPr>
          <w:b/>
          <w:i/>
        </w:rPr>
      </w:pPr>
      <w:r>
        <w:rPr>
          <w:b/>
          <w:i/>
        </w:rPr>
        <w:t>ПОРЯДОК</w:t>
      </w:r>
      <w:r w:rsidRPr="00EA697F">
        <w:rPr>
          <w:b/>
          <w:i/>
        </w:rPr>
        <w:t xml:space="preserve"> </w:t>
      </w:r>
    </w:p>
    <w:p w14:paraId="444F0C10" w14:textId="77777777" w:rsidR="009C3B35" w:rsidRPr="00532B66" w:rsidRDefault="009C3B35" w:rsidP="009C3B35">
      <w:pPr>
        <w:widowControl w:val="0"/>
        <w:tabs>
          <w:tab w:val="left" w:leader="underscore" w:pos="3726"/>
        </w:tabs>
        <w:jc w:val="center"/>
        <w:rPr>
          <w:i/>
        </w:rPr>
      </w:pPr>
      <w:r w:rsidRPr="00532B66">
        <w:rPr>
          <w:i/>
        </w:rPr>
        <w:t xml:space="preserve">взаимодействия </w:t>
      </w:r>
      <w:r>
        <w:rPr>
          <w:i/>
        </w:rPr>
        <w:t xml:space="preserve">сторон и </w:t>
      </w:r>
      <w:r w:rsidRPr="00532B66">
        <w:rPr>
          <w:i/>
        </w:rPr>
        <w:t>исполнения, структурированного (цифрового) договора</w:t>
      </w:r>
    </w:p>
    <w:p w14:paraId="2F4F6FC0" w14:textId="77777777" w:rsidR="005A18BF" w:rsidRPr="009A5050" w:rsidRDefault="005A18BF" w:rsidP="001300A6">
      <w:pPr>
        <w:jc w:val="center"/>
        <w:rPr>
          <w:lang w:eastAsia="x-none"/>
        </w:rPr>
      </w:pPr>
    </w:p>
    <w:p w14:paraId="73C248D3" w14:textId="77777777" w:rsidR="00E46A9C" w:rsidRPr="009A5050" w:rsidRDefault="00E46A9C" w:rsidP="001300A6">
      <w:pPr>
        <w:tabs>
          <w:tab w:val="left" w:pos="567"/>
          <w:tab w:val="left" w:pos="1134"/>
        </w:tabs>
        <w:ind w:right="-1"/>
        <w:jc w:val="center"/>
        <w:rPr>
          <w:b/>
        </w:rPr>
      </w:pPr>
    </w:p>
    <w:p w14:paraId="7F70AEE0" w14:textId="1FFC4B41" w:rsidR="00AD0D2C" w:rsidRPr="00AD0D2C" w:rsidRDefault="00E465F4" w:rsidP="00AD0D2C">
      <w:pPr>
        <w:rPr>
          <w:sz w:val="20"/>
          <w:szCs w:val="20"/>
        </w:rPr>
      </w:pPr>
      <w:r>
        <w:rPr>
          <w:sz w:val="20"/>
          <w:szCs w:val="20"/>
        </w:rPr>
        <w:t xml:space="preserve">Идентификатор договора: </w:t>
      </w:r>
    </w:p>
    <w:p w14:paraId="20F1BAB1" w14:textId="77777777" w:rsidR="005D71BB" w:rsidRPr="00AD0D2C" w:rsidRDefault="005D71BB" w:rsidP="001300A6">
      <w:pPr>
        <w:rPr>
          <w:sz w:val="20"/>
          <w:szCs w:val="20"/>
        </w:rPr>
      </w:pPr>
    </w:p>
    <w:p w14:paraId="7493E0C1" w14:textId="77777777" w:rsidR="00427A25" w:rsidRPr="00427A25" w:rsidRDefault="00427A25" w:rsidP="001300A6">
      <w:pPr>
        <w:rPr>
          <w:sz w:val="20"/>
          <w:szCs w:val="20"/>
        </w:rPr>
      </w:pPr>
    </w:p>
    <w:p w14:paraId="68223EC0" w14:textId="282571F1" w:rsidR="002A5D08" w:rsidRPr="009A5050" w:rsidRDefault="002A5D08" w:rsidP="001300A6">
      <w:pPr>
        <w:tabs>
          <w:tab w:val="left" w:pos="567"/>
          <w:tab w:val="left" w:pos="1134"/>
        </w:tabs>
        <w:jc w:val="both"/>
        <w:rPr>
          <w:rFonts w:eastAsia="Courier New"/>
        </w:rPr>
      </w:pPr>
      <w:r w:rsidRPr="009A5050">
        <w:rPr>
          <w:rFonts w:eastAsia="Courier New"/>
        </w:rPr>
        <w:t>г. Москва</w:t>
      </w:r>
      <w:r w:rsidRPr="009A5050">
        <w:rPr>
          <w:rFonts w:eastAsia="Courier New"/>
        </w:rPr>
        <w:tab/>
      </w:r>
      <w:r w:rsidRPr="009A5050">
        <w:rPr>
          <w:rFonts w:eastAsia="Courier New"/>
        </w:rPr>
        <w:tab/>
      </w:r>
      <w:r w:rsidRPr="009A5050">
        <w:rPr>
          <w:rFonts w:eastAsia="Courier New"/>
        </w:rPr>
        <w:tab/>
      </w:r>
      <w:r w:rsidRPr="009A5050">
        <w:rPr>
          <w:rFonts w:eastAsia="Courier New"/>
        </w:rPr>
        <w:tab/>
      </w:r>
      <w:r w:rsidRPr="009A5050">
        <w:rPr>
          <w:rFonts w:eastAsia="Courier New"/>
        </w:rPr>
        <w:tab/>
      </w:r>
      <w:r w:rsidR="00E84BD1" w:rsidRPr="009A5050">
        <w:rPr>
          <w:rFonts w:eastAsia="Courier New"/>
        </w:rPr>
        <w:tab/>
      </w:r>
      <w:r w:rsidRPr="009A5050">
        <w:rPr>
          <w:rFonts w:eastAsia="Courier New"/>
        </w:rPr>
        <w:tab/>
      </w:r>
      <w:r w:rsidR="009F5445">
        <w:rPr>
          <w:rFonts w:eastAsia="Courier New"/>
        </w:rPr>
        <w:tab/>
      </w:r>
      <w:r w:rsidR="009F5445">
        <w:rPr>
          <w:rFonts w:eastAsia="Courier New"/>
        </w:rPr>
        <w:tab/>
      </w:r>
      <w:r w:rsidR="009F5445">
        <w:rPr>
          <w:rFonts w:eastAsia="Courier New"/>
        </w:rPr>
        <w:tab/>
      </w:r>
      <w:r w:rsidR="009F5445">
        <w:rPr>
          <w:rFonts w:eastAsia="Courier New"/>
        </w:rPr>
        <w:tab/>
        <w:t xml:space="preserve"> </w:t>
      </w:r>
      <w:r w:rsidR="006533E8" w:rsidRPr="009A5050">
        <w:rPr>
          <w:rFonts w:eastAsia="Courier New"/>
        </w:rPr>
        <w:t xml:space="preserve">«__» _________ </w:t>
      </w:r>
      <w:r w:rsidR="001B5D26" w:rsidRPr="009A5050">
        <w:rPr>
          <w:rFonts w:eastAsia="Courier New"/>
        </w:rPr>
        <w:t>202</w:t>
      </w:r>
      <w:r w:rsidR="009F5445">
        <w:rPr>
          <w:rFonts w:eastAsia="Courier New"/>
        </w:rPr>
        <w:t>6</w:t>
      </w:r>
      <w:r w:rsidR="001B5D26" w:rsidRPr="009A5050">
        <w:rPr>
          <w:rFonts w:eastAsia="Courier New"/>
        </w:rPr>
        <w:t xml:space="preserve"> </w:t>
      </w:r>
      <w:r w:rsidRPr="009A5050">
        <w:rPr>
          <w:rFonts w:eastAsia="Courier New"/>
        </w:rPr>
        <w:t>г.</w:t>
      </w:r>
    </w:p>
    <w:p w14:paraId="04CE48A9" w14:textId="77777777" w:rsidR="002A5D08" w:rsidRPr="009A5050" w:rsidRDefault="002A5D08" w:rsidP="001300A6">
      <w:pPr>
        <w:widowControl w:val="0"/>
        <w:tabs>
          <w:tab w:val="left" w:pos="567"/>
          <w:tab w:val="left" w:pos="1134"/>
        </w:tabs>
        <w:ind w:firstLine="709"/>
        <w:jc w:val="both"/>
        <w:rPr>
          <w:b/>
          <w:bCs/>
          <w:spacing w:val="-10"/>
          <w:shd w:val="clear" w:color="auto" w:fill="FFFFFF"/>
        </w:rPr>
      </w:pPr>
    </w:p>
    <w:p w14:paraId="78C62700" w14:textId="77777777" w:rsidR="002A5D08" w:rsidRPr="00FA4D50" w:rsidRDefault="002A5D08" w:rsidP="001300A6">
      <w:pPr>
        <w:widowControl w:val="0"/>
        <w:tabs>
          <w:tab w:val="left" w:pos="1276"/>
        </w:tabs>
        <w:ind w:firstLine="709"/>
        <w:jc w:val="both"/>
      </w:pPr>
      <w:r w:rsidRPr="009A5050">
        <w:rPr>
          <w:b/>
          <w:bCs/>
          <w:spacing w:val="-10"/>
          <w:shd w:val="clear" w:color="auto" w:fill="FFFFFF"/>
        </w:rPr>
        <w:t>Акционерное общество «</w:t>
      </w:r>
      <w:r w:rsidR="00FD2183" w:rsidRPr="00FD2183">
        <w:rPr>
          <w:b/>
          <w:bCs/>
          <w:spacing w:val="-10"/>
          <w:shd w:val="clear" w:color="auto" w:fill="FFFFFF"/>
        </w:rPr>
        <w:t>КАВКАЗ.РФ</w:t>
      </w:r>
      <w:r w:rsidRPr="009A5050">
        <w:rPr>
          <w:b/>
          <w:bCs/>
          <w:spacing w:val="-10"/>
          <w:shd w:val="clear" w:color="auto" w:fill="FFFFFF"/>
        </w:rPr>
        <w:t xml:space="preserve">» </w:t>
      </w:r>
      <w:r w:rsidRPr="009A5050">
        <w:t>(АО «</w:t>
      </w:r>
      <w:r w:rsidR="00FD2183">
        <w:rPr>
          <w:bCs/>
          <w:spacing w:val="-10"/>
          <w:shd w:val="clear" w:color="auto" w:fill="FFFFFF"/>
        </w:rPr>
        <w:t>КАВКАЗ.РФ</w:t>
      </w:r>
      <w:r w:rsidRPr="009A5050">
        <w:t xml:space="preserve">»), </w:t>
      </w:r>
      <w:r w:rsidRPr="009A5050">
        <w:br/>
        <w:t xml:space="preserve">в лице ______________________________, действующего </w:t>
      </w:r>
      <w:r w:rsidRPr="009A5050">
        <w:br/>
        <w:t xml:space="preserve">на основании ___________________________, именуемое в дальнейшем </w:t>
      </w:r>
      <w:r w:rsidRPr="009A5050">
        <w:rPr>
          <w:b/>
          <w:bCs/>
          <w:spacing w:val="-10"/>
          <w:shd w:val="clear" w:color="auto" w:fill="FFFFFF"/>
        </w:rPr>
        <w:t>«Заказчик»</w:t>
      </w:r>
      <w:r w:rsidRPr="009A5050">
        <w:rPr>
          <w:bCs/>
          <w:spacing w:val="-10"/>
          <w:shd w:val="clear" w:color="auto" w:fill="FFFFFF"/>
        </w:rPr>
        <w:t xml:space="preserve">, </w:t>
      </w:r>
      <w:r w:rsidRPr="009A5050">
        <w:rPr>
          <w:bCs/>
          <w:spacing w:val="-10"/>
          <w:shd w:val="clear" w:color="auto" w:fill="FFFFFF"/>
        </w:rPr>
        <w:br/>
      </w:r>
      <w:r w:rsidRPr="009A5050">
        <w:t xml:space="preserve">с одной стороны, и </w:t>
      </w:r>
    </w:p>
    <w:p w14:paraId="64D32043" w14:textId="5A3EDFC8" w:rsidR="003203EF" w:rsidRDefault="002A5D08" w:rsidP="001300A6">
      <w:pPr>
        <w:widowControl w:val="0"/>
        <w:tabs>
          <w:tab w:val="left" w:pos="1276"/>
        </w:tabs>
        <w:ind w:firstLine="709"/>
        <w:jc w:val="both"/>
      </w:pPr>
      <w:r w:rsidRPr="009A5050">
        <w:rPr>
          <w:bCs/>
          <w:spacing w:val="-10"/>
          <w:shd w:val="clear" w:color="auto" w:fill="FFFFFF"/>
        </w:rPr>
        <w:t>_____________________________</w:t>
      </w:r>
      <w:r w:rsidRPr="009A5050">
        <w:t xml:space="preserve">, именуемое </w:t>
      </w:r>
      <w:r w:rsidRPr="009A5050">
        <w:rPr>
          <w:bCs/>
          <w:spacing w:val="-10"/>
          <w:shd w:val="clear" w:color="auto" w:fill="FFFFFF"/>
        </w:rPr>
        <w:t>в</w:t>
      </w:r>
      <w:r w:rsidRPr="009A5050">
        <w:rPr>
          <w:b/>
          <w:bCs/>
          <w:spacing w:val="-10"/>
          <w:shd w:val="clear" w:color="auto" w:fill="FFFFFF"/>
        </w:rPr>
        <w:t xml:space="preserve"> </w:t>
      </w:r>
      <w:r w:rsidRPr="009A5050">
        <w:t xml:space="preserve">дальнейшем </w:t>
      </w:r>
      <w:r w:rsidRPr="009A5050">
        <w:rPr>
          <w:b/>
          <w:bCs/>
          <w:spacing w:val="-10"/>
          <w:shd w:val="clear" w:color="auto" w:fill="FFFFFF"/>
        </w:rPr>
        <w:t>«Генеральный подрядчик, Генподрядчик»</w:t>
      </w:r>
      <w:r w:rsidRPr="009A5050">
        <w:t>,</w:t>
      </w:r>
      <w:r w:rsidRPr="009A5050">
        <w:rPr>
          <w:b/>
          <w:bCs/>
          <w:spacing w:val="-10"/>
          <w:shd w:val="clear" w:color="auto" w:fill="FFFFFF"/>
        </w:rPr>
        <w:t xml:space="preserve"> </w:t>
      </w:r>
      <w:r w:rsidRPr="009A5050">
        <w:t xml:space="preserve">в лице ____________________, действующего </w:t>
      </w:r>
      <w:r w:rsidRPr="009A5050">
        <w:br/>
        <w:t xml:space="preserve">на основании ______________, с другой стороны, совместно именуемые в дальнейшем «Стороны», а по отдельности – «Сторона», </w:t>
      </w:r>
      <w:r w:rsidR="003203EF" w:rsidRPr="00D12001">
        <w:t xml:space="preserve">заключили настоящий договор (далее - Договор) на основании результатов размещения закупки путем проведения </w:t>
      </w:r>
      <w:r w:rsidR="003203EF">
        <w:t>электронного конкурса</w:t>
      </w:r>
      <w:r w:rsidR="003203EF" w:rsidRPr="00D12001">
        <w:t>,</w:t>
      </w:r>
      <w:r w:rsidR="003203EF" w:rsidRPr="009B040D">
        <w:t xml:space="preserve"> </w:t>
      </w:r>
      <w:r w:rsidR="003203EF" w:rsidRPr="003813AA">
        <w:t>осуществл</w:t>
      </w:r>
      <w:r w:rsidR="003203EF">
        <w:t>енной</w:t>
      </w:r>
      <w:r w:rsidR="003203EF" w:rsidRPr="003813AA">
        <w:t xml:space="preserve"> в соответствии с </w:t>
      </w:r>
      <w:hyperlink w:anchor="P327" w:history="1">
        <w:r w:rsidR="003203EF" w:rsidRPr="003813AA">
          <w:t xml:space="preserve">частью </w:t>
        </w:r>
      </w:hyperlink>
      <w:r w:rsidR="007320F0">
        <w:t>4</w:t>
      </w:r>
      <w:hyperlink w:anchor="P337" w:history="1">
        <w:r w:rsidR="007320F0" w:rsidRPr="003813AA">
          <w:t xml:space="preserve"> статьи 15</w:t>
        </w:r>
      </w:hyperlink>
      <w:r w:rsidR="003203EF" w:rsidRPr="003813AA">
        <w:t xml:space="preserve"> Федерального закона от 05.04.2013 </w:t>
      </w:r>
      <w:r w:rsidR="00D17A3D">
        <w:br/>
      </w:r>
      <w:r w:rsidR="003203EF" w:rsidRPr="003813AA">
        <w:t>№</w:t>
      </w:r>
      <w:r w:rsidR="00D17A3D">
        <w:t> </w:t>
      </w:r>
      <w:r w:rsidR="003203EF" w:rsidRPr="003813AA">
        <w:t>44-ФЗ «О контрактной системе в сфере закупок товаров, работ, услуг для обеспечения госуда</w:t>
      </w:r>
      <w:r w:rsidR="003203EF">
        <w:t>рственных и муниципальных нужд»</w:t>
      </w:r>
      <w:r w:rsidR="00C564F4">
        <w:t xml:space="preserve"> (далее – Закон о контрактной системе)</w:t>
      </w:r>
      <w:r w:rsidR="003203EF">
        <w:t>,</w:t>
      </w:r>
      <w:r w:rsidR="003203EF" w:rsidRPr="00D12001">
        <w:t xml:space="preserve"> </w:t>
      </w:r>
      <w:r w:rsidR="003203EF">
        <w:t xml:space="preserve">идентификационный код закупки </w:t>
      </w:r>
      <w:r w:rsidR="003203EF" w:rsidRPr="009A5050">
        <w:t>№</w:t>
      </w:r>
      <w:r w:rsidR="003203EF">
        <w:t> </w:t>
      </w:r>
      <w:r w:rsidR="005D4C1D" w:rsidRPr="0057786C">
        <w:t>264263210074077030100100000114299451</w:t>
      </w:r>
      <w:r w:rsidR="003203EF" w:rsidRPr="008640AB">
        <w:t>,</w:t>
      </w:r>
      <w:r w:rsidR="003203EF">
        <w:t xml:space="preserve"> код видов расходов: 451, к</w:t>
      </w:r>
      <w:r w:rsidR="003203EF" w:rsidRPr="003203EF">
        <w:t>од по Общероссийскому классификатору продукции по видам экономической деятельности</w:t>
      </w:r>
      <w:r w:rsidR="00C564F4">
        <w:t xml:space="preserve"> </w:t>
      </w:r>
      <w:r w:rsidR="003203EF" w:rsidRPr="003203EF">
        <w:t xml:space="preserve">(ОКПД 2): </w:t>
      </w:r>
      <w:r w:rsidR="004F17C7" w:rsidRPr="00B336AF">
        <w:t>42.99.29.100</w:t>
      </w:r>
      <w:r w:rsidR="003203EF">
        <w:t>,</w:t>
      </w:r>
      <w:r w:rsidR="003203EF" w:rsidRPr="009B040D">
        <w:t xml:space="preserve"> </w:t>
      </w:r>
      <w:r w:rsidR="00027A99" w:rsidRPr="00027A99">
        <w:t xml:space="preserve">количество работ – </w:t>
      </w:r>
      <w:r w:rsidR="009165B5">
        <w:t>1</w:t>
      </w:r>
      <w:r w:rsidR="00027A99" w:rsidRPr="00027A99">
        <w:t xml:space="preserve"> условн</w:t>
      </w:r>
      <w:r w:rsidR="009165B5">
        <w:t>ая</w:t>
      </w:r>
      <w:r w:rsidR="009D412D">
        <w:t xml:space="preserve"> единиц</w:t>
      </w:r>
      <w:r w:rsidR="009165B5">
        <w:t>а</w:t>
      </w:r>
      <w:r w:rsidR="00027A99" w:rsidRPr="00027A99">
        <w:t>,</w:t>
      </w:r>
      <w:r w:rsidR="00027A99">
        <w:rPr>
          <w:i/>
          <w:iCs/>
          <w:color w:val="1F497D"/>
        </w:rPr>
        <w:t xml:space="preserve"> </w:t>
      </w:r>
      <w:r w:rsidR="003203EF">
        <w:t>о</w:t>
      </w:r>
      <w:r w:rsidR="00C564F4">
        <w:t> </w:t>
      </w:r>
      <w:r w:rsidR="003203EF" w:rsidRPr="00D12001">
        <w:t>нижеследующем:</w:t>
      </w:r>
    </w:p>
    <w:p w14:paraId="12898E86" w14:textId="77777777" w:rsidR="00536196" w:rsidRPr="009A5050" w:rsidRDefault="00536196" w:rsidP="001300A6">
      <w:pPr>
        <w:widowControl w:val="0"/>
        <w:tabs>
          <w:tab w:val="left" w:pos="1276"/>
        </w:tabs>
        <w:ind w:right="2" w:firstLine="709"/>
        <w:jc w:val="both"/>
      </w:pPr>
    </w:p>
    <w:p w14:paraId="422D5889"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1. Определение и толкование терминов</w:t>
      </w:r>
    </w:p>
    <w:p w14:paraId="60AA5FE7" w14:textId="77777777" w:rsidR="001C1EB0" w:rsidRPr="009A5050" w:rsidRDefault="001C1EB0" w:rsidP="001300A6">
      <w:pPr>
        <w:widowControl w:val="0"/>
        <w:tabs>
          <w:tab w:val="left" w:pos="-142"/>
          <w:tab w:val="left" w:pos="851"/>
          <w:tab w:val="left" w:pos="1276"/>
          <w:tab w:val="left" w:pos="1418"/>
        </w:tabs>
        <w:autoSpaceDE w:val="0"/>
        <w:autoSpaceDN w:val="0"/>
        <w:adjustRightInd w:val="0"/>
        <w:ind w:right="20" w:firstLine="709"/>
        <w:jc w:val="both"/>
        <w:rPr>
          <w:shd w:val="clear" w:color="auto" w:fill="FFFFFF"/>
        </w:rPr>
      </w:pPr>
      <w:r w:rsidRPr="009A5050">
        <w:rPr>
          <w:b/>
          <w:bCs/>
          <w:spacing w:val="-10"/>
          <w:shd w:val="clear" w:color="auto" w:fill="FFFFFF"/>
        </w:rPr>
        <w:t>Авторский надзор</w:t>
      </w:r>
      <w:r w:rsidRPr="009A5050">
        <w:rPr>
          <w:bCs/>
          <w:spacing w:val="-10"/>
          <w:shd w:val="clear" w:color="auto" w:fill="FFFFFF"/>
        </w:rPr>
        <w:t xml:space="preserve"> </w:t>
      </w:r>
      <w:r w:rsidRPr="009A5050">
        <w:t>– надзор лица, являющегося разработчиком проектной документации за строительством, осуществляемый в целях обеспечения соответствия решений, содержащихся в проектной и рабочей документации выполняемым строительно-монтажным работам на Объекте. Заказчик с согласия разработчика проектной документации вправе привлекать к авторскому надзору лицо, осуществившее подготовку рабочей документации.</w:t>
      </w:r>
    </w:p>
    <w:p w14:paraId="032DFC7C" w14:textId="77777777" w:rsidR="002A5D08" w:rsidRDefault="002A5D08" w:rsidP="001300A6">
      <w:pPr>
        <w:shd w:val="clear" w:color="auto" w:fill="FFFFFF"/>
        <w:tabs>
          <w:tab w:val="left" w:pos="709"/>
          <w:tab w:val="left" w:pos="1276"/>
        </w:tabs>
        <w:ind w:right="-143" w:firstLine="709"/>
        <w:jc w:val="both"/>
        <w:rPr>
          <w:color w:val="000000"/>
          <w:lang w:eastAsia="en-US"/>
        </w:rPr>
      </w:pPr>
      <w:r w:rsidRPr="009A5050">
        <w:rPr>
          <w:b/>
          <w:color w:val="000000"/>
          <w:lang w:eastAsia="en-US"/>
        </w:rPr>
        <w:t>Акт освидетельствования ГРО</w:t>
      </w:r>
      <w:r w:rsidRPr="009A5050">
        <w:rPr>
          <w:b/>
          <w:color w:val="000000"/>
          <w:vertAlign w:val="superscript"/>
          <w:lang w:eastAsia="en-US"/>
        </w:rPr>
        <w:footnoteReference w:id="1"/>
      </w:r>
      <w:r w:rsidRPr="009A5050">
        <w:rPr>
          <w:color w:val="000000"/>
          <w:lang w:eastAsia="en-US"/>
        </w:rPr>
        <w:t xml:space="preserve"> – документ, подтверждающий, что предъявленные к освидетельствованию знаки ГРО, их координаты, отметки, места установки и способы закрепления соответствуют требованиям проектной документации и нормативным правовым актам Российской Федерации.</w:t>
      </w:r>
    </w:p>
    <w:p w14:paraId="163BD32D" w14:textId="77777777" w:rsidR="002A5D08" w:rsidRPr="009A5050" w:rsidRDefault="002A5D08" w:rsidP="001300A6">
      <w:pPr>
        <w:widowControl w:val="0"/>
        <w:tabs>
          <w:tab w:val="left" w:pos="-142"/>
          <w:tab w:val="left" w:pos="851"/>
          <w:tab w:val="left" w:pos="1276"/>
          <w:tab w:val="left" w:pos="1418"/>
        </w:tabs>
        <w:autoSpaceDE w:val="0"/>
        <w:autoSpaceDN w:val="0"/>
        <w:adjustRightInd w:val="0"/>
        <w:ind w:right="20" w:firstLine="709"/>
        <w:jc w:val="both"/>
      </w:pPr>
      <w:r w:rsidRPr="009A5050">
        <w:rPr>
          <w:b/>
        </w:rPr>
        <w:t>Акт сверки взаиморасчетов</w:t>
      </w:r>
      <w:r w:rsidRPr="009A5050">
        <w:t xml:space="preserve"> – документ о сверке расчетов между Сторонами.</w:t>
      </w:r>
    </w:p>
    <w:p w14:paraId="10212CAF" w14:textId="77777777" w:rsidR="002A5D08" w:rsidRPr="009A5050" w:rsidRDefault="002A5D08" w:rsidP="001300A6">
      <w:pPr>
        <w:widowControl w:val="0"/>
        <w:tabs>
          <w:tab w:val="left" w:pos="-142"/>
          <w:tab w:val="left" w:pos="851"/>
          <w:tab w:val="left" w:pos="1276"/>
          <w:tab w:val="left" w:pos="1418"/>
        </w:tabs>
        <w:autoSpaceDE w:val="0"/>
        <w:autoSpaceDN w:val="0"/>
        <w:adjustRightInd w:val="0"/>
        <w:ind w:right="20" w:firstLine="709"/>
        <w:jc w:val="both"/>
      </w:pPr>
      <w:r w:rsidRPr="009A5050">
        <w:rPr>
          <w:b/>
          <w:bCs/>
          <w:spacing w:val="-10"/>
          <w:shd w:val="clear" w:color="auto" w:fill="FFFFFF"/>
        </w:rPr>
        <w:t xml:space="preserve">Временные здания и сооружения </w:t>
      </w:r>
      <w:r w:rsidRPr="009A5050">
        <w:t>– все временные здания и сооружения, устанавливаемые Генподрядчиком на строительной площадке, необходимые для выполнения и завершения работ, которые после завершения работ должны быть демонтированы Генподрядчиком и вывезены за пределы строительной площадки.</w:t>
      </w:r>
    </w:p>
    <w:p w14:paraId="63BBFD0E" w14:textId="77777777" w:rsidR="002A5D08" w:rsidRPr="009A5050" w:rsidRDefault="002A5D08" w:rsidP="001300A6">
      <w:pPr>
        <w:widowControl w:val="0"/>
        <w:tabs>
          <w:tab w:val="left" w:pos="-142"/>
          <w:tab w:val="left" w:pos="851"/>
          <w:tab w:val="left" w:pos="1134"/>
          <w:tab w:val="left" w:pos="1276"/>
          <w:tab w:val="left" w:pos="1418"/>
        </w:tabs>
        <w:autoSpaceDE w:val="0"/>
        <w:autoSpaceDN w:val="0"/>
        <w:adjustRightInd w:val="0"/>
        <w:ind w:right="20" w:firstLine="709"/>
        <w:jc w:val="both"/>
        <w:rPr>
          <w:bCs/>
          <w:spacing w:val="-10"/>
          <w:shd w:val="clear" w:color="auto" w:fill="FFFFFF"/>
        </w:rPr>
      </w:pPr>
      <w:r w:rsidRPr="009A5050">
        <w:rPr>
          <w:b/>
          <w:bCs/>
          <w:spacing w:val="-10"/>
          <w:shd w:val="clear" w:color="auto" w:fill="FFFFFF"/>
        </w:rPr>
        <w:t xml:space="preserve">Геодезическая разбивочная основа (ГРО) – </w:t>
      </w:r>
      <w:r w:rsidRPr="009A5050">
        <w:rPr>
          <w:bCs/>
          <w:spacing w:val="-10"/>
          <w:shd w:val="clear" w:color="auto" w:fill="FFFFFF"/>
        </w:rPr>
        <w:t>закрепленные на местности плановые (осевые) знаки и нивелирные репера с заданной точностью</w:t>
      </w:r>
      <w:r w:rsidRPr="009A5050">
        <w:rPr>
          <w:color w:val="000000"/>
          <w:vertAlign w:val="superscript"/>
          <w:lang w:eastAsia="en-US"/>
        </w:rPr>
        <w:footnoteReference w:id="2"/>
      </w:r>
      <w:r w:rsidRPr="009A5050">
        <w:rPr>
          <w:color w:val="000000"/>
          <w:lang w:eastAsia="en-US"/>
        </w:rPr>
        <w:t xml:space="preserve"> </w:t>
      </w:r>
      <w:r w:rsidRPr="009A5050">
        <w:rPr>
          <w:bCs/>
          <w:spacing w:val="-10"/>
          <w:shd w:val="clear" w:color="auto" w:fill="FFFFFF"/>
        </w:rPr>
        <w:t>для плановой и высотной привязки проекта строящихся зданий и сооружений, а также геодезического обеспечения строительства на всех стадиях возведения объекта.</w:t>
      </w:r>
    </w:p>
    <w:p w14:paraId="3DE7E6DD" w14:textId="77777777" w:rsidR="002A5D08" w:rsidRPr="009A5050" w:rsidRDefault="002A5D08" w:rsidP="001300A6">
      <w:pPr>
        <w:widowControl w:val="0"/>
        <w:tabs>
          <w:tab w:val="left" w:pos="-142"/>
          <w:tab w:val="left" w:pos="851"/>
          <w:tab w:val="left" w:pos="1134"/>
          <w:tab w:val="left" w:pos="1276"/>
          <w:tab w:val="left" w:pos="1418"/>
        </w:tabs>
        <w:autoSpaceDE w:val="0"/>
        <w:autoSpaceDN w:val="0"/>
        <w:adjustRightInd w:val="0"/>
        <w:ind w:right="20" w:firstLine="709"/>
        <w:jc w:val="both"/>
      </w:pPr>
      <w:r w:rsidRPr="009A5050">
        <w:rPr>
          <w:b/>
          <w:bCs/>
          <w:spacing w:val="-10"/>
          <w:shd w:val="clear" w:color="auto" w:fill="FFFFFF"/>
        </w:rPr>
        <w:t xml:space="preserve">Гарантийный срок </w:t>
      </w:r>
      <w:r w:rsidRPr="009A5050">
        <w:t xml:space="preserve">– период времени, в течение которого Генподрядчик подтверждает, что объект строительства будет соответствовать условиям договора о качестве и обеспечивает </w:t>
      </w:r>
      <w:r w:rsidRPr="009A5050">
        <w:lastRenderedPageBreak/>
        <w:t>собственными силами и за свой счет устранение всех Дефектов/Недостатков, являющихся следствием неисполнения и/или ненадлежащего исполнения Генподрядчиком обязательств по настоящему Договору, выявленных Заказчиком или правомочными, согласно законодательству Российской Федерации, третьими лицами в процессе гарантийной эксплуатации объекта.</w:t>
      </w:r>
    </w:p>
    <w:p w14:paraId="049091E4"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bCs/>
        </w:rPr>
        <w:t xml:space="preserve">Генеральный подрядчик (Генподрядчик) </w:t>
      </w:r>
      <w:r w:rsidRPr="009A5050">
        <w:rPr>
          <w:bCs/>
        </w:rPr>
        <w:t>– юридическое лицо, являющееся исполнителем настоящего Договора и отвечающее перед Заказчиком за выполнение всего комплекса работ, установленных Договором.</w:t>
      </w:r>
    </w:p>
    <w:p w14:paraId="393996FE" w14:textId="77777777" w:rsidR="00DE6E4F"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shd w:val="clear" w:color="auto" w:fill="FFFFFF"/>
        </w:rPr>
      </w:pPr>
      <w:r w:rsidRPr="009A5050">
        <w:rPr>
          <w:b/>
        </w:rPr>
        <w:t xml:space="preserve">График производства работ </w:t>
      </w:r>
      <w:r w:rsidRPr="009A5050">
        <w:t xml:space="preserve">– документ, определяющий сроки, объем </w:t>
      </w:r>
      <w:r w:rsidRPr="009A5050">
        <w:br/>
        <w:t>и последовательность строительства Объекта.</w:t>
      </w:r>
    </w:p>
    <w:p w14:paraId="71626CD5"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Договор </w:t>
      </w:r>
      <w:r w:rsidRPr="009A5050">
        <w:t>– настоящий Договор, подписанный Заказчиком и Генподрядчиком, включая приложения, а также все изменения и дополнения к нему, которые могут быть подписаны Сторонами в период его действия.</w:t>
      </w:r>
    </w:p>
    <w:p w14:paraId="67F60A0F"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Договорная цена </w:t>
      </w:r>
      <w:r w:rsidRPr="009A5050">
        <w:t>– денежная сумма, которая выплачивается Генподрядчику в порядке и на условиях, определенных настоящим Договором.</w:t>
      </w:r>
    </w:p>
    <w:p w14:paraId="64ECC3D4" w14:textId="49CC4C5C" w:rsidR="002A5D08" w:rsidRPr="009A5050" w:rsidRDefault="002A5D08" w:rsidP="001300A6">
      <w:pPr>
        <w:widowControl w:val="0"/>
        <w:tabs>
          <w:tab w:val="left" w:pos="851"/>
          <w:tab w:val="left" w:pos="1134"/>
          <w:tab w:val="left" w:pos="1276"/>
        </w:tabs>
        <w:autoSpaceDE w:val="0"/>
        <w:autoSpaceDN w:val="0"/>
        <w:adjustRightInd w:val="0"/>
        <w:ind w:right="20" w:firstLine="709"/>
        <w:jc w:val="both"/>
      </w:pPr>
      <w:r w:rsidRPr="009A5050">
        <w:rPr>
          <w:b/>
          <w:bCs/>
          <w:spacing w:val="-10"/>
          <w:shd w:val="clear" w:color="auto" w:fill="FFFFFF"/>
        </w:rPr>
        <w:t>Дефект (скрытый, явный, критический, значительный, малозначительный, устранимый, неустранимый дефект)/Недостат</w:t>
      </w:r>
      <w:r w:rsidR="00E47F21">
        <w:rPr>
          <w:b/>
          <w:bCs/>
          <w:spacing w:val="-10"/>
          <w:shd w:val="clear" w:color="auto" w:fill="FFFFFF"/>
        </w:rPr>
        <w:t>ок</w:t>
      </w:r>
      <w:r w:rsidRPr="009A5050">
        <w:rPr>
          <w:b/>
          <w:bCs/>
          <w:spacing w:val="-10"/>
          <w:shd w:val="clear" w:color="auto" w:fill="FFFFFF"/>
        </w:rPr>
        <w:t xml:space="preserve"> </w:t>
      </w:r>
      <w:r w:rsidRPr="009A5050">
        <w:t>– каждое отдельное несоответствие установленным требованиям проекта, технической документации, техническим регламентам, нормативно-правовым актам Российской Федерации, возникшие в процессе выполнения работ по строительству Объекта, а также возникшие в течение гарантийного срока.</w:t>
      </w:r>
    </w:p>
    <w:p w14:paraId="6A2188CF"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Дополнительное соглашение </w:t>
      </w:r>
      <w:r w:rsidRPr="009A5050">
        <w:t>– подписанный Сторонами и вступивший в силу документ, определяющий изменения и/или дополнения, вносимые в настоящий Договор, и составляющий неотъемлемую часть настоящего Договора.</w:t>
      </w:r>
    </w:p>
    <w:p w14:paraId="238A6383" w14:textId="77777777" w:rsidR="002A5D08" w:rsidRPr="009A5050" w:rsidRDefault="002A5D08" w:rsidP="001300A6">
      <w:pPr>
        <w:widowControl w:val="0"/>
        <w:tabs>
          <w:tab w:val="left" w:pos="0"/>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Дополнительные работы </w:t>
      </w:r>
      <w:r w:rsidRPr="009A5050">
        <w:t>– дополнительные объемы работ, не предусмотренные согласованной и утвержденной проектной документацией, выполняемые на основании изменений и дополнений, согласованных специалистами, осуществляющими авторский надзор за строительством Объекта, и организацией по проведению строительного контроля и утверждаемые Заказчиком в составе рабочих чертежей, в соответствии с оформленным в установленном порядке актом на производство дополнительных работ.</w:t>
      </w:r>
    </w:p>
    <w:p w14:paraId="0F186B2A" w14:textId="77777777" w:rsidR="002A5D08" w:rsidRPr="009A5050" w:rsidRDefault="002A5D08" w:rsidP="001300A6">
      <w:pPr>
        <w:widowControl w:val="0"/>
        <w:tabs>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Журнал авторского надзора </w:t>
      </w:r>
      <w:r w:rsidRPr="009A5050">
        <w:t>– учетный документ, оформляемый в соответствии с требованиями строительных норм и правил, который ведется при проведении авторского надзора.</w:t>
      </w:r>
    </w:p>
    <w:p w14:paraId="36D3E42E" w14:textId="77777777" w:rsidR="002A5D08" w:rsidRPr="009A5050" w:rsidRDefault="002A5D08" w:rsidP="001300A6">
      <w:pPr>
        <w:widowControl w:val="0"/>
        <w:tabs>
          <w:tab w:val="left" w:pos="851"/>
          <w:tab w:val="left" w:pos="1134"/>
          <w:tab w:val="left" w:pos="1276"/>
        </w:tabs>
        <w:autoSpaceDE w:val="0"/>
        <w:autoSpaceDN w:val="0"/>
        <w:adjustRightInd w:val="0"/>
        <w:ind w:right="20" w:firstLine="709"/>
        <w:jc w:val="both"/>
        <w:rPr>
          <w:b/>
        </w:rPr>
      </w:pPr>
      <w:r w:rsidRPr="009A5050">
        <w:rPr>
          <w:b/>
        </w:rPr>
        <w:t>Иные организации:</w:t>
      </w:r>
    </w:p>
    <w:p w14:paraId="79E57BD8" w14:textId="77777777" w:rsidR="002A5D08" w:rsidRPr="009A5050" w:rsidRDefault="002A5D08" w:rsidP="001300A6">
      <w:pPr>
        <w:widowControl w:val="0"/>
        <w:tabs>
          <w:tab w:val="left" w:pos="851"/>
          <w:tab w:val="left" w:pos="1134"/>
          <w:tab w:val="left" w:pos="1276"/>
        </w:tabs>
        <w:autoSpaceDE w:val="0"/>
        <w:autoSpaceDN w:val="0"/>
        <w:adjustRightInd w:val="0"/>
        <w:ind w:right="20" w:firstLine="709"/>
        <w:jc w:val="both"/>
      </w:pPr>
      <w:r w:rsidRPr="009A5050">
        <w:t xml:space="preserve">а) заинтересованные коммерческие и некоммерческие организации, предприятия </w:t>
      </w:r>
      <w:r w:rsidRPr="009A5050">
        <w:br/>
        <w:t xml:space="preserve">и учреждения, с которыми необходимо согласовать техническую документацию; </w:t>
      </w:r>
    </w:p>
    <w:p w14:paraId="73CD0414" w14:textId="77777777" w:rsidR="002A5D08" w:rsidRPr="009A5050" w:rsidRDefault="002A5D08" w:rsidP="001300A6">
      <w:pPr>
        <w:widowControl w:val="0"/>
        <w:tabs>
          <w:tab w:val="left" w:pos="851"/>
          <w:tab w:val="left" w:pos="1134"/>
          <w:tab w:val="left" w:pos="1276"/>
        </w:tabs>
        <w:autoSpaceDE w:val="0"/>
        <w:autoSpaceDN w:val="0"/>
        <w:adjustRightInd w:val="0"/>
        <w:ind w:right="20" w:firstLine="709"/>
        <w:jc w:val="both"/>
      </w:pPr>
      <w:r w:rsidRPr="009A5050">
        <w:t>б) коммерческие и некоммерческие организации, оказывающие услуги по оценке соответствия технической документации требованиям действующего законодательства Российской Федерации и подготовке проекта экспертного заключения (согласования);</w:t>
      </w:r>
    </w:p>
    <w:p w14:paraId="1B2261CA"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rPr>
        <w:t>Исполнительная документация</w:t>
      </w:r>
      <w:r w:rsidRPr="009A5050">
        <w:t xml:space="preserve"> – текстовые и графические материалы, отражающие фактическое исполнение проектных решений и фактическое положение Объектов строительства и их элементов в процессе строительства по мере завершения определенных в проектной документации работ.</w:t>
      </w:r>
    </w:p>
    <w:p w14:paraId="110E32DD"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rPr>
        <w:t>Материалы –</w:t>
      </w:r>
      <w:r w:rsidRPr="009A5050">
        <w:t xml:space="preserve"> производственные запасы, представляющие собой совокупность натурально-вещественных элементов производства, применяемых в качестве предметов труда в производственной и непроизводственной сферах деятельности строительного предприятия, которые целиком потребляются в каждом производственном цикле и полностью переносят свою стоимость на стоимость выполненных строительно-монтажных работ.</w:t>
      </w:r>
    </w:p>
    <w:p w14:paraId="68C20FC4"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3" w:firstLine="709"/>
        <w:jc w:val="both"/>
      </w:pPr>
      <w:r w:rsidRPr="009A5050">
        <w:t>Основные строительные материалы – предметы труда, которые вещественно входят в производимую продукцию, образуя ее материальную основу (цемент, кирпич, металл, все виды труб и т.п.);</w:t>
      </w:r>
    </w:p>
    <w:p w14:paraId="77E3B6FB"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3" w:firstLine="709"/>
        <w:jc w:val="both"/>
      </w:pPr>
      <w:r w:rsidRPr="009A5050">
        <w:t xml:space="preserve">Конструкции, изделия и детали – железобетонные, металлические, деревянные, пластмассовые конструкции и изделия, столярные изделия, закладные детали, санитарно-технические и электротехнические изделия, рельсы, шпалы и т.д. (в том числе блок-боксы, соединительные и распределительные устройства, а также другие изделия вне комплекта </w:t>
      </w:r>
      <w:r w:rsidRPr="009A5050">
        <w:lastRenderedPageBreak/>
        <w:t>оборудования технологического, сантехнического, энергетического, телемеханического, связи и т.п.);</w:t>
      </w:r>
    </w:p>
    <w:p w14:paraId="75EFA0C9"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3" w:firstLine="709"/>
        <w:jc w:val="both"/>
      </w:pPr>
      <w:r w:rsidRPr="009A5050">
        <w:t>Вспомогательные материалы – кабельно-проводниковая продукция, в том числе оптоволокно, и т.п.</w:t>
      </w:r>
    </w:p>
    <w:p w14:paraId="04F8248D"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Надзорные органы Российской Федерации </w:t>
      </w:r>
      <w:r w:rsidRPr="009A5050">
        <w:t>– органы, осуществляющие в пределах своих полномочий и в соответствии с нормативными правовыми актами Российской Федерации государственный надзор (контроль) выполнения хозяйствующими субъектами технических регламентов и других регулятивных норм, введенных законами и другими нормативными правовыми актами.</w:t>
      </w:r>
    </w:p>
    <w:p w14:paraId="2014671F" w14:textId="47E18A77" w:rsidR="00F73B89" w:rsidRDefault="002A5D08" w:rsidP="00F73B89">
      <w:pPr>
        <w:widowControl w:val="0"/>
        <w:tabs>
          <w:tab w:val="left" w:pos="-142"/>
          <w:tab w:val="left" w:pos="851"/>
          <w:tab w:val="left" w:pos="1134"/>
          <w:tab w:val="left" w:pos="1276"/>
        </w:tabs>
        <w:autoSpaceDE w:val="0"/>
        <w:autoSpaceDN w:val="0"/>
        <w:adjustRightInd w:val="0"/>
        <w:ind w:right="20" w:firstLine="709"/>
        <w:jc w:val="both"/>
        <w:rPr>
          <w:noProof/>
        </w:rPr>
      </w:pPr>
      <w:r w:rsidRPr="009A5050">
        <w:rPr>
          <w:b/>
          <w:bCs/>
          <w:spacing w:val="-10"/>
          <w:shd w:val="clear" w:color="auto" w:fill="FFFFFF"/>
        </w:rPr>
        <w:t>Объект</w:t>
      </w:r>
      <w:r w:rsidR="00D3582F">
        <w:rPr>
          <w:b/>
          <w:bCs/>
          <w:spacing w:val="-10"/>
          <w:shd w:val="clear" w:color="auto" w:fill="FFFFFF"/>
        </w:rPr>
        <w:t> </w:t>
      </w:r>
      <w:r w:rsidR="00D3582F" w:rsidRPr="00D3582F">
        <w:rPr>
          <w:b/>
          <w:bCs/>
          <w:i/>
          <w:spacing w:val="-10"/>
          <w:shd w:val="clear" w:color="auto" w:fill="FFFFFF"/>
        </w:rPr>
        <w:t>(ы)</w:t>
      </w:r>
      <w:r w:rsidR="002A5759">
        <w:rPr>
          <w:bCs/>
          <w:spacing w:val="-10"/>
          <w:shd w:val="clear" w:color="auto" w:fill="FFFFFF"/>
        </w:rPr>
        <w:t xml:space="preserve"> </w:t>
      </w:r>
      <w:r w:rsidRPr="009A5050">
        <w:t>–</w:t>
      </w:r>
      <w:r w:rsidR="00FA0035">
        <w:t xml:space="preserve"> </w:t>
      </w:r>
      <w:r w:rsidR="00FA0035" w:rsidRPr="00FA0035">
        <w:t>«</w:t>
      </w:r>
      <w:r w:rsidR="005D4C1D" w:rsidRPr="0057786C">
        <w:t>Выполнение проектно-изыскательских работ на реконструкцию снегоудерживающих сооружений ВТРК «Эльбрус».</w:t>
      </w:r>
      <w:r w:rsidR="005D4C1D">
        <w:t xml:space="preserve"> </w:t>
      </w:r>
      <w:r w:rsidR="005D4C1D" w:rsidRPr="0057786C">
        <w:t>Этап 1</w:t>
      </w:r>
      <w:r w:rsidR="00FA0035" w:rsidRPr="00FA0035">
        <w:t>»</w:t>
      </w:r>
      <w:r w:rsidR="00E46A9C">
        <w:t xml:space="preserve">, </w:t>
      </w:r>
      <w:r w:rsidR="005215CC">
        <w:t>место выполнения работ:</w:t>
      </w:r>
      <w:r w:rsidR="00314393" w:rsidRPr="00314393">
        <w:t xml:space="preserve"> Российская Федерация, Кабардино-Балкарская Республика, «Всесезонный туристско-рекреационный комплекс «Эльбрус».</w:t>
      </w:r>
    </w:p>
    <w:p w14:paraId="7209E46B" w14:textId="2DD0031E" w:rsidR="00C367E3" w:rsidRPr="00224716" w:rsidRDefault="00C367E3" w:rsidP="00F73B89">
      <w:pPr>
        <w:ind w:firstLine="709"/>
        <w:jc w:val="both"/>
        <w:rPr>
          <w:rFonts w:eastAsiaTheme="minorHAnsi"/>
          <w:lang w:eastAsia="en-US"/>
        </w:rPr>
      </w:pPr>
      <w:r w:rsidRPr="00224716">
        <w:rPr>
          <w:b/>
        </w:rPr>
        <w:t xml:space="preserve">Обособленное банковское сопровождение </w:t>
      </w:r>
      <w:r w:rsidRPr="00224716">
        <w:t xml:space="preserve">– </w:t>
      </w:r>
      <w:r w:rsidRPr="00224716">
        <w:rPr>
          <w:rFonts w:eastAsiaTheme="minorHAnsi"/>
          <w:lang w:eastAsia="en-US"/>
        </w:rPr>
        <w:t>осуществление банками банковского сопровождения контрактов при осуществлении Федеральным казначейством казначейского сопровождения средств.</w:t>
      </w:r>
    </w:p>
    <w:p w14:paraId="008CE16C" w14:textId="6345AA51"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Одобрение </w:t>
      </w:r>
      <w:r w:rsidRPr="009A5050">
        <w:t xml:space="preserve">– подтверждение в письменной форме, сделанное </w:t>
      </w:r>
      <w:r w:rsidR="00E47F21">
        <w:t xml:space="preserve">уполномоченными представителями </w:t>
      </w:r>
      <w:r w:rsidRPr="009A5050">
        <w:t>Сторон.</w:t>
      </w:r>
    </w:p>
    <w:p w14:paraId="37B0AC26" w14:textId="77777777" w:rsidR="002A5D08"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rPr>
        <w:t xml:space="preserve">Организация по проведению строительного контроля </w:t>
      </w:r>
      <w:r w:rsidRPr="009A5050">
        <w:rPr>
          <w:bCs/>
        </w:rPr>
        <w:t>– Заказчик/Технический заказчик или иная независимая специализированная организация, являющаяся юридическим лицом, осуществляющая функции строительного контроля при строительстве Объекта, обладающая квалифицированным персоналом, аттестованным в установленном порядке, имеющая соответствующий опыт, измерительные приборы, инструменты и оборудование для контроля качества строительства Объекта и имеющая право на осуществление данного вида деятельности.</w:t>
      </w:r>
    </w:p>
    <w:p w14:paraId="0FC90553" w14:textId="77777777" w:rsidR="00C367E3" w:rsidRPr="00224716" w:rsidRDefault="00C367E3" w:rsidP="00C367E3">
      <w:pPr>
        <w:widowControl w:val="0"/>
        <w:tabs>
          <w:tab w:val="left" w:pos="-142"/>
          <w:tab w:val="left" w:pos="851"/>
          <w:tab w:val="left" w:pos="1134"/>
          <w:tab w:val="left" w:pos="1276"/>
        </w:tabs>
        <w:autoSpaceDE w:val="0"/>
        <w:autoSpaceDN w:val="0"/>
        <w:adjustRightInd w:val="0"/>
        <w:ind w:right="20" w:firstLine="709"/>
        <w:jc w:val="both"/>
      </w:pPr>
      <w:r w:rsidRPr="00224716">
        <w:rPr>
          <w:b/>
          <w:bCs/>
        </w:rPr>
        <w:t xml:space="preserve">Отдельный счет – </w:t>
      </w:r>
      <w:r w:rsidRPr="00224716">
        <w:t>банковский счет, открытый в банке для проведения операций при исполнении договора, подлежащего Обособленному банковскому сопровождению.</w:t>
      </w:r>
    </w:p>
    <w:p w14:paraId="2DDE0616" w14:textId="5BF5CF73" w:rsidR="002A5D08" w:rsidRDefault="002A5D08" w:rsidP="001300A6">
      <w:pPr>
        <w:widowControl w:val="0"/>
        <w:tabs>
          <w:tab w:val="left" w:pos="-142"/>
          <w:tab w:val="left" w:pos="1134"/>
          <w:tab w:val="left" w:pos="1276"/>
        </w:tabs>
        <w:autoSpaceDE w:val="0"/>
        <w:autoSpaceDN w:val="0"/>
        <w:adjustRightInd w:val="0"/>
        <w:ind w:right="20" w:firstLine="709"/>
        <w:jc w:val="both"/>
      </w:pPr>
      <w:r w:rsidRPr="009A5050">
        <w:rPr>
          <w:b/>
          <w:bCs/>
          <w:spacing w:val="-10"/>
          <w:shd w:val="clear" w:color="auto" w:fill="FFFFFF"/>
        </w:rPr>
        <w:t xml:space="preserve">Персонал Генподрядчика </w:t>
      </w:r>
      <w:r w:rsidRPr="009A5050">
        <w:t>– штатные сотрудники Генподрядчика или физические лица, привлеченные Генподрядчиком на договорной основе для выполнения работ или их части.</w:t>
      </w:r>
    </w:p>
    <w:p w14:paraId="002460E6" w14:textId="4F8704F1" w:rsidR="00682D9A" w:rsidRPr="009A5050" w:rsidRDefault="00682D9A" w:rsidP="001300A6">
      <w:pPr>
        <w:widowControl w:val="0"/>
        <w:tabs>
          <w:tab w:val="left" w:pos="-142"/>
          <w:tab w:val="left" w:pos="1134"/>
          <w:tab w:val="left" w:pos="1276"/>
        </w:tabs>
        <w:autoSpaceDE w:val="0"/>
        <w:autoSpaceDN w:val="0"/>
        <w:adjustRightInd w:val="0"/>
        <w:ind w:right="20" w:firstLine="709"/>
        <w:jc w:val="both"/>
      </w:pPr>
      <w:r w:rsidRPr="004D0245">
        <w:rPr>
          <w:b/>
        </w:rPr>
        <w:t>Поставщик</w:t>
      </w:r>
      <w:r>
        <w:t xml:space="preserve"> – юридическое лицо или индивидуальный предприниматель, осуществляющий поставку </w:t>
      </w:r>
    </w:p>
    <w:p w14:paraId="399C5807"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bCs/>
        </w:rPr>
        <w:t xml:space="preserve">Предписание </w:t>
      </w:r>
      <w:r w:rsidRPr="009A5050">
        <w:t xml:space="preserve">– замечания организации по проведению строительного контроля, других надзорных и контрольных органов, в том числе замечания Заказчика, изложенные в письменном виде, по качеству выполняемых работ, соответствию поступающих материалов проектной документации, ведению исполнительной документации, соблюдению порядка на строительной площадке и другие, относящиеся к выполнению Генподрядчиком условий настоящего Договора, подлежащие немедленному устранению. </w:t>
      </w:r>
    </w:p>
    <w:p w14:paraId="3DE9DCCF"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firstLine="709"/>
        <w:jc w:val="both"/>
      </w:pPr>
      <w:r w:rsidRPr="009A5050">
        <w:rPr>
          <w:b/>
          <w:bCs/>
          <w:spacing w:val="-10"/>
          <w:shd w:val="clear" w:color="auto" w:fill="FFFFFF"/>
        </w:rPr>
        <w:t xml:space="preserve">Представитель Генподрядчика </w:t>
      </w:r>
      <w:r w:rsidRPr="009A5050">
        <w:t>– лицо, уполномоченное Генподрядчиком на совершение от его имени действий в соответствии с Договором. Генподрядчик обязан письменно уведомить Заказчика о назначении своего представителя и объеме предоставленных ему полномочий.</w:t>
      </w:r>
    </w:p>
    <w:p w14:paraId="4FC8C9FD"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firstLine="709"/>
        <w:jc w:val="both"/>
      </w:pPr>
      <w:r w:rsidRPr="009A5050">
        <w:rPr>
          <w:b/>
        </w:rPr>
        <w:t>Представитель Заказчика</w:t>
      </w:r>
      <w:r w:rsidRPr="009A5050">
        <w:t xml:space="preserve"> – лицо, уполномоченное Заказчиком на совершение от его имени действий в соответствии с Договором. Заказчик обязан письменно уведомить Генподрядчика о назначении своего представителя и объеме предоставленных ему полномочий.</w:t>
      </w:r>
    </w:p>
    <w:p w14:paraId="64F9D21D"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firstLine="709"/>
        <w:jc w:val="both"/>
      </w:pPr>
      <w:r w:rsidRPr="009A5050">
        <w:rPr>
          <w:b/>
        </w:rPr>
        <w:t>Приемка выполненных работ</w:t>
      </w:r>
      <w:r w:rsidRPr="009A5050">
        <w:t xml:space="preserve"> – совокупность операций, включающая выбор номенклатуры показателей качества принимаемого объекта, определение значений этих показателей и их сопоставление с требуемыми показателями.</w:t>
      </w:r>
    </w:p>
    <w:p w14:paraId="5EFE8F41" w14:textId="77777777" w:rsidR="002A5D08" w:rsidRPr="009A5050" w:rsidRDefault="002A5D08" w:rsidP="001300A6">
      <w:pPr>
        <w:widowControl w:val="0"/>
        <w:tabs>
          <w:tab w:val="left" w:pos="-142"/>
          <w:tab w:val="left" w:pos="567"/>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Приемочная комиссия </w:t>
      </w:r>
      <w:r w:rsidRPr="009A5050">
        <w:t>– комиссия, создаваемая Заказчиком для приёмки в эксплуатацию законченного строительством Объекта. Состав приемочной комиссии определяется приказом АО «</w:t>
      </w:r>
      <w:r w:rsidR="001377DF">
        <w:rPr>
          <w:bCs/>
          <w:spacing w:val="-10"/>
          <w:shd w:val="clear" w:color="auto" w:fill="FFFFFF"/>
        </w:rPr>
        <w:t>КАВКАЗ.РФ</w:t>
      </w:r>
      <w:r w:rsidRPr="009A5050">
        <w:t>».</w:t>
      </w:r>
    </w:p>
    <w:p w14:paraId="66CA9FF4"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bCs/>
        </w:rPr>
        <w:t xml:space="preserve">Природная среда, компоненты природной среды, природные </w:t>
      </w:r>
      <w:r w:rsidRPr="009A5050">
        <w:rPr>
          <w:b/>
          <w:bCs/>
        </w:rPr>
        <w:br/>
        <w:t xml:space="preserve">и природно-антропогенные объекты </w:t>
      </w:r>
      <w:r w:rsidRPr="009A5050">
        <w:t xml:space="preserve">и прочие взаимосвязанные понятия определяются </w:t>
      </w:r>
      <w:r w:rsidRPr="009A5050">
        <w:br/>
        <w:t>в соответствии со статьей 1 Федерального закона от 10.01.2002 № 7-ФЗ «Об охране окружающей среды».</w:t>
      </w:r>
    </w:p>
    <w:p w14:paraId="066750B3" w14:textId="77777777" w:rsidR="002A5D08" w:rsidRPr="009A5050" w:rsidRDefault="002A5D08" w:rsidP="001300A6">
      <w:pPr>
        <w:shd w:val="clear" w:color="auto" w:fill="FFFFFF"/>
        <w:tabs>
          <w:tab w:val="left" w:pos="0"/>
          <w:tab w:val="left" w:pos="709"/>
          <w:tab w:val="left" w:pos="1276"/>
        </w:tabs>
        <w:ind w:right="-143" w:firstLine="709"/>
        <w:jc w:val="both"/>
        <w:rPr>
          <w:bCs/>
          <w:color w:val="000000"/>
          <w:lang w:eastAsia="en-US"/>
        </w:rPr>
      </w:pPr>
      <w:r w:rsidRPr="009A5050">
        <w:rPr>
          <w:b/>
          <w:bCs/>
          <w:color w:val="000000"/>
          <w:lang w:eastAsia="en-US"/>
        </w:rPr>
        <w:lastRenderedPageBreak/>
        <w:t xml:space="preserve">Программа работ по созданию ГРО – </w:t>
      </w:r>
      <w:r w:rsidRPr="009A5050">
        <w:rPr>
          <w:bCs/>
          <w:color w:val="000000"/>
          <w:lang w:eastAsia="en-US"/>
        </w:rPr>
        <w:t>документ, созданный на основе проектной документации и содержащий его требования, принятые к выполнению Генподрядчиком, в том числе объемы работ, методику и технологию их выполнения.</w:t>
      </w:r>
    </w:p>
    <w:p w14:paraId="448F9C93"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Проект производства работ (ППР) </w:t>
      </w:r>
      <w:r w:rsidRPr="009A5050">
        <w:t>– организационно-технологический документ, разрабатываемый для реализации проекта и рабочего проекта и определяющий технологии строительных работ (технологические процессы и операции), качество их выполнения, сроки, ресурсы и мероприятия по безопасности, разработанный и утвержденный Генподрядчиком в соответствии с требованиями строительных норм и правил и иных нормативных правовых актов. Утвержденный проект передается на строительную площадку до начала производства работ.</w:t>
      </w:r>
    </w:p>
    <w:p w14:paraId="54767A0F" w14:textId="711C8470"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Проект производства работ кранами (ППРк) </w:t>
      </w:r>
      <w:r w:rsidRPr="009A5050">
        <w:rPr>
          <w:bCs/>
          <w:spacing w:val="-10"/>
          <w:shd w:val="clear" w:color="auto" w:fill="FFFFFF"/>
        </w:rPr>
        <w:t>– организационно-технологический документ, разрабатываемый для организации и выполнения строительных или монтажных работ с применением кранов и иных грузоподъемных машин, разработанный и утвержденный Генподрядчиком в соответствии</w:t>
      </w:r>
      <w:r w:rsidR="00825F60">
        <w:rPr>
          <w:bCs/>
          <w:spacing w:val="-10"/>
          <w:shd w:val="clear" w:color="auto" w:fill="FFFFFF"/>
        </w:rPr>
        <w:t xml:space="preserve"> со</w:t>
      </w:r>
      <w:r w:rsidRPr="009A5050">
        <w:rPr>
          <w:bCs/>
          <w:spacing w:val="-10"/>
          <w:shd w:val="clear" w:color="auto" w:fill="FFFFFF"/>
        </w:rPr>
        <w:t xml:space="preserve"> </w:t>
      </w:r>
      <w:r w:rsidRPr="009A5050">
        <w:t>строительны</w:t>
      </w:r>
      <w:r w:rsidR="00825F60">
        <w:t>ми</w:t>
      </w:r>
      <w:r w:rsidRPr="009A5050">
        <w:t xml:space="preserve"> норм</w:t>
      </w:r>
      <w:r w:rsidR="00825F60">
        <w:t>ами</w:t>
      </w:r>
      <w:r w:rsidRPr="009A5050">
        <w:t xml:space="preserve"> и правил</w:t>
      </w:r>
      <w:r w:rsidR="00825F60">
        <w:t>ами</w:t>
      </w:r>
      <w:r w:rsidRPr="009A5050">
        <w:t xml:space="preserve"> и ины</w:t>
      </w:r>
      <w:r w:rsidR="00825F60">
        <w:t>ми</w:t>
      </w:r>
      <w:r w:rsidRPr="009A5050">
        <w:t xml:space="preserve"> нормативны</w:t>
      </w:r>
      <w:r w:rsidR="00825F60">
        <w:t>ми</w:t>
      </w:r>
      <w:r w:rsidRPr="009A5050">
        <w:t xml:space="preserve"> правовы</w:t>
      </w:r>
      <w:r w:rsidR="00825F60">
        <w:t>ми</w:t>
      </w:r>
      <w:r w:rsidRPr="009A5050">
        <w:t xml:space="preserve"> акт</w:t>
      </w:r>
      <w:r w:rsidR="00825F60">
        <w:t>ами</w:t>
      </w:r>
      <w:r w:rsidRPr="009A5050">
        <w:t>, согласованный в установленном порядке</w:t>
      </w:r>
      <w:r w:rsidR="00E168B4">
        <w:t xml:space="preserve"> с заказчиком.</w:t>
      </w:r>
    </w:p>
    <w:p w14:paraId="6035764D"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rPr>
        <w:t>Проектная документация</w:t>
      </w:r>
      <w:r w:rsidRPr="009A5050">
        <w:t xml:space="preserve"> – документация, разрабатываемая в соответствии с постановлением Правительства Российской Федерации от 16.02.2008 № 87 «О составе разделов проектной документации и требованиях к их содержанию» и содержащая материалы в текстовой форме и в виде карт (схем), определяющая архитектурные, функционально-технологические, конструктивные и инженерно-технические решения для обеспечения строительства Объекта, включая сметную документацию.</w:t>
      </w:r>
    </w:p>
    <w:p w14:paraId="7E08548A" w14:textId="77777777" w:rsidR="002A5D08" w:rsidRPr="009A5050" w:rsidRDefault="002A5D08" w:rsidP="001300A6">
      <w:pPr>
        <w:widowControl w:val="0"/>
        <w:tabs>
          <w:tab w:val="left" w:pos="-142"/>
          <w:tab w:val="left" w:pos="851"/>
          <w:tab w:val="left" w:pos="1134"/>
          <w:tab w:val="left" w:pos="1276"/>
          <w:tab w:val="left" w:pos="1418"/>
        </w:tabs>
        <w:autoSpaceDE w:val="0"/>
        <w:autoSpaceDN w:val="0"/>
        <w:adjustRightInd w:val="0"/>
        <w:ind w:right="20" w:firstLine="709"/>
        <w:jc w:val="both"/>
      </w:pPr>
      <w:r w:rsidRPr="009A5050">
        <w:rPr>
          <w:b/>
          <w:bCs/>
          <w:spacing w:val="-10"/>
          <w:shd w:val="clear" w:color="auto" w:fill="FFFFFF"/>
        </w:rPr>
        <w:t xml:space="preserve">Протокол о реализации Договора </w:t>
      </w:r>
      <w:r w:rsidRPr="009A5050">
        <w:t>– документ, подписываемый Сторонами после истечения гарантийного срока, подтверждающий полное и всестороннее выполнение Сторонами обязательств по Договору.</w:t>
      </w:r>
    </w:p>
    <w:p w14:paraId="20A039E8"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Работы </w:t>
      </w:r>
      <w:r w:rsidRPr="009A5050">
        <w:t>– объем работ по</w:t>
      </w:r>
      <w:r w:rsidR="00F4392C" w:rsidRPr="009A5050">
        <w:t xml:space="preserve"> </w:t>
      </w:r>
      <w:r w:rsidRPr="009A5050">
        <w:t>созданию геодезической разбивочной основы и выполнению строительно-монтажных работ, подлежащих выполнению Генподрядчиком в соответствии с условиями Договора и приложений к нему, требованиями строительных норм и правил, иных нормативных правовых актов Российской Федерации.</w:t>
      </w:r>
    </w:p>
    <w:p w14:paraId="3DDA31DA" w14:textId="77777777" w:rsidR="003731F8" w:rsidRPr="009A5050" w:rsidRDefault="00E5173B" w:rsidP="001300A6">
      <w:pPr>
        <w:widowControl w:val="0"/>
        <w:tabs>
          <w:tab w:val="left" w:pos="-142"/>
          <w:tab w:val="left" w:pos="851"/>
          <w:tab w:val="left" w:pos="1134"/>
          <w:tab w:val="left" w:pos="1276"/>
        </w:tabs>
        <w:autoSpaceDE w:val="0"/>
        <w:autoSpaceDN w:val="0"/>
        <w:adjustRightInd w:val="0"/>
        <w:ind w:right="20" w:firstLine="709"/>
        <w:jc w:val="both"/>
      </w:pPr>
      <w:r w:rsidRPr="009A5050">
        <w:rPr>
          <w:b/>
        </w:rPr>
        <w:t>Рабочая документация</w:t>
      </w:r>
      <w:r w:rsidRPr="009A5050">
        <w:t xml:space="preserve"> – </w:t>
      </w:r>
      <w:r w:rsidR="003731F8" w:rsidRPr="009A5050">
        <w:t>совокупность текстовых 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и/или изготовление строительных изделий. В состав рабочей документации входят основные комплекты рабочих чертежей, спецификации оборудования, изделий и материалов, другие прилагаемые документы, разработанные в дополнение к рабочим чертежам основного комплекта,</w:t>
      </w:r>
      <w:r w:rsidR="003731F8">
        <w:rPr>
          <w:color w:val="000000"/>
        </w:rPr>
        <w:t xml:space="preserve"> </w:t>
      </w:r>
      <w:r w:rsidR="003731F8" w:rsidRPr="009A5050">
        <w:rPr>
          <w:color w:val="000000"/>
        </w:rPr>
        <w:t xml:space="preserve">локальные </w:t>
      </w:r>
      <w:r w:rsidR="003731F8">
        <w:rPr>
          <w:color w:val="000000"/>
        </w:rPr>
        <w:t>сметы</w:t>
      </w:r>
      <w:r w:rsidR="003731F8" w:rsidRPr="009A5050">
        <w:rPr>
          <w:color w:val="000000"/>
        </w:rPr>
        <w:t>, выполненные в соответствии с ведомостями объемов работ, актуализированными по результатам разработки технических решений, включаемых в состав рабочей документации</w:t>
      </w:r>
      <w:r w:rsidR="003731F8">
        <w:t>, а также сопоставительная ведомость стоимости работ.</w:t>
      </w:r>
    </w:p>
    <w:p w14:paraId="76B7575A"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Разрешение на ввод Объекта в эксплуатацию </w:t>
      </w:r>
      <w:r w:rsidRPr="009A5050">
        <w:t>– документ, выданный уполномоченным в соответствии со статьей 55 Градостроительного кодекса Российской Федерации органом,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14:paraId="729F0BC2" w14:textId="77777777" w:rsidR="007D1180" w:rsidRPr="009D6FA1" w:rsidRDefault="00CB21E2" w:rsidP="001300A6">
      <w:pPr>
        <w:widowControl w:val="0"/>
        <w:tabs>
          <w:tab w:val="left" w:pos="-142"/>
          <w:tab w:val="left" w:pos="851"/>
          <w:tab w:val="left" w:pos="1134"/>
          <w:tab w:val="left" w:pos="1276"/>
        </w:tabs>
        <w:autoSpaceDE w:val="0"/>
        <w:autoSpaceDN w:val="0"/>
        <w:adjustRightInd w:val="0"/>
        <w:ind w:right="20" w:firstLine="709"/>
        <w:jc w:val="both"/>
      </w:pPr>
      <w:r w:rsidRPr="00BE6423">
        <w:rPr>
          <w:b/>
        </w:rPr>
        <w:t>Смета</w:t>
      </w:r>
      <w:r w:rsidR="007D1180" w:rsidRPr="00BE6423">
        <w:rPr>
          <w:b/>
        </w:rPr>
        <w:t xml:space="preserve"> договора</w:t>
      </w:r>
      <w:r w:rsidRPr="00BE6423">
        <w:t xml:space="preserve"> -</w:t>
      </w:r>
      <w:r w:rsidR="007D1180" w:rsidRPr="00BE6423">
        <w:t xml:space="preserve"> </w:t>
      </w:r>
      <w:r w:rsidRPr="00BE6423">
        <w:t>документ, составляемый</w:t>
      </w:r>
      <w:r w:rsidR="007D1180" w:rsidRPr="00BE6423">
        <w:t xml:space="preserve"> </w:t>
      </w:r>
      <w:r w:rsidR="00B43C37">
        <w:t>З</w:t>
      </w:r>
      <w:r w:rsidRPr="00BE6423">
        <w:t>аказчиком</w:t>
      </w:r>
      <w:r w:rsidR="007D1180" w:rsidRPr="00BE6423">
        <w:t xml:space="preserve"> при заключении договора</w:t>
      </w:r>
      <w:r w:rsidRPr="00BE6423">
        <w:t xml:space="preserve"> на</w:t>
      </w:r>
      <w:r w:rsidR="007D1180" w:rsidRPr="00BE6423">
        <w:t xml:space="preserve"> </w:t>
      </w:r>
      <w:r w:rsidRPr="00BE6423">
        <w:t>основании</w:t>
      </w:r>
      <w:r w:rsidR="007D1180" w:rsidRPr="00BE6423">
        <w:t xml:space="preserve"> </w:t>
      </w:r>
      <w:r w:rsidRPr="00BE6423">
        <w:t>проекта</w:t>
      </w:r>
      <w:r w:rsidR="007D1180" w:rsidRPr="00BE6423">
        <w:t xml:space="preserve"> </w:t>
      </w:r>
      <w:r w:rsidRPr="00BE6423">
        <w:t>сметы</w:t>
      </w:r>
      <w:r w:rsidR="007D1180" w:rsidRPr="00BE6423">
        <w:t xml:space="preserve"> договора</w:t>
      </w:r>
      <w:r w:rsidRPr="00BE6423">
        <w:t xml:space="preserve"> с</w:t>
      </w:r>
      <w:r w:rsidR="007D1180" w:rsidRPr="00BE6423">
        <w:t xml:space="preserve"> </w:t>
      </w:r>
      <w:r w:rsidRPr="00BE6423">
        <w:t>указанием</w:t>
      </w:r>
      <w:r w:rsidR="007D1180" w:rsidRPr="00BE6423">
        <w:t xml:space="preserve"> </w:t>
      </w:r>
      <w:r w:rsidRPr="00BE6423">
        <w:t>наименования</w:t>
      </w:r>
      <w:r w:rsidR="007D1180" w:rsidRPr="00BE6423">
        <w:t xml:space="preserve"> </w:t>
      </w:r>
      <w:r w:rsidRPr="00BE6423">
        <w:t>конструктивных решений</w:t>
      </w:r>
      <w:r w:rsidR="007D1180" w:rsidRPr="00BE6423">
        <w:t xml:space="preserve"> </w:t>
      </w:r>
      <w:r w:rsidRPr="00BE6423">
        <w:t>(элементов),</w:t>
      </w:r>
      <w:r w:rsidR="007D1180" w:rsidRPr="00BE6423">
        <w:t xml:space="preserve"> </w:t>
      </w:r>
      <w:r w:rsidRPr="00BE6423">
        <w:t>комплексов</w:t>
      </w:r>
      <w:r w:rsidR="007D1180" w:rsidRPr="00BE6423">
        <w:t xml:space="preserve"> </w:t>
      </w:r>
      <w:r w:rsidRPr="00BE6423">
        <w:t>(видов)</w:t>
      </w:r>
      <w:r w:rsidR="007D1180" w:rsidRPr="00BE6423">
        <w:t xml:space="preserve"> </w:t>
      </w:r>
      <w:r w:rsidRPr="00BE6423">
        <w:t>работ,</w:t>
      </w:r>
      <w:r w:rsidR="007D1180" w:rsidRPr="00BE6423">
        <w:t xml:space="preserve"> </w:t>
      </w:r>
      <w:r w:rsidRPr="00BE6423">
        <w:t>их</w:t>
      </w:r>
      <w:r w:rsidR="007D1180" w:rsidRPr="00BE6423">
        <w:t xml:space="preserve"> </w:t>
      </w:r>
      <w:r w:rsidRPr="00BE6423">
        <w:t>цены</w:t>
      </w:r>
      <w:r w:rsidR="007D1180" w:rsidRPr="00BE6423">
        <w:t xml:space="preserve"> </w:t>
      </w:r>
      <w:r w:rsidRPr="00BE6423">
        <w:t>на</w:t>
      </w:r>
      <w:r w:rsidR="007D1180" w:rsidRPr="00BE6423">
        <w:t xml:space="preserve"> </w:t>
      </w:r>
      <w:r w:rsidRPr="00BE6423">
        <w:t>принятую</w:t>
      </w:r>
      <w:r w:rsidR="007D1180" w:rsidRPr="00BE6423">
        <w:t xml:space="preserve"> </w:t>
      </w:r>
      <w:r w:rsidRPr="00BE6423">
        <w:t>единицу измерения</w:t>
      </w:r>
      <w:r w:rsidR="007D1180" w:rsidRPr="00BE6423">
        <w:t xml:space="preserve"> </w:t>
      </w:r>
      <w:r w:rsidRPr="00BE6423">
        <w:t>и</w:t>
      </w:r>
      <w:r w:rsidR="007D1180" w:rsidRPr="00BE6423">
        <w:t xml:space="preserve"> </w:t>
      </w:r>
      <w:r w:rsidRPr="00BE6423">
        <w:t>общую</w:t>
      </w:r>
      <w:r w:rsidR="007D1180" w:rsidRPr="00BE6423">
        <w:t xml:space="preserve"> </w:t>
      </w:r>
      <w:r w:rsidRPr="00BE6423">
        <w:t>стоимость</w:t>
      </w:r>
      <w:r w:rsidR="007D1180" w:rsidRPr="00BE6423">
        <w:t xml:space="preserve"> </w:t>
      </w:r>
      <w:r w:rsidRPr="00BE6423">
        <w:t>с</w:t>
      </w:r>
      <w:r w:rsidR="007D1180" w:rsidRPr="00BE6423">
        <w:t xml:space="preserve"> </w:t>
      </w:r>
      <w:r w:rsidRPr="00BE6423">
        <w:t>учетом</w:t>
      </w:r>
      <w:r w:rsidR="007D1180" w:rsidRPr="00BE6423">
        <w:t xml:space="preserve"> </w:t>
      </w:r>
      <w:r w:rsidR="00DC111E" w:rsidRPr="00DC111E">
        <w:t xml:space="preserve">коэффициента конкурсного снижения </w:t>
      </w:r>
      <w:r w:rsidRPr="00BE6423">
        <w:t>начальной (максимальной)</w:t>
      </w:r>
      <w:r w:rsidR="007D1180" w:rsidRPr="00BE6423">
        <w:t xml:space="preserve"> </w:t>
      </w:r>
      <w:r w:rsidRPr="00BE6423">
        <w:t>цены</w:t>
      </w:r>
      <w:r w:rsidR="007D1180" w:rsidRPr="00BE6423">
        <w:t xml:space="preserve"> договора.</w:t>
      </w:r>
    </w:p>
    <w:p w14:paraId="5A92F940"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rPr>
        <w:t xml:space="preserve">Скрытые работы </w:t>
      </w:r>
      <w:r w:rsidRPr="009A5050">
        <w:t>– выполненные работы, скрываемые последующими работами и конструкциями, качество и точность которых невозможно определить после выполнения последующих строительных работ и монтажа конструкций, оформленные актами на скрытые работы и необходимыми исполнительными схемами.</w:t>
      </w:r>
    </w:p>
    <w:p w14:paraId="5370FC1E"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rPr>
        <w:lastRenderedPageBreak/>
        <w:t>Специалист</w:t>
      </w:r>
      <w:r w:rsidRPr="009A5050">
        <w:t xml:space="preserve"> </w:t>
      </w:r>
      <w:r w:rsidRPr="009A5050">
        <w:rPr>
          <w:bCs/>
        </w:rPr>
        <w:t>– лицо, имеющее соответствующую квалификацию по специальности, направляемое Генподрядчиком для выполнения работ по Договору.</w:t>
      </w:r>
    </w:p>
    <w:p w14:paraId="3084EC02"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rPr>
        <w:t xml:space="preserve">Специальный контроль </w:t>
      </w:r>
      <w:r w:rsidRPr="009A5050">
        <w:rPr>
          <w:bCs/>
        </w:rPr>
        <w:t>– комплекс мероприятий, проводимых на стадиях производства, транспортировки строительных конструкций и материалов, а также строительства различных объектов, направленных на недопущение противоправных действий.</w:t>
      </w:r>
    </w:p>
    <w:p w14:paraId="765ECBC9"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rPr>
        <w:t xml:space="preserve">Система комплексной безопасности </w:t>
      </w:r>
      <w:r w:rsidRPr="009A5050">
        <w:rPr>
          <w:bCs/>
        </w:rPr>
        <w:t>– совокупность всех технических средств защиты и охраны, функциональных и интегрированных, автономных и</w:t>
      </w:r>
      <w:r w:rsidRPr="009A5050">
        <w:rPr>
          <w:bCs/>
          <w:lang w:val="en-US"/>
        </w:rPr>
        <w:t> </w:t>
      </w:r>
      <w:r w:rsidRPr="009A5050">
        <w:rPr>
          <w:bCs/>
        </w:rPr>
        <w:t>централизованных систем, обеспечивающих безопасность и защиту Объекта по</w:t>
      </w:r>
      <w:r w:rsidRPr="009A5050">
        <w:rPr>
          <w:bCs/>
          <w:lang w:val="en-US"/>
        </w:rPr>
        <w:t> </w:t>
      </w:r>
      <w:r w:rsidRPr="009A5050">
        <w:rPr>
          <w:bCs/>
        </w:rPr>
        <w:t>установленным для него показателям и уровням защиты.</w:t>
      </w:r>
    </w:p>
    <w:p w14:paraId="2DBCCDAA"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rPr>
        <w:t xml:space="preserve">Срок выполнения работ </w:t>
      </w:r>
      <w:r w:rsidRPr="009A5050">
        <w:t>– период времени, определенный в Договоре, для выполнения работ.</w:t>
      </w:r>
    </w:p>
    <w:p w14:paraId="3F2ABF1C"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rPr>
        <w:t xml:space="preserve">Строительный контроль </w:t>
      </w:r>
      <w:r w:rsidRPr="009A5050">
        <w:t>– деятельность по обеспечению Заказчиком и Генподрядчиком соответствия выполняемых в</w:t>
      </w:r>
      <w:r w:rsidRPr="009A5050">
        <w:rPr>
          <w:lang w:val="en-US"/>
        </w:rPr>
        <w:t> </w:t>
      </w:r>
      <w:r w:rsidRPr="009A5050">
        <w:t>процессе строительства Объекта работ, применяемых материалов, конструкций, изделий требованиям технических регламентов, норм и правил, иных нормативных правовых актов, проектной документации, результатам инженерных изысканий, требованиям градостроительного плана земельного участка, а</w:t>
      </w:r>
      <w:r w:rsidRPr="009A5050">
        <w:rPr>
          <w:lang w:val="en-US"/>
        </w:rPr>
        <w:t> </w:t>
      </w:r>
      <w:r w:rsidRPr="009A5050">
        <w:t>также иным требованиям к объектам, установленным Заказчиком.</w:t>
      </w:r>
    </w:p>
    <w:p w14:paraId="65F27288" w14:textId="6E11A210"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rPr>
        <w:t xml:space="preserve">Строительная площадка </w:t>
      </w:r>
      <w:r w:rsidRPr="009A5050">
        <w:rPr>
          <w:bCs/>
        </w:rPr>
        <w:t>– земельный участок</w:t>
      </w:r>
      <w:r w:rsidR="00E47F21">
        <w:rPr>
          <w:bCs/>
        </w:rPr>
        <w:t xml:space="preserve"> или часть земельного участка</w:t>
      </w:r>
      <w:r w:rsidRPr="009A5050">
        <w:rPr>
          <w:bCs/>
        </w:rPr>
        <w:t>, переданн</w:t>
      </w:r>
      <w:r w:rsidR="00E47F21">
        <w:rPr>
          <w:bCs/>
        </w:rPr>
        <w:t>ая</w:t>
      </w:r>
      <w:r w:rsidRPr="009A5050">
        <w:rPr>
          <w:bCs/>
        </w:rPr>
        <w:t xml:space="preserve"> Генподрядчику в установленном порядке для размещения Объекта, других строительных сооружений, а также машин, материалов, конструкций, производственных и санитарно-бытовых помещений и коммуникаций, используемых в процессе возведения зданий и сооружений на период выполнения работ до даты получения разрешения на</w:t>
      </w:r>
      <w:r w:rsidRPr="009A5050">
        <w:rPr>
          <w:bCs/>
          <w:lang w:val="en-US"/>
        </w:rPr>
        <w:t> </w:t>
      </w:r>
      <w:r w:rsidRPr="009A5050">
        <w:rPr>
          <w:bCs/>
        </w:rPr>
        <w:t>ввод Объекта в эксплуатацию, пригодный для выполнения работ в рамках настоящего Договора.</w:t>
      </w:r>
    </w:p>
    <w:p w14:paraId="2120B1B0"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rPr>
        <w:t xml:space="preserve">Строительная техника и расходные материалы </w:t>
      </w:r>
      <w:r w:rsidRPr="009A5050">
        <w:rPr>
          <w:bCs/>
        </w:rPr>
        <w:t>– все виды исправных машин, механизмов любого типа, а также запчасти к ним, приспособления, инструмент и инвентарь, расходные материалы и прочее, необходимые для выполнения работ на Объекте, за исключением материалов, конструктивно входящих в состав Объекта.</w:t>
      </w:r>
    </w:p>
    <w:p w14:paraId="554EB766" w14:textId="77777777" w:rsidR="0045286B" w:rsidRPr="009A5050" w:rsidRDefault="002A5D08" w:rsidP="0045286B">
      <w:pPr>
        <w:widowControl w:val="0"/>
        <w:tabs>
          <w:tab w:val="left" w:pos="-142"/>
          <w:tab w:val="left" w:pos="851"/>
          <w:tab w:val="left" w:pos="1134"/>
          <w:tab w:val="left" w:pos="1276"/>
        </w:tabs>
        <w:autoSpaceDE w:val="0"/>
        <w:autoSpaceDN w:val="0"/>
        <w:adjustRightInd w:val="0"/>
        <w:ind w:right="20" w:firstLine="709"/>
        <w:jc w:val="both"/>
        <w:rPr>
          <w:bCs/>
        </w:rPr>
      </w:pPr>
      <w:r w:rsidRPr="009A5050">
        <w:rPr>
          <w:b/>
          <w:bCs/>
        </w:rPr>
        <w:t>Субподрядчик/субподрядная организация</w:t>
      </w:r>
      <w:r w:rsidRPr="009A5050">
        <w:rPr>
          <w:bCs/>
        </w:rPr>
        <w:t xml:space="preserve"> – </w:t>
      </w:r>
      <w:r w:rsidR="0045286B" w:rsidRPr="009A5050">
        <w:rPr>
          <w:bCs/>
        </w:rPr>
        <w:t>юридическое лицо, привлеченное Генподрядчиком для выполнения части работ по настоящему Договору.</w:t>
      </w:r>
    </w:p>
    <w:p w14:paraId="791F7830" w14:textId="53E6B8DC"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rPr>
        <w:t>Техническая документация</w:t>
      </w:r>
      <w:r w:rsidRPr="009A5050">
        <w:t xml:space="preserve"> – проектная документация, результаты инженерных изысканий, технико-экономическое обоснование (проект) для строительства Объекта, в том числе рабочие чертежи, дефектные ведомости, ведомости и сводные ведомости потребностей строительных материалов, технические условия, паспорта и сертификаты на материалы, конструкции и комплектующие изделия, проект организации строительства (ПОС) за исключением данных по стоимостным показателям строительства Объекта, ППР, ППРк, а также другая документация в объеме, необходимом для производства работ на Объекте.</w:t>
      </w:r>
    </w:p>
    <w:p w14:paraId="4752AF91"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pPr>
      <w:r w:rsidRPr="009A5050">
        <w:rPr>
          <w:b/>
          <w:bCs/>
          <w:spacing w:val="-10"/>
          <w:shd w:val="clear" w:color="auto" w:fill="FFFFFF"/>
        </w:rPr>
        <w:t xml:space="preserve">Технологический этап </w:t>
      </w:r>
      <w:r w:rsidRPr="009A5050">
        <w:t>– совокупность технологических операций, приводящих к получению промежуточного продукта (на конечной стадии – конечного продукта).</w:t>
      </w:r>
    </w:p>
    <w:p w14:paraId="4A261754" w14:textId="77777777" w:rsidR="004C3EF2" w:rsidRPr="009A5050" w:rsidRDefault="004C3EF2"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bCs/>
        </w:rPr>
        <w:t>Третьи лица</w:t>
      </w:r>
      <w:r w:rsidRPr="009A5050">
        <w:rPr>
          <w:bCs/>
        </w:rPr>
        <w:t xml:space="preserve"> – </w:t>
      </w:r>
      <w:r w:rsidRPr="009A5050">
        <w:t>юридические</w:t>
      </w:r>
      <w:r w:rsidRPr="009A5050">
        <w:rPr>
          <w:bCs/>
        </w:rPr>
        <w:t xml:space="preserve"> и физические лица, не связанные обязательствами по настоящему Договору</w:t>
      </w:r>
      <w:r w:rsidR="004E2F5B" w:rsidRPr="009A5050">
        <w:rPr>
          <w:bCs/>
        </w:rPr>
        <w:t>.</w:t>
      </w:r>
    </w:p>
    <w:p w14:paraId="3D08AF22" w14:textId="77777777" w:rsidR="002A5D08" w:rsidRPr="009A5050" w:rsidRDefault="002A5D08" w:rsidP="001300A6">
      <w:pPr>
        <w:widowControl w:val="0"/>
        <w:tabs>
          <w:tab w:val="left" w:pos="-142"/>
          <w:tab w:val="left" w:pos="851"/>
          <w:tab w:val="left" w:pos="1134"/>
          <w:tab w:val="left" w:pos="1276"/>
        </w:tabs>
        <w:autoSpaceDE w:val="0"/>
        <w:autoSpaceDN w:val="0"/>
        <w:adjustRightInd w:val="0"/>
        <w:ind w:right="20" w:firstLine="709"/>
        <w:jc w:val="both"/>
        <w:rPr>
          <w:bCs/>
        </w:rPr>
      </w:pPr>
      <w:r w:rsidRPr="009A5050">
        <w:rPr>
          <w:b/>
          <w:bCs/>
        </w:rPr>
        <w:t xml:space="preserve">Экологическая безопасность </w:t>
      </w:r>
      <w:r w:rsidRPr="009A5050">
        <w:t xml:space="preserve">– состояние защищенности природной среды </w:t>
      </w:r>
      <w:r w:rsidRPr="009A5050">
        <w:br/>
        <w:t>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14:paraId="11337562" w14:textId="77777777" w:rsidR="002A5D08" w:rsidRPr="009A5050" w:rsidRDefault="002A5D08" w:rsidP="001300A6">
      <w:pPr>
        <w:widowControl w:val="0"/>
        <w:tabs>
          <w:tab w:val="left" w:pos="-142"/>
          <w:tab w:val="left" w:pos="0"/>
          <w:tab w:val="left" w:pos="142"/>
          <w:tab w:val="left" w:pos="851"/>
          <w:tab w:val="left" w:pos="1276"/>
        </w:tabs>
        <w:autoSpaceDE w:val="0"/>
        <w:autoSpaceDN w:val="0"/>
        <w:adjustRightInd w:val="0"/>
        <w:ind w:right="20" w:firstLine="709"/>
        <w:jc w:val="both"/>
        <w:rPr>
          <w:bCs/>
        </w:rPr>
      </w:pPr>
      <w:r w:rsidRPr="009A5050">
        <w:t>При обнаружении расхождений или противоречий между текстами Договора и какого</w:t>
      </w:r>
      <w:r w:rsidR="00113CDE" w:rsidRPr="009A5050">
        <w:t>-</w:t>
      </w:r>
      <w:r w:rsidRPr="009A5050">
        <w:t>либо из приложений к нему приоритетом будет пользоваться текст документа, совершенного Сторонами позднее. Если указанные документы были совершены Сторонами одновременно, приоритетом будет пользоваться текст Договора, кроме случаев, когда в приложении содержится прямое указание на то, что текст данного приложения пользуется приоритетом.</w:t>
      </w:r>
    </w:p>
    <w:p w14:paraId="7E2AF5C2" w14:textId="77777777" w:rsidR="002A5D08" w:rsidRPr="009A5050" w:rsidRDefault="002A5D08" w:rsidP="001300A6">
      <w:pPr>
        <w:widowControl w:val="0"/>
        <w:tabs>
          <w:tab w:val="left" w:pos="-142"/>
          <w:tab w:val="left" w:pos="0"/>
          <w:tab w:val="left" w:pos="142"/>
          <w:tab w:val="left" w:pos="851"/>
          <w:tab w:val="left" w:pos="1276"/>
        </w:tabs>
        <w:autoSpaceDE w:val="0"/>
        <w:autoSpaceDN w:val="0"/>
        <w:adjustRightInd w:val="0"/>
        <w:ind w:right="20" w:firstLine="709"/>
        <w:jc w:val="both"/>
        <w:rPr>
          <w:bCs/>
        </w:rPr>
      </w:pPr>
    </w:p>
    <w:p w14:paraId="5123066A"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2. Предмет Договора</w:t>
      </w:r>
    </w:p>
    <w:p w14:paraId="47BA02EC" w14:textId="77777777" w:rsidR="002A5759" w:rsidRDefault="00C564F4" w:rsidP="001300A6">
      <w:pPr>
        <w:widowControl w:val="0"/>
        <w:numPr>
          <w:ilvl w:val="0"/>
          <w:numId w:val="93"/>
        </w:numPr>
        <w:tabs>
          <w:tab w:val="left" w:pos="-284"/>
        </w:tabs>
        <w:autoSpaceDE w:val="0"/>
        <w:autoSpaceDN w:val="0"/>
        <w:adjustRightInd w:val="0"/>
        <w:ind w:right="23" w:firstLine="709"/>
        <w:jc w:val="both"/>
      </w:pPr>
      <w:r>
        <w:t xml:space="preserve">По настоящему Договору </w:t>
      </w:r>
      <w:r w:rsidRPr="008808F9">
        <w:t>Генподрядчик обяз</w:t>
      </w:r>
      <w:r>
        <w:t>уется</w:t>
      </w:r>
      <w:r w:rsidRPr="008808F9">
        <w:t xml:space="preserve"> в соответствии с</w:t>
      </w:r>
      <w:r>
        <w:t xml:space="preserve"> Проектной документацией,</w:t>
      </w:r>
      <w:r w:rsidRPr="008808F9">
        <w:t xml:space="preserve"> условиями настоящего Договора, строительными нормами</w:t>
      </w:r>
      <w:r>
        <w:t xml:space="preserve"> и</w:t>
      </w:r>
      <w:r w:rsidRPr="008808F9">
        <w:t xml:space="preserve"> </w:t>
      </w:r>
      <w:r w:rsidRPr="008808F9">
        <w:rPr>
          <w:color w:val="000000"/>
        </w:rPr>
        <w:t>правилами</w:t>
      </w:r>
      <w:r>
        <w:rPr>
          <w:color w:val="000000"/>
        </w:rPr>
        <w:t xml:space="preserve">, а также </w:t>
      </w:r>
      <w:r>
        <w:rPr>
          <w:color w:val="000000"/>
        </w:rPr>
        <w:lastRenderedPageBreak/>
        <w:t xml:space="preserve">иными </w:t>
      </w:r>
      <w:r w:rsidRPr="008808F9">
        <w:rPr>
          <w:color w:val="000000"/>
        </w:rPr>
        <w:t>нормативн</w:t>
      </w:r>
      <w:r>
        <w:rPr>
          <w:color w:val="000000"/>
        </w:rPr>
        <w:t>ыми и нормативно-</w:t>
      </w:r>
      <w:r w:rsidRPr="008808F9">
        <w:rPr>
          <w:color w:val="000000"/>
        </w:rPr>
        <w:t>правовы</w:t>
      </w:r>
      <w:r>
        <w:rPr>
          <w:color w:val="000000"/>
        </w:rPr>
        <w:t>ми</w:t>
      </w:r>
      <w:r w:rsidRPr="008808F9">
        <w:rPr>
          <w:color w:val="000000"/>
        </w:rPr>
        <w:t xml:space="preserve"> акт</w:t>
      </w:r>
      <w:r>
        <w:rPr>
          <w:color w:val="000000"/>
        </w:rPr>
        <w:t>ами</w:t>
      </w:r>
      <w:r w:rsidRPr="008808F9">
        <w:rPr>
          <w:color w:val="000000"/>
        </w:rPr>
        <w:t xml:space="preserve"> Российской Федерации</w:t>
      </w:r>
      <w:r w:rsidRPr="008404F9">
        <w:t xml:space="preserve">, </w:t>
      </w:r>
      <w:r>
        <w:t xml:space="preserve">выполнить работы по </w:t>
      </w:r>
      <w:r w:rsidRPr="008404F9">
        <w:t>разработ</w:t>
      </w:r>
      <w:r>
        <w:t>ке</w:t>
      </w:r>
      <w:r w:rsidRPr="008404F9">
        <w:t xml:space="preserve"> Рабоч</w:t>
      </w:r>
      <w:r>
        <w:t>ей</w:t>
      </w:r>
      <w:r w:rsidRPr="008404F9">
        <w:t xml:space="preserve"> документаци</w:t>
      </w:r>
      <w:r>
        <w:t xml:space="preserve">и, созданию геодезической разбивочной основы (далее – ГРО) и строительству Объекта (далее – Работы), и </w:t>
      </w:r>
      <w:r w:rsidRPr="008808F9">
        <w:rPr>
          <w:color w:val="000000"/>
        </w:rPr>
        <w:t xml:space="preserve">передать результат Работ Заказчику, а Заказчик обязуется принять результат выполненных Работ и оплатить </w:t>
      </w:r>
      <w:r>
        <w:rPr>
          <w:color w:val="000000"/>
        </w:rPr>
        <w:t>в порядке и на условиях, предусмотренных н</w:t>
      </w:r>
      <w:r w:rsidRPr="008808F9">
        <w:rPr>
          <w:color w:val="000000"/>
        </w:rPr>
        <w:t>астоящим Договором</w:t>
      </w:r>
      <w:r w:rsidR="002A5759" w:rsidRPr="008808F9">
        <w:t>.</w:t>
      </w:r>
    </w:p>
    <w:p w14:paraId="460EFF96" w14:textId="77777777" w:rsidR="002A5759" w:rsidRDefault="002A5759" w:rsidP="001300A6">
      <w:pPr>
        <w:widowControl w:val="0"/>
        <w:numPr>
          <w:ilvl w:val="0"/>
          <w:numId w:val="93"/>
        </w:numPr>
        <w:tabs>
          <w:tab w:val="left" w:pos="-284"/>
          <w:tab w:val="left" w:pos="1276"/>
        </w:tabs>
        <w:autoSpaceDE w:val="0"/>
        <w:autoSpaceDN w:val="0"/>
        <w:adjustRightInd w:val="0"/>
        <w:ind w:right="23" w:firstLine="709"/>
        <w:jc w:val="both"/>
      </w:pPr>
      <w:r w:rsidRPr="002A5D08">
        <w:t>Генподрядчик в установленные Договором сроки и в пределах Договорной цены обязуется качественно выполнить на свой риск, своими силами и/или силами привлеченных им субподрядчиков все работы, определенные в пункте 2.1 настоящего Договора.</w:t>
      </w:r>
    </w:p>
    <w:p w14:paraId="486FEDE4" w14:textId="77777777" w:rsidR="00C564F4" w:rsidRPr="002A5D08" w:rsidRDefault="00C564F4" w:rsidP="001300A6">
      <w:pPr>
        <w:widowControl w:val="0"/>
        <w:numPr>
          <w:ilvl w:val="0"/>
          <w:numId w:val="93"/>
        </w:numPr>
        <w:tabs>
          <w:tab w:val="left" w:pos="-284"/>
          <w:tab w:val="left" w:pos="1276"/>
        </w:tabs>
        <w:autoSpaceDE w:val="0"/>
        <w:autoSpaceDN w:val="0"/>
        <w:adjustRightInd w:val="0"/>
        <w:ind w:right="23" w:firstLine="709"/>
        <w:jc w:val="both"/>
      </w:pPr>
      <w:r w:rsidRPr="008631D8">
        <w:t>Результатом выполненн</w:t>
      </w:r>
      <w:r>
        <w:t>ых</w:t>
      </w:r>
      <w:r w:rsidRPr="008631D8">
        <w:t xml:space="preserve"> </w:t>
      </w:r>
      <w:r>
        <w:t>Р</w:t>
      </w:r>
      <w:r w:rsidRPr="008631D8">
        <w:t>абот по Договору является построенный Объект, в</w:t>
      </w:r>
      <w:r>
        <w:t> </w:t>
      </w:r>
      <w:r w:rsidRPr="008631D8">
        <w:t xml:space="preserve">отношении которого получено </w:t>
      </w:r>
      <w:hyperlink r:id="rId10" w:history="1">
        <w:r w:rsidRPr="008631D8">
          <w:t>заключение</w:t>
        </w:r>
      </w:hyperlink>
      <w:r w:rsidRPr="008631D8">
        <w:t xml:space="preserve"> органа государственного строительного надзора</w:t>
      </w:r>
      <w:r>
        <w:t xml:space="preserve"> </w:t>
      </w:r>
      <w:r w:rsidRPr="008631D8">
        <w:t>о</w:t>
      </w:r>
      <w:r>
        <w:t> </w:t>
      </w:r>
      <w:r w:rsidRPr="008631D8">
        <w:t>соответствии построенного Объекта требованиям проектной документации</w:t>
      </w:r>
      <w:r>
        <w:t xml:space="preserve">, а также </w:t>
      </w:r>
      <w:hyperlink r:id="rId11" w:history="1">
        <w:r w:rsidRPr="008631D8">
          <w:t>заключение</w:t>
        </w:r>
      </w:hyperlink>
      <w:r w:rsidRPr="008631D8">
        <w:t xml:space="preserve"> федерального государственного экологического надзора в случаях, предусмотренных </w:t>
      </w:r>
      <w:hyperlink r:id="rId12" w:history="1">
        <w:r w:rsidRPr="008631D8">
          <w:t>частью 5 статьи 54</w:t>
        </w:r>
      </w:hyperlink>
      <w:r w:rsidRPr="008631D8">
        <w:t xml:space="preserve"> Градостроительного кодекса Российской Федерации</w:t>
      </w:r>
      <w:r>
        <w:t xml:space="preserve"> (далее – </w:t>
      </w:r>
      <w:r w:rsidR="004C51F6">
        <w:t>р</w:t>
      </w:r>
      <w:r>
        <w:t>езультат работ).</w:t>
      </w:r>
    </w:p>
    <w:p w14:paraId="090619D9" w14:textId="257DE241" w:rsidR="002A5759" w:rsidRPr="002A5D08" w:rsidRDefault="00C564F4" w:rsidP="001300A6">
      <w:pPr>
        <w:widowControl w:val="0"/>
        <w:tabs>
          <w:tab w:val="left" w:pos="-284"/>
          <w:tab w:val="left" w:pos="1276"/>
        </w:tabs>
        <w:autoSpaceDE w:val="0"/>
        <w:autoSpaceDN w:val="0"/>
        <w:adjustRightInd w:val="0"/>
        <w:ind w:right="23" w:firstLine="709"/>
        <w:jc w:val="both"/>
      </w:pPr>
      <w:r>
        <w:t>2.4. </w:t>
      </w:r>
      <w:r w:rsidR="002A5759" w:rsidRPr="002A5D08">
        <w:t xml:space="preserve">В случае необходимости </w:t>
      </w:r>
      <w:r w:rsidR="0014535F">
        <w:t xml:space="preserve">в соответствии с действующим законодательством </w:t>
      </w:r>
      <w:r w:rsidR="002A5759" w:rsidRPr="002A5D08">
        <w:t>Стороны вправе заключить дополнительное соглашение к настоящему Договору, в котором согласуют необходимые дополнительные условия выполнения работ.</w:t>
      </w:r>
    </w:p>
    <w:p w14:paraId="4A1A6163" w14:textId="77777777" w:rsidR="002A5D08" w:rsidRPr="009A5050" w:rsidRDefault="002A5D08" w:rsidP="001300A6">
      <w:pPr>
        <w:widowControl w:val="0"/>
        <w:tabs>
          <w:tab w:val="left" w:pos="1276"/>
        </w:tabs>
        <w:ind w:firstLine="709"/>
        <w:jc w:val="both"/>
        <w:rPr>
          <w:b/>
        </w:rPr>
      </w:pPr>
    </w:p>
    <w:p w14:paraId="7116FEB6" w14:textId="77777777" w:rsidR="002A5D08" w:rsidRPr="009A5050" w:rsidRDefault="002A5D08" w:rsidP="001300A6">
      <w:pPr>
        <w:widowControl w:val="0"/>
        <w:tabs>
          <w:tab w:val="left" w:pos="1276"/>
        </w:tabs>
        <w:ind w:firstLine="709"/>
        <w:jc w:val="both"/>
        <w:rPr>
          <w:b/>
        </w:rPr>
      </w:pPr>
      <w:r w:rsidRPr="009A5050">
        <w:rPr>
          <w:b/>
        </w:rPr>
        <w:t>СТАТЬЯ</w:t>
      </w:r>
      <w:r w:rsidR="007D7A9D" w:rsidRPr="009A5050">
        <w:rPr>
          <w:b/>
        </w:rPr>
        <w:t> </w:t>
      </w:r>
      <w:r w:rsidRPr="009A5050">
        <w:rPr>
          <w:b/>
        </w:rPr>
        <w:t>3. Договорная цена</w:t>
      </w:r>
    </w:p>
    <w:p w14:paraId="1A366D9A" w14:textId="7D9D9900" w:rsidR="007A064C" w:rsidRPr="009A5050" w:rsidRDefault="002A5D08" w:rsidP="00585C38">
      <w:pPr>
        <w:widowControl w:val="0"/>
        <w:numPr>
          <w:ilvl w:val="1"/>
          <w:numId w:val="99"/>
        </w:numPr>
        <w:shd w:val="clear" w:color="auto" w:fill="FFFFFF"/>
        <w:tabs>
          <w:tab w:val="left" w:pos="709"/>
          <w:tab w:val="left" w:pos="1276"/>
        </w:tabs>
        <w:autoSpaceDE w:val="0"/>
        <w:autoSpaceDN w:val="0"/>
        <w:adjustRightInd w:val="0"/>
        <w:ind w:left="0" w:right="-1" w:firstLine="709"/>
        <w:jc w:val="both"/>
        <w:outlineLvl w:val="0"/>
      </w:pPr>
      <w:r w:rsidRPr="00B63F4E">
        <w:rPr>
          <w:color w:val="000000"/>
        </w:rPr>
        <w:t>Цена Договора (Договорная цена) составляет: ____________</w:t>
      </w:r>
      <w:r w:rsidR="00506638" w:rsidRPr="00B63F4E">
        <w:rPr>
          <w:color w:val="000000"/>
        </w:rPr>
        <w:t xml:space="preserve"> </w:t>
      </w:r>
      <w:r w:rsidRPr="00B63F4E">
        <w:rPr>
          <w:color w:val="000000"/>
        </w:rPr>
        <w:t>рублей</w:t>
      </w:r>
      <w:r w:rsidR="00505264">
        <w:rPr>
          <w:color w:val="000000"/>
        </w:rPr>
        <w:t xml:space="preserve"> ________копеек</w:t>
      </w:r>
      <w:r w:rsidR="00B63F4E" w:rsidRPr="00B63F4E">
        <w:rPr>
          <w:color w:val="000000"/>
        </w:rPr>
        <w:t xml:space="preserve"> </w:t>
      </w:r>
      <w:r w:rsidR="000746A0">
        <w:rPr>
          <w:color w:val="000000"/>
        </w:rPr>
        <w:t>в том числе</w:t>
      </w:r>
      <w:r w:rsidR="00B63F4E" w:rsidRPr="00B63F4E">
        <w:rPr>
          <w:color w:val="000000"/>
        </w:rPr>
        <w:t xml:space="preserve"> </w:t>
      </w:r>
      <w:r w:rsidR="000746A0">
        <w:rPr>
          <w:color w:val="000000"/>
        </w:rPr>
        <w:t xml:space="preserve">НДС </w:t>
      </w:r>
      <w:r w:rsidR="000746A0" w:rsidRPr="00AE1C4D">
        <w:t>в размере, установленн</w:t>
      </w:r>
      <w:r w:rsidR="003E6EB6">
        <w:t>о</w:t>
      </w:r>
      <w:r w:rsidR="000746A0" w:rsidRPr="00AE1C4D">
        <w:t xml:space="preserve">м </w:t>
      </w:r>
      <w:r w:rsidR="000746A0">
        <w:t xml:space="preserve">в соответствии </w:t>
      </w:r>
      <w:r w:rsidR="000746A0" w:rsidRPr="00AE1C4D">
        <w:t>законодательством Российской Федерации</w:t>
      </w:r>
      <w:r w:rsidR="00B63F4E">
        <w:t>.</w:t>
      </w:r>
    </w:p>
    <w:p w14:paraId="35176C8F" w14:textId="77777777" w:rsidR="007A064C" w:rsidRPr="009A5050" w:rsidRDefault="00027A99" w:rsidP="001300A6">
      <w:pPr>
        <w:shd w:val="clear" w:color="auto" w:fill="FFFFFF"/>
        <w:tabs>
          <w:tab w:val="left" w:pos="1276"/>
        </w:tabs>
        <w:ind w:firstLine="709"/>
        <w:jc w:val="both"/>
      </w:pPr>
      <w:r w:rsidRPr="00123063">
        <w:rPr>
          <w:bCs/>
        </w:rPr>
        <w:t>Финансирование по настоящему Договору осуществляется за счет собственных средств, источником которых являются бюджетные инвестиции</w:t>
      </w:r>
      <w:r w:rsidR="007A064C" w:rsidRPr="009A5050">
        <w:t>.</w:t>
      </w:r>
    </w:p>
    <w:p w14:paraId="5EAC8BF4" w14:textId="60E42883" w:rsidR="008D1DAC" w:rsidRPr="004D0245" w:rsidRDefault="00873698" w:rsidP="004D0245">
      <w:pPr>
        <w:pStyle w:val="a6"/>
        <w:numPr>
          <w:ilvl w:val="1"/>
          <w:numId w:val="130"/>
        </w:numPr>
        <w:shd w:val="clear" w:color="auto" w:fill="FFFFFF"/>
        <w:tabs>
          <w:tab w:val="left" w:pos="1134"/>
        </w:tabs>
        <w:autoSpaceDE w:val="0"/>
        <w:autoSpaceDN w:val="0"/>
        <w:ind w:left="0" w:firstLine="568"/>
        <w:contextualSpacing w:val="0"/>
        <w:jc w:val="both"/>
        <w:rPr>
          <w:color w:val="000000"/>
          <w:sz w:val="22"/>
          <w:szCs w:val="22"/>
          <w:lang w:val="ru-RU"/>
        </w:rPr>
      </w:pPr>
      <w:r w:rsidRPr="004D0245">
        <w:rPr>
          <w:color w:val="000000"/>
          <w:lang w:val="ru-RU"/>
        </w:rPr>
        <w:t xml:space="preserve">Договорная цена по настоящему Договору установлена с учетом коэффициента конкурсного снижения начальной (максимальной) цены Договора, является твердой на весь срок выполнения Работ. Договорная цена подлежит изменению в случаях, предусмотренных </w:t>
      </w:r>
      <w:r>
        <w:rPr>
          <w:color w:val="000000"/>
          <w:lang w:val="ru-RU"/>
        </w:rPr>
        <w:t>законодательством Российской Федерации</w:t>
      </w:r>
      <w:r w:rsidRPr="004D0245">
        <w:rPr>
          <w:color w:val="000000"/>
          <w:lang w:val="ru-RU"/>
        </w:rPr>
        <w:t xml:space="preserve"> и настоящим Договором</w:t>
      </w:r>
      <w:r w:rsidR="008D1DAC" w:rsidRPr="004D0245">
        <w:rPr>
          <w:color w:val="000000"/>
          <w:lang w:val="ru-RU"/>
        </w:rPr>
        <w:t>.</w:t>
      </w:r>
    </w:p>
    <w:p w14:paraId="1C81FFF6" w14:textId="77777777" w:rsidR="008D1DAC" w:rsidRPr="009A5050" w:rsidRDefault="008D1DAC" w:rsidP="001300A6">
      <w:pPr>
        <w:ind w:right="-1" w:firstLine="709"/>
        <w:jc w:val="both"/>
        <w:rPr>
          <w:rFonts w:eastAsia="MS Mincho"/>
        </w:rPr>
      </w:pPr>
      <w:r w:rsidRPr="009A5050">
        <w:rPr>
          <w:rFonts w:eastAsia="MS Mincho"/>
        </w:rPr>
        <w:t>Договорная цена может быть снижена по соглашению Сторон без изменения предусмотренных настоящим Договором объемов работ, качества выполняемых работ и иных условий исполнения настоящего Договора.</w:t>
      </w:r>
    </w:p>
    <w:p w14:paraId="42453E8F" w14:textId="77777777" w:rsidR="008D1DAC" w:rsidRPr="009A5050" w:rsidRDefault="00381DC6" w:rsidP="001300A6">
      <w:pPr>
        <w:widowControl w:val="0"/>
        <w:ind w:firstLine="709"/>
        <w:jc w:val="both"/>
      </w:pPr>
      <w:r w:rsidRPr="009A5050">
        <w:t>В случае</w:t>
      </w:r>
      <w:r>
        <w:t xml:space="preserve"> если Работы выполнены Генподрядчиком не в полном объеме,</w:t>
      </w:r>
      <w:r w:rsidRPr="009A5050">
        <w:t xml:space="preserve"> оплате подлежат только те работы, которые приняты Заказчиком в порядке, установленном настоящим Договором</w:t>
      </w:r>
      <w:r w:rsidR="008D1DAC" w:rsidRPr="009A5050">
        <w:t xml:space="preserve">. </w:t>
      </w:r>
    </w:p>
    <w:p w14:paraId="757DC4A5" w14:textId="77777777" w:rsidR="00DC43B2" w:rsidRPr="009A5050" w:rsidRDefault="008D1DAC" w:rsidP="001300A6">
      <w:pPr>
        <w:widowControl w:val="0"/>
        <w:ind w:firstLine="709"/>
        <w:jc w:val="both"/>
      </w:pPr>
      <w:r w:rsidRPr="009A5050">
        <w:t>В случае если Генподрядчиком не представлены/представлены не в полном объеме/ представлены не надлежащего качества, в том числе без необходимых реквизитов, документы, которые в соответствии с условиями настоящего Договора подлежат представлению Заказчику для подтверждения расходов Генподрядчика, такие расходы оплате не подлежат</w:t>
      </w:r>
      <w:r w:rsidR="00DC43B2" w:rsidRPr="009A5050">
        <w:t xml:space="preserve">. </w:t>
      </w:r>
    </w:p>
    <w:p w14:paraId="74EDDFD4" w14:textId="4064A944" w:rsidR="0086459A" w:rsidRDefault="0086459A" w:rsidP="004D0245">
      <w:pPr>
        <w:pStyle w:val="a6"/>
        <w:widowControl w:val="0"/>
        <w:numPr>
          <w:ilvl w:val="1"/>
          <w:numId w:val="130"/>
        </w:numPr>
        <w:tabs>
          <w:tab w:val="left" w:pos="1276"/>
        </w:tabs>
        <w:ind w:left="0" w:firstLine="709"/>
        <w:jc w:val="both"/>
        <w:rPr>
          <w:lang w:val="ru-RU"/>
        </w:rPr>
      </w:pPr>
      <w:r w:rsidRPr="0086459A">
        <w:rPr>
          <w:lang w:val="ru-RU"/>
        </w:rPr>
        <w:t xml:space="preserve">После разработки Генподрядчиком и согласования Заказчиком сметной документации стадии «Рабочая документация» Заказчик уточняет </w:t>
      </w:r>
      <w:r>
        <w:rPr>
          <w:lang w:val="ru-RU"/>
        </w:rPr>
        <w:t>С</w:t>
      </w:r>
      <w:r w:rsidRPr="0086459A">
        <w:rPr>
          <w:lang w:val="ru-RU"/>
        </w:rPr>
        <w:t xml:space="preserve">мету </w:t>
      </w:r>
      <w:r>
        <w:rPr>
          <w:lang w:val="ru-RU"/>
        </w:rPr>
        <w:t>д</w:t>
      </w:r>
      <w:r w:rsidRPr="0086459A">
        <w:rPr>
          <w:lang w:val="ru-RU"/>
        </w:rPr>
        <w:t xml:space="preserve">оговора. Уточненная </w:t>
      </w:r>
      <w:r>
        <w:rPr>
          <w:lang w:val="ru-RU"/>
        </w:rPr>
        <w:t>С</w:t>
      </w:r>
      <w:r w:rsidRPr="0086459A">
        <w:rPr>
          <w:lang w:val="ru-RU"/>
        </w:rPr>
        <w:t xml:space="preserve">мета договора составляется на основе сметной документации стадии «Рабочая документация» с применением усредненного значения индексов-дефляторов на период строительства, принятых при расчете начальной максимальной цены договора, а также, с учетом коэффициента конкурсного снижения. Стороны заключают дополнительное соглашение по уточнению цены </w:t>
      </w:r>
      <w:r>
        <w:rPr>
          <w:lang w:val="ru-RU"/>
        </w:rPr>
        <w:t>Д</w:t>
      </w:r>
      <w:r w:rsidRPr="0086459A">
        <w:rPr>
          <w:lang w:val="ru-RU"/>
        </w:rPr>
        <w:t xml:space="preserve">оговора </w:t>
      </w:r>
      <w:r w:rsidR="000B4CA3">
        <w:rPr>
          <w:lang w:val="ru-RU"/>
        </w:rPr>
        <w:t xml:space="preserve">в пределах общей суммы, указанной в пункте 3.1 Договора </w:t>
      </w:r>
      <w:r w:rsidRPr="0086459A">
        <w:rPr>
          <w:lang w:val="ru-RU"/>
        </w:rPr>
        <w:t xml:space="preserve">и </w:t>
      </w:r>
      <w:r>
        <w:rPr>
          <w:lang w:val="ru-RU"/>
        </w:rPr>
        <w:t>С</w:t>
      </w:r>
      <w:r w:rsidRPr="0086459A">
        <w:rPr>
          <w:lang w:val="ru-RU"/>
        </w:rPr>
        <w:t>мет</w:t>
      </w:r>
      <w:r w:rsidR="00AE4F42">
        <w:rPr>
          <w:lang w:val="ru-RU"/>
        </w:rPr>
        <w:t>е</w:t>
      </w:r>
      <w:r w:rsidRPr="0086459A">
        <w:rPr>
          <w:lang w:val="ru-RU"/>
        </w:rPr>
        <w:t xml:space="preserve"> договора.</w:t>
      </w:r>
    </w:p>
    <w:p w14:paraId="64B0CBD0" w14:textId="77777777" w:rsidR="00873698" w:rsidRPr="0086459A" w:rsidRDefault="00873698" w:rsidP="004D0245">
      <w:pPr>
        <w:pStyle w:val="a6"/>
        <w:widowControl w:val="0"/>
        <w:numPr>
          <w:ilvl w:val="1"/>
          <w:numId w:val="130"/>
        </w:numPr>
        <w:tabs>
          <w:tab w:val="left" w:pos="1276"/>
        </w:tabs>
        <w:ind w:left="0" w:firstLine="709"/>
        <w:jc w:val="both"/>
        <w:rPr>
          <w:lang w:val="ru-RU"/>
        </w:rPr>
      </w:pPr>
      <w:r w:rsidRPr="004D0245">
        <w:rPr>
          <w:lang w:val="ru-RU"/>
        </w:rPr>
        <w:t xml:space="preserve">По предложению Заказчика увеличивается или уменьшается предусмотренный Договором объем Работ. При этом по соглашению сторон допускается изменение цены Договора с учетом положений бюджетного законодательства Российской Федерации, если </w:t>
      </w:r>
      <w:r w:rsidRPr="004D0245">
        <w:rPr>
          <w:lang w:val="ru-RU"/>
        </w:rPr>
        <w:br/>
        <w:t xml:space="preserve">по результатам проверки достоверности определения сметной стоимости Объекта </w:t>
      </w:r>
      <w:r w:rsidRPr="004D0245">
        <w:rPr>
          <w:lang w:val="ru-RU"/>
        </w:rPr>
        <w:br/>
        <w:t>и результатов инженерных изысканий требованиям технических регламентов получено положительное заключение органа государственной экспертизы</w:t>
      </w:r>
      <w:r>
        <w:rPr>
          <w:lang w:val="ru-RU"/>
        </w:rPr>
        <w:t>.</w:t>
      </w:r>
    </w:p>
    <w:p w14:paraId="6D87D7E1" w14:textId="77777777" w:rsidR="004456BF" w:rsidRPr="00AE57BA" w:rsidRDefault="003E5BCE" w:rsidP="004D0245">
      <w:pPr>
        <w:pStyle w:val="a6"/>
        <w:widowControl w:val="0"/>
        <w:numPr>
          <w:ilvl w:val="1"/>
          <w:numId w:val="130"/>
        </w:numPr>
        <w:tabs>
          <w:tab w:val="left" w:pos="1276"/>
        </w:tabs>
        <w:ind w:left="0" w:firstLine="709"/>
        <w:jc w:val="both"/>
        <w:rPr>
          <w:lang w:val="ru-RU"/>
        </w:rPr>
      </w:pPr>
      <w:r w:rsidRPr="009A5050">
        <w:rPr>
          <w:lang w:val="ru-RU"/>
        </w:rPr>
        <w:t xml:space="preserve">Цена Договора включает в себя </w:t>
      </w:r>
      <w:r w:rsidR="001464F5" w:rsidRPr="009A5050">
        <w:rPr>
          <w:lang w:val="ru-RU"/>
        </w:rPr>
        <w:t>стоимость всех работ и затрат по</w:t>
      </w:r>
      <w:r w:rsidR="00825F60">
        <w:rPr>
          <w:lang w:val="ru-RU"/>
        </w:rPr>
        <w:t xml:space="preserve"> разработке рабочей документации и</w:t>
      </w:r>
      <w:r w:rsidR="001464F5" w:rsidRPr="009A5050">
        <w:rPr>
          <w:lang w:val="ru-RU"/>
        </w:rPr>
        <w:t xml:space="preserve"> возведению Объект</w:t>
      </w:r>
      <w:r w:rsidR="007E41E4">
        <w:rPr>
          <w:lang w:val="ru-RU"/>
        </w:rPr>
        <w:t>а</w:t>
      </w:r>
      <w:r w:rsidR="001464F5" w:rsidRPr="009A5050">
        <w:rPr>
          <w:lang w:val="ru-RU"/>
        </w:rPr>
        <w:t>, предусмотренного Технической документацией</w:t>
      </w:r>
      <w:r w:rsidR="00021985" w:rsidRPr="00021985">
        <w:rPr>
          <w:lang w:val="ru-RU"/>
        </w:rPr>
        <w:t>, а также накладные расходы и сметн</w:t>
      </w:r>
      <w:r w:rsidR="007E41E4">
        <w:rPr>
          <w:lang w:val="ru-RU"/>
        </w:rPr>
        <w:t>ую</w:t>
      </w:r>
      <w:r w:rsidR="00021985" w:rsidRPr="00021985">
        <w:rPr>
          <w:lang w:val="ru-RU"/>
        </w:rPr>
        <w:t xml:space="preserve"> прибыль</w:t>
      </w:r>
      <w:r w:rsidR="00AE57BA" w:rsidRPr="00AE57BA">
        <w:rPr>
          <w:lang w:val="ru-RU"/>
        </w:rPr>
        <w:t xml:space="preserve">, строительство и разборку временных зданий и </w:t>
      </w:r>
      <w:r w:rsidR="00AE57BA" w:rsidRPr="00AE57BA">
        <w:rPr>
          <w:lang w:val="ru-RU"/>
        </w:rPr>
        <w:lastRenderedPageBreak/>
        <w:t>сооружений, возврат от разборки временных зданий и сооружений</w:t>
      </w:r>
      <w:r w:rsidR="00AE57BA" w:rsidRPr="00AE57BA">
        <w:rPr>
          <w:lang w:val="ru-RU"/>
        </w:rPr>
        <w:br/>
        <w:t>в размере 15% от суммы затрат на их в</w:t>
      </w:r>
      <w:r w:rsidR="00AE57BA">
        <w:rPr>
          <w:lang w:val="ru-RU"/>
        </w:rPr>
        <w:t>озведение</w:t>
      </w:r>
      <w:r w:rsidR="00021985" w:rsidRPr="00AE57BA">
        <w:rPr>
          <w:lang w:val="ru-RU"/>
        </w:rPr>
        <w:t>.</w:t>
      </w:r>
    </w:p>
    <w:p w14:paraId="0F71D378" w14:textId="77777777" w:rsidR="004456BF" w:rsidRPr="0086459A" w:rsidRDefault="004456BF" w:rsidP="004D0245">
      <w:pPr>
        <w:pStyle w:val="a6"/>
        <w:widowControl w:val="0"/>
        <w:numPr>
          <w:ilvl w:val="1"/>
          <w:numId w:val="130"/>
        </w:numPr>
        <w:tabs>
          <w:tab w:val="left" w:pos="1276"/>
        </w:tabs>
        <w:ind w:left="0" w:firstLine="709"/>
        <w:jc w:val="both"/>
        <w:rPr>
          <w:lang w:val="ru-RU"/>
        </w:rPr>
      </w:pPr>
      <w:r w:rsidRPr="0086459A">
        <w:rPr>
          <w:lang w:val="ru-RU"/>
        </w:rPr>
        <w:t xml:space="preserve">Заказчик выполняет </w:t>
      </w:r>
      <w:r w:rsidR="00DE002B">
        <w:rPr>
          <w:lang w:val="ru-RU"/>
        </w:rPr>
        <w:t>контроль за ходом выполнения подрядных работ.</w:t>
      </w:r>
    </w:p>
    <w:p w14:paraId="1CCA5878" w14:textId="77777777" w:rsidR="004456BF" w:rsidRPr="004456BF" w:rsidRDefault="004456BF" w:rsidP="004D0245">
      <w:pPr>
        <w:pStyle w:val="a6"/>
        <w:widowControl w:val="0"/>
        <w:numPr>
          <w:ilvl w:val="1"/>
          <w:numId w:val="130"/>
        </w:numPr>
        <w:tabs>
          <w:tab w:val="left" w:pos="1276"/>
        </w:tabs>
        <w:ind w:left="0" w:firstLine="709"/>
        <w:jc w:val="both"/>
      </w:pPr>
      <w:r w:rsidRPr="0086459A">
        <w:rPr>
          <w:lang w:val="ru-RU"/>
        </w:rPr>
        <w:t xml:space="preserve">Цена Договора оформляется протоколом соглашения о цене Договора, который прилагается к настоящему Договору и является его неотъемлемой частью </w:t>
      </w:r>
      <w:r w:rsidRPr="004456BF">
        <w:t>(Приложение № 1 к настоящему Договору).</w:t>
      </w:r>
    </w:p>
    <w:p w14:paraId="19B0BE13" w14:textId="77777777" w:rsidR="004456BF" w:rsidRPr="004456BF" w:rsidRDefault="004456BF" w:rsidP="001300A6">
      <w:pPr>
        <w:widowControl w:val="0"/>
        <w:tabs>
          <w:tab w:val="left" w:pos="1276"/>
        </w:tabs>
        <w:ind w:firstLine="709"/>
        <w:jc w:val="both"/>
      </w:pPr>
      <w:r w:rsidRPr="004456BF">
        <w:t>Распределение цены Договора указано в</w:t>
      </w:r>
      <w:r w:rsidR="00E53313">
        <w:t xml:space="preserve"> Смете </w:t>
      </w:r>
      <w:r w:rsidR="00DB1F0C" w:rsidRPr="00BA79D6">
        <w:t>д</w:t>
      </w:r>
      <w:r w:rsidR="00E53313" w:rsidRPr="00BA79D6">
        <w:t>оговора</w:t>
      </w:r>
      <w:r w:rsidRPr="00BA79D6">
        <w:t xml:space="preserve"> </w:t>
      </w:r>
      <w:r w:rsidR="007E41E4" w:rsidRPr="00BA79D6">
        <w:t>(</w:t>
      </w:r>
      <w:r w:rsidRPr="00BA79D6">
        <w:t>Приложени</w:t>
      </w:r>
      <w:r w:rsidR="006C5D88">
        <w:t>е</w:t>
      </w:r>
      <w:r w:rsidRPr="00BA79D6">
        <w:t xml:space="preserve"> № </w:t>
      </w:r>
      <w:r w:rsidR="001675B9" w:rsidRPr="00BA79D6">
        <w:t>10</w:t>
      </w:r>
      <w:r w:rsidRPr="00BA79D6">
        <w:t xml:space="preserve"> к настоящему Договору</w:t>
      </w:r>
      <w:r w:rsidR="007E41E4" w:rsidRPr="00BA79D6">
        <w:t>)</w:t>
      </w:r>
      <w:r w:rsidRPr="00BA79D6">
        <w:t>.</w:t>
      </w:r>
    </w:p>
    <w:p w14:paraId="2C78A782" w14:textId="77777777" w:rsidR="004456BF" w:rsidRPr="00D427A5" w:rsidRDefault="007E41E4" w:rsidP="004D0245">
      <w:pPr>
        <w:pStyle w:val="a6"/>
        <w:widowControl w:val="0"/>
        <w:numPr>
          <w:ilvl w:val="1"/>
          <w:numId w:val="130"/>
        </w:numPr>
        <w:tabs>
          <w:tab w:val="left" w:pos="1276"/>
        </w:tabs>
        <w:ind w:left="0" w:firstLine="709"/>
        <w:jc w:val="both"/>
        <w:rPr>
          <w:lang w:val="ru-RU"/>
        </w:rPr>
      </w:pPr>
      <w:r w:rsidRPr="00A96EF7">
        <w:rPr>
          <w:lang w:val="ru-RU"/>
        </w:rPr>
        <w:t xml:space="preserve">Резерв средств на непредвиденные работы и затраты включен в цену Договора и оплачивается Заказчиком в случае их подтверждения </w:t>
      </w:r>
      <w:r w:rsidR="006C5D88">
        <w:rPr>
          <w:lang w:val="ru-RU"/>
        </w:rPr>
        <w:t>Генп</w:t>
      </w:r>
      <w:r w:rsidRPr="00A96EF7">
        <w:rPr>
          <w:lang w:val="ru-RU"/>
        </w:rPr>
        <w:t>одрядчиком и согласования Заказчиком в соответствии с п</w:t>
      </w:r>
      <w:r w:rsidRPr="00004E38">
        <w:rPr>
          <w:lang w:val="ru-RU"/>
        </w:rPr>
        <w:t xml:space="preserve">орядком, изложенным в </w:t>
      </w:r>
      <w:r w:rsidR="00A96EF7">
        <w:rPr>
          <w:lang w:val="ru-RU"/>
        </w:rPr>
        <w:t>статье</w:t>
      </w:r>
      <w:r w:rsidRPr="00004E38">
        <w:rPr>
          <w:lang w:val="ru-RU"/>
        </w:rPr>
        <w:t xml:space="preserve"> </w:t>
      </w:r>
      <w:r w:rsidR="00A96EF7">
        <w:rPr>
          <w:lang w:val="ru-RU"/>
        </w:rPr>
        <w:t>16</w:t>
      </w:r>
      <w:r w:rsidRPr="00A96EF7">
        <w:rPr>
          <w:lang w:val="ru-RU"/>
        </w:rPr>
        <w:t xml:space="preserve"> Договора</w:t>
      </w:r>
      <w:r w:rsidR="004456BF" w:rsidRPr="00D427A5">
        <w:rPr>
          <w:lang w:val="ru-RU"/>
        </w:rPr>
        <w:t>.</w:t>
      </w:r>
    </w:p>
    <w:p w14:paraId="2BBF0071" w14:textId="77777777" w:rsidR="00313415" w:rsidRPr="00313415" w:rsidRDefault="00313415" w:rsidP="004D0245">
      <w:pPr>
        <w:pStyle w:val="a6"/>
        <w:widowControl w:val="0"/>
        <w:numPr>
          <w:ilvl w:val="1"/>
          <w:numId w:val="130"/>
        </w:numPr>
        <w:tabs>
          <w:tab w:val="left" w:pos="1276"/>
        </w:tabs>
        <w:ind w:left="0" w:firstLine="709"/>
        <w:jc w:val="both"/>
        <w:rPr>
          <w:lang w:val="ru-RU"/>
        </w:rPr>
      </w:pPr>
      <w:r w:rsidRPr="00313415">
        <w:rPr>
          <w:lang w:val="ru-RU"/>
        </w:rPr>
        <w:t xml:space="preserve">Сумма, подлежащая уплате </w:t>
      </w:r>
      <w:r>
        <w:rPr>
          <w:lang w:val="ru-RU"/>
        </w:rPr>
        <w:t>З</w:t>
      </w:r>
      <w:r w:rsidRPr="00313415">
        <w:rPr>
          <w:lang w:val="ru-RU"/>
        </w:rPr>
        <w:t xml:space="preserve">аказчиком </w:t>
      </w:r>
      <w:r>
        <w:rPr>
          <w:lang w:val="ru-RU"/>
        </w:rPr>
        <w:t>Ген</w:t>
      </w:r>
      <w:r w:rsidRPr="00313415">
        <w:rPr>
          <w:lang w:val="ru-RU"/>
        </w:rPr>
        <w:t xml:space="preserve">подрядчику, уменьшается на размер налогов, сборов и иных обязательных платежей в бюджеты бюджетной системы Российской Федерации, связанных с оплатой </w:t>
      </w:r>
      <w:r>
        <w:rPr>
          <w:lang w:val="ru-RU"/>
        </w:rPr>
        <w:t>Договора</w:t>
      </w:r>
      <w:r w:rsidRPr="00313415">
        <w:rPr>
          <w:lang w:val="ru-RU"/>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lang w:val="ru-RU"/>
        </w:rPr>
        <w:t>З</w:t>
      </w:r>
      <w:r w:rsidRPr="00313415">
        <w:rPr>
          <w:lang w:val="ru-RU"/>
        </w:rPr>
        <w:t>аказчиком.</w:t>
      </w:r>
    </w:p>
    <w:p w14:paraId="5980BD33" w14:textId="77777777" w:rsidR="00AB0AC5" w:rsidRDefault="00AB0AC5" w:rsidP="001300A6">
      <w:pPr>
        <w:widowControl w:val="0"/>
        <w:tabs>
          <w:tab w:val="left" w:pos="1276"/>
        </w:tabs>
        <w:ind w:firstLine="709"/>
        <w:jc w:val="both"/>
        <w:rPr>
          <w:b/>
        </w:rPr>
      </w:pPr>
    </w:p>
    <w:p w14:paraId="3AE738AD" w14:textId="77777777" w:rsidR="002A5D08" w:rsidRPr="009A5050" w:rsidRDefault="002A5D08" w:rsidP="001300A6">
      <w:pPr>
        <w:widowControl w:val="0"/>
        <w:tabs>
          <w:tab w:val="left" w:pos="1276"/>
        </w:tabs>
        <w:ind w:firstLine="709"/>
        <w:jc w:val="both"/>
        <w:rPr>
          <w:b/>
        </w:rPr>
      </w:pPr>
      <w:r w:rsidRPr="009A5050">
        <w:rPr>
          <w:b/>
        </w:rPr>
        <w:t>СТАТЬЯ</w:t>
      </w:r>
      <w:r w:rsidR="007D7A9D" w:rsidRPr="009A5050">
        <w:rPr>
          <w:b/>
        </w:rPr>
        <w:t> </w:t>
      </w:r>
      <w:r w:rsidRPr="009A5050">
        <w:rPr>
          <w:b/>
        </w:rPr>
        <w:t>4. Порядок и условия платежей</w:t>
      </w:r>
    </w:p>
    <w:p w14:paraId="537614F2" w14:textId="77777777" w:rsidR="002A5D08" w:rsidRPr="009A5050" w:rsidRDefault="002A5D08" w:rsidP="001300A6">
      <w:pPr>
        <w:widowControl w:val="0"/>
        <w:numPr>
          <w:ilvl w:val="0"/>
          <w:numId w:val="64"/>
        </w:numPr>
        <w:tabs>
          <w:tab w:val="left" w:pos="1183"/>
          <w:tab w:val="left" w:pos="1276"/>
        </w:tabs>
        <w:autoSpaceDE w:val="0"/>
        <w:autoSpaceDN w:val="0"/>
        <w:adjustRightInd w:val="0"/>
        <w:ind w:right="20" w:firstLine="709"/>
        <w:jc w:val="both"/>
      </w:pPr>
      <w:r w:rsidRPr="009A5050">
        <w:t>Оплата выполненных работ, указанных в пункте 2.1 настоящего Договора, производится Заказчиком в следующем порядке:</w:t>
      </w:r>
    </w:p>
    <w:p w14:paraId="740E686B" w14:textId="77777777" w:rsidR="00247715" w:rsidRPr="00247715" w:rsidRDefault="002A5D08" w:rsidP="001300A6">
      <w:pPr>
        <w:pStyle w:val="a6"/>
        <w:tabs>
          <w:tab w:val="left" w:pos="-142"/>
        </w:tabs>
        <w:ind w:left="0" w:firstLine="720"/>
        <w:jc w:val="both"/>
        <w:rPr>
          <w:szCs w:val="24"/>
          <w:lang w:val="ru-RU" w:eastAsia="ru-RU"/>
        </w:rPr>
      </w:pPr>
      <w:r w:rsidRPr="00333B40">
        <w:rPr>
          <w:lang w:val="ru-RU"/>
        </w:rPr>
        <w:t xml:space="preserve">4.1.1. </w:t>
      </w:r>
      <w:r w:rsidR="00004E38" w:rsidRPr="00004E38">
        <w:rPr>
          <w:lang w:val="ru-RU"/>
        </w:rPr>
        <w:t>Оплата выполненных Генподрядчиком работ по разработке Рабочей документации осуществляется в течение 7 (семи) рабочих дней с даты подписания Заказчиком документа о приемке. По факту выполнения работ по разработке Рабочей документации Генподрядчик предоставляет Заказчику оригинал счета и счет-фактуры</w:t>
      </w:r>
      <w:r w:rsidR="00247715" w:rsidRPr="00247715">
        <w:rPr>
          <w:szCs w:val="24"/>
          <w:lang w:val="ru-RU" w:eastAsia="ru-RU"/>
        </w:rPr>
        <w:t>.</w:t>
      </w:r>
    </w:p>
    <w:p w14:paraId="67C8CF46" w14:textId="77777777" w:rsidR="003731F8" w:rsidRPr="00A86736" w:rsidRDefault="00247715" w:rsidP="001300A6">
      <w:pPr>
        <w:pStyle w:val="a6"/>
        <w:widowControl w:val="0"/>
        <w:tabs>
          <w:tab w:val="left" w:pos="-142"/>
          <w:tab w:val="left" w:pos="1276"/>
        </w:tabs>
        <w:autoSpaceDE w:val="0"/>
        <w:autoSpaceDN w:val="0"/>
        <w:adjustRightInd w:val="0"/>
        <w:ind w:left="0" w:right="20" w:firstLine="709"/>
        <w:jc w:val="both"/>
        <w:rPr>
          <w:lang w:val="ru-RU"/>
        </w:rPr>
      </w:pPr>
      <w:r>
        <w:rPr>
          <w:lang w:val="ru-RU"/>
        </w:rPr>
        <w:t xml:space="preserve">4.1.2. </w:t>
      </w:r>
      <w:r w:rsidR="00004E38" w:rsidRPr="00247715">
        <w:rPr>
          <w:lang w:val="ru-RU"/>
        </w:rPr>
        <w:t xml:space="preserve">Оплата выполненных Генподрядчиком работ по </w:t>
      </w:r>
      <w:r w:rsidR="00004E38">
        <w:rPr>
          <w:lang w:val="ru-RU"/>
        </w:rPr>
        <w:t>созданию</w:t>
      </w:r>
      <w:r w:rsidR="00004E38" w:rsidRPr="00247715">
        <w:rPr>
          <w:lang w:val="ru-RU"/>
        </w:rPr>
        <w:t xml:space="preserve"> ГРО</w:t>
      </w:r>
      <w:r w:rsidR="00004E38">
        <w:rPr>
          <w:lang w:val="ru-RU"/>
        </w:rPr>
        <w:t xml:space="preserve"> осуществляется </w:t>
      </w:r>
      <w:r w:rsidR="00004E38" w:rsidRPr="00247715">
        <w:rPr>
          <w:lang w:val="ru-RU"/>
        </w:rPr>
        <w:t xml:space="preserve">в течение </w:t>
      </w:r>
      <w:r w:rsidR="00004E38">
        <w:rPr>
          <w:lang w:val="ru-RU"/>
        </w:rPr>
        <w:t>7 (семи) рабочих дней с даты подписания Заказчиком документа о приемке</w:t>
      </w:r>
      <w:r w:rsidR="00004E38" w:rsidRPr="00A86736">
        <w:rPr>
          <w:lang w:val="ru-RU"/>
        </w:rPr>
        <w:t>.</w:t>
      </w:r>
      <w:r w:rsidR="00004E38">
        <w:rPr>
          <w:lang w:val="ru-RU"/>
        </w:rPr>
        <w:t xml:space="preserve"> По факту выполнения работ по созданию ГРО Генподрядчик предоставляет Заказчику оригинал счета и счет-фактуры</w:t>
      </w:r>
      <w:r w:rsidR="003731F8" w:rsidRPr="00A86736">
        <w:rPr>
          <w:lang w:val="ru-RU"/>
        </w:rPr>
        <w:t>.</w:t>
      </w:r>
    </w:p>
    <w:p w14:paraId="1DC49AC1" w14:textId="55EFB179" w:rsidR="0048739C" w:rsidRPr="00A86736" w:rsidRDefault="002A5D08" w:rsidP="001300A6">
      <w:pPr>
        <w:pStyle w:val="a6"/>
        <w:widowControl w:val="0"/>
        <w:tabs>
          <w:tab w:val="left" w:pos="-142"/>
          <w:tab w:val="left" w:pos="1276"/>
        </w:tabs>
        <w:autoSpaceDE w:val="0"/>
        <w:autoSpaceDN w:val="0"/>
        <w:adjustRightInd w:val="0"/>
        <w:ind w:left="0" w:right="20" w:firstLine="709"/>
        <w:jc w:val="both"/>
        <w:rPr>
          <w:lang w:val="ru-RU"/>
        </w:rPr>
      </w:pPr>
      <w:r w:rsidRPr="0048739C">
        <w:rPr>
          <w:lang w:val="ru-RU"/>
        </w:rPr>
        <w:t>4.1.</w:t>
      </w:r>
      <w:r w:rsidR="003A3669" w:rsidRPr="004C01D6">
        <w:rPr>
          <w:lang w:val="ru-RU"/>
        </w:rPr>
        <w:t>3</w:t>
      </w:r>
      <w:r w:rsidRPr="0048739C">
        <w:rPr>
          <w:lang w:val="ru-RU"/>
        </w:rPr>
        <w:t xml:space="preserve">. </w:t>
      </w:r>
      <w:r w:rsidR="00004E38" w:rsidRPr="00A86736">
        <w:rPr>
          <w:lang w:val="ru-RU"/>
        </w:rPr>
        <w:t>Оплата выполненных строительно-монтажных работ</w:t>
      </w:r>
      <w:r w:rsidR="008D7F8D">
        <w:rPr>
          <w:lang w:val="ru-RU"/>
        </w:rPr>
        <w:t xml:space="preserve"> </w:t>
      </w:r>
      <w:r w:rsidR="00004E38" w:rsidRPr="0014768E">
        <w:rPr>
          <w:lang w:val="ru-RU"/>
        </w:rPr>
        <w:t>осуществляется в течение 7</w:t>
      </w:r>
      <w:r w:rsidR="003B3635">
        <w:rPr>
          <w:lang w:val="ru-RU"/>
        </w:rPr>
        <w:t> </w:t>
      </w:r>
      <w:r w:rsidR="00004E38" w:rsidRPr="0014768E">
        <w:rPr>
          <w:lang w:val="ru-RU"/>
        </w:rPr>
        <w:t>(семи) рабочих дней с даты подписания Заказчиком документа о приемке. По факту</w:t>
      </w:r>
      <w:r w:rsidR="00004E38">
        <w:rPr>
          <w:lang w:val="ru-RU"/>
        </w:rPr>
        <w:t xml:space="preserve"> выполнения </w:t>
      </w:r>
      <w:r w:rsidR="00004E38" w:rsidRPr="00A86736">
        <w:rPr>
          <w:lang w:val="ru-RU"/>
        </w:rPr>
        <w:t>строительно-монтажных работ</w:t>
      </w:r>
      <w:r w:rsidR="00004E38">
        <w:rPr>
          <w:lang w:val="ru-RU"/>
        </w:rPr>
        <w:t xml:space="preserve"> Генподрядчик предоставляет Заказчику оригинал счета и счет-фактуры</w:t>
      </w:r>
      <w:r w:rsidR="0048739C" w:rsidRPr="00A86736">
        <w:rPr>
          <w:lang w:val="ru-RU"/>
        </w:rPr>
        <w:t>.</w:t>
      </w:r>
    </w:p>
    <w:p w14:paraId="1A71AE4A" w14:textId="33866ADC" w:rsidR="00636262" w:rsidRDefault="00636262" w:rsidP="00E14EC7">
      <w:pPr>
        <w:widowControl w:val="0"/>
        <w:tabs>
          <w:tab w:val="left" w:pos="-142"/>
          <w:tab w:val="left" w:pos="1276"/>
        </w:tabs>
        <w:autoSpaceDE w:val="0"/>
        <w:autoSpaceDN w:val="0"/>
        <w:adjustRightInd w:val="0"/>
        <w:ind w:right="20" w:firstLine="709"/>
        <w:jc w:val="both"/>
      </w:pPr>
      <w:r w:rsidRPr="009A5050">
        <w:t>4.1.</w:t>
      </w:r>
      <w:r w:rsidRPr="007026A4">
        <w:t>4</w:t>
      </w:r>
      <w:r>
        <w:t>.</w:t>
      </w:r>
      <w:r w:rsidR="00F015AF">
        <w:t xml:space="preserve"> </w:t>
      </w:r>
      <w:r w:rsidR="00F015AF" w:rsidRPr="00F015AF">
        <w:t>В течение 20 (двадцати) рабочих дней с момента заключения Договора Генподрядчик в целях осуществления и отражения операций с целевыми средствами обязуется получить уведомление об открытии лицевого счета (реквизитах) участника казначейского сопровождения для осуществления взаиморасчетов по Договору в территориальном органе Федерального казначейства, заключить с банком, удовлетворяющим требованиям пункта 4.9 Договора, договор обособленного банковского сопровождения, и направить Заказчику указанное уведомление, копию договора обособленного банковского сопровождения, документ подтверждающий возможность банка оказывать услугу обособленного банковского сопровождения (соглашение об осуществлении информационного взаимодействия между Федеральным казначейством и банком) и оригинал счёта для перечисления аванса в соответствии с пунктом 4.1.5. Договора</w:t>
      </w:r>
      <w:r>
        <w:t>.</w:t>
      </w:r>
    </w:p>
    <w:p w14:paraId="16380E00" w14:textId="77777777" w:rsidR="00636262" w:rsidRPr="002938CB" w:rsidRDefault="00636262" w:rsidP="001300A6">
      <w:pPr>
        <w:widowControl w:val="0"/>
        <w:tabs>
          <w:tab w:val="left" w:pos="-142"/>
          <w:tab w:val="left" w:pos="1276"/>
        </w:tabs>
        <w:autoSpaceDE w:val="0"/>
        <w:autoSpaceDN w:val="0"/>
        <w:adjustRightInd w:val="0"/>
        <w:ind w:right="20" w:firstLine="709"/>
        <w:jc w:val="both"/>
      </w:pPr>
      <w:r>
        <w:t xml:space="preserve">При наличии открытого лицевого счета </w:t>
      </w:r>
      <w:r w:rsidRPr="009A5050">
        <w:t>в территориальном органе Федерального казначейства</w:t>
      </w:r>
      <w:r w:rsidR="00E14EC7">
        <w:t xml:space="preserve">, </w:t>
      </w:r>
      <w:r>
        <w:t>Генподрядчик направляет уведомление об открытии соответствующего настоящему Договору аналитического кода раздела (АКР)</w:t>
      </w:r>
      <w:r w:rsidR="00E14EC7">
        <w:t>,</w:t>
      </w:r>
      <w:r w:rsidR="00E14EC7" w:rsidRPr="00E14EC7">
        <w:t xml:space="preserve"> </w:t>
      </w:r>
      <w:r w:rsidR="00E14EC7">
        <w:t>либо отдельного счета.</w:t>
      </w:r>
    </w:p>
    <w:p w14:paraId="135637CD" w14:textId="13CF4F01" w:rsidR="0049122E" w:rsidRPr="009A5050" w:rsidRDefault="00636262" w:rsidP="0049122E">
      <w:pPr>
        <w:widowControl w:val="0"/>
        <w:tabs>
          <w:tab w:val="left" w:pos="-142"/>
          <w:tab w:val="left" w:pos="1276"/>
        </w:tabs>
        <w:autoSpaceDE w:val="0"/>
        <w:autoSpaceDN w:val="0"/>
        <w:adjustRightInd w:val="0"/>
        <w:ind w:right="20" w:firstLine="709"/>
        <w:jc w:val="both"/>
      </w:pPr>
      <w:r>
        <w:t xml:space="preserve">4.1.5. </w:t>
      </w:r>
      <w:r w:rsidR="00AD63EB" w:rsidRPr="00AD63EB">
        <w:t xml:space="preserve">В течение 90 (девяноста) календарных дней с момента получения Заказчиком от Генподрядчика уведомления об открытии лицевого счета (реквизитах) участника казначейского сопровождения для осуществления взаиморасчетов по Договору в территориальном органе Федерального казначейства и осуществления всех необходимых процедур в соответствии с действующим законодательством Российской Федерации, регулирующим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на основании выставленного </w:t>
      </w:r>
      <w:r w:rsidR="00AD63EB" w:rsidRPr="00AD63EB">
        <w:lastRenderedPageBreak/>
        <w:t xml:space="preserve">Генподрядчиком оригинала счета, при наличии копии договора обособленного банковского сопровождения и документа подтверждающего возможность банка оказывать услугу обособленного банковского сопровождения (соглашение об осуществлении информационного взаимодействия между Федеральным казначейством и банком), Заказчик перечисляет на лицевой счет Генподрядчика аванс в размере 30% (тридцати процентов) от цены Договора, указанной в Приложении № 1 к Договору, что составляет сумму </w:t>
      </w:r>
      <w:r w:rsidR="0049122E">
        <w:t>_________ (___________) рубля ____ копеек, в том числе НДС в сумме _______ (__________) рублей ____копеек, включающий авансы в отношении каждого Этапа исполнения Договора в размере 30% (тридцати процентов) от цены соответствующего Этапа, а именно</w:t>
      </w:r>
      <w:r w:rsidR="0049122E" w:rsidRPr="009A5050">
        <w:rPr>
          <w:rFonts w:eastAsiaTheme="minorHAnsi"/>
          <w:lang w:eastAsia="en-US"/>
        </w:rPr>
        <w:t>:</w:t>
      </w:r>
    </w:p>
    <w:p w14:paraId="6DA75D94" w14:textId="4A906B97" w:rsidR="0049122E" w:rsidRPr="009A5050" w:rsidRDefault="0049122E" w:rsidP="0049122E">
      <w:pPr>
        <w:widowControl w:val="0"/>
        <w:tabs>
          <w:tab w:val="left" w:pos="-142"/>
          <w:tab w:val="left" w:pos="1276"/>
        </w:tabs>
        <w:autoSpaceDE w:val="0"/>
        <w:autoSpaceDN w:val="0"/>
        <w:adjustRightInd w:val="0"/>
        <w:ind w:right="20" w:firstLine="709"/>
        <w:jc w:val="both"/>
      </w:pPr>
      <w:r w:rsidRPr="009A5050">
        <w:t xml:space="preserve">– сумму _________ (___________) рубля ____ копеек, в том числе НДС в сумме _______ (__________) рублей ____ копеек, что составляет </w:t>
      </w:r>
      <w:r>
        <w:t>3</w:t>
      </w:r>
      <w:r w:rsidRPr="009A5050">
        <w:t>0% (</w:t>
      </w:r>
      <w:r>
        <w:t>тридцати</w:t>
      </w:r>
      <w:r w:rsidRPr="009A5050">
        <w:t xml:space="preserve"> процентов)</w:t>
      </w:r>
      <w:r>
        <w:t xml:space="preserve"> </w:t>
      </w:r>
      <w:r w:rsidRPr="009A5050">
        <w:t xml:space="preserve">от цены Этапа 1, указанной в Приложении № </w:t>
      </w:r>
      <w:r>
        <w:t>1</w:t>
      </w:r>
      <w:r w:rsidRPr="009A5050">
        <w:t xml:space="preserve"> к настоящему Договору;</w:t>
      </w:r>
    </w:p>
    <w:p w14:paraId="48BDFA1D" w14:textId="4805A461" w:rsidR="0049122E" w:rsidRDefault="0049122E" w:rsidP="0049122E">
      <w:pPr>
        <w:widowControl w:val="0"/>
        <w:tabs>
          <w:tab w:val="left" w:pos="-142"/>
          <w:tab w:val="left" w:pos="1276"/>
        </w:tabs>
        <w:autoSpaceDE w:val="0"/>
        <w:autoSpaceDN w:val="0"/>
        <w:adjustRightInd w:val="0"/>
        <w:ind w:right="20" w:firstLine="709"/>
        <w:jc w:val="both"/>
      </w:pPr>
      <w:r w:rsidRPr="009A5050">
        <w:t xml:space="preserve">– сумму _________ (___________) рубля ____ копеек, в том числе НДС в сумме _______ (__________) рублей ____ копеек, что составляет </w:t>
      </w:r>
      <w:r>
        <w:t>3</w:t>
      </w:r>
      <w:r w:rsidRPr="009A5050">
        <w:t>0% (</w:t>
      </w:r>
      <w:r>
        <w:t>тридцати</w:t>
      </w:r>
      <w:r w:rsidRPr="009A5050">
        <w:t xml:space="preserve"> процентов)</w:t>
      </w:r>
      <w:r>
        <w:t xml:space="preserve"> </w:t>
      </w:r>
      <w:r w:rsidRPr="009A5050">
        <w:t xml:space="preserve">от цены Этапа 2, указанной в Приложении № </w:t>
      </w:r>
      <w:r>
        <w:t>1</w:t>
      </w:r>
      <w:r w:rsidRPr="009A5050">
        <w:t xml:space="preserve"> к настоящему Договору</w:t>
      </w:r>
      <w:r>
        <w:t>.</w:t>
      </w:r>
    </w:p>
    <w:p w14:paraId="7B878B8E" w14:textId="7A6514C1" w:rsidR="00B25EBF" w:rsidRDefault="002A5D08" w:rsidP="001300A6">
      <w:pPr>
        <w:widowControl w:val="0"/>
        <w:tabs>
          <w:tab w:val="left" w:pos="-142"/>
          <w:tab w:val="left" w:pos="1276"/>
        </w:tabs>
        <w:autoSpaceDE w:val="0"/>
        <w:autoSpaceDN w:val="0"/>
        <w:adjustRightInd w:val="0"/>
        <w:ind w:right="20" w:firstLine="709"/>
        <w:jc w:val="both"/>
      </w:pPr>
      <w:r w:rsidRPr="009A5050">
        <w:t>4.1.</w:t>
      </w:r>
      <w:r w:rsidR="002938CB">
        <w:t>6</w:t>
      </w:r>
      <w:r w:rsidRPr="009A5050">
        <w:t xml:space="preserve">. </w:t>
      </w:r>
      <w:r w:rsidR="00B25EBF">
        <w:t xml:space="preserve">Оплата </w:t>
      </w:r>
      <w:r w:rsidR="008D07C3">
        <w:t>по Договору</w:t>
      </w:r>
      <w:r w:rsidR="00B25EBF" w:rsidRPr="00B25EBF">
        <w:t xml:space="preserve"> будет осуществлена с лицевого счета №711Н7550001. Источники финансирования выплат будут указаны после доведения бюджетных лимитов соответствующего периода путем подписания Сторонами дополнительного соглашения к договору.</w:t>
      </w:r>
    </w:p>
    <w:p w14:paraId="0562F87B" w14:textId="141B722D" w:rsidR="005D1E64" w:rsidRPr="00224716" w:rsidRDefault="00B25EBF" w:rsidP="00D30FF9">
      <w:pPr>
        <w:widowControl w:val="0"/>
        <w:tabs>
          <w:tab w:val="left" w:pos="-142"/>
          <w:tab w:val="left" w:pos="1276"/>
        </w:tabs>
        <w:autoSpaceDE w:val="0"/>
        <w:autoSpaceDN w:val="0"/>
        <w:adjustRightInd w:val="0"/>
        <w:ind w:right="20" w:firstLine="709"/>
        <w:jc w:val="both"/>
      </w:pPr>
      <w:r w:rsidRPr="00FA0035">
        <w:t>4</w:t>
      </w:r>
      <w:r>
        <w:t>.1.7.</w:t>
      </w:r>
      <w:r w:rsidR="00D30FF9" w:rsidRPr="00D30FF9">
        <w:t xml:space="preserve"> </w:t>
      </w:r>
      <w:r w:rsidR="00D30FF9">
        <w:t xml:space="preserve">Зачет авансового платежа производится в размере </w:t>
      </w:r>
      <w:r w:rsidR="00D30FF9">
        <w:rPr>
          <w:b/>
          <w:bCs/>
        </w:rPr>
        <w:t>60%</w:t>
      </w:r>
      <w:r w:rsidR="00D30FF9">
        <w:t> (шестидесяти процентов) от стоимости принятых работ</w:t>
      </w:r>
      <w:r w:rsidR="005D1E64" w:rsidRPr="00224716">
        <w:t>.</w:t>
      </w:r>
    </w:p>
    <w:p w14:paraId="10F9D531" w14:textId="77777777" w:rsidR="002A5D08" w:rsidRPr="009A5050" w:rsidRDefault="002A5D08" w:rsidP="001300A6">
      <w:pPr>
        <w:widowControl w:val="0"/>
        <w:numPr>
          <w:ilvl w:val="1"/>
          <w:numId w:val="94"/>
        </w:numPr>
        <w:tabs>
          <w:tab w:val="left" w:pos="-142"/>
          <w:tab w:val="left" w:pos="0"/>
          <w:tab w:val="left" w:pos="1276"/>
        </w:tabs>
        <w:autoSpaceDE w:val="0"/>
        <w:autoSpaceDN w:val="0"/>
        <w:adjustRightInd w:val="0"/>
        <w:ind w:left="0" w:right="20" w:firstLine="709"/>
        <w:jc w:val="both"/>
      </w:pPr>
      <w:r w:rsidRPr="009A5050">
        <w:t>Датой исполнения обязательств по оплате по настоящему Договору является дата списания денежных средств со счета Заказчика. Местом исполнения денежного обязательства является место нахождения территориального органа Федерального казначейства, обслуживающего Заказчика.</w:t>
      </w:r>
    </w:p>
    <w:p w14:paraId="5B747D49" w14:textId="77777777" w:rsidR="002A5D08" w:rsidRDefault="002A5D08" w:rsidP="001300A6">
      <w:pPr>
        <w:tabs>
          <w:tab w:val="left" w:pos="1276"/>
        </w:tabs>
        <w:ind w:firstLine="709"/>
        <w:contextualSpacing/>
        <w:jc w:val="both"/>
      </w:pPr>
      <w:r w:rsidRPr="009A5050">
        <w:t xml:space="preserve">4.3. </w:t>
      </w:r>
      <w:r w:rsidR="00435FEC" w:rsidRPr="009A5050">
        <w:t>Генподрядчик обязан возвратить Заказчику незачтенный аванс в течение 15</w:t>
      </w:r>
      <w:r w:rsidR="003B3635">
        <w:t> </w:t>
      </w:r>
      <w:r w:rsidR="00435FEC" w:rsidRPr="009A5050">
        <w:t>(пятнадцать) рабочих дней, следующих за датой</w:t>
      </w:r>
      <w:r w:rsidR="00435FEC">
        <w:t xml:space="preserve"> </w:t>
      </w:r>
      <w:r w:rsidR="00435FEC" w:rsidRPr="009A5050">
        <w:t>расторжени</w:t>
      </w:r>
      <w:r w:rsidR="00435FEC">
        <w:t>я</w:t>
      </w:r>
      <w:r w:rsidR="00435FEC" w:rsidRPr="009A5050">
        <w:t xml:space="preserve"> настоящего Договора</w:t>
      </w:r>
      <w:r w:rsidRPr="009A5050">
        <w:t>.</w:t>
      </w:r>
    </w:p>
    <w:p w14:paraId="1EF7341C" w14:textId="77777777" w:rsidR="00C367E3" w:rsidRPr="00C367E3" w:rsidRDefault="00C367E3" w:rsidP="00C367E3">
      <w:pPr>
        <w:tabs>
          <w:tab w:val="left" w:pos="1276"/>
        </w:tabs>
        <w:ind w:firstLine="709"/>
        <w:contextualSpacing/>
        <w:jc w:val="both"/>
      </w:pPr>
      <w:r w:rsidRPr="00C367E3">
        <w:t xml:space="preserve">В случае выявления контролирующими органами необоснованного завышения объемов работ, неправильного применения расценок, коэффициентов на проведение работ, Генподрядчик обязан вернуть Заказчику денежные средства в течение 10 </w:t>
      </w:r>
      <w:r>
        <w:t>рабочих</w:t>
      </w:r>
      <w:r w:rsidRPr="00C367E3">
        <w:t xml:space="preserve"> дней после выставления требований о возврате средств.</w:t>
      </w:r>
    </w:p>
    <w:p w14:paraId="0C96E0CE" w14:textId="77777777" w:rsidR="00FB276D" w:rsidRPr="00C87CD4" w:rsidRDefault="002A5D08" w:rsidP="00FB276D">
      <w:pPr>
        <w:widowControl w:val="0"/>
        <w:tabs>
          <w:tab w:val="left" w:pos="-142"/>
          <w:tab w:val="left" w:pos="1276"/>
        </w:tabs>
        <w:adjustRightInd w:val="0"/>
        <w:ind w:firstLine="714"/>
        <w:contextualSpacing/>
        <w:jc w:val="both"/>
      </w:pPr>
      <w:r w:rsidRPr="009A5050">
        <w:t xml:space="preserve">4.4. </w:t>
      </w:r>
      <w:r w:rsidR="00FB276D" w:rsidRPr="00C87CD4">
        <w:t>В соответствии с пунктом 3 статьи 242.23 Бюджетного кодекса Российской Федерации от 31.07.1998 № 145-ФЗ (далее – БК РФ) при использовании средств, подлежащих казначейскому сопровождению в соответствии со статьей 242.25 БК РФ, Генподрядчик не вправе перечислять средства с лицевого счета:</w:t>
      </w:r>
    </w:p>
    <w:p w14:paraId="133AEF05" w14:textId="77777777" w:rsidR="00FB276D" w:rsidRPr="00C87CD4" w:rsidRDefault="00FB276D" w:rsidP="00FB276D">
      <w:pPr>
        <w:pStyle w:val="ConsPlusNormal"/>
        <w:ind w:firstLine="714"/>
        <w:jc w:val="both"/>
        <w:rPr>
          <w:rFonts w:ascii="Times New Roman" w:eastAsiaTheme="minorEastAsia" w:hAnsi="Times New Roman" w:cs="Times New Roman"/>
          <w:sz w:val="24"/>
          <w:szCs w:val="24"/>
        </w:rPr>
      </w:pPr>
      <w:r w:rsidRPr="00C87CD4">
        <w:rPr>
          <w:rFonts w:ascii="Times New Roman" w:hAnsi="Times New Roman" w:cs="Times New Roman"/>
          <w:sz w:val="24"/>
          <w:szCs w:val="24"/>
        </w:rPr>
        <w:t xml:space="preserve">4.4.1. </w:t>
      </w:r>
      <w:r w:rsidRPr="00C87CD4">
        <w:rPr>
          <w:rFonts w:ascii="Times New Roman" w:eastAsiaTheme="minorEastAsia" w:hAnsi="Times New Roman" w:cs="Times New Roman"/>
          <w:sz w:val="24"/>
          <w:szCs w:val="24"/>
        </w:rP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6F03E6C" w14:textId="77777777" w:rsidR="00FB276D" w:rsidRPr="00C87CD4" w:rsidRDefault="00FB276D" w:rsidP="00FB276D">
      <w:pPr>
        <w:pStyle w:val="ConsPlusNormal"/>
        <w:ind w:firstLine="714"/>
        <w:jc w:val="both"/>
        <w:rPr>
          <w:rFonts w:ascii="Times New Roman" w:eastAsiaTheme="minorEastAsia" w:hAnsi="Times New Roman" w:cs="Times New Roman"/>
          <w:sz w:val="24"/>
          <w:szCs w:val="24"/>
        </w:rPr>
      </w:pPr>
      <w:r w:rsidRPr="00C87CD4">
        <w:rPr>
          <w:rFonts w:ascii="Times New Roman" w:hAnsi="Times New Roman" w:cs="Times New Roman"/>
          <w:sz w:val="24"/>
          <w:szCs w:val="24"/>
        </w:rPr>
        <w:t xml:space="preserve">4.4.2. </w:t>
      </w:r>
      <w:r w:rsidRPr="00C87CD4">
        <w:rPr>
          <w:rFonts w:ascii="Times New Roman" w:eastAsiaTheme="minorEastAsia" w:hAnsi="Times New Roman" w:cs="Times New Roman"/>
          <w:sz w:val="24"/>
          <w:szCs w:val="24"/>
        </w:rPr>
        <w:t>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5997AA7F" w14:textId="77777777" w:rsidR="00FB276D" w:rsidRPr="00C87CD4" w:rsidRDefault="00FB276D" w:rsidP="00FB276D">
      <w:pPr>
        <w:pStyle w:val="ConsPlusNormal"/>
        <w:ind w:firstLine="714"/>
        <w:jc w:val="both"/>
        <w:rPr>
          <w:rFonts w:ascii="Times New Roman" w:eastAsiaTheme="minorEastAsia" w:hAnsi="Times New Roman" w:cs="Times New Roman"/>
          <w:sz w:val="24"/>
          <w:szCs w:val="24"/>
          <w:u w:val="single"/>
        </w:rPr>
      </w:pPr>
      <w:r w:rsidRPr="00C87CD4">
        <w:rPr>
          <w:rFonts w:ascii="Times New Roman" w:hAnsi="Times New Roman" w:cs="Times New Roman"/>
          <w:sz w:val="24"/>
          <w:szCs w:val="24"/>
        </w:rPr>
        <w:t xml:space="preserve">4.4.3. </w:t>
      </w:r>
      <w:r w:rsidRPr="00C87CD4">
        <w:rPr>
          <w:rFonts w:ascii="Times New Roman" w:eastAsiaTheme="minorEastAsia" w:hAnsi="Times New Roman" w:cs="Times New Roman"/>
          <w:sz w:val="24"/>
          <w:szCs w:val="24"/>
        </w:rPr>
        <w:t xml:space="preserve">на счета, открытые в учреждении Центрального банка Российской Федерации или в кредитной организации юридическому лицу, </w:t>
      </w:r>
      <w:r w:rsidRPr="00C87CD4">
        <w:rPr>
          <w:rFonts w:ascii="Times New Roman" w:eastAsiaTheme="minorEastAsia" w:hAnsi="Times New Roman" w:cs="Times New Roman"/>
          <w:sz w:val="24"/>
          <w:szCs w:val="24"/>
          <w:u w:val="single"/>
        </w:rPr>
        <w:t>за исключением:</w:t>
      </w:r>
    </w:p>
    <w:p w14:paraId="2A74AE3E" w14:textId="77777777" w:rsidR="00FB276D" w:rsidRPr="00C87CD4" w:rsidRDefault="00FB276D" w:rsidP="00FB276D">
      <w:pPr>
        <w:widowControl w:val="0"/>
        <w:autoSpaceDE w:val="0"/>
        <w:autoSpaceDN w:val="0"/>
        <w:ind w:firstLine="714"/>
        <w:jc w:val="both"/>
        <w:rPr>
          <w:rFonts w:eastAsiaTheme="minorEastAsia"/>
        </w:rPr>
      </w:pPr>
      <w:r w:rsidRPr="00C87CD4">
        <w:rPr>
          <w:rFonts w:eastAsiaTheme="minorEastAsia"/>
        </w:rPr>
        <w:t>оплаты обязательств юридического лица в соответствии с валютным законодательством Российской Федерации;</w:t>
      </w:r>
    </w:p>
    <w:p w14:paraId="594D4DC6" w14:textId="77777777" w:rsidR="00FB276D" w:rsidRPr="00C87CD4" w:rsidRDefault="00FB276D" w:rsidP="00FB276D">
      <w:pPr>
        <w:widowControl w:val="0"/>
        <w:autoSpaceDE w:val="0"/>
        <w:autoSpaceDN w:val="0"/>
        <w:ind w:firstLine="714"/>
        <w:jc w:val="both"/>
        <w:rPr>
          <w:rFonts w:eastAsiaTheme="minorEastAsia"/>
        </w:rPr>
      </w:pPr>
      <w:r w:rsidRPr="00C87CD4">
        <w:rPr>
          <w:rFonts w:eastAsiaTheme="minorEastAsia"/>
        </w:rPr>
        <w:t xml:space="preserve">оплаты обязательств юридического лица по оплате труда с учетом начислений и социальных </w:t>
      </w:r>
      <w:r w:rsidRPr="00C87CD4">
        <w:rPr>
          <w:rFonts w:eastAsiaTheme="minorEastAsia"/>
        </w:rPr>
        <w:lastRenderedPageBreak/>
        <w:t>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14:paraId="05AD8930" w14:textId="77777777" w:rsidR="00FB276D" w:rsidRPr="00C87CD4" w:rsidRDefault="00FB276D" w:rsidP="00FB276D">
      <w:pPr>
        <w:widowControl w:val="0"/>
        <w:autoSpaceDE w:val="0"/>
        <w:autoSpaceDN w:val="0"/>
        <w:ind w:firstLine="714"/>
        <w:jc w:val="both"/>
        <w:rPr>
          <w:rFonts w:eastAsiaTheme="minorEastAsia"/>
        </w:rPr>
      </w:pPr>
      <w:bookmarkStart w:id="0" w:name="P7652"/>
      <w:bookmarkEnd w:id="0"/>
      <w:r w:rsidRPr="00C87CD4">
        <w:rPr>
          <w:rFonts w:eastAsiaTheme="minorEastAsia"/>
        </w:rP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w:t>
      </w:r>
      <w:hyperlink w:anchor="P7656">
        <w:r w:rsidRPr="00C87CD4">
          <w:rPr>
            <w:rFonts w:eastAsiaTheme="minorEastAsia"/>
          </w:rPr>
          <w:t>пунктом 4</w:t>
        </w:r>
      </w:hyperlink>
      <w:r w:rsidRPr="00C87CD4">
        <w:rPr>
          <w:rFonts w:eastAsiaTheme="minorEastAsia"/>
        </w:rPr>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D74AB42" w14:textId="77777777" w:rsidR="00FB276D" w:rsidRPr="00C87CD4" w:rsidRDefault="00FB276D" w:rsidP="00FB276D">
      <w:pPr>
        <w:widowControl w:val="0"/>
        <w:autoSpaceDE w:val="0"/>
        <w:autoSpaceDN w:val="0"/>
        <w:ind w:firstLine="714"/>
        <w:jc w:val="both"/>
        <w:rPr>
          <w:rFonts w:eastAsiaTheme="minorEastAsia"/>
        </w:rPr>
      </w:pPr>
      <w:r w:rsidRPr="00C87CD4">
        <w:rPr>
          <w:rFonts w:eastAsiaTheme="minorEastAsia"/>
        </w:rPr>
        <w:t xml:space="preserve">возмещения произведенных юридическим лицом расходов (части расходов) при условии представления документов, указанных в </w:t>
      </w:r>
      <w:hyperlink w:anchor="P7652">
        <w:r w:rsidRPr="00C87CD4">
          <w:rPr>
            <w:rFonts w:eastAsiaTheme="minorEastAsia"/>
          </w:rPr>
          <w:t>абзаце четвертом</w:t>
        </w:r>
      </w:hyperlink>
      <w:r w:rsidRPr="00C87CD4">
        <w:rPr>
          <w:rFonts w:eastAsiaTheme="minorEastAsia"/>
        </w:rPr>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14:paraId="2FDB055A" w14:textId="77777777" w:rsidR="00FB276D" w:rsidRPr="00C87CD4" w:rsidRDefault="00FB276D" w:rsidP="00FB276D">
      <w:pPr>
        <w:pStyle w:val="ConsPlusNormal"/>
        <w:ind w:firstLine="714"/>
        <w:jc w:val="both"/>
        <w:rPr>
          <w:rFonts w:ascii="Times New Roman" w:eastAsiaTheme="minorEastAsia" w:hAnsi="Times New Roman" w:cs="Times New Roman"/>
          <w:sz w:val="24"/>
          <w:szCs w:val="24"/>
        </w:rPr>
      </w:pPr>
      <w:r w:rsidRPr="00C87CD4">
        <w:rPr>
          <w:rFonts w:ascii="Times New Roman" w:hAnsi="Times New Roman" w:cs="Times New Roman"/>
          <w:sz w:val="24"/>
          <w:szCs w:val="24"/>
        </w:rPr>
        <w:t>4.4.4. </w:t>
      </w:r>
      <w:r w:rsidRPr="00C87CD4">
        <w:rPr>
          <w:rFonts w:ascii="Times New Roman" w:eastAsiaTheme="minorEastAsia" w:hAnsi="Times New Roman" w:cs="Times New Roman"/>
          <w:sz w:val="24"/>
          <w:szCs w:val="24"/>
        </w:rPr>
        <w:t>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006929A3" w14:textId="77777777" w:rsidR="00AB442B" w:rsidRPr="00F44189" w:rsidRDefault="00AB442B" w:rsidP="00FB276D">
      <w:pPr>
        <w:widowControl w:val="0"/>
        <w:tabs>
          <w:tab w:val="left" w:pos="-142"/>
          <w:tab w:val="left" w:pos="1276"/>
        </w:tabs>
        <w:adjustRightInd w:val="0"/>
        <w:ind w:right="20" w:firstLine="714"/>
        <w:contextualSpacing/>
        <w:jc w:val="both"/>
      </w:pPr>
      <w:r w:rsidRPr="00F44189">
        <w:t>4.</w:t>
      </w:r>
      <w:r>
        <w:t>5</w:t>
      </w:r>
      <w:r w:rsidRPr="00F44189">
        <w:t xml:space="preserve">. </w:t>
      </w:r>
      <w:r>
        <w:t>Генподрядчик</w:t>
      </w:r>
      <w:r w:rsidRPr="00F44189">
        <w:t xml:space="preserve"> обязуется:</w:t>
      </w:r>
    </w:p>
    <w:p w14:paraId="5D6F00D2" w14:textId="77777777" w:rsidR="00AB442B" w:rsidRPr="00F44189" w:rsidRDefault="003B3635" w:rsidP="001300A6">
      <w:pPr>
        <w:widowControl w:val="0"/>
        <w:tabs>
          <w:tab w:val="left" w:pos="-142"/>
          <w:tab w:val="left" w:pos="1276"/>
        </w:tabs>
        <w:adjustRightInd w:val="0"/>
        <w:ind w:right="20" w:firstLine="714"/>
        <w:contextualSpacing/>
        <w:jc w:val="both"/>
      </w:pPr>
      <w:r w:rsidRPr="009A5050">
        <w:t>– </w:t>
      </w:r>
      <w:r w:rsidR="00AB442B" w:rsidRPr="00F44189">
        <w:t>представлять в территориальные органы Федерального казначейства документы, предусмотренные Порядком санкционирования;</w:t>
      </w:r>
    </w:p>
    <w:p w14:paraId="067F5162" w14:textId="5450BE0E" w:rsidR="00AB442B" w:rsidRPr="00F44189" w:rsidRDefault="003B3635" w:rsidP="001300A6">
      <w:pPr>
        <w:widowControl w:val="0"/>
        <w:tabs>
          <w:tab w:val="left" w:pos="-142"/>
          <w:tab w:val="left" w:pos="1276"/>
        </w:tabs>
        <w:adjustRightInd w:val="0"/>
        <w:ind w:right="20" w:firstLine="714"/>
        <w:contextualSpacing/>
        <w:jc w:val="both"/>
      </w:pPr>
      <w:r w:rsidRPr="009A5050">
        <w:t>– </w:t>
      </w:r>
      <w:r w:rsidR="00AB442B" w:rsidRPr="00F44189">
        <w:t xml:space="preserve">представлять в территориальные органы Федерального казначейства </w:t>
      </w:r>
      <w:r w:rsidR="0049122E">
        <w:t xml:space="preserve">сведения </w:t>
      </w:r>
      <w:r w:rsidR="00AB442B" w:rsidRPr="00F44189">
        <w:t>об операциях с целевыми средствами, сформированные и утвержденные в порядке и по форме, которые предусмотрены Порядком санкционирования, в целях санкционирования расходов;</w:t>
      </w:r>
    </w:p>
    <w:p w14:paraId="5D61DD57" w14:textId="77777777" w:rsidR="00AB442B" w:rsidRPr="00F44189" w:rsidRDefault="003B3635" w:rsidP="001300A6">
      <w:pPr>
        <w:widowControl w:val="0"/>
        <w:tabs>
          <w:tab w:val="left" w:pos="-142"/>
          <w:tab w:val="left" w:pos="1276"/>
        </w:tabs>
        <w:adjustRightInd w:val="0"/>
        <w:ind w:right="20" w:firstLine="714"/>
        <w:contextualSpacing/>
        <w:jc w:val="both"/>
      </w:pPr>
      <w:r w:rsidRPr="009A5050">
        <w:t>– </w:t>
      </w:r>
      <w:r w:rsidR="00AB442B" w:rsidRPr="00F44189">
        <w:t>указывать в заключаемых им контрактах (договорах), а также в распоряжениях о совершении казначейских платежей (далее - распоряжения), и документах, установленных Порядком санкционирования, идентификатор государственного контракта, сформированный</w:t>
      </w:r>
      <w:r w:rsidR="00E1370F">
        <w:t xml:space="preserve"> </w:t>
      </w:r>
      <w:r w:rsidR="00AB442B" w:rsidRPr="00F44189">
        <w:t xml:space="preserve">в соответствии с Порядком формирования идентификатора государственного контракта, договора (соглашения) при казначейском сопровождении средств, утвержденным приказом Минфина России от </w:t>
      </w:r>
      <w:r w:rsidR="008F30EF">
        <w:t>0</w:t>
      </w:r>
      <w:r w:rsidR="00AB442B" w:rsidRPr="00F44189">
        <w:t>2</w:t>
      </w:r>
      <w:r w:rsidR="008F30EF">
        <w:t>.12.</w:t>
      </w:r>
      <w:r w:rsidR="00AB442B" w:rsidRPr="00F44189">
        <w:t xml:space="preserve">2021 </w:t>
      </w:r>
      <w:r w:rsidR="00AB442B">
        <w:t>№</w:t>
      </w:r>
      <w:r w:rsidR="00AB442B" w:rsidRPr="00F44189">
        <w:t xml:space="preserve"> 205н (далее </w:t>
      </w:r>
      <w:r w:rsidR="00BE5F99">
        <w:t>–</w:t>
      </w:r>
      <w:r w:rsidR="00AB442B" w:rsidRPr="00F44189">
        <w:t xml:space="preserve"> Порядок </w:t>
      </w:r>
      <w:r w:rsidR="008F30EF">
        <w:t>№</w:t>
      </w:r>
      <w:r w:rsidR="00AB442B" w:rsidRPr="00F44189">
        <w:t xml:space="preserve"> 205н), а также обеспечить включение аналогичных обязательств в контракты (договоры), заключаемые соисполнителями;</w:t>
      </w:r>
    </w:p>
    <w:p w14:paraId="0E752A0D" w14:textId="77777777" w:rsidR="00435FEC" w:rsidRDefault="003B3635" w:rsidP="001300A6">
      <w:pPr>
        <w:widowControl w:val="0"/>
        <w:tabs>
          <w:tab w:val="left" w:pos="-142"/>
          <w:tab w:val="left" w:pos="1276"/>
        </w:tabs>
        <w:adjustRightInd w:val="0"/>
        <w:ind w:right="20" w:firstLine="714"/>
        <w:contextualSpacing/>
        <w:jc w:val="both"/>
      </w:pPr>
      <w:r w:rsidRPr="009A5050">
        <w:t>– </w:t>
      </w:r>
      <w:r w:rsidR="00AB442B" w:rsidRPr="00F44189">
        <w:t xml:space="preserve">вести раздельный учет результатов финансово- хозяйственной деятельности в соответствии с Порядком ведения учета доходов, затрат, произведенных участниками </w:t>
      </w:r>
      <w:r w:rsidR="00AB442B" w:rsidRPr="00F44189">
        <w:lastRenderedPageBreak/>
        <w:t>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утвержденным приказом Минфина России от 10</w:t>
      </w:r>
      <w:r w:rsidR="00AB442B">
        <w:t>.12.</w:t>
      </w:r>
      <w:r w:rsidR="00AB442B" w:rsidRPr="00F44189">
        <w:t>20</w:t>
      </w:r>
      <w:r w:rsidR="00AB442B">
        <w:t xml:space="preserve">21 № 210н (далее - Порядок № </w:t>
      </w:r>
      <w:r w:rsidR="00AB442B" w:rsidRPr="00F44189">
        <w:t>210н)</w:t>
      </w:r>
      <w:r w:rsidR="00435FEC">
        <w:t>;</w:t>
      </w:r>
    </w:p>
    <w:p w14:paraId="3FDAE73A" w14:textId="77777777" w:rsidR="00AB442B" w:rsidRDefault="003B3635" w:rsidP="001300A6">
      <w:pPr>
        <w:widowControl w:val="0"/>
        <w:tabs>
          <w:tab w:val="left" w:pos="-142"/>
          <w:tab w:val="left" w:pos="1276"/>
        </w:tabs>
        <w:adjustRightInd w:val="0"/>
        <w:ind w:right="20" w:firstLine="714"/>
        <w:contextualSpacing/>
        <w:jc w:val="both"/>
      </w:pPr>
      <w:r w:rsidRPr="009A5050">
        <w:t>– </w:t>
      </w:r>
      <w:r w:rsidR="00435FEC" w:rsidRPr="00F33675">
        <w:t>формировать, в установленных Правительством Российской Федерации случаях, информацию о структуре цены договора (контракта), сумме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r w:rsidR="00AB442B">
        <w:t>.</w:t>
      </w:r>
    </w:p>
    <w:p w14:paraId="4BE55FE1" w14:textId="77777777" w:rsidR="005E3045" w:rsidRPr="005E3045" w:rsidRDefault="005E3045" w:rsidP="005E3045">
      <w:pPr>
        <w:widowControl w:val="0"/>
        <w:tabs>
          <w:tab w:val="left" w:pos="-142"/>
          <w:tab w:val="left" w:pos="1276"/>
        </w:tabs>
        <w:adjustRightInd w:val="0"/>
        <w:ind w:right="20" w:firstLine="714"/>
        <w:contextualSpacing/>
        <w:jc w:val="both"/>
      </w:pPr>
      <w:r>
        <w:t xml:space="preserve">4.6. </w:t>
      </w:r>
      <w:r w:rsidRPr="005E3045">
        <w:t xml:space="preserve">При наличии необходимых средств в связи с перераспределением объемов финансирования с последующих периодов на более ранние периоды </w:t>
      </w:r>
      <w:r>
        <w:t>З</w:t>
      </w:r>
      <w:r w:rsidRPr="005E3045">
        <w:t xml:space="preserve">аказчик по согласованию с </w:t>
      </w:r>
      <w:r>
        <w:t>Ген</w:t>
      </w:r>
      <w:r w:rsidRPr="005E3045">
        <w:t xml:space="preserve">подрядчиком в соответствии с дополнительным соглашением о перераспределении объемов финансирования к </w:t>
      </w:r>
      <w:r>
        <w:t>Договору</w:t>
      </w:r>
      <w:r w:rsidRPr="005E3045">
        <w:t xml:space="preserve"> принимает досрочно выполненные </w:t>
      </w:r>
      <w:r>
        <w:t>Ген</w:t>
      </w:r>
      <w:r w:rsidRPr="005E3045">
        <w:t xml:space="preserve">подрядчиком работы и оплачивает их в соответствии с условиями </w:t>
      </w:r>
      <w:r>
        <w:t>Договора</w:t>
      </w:r>
      <w:r w:rsidRPr="005E3045">
        <w:t>.</w:t>
      </w:r>
    </w:p>
    <w:p w14:paraId="399C2357" w14:textId="36FBDA83" w:rsidR="00F77460" w:rsidRPr="00F77460" w:rsidRDefault="00F77460" w:rsidP="00F77460">
      <w:pPr>
        <w:widowControl w:val="0"/>
        <w:tabs>
          <w:tab w:val="left" w:pos="-142"/>
          <w:tab w:val="left" w:pos="1276"/>
        </w:tabs>
        <w:adjustRightInd w:val="0"/>
        <w:ind w:right="20" w:firstLine="714"/>
        <w:contextualSpacing/>
        <w:jc w:val="both"/>
      </w:pPr>
      <w:r w:rsidRPr="00F272A5">
        <w:t>4.7. Генподрядчик имеет право на возмещение произведенных им расходов (части расходов) в случае открыти</w:t>
      </w:r>
      <w:r w:rsidR="000333FB" w:rsidRPr="00015DC1">
        <w:t>я</w:t>
      </w:r>
      <w:r w:rsidRPr="00015DC1">
        <w:t xml:space="preserve"> лицевого счета в казначействе и получения аванса.</w:t>
      </w:r>
    </w:p>
    <w:p w14:paraId="360489F6" w14:textId="0B7B43CD" w:rsidR="00F77460" w:rsidRPr="00F77460" w:rsidRDefault="00F77460" w:rsidP="00F77460">
      <w:pPr>
        <w:widowControl w:val="0"/>
        <w:tabs>
          <w:tab w:val="left" w:pos="-142"/>
          <w:tab w:val="left" w:pos="1276"/>
        </w:tabs>
        <w:adjustRightInd w:val="0"/>
        <w:ind w:right="20" w:firstLine="714"/>
        <w:contextualSpacing/>
        <w:jc w:val="both"/>
        <w:rPr>
          <w:rFonts w:eastAsiaTheme="minorHAnsi"/>
          <w:lang w:eastAsia="en-US"/>
        </w:rPr>
      </w:pPr>
      <w:r w:rsidRPr="00F77460">
        <w:t xml:space="preserve">4.8. </w:t>
      </w:r>
      <w:r w:rsidR="00E47F21">
        <w:t>На основании</w:t>
      </w:r>
      <w:r w:rsidR="00B977E9">
        <w:rPr>
          <w:rFonts w:eastAsiaTheme="minorHAnsi"/>
          <w:lang w:eastAsia="en-US"/>
        </w:rPr>
        <w:t xml:space="preserve"> распоряжения </w:t>
      </w:r>
      <w:r w:rsidRPr="00F77460">
        <w:rPr>
          <w:rFonts w:eastAsiaTheme="minorHAnsi"/>
          <w:lang w:eastAsia="en-US"/>
        </w:rPr>
        <w:t>Правительств</w:t>
      </w:r>
      <w:r w:rsidR="00B977E9">
        <w:rPr>
          <w:rFonts w:eastAsiaTheme="minorHAnsi"/>
          <w:lang w:eastAsia="en-US"/>
        </w:rPr>
        <w:t>а</w:t>
      </w:r>
      <w:r w:rsidRPr="00F77460">
        <w:rPr>
          <w:rFonts w:eastAsiaTheme="minorHAnsi"/>
          <w:lang w:eastAsia="en-US"/>
        </w:rPr>
        <w:t xml:space="preserve"> Российской Федерации </w:t>
      </w:r>
      <w:r w:rsidR="00B977E9">
        <w:rPr>
          <w:rFonts w:eastAsiaTheme="minorHAnsi"/>
          <w:lang w:eastAsia="en-US"/>
        </w:rPr>
        <w:t xml:space="preserve">от </w:t>
      </w:r>
      <w:r w:rsidR="009B7A77">
        <w:t>18.03.2026</w:t>
      </w:r>
      <w:r w:rsidR="009B7A77">
        <w:rPr>
          <w:rFonts w:eastAsiaTheme="minorHAnsi"/>
          <w:lang w:eastAsia="en-US"/>
        </w:rPr>
        <w:t xml:space="preserve"> </w:t>
      </w:r>
      <w:r w:rsidR="000E2152">
        <w:rPr>
          <w:rFonts w:eastAsiaTheme="minorHAnsi"/>
          <w:lang w:eastAsia="en-US"/>
        </w:rPr>
        <w:br/>
      </w:r>
      <w:r w:rsidR="00B977E9" w:rsidRPr="009B7A77">
        <w:rPr>
          <w:rFonts w:eastAsiaTheme="minorHAnsi"/>
          <w:lang w:eastAsia="en-US"/>
        </w:rPr>
        <w:t>№</w:t>
      </w:r>
      <w:r w:rsidR="009B7A77">
        <w:rPr>
          <w:rFonts w:eastAsiaTheme="minorHAnsi"/>
          <w:lang w:eastAsia="en-US"/>
        </w:rPr>
        <w:t> </w:t>
      </w:r>
      <w:r w:rsidR="009B7A77" w:rsidRPr="009B7A77">
        <w:rPr>
          <w:rFonts w:eastAsiaTheme="minorHAnsi"/>
          <w:lang w:eastAsia="en-US"/>
        </w:rPr>
        <w:t>536</w:t>
      </w:r>
      <w:r w:rsidR="009B7A77">
        <w:t xml:space="preserve">-р от </w:t>
      </w:r>
      <w:r w:rsidR="00E47F21">
        <w:rPr>
          <w:rFonts w:eastAsiaTheme="minorHAnsi"/>
          <w:lang w:eastAsia="en-US"/>
        </w:rPr>
        <w:t xml:space="preserve">и </w:t>
      </w:r>
      <w:r w:rsidRPr="00F77460">
        <w:rPr>
          <w:rFonts w:eastAsiaTheme="minorHAnsi"/>
          <w:lang w:eastAsia="en-US"/>
        </w:rPr>
        <w:t>в соответствии с постановлением Правительства Российской Федерации от 16.12.2023 № 2185 «Об утверждении Правил осуществления в 202</w:t>
      </w:r>
      <w:r w:rsidR="00B26597">
        <w:rPr>
          <w:rFonts w:eastAsiaTheme="minorHAnsi"/>
          <w:lang w:eastAsia="en-US"/>
        </w:rPr>
        <w:t>6</w:t>
      </w:r>
      <w:r w:rsidRPr="00F77460">
        <w:rPr>
          <w:rFonts w:eastAsiaTheme="minorHAnsi"/>
          <w:lang w:eastAsia="en-US"/>
        </w:rPr>
        <w:t xml:space="preserve"> году банковского сопровождения при казначейском сопровождении средств» (далее – Постановление № 2185) по настоящему Договору осуществляется </w:t>
      </w:r>
      <w:r w:rsidR="007A2D77">
        <w:rPr>
          <w:rFonts w:eastAsiaTheme="minorHAnsi"/>
          <w:lang w:eastAsia="en-US"/>
        </w:rPr>
        <w:t>О</w:t>
      </w:r>
      <w:r w:rsidRPr="00F77460">
        <w:rPr>
          <w:rFonts w:eastAsiaTheme="minorHAnsi"/>
          <w:lang w:eastAsia="en-US"/>
        </w:rPr>
        <w:t>бособленное банковское сопровождение.</w:t>
      </w:r>
    </w:p>
    <w:p w14:paraId="672D7589" w14:textId="5C9B2A8E" w:rsidR="00F77460" w:rsidRPr="00F77460" w:rsidRDefault="00F77460" w:rsidP="00F77460">
      <w:pPr>
        <w:widowControl w:val="0"/>
        <w:tabs>
          <w:tab w:val="left" w:pos="-142"/>
          <w:tab w:val="left" w:pos="1276"/>
        </w:tabs>
        <w:adjustRightInd w:val="0"/>
        <w:ind w:right="20" w:firstLine="714"/>
        <w:contextualSpacing/>
        <w:jc w:val="both"/>
        <w:rPr>
          <w:rFonts w:eastAsiaTheme="minorHAnsi"/>
          <w:lang w:eastAsia="en-US"/>
        </w:rPr>
      </w:pPr>
      <w:r w:rsidRPr="00F77460">
        <w:rPr>
          <w:rFonts w:eastAsiaTheme="minorHAnsi"/>
          <w:lang w:eastAsia="en-US"/>
        </w:rPr>
        <w:t xml:space="preserve">4.9. </w:t>
      </w:r>
      <w:r w:rsidR="00E326CE">
        <w:t>Обособленное банковское сопровождение осуществляется банком, привлеченным Генподрядчиком во исполнение настоящего Договора</w:t>
      </w:r>
      <w:r w:rsidR="00E47F21">
        <w:t xml:space="preserve"> из числа банков</w:t>
      </w:r>
      <w:r w:rsidR="00E326CE">
        <w:t xml:space="preserve">, </w:t>
      </w:r>
      <w:r w:rsidR="007A2D77">
        <w:t xml:space="preserve">соответствующих пункту 3, а также пункту 9 </w:t>
      </w:r>
      <w:r w:rsidR="00E47F21">
        <w:t>Правил осуществления в 202</w:t>
      </w:r>
      <w:r w:rsidR="00B26597">
        <w:t>6</w:t>
      </w:r>
      <w:r w:rsidR="00E47F21">
        <w:t xml:space="preserve"> году банковского сопровождения при казначейском сопровождении средств, утвержденных Постановлением № 2185 (далее – Правила банковского сопровождения).</w:t>
      </w:r>
    </w:p>
    <w:p w14:paraId="5602FA6F" w14:textId="388F123D" w:rsidR="00F77460" w:rsidRPr="00F77460" w:rsidRDefault="00F77460" w:rsidP="00F77460">
      <w:pPr>
        <w:widowControl w:val="0"/>
        <w:tabs>
          <w:tab w:val="left" w:pos="-142"/>
          <w:tab w:val="left" w:pos="1276"/>
        </w:tabs>
        <w:adjustRightInd w:val="0"/>
        <w:ind w:right="20" w:firstLine="714"/>
        <w:contextualSpacing/>
        <w:jc w:val="both"/>
        <w:rPr>
          <w:rFonts w:eastAsiaTheme="minorHAnsi"/>
          <w:lang w:eastAsia="en-US"/>
        </w:rPr>
      </w:pPr>
      <w:r w:rsidRPr="00F77460">
        <w:rPr>
          <w:rFonts w:eastAsiaTheme="minorHAnsi"/>
          <w:lang w:eastAsia="en-US"/>
        </w:rPr>
        <w:t>4.10. Обособленное банковское сопровождение осуществляется в соответствии с Правилами банковского сопровождения.</w:t>
      </w:r>
    </w:p>
    <w:p w14:paraId="4B4E6338" w14:textId="243F8831" w:rsidR="00F77460" w:rsidRPr="00585C38" w:rsidRDefault="00585C38" w:rsidP="00585C38">
      <w:pPr>
        <w:widowControl w:val="0"/>
        <w:tabs>
          <w:tab w:val="left" w:pos="-142"/>
          <w:tab w:val="left" w:pos="1276"/>
        </w:tabs>
        <w:adjustRightInd w:val="0"/>
        <w:ind w:right="20" w:firstLine="714"/>
        <w:contextualSpacing/>
        <w:jc w:val="both"/>
        <w:rPr>
          <w:rFonts w:eastAsiaTheme="minorHAnsi"/>
          <w:lang w:eastAsia="en-US"/>
        </w:rPr>
      </w:pPr>
      <w:r>
        <w:rPr>
          <w:rFonts w:eastAsiaTheme="minorHAnsi"/>
          <w:lang w:eastAsia="en-US"/>
        </w:rPr>
        <w:t xml:space="preserve">4.11. </w:t>
      </w:r>
      <w:r w:rsidR="00F77460" w:rsidRPr="00585C38">
        <w:rPr>
          <w:rFonts w:eastAsiaTheme="minorHAnsi"/>
          <w:lang w:eastAsia="en-US"/>
        </w:rPr>
        <w:t>Генподрядчик обязан включать в договоры, подлежащие Обособленному банковскому сопровождению, заключаемые им с</w:t>
      </w:r>
      <w:r w:rsidR="00C26183">
        <w:rPr>
          <w:rFonts w:eastAsiaTheme="minorHAnsi"/>
          <w:lang w:eastAsia="en-US"/>
        </w:rPr>
        <w:t xml:space="preserve"> </w:t>
      </w:r>
      <w:r w:rsidR="00490E04" w:rsidRPr="00F77460">
        <w:rPr>
          <w:lang w:eastAsia="en-US"/>
        </w:rPr>
        <w:t>субподрядчика</w:t>
      </w:r>
      <w:r w:rsidR="00490E04">
        <w:rPr>
          <w:lang w:eastAsia="en-US"/>
        </w:rPr>
        <w:t>ми</w:t>
      </w:r>
      <w:r w:rsidR="00490E04" w:rsidRPr="00F77460">
        <w:rPr>
          <w:lang w:eastAsia="en-US"/>
        </w:rPr>
        <w:t>/поставщика</w:t>
      </w:r>
      <w:r w:rsidR="00490E04">
        <w:rPr>
          <w:lang w:eastAsia="en-US"/>
        </w:rPr>
        <w:t>ми</w:t>
      </w:r>
      <w:r w:rsidR="007A2D77">
        <w:rPr>
          <w:lang w:eastAsia="en-US"/>
        </w:rPr>
        <w:t>/соисполнителями</w:t>
      </w:r>
      <w:r w:rsidR="00F77460" w:rsidRPr="00585C38">
        <w:rPr>
          <w:rFonts w:eastAsiaTheme="minorHAnsi"/>
          <w:lang w:eastAsia="en-US"/>
        </w:rPr>
        <w:t xml:space="preserve"> для целей выполнения Генподрядчиком Договора следующие условия:</w:t>
      </w:r>
    </w:p>
    <w:p w14:paraId="19412E97" w14:textId="7C57800D" w:rsidR="00F77460" w:rsidRPr="00F77460" w:rsidRDefault="00F77460" w:rsidP="00585C38">
      <w:pPr>
        <w:widowControl w:val="0"/>
        <w:numPr>
          <w:ilvl w:val="0"/>
          <w:numId w:val="125"/>
        </w:numPr>
        <w:tabs>
          <w:tab w:val="left" w:pos="567"/>
        </w:tabs>
        <w:suppressAutoHyphens/>
        <w:autoSpaceDN w:val="0"/>
        <w:ind w:left="0" w:firstLine="709"/>
        <w:jc w:val="both"/>
        <w:textAlignment w:val="baseline"/>
        <w:rPr>
          <w:lang w:eastAsia="en-US"/>
        </w:rPr>
      </w:pPr>
      <w:r w:rsidRPr="00F77460">
        <w:rPr>
          <w:lang w:eastAsia="en-US"/>
        </w:rPr>
        <w:t>условие об обязанности субподрядчика/поставщика</w:t>
      </w:r>
      <w:r w:rsidR="007A2D77">
        <w:rPr>
          <w:lang w:eastAsia="en-US"/>
        </w:rPr>
        <w:t>/соисполнителя</w:t>
      </w:r>
      <w:r w:rsidRPr="00F77460">
        <w:rPr>
          <w:lang w:eastAsia="en-US"/>
        </w:rPr>
        <w:t xml:space="preserve"> (являющегося заказчиком по договору, подлежащему Обособленному банковскому сопровождению), осуществлять оплату поставленных товаров (выполненных работ, оказанных услуг) с использованием Отдельного счета;</w:t>
      </w:r>
    </w:p>
    <w:p w14:paraId="74A52920" w14:textId="1CC6B7DC" w:rsidR="00F77460" w:rsidRPr="00F77460" w:rsidRDefault="00F77460" w:rsidP="00585C38">
      <w:pPr>
        <w:widowControl w:val="0"/>
        <w:numPr>
          <w:ilvl w:val="0"/>
          <w:numId w:val="125"/>
        </w:numPr>
        <w:tabs>
          <w:tab w:val="left" w:pos="567"/>
        </w:tabs>
        <w:suppressAutoHyphens/>
        <w:autoSpaceDN w:val="0"/>
        <w:ind w:left="0" w:firstLine="567"/>
        <w:jc w:val="both"/>
        <w:textAlignment w:val="baseline"/>
        <w:rPr>
          <w:lang w:eastAsia="en-US"/>
        </w:rPr>
      </w:pPr>
      <w:r w:rsidRPr="00F77460">
        <w:rPr>
          <w:lang w:eastAsia="en-US"/>
        </w:rPr>
        <w:t>условие о согласии субподрядчика/поставщика</w:t>
      </w:r>
      <w:r w:rsidR="007A2D77">
        <w:rPr>
          <w:lang w:eastAsia="en-US"/>
        </w:rPr>
        <w:t>/соисполнителя</w:t>
      </w:r>
      <w:r w:rsidRPr="00F77460">
        <w:rPr>
          <w:lang w:eastAsia="en-US"/>
        </w:rPr>
        <w:t xml:space="preserve"> по договору, подлежащему Обособленному банковскому сопровождению, на передачу информации</w:t>
      </w:r>
      <w:r w:rsidR="007A2D77">
        <w:rPr>
          <w:lang w:eastAsia="en-US"/>
        </w:rPr>
        <w:t>, указанной в пункте 10 Правил банковского сопровождения,</w:t>
      </w:r>
      <w:r w:rsidRPr="00F77460">
        <w:rPr>
          <w:lang w:eastAsia="en-US"/>
        </w:rPr>
        <w:t xml:space="preserve"> в информационную систему «Электронный бюджет»;</w:t>
      </w:r>
    </w:p>
    <w:p w14:paraId="7F279B65" w14:textId="28AF2780" w:rsidR="00F77460" w:rsidRPr="00F77460" w:rsidRDefault="00F77460" w:rsidP="00585C38">
      <w:pPr>
        <w:widowControl w:val="0"/>
        <w:numPr>
          <w:ilvl w:val="0"/>
          <w:numId w:val="125"/>
        </w:numPr>
        <w:tabs>
          <w:tab w:val="left" w:pos="567"/>
        </w:tabs>
        <w:suppressAutoHyphens/>
        <w:autoSpaceDN w:val="0"/>
        <w:ind w:left="0" w:firstLine="709"/>
        <w:jc w:val="both"/>
        <w:textAlignment w:val="baseline"/>
        <w:rPr>
          <w:lang w:eastAsia="en-US"/>
        </w:rPr>
      </w:pPr>
      <w:r w:rsidRPr="00F77460">
        <w:rPr>
          <w:lang w:eastAsia="en-US"/>
        </w:rPr>
        <w:t>условие об обязанности субподрядчика/поставщика</w:t>
      </w:r>
      <w:r w:rsidR="007A2D77">
        <w:rPr>
          <w:lang w:eastAsia="en-US"/>
        </w:rPr>
        <w:t>/соисполнителя</w:t>
      </w:r>
      <w:r w:rsidRPr="00F77460">
        <w:rPr>
          <w:lang w:eastAsia="en-US"/>
        </w:rPr>
        <w:t xml:space="preserve"> (являющегося исполнителем по договору, подлежащему Обособленному банковскому сопровождению):</w:t>
      </w:r>
    </w:p>
    <w:p w14:paraId="2D816BC0" w14:textId="77777777" w:rsidR="00F77460" w:rsidRPr="00F77460" w:rsidRDefault="00F77460" w:rsidP="00585C38">
      <w:pPr>
        <w:widowControl w:val="0"/>
        <w:numPr>
          <w:ilvl w:val="0"/>
          <w:numId w:val="125"/>
        </w:numPr>
        <w:tabs>
          <w:tab w:val="left" w:pos="851"/>
        </w:tabs>
        <w:suppressAutoHyphens/>
        <w:autoSpaceDN w:val="0"/>
        <w:ind w:left="0" w:firstLine="709"/>
        <w:jc w:val="both"/>
        <w:textAlignment w:val="baseline"/>
        <w:rPr>
          <w:lang w:eastAsia="en-US"/>
        </w:rPr>
      </w:pPr>
      <w:r w:rsidRPr="00F77460">
        <w:rPr>
          <w:lang w:eastAsia="en-US"/>
        </w:rPr>
        <w:t>осуществлять расчеты, связанные с исполнением обязательств по договору, подлежащему Обособленному банковскому сопровождению, с использованием Отдельного счета;</w:t>
      </w:r>
    </w:p>
    <w:p w14:paraId="590F7A8B" w14:textId="2AC22C2B" w:rsidR="00F77460" w:rsidRPr="00F77460" w:rsidRDefault="00F77460" w:rsidP="00585C38">
      <w:pPr>
        <w:widowControl w:val="0"/>
        <w:numPr>
          <w:ilvl w:val="0"/>
          <w:numId w:val="125"/>
        </w:numPr>
        <w:tabs>
          <w:tab w:val="left" w:pos="851"/>
        </w:tabs>
        <w:suppressAutoHyphens/>
        <w:autoSpaceDN w:val="0"/>
        <w:ind w:left="0" w:firstLine="709"/>
        <w:jc w:val="both"/>
        <w:textAlignment w:val="baseline"/>
        <w:rPr>
          <w:lang w:eastAsia="en-US"/>
        </w:rPr>
      </w:pPr>
      <w:r w:rsidRPr="00F77460">
        <w:rPr>
          <w:lang w:eastAsia="en-US"/>
        </w:rPr>
        <w:t>представлять Генподрядчику</w:t>
      </w:r>
      <w:r w:rsidR="007A2D77">
        <w:rPr>
          <w:lang w:eastAsia="en-US"/>
        </w:rPr>
        <w:t>/субподрядчику/поставщику/соисполнителю</w:t>
      </w:r>
      <w:r w:rsidRPr="00F77460">
        <w:rPr>
          <w:lang w:eastAsia="en-US"/>
        </w:rPr>
        <w:t xml:space="preserve"> (являющимся заказчиком по договору, подлежащему Обособленному банковскому сопровождению), и банку сведения о привлекаемых </w:t>
      </w:r>
      <w:r w:rsidR="007A2D77">
        <w:rPr>
          <w:lang w:eastAsia="en-US"/>
        </w:rPr>
        <w:t>суб</w:t>
      </w:r>
      <w:r w:rsidRPr="00F77460">
        <w:rPr>
          <w:lang w:eastAsia="en-US"/>
        </w:rPr>
        <w:t>подрядчиком</w:t>
      </w:r>
      <w:r w:rsidR="007A2D77">
        <w:rPr>
          <w:lang w:eastAsia="en-US"/>
        </w:rPr>
        <w:t>/поставщиком/соисполнителем</w:t>
      </w:r>
      <w:r w:rsidRPr="00F77460">
        <w:rPr>
          <w:lang w:eastAsia="en-US"/>
        </w:rPr>
        <w:t xml:space="preserve"> в рамках исполнения обязательств по указанному договору субподрядчиках/поставщиках</w:t>
      </w:r>
      <w:r w:rsidR="007A2D77">
        <w:rPr>
          <w:lang w:eastAsia="en-US"/>
        </w:rPr>
        <w:t>/соисполнителях</w:t>
      </w:r>
      <w:r w:rsidRPr="00F77460">
        <w:rPr>
          <w:lang w:eastAsia="en-US"/>
        </w:rPr>
        <w:t xml:space="preserve"> (полное наименование </w:t>
      </w:r>
      <w:r w:rsidR="007A2D77">
        <w:rPr>
          <w:lang w:eastAsia="en-US"/>
        </w:rPr>
        <w:t>субподрядчика/поставщика/с</w:t>
      </w:r>
      <w:r w:rsidRPr="00F77460">
        <w:rPr>
          <w:lang w:eastAsia="en-US"/>
        </w:rPr>
        <w:t>оисполнителя, место нахождения, фамилия, имя, отчество (при наличии), телефоны руководителя, ИНН и КПП);</w:t>
      </w:r>
    </w:p>
    <w:p w14:paraId="41DCFF83" w14:textId="0B76169C" w:rsidR="00F77460" w:rsidRPr="00F77460" w:rsidRDefault="00F77460" w:rsidP="00585C38">
      <w:pPr>
        <w:widowControl w:val="0"/>
        <w:numPr>
          <w:ilvl w:val="0"/>
          <w:numId w:val="125"/>
        </w:numPr>
        <w:tabs>
          <w:tab w:val="left" w:pos="851"/>
        </w:tabs>
        <w:suppressAutoHyphens/>
        <w:autoSpaceDN w:val="0"/>
        <w:ind w:left="0" w:firstLine="556"/>
        <w:jc w:val="both"/>
        <w:textAlignment w:val="baseline"/>
        <w:rPr>
          <w:lang w:eastAsia="en-US"/>
        </w:rPr>
      </w:pPr>
      <w:r w:rsidRPr="00F77460">
        <w:rPr>
          <w:lang w:eastAsia="en-US"/>
        </w:rPr>
        <w:t xml:space="preserve">представлять </w:t>
      </w:r>
      <w:r w:rsidR="00E47F21">
        <w:rPr>
          <w:lang w:eastAsia="en-US"/>
        </w:rPr>
        <w:t>б</w:t>
      </w:r>
      <w:r w:rsidRPr="00F77460">
        <w:rPr>
          <w:lang w:eastAsia="en-US"/>
        </w:rPr>
        <w:t xml:space="preserve">анку Сведения об операциях с целевыми средствами, сформированные в порядке и по форме, предусмотренным </w:t>
      </w:r>
      <w:r w:rsidR="007A2D77">
        <w:rPr>
          <w:lang w:eastAsia="en-US"/>
        </w:rPr>
        <w:t>Порядком санкционирования</w:t>
      </w:r>
      <w:r w:rsidRPr="00F77460">
        <w:rPr>
          <w:lang w:eastAsia="en-US"/>
        </w:rPr>
        <w:t>, утвержденные Генподрядчиком</w:t>
      </w:r>
      <w:r w:rsidR="007A2D77">
        <w:rPr>
          <w:lang w:eastAsia="en-US"/>
        </w:rPr>
        <w:t>/субподрядчиком/поставщиком/соисполнителем</w:t>
      </w:r>
      <w:r w:rsidRPr="00F77460">
        <w:rPr>
          <w:lang w:eastAsia="en-US"/>
        </w:rPr>
        <w:t xml:space="preserve"> (являющимся заказчиком по договору, подлежащему Обособленному банковскому сопровождению) либо субподрядчиком/поставщиком</w:t>
      </w:r>
      <w:r w:rsidR="007A2D77">
        <w:rPr>
          <w:lang w:eastAsia="en-US"/>
        </w:rPr>
        <w:t>/соисполнителем</w:t>
      </w:r>
      <w:r w:rsidRPr="00F77460">
        <w:rPr>
          <w:lang w:eastAsia="en-US"/>
        </w:rPr>
        <w:t xml:space="preserve"> (являющимся исполнителем, по договору, </w:t>
      </w:r>
      <w:r w:rsidRPr="00F77460">
        <w:rPr>
          <w:lang w:eastAsia="en-US"/>
        </w:rPr>
        <w:lastRenderedPageBreak/>
        <w:t>подлежащему Обособленному банковскому сопровождению) в соответствии с условиями указанного договора;</w:t>
      </w:r>
    </w:p>
    <w:p w14:paraId="56431656" w14:textId="4C4E0902" w:rsidR="00F77460" w:rsidRPr="00F77460" w:rsidRDefault="00F77460" w:rsidP="00585C38">
      <w:pPr>
        <w:widowControl w:val="0"/>
        <w:numPr>
          <w:ilvl w:val="0"/>
          <w:numId w:val="125"/>
        </w:numPr>
        <w:tabs>
          <w:tab w:val="left" w:pos="851"/>
        </w:tabs>
        <w:suppressAutoHyphens/>
        <w:autoSpaceDN w:val="0"/>
        <w:ind w:left="0" w:firstLine="556"/>
        <w:jc w:val="both"/>
        <w:textAlignment w:val="baseline"/>
        <w:rPr>
          <w:lang w:eastAsia="en-US"/>
        </w:rPr>
      </w:pPr>
      <w:r w:rsidRPr="00F77460">
        <w:rPr>
          <w:lang w:eastAsia="en-US"/>
        </w:rPr>
        <w:t xml:space="preserve">указывать в </w:t>
      </w:r>
      <w:r w:rsidR="007A2D77">
        <w:rPr>
          <w:lang w:eastAsia="en-US"/>
        </w:rPr>
        <w:t>расчетном (платежном) документе</w:t>
      </w:r>
      <w:r w:rsidRPr="00F77460">
        <w:rPr>
          <w:lang w:eastAsia="en-US"/>
        </w:rPr>
        <w:t xml:space="preserve"> перевод, договоре, подлежащем Обособленному банковскому сопровождению и в документах-основаниях, идентификатор (ИГК) настоящего Договора; </w:t>
      </w:r>
    </w:p>
    <w:p w14:paraId="66BCC199" w14:textId="77777777" w:rsidR="00F77460" w:rsidRPr="00F77460" w:rsidRDefault="00F77460" w:rsidP="00585C38">
      <w:pPr>
        <w:widowControl w:val="0"/>
        <w:numPr>
          <w:ilvl w:val="0"/>
          <w:numId w:val="125"/>
        </w:numPr>
        <w:tabs>
          <w:tab w:val="left" w:pos="851"/>
        </w:tabs>
        <w:suppressAutoHyphens/>
        <w:autoSpaceDN w:val="0"/>
        <w:ind w:left="0" w:firstLine="556"/>
        <w:jc w:val="both"/>
        <w:textAlignment w:val="baseline"/>
        <w:rPr>
          <w:lang w:eastAsia="en-US"/>
        </w:rPr>
      </w:pPr>
      <w:r w:rsidRPr="00F77460">
        <w:rPr>
          <w:lang w:eastAsia="en-US"/>
        </w:rPr>
        <w:t>указывать в предмете договоров, подлежащих Обособленному банковскому сопровождению, настоящий Договор;</w:t>
      </w:r>
    </w:p>
    <w:p w14:paraId="725BFB0C" w14:textId="6A71D412" w:rsidR="00F77460" w:rsidRPr="00F77460" w:rsidRDefault="00F77460" w:rsidP="00585C38">
      <w:pPr>
        <w:widowControl w:val="0"/>
        <w:numPr>
          <w:ilvl w:val="0"/>
          <w:numId w:val="125"/>
        </w:numPr>
        <w:tabs>
          <w:tab w:val="left" w:pos="851"/>
        </w:tabs>
        <w:suppressAutoHyphens/>
        <w:autoSpaceDN w:val="0"/>
        <w:ind w:left="0" w:firstLine="556"/>
        <w:jc w:val="both"/>
        <w:textAlignment w:val="baseline"/>
        <w:rPr>
          <w:lang w:eastAsia="en-US"/>
        </w:rPr>
      </w:pPr>
      <w:r w:rsidRPr="00F77460">
        <w:rPr>
          <w:lang w:eastAsia="en-US"/>
        </w:rPr>
        <w:t xml:space="preserve">указывать в </w:t>
      </w:r>
      <w:r w:rsidR="007A2D77">
        <w:rPr>
          <w:lang w:eastAsia="en-US"/>
        </w:rPr>
        <w:t>расчетном (платежном) документе</w:t>
      </w:r>
      <w:r w:rsidRPr="00F77460">
        <w:rPr>
          <w:lang w:eastAsia="en-US"/>
        </w:rPr>
        <w:t xml:space="preserve"> код источника поступлений и детализированный код направления расходования целевых средств; </w:t>
      </w:r>
    </w:p>
    <w:p w14:paraId="4DBAEDD9" w14:textId="1D52640D" w:rsidR="00F77460" w:rsidRPr="00F77460" w:rsidRDefault="00F77460" w:rsidP="00585C38">
      <w:pPr>
        <w:widowControl w:val="0"/>
        <w:numPr>
          <w:ilvl w:val="0"/>
          <w:numId w:val="125"/>
        </w:numPr>
        <w:tabs>
          <w:tab w:val="left" w:pos="851"/>
        </w:tabs>
        <w:suppressAutoHyphens/>
        <w:autoSpaceDN w:val="0"/>
        <w:ind w:left="0" w:firstLine="556"/>
        <w:jc w:val="both"/>
        <w:textAlignment w:val="baseline"/>
        <w:rPr>
          <w:lang w:eastAsia="en-US"/>
        </w:rPr>
      </w:pPr>
      <w:r w:rsidRPr="00F77460">
        <w:rPr>
          <w:lang w:eastAsia="en-US"/>
        </w:rPr>
        <w:t>в течение 5 дней с даты заключения договора, подлежащего Обособленному банковскому сопровождению, направить в банк документы для открытия Отдельного счета, используемого исключительно для осуществления расчетов в целях исполнения Договора</w:t>
      </w:r>
      <w:r w:rsidR="007A2D77">
        <w:rPr>
          <w:lang w:eastAsia="en-US"/>
        </w:rPr>
        <w:t>, предусмотренные Порядком санкционирования</w:t>
      </w:r>
      <w:r w:rsidRPr="00F77460">
        <w:rPr>
          <w:lang w:eastAsia="en-US"/>
        </w:rPr>
        <w:t xml:space="preserve"> </w:t>
      </w:r>
    </w:p>
    <w:p w14:paraId="1577AEF3" w14:textId="500AF1D7" w:rsidR="00F77460" w:rsidRPr="00541000" w:rsidRDefault="00541000" w:rsidP="00541000">
      <w:pPr>
        <w:widowControl w:val="0"/>
        <w:tabs>
          <w:tab w:val="left" w:pos="-142"/>
          <w:tab w:val="left" w:pos="1276"/>
        </w:tabs>
        <w:adjustRightInd w:val="0"/>
        <w:ind w:right="20" w:firstLine="714"/>
        <w:contextualSpacing/>
        <w:jc w:val="both"/>
        <w:rPr>
          <w:lang w:eastAsia="en-US"/>
        </w:rPr>
      </w:pPr>
      <w:r>
        <w:rPr>
          <w:szCs w:val="20"/>
          <w:lang w:eastAsia="en-US"/>
        </w:rPr>
        <w:t xml:space="preserve">4.12. </w:t>
      </w:r>
      <w:r w:rsidR="00F77460" w:rsidRPr="00541000">
        <w:rPr>
          <w:szCs w:val="20"/>
          <w:lang w:eastAsia="en-US"/>
        </w:rPr>
        <w:t>Генподрядчик обязуется осуществлять переводы по договорам, подлежащим Обособленному банковскому сопровождению, исключительно на Отдельные счета субподрядчиков</w:t>
      </w:r>
      <w:r w:rsidR="007A2D77">
        <w:rPr>
          <w:szCs w:val="20"/>
          <w:lang w:eastAsia="en-US"/>
        </w:rPr>
        <w:t>/поставщиков/соисполнителей</w:t>
      </w:r>
      <w:r w:rsidR="00F77460" w:rsidRPr="00541000">
        <w:rPr>
          <w:szCs w:val="20"/>
          <w:lang w:eastAsia="en-US"/>
        </w:rPr>
        <w:t>.</w:t>
      </w:r>
    </w:p>
    <w:p w14:paraId="2B7F504F" w14:textId="77777777" w:rsidR="002A5D08" w:rsidRPr="009A5050" w:rsidRDefault="002A5D08" w:rsidP="001300A6">
      <w:pPr>
        <w:widowControl w:val="0"/>
        <w:tabs>
          <w:tab w:val="left" w:pos="-142"/>
          <w:tab w:val="left" w:pos="1276"/>
        </w:tabs>
        <w:adjustRightInd w:val="0"/>
        <w:ind w:right="20" w:firstLine="714"/>
        <w:contextualSpacing/>
        <w:jc w:val="both"/>
      </w:pPr>
    </w:p>
    <w:p w14:paraId="4E38AABC"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5. Сроки и порядок выполнения работ</w:t>
      </w:r>
    </w:p>
    <w:p w14:paraId="6EFAC570" w14:textId="6C8F9945" w:rsidR="00AD6760" w:rsidRPr="009A5050" w:rsidRDefault="00AD6760" w:rsidP="001300A6">
      <w:pPr>
        <w:widowControl w:val="0"/>
        <w:numPr>
          <w:ilvl w:val="0"/>
          <w:numId w:val="65"/>
        </w:numPr>
        <w:tabs>
          <w:tab w:val="left" w:pos="-284"/>
          <w:tab w:val="left" w:pos="1276"/>
        </w:tabs>
        <w:autoSpaceDE w:val="0"/>
        <w:autoSpaceDN w:val="0"/>
        <w:adjustRightInd w:val="0"/>
        <w:ind w:right="20" w:firstLine="709"/>
        <w:jc w:val="both"/>
      </w:pPr>
      <w:r w:rsidRPr="009A5050">
        <w:t>Работы, предусмотренные настоящим Договором (за исключением выполняемых в течение гарантийного периода), выполняются в сроки, определенные Графиком пр</w:t>
      </w:r>
      <w:r w:rsidR="004E31ED">
        <w:t>оизводства работ (Приложение № 2</w:t>
      </w:r>
      <w:r w:rsidRPr="009A5050">
        <w:t xml:space="preserve"> к настоящему Договору) и Оперативным планом выполнени</w:t>
      </w:r>
      <w:r w:rsidR="004E31ED">
        <w:t>я работ за месяц (Приложение № 3</w:t>
      </w:r>
      <w:r w:rsidRPr="009A5050">
        <w:t xml:space="preserve"> к настоящему Договору).</w:t>
      </w:r>
    </w:p>
    <w:p w14:paraId="25753D0B" w14:textId="77777777" w:rsidR="00FF291D" w:rsidRDefault="00FF291D" w:rsidP="00FF291D">
      <w:pPr>
        <w:widowControl w:val="0"/>
        <w:numPr>
          <w:ilvl w:val="0"/>
          <w:numId w:val="65"/>
        </w:numPr>
        <w:tabs>
          <w:tab w:val="left" w:pos="-284"/>
          <w:tab w:val="left" w:pos="-142"/>
          <w:tab w:val="left" w:pos="1276"/>
        </w:tabs>
        <w:autoSpaceDE w:val="0"/>
        <w:autoSpaceDN w:val="0"/>
        <w:adjustRightInd w:val="0"/>
        <w:ind w:right="20" w:firstLine="709"/>
        <w:jc w:val="both"/>
      </w:pPr>
      <w:r w:rsidRPr="00FF291D">
        <w:t xml:space="preserve">Работы по </w:t>
      </w:r>
      <w:r>
        <w:t>Договору</w:t>
      </w:r>
      <w:r w:rsidRPr="00FF291D">
        <w:t xml:space="preserve"> выполняются непрерывно. Заказчик и </w:t>
      </w:r>
      <w:r>
        <w:t>Ген</w:t>
      </w:r>
      <w:r w:rsidRPr="00FF291D">
        <w:t xml:space="preserve">подрядчик, за исключением случаев, установленных законодательством Российской Федерации, </w:t>
      </w:r>
      <w:r>
        <w:t>Договором</w:t>
      </w:r>
      <w:r w:rsidRPr="00FF291D">
        <w:t>, не вправе приостанавливать выполнение работ.</w:t>
      </w:r>
    </w:p>
    <w:p w14:paraId="1DB3A371" w14:textId="77777777" w:rsidR="006D247C" w:rsidRPr="006D247C" w:rsidRDefault="00AD6760" w:rsidP="001300A6">
      <w:pPr>
        <w:widowControl w:val="0"/>
        <w:numPr>
          <w:ilvl w:val="0"/>
          <w:numId w:val="65"/>
        </w:numPr>
        <w:tabs>
          <w:tab w:val="left" w:pos="-284"/>
          <w:tab w:val="left" w:pos="-142"/>
          <w:tab w:val="left" w:pos="1276"/>
        </w:tabs>
        <w:autoSpaceDE w:val="0"/>
        <w:autoSpaceDN w:val="0"/>
        <w:adjustRightInd w:val="0"/>
        <w:ind w:right="20" w:firstLine="709"/>
        <w:jc w:val="both"/>
      </w:pPr>
      <w:r w:rsidRPr="009A5050">
        <w:t>Никакие задержки и нарушения сроков выполнения Работ не могут служить основанием для требования Генподрядчика о продлении срока выполнения Работ, за исключением случаев, установленных нормами</w:t>
      </w:r>
      <w:r>
        <w:t xml:space="preserve"> Закона о контрактной системе</w:t>
      </w:r>
      <w:r w:rsidR="006D247C" w:rsidRPr="006D247C">
        <w:t>.</w:t>
      </w:r>
    </w:p>
    <w:p w14:paraId="0F91F4BB" w14:textId="77777777" w:rsidR="002A5D08" w:rsidRPr="009A5050" w:rsidRDefault="002A5D08" w:rsidP="001300A6">
      <w:pPr>
        <w:widowControl w:val="0"/>
        <w:tabs>
          <w:tab w:val="left" w:pos="1276"/>
        </w:tabs>
        <w:ind w:firstLine="709"/>
        <w:jc w:val="both"/>
        <w:rPr>
          <w:b/>
          <w:bCs/>
          <w:spacing w:val="-10"/>
        </w:rPr>
      </w:pPr>
    </w:p>
    <w:p w14:paraId="6D6652C4"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6. Принятие Генподрядчиком условий Договора</w:t>
      </w:r>
    </w:p>
    <w:p w14:paraId="0982292F" w14:textId="77777777" w:rsidR="002A5D08" w:rsidRPr="009A5050" w:rsidRDefault="002A5D08" w:rsidP="001300A6">
      <w:pPr>
        <w:widowControl w:val="0"/>
        <w:numPr>
          <w:ilvl w:val="0"/>
          <w:numId w:val="66"/>
        </w:numPr>
        <w:tabs>
          <w:tab w:val="left" w:pos="1276"/>
        </w:tabs>
        <w:autoSpaceDE w:val="0"/>
        <w:autoSpaceDN w:val="0"/>
        <w:adjustRightInd w:val="0"/>
        <w:ind w:left="0" w:right="23" w:firstLine="709"/>
        <w:jc w:val="both"/>
      </w:pPr>
      <w:r w:rsidRPr="009A5050">
        <w:t>Генподрядчик, подписав настоящий Договор, подтверждает, что:</w:t>
      </w:r>
    </w:p>
    <w:p w14:paraId="6172ACD7" w14:textId="77777777" w:rsidR="002A5D08" w:rsidRPr="009A5050" w:rsidRDefault="002A5D08" w:rsidP="001300A6">
      <w:pPr>
        <w:widowControl w:val="0"/>
        <w:tabs>
          <w:tab w:val="left" w:pos="-142"/>
          <w:tab w:val="left" w:pos="1276"/>
        </w:tabs>
        <w:ind w:right="23" w:firstLine="709"/>
        <w:jc w:val="both"/>
      </w:pPr>
      <w:r w:rsidRPr="009A5050">
        <w:t>6.1.1. Несет полную ответственность за выполнение работ по настоящему Договору в соответствии с нормативными правовыми актами Российской Федерации, Проектной документации.</w:t>
      </w:r>
    </w:p>
    <w:p w14:paraId="075D99DD" w14:textId="77777777" w:rsidR="002A5D08" w:rsidRPr="009A5050" w:rsidRDefault="002A5D08" w:rsidP="001300A6">
      <w:pPr>
        <w:widowControl w:val="0"/>
        <w:numPr>
          <w:ilvl w:val="2"/>
          <w:numId w:val="67"/>
        </w:numPr>
        <w:tabs>
          <w:tab w:val="left" w:pos="-142"/>
          <w:tab w:val="left" w:pos="1276"/>
        </w:tabs>
        <w:autoSpaceDE w:val="0"/>
        <w:autoSpaceDN w:val="0"/>
        <w:adjustRightInd w:val="0"/>
        <w:ind w:left="0" w:right="23" w:firstLine="709"/>
        <w:jc w:val="both"/>
      </w:pPr>
      <w:r w:rsidRPr="009A5050">
        <w:t>Тщательно изучил и проверил Проектную документацию по настоящему Договору и полностью ознакомлен со всеми условиями, связанными с выполнением работ, получил полную информацию по всем вопросам, которые могли бы повлиять на сроки, стоимость и качество работ, подтверждает достаточность объема Проектной документации для выполнения работ по Договору и принимает на себя все расходы, риск и трудности, возникающие при выполнении работ. Кроме того, ни какие условия настоящего Договора не являются для Генподрядчика обременительными и не нарушают баланс интересов Сторон.</w:t>
      </w:r>
    </w:p>
    <w:p w14:paraId="2CE45A06" w14:textId="77777777" w:rsidR="002A5D08" w:rsidRPr="009A5050" w:rsidRDefault="002A5D08" w:rsidP="001300A6">
      <w:pPr>
        <w:widowControl w:val="0"/>
        <w:numPr>
          <w:ilvl w:val="2"/>
          <w:numId w:val="67"/>
        </w:numPr>
        <w:tabs>
          <w:tab w:val="left" w:pos="-142"/>
          <w:tab w:val="left" w:pos="1276"/>
        </w:tabs>
        <w:autoSpaceDE w:val="0"/>
        <w:autoSpaceDN w:val="0"/>
        <w:adjustRightInd w:val="0"/>
        <w:ind w:left="0" w:right="23" w:firstLine="709"/>
        <w:jc w:val="both"/>
      </w:pPr>
      <w:r w:rsidRPr="009A5050">
        <w:t>Никакая работа Генподрядчика не является приоритетной в ущерб Работам по настоящему Договору.</w:t>
      </w:r>
    </w:p>
    <w:p w14:paraId="4F5E6E7F" w14:textId="77777777" w:rsidR="002A5D08" w:rsidRPr="009A5050" w:rsidRDefault="002A5D08" w:rsidP="001300A6">
      <w:pPr>
        <w:widowControl w:val="0"/>
        <w:tabs>
          <w:tab w:val="left" w:pos="1276"/>
        </w:tabs>
        <w:ind w:firstLine="709"/>
        <w:jc w:val="both"/>
        <w:rPr>
          <w:b/>
          <w:bCs/>
          <w:spacing w:val="-10"/>
        </w:rPr>
      </w:pPr>
    </w:p>
    <w:p w14:paraId="74C1E190" w14:textId="77777777" w:rsidR="00770D08" w:rsidRPr="00770D08" w:rsidRDefault="00770D08" w:rsidP="00770D08">
      <w:pPr>
        <w:widowControl w:val="0"/>
        <w:ind w:firstLine="709"/>
        <w:jc w:val="both"/>
        <w:rPr>
          <w:b/>
          <w:bCs/>
          <w:spacing w:val="-10"/>
        </w:rPr>
      </w:pPr>
      <w:r w:rsidRPr="00770D08">
        <w:rPr>
          <w:b/>
          <w:bCs/>
          <w:spacing w:val="-10"/>
        </w:rPr>
        <w:t>СТАТЬЯ 7. Обязательства и права Генподрядчика</w:t>
      </w:r>
    </w:p>
    <w:p w14:paraId="4CF752F0" w14:textId="77777777" w:rsidR="00770D08" w:rsidRPr="00770D08" w:rsidRDefault="00770D08" w:rsidP="00770D08">
      <w:pPr>
        <w:widowControl w:val="0"/>
        <w:ind w:firstLine="709"/>
        <w:jc w:val="both"/>
      </w:pPr>
      <w:r w:rsidRPr="00770D08">
        <w:t>В рамках Договорной цены Генподрядчик:</w:t>
      </w:r>
    </w:p>
    <w:p w14:paraId="4735A451" w14:textId="77777777" w:rsidR="00770D08" w:rsidRPr="00770D08" w:rsidRDefault="00770D08" w:rsidP="00770D08">
      <w:pPr>
        <w:widowControl w:val="0"/>
        <w:numPr>
          <w:ilvl w:val="0"/>
          <w:numId w:val="98"/>
        </w:numPr>
        <w:tabs>
          <w:tab w:val="left" w:pos="-142"/>
        </w:tabs>
        <w:autoSpaceDE w:val="0"/>
        <w:autoSpaceDN w:val="0"/>
        <w:adjustRightInd w:val="0"/>
        <w:ind w:right="20" w:firstLine="709"/>
        <w:jc w:val="both"/>
      </w:pPr>
      <w:r w:rsidRPr="00770D08">
        <w:t>В течение 30 (тридцати) рабочих дней с момента подписания Договора предоставляет Заказчику на согласование и утверждение в формате специализированного программного обеспечения «</w:t>
      </w:r>
      <w:r w:rsidRPr="00770D08">
        <w:rPr>
          <w:lang w:val="en-US"/>
        </w:rPr>
        <w:t>Spider</w:t>
      </w:r>
      <w:r w:rsidRPr="00770D08">
        <w:t xml:space="preserve"> </w:t>
      </w:r>
      <w:r w:rsidRPr="00770D08">
        <w:rPr>
          <w:lang w:val="en-US"/>
        </w:rPr>
        <w:t>Project</w:t>
      </w:r>
      <w:r w:rsidRPr="00770D08">
        <w:t xml:space="preserve">», </w:t>
      </w:r>
      <w:r w:rsidRPr="00770D08">
        <w:rPr>
          <w:lang w:val="en-US"/>
        </w:rPr>
        <w:t>EXCEL</w:t>
      </w:r>
      <w:r w:rsidRPr="00770D08">
        <w:t xml:space="preserve"> </w:t>
      </w:r>
      <w:r w:rsidRPr="00770D08">
        <w:rPr>
          <w:rFonts w:eastAsia="HiddenHorzOCR"/>
        </w:rPr>
        <w:t>и в PDF модель детализированного Графика производства работ (Приложение № 2 к Договору). Степень детализации Графика производства работ уточняется Заказчиком до начала формирования Генподрядчиком такого графика производства работ.</w:t>
      </w:r>
      <w:r w:rsidRPr="00770D08">
        <w:t xml:space="preserve"> При этом, д</w:t>
      </w:r>
      <w:r w:rsidRPr="00770D08">
        <w:rPr>
          <w:rFonts w:eastAsia="HiddenHorzOCR"/>
        </w:rPr>
        <w:t xml:space="preserve">етализированная модель Графика производства работ при необходимости уточняется на </w:t>
      </w:r>
      <w:r w:rsidRPr="00770D08">
        <w:rPr>
          <w:rFonts w:eastAsia="HiddenHorzOCR"/>
        </w:rPr>
        <w:lastRenderedPageBreak/>
        <w:t xml:space="preserve">основании выданной Заказчиком Рабочей документации (разделов Рабочей документации) </w:t>
      </w:r>
      <w:r w:rsidRPr="00770D08">
        <w:t>с отметкой «В производство работ».</w:t>
      </w:r>
    </w:p>
    <w:p w14:paraId="6FED9D2D" w14:textId="77777777" w:rsidR="00770D08" w:rsidRPr="00770D08" w:rsidRDefault="00770D08" w:rsidP="00770D08">
      <w:pPr>
        <w:widowControl w:val="0"/>
        <w:tabs>
          <w:tab w:val="left" w:pos="-142"/>
        </w:tabs>
        <w:autoSpaceDE w:val="0"/>
        <w:autoSpaceDN w:val="0"/>
        <w:adjustRightInd w:val="0"/>
        <w:ind w:right="20" w:firstLine="709"/>
        <w:jc w:val="both"/>
        <w:rPr>
          <w:rFonts w:eastAsia="HiddenHorzOCR"/>
        </w:rPr>
      </w:pPr>
      <w:r w:rsidRPr="00770D08">
        <w:t xml:space="preserve">7.1.1. Генподрядчик обязуется обеспечить постоянное нахождении на Объекте(ах) специалиста, ответственного за разработку и ведение Графика </w:t>
      </w:r>
      <w:r w:rsidRPr="00770D08">
        <w:rPr>
          <w:rFonts w:eastAsia="HiddenHorzOCR"/>
        </w:rPr>
        <w:t xml:space="preserve">производства работ </w:t>
      </w:r>
      <w:r w:rsidRPr="00770D08">
        <w:t>в формате специализированного программного обеспечения «</w:t>
      </w:r>
      <w:r w:rsidRPr="00770D08">
        <w:rPr>
          <w:lang w:val="en-US"/>
        </w:rPr>
        <w:t>Spider</w:t>
      </w:r>
      <w:r w:rsidRPr="00770D08">
        <w:t xml:space="preserve"> </w:t>
      </w:r>
      <w:r w:rsidRPr="00770D08">
        <w:rPr>
          <w:lang w:val="en-US"/>
        </w:rPr>
        <w:t>Project</w:t>
      </w:r>
      <w:r w:rsidRPr="00770D08">
        <w:t>»</w:t>
      </w:r>
      <w:r w:rsidRPr="00770D08">
        <w:rPr>
          <w:rFonts w:eastAsia="HiddenHorzOCR"/>
        </w:rPr>
        <w:t>.</w:t>
      </w:r>
    </w:p>
    <w:p w14:paraId="09B3BAD1" w14:textId="77777777" w:rsidR="00770D08" w:rsidRPr="00770D08" w:rsidRDefault="00770D08" w:rsidP="00770D08">
      <w:pPr>
        <w:widowControl w:val="0"/>
        <w:tabs>
          <w:tab w:val="left" w:pos="-142"/>
        </w:tabs>
        <w:autoSpaceDE w:val="0"/>
        <w:autoSpaceDN w:val="0"/>
        <w:adjustRightInd w:val="0"/>
        <w:ind w:right="20" w:firstLine="709"/>
        <w:jc w:val="both"/>
      </w:pPr>
      <w:r w:rsidRPr="00770D08">
        <w:rPr>
          <w:rFonts w:eastAsia="HiddenHorzOCR"/>
        </w:rPr>
        <w:t xml:space="preserve">7.1.2. До момента наступления событий, указанных в пункте 7.2 Договора Генподрядчик обязуется руководствоваться Графиком производства работ, прилагаемым </w:t>
      </w:r>
      <w:r w:rsidRPr="00770D08">
        <w:rPr>
          <w:rFonts w:eastAsia="HiddenHorzOCR"/>
        </w:rPr>
        <w:br/>
        <w:t>к настоящему Договору.</w:t>
      </w:r>
    </w:p>
    <w:p w14:paraId="4F1293F4" w14:textId="77777777" w:rsidR="00770D08" w:rsidRPr="00770D08" w:rsidRDefault="00770D08" w:rsidP="00770D08">
      <w:pPr>
        <w:widowControl w:val="0"/>
        <w:numPr>
          <w:ilvl w:val="0"/>
          <w:numId w:val="98"/>
        </w:numPr>
        <w:tabs>
          <w:tab w:val="left" w:pos="-142"/>
        </w:tabs>
        <w:autoSpaceDE w:val="0"/>
        <w:autoSpaceDN w:val="0"/>
        <w:adjustRightInd w:val="0"/>
        <w:ind w:right="20" w:firstLine="709"/>
        <w:jc w:val="both"/>
      </w:pPr>
      <w:r w:rsidRPr="00770D08">
        <w:t xml:space="preserve">Обеспечивает (при необходимости) доступ сотрудникам Заказчика к бухгалтерской финансовой и договорной документации (договорам), связанной с выполнением работ по настоящему Договору по письменному обращению Заказчика. </w:t>
      </w:r>
    </w:p>
    <w:p w14:paraId="16C2E20B" w14:textId="77777777" w:rsidR="00770D08" w:rsidRPr="00770D08" w:rsidRDefault="00770D08" w:rsidP="00770D08">
      <w:pPr>
        <w:widowControl w:val="0"/>
        <w:numPr>
          <w:ilvl w:val="0"/>
          <w:numId w:val="98"/>
        </w:numPr>
        <w:tabs>
          <w:tab w:val="left" w:pos="-142"/>
        </w:tabs>
        <w:autoSpaceDE w:val="0"/>
        <w:autoSpaceDN w:val="0"/>
        <w:adjustRightInd w:val="0"/>
        <w:ind w:right="20" w:firstLine="709"/>
        <w:jc w:val="both"/>
      </w:pPr>
      <w:r w:rsidRPr="00770D08">
        <w:t>До начала производства соответствующих строительно-монтажных работ, определенных Графиком производства работ (Приложение № 2 к настоящему Договору), в течение 3(трех) рабочих дней со дня, следующего за днем получения от Заказчика проекта акта приема-передачи строительной площадки, подписать указанный проект акта приема-передачи либо направить мотивированный отказ от его подписания с указанием причин такого отказа.</w:t>
      </w:r>
    </w:p>
    <w:p w14:paraId="4D6670C6" w14:textId="77777777" w:rsidR="00770D08" w:rsidRPr="00770D08" w:rsidRDefault="00770D08" w:rsidP="00770D08">
      <w:pPr>
        <w:widowControl w:val="0"/>
        <w:numPr>
          <w:ilvl w:val="0"/>
          <w:numId w:val="98"/>
        </w:numPr>
        <w:autoSpaceDE w:val="0"/>
        <w:autoSpaceDN w:val="0"/>
        <w:adjustRightInd w:val="0"/>
        <w:ind w:right="20" w:firstLine="709"/>
        <w:jc w:val="both"/>
      </w:pPr>
      <w:r w:rsidRPr="00770D08">
        <w:t>Производит работу по созданию геодезической разбивочной основы и принимает от Заказчика по акту знаки геодезической разбивочной основы (реперные точки) для осуществления строительно-монтажных работ не позднее 10 (десяти) рабочих дней до начала проведения строительно-монтажных работ и обеспечивает в соответствии с «СП 126.13330.2017. СНиП 3.01.03-84. Свод правил. Геодезические работы в строительстве» (утв. и введен в действие Приказом Минстроя России от 24.10.2017 № 1469/пр) сохранность принятых знаков геодезической разбивочной основы (строительной сетки) на весь период строительства, передает их Заказчику по окончании работ с оформлением акта сдачи-приемки. В случае уничтожения знаков во время производства строительно-монтажных работ Генподрядчик восстанавливает их за свой счет.</w:t>
      </w:r>
    </w:p>
    <w:p w14:paraId="6E013F48" w14:textId="77777777" w:rsidR="00770D08" w:rsidRPr="00770D08" w:rsidRDefault="00770D08" w:rsidP="00770D08">
      <w:pPr>
        <w:widowControl w:val="0"/>
        <w:numPr>
          <w:ilvl w:val="0"/>
          <w:numId w:val="98"/>
        </w:numPr>
        <w:autoSpaceDE w:val="0"/>
        <w:autoSpaceDN w:val="0"/>
        <w:adjustRightInd w:val="0"/>
        <w:ind w:right="20" w:firstLine="709"/>
        <w:jc w:val="both"/>
      </w:pPr>
      <w:r w:rsidRPr="00770D08">
        <w:t xml:space="preserve">Принять на себя обязательства выполнить предусмотренные Договором работы по строительству Объекта </w:t>
      </w:r>
      <w:r w:rsidRPr="00770D08">
        <w:rPr>
          <w:rFonts w:eastAsiaTheme="minorHAnsi"/>
          <w:lang w:eastAsia="en-US"/>
        </w:rPr>
        <w:t>в соответствии со следующей документацией, определяющей объем, содержание работ и другие предъявляемые к работам требования, которая является неотъемлемой частью Договора, а именно:</w:t>
      </w:r>
      <w:r w:rsidRPr="00770D08">
        <w:t xml:space="preserve"> проектной, рабочей документацией, выданной Заказчиком в производство работ, и организационно-технологической документацией.</w:t>
      </w:r>
    </w:p>
    <w:p w14:paraId="40E5A7D0" w14:textId="4572019E" w:rsidR="00770D08" w:rsidRPr="00770D08" w:rsidRDefault="00770D08" w:rsidP="00770D08">
      <w:pPr>
        <w:widowControl w:val="0"/>
        <w:numPr>
          <w:ilvl w:val="0"/>
          <w:numId w:val="98"/>
        </w:numPr>
        <w:autoSpaceDE w:val="0"/>
        <w:autoSpaceDN w:val="0"/>
        <w:adjustRightInd w:val="0"/>
        <w:ind w:right="20" w:firstLine="709"/>
        <w:jc w:val="both"/>
      </w:pPr>
      <w:r w:rsidRPr="00770D08">
        <w:t xml:space="preserve">Обязан приостановить производство работ при обнаружении недостатков, делающих невозможность реализации проектных решений, а также по иным основаниям, предусмотренным Гражданским кодексом </w:t>
      </w:r>
      <w:r w:rsidRPr="00770D08">
        <w:rPr>
          <w:rFonts w:eastAsia="Calibri"/>
          <w:lang w:eastAsia="en-US"/>
        </w:rPr>
        <w:t>Российской Федерации и условиями настоящего Договора</w:t>
      </w:r>
      <w:r w:rsidRPr="00770D08">
        <w:t xml:space="preserve">, до момента определения Заказчиком порядка устранения таких обстоятельств, послуживших основанием для приостановки работ. Об обнаружении таких недостатков Генподрядчик уведомляет Заказчика в течение 1 (одного) календарного дня с момента обнаружения недостатков.  </w:t>
      </w:r>
      <w:r w:rsidRPr="00770D08">
        <w:rPr>
          <w:kern w:val="1"/>
        </w:rPr>
        <w:t xml:space="preserve">При этом о приостановке работ Генподрядчик обязан уведомить Заказчика в течение 1 (одного) календарного дня со дня приостановления Работ по Договору. Выполнение работ будет считаться приостановленным в случае, если Заказчик согласится с обоснованием Генподрядчика по невозможности достижения результатов Работ. </w:t>
      </w:r>
    </w:p>
    <w:p w14:paraId="4563BDBD" w14:textId="77777777" w:rsidR="00770D08" w:rsidRPr="00770D08" w:rsidRDefault="00770D08" w:rsidP="00770D08">
      <w:pPr>
        <w:widowControl w:val="0"/>
        <w:ind w:right="20" w:firstLine="709"/>
        <w:jc w:val="both"/>
      </w:pPr>
      <w:r w:rsidRPr="00770D08">
        <w:t>Заказчик обязан согласиться с приостановкой Работ либо обосновать свое несогласие не позднее 5 (пяти) рабочих дней с момента получения соответствующего уведомления от Генподрядчика.</w:t>
      </w:r>
    </w:p>
    <w:p w14:paraId="1E72DA12" w14:textId="77777777" w:rsidR="00770D08" w:rsidRPr="00770D08" w:rsidRDefault="00770D08" w:rsidP="00770D08">
      <w:pPr>
        <w:widowControl w:val="0"/>
        <w:autoSpaceDE w:val="0"/>
        <w:autoSpaceDN w:val="0"/>
        <w:adjustRightInd w:val="0"/>
        <w:ind w:right="20" w:firstLine="709"/>
        <w:jc w:val="both"/>
      </w:pPr>
      <w:r w:rsidRPr="00770D08">
        <w:t>Несвоевременное уведомление об обнаружении недостатков, делающих невозможность реализации проектных решений либо не уведомление об обнаружении таких недостатков лишает Генподрядчика права на приостановку выполнения Работ по Договору</w:t>
      </w:r>
      <w:r w:rsidRPr="00770D08">
        <w:br/>
        <w:t>и освобождение от ответственности за невыполнение обязательств по причине указанных обстоятельств.</w:t>
      </w:r>
    </w:p>
    <w:p w14:paraId="3724B949" w14:textId="77777777" w:rsidR="00770D08" w:rsidRPr="00770D08" w:rsidRDefault="00770D08" w:rsidP="00770D08">
      <w:pPr>
        <w:widowControl w:val="0"/>
        <w:numPr>
          <w:ilvl w:val="0"/>
          <w:numId w:val="98"/>
        </w:numPr>
        <w:autoSpaceDE w:val="0"/>
        <w:autoSpaceDN w:val="0"/>
        <w:adjustRightInd w:val="0"/>
        <w:ind w:right="20" w:firstLine="709"/>
        <w:jc w:val="both"/>
      </w:pPr>
      <w:r w:rsidRPr="00770D08">
        <w:t>В соответствии с нормативными правовыми актами, техническими регламентами и техническими нормами Российской Федерации разрабатывает Рабочую документацию, в объеме, необходимом и достаточном для выполнения производства соответствующих работ по Объекту.</w:t>
      </w:r>
    </w:p>
    <w:p w14:paraId="16E4E9B5" w14:textId="77777777" w:rsidR="00770D08" w:rsidRPr="00770D08" w:rsidRDefault="00770D08" w:rsidP="00770D08">
      <w:pPr>
        <w:widowControl w:val="0"/>
        <w:autoSpaceDE w:val="0"/>
        <w:autoSpaceDN w:val="0"/>
        <w:adjustRightInd w:val="0"/>
        <w:ind w:right="20" w:firstLine="709"/>
        <w:jc w:val="both"/>
      </w:pPr>
      <w:r w:rsidRPr="00770D08">
        <w:t xml:space="preserve">Привлекаемых к выполнению работ по разработке Рабочей документации </w:t>
      </w:r>
      <w:r w:rsidRPr="00770D08">
        <w:br/>
      </w:r>
      <w:r w:rsidRPr="00770D08">
        <w:lastRenderedPageBreak/>
        <w:t>по настоящему Договору субподрядчиков и/или иных исполнителей Генподрядчик обязан согласовать с Заказчиком</w:t>
      </w:r>
    </w:p>
    <w:p w14:paraId="66E68378" w14:textId="77777777" w:rsidR="00770D08" w:rsidRPr="00770D08" w:rsidRDefault="00770D08" w:rsidP="00770D08">
      <w:pPr>
        <w:widowControl w:val="0"/>
        <w:numPr>
          <w:ilvl w:val="0"/>
          <w:numId w:val="98"/>
        </w:numPr>
        <w:autoSpaceDE w:val="0"/>
        <w:autoSpaceDN w:val="0"/>
        <w:adjustRightInd w:val="0"/>
        <w:ind w:right="20" w:firstLine="709"/>
        <w:jc w:val="both"/>
      </w:pPr>
      <w:r w:rsidRPr="00770D08">
        <w:t>После утверждения Заказчиком «в производство работ» Рабочей документации, риск удорожания строительства, связанный с её изменением, несёт Генподрядчик, если иное не предусмотрено настоящим Договором и нормативными правовыми актами Российской Федерации. При согласовании Заказчиком внесения Генподрядчиком изменений в Рабочую документацию, в том числе в наименования, марки, типы, количество поставляемых материально-технических ресурсов, видов и объемов работ, Генподрядчик в течение 10 (десяти) календарных дней направляет в адрес Заказчика с сопроводительным письмом измененные локальные сметы стадии «Рабочая документация» с приложением конъюнктурного анализа цен поставщиков материальных ресурсов (не менее 3-х) и не превышающие по суммам локальные сметы стадии «Проектная документация». Заказчик рассматривает измененные локальные сметы и в случае отсутствия замечаний готовит проект дополнительного соглашения к Договору о внесении изменений в Приложения к Договору в двух экземплярах, подписывает его и направляет Генподрядчику.</w:t>
      </w:r>
    </w:p>
    <w:p w14:paraId="344E6DB5" w14:textId="77777777" w:rsidR="00770D08" w:rsidRPr="00770D08" w:rsidRDefault="00770D08" w:rsidP="00770D08">
      <w:pPr>
        <w:widowControl w:val="0"/>
        <w:numPr>
          <w:ilvl w:val="0"/>
          <w:numId w:val="98"/>
        </w:numPr>
        <w:autoSpaceDE w:val="0"/>
        <w:autoSpaceDN w:val="0"/>
        <w:adjustRightInd w:val="0"/>
        <w:ind w:right="20" w:firstLine="709"/>
        <w:jc w:val="both"/>
      </w:pPr>
      <w:r w:rsidRPr="00770D08">
        <w:t>Выполняет все Работы, являющиеся предметом настоящего Договора, в соответствии с действующими нормативными правовыми актами (нормативно-технической документацией в области строительной деятельности), разработанной Проектной документацией и Рабочей документацией, и условиями настоящего Договора, а также требованиями законодательства Российской Федерации, и сдает результаты работ Заказчику. Любые отклонения от нормативно-технической, разработанной Проектной документации и Рабочей документации, иной документации, в том числе не влияющие на технологию и качество Объекта, Генподрядчик обязан согласовать с Заказчиком.</w:t>
      </w:r>
    </w:p>
    <w:p w14:paraId="3FD38DCC" w14:textId="77777777" w:rsidR="00770D08" w:rsidRPr="00770D08" w:rsidRDefault="00770D08" w:rsidP="00770D08">
      <w:pPr>
        <w:widowControl w:val="0"/>
        <w:numPr>
          <w:ilvl w:val="0"/>
          <w:numId w:val="98"/>
        </w:numPr>
        <w:autoSpaceDE w:val="0"/>
        <w:autoSpaceDN w:val="0"/>
        <w:adjustRightInd w:val="0"/>
        <w:ind w:right="20" w:firstLine="709"/>
        <w:contextualSpacing/>
        <w:jc w:val="both"/>
      </w:pPr>
      <w:r w:rsidRPr="00770D08">
        <w:t>Обеспечивает своими силами и средствами получение всех необходимых допусков, разрешений и лицензий на право производства работ, требуемых в соответствии с законодательством Российской Федерации и субъекта Российской Федерации, в том числе разрешения и согласования, связанные с использованием иностранной рабочей силы, а также обосновывающие воздействие на окружающую среду (разрешения на выбросы, сбросы, лимиты на размещение отходов).</w:t>
      </w:r>
    </w:p>
    <w:p w14:paraId="31F3AB2B" w14:textId="77777777" w:rsidR="00770D08" w:rsidRPr="00770D08" w:rsidRDefault="00770D08" w:rsidP="00770D08">
      <w:pPr>
        <w:widowControl w:val="0"/>
        <w:numPr>
          <w:ilvl w:val="0"/>
          <w:numId w:val="98"/>
        </w:numPr>
        <w:autoSpaceDE w:val="0"/>
        <w:autoSpaceDN w:val="0"/>
        <w:adjustRightInd w:val="0"/>
        <w:ind w:right="20" w:firstLine="709"/>
        <w:contextualSpacing/>
        <w:jc w:val="both"/>
      </w:pPr>
      <w:r w:rsidRPr="00770D08">
        <w:t>Приказом назначает в течение 5 (пяти) календарных дней (о чем направляет в тот же срок Заказчику официальное уведомление), следующих за датой вступления Договора в силу, лиц, ответственных:</w:t>
      </w:r>
    </w:p>
    <w:p w14:paraId="6BFA6536"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общую координацию реализации Договора;</w:t>
      </w:r>
    </w:p>
    <w:p w14:paraId="0009CB99"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реализацию Объектов;</w:t>
      </w:r>
    </w:p>
    <w:p w14:paraId="12D44D2E"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проектную и рабочую документации и изменения к ним;</w:t>
      </w:r>
    </w:p>
    <w:p w14:paraId="75A191B6"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производство строительно-монтажных работ (в том числе руководителя строительства);</w:t>
      </w:r>
    </w:p>
    <w:p w14:paraId="525FDCDC"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внутренние сети связи (слаботочные сети, систему передачи данных) </w:t>
      </w:r>
      <w:r w:rsidRPr="00770D08">
        <w:rPr>
          <w:szCs w:val="20"/>
          <w:lang w:eastAsia="en-US"/>
        </w:rPr>
        <w:br/>
        <w:t>и комплексной информационной системы;</w:t>
      </w:r>
    </w:p>
    <w:p w14:paraId="42A8C15C"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внутриплощадочные инженерные сети;</w:t>
      </w:r>
    </w:p>
    <w:p w14:paraId="5F0EAD4D"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сети электроснабжения;</w:t>
      </w:r>
    </w:p>
    <w:p w14:paraId="511B5CBB"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за отопление, вентиляцию и кондиционирование воздуха, тепловые сети;</w:t>
      </w:r>
    </w:p>
    <w:p w14:paraId="21C15225"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геодезические работы и контрольно-исполнительную съемку;</w:t>
      </w:r>
    </w:p>
    <w:p w14:paraId="1079119D"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сметную документацию и акты выполненных работ;</w:t>
      </w:r>
    </w:p>
    <w:p w14:paraId="0FA5620B"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контроль исполнения условий и сроков Договора;</w:t>
      </w:r>
    </w:p>
    <w:p w14:paraId="56AF07B4"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мониторинг реализации Договора;</w:t>
      </w:r>
    </w:p>
    <w:p w14:paraId="13C757B7"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предоставление/получение исходно-разрешительной документации;</w:t>
      </w:r>
    </w:p>
    <w:p w14:paraId="617CBA5B"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ведение и предоставление исполнительной документации;</w:t>
      </w:r>
    </w:p>
    <w:p w14:paraId="09061BB7"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календарно-сетевое планирование (использование программного обеспечения «Spider Project»);</w:t>
      </w:r>
    </w:p>
    <w:p w14:paraId="4A61E91D"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взаимодействие с Федеральной службой по надзору в сфере природопользования (Росприроднадзор) и Федеральной службой по экологическому, технологическому и атомному надзору (Ростехнадзор) и иными органами исполнительной власти;</w:t>
      </w:r>
    </w:p>
    <w:p w14:paraId="2938C8C4"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lastRenderedPageBreak/>
        <w:t xml:space="preserve"> за осуществление строительного контроля;</w:t>
      </w:r>
    </w:p>
    <w:p w14:paraId="027AC8C5"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взаимодействие с организациями, осуществляющими строительный контроль и авторский надзор;</w:t>
      </w:r>
    </w:p>
    <w:p w14:paraId="3B74DE92"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обеспечение ввода Объектов в эксплуатацию;</w:t>
      </w:r>
    </w:p>
    <w:p w14:paraId="0D8B58F1"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ведение реестров и прием-передачи документации на архивное хранение;</w:t>
      </w:r>
    </w:p>
    <w:p w14:paraId="35DFCE1F"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контроль внесения информации об исполнении Договора в единую информационную систему в сфере закупок;</w:t>
      </w:r>
    </w:p>
    <w:p w14:paraId="65F35A6B"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предоставление отчетов в соответствии с условиями настоящего Договора;</w:t>
      </w:r>
    </w:p>
    <w:p w14:paraId="43E0AEEF"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поставку Материалов и иных материально-технических ресурсов;</w:t>
      </w:r>
    </w:p>
    <w:p w14:paraId="1DA3EE87"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осуществление входного контроля;</w:t>
      </w:r>
    </w:p>
    <w:p w14:paraId="35027381"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пожарную безопасность, за соблюдение пропускного и внутриобъектного режимов на строящихся Объектах, соблюдение специального контроля;</w:t>
      </w:r>
    </w:p>
    <w:p w14:paraId="3A15FA20" w14:textId="77777777" w:rsidR="00770D08" w:rsidRPr="00770D08" w:rsidRDefault="00770D08" w:rsidP="00770D08">
      <w:pPr>
        <w:widowControl w:val="0"/>
        <w:numPr>
          <w:ilvl w:val="2"/>
          <w:numId w:val="127"/>
        </w:numPr>
        <w:tabs>
          <w:tab w:val="left" w:pos="1560"/>
        </w:tabs>
        <w:autoSpaceDE w:val="0"/>
        <w:autoSpaceDN w:val="0"/>
        <w:adjustRightInd w:val="0"/>
        <w:ind w:left="0" w:right="20" w:firstLine="709"/>
        <w:contextualSpacing/>
        <w:jc w:val="both"/>
        <w:rPr>
          <w:szCs w:val="20"/>
          <w:lang w:eastAsia="en-US"/>
        </w:rPr>
      </w:pPr>
      <w:r w:rsidRPr="00770D08">
        <w:rPr>
          <w:szCs w:val="20"/>
          <w:lang w:eastAsia="en-US"/>
        </w:rPr>
        <w:t xml:space="preserve"> за охрану труда и технику безопасности на Объектах.</w:t>
      </w:r>
    </w:p>
    <w:p w14:paraId="7829646E" w14:textId="397DD332" w:rsidR="00770D08" w:rsidRPr="00770D08" w:rsidRDefault="00770D08" w:rsidP="00770D08">
      <w:pPr>
        <w:widowControl w:val="0"/>
        <w:ind w:right="20" w:firstLine="709"/>
        <w:jc w:val="both"/>
      </w:pPr>
      <w:r w:rsidRPr="00770D08">
        <w:t>При этом, назначенное от имени Генподрядчика лицо, ответственное за выполнение вышеуказанных действий, не может быть ответственно более чем по 2 (двум) направлениям, указанным в пунктах 7.1</w:t>
      </w:r>
      <w:r w:rsidR="000838A1">
        <w:t>1</w:t>
      </w:r>
      <w:r w:rsidRPr="00770D08">
        <w:t>.1 – 7.1</w:t>
      </w:r>
      <w:r w:rsidR="000838A1">
        <w:t>1</w:t>
      </w:r>
      <w:r w:rsidRPr="00770D08">
        <w:t>.26</w:t>
      </w:r>
      <w:r w:rsidR="00FE4D55">
        <w:t xml:space="preserve"> Договора</w:t>
      </w:r>
      <w:r w:rsidRPr="00770D08">
        <w:t>.</w:t>
      </w:r>
    </w:p>
    <w:p w14:paraId="66FEC2C0" w14:textId="77777777" w:rsidR="00770D08" w:rsidRPr="00770D08" w:rsidRDefault="00770D08" w:rsidP="00770D08">
      <w:pPr>
        <w:widowControl w:val="0"/>
        <w:autoSpaceDE w:val="0"/>
        <w:autoSpaceDN w:val="0"/>
        <w:adjustRightInd w:val="0"/>
        <w:ind w:right="20" w:firstLine="709"/>
        <w:jc w:val="both"/>
      </w:pPr>
      <w:r w:rsidRPr="00770D08">
        <w:t>В уведомлении должны содержаться: Ф.И.О. ответственных представителей, занимаемая у Генподрядчика должность, полномочия, срок полномочий, номер и дата распорядительного документа (приказа)/доверенности о назначении представителей, контактные телефоны (стационарный и мобильный) и электронные адреса представителей Генподрядчика. Надлежащим образом заверенная копия распорядительного документа (приказа)/доверенности направляется Заказчику одновременно с направлением вышеуказанного уведомления.</w:t>
      </w:r>
    </w:p>
    <w:p w14:paraId="56822414" w14:textId="77777777" w:rsidR="00770D08" w:rsidRPr="00770D08" w:rsidRDefault="00770D08" w:rsidP="00770D08">
      <w:pPr>
        <w:widowControl w:val="0"/>
        <w:ind w:right="20" w:firstLine="709"/>
        <w:jc w:val="both"/>
      </w:pPr>
      <w:r w:rsidRPr="00770D08">
        <w:t>Ответственные представители Генподрядчика вправе осуществлять от имени Генподрядчика обязательства, принадлежащие Генподрядчику в соответствии с настоящим Договором.</w:t>
      </w:r>
    </w:p>
    <w:p w14:paraId="59AEF56C" w14:textId="77777777" w:rsidR="00770D08" w:rsidRPr="00770D08" w:rsidRDefault="00770D08" w:rsidP="00770D08">
      <w:pPr>
        <w:widowControl w:val="0"/>
        <w:ind w:right="20" w:firstLine="709"/>
        <w:jc w:val="both"/>
      </w:pPr>
      <w:r w:rsidRPr="00770D08">
        <w:t>Ответственные представители Генподрядчика обязаны доводить до сведения Заказчика все информационные материалы, документы и решения Генподрядчика, оформленные согласно положениям Договора. Все информационные материалы, документы и решения, исходящие от ответственных представителей Генподрядчика, считаются исходящими от самого Генподрядчика и имеющими для него обязательную силу.</w:t>
      </w:r>
    </w:p>
    <w:p w14:paraId="280A0821" w14:textId="77777777" w:rsidR="00770D08" w:rsidRPr="00770D08" w:rsidRDefault="00770D08" w:rsidP="00770D08">
      <w:pPr>
        <w:widowControl w:val="0"/>
        <w:numPr>
          <w:ilvl w:val="0"/>
          <w:numId w:val="98"/>
        </w:numPr>
        <w:autoSpaceDE w:val="0"/>
        <w:autoSpaceDN w:val="0"/>
        <w:adjustRightInd w:val="0"/>
        <w:ind w:right="20" w:firstLine="709"/>
        <w:contextualSpacing/>
        <w:jc w:val="both"/>
      </w:pPr>
      <w:r w:rsidRPr="00770D08">
        <w:t xml:space="preserve">Направляет в адрес Заказчика перед началом выполнения строительно-монтажных работ, независимо от своей готовности к выполнению указанных работ, уполномоченных представителей для получения необходимых документов: разрешения на строительство, акта приема-передачи строительной площадки. </w:t>
      </w:r>
    </w:p>
    <w:p w14:paraId="23E68FF0" w14:textId="77777777" w:rsidR="00770D08" w:rsidRPr="00770D08" w:rsidRDefault="00770D08" w:rsidP="00770D08">
      <w:pPr>
        <w:widowControl w:val="0"/>
        <w:numPr>
          <w:ilvl w:val="0"/>
          <w:numId w:val="98"/>
        </w:numPr>
        <w:autoSpaceDE w:val="0"/>
        <w:autoSpaceDN w:val="0"/>
        <w:adjustRightInd w:val="0"/>
        <w:ind w:right="20" w:firstLine="709"/>
        <w:contextualSpacing/>
        <w:jc w:val="both"/>
      </w:pPr>
      <w:r w:rsidRPr="00770D08">
        <w:t>Не позднее 14 (четырнадцати) календарных дней до начала производства строительно-монтажных работ, установленных Графиком производства работ, в соответствии с нормативными правовыми актами, техническими регламентами и техническими нормами Российской Федерации разрабатывает и предоставляет на согласование Заказчику проект производства работ (ППР), проект производства работ кранами (ППРк).</w:t>
      </w:r>
    </w:p>
    <w:p w14:paraId="5F2CBBA2"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Осуществляет в рамках своей компетенции строительный и специальный контроль в соответствии с требованиями Градостроительного кодекса Российской Федерации, технических регламентов, норм и правил и иных нормативных правовых актов Российской Федерации.</w:t>
      </w:r>
    </w:p>
    <w:p w14:paraId="522720B3"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В целях контроля строительства Объектов, в течение 30 (тридцати) рабочих дней с момента подписания Договора своими силами и за свой счет на ежемесячной основе организовывает предоставление видеоотчётов с использованием беспилотного воздушного судна (квадрокоптера). Формат, маршрут движения беспилотного воздушного судна (квадрокоптера), и другие условия видеоотчета предварительно согласовывается с Заказчиком в письменной форме.</w:t>
      </w:r>
    </w:p>
    <w:p w14:paraId="421E4D9E"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Генподрядчик своими силами и средствами обеспечивает получение в Надзорных органах Российской Федерации всех необходимых допусков, разрешений, согласований и лицензий на право использования беспилотного воздушного судна (квадрокоптера) при производстве Работ по настоящего Договору.</w:t>
      </w:r>
    </w:p>
    <w:p w14:paraId="1F947108"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Обеспечивает за счет собственных средств и сил своевременное, в установленное сроки или немедленное устранение предписаний, выданных в письменной форме со стороны </w:t>
      </w:r>
      <w:r w:rsidRPr="00770D08">
        <w:lastRenderedPageBreak/>
        <w:t xml:space="preserve">Заказчика, организацией по проведению строительного контроля, Надзорных и контрольных органов Российской Федерации. </w:t>
      </w:r>
    </w:p>
    <w:p w14:paraId="1CC0F016"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В случае наличия факта выполненных и подтвержденных объемов работ </w:t>
      </w:r>
      <w:r w:rsidRPr="00770D08">
        <w:br/>
        <w:t>по Объектам, своевременно, не позднее 5-го числа каждого месяца следующего за отчётным направляет в официально установленном порядке в адрес Заказчика акты сдачи-приемки выполненных работ / акты о приемке выполненных работ.</w:t>
      </w:r>
    </w:p>
    <w:p w14:paraId="30C74DF7"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Своевременно, не позднее 5-го числа каждого месяца следующего за отчётным оформляет исполнительную документацию и направляет её в официально установленном порядке Заказчику. Комплект исполнительной документации с отметкой о прохождении </w:t>
      </w:r>
      <w:r w:rsidRPr="00015DC1">
        <w:t>строительного контроля</w:t>
      </w:r>
      <w:r w:rsidRPr="00770D08">
        <w:t>, осуществляемого Заказчиком (непосредственно или с привлечением третьих лиц) на предъявляемые к приемке работы предоставляется Заказчику одновременно с актами о приемке выполненных работ. Исполнительная документация в количестве 3 экз. на бумажном носителе и 2 экз. в электронном виде на USB-накопителе (флешке), направляется одновременно с актами о выполненных работах. Исполнительная геодезическая съемка по Объекту(ам) предоставляется дополнительно в формате AutoCAD, выполненная в местной системе координат.</w:t>
      </w:r>
    </w:p>
    <w:p w14:paraId="6906CBA1"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Не позднее 25 (двадцать пятого) числа каждого месяца направляет в официально установленном порядке в адрес Заказчика плановую информацию на предстоящий месяц о закрытии планируемых к выполнению объемов по настоящему Договору Работ в разрезе Сметы Договора (приложение № 10 к Договору). При этом Генподрядчик обязуется обеспечить выполнение планируемых на предстоящий месяц объемов Работ. </w:t>
      </w:r>
    </w:p>
    <w:p w14:paraId="44BEC398"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В течение 30 (тридцати) рабочих дней с момента передачи Генподрядчику строительной площадки своими силами и за свой счет организует видеонаблюдение на строительной площадке, с обеспечением круглосуточного доступа Заказчику. Марка видеокамер, их количество, точки и сроки установки согласовываются с Заказчиком. Монтаж сетевых IP видеокамер осуществляется с интеграцией их в существующую систему контроля Заказчика за объектами строительства.</w:t>
      </w:r>
    </w:p>
    <w:p w14:paraId="65626B78"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С момента заключения Договора, до начала и в процессе производства Работ осуществляет все мероприятия, установленные в разделе проектной документации «Проект организации строительства» (ПОС).</w:t>
      </w:r>
    </w:p>
    <w:p w14:paraId="0BC1BEDA"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В течение 10 (десяти) рабочих дней с момента подписания настоящего Договора предоставляет Заказчику на согласование и утверждение штат работников, инженеров, специалистов в количестве не менее чем указанно в разделе проектной документации «Проект организации строительства», а также организационно структуру управления Объектами, которые будут задействованы в процессе производства Работ, но не менее количества квалифицированных специалистов, указанных Генподрядчиком на дату подачи заявки на его участие в закупочных мероприятиях на право заключения настоящего Договора.</w:t>
      </w:r>
    </w:p>
    <w:p w14:paraId="22C36606"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До начала строительства согласовывает с соответствующими органами местного самоуправления и владельцами дорог транспортную схему перевозки механизмов, материалов с составлением акта о состоянии дорог. После завершения работ в течение 10 (десяти) рабочих дней с даты подписания Заказчиком Акта сдачи-приемки законченного строительством объекта Генподрядчик предоставляет Заказчику документ (акт), подтверждающий восстановление дорог.</w:t>
      </w:r>
    </w:p>
    <w:p w14:paraId="3D2DA9D4"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При необходимости, получает в ГИБДД и иных компетентных органах разрешения и согласования на перемещение негабаритных и опасных грузов. Генподрядчик обязан осуществлять мойку колес автомобилей и техники, выезжающих на автомобильную дорогу.</w:t>
      </w:r>
    </w:p>
    <w:p w14:paraId="1BD905F5"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Обеспечивает в счет Договорной цены сооружение на строительной площадке всех временных дорог и коммуникаций, требуемых для выполнения строительно-монтажных работ, их содержание и ремонт, осуществляет в установленном порядке временное подсоединение коммуникаций на период выполнения работ на строительной площадке и подсоединение вновь построенных коммуникаций в точках подключения в соответствии с проектом.</w:t>
      </w:r>
    </w:p>
    <w:p w14:paraId="6FC6369B"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Обеспечивает в счет Договорной цены сооружение на строительной площадке необходимых дополнительных инженерных сооружений, обеспечивающих безопасность переездов.</w:t>
      </w:r>
    </w:p>
    <w:p w14:paraId="2229D7C4"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lastRenderedPageBreak/>
        <w:t>Обеспечивает в счет Договорной цены сооружение и/или аренду временных зданий и сооружений, необходимых для выполнения строительно-монтажных работ, размещения персонала Генподрядчика (далее по тексту под персоналом понимаются штатные сотрудники Генподрядчика или физические лица, привлеченные Генподрядчиком на договорной основе для выполнения работ или их части) по нормам, не ниже предусмотренных законодательством Российской Федерации.</w:t>
      </w:r>
    </w:p>
    <w:p w14:paraId="3A472CA1"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соблюдать законодательство Российской Федерации в области охраны окружающей среды, в том числе законодательство об особо охраняемых природных территориях, требования разрешительной документации, обосновывающей осуществление воздействия на окружающую среду.</w:t>
      </w:r>
    </w:p>
    <w:p w14:paraId="5787FFB1"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Компенсирует ущерб, причиненный окружающей природной среде в ходе проведения работ.</w:t>
      </w:r>
    </w:p>
    <w:p w14:paraId="17691606"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Обеспечивает безопасность предусмотренных настоящим Договором работ для окружающей природной среды. Обеспечивает недопущение несанкционированной вырубки древесно-кустарниковой растительности, при буровых работах принимает меры по предотвращению излива подземных вод, выполняет работы по изменению существующего рельефа только в соответствии с согласованной надзорными органами и утвержденной Проектной документацией.</w:t>
      </w:r>
    </w:p>
    <w:p w14:paraId="357EAD29" w14:textId="77777777" w:rsidR="00770D08" w:rsidRPr="00770D08" w:rsidRDefault="00770D08" w:rsidP="00770D08">
      <w:pPr>
        <w:widowControl w:val="0"/>
        <w:tabs>
          <w:tab w:val="left" w:pos="-284"/>
        </w:tabs>
        <w:ind w:right="20" w:firstLine="709"/>
        <w:jc w:val="both"/>
      </w:pPr>
      <w:r w:rsidRPr="00770D08">
        <w:t>В случае обнаружения в ходе строительно-монтажных работ объектов, имеющих историческую, культурную или иную ценность, Генподрядчик извещает об обнаруженных объектах учреждения и органы, предусмотренные законодательством Российской Федерации.</w:t>
      </w:r>
    </w:p>
    <w:p w14:paraId="57C5D496"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Обеспечивает в процессе проведения строительно-монтажных работ собственными силами и в счет цены Договора систематическую уборку Объекта от отходов производства с последующим вывозом на специализированные полигоны, а также производит платежи за загрязнение окружающей природной среды выбросами, сбросами загрязняющих веществ и размещением отходов, образующихся в результате проведения и обеспечения строительно-монтажных работ по Объекту и предусматриваемых для данной местности в порядке и сроки, установленные законодательством Российской Федерации.</w:t>
      </w:r>
    </w:p>
    <w:p w14:paraId="5B795E66" w14:textId="77777777" w:rsidR="00770D08" w:rsidRPr="00770D08" w:rsidRDefault="00770D08" w:rsidP="00770D08">
      <w:pPr>
        <w:widowControl w:val="0"/>
        <w:tabs>
          <w:tab w:val="left" w:pos="-284"/>
        </w:tabs>
        <w:ind w:right="20" w:firstLine="709"/>
        <w:jc w:val="both"/>
        <w:rPr>
          <w:rFonts w:eastAsia="Calibri"/>
          <w:lang w:eastAsia="en-US"/>
        </w:rPr>
      </w:pPr>
      <w:r w:rsidRPr="00770D08">
        <w:t xml:space="preserve">Согласовывает с соответствующими органами государственного контроля (надзора) нормативы воздействия на окружающую среду, природопользования (выбросов, использования водных ресурсов, образования, размещения отходов и т.п.) и получает соответствующие разрешения, решения и лицензии, заключает договоры, предусмотренные </w:t>
      </w:r>
      <w:r w:rsidRPr="00770D08">
        <w:rPr>
          <w:rFonts w:eastAsia="Calibri"/>
          <w:lang w:eastAsia="en-US"/>
        </w:rPr>
        <w:t>природоохранным законодательством Российской Федерации.</w:t>
      </w:r>
    </w:p>
    <w:p w14:paraId="5A275C13"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Регулярно обеспечивает вывоз освободившейся строительной техники, излишков материалов и т.п.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14:paraId="330429C2"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Обеспечивает в присутствии представителей Заказчика проведение индивидуального испытания примененного материала узла/части Объекта и/или Объекта в целом.</w:t>
      </w:r>
    </w:p>
    <w:p w14:paraId="41C2BDAF" w14:textId="77777777" w:rsidR="00770D08" w:rsidRPr="00770D08" w:rsidRDefault="00770D08" w:rsidP="00770D08">
      <w:pPr>
        <w:widowControl w:val="0"/>
        <w:ind w:right="20" w:firstLine="709"/>
        <w:jc w:val="both"/>
      </w:pPr>
      <w:r w:rsidRPr="00770D08">
        <w:t>Не позднее чем за 10 (десяти) календарных дней до начала испытаний на Объекте предоставляет представителю лица, осуществляющего строительный контроль комплект исполнительной документации для проверки и получает согласование о правильности оформления и комплектности.</w:t>
      </w:r>
    </w:p>
    <w:p w14:paraId="66F3C3FB"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 Обязан своими силами и за свой счет устранить все допущенные при выполнении Работ недостатки, в том числе если они были выявлены в гарантийный период, а также причины мотивированного отказа, по которым Заказчик отказался подписывать документ о приемке.</w:t>
      </w:r>
    </w:p>
    <w:p w14:paraId="30B2531E"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 Несет ответственность в течение гарантийного срока за поставленные и установленные материалы. В случае выхода их из строя, за исключением выхода из строя в связи с нарушением правил эксплуатации, производит их замену своими силами и за свой счет.</w:t>
      </w:r>
    </w:p>
    <w:p w14:paraId="442B850F"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 Согласовывает с Заказчиком о начале производства земляных работ в зоне существующих инженерных коммуникаций, а также иных балансодержателей инженерных сетей в зоне производства работ по строительству Объекта. Обеспечивает сохранение земельного участка </w:t>
      </w:r>
      <w:r w:rsidRPr="00770D08">
        <w:lastRenderedPageBreak/>
        <w:t>в границах строительной площадки, переданной на период выполнения строительно-монтажных работ. Осуществляет восстановление (рекультивацию) компонентов природной среды, состояние которых было нарушено в результате строительства Объекта</w:t>
      </w:r>
    </w:p>
    <w:p w14:paraId="549C5E26"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 Принимает участие в работе приемочной комиссии Заказчика.</w:t>
      </w:r>
    </w:p>
    <w:p w14:paraId="0DD4BF82"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 Принимает на себя обязательства по обеспечению безопасных условий и охраны труда работающих в целях сохранения их жизни и здоровья, сбережения окружающей среды, порядка на рабочих местах, соблюдению пропускного режима работниками. Привлекает квалифицированный, опытный персонал по вопросам охраны труда.</w:t>
      </w:r>
    </w:p>
    <w:p w14:paraId="35C3A0B0" w14:textId="77777777" w:rsidR="00770D08" w:rsidRPr="00770D08" w:rsidRDefault="00770D08" w:rsidP="00770D08">
      <w:pPr>
        <w:suppressAutoHyphens/>
        <w:ind w:firstLine="709"/>
        <w:jc w:val="both"/>
      </w:pPr>
      <w:r w:rsidRPr="00770D08">
        <w:t>Обеспечивает условия труда, проживания, питания, бытового и медицинского обслуживания привлекаемых работников в соответствии с санитарно-эпидемиологическими требованиями.</w:t>
      </w:r>
    </w:p>
    <w:p w14:paraId="2CF85E33" w14:textId="77777777" w:rsidR="00770D08" w:rsidRPr="00770D08" w:rsidRDefault="00770D08" w:rsidP="00770D08">
      <w:pPr>
        <w:suppressAutoHyphens/>
        <w:ind w:firstLine="709"/>
        <w:jc w:val="both"/>
      </w:pPr>
      <w:r w:rsidRPr="00770D08">
        <w:t>Соблюдает на Объекте все необходимые требования промышленной, пожарной, радиационной безопасности, охраны труда и санитарии, охраны окружающей среды и безопасности дорожного движения в соответствии с действующими в Российской Федерации нормативными правовыми актами в течение всего срока действия настоящего Договора.</w:t>
      </w:r>
    </w:p>
    <w:p w14:paraId="4F429155" w14:textId="49CE94BE" w:rsidR="00770D08" w:rsidRPr="00770D08" w:rsidRDefault="00C40A7E" w:rsidP="00770D08">
      <w:pPr>
        <w:suppressAutoHyphens/>
        <w:ind w:firstLine="709"/>
        <w:jc w:val="both"/>
      </w:pPr>
      <w:r w:rsidRPr="00C40A7E">
        <w:t>Обеспечивает исполнение любым субподрядчиком, привлеченным Генподрядчиком, выполнения строительно-монтажных работ в соответствии с нормативными правовыми актами Российской Федерации по всем вопросам, связанным с охраной труда, промышленной, пожарной безопасностью и охраной окружающей среды</w:t>
      </w:r>
      <w:r w:rsidR="00770D08" w:rsidRPr="00770D08">
        <w:t>.</w:t>
      </w:r>
    </w:p>
    <w:p w14:paraId="47CE5CAB"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при приеме иностранных работников, а также лиц без гражданства соблюдать требования миграционного законодательства Российской Федерации и специальные требования о порядке привлечения иностранной рабочей силы.</w:t>
      </w:r>
    </w:p>
    <w:p w14:paraId="52C5F073"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соблюдать экологические и природоохранные требования к применяемым материалам. Обязуется использовать в ходе выполнения строительно-монтажных работ качественные материалы.</w:t>
      </w:r>
    </w:p>
    <w:p w14:paraId="0EA64DF0"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уведомлять Заказчика письменно о любых внеплановых событиях и происшествиях на Объекте и/или в связи с исполнением настоящего Договора, включая, но не ограничиваясь:</w:t>
      </w:r>
    </w:p>
    <w:p w14:paraId="1D08A1B8"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об аварии (в течение 2 (двух) часов);</w:t>
      </w:r>
    </w:p>
    <w:p w14:paraId="6F30C5CA"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 xml:space="preserve"> в течение суток о любом несчастном случае независимо от степени его тяжести, а в течение недели после окончания расследования – предоставлять копии материалов специального расследования несчастных случаев;</w:t>
      </w:r>
    </w:p>
    <w:p w14:paraId="3D20CE32"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о любом происшествии в результате, которого причинен вред природной среде, компонентам природной среды, размере причиненного вреда, мерах, предпринятых для прекращения причинения вреда, минимизации его размера (в течение 24 (двадцати четырех) часов);</w:t>
      </w:r>
    </w:p>
    <w:p w14:paraId="2E9318BA"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 о хищениях и иных противоправных действиях (в течение 24 (двадцати четырех) часов);</w:t>
      </w:r>
    </w:p>
    <w:p w14:paraId="5C2852C3"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об аресте и/или блокировании счетов и/или иных обстоятельствах, влияющих на платежи между Сторонами (в течение 24 (двадцати четырех) часов);</w:t>
      </w:r>
    </w:p>
    <w:p w14:paraId="11FBEFB7"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о забастовках персонала Генподрядчика, действиях третьих лиц, включая органы власти и местного самоуправления, прямо или косвенно касающихся Объекта, взаиморасчетов и обязательств Сторон по настоящему Договору (в течение 24 (двадцати четырех) часов);</w:t>
      </w:r>
    </w:p>
    <w:p w14:paraId="0927F00A"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при остановке работ со Стороны организации по проведению строительного контроля и другими надзорными органами (в течение не более 1 (одного) часа с момента получения предписания);</w:t>
      </w:r>
    </w:p>
    <w:p w14:paraId="5C3057B8"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при обнаружении радиоактивных, химических, взрывчатых и иных веществ, которые могут быть использованы для совершения террористического акта (в течение 2 (двух) часов).</w:t>
      </w:r>
    </w:p>
    <w:p w14:paraId="45A20E80"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Обязуется предоставлять Отчет на создание ГРО, а также другие отчеты в объеме и порядке, определенном условиями настоящего Договора.</w:t>
      </w:r>
    </w:p>
    <w:p w14:paraId="75132A79" w14:textId="77777777" w:rsidR="00770D08" w:rsidRPr="00770D08" w:rsidRDefault="00770D08" w:rsidP="00770D08">
      <w:pPr>
        <w:widowControl w:val="0"/>
        <w:numPr>
          <w:ilvl w:val="2"/>
          <w:numId w:val="128"/>
        </w:numPr>
        <w:tabs>
          <w:tab w:val="left" w:pos="1701"/>
        </w:tabs>
        <w:suppressAutoHyphens/>
        <w:autoSpaceDE w:val="0"/>
        <w:autoSpaceDN w:val="0"/>
        <w:adjustRightInd w:val="0"/>
        <w:ind w:left="0" w:right="20" w:firstLine="709"/>
        <w:contextualSpacing/>
        <w:jc w:val="both"/>
        <w:rPr>
          <w:szCs w:val="20"/>
          <w:lang w:eastAsia="en-US"/>
        </w:rPr>
      </w:pPr>
      <w:r w:rsidRPr="00770D08">
        <w:rPr>
          <w:szCs w:val="20"/>
          <w:lang w:eastAsia="en-US"/>
        </w:rPr>
        <w:t>Форму Отчета на создание ГРО Генподрядчик обязан согласовать с Заказчиком до его предоставления Заказчику</w:t>
      </w:r>
    </w:p>
    <w:p w14:paraId="7B516C53" w14:textId="520EC7AC"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По требованию Заказчика или осуществляющего на объекте </w:t>
      </w:r>
      <w:r w:rsidRPr="00015DC1">
        <w:t xml:space="preserve">строительный контроль </w:t>
      </w:r>
      <w:r w:rsidRPr="00015DC1">
        <w:lastRenderedPageBreak/>
        <w:t>лица</w:t>
      </w:r>
      <w:r w:rsidRPr="00770D08">
        <w:t>, в срок не позднее 2 (двух) календарных дней, следующих за датой получения требования, представляет всю необходимую информацию, предъявляет документы (паспорта, сертификаты, стандарты, акты испытаний и т.п.), удостоверяющие качество поставляемых Генподрядчиком материалов, а также выполненных строительно-монтажных работ, их соответствие требованиям проектной документации.</w:t>
      </w:r>
    </w:p>
    <w:p w14:paraId="7DB59C77" w14:textId="6D82F9C6"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в ходе строительства Объекта обеспечить непосредственное нахождение на Объекте специалиста, ответственного за разработку Рабочей документации, а также его взаимодействие с Заказчиком по всем вопросам исполнения Договора.</w:t>
      </w:r>
    </w:p>
    <w:p w14:paraId="3B408C39" w14:textId="691FB7C3"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обеспечить безопасность строительства Объектов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строительства объектов, в том числе путем:</w:t>
      </w:r>
    </w:p>
    <w:p w14:paraId="36503E73" w14:textId="235500B3" w:rsidR="00770D08" w:rsidRPr="00770D08" w:rsidRDefault="00770D08" w:rsidP="00770D08">
      <w:pPr>
        <w:tabs>
          <w:tab w:val="left" w:pos="-142"/>
        </w:tabs>
        <w:suppressAutoHyphens/>
        <w:autoSpaceDE w:val="0"/>
        <w:autoSpaceDN w:val="0"/>
        <w:adjustRightInd w:val="0"/>
        <w:ind w:right="23" w:firstLine="709"/>
        <w:contextualSpacing/>
        <w:jc w:val="both"/>
      </w:pPr>
      <w:r w:rsidRPr="00770D08">
        <w:t>– установления пропускного и внутриобъектового режимов в соответствии с Инструкцией о пропускном и внутриобъектовом режимах всесезонного туристско-рекреационного комплекса «</w:t>
      </w:r>
      <w:r w:rsidR="00646BF1">
        <w:t>Эльбрус</w:t>
      </w:r>
      <w:r w:rsidRPr="00770D08">
        <w:t>» (далее – ВТРК «</w:t>
      </w:r>
      <w:r w:rsidR="00646BF1">
        <w:t>Эльбрус</w:t>
      </w:r>
      <w:r w:rsidRPr="00770D08">
        <w:t>»), если иное не согласовано Заказчиком;</w:t>
      </w:r>
    </w:p>
    <w:p w14:paraId="3F789027" w14:textId="77777777" w:rsidR="00770D08" w:rsidRPr="00770D08" w:rsidRDefault="00770D08" w:rsidP="00770D08">
      <w:pPr>
        <w:suppressAutoHyphens/>
        <w:autoSpaceDE w:val="0"/>
        <w:autoSpaceDN w:val="0"/>
        <w:adjustRightInd w:val="0"/>
        <w:ind w:right="23" w:firstLine="709"/>
        <w:jc w:val="both"/>
      </w:pPr>
      <w:r w:rsidRPr="00770D08">
        <w:t>– соблюдения конфиденциальности решений, связанных с инженерно-техническими мероприятиями по обеспечению безопасности Объектов.</w:t>
      </w:r>
    </w:p>
    <w:p w14:paraId="0F3F01DC"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Обязуется принимать участие в совещаниях, проводимых Заказчиком (в том числе при необходимости обеспечить участие уполномоченных представителей субподрядных организаций, привлекаемых Генподрядчиком к выполнению работ</w:t>
      </w:r>
      <w:r w:rsidRPr="00770D08">
        <w:br/>
        <w:t>по настоящему Договору), исполнять протокольные поручения Заказчика, отчитываться о выполнении протокольных поручений.</w:t>
      </w:r>
    </w:p>
    <w:p w14:paraId="7F3718A7" w14:textId="77777777" w:rsidR="00770D08" w:rsidRPr="00770D08" w:rsidRDefault="00770D08" w:rsidP="00770D08">
      <w:pPr>
        <w:widowControl w:val="0"/>
        <w:numPr>
          <w:ilvl w:val="2"/>
          <w:numId w:val="129"/>
        </w:numPr>
        <w:tabs>
          <w:tab w:val="left" w:pos="1134"/>
        </w:tabs>
        <w:autoSpaceDE w:val="0"/>
        <w:autoSpaceDN w:val="0"/>
        <w:adjustRightInd w:val="0"/>
        <w:ind w:left="0" w:right="20" w:firstLine="709"/>
        <w:contextualSpacing/>
        <w:jc w:val="both"/>
        <w:rPr>
          <w:szCs w:val="20"/>
          <w:lang w:eastAsia="en-US"/>
        </w:rPr>
      </w:pPr>
      <w:r w:rsidRPr="00770D08">
        <w:rPr>
          <w:szCs w:val="20"/>
          <w:lang w:eastAsia="en-US"/>
        </w:rPr>
        <w:t xml:space="preserve"> Решения, принятые на совещаниях в рамках реализации Объекта, оформляются соответствующими протоколами, в соответствии с формой, установленной приложением № 13 к Договору, которые являются обязательными для исполнения Сторон  </w:t>
      </w:r>
    </w:p>
    <w:p w14:paraId="7FB9C6A9" w14:textId="77777777" w:rsidR="00770D08" w:rsidRPr="00770D08" w:rsidRDefault="00770D08" w:rsidP="00770D08">
      <w:pPr>
        <w:widowControl w:val="0"/>
        <w:numPr>
          <w:ilvl w:val="2"/>
          <w:numId w:val="129"/>
        </w:numPr>
        <w:tabs>
          <w:tab w:val="left" w:pos="1134"/>
        </w:tabs>
        <w:autoSpaceDE w:val="0"/>
        <w:autoSpaceDN w:val="0"/>
        <w:adjustRightInd w:val="0"/>
        <w:ind w:left="0" w:right="20" w:firstLine="709"/>
        <w:contextualSpacing/>
        <w:jc w:val="both"/>
        <w:rPr>
          <w:szCs w:val="20"/>
          <w:lang w:eastAsia="en-US"/>
        </w:rPr>
      </w:pPr>
      <w:r w:rsidRPr="00770D08">
        <w:rPr>
          <w:szCs w:val="20"/>
          <w:lang w:eastAsia="en-US"/>
        </w:rPr>
        <w:t>В целях оперативного исполнения поручений, данных в ходе проводимых совещаний, Стороны при необходимости вправе согласовать иную форму документа, отражающего перечень поручений, который будет являться обязательным для исполнения Сторон.</w:t>
      </w:r>
    </w:p>
    <w:p w14:paraId="15073550" w14:textId="5171A461"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С момента начала строительно-монтажных работ по настоящему Договору и до их завершения Генподрядчик обязан вести Общий журнал работ и Специальные журналы работ, в соответствии с СП 48.13330.2019, утвержденным приказом Минстроя России от 24.12.2019 № 861/пр, а также Журнал входного учета и контроля качества получаемых деталей, материалов, конструкций и оборудования, форма которого указана в СП</w:t>
      </w:r>
      <w:r w:rsidR="00FE4D55">
        <w:t> </w:t>
      </w:r>
      <w:r w:rsidRPr="00770D08">
        <w:t>48.13330.2019, утвержденным приказом Минстроя России от 24.12.2019 № 861/пр.</w:t>
      </w:r>
    </w:p>
    <w:p w14:paraId="5094F18A" w14:textId="77777777" w:rsidR="00770D08" w:rsidRPr="00770D08" w:rsidRDefault="00770D08" w:rsidP="00770D08">
      <w:pPr>
        <w:widowControl w:val="0"/>
        <w:tabs>
          <w:tab w:val="left" w:pos="-284"/>
          <w:tab w:val="left" w:pos="0"/>
        </w:tabs>
        <w:autoSpaceDE w:val="0"/>
        <w:autoSpaceDN w:val="0"/>
        <w:adjustRightInd w:val="0"/>
        <w:ind w:firstLine="709"/>
        <w:jc w:val="both"/>
        <w:rPr>
          <w:szCs w:val="20"/>
          <w:lang w:eastAsia="en-US"/>
        </w:rPr>
      </w:pPr>
      <w:r w:rsidRPr="00770D08">
        <w:rPr>
          <w:szCs w:val="20"/>
          <w:lang w:eastAsia="en-US"/>
        </w:rPr>
        <w:t xml:space="preserve">Генподрядчик обязан по требованию Заказчика немедленно предоставлять </w:t>
      </w:r>
      <w:r w:rsidRPr="00770D08">
        <w:rPr>
          <w:lang w:eastAsia="en-US"/>
        </w:rPr>
        <w:t>Общий и/или Специальные журналы работ, а также Журнал входного учета и контроля качества получаемых деталей, материалов, конструкций и оборудования.</w:t>
      </w:r>
    </w:p>
    <w:p w14:paraId="7D030CCD" w14:textId="77777777" w:rsidR="00770D08" w:rsidRPr="00770D08" w:rsidRDefault="00770D08" w:rsidP="00770D08">
      <w:pPr>
        <w:widowControl w:val="0"/>
        <w:tabs>
          <w:tab w:val="left" w:pos="-284"/>
          <w:tab w:val="left" w:pos="0"/>
        </w:tabs>
        <w:autoSpaceDE w:val="0"/>
        <w:autoSpaceDN w:val="0"/>
        <w:adjustRightInd w:val="0"/>
        <w:ind w:firstLine="709"/>
        <w:jc w:val="both"/>
        <w:rPr>
          <w:szCs w:val="20"/>
          <w:lang w:eastAsia="en-US"/>
        </w:rPr>
      </w:pPr>
      <w:r w:rsidRPr="00770D08">
        <w:rPr>
          <w:szCs w:val="20"/>
          <w:lang w:eastAsia="en-US"/>
        </w:rPr>
        <w:t>Если Заказчик не удовлетворен ходом и качеством работ, применяемыми материалами или записями Генподрядчика, то он вправе изложить свое обоснованное мнение о недостатках в Общем журнале работ с указанием срока устранения данных недостатков.</w:t>
      </w:r>
    </w:p>
    <w:p w14:paraId="790F1439" w14:textId="77777777" w:rsidR="00770D08" w:rsidRPr="00770D08" w:rsidRDefault="00770D08" w:rsidP="00770D08">
      <w:pPr>
        <w:widowControl w:val="0"/>
        <w:tabs>
          <w:tab w:val="left" w:pos="-284"/>
          <w:tab w:val="left" w:pos="0"/>
        </w:tabs>
        <w:autoSpaceDE w:val="0"/>
        <w:autoSpaceDN w:val="0"/>
        <w:adjustRightInd w:val="0"/>
        <w:ind w:firstLine="709"/>
        <w:jc w:val="both"/>
        <w:rPr>
          <w:szCs w:val="20"/>
          <w:lang w:eastAsia="en-US"/>
        </w:rPr>
      </w:pPr>
      <w:r w:rsidRPr="00770D08">
        <w:rPr>
          <w:szCs w:val="20"/>
          <w:lang w:eastAsia="en-US"/>
        </w:rPr>
        <w:t>Генподрядчик в течение указанного срока устраняет недостатки, о чем делает соответствующую запись в Общем журнале работ.</w:t>
      </w:r>
    </w:p>
    <w:p w14:paraId="5287C35F" w14:textId="77777777" w:rsidR="00770D08" w:rsidRPr="00770D08" w:rsidRDefault="00770D08" w:rsidP="00770D08">
      <w:pPr>
        <w:widowControl w:val="0"/>
        <w:autoSpaceDE w:val="0"/>
        <w:autoSpaceDN w:val="0"/>
        <w:adjustRightInd w:val="0"/>
        <w:ind w:right="20" w:firstLine="709"/>
        <w:jc w:val="both"/>
      </w:pPr>
      <w:r w:rsidRPr="00770D08">
        <w:t>Отсутствие замечаний Заказчика в Общем журнале работ не освобождает Генподрядчика от ответственности за неисполнение или некачественное исполнение Договора и не предполагает одобрения работ Генподрядчика, указанных в данном Журнале, со стороны Заказчика.</w:t>
      </w:r>
    </w:p>
    <w:p w14:paraId="3D5EE64F" w14:textId="77777777" w:rsidR="00770D08" w:rsidRPr="00015DC1"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Генподрядчик должен обеспечить подтверждение всей документации, содержащей физические объемы выполненных работ, лицом, привлеченным Заказчиком для осуществления </w:t>
      </w:r>
      <w:r w:rsidRPr="00015DC1">
        <w:t>строительного контроля.</w:t>
      </w:r>
    </w:p>
    <w:p w14:paraId="7CB63385"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Генподрядчик обязан один из переданных ему экземпляров Рабочей документации со штампом «В производство работ» постоянно хранить на Объекте. Этот экземпляр в любое время предоставляется в распоряжение представителей Заказчика, представителей организации по проведению строительного контроля</w:t>
      </w:r>
    </w:p>
    <w:p w14:paraId="74E378D0"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lastRenderedPageBreak/>
        <w:t>Выполнить работы в сроки, установленные Договором.</w:t>
      </w:r>
    </w:p>
    <w:p w14:paraId="559EBB5F"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Выполнить работы в соответствии с требованиями к строительству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w:t>
      </w:r>
    </w:p>
    <w:p w14:paraId="4587166F"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Обеспечить безопасность работ для третьих лиц и окружающей среды, выполнение требований безопасности труда, сохранности объектов культурного наследия.</w:t>
      </w:r>
    </w:p>
    <w:p w14:paraId="6A7481E1"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Обеспечить представителям Заказчика не позднее 10 рабочих дня со дня возможность осуществлять контроль за исполнением Генподрядчиком условий Договора.</w:t>
      </w:r>
    </w:p>
    <w:p w14:paraId="12A7819D"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Генподрядчика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Генподрядчику.</w:t>
      </w:r>
    </w:p>
    <w:p w14:paraId="3F241497"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Обеспечить устранение выявленных недостатков и не приступать к продолжению работ до составления актов об устранении выявленных недостатков.</w:t>
      </w:r>
    </w:p>
    <w:p w14:paraId="6636B34E"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Устранять за свой счет в срок, установленный органом государственного строительного надзора, нарушения, выявленные таким органом.</w:t>
      </w:r>
    </w:p>
    <w:p w14:paraId="5B8997FE"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Устранять за свой счет выявленные в ходе приемки выполненных работ и (или) обнаруженные в пределах предусмотренных Договором гарантийных сроков на результат работ недостатки (дефекты) работ, возникшие вследствие невыполнения и (или) ненадлежащего выполнения работ Генподрядчиком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4898D140"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При расторжении Договора до завершения работ передать Заказчику исполнительную документацию, ведение которой осуществляется Генподрядчиком в соответствии с требованиями законодательства о градостроительной деятельности, а также другие документы, полученные (составленные) Генподрядчиком в ходе исполнения обязательств по Договору, в течение 10 дней со дня получения от Заказчика направленного в порядке, предусмотренном Договором для направления уведомлений, требования о передаче указанных документов Заказчику.</w:t>
      </w:r>
    </w:p>
    <w:p w14:paraId="29A06642"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Обращаться к Заказчику в порядке, предусмотренном Договором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Договору.</w:t>
      </w:r>
    </w:p>
    <w:p w14:paraId="097FBBEF"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Требовать от Заказчика надлежащего и своевременного выполнения обязательств, предусмотренных Договором.</w:t>
      </w:r>
    </w:p>
    <w:p w14:paraId="04597E05"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требовать уплаты неустоек (штрафов, пеней).</w:t>
      </w:r>
    </w:p>
    <w:p w14:paraId="26B7B967" w14:textId="77777777" w:rsidR="00770D08" w:rsidRP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По требованию Заказчика в срок не позднее 15 (пятнадцати) рабочих дней рассмотреть предложение о подготовке рабочей документации, содержащей материалы в форме информационной модели с применением BIM технологий и заключить соответствующее дополнительное соглашение к Договору либо представить мотивированные возражения, исключающие заключение такого дополнительного соглашения. </w:t>
      </w:r>
    </w:p>
    <w:p w14:paraId="71507EC7" w14:textId="77777777" w:rsidR="00770D08" w:rsidRPr="00770D08" w:rsidRDefault="00770D08" w:rsidP="00770D08">
      <w:pPr>
        <w:widowControl w:val="0"/>
        <w:ind w:firstLine="709"/>
        <w:jc w:val="both"/>
      </w:pPr>
      <w:r w:rsidRPr="00770D08">
        <w:t xml:space="preserve">Генподрядчик передает Информационную модель Заказчику на электронном носителе в редактируемом (исходном) формата, а также в открытом формате проектными данными </w:t>
      </w:r>
      <w:r w:rsidRPr="00770D08">
        <w:rPr>
          <w:lang w:val="en-US"/>
        </w:rPr>
        <w:t>IFC</w:t>
      </w:r>
      <w:r w:rsidRPr="00770D08">
        <w:t xml:space="preserve"> в соответствии со стандартами, установленные постановлением Правительства Российской Федерации от 17.05.2024 № 614 и другими нормативными-правовыми актами.</w:t>
      </w:r>
    </w:p>
    <w:p w14:paraId="381C9ABE" w14:textId="77F2CF42" w:rsidR="00770D08" w:rsidRDefault="00770D08" w:rsidP="00770D08">
      <w:pPr>
        <w:widowControl w:val="0"/>
        <w:numPr>
          <w:ilvl w:val="0"/>
          <w:numId w:val="98"/>
        </w:numPr>
        <w:tabs>
          <w:tab w:val="left" w:pos="1134"/>
        </w:tabs>
        <w:autoSpaceDE w:val="0"/>
        <w:autoSpaceDN w:val="0"/>
        <w:adjustRightInd w:val="0"/>
        <w:ind w:right="20" w:firstLine="709"/>
        <w:contextualSpacing/>
        <w:jc w:val="both"/>
      </w:pPr>
      <w:r w:rsidRPr="00770D08">
        <w:t xml:space="preserve">За неисполнение обязательств и/или ненадлежащее исполнение обязательств, указанных в настоящей статье, применяются меры ответственности, предусмотренные пунктом </w:t>
      </w:r>
      <w:r w:rsidRPr="00770D08">
        <w:lastRenderedPageBreak/>
        <w:t>28.11 настоящего Договора.</w:t>
      </w:r>
    </w:p>
    <w:p w14:paraId="390619A7" w14:textId="3C282E6B" w:rsidR="00D66BDC" w:rsidRPr="00770D08" w:rsidRDefault="00D66BDC" w:rsidP="00D66BDC">
      <w:pPr>
        <w:widowControl w:val="0"/>
        <w:numPr>
          <w:ilvl w:val="0"/>
          <w:numId w:val="98"/>
        </w:numPr>
        <w:tabs>
          <w:tab w:val="left" w:pos="1134"/>
        </w:tabs>
        <w:autoSpaceDE w:val="0"/>
        <w:autoSpaceDN w:val="0"/>
        <w:adjustRightInd w:val="0"/>
        <w:ind w:right="20" w:firstLine="709"/>
        <w:contextualSpacing/>
        <w:jc w:val="both"/>
      </w:pPr>
      <w:r w:rsidRPr="00D66BDC">
        <w:t>Генподрядчик обязан обеспечить выполнение им, а также привлеченными им субподрядчиками соблюдение Регламента взаимодействия акционерного общества «КАВКАЗ.РФ» с контрагентами по вопросам подготовки, проверки, оформления сметной и исполнительной документации, актов выполненных работ по объектам строительства, являющегося приложением № 14 к Договору, и неукоснительное его выполнение при оформлении отчетной и исполнительной документации</w:t>
      </w:r>
    </w:p>
    <w:p w14:paraId="3C694E01" w14:textId="77777777" w:rsidR="002A5D08" w:rsidRPr="009A5050" w:rsidRDefault="002A5D08" w:rsidP="001300A6">
      <w:pPr>
        <w:widowControl w:val="0"/>
        <w:tabs>
          <w:tab w:val="left" w:pos="1276"/>
        </w:tabs>
        <w:ind w:firstLine="709"/>
        <w:jc w:val="both"/>
        <w:rPr>
          <w:b/>
          <w:bCs/>
          <w:spacing w:val="-10"/>
        </w:rPr>
      </w:pPr>
    </w:p>
    <w:p w14:paraId="2EE2542E"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8. Обязательства и права Заказчика</w:t>
      </w:r>
    </w:p>
    <w:p w14:paraId="3BC43E0E" w14:textId="77777777" w:rsidR="002A5D08" w:rsidRPr="009A5050" w:rsidRDefault="002A5D08" w:rsidP="001300A6">
      <w:pPr>
        <w:widowControl w:val="0"/>
        <w:tabs>
          <w:tab w:val="left" w:pos="1276"/>
        </w:tabs>
        <w:ind w:firstLine="709"/>
        <w:jc w:val="both"/>
      </w:pPr>
      <w:r w:rsidRPr="009A5050">
        <w:t>По настоящему Договору Заказчик:</w:t>
      </w:r>
    </w:p>
    <w:p w14:paraId="728D74A7" w14:textId="77777777" w:rsidR="002A5D08" w:rsidRPr="009A5050" w:rsidRDefault="002A5D08" w:rsidP="001300A6">
      <w:pPr>
        <w:widowControl w:val="0"/>
        <w:numPr>
          <w:ilvl w:val="0"/>
          <w:numId w:val="74"/>
        </w:numPr>
        <w:tabs>
          <w:tab w:val="left" w:pos="1276"/>
        </w:tabs>
        <w:autoSpaceDE w:val="0"/>
        <w:autoSpaceDN w:val="0"/>
        <w:adjustRightInd w:val="0"/>
        <w:ind w:right="20" w:firstLine="709"/>
        <w:jc w:val="both"/>
      </w:pPr>
      <w:r w:rsidRPr="009A5050">
        <w:t>Своевременно производит оплату Договорной цены в порядке и объеме, предусмотренн</w:t>
      </w:r>
      <w:r w:rsidR="009511E0" w:rsidRPr="009A5050">
        <w:t>ых</w:t>
      </w:r>
      <w:r w:rsidRPr="009A5050">
        <w:t xml:space="preserve"> настоящим Договором.</w:t>
      </w:r>
    </w:p>
    <w:p w14:paraId="37C11524" w14:textId="77777777" w:rsidR="00471A67" w:rsidRDefault="00D23B81" w:rsidP="001300A6">
      <w:pPr>
        <w:widowControl w:val="0"/>
        <w:numPr>
          <w:ilvl w:val="0"/>
          <w:numId w:val="74"/>
        </w:numPr>
        <w:tabs>
          <w:tab w:val="left" w:pos="-142"/>
          <w:tab w:val="left" w:pos="1276"/>
        </w:tabs>
        <w:autoSpaceDE w:val="0"/>
        <w:autoSpaceDN w:val="0"/>
        <w:adjustRightInd w:val="0"/>
        <w:ind w:right="23" w:firstLine="709"/>
        <w:contextualSpacing/>
        <w:jc w:val="both"/>
      </w:pPr>
      <w:r>
        <w:t>В течение 15 (пятнадцати) календарных дней с даты заключения Договора передает</w:t>
      </w:r>
      <w:r w:rsidRPr="00152554">
        <w:t xml:space="preserve"> Генподрядчику Проектн</w:t>
      </w:r>
      <w:r>
        <w:t>ую</w:t>
      </w:r>
      <w:r w:rsidRPr="00152554">
        <w:t xml:space="preserve"> документаци</w:t>
      </w:r>
      <w:r w:rsidR="00471A67">
        <w:t>ю.</w:t>
      </w:r>
    </w:p>
    <w:p w14:paraId="0554E444" w14:textId="77777777" w:rsidR="00471A67" w:rsidRPr="009A5050" w:rsidRDefault="00471A67" w:rsidP="001300A6">
      <w:pPr>
        <w:widowControl w:val="0"/>
        <w:tabs>
          <w:tab w:val="left" w:pos="-142"/>
          <w:tab w:val="left" w:pos="1276"/>
        </w:tabs>
        <w:autoSpaceDE w:val="0"/>
        <w:autoSpaceDN w:val="0"/>
        <w:adjustRightInd w:val="0"/>
        <w:ind w:right="23" w:firstLine="709"/>
        <w:contextualSpacing/>
        <w:jc w:val="both"/>
      </w:pPr>
      <w:r>
        <w:t>В срок</w:t>
      </w:r>
      <w:r w:rsidRPr="00471A67">
        <w:t xml:space="preserve"> </w:t>
      </w:r>
      <w:r>
        <w:t xml:space="preserve">не более 1 (одного) рабочего дня после приемки Рабочей документации Заказчик </w:t>
      </w:r>
      <w:r w:rsidR="006374FA">
        <w:t xml:space="preserve">визирует её и </w:t>
      </w:r>
      <w:r>
        <w:t>проставляет на ней отметку «В производство работ» и выдает</w:t>
      </w:r>
      <w:r w:rsidR="006374FA">
        <w:t xml:space="preserve"> необходимое количество экземпляров</w:t>
      </w:r>
      <w:r>
        <w:t xml:space="preserve"> Генподрядчику.</w:t>
      </w:r>
    </w:p>
    <w:p w14:paraId="24C5C48B" w14:textId="77777777" w:rsidR="002A5D08" w:rsidRPr="00824188" w:rsidRDefault="00D23B81" w:rsidP="001300A6">
      <w:pPr>
        <w:pStyle w:val="a6"/>
        <w:widowControl w:val="0"/>
        <w:numPr>
          <w:ilvl w:val="0"/>
          <w:numId w:val="74"/>
        </w:numPr>
        <w:tabs>
          <w:tab w:val="left" w:pos="-142"/>
          <w:tab w:val="left" w:pos="1276"/>
        </w:tabs>
        <w:autoSpaceDE w:val="0"/>
        <w:autoSpaceDN w:val="0"/>
        <w:adjustRightInd w:val="0"/>
        <w:ind w:left="0" w:right="23" w:firstLine="709"/>
        <w:jc w:val="both"/>
        <w:rPr>
          <w:lang w:val="ru-RU"/>
        </w:rPr>
      </w:pPr>
      <w:r w:rsidRPr="00A96EF7">
        <w:rPr>
          <w:lang w:val="ru-RU"/>
        </w:rPr>
        <w:t>Не менее, чем за 5 (пять) календарных дней до начала строительно-монтажных работ передает Генподрядчику разрешение на строительство</w:t>
      </w:r>
      <w:r w:rsidR="002A5D08" w:rsidRPr="00824188">
        <w:rPr>
          <w:lang w:val="ru-RU"/>
        </w:rPr>
        <w:t>.</w:t>
      </w:r>
    </w:p>
    <w:p w14:paraId="5211D90B" w14:textId="77777777" w:rsidR="00395ED3" w:rsidRPr="005A5EAF" w:rsidRDefault="00395ED3" w:rsidP="00395ED3">
      <w:pPr>
        <w:pStyle w:val="a6"/>
        <w:widowControl w:val="0"/>
        <w:numPr>
          <w:ilvl w:val="0"/>
          <w:numId w:val="74"/>
        </w:numPr>
        <w:tabs>
          <w:tab w:val="left" w:pos="-142"/>
          <w:tab w:val="left" w:pos="1276"/>
        </w:tabs>
        <w:autoSpaceDE w:val="0"/>
        <w:autoSpaceDN w:val="0"/>
        <w:adjustRightInd w:val="0"/>
        <w:ind w:left="0" w:right="23" w:firstLine="709"/>
        <w:jc w:val="both"/>
        <w:rPr>
          <w:rFonts w:eastAsiaTheme="minorHAnsi"/>
          <w:szCs w:val="24"/>
          <w:lang w:val="ru-RU"/>
        </w:rPr>
      </w:pPr>
      <w:r w:rsidRPr="005A5EAF">
        <w:rPr>
          <w:rFonts w:eastAsiaTheme="minorHAnsi"/>
          <w:szCs w:val="24"/>
          <w:lang w:val="ru-RU"/>
        </w:rPr>
        <w:t>В течение</w:t>
      </w:r>
      <w:r w:rsidRPr="005A5EAF">
        <w:rPr>
          <w:szCs w:val="24"/>
          <w:lang w:val="ru-RU"/>
        </w:rPr>
        <w:t xml:space="preserve"> </w:t>
      </w:r>
      <w:r w:rsidR="005A5EAF">
        <w:rPr>
          <w:szCs w:val="24"/>
          <w:lang w:val="ru-RU"/>
        </w:rPr>
        <w:t>10</w:t>
      </w:r>
      <w:r w:rsidRPr="005A5EAF">
        <w:rPr>
          <w:szCs w:val="24"/>
          <w:lang w:val="ru-RU"/>
        </w:rPr>
        <w:t xml:space="preserve"> (</w:t>
      </w:r>
      <w:r w:rsidR="005A5EAF">
        <w:rPr>
          <w:szCs w:val="24"/>
          <w:lang w:val="ru-RU"/>
        </w:rPr>
        <w:t>десяти</w:t>
      </w:r>
      <w:r w:rsidRPr="005A5EAF">
        <w:rPr>
          <w:szCs w:val="24"/>
          <w:lang w:val="ru-RU"/>
        </w:rPr>
        <w:t>) рабочих</w:t>
      </w:r>
      <w:r w:rsidRPr="005A5EAF">
        <w:rPr>
          <w:rFonts w:eastAsiaTheme="minorHAnsi"/>
          <w:szCs w:val="24"/>
          <w:lang w:val="ru-RU"/>
        </w:rPr>
        <w:t xml:space="preserve"> дней со дня, следующего за днем заключения</w:t>
      </w:r>
      <w:r w:rsidRPr="005A5EAF">
        <w:rPr>
          <w:szCs w:val="24"/>
          <w:lang w:val="ru-RU"/>
        </w:rPr>
        <w:t xml:space="preserve"> Договора</w:t>
      </w:r>
      <w:r w:rsidRPr="005A5EAF">
        <w:rPr>
          <w:rFonts w:eastAsiaTheme="minorHAnsi"/>
          <w:szCs w:val="24"/>
          <w:lang w:val="ru-RU"/>
        </w:rPr>
        <w:t xml:space="preserve">, передать </w:t>
      </w:r>
      <w:r w:rsidRPr="005A5EAF">
        <w:rPr>
          <w:szCs w:val="24"/>
          <w:lang w:val="ru-RU"/>
        </w:rPr>
        <w:t>Генп</w:t>
      </w:r>
      <w:r w:rsidRPr="005A5EAF">
        <w:rPr>
          <w:rFonts w:eastAsiaTheme="minorHAnsi"/>
          <w:szCs w:val="24"/>
          <w:lang w:val="ru-RU"/>
        </w:rPr>
        <w:t>одрядчику по акту приема-передачи строительную</w:t>
      </w:r>
      <w:r w:rsidRPr="005A5EAF">
        <w:rPr>
          <w:szCs w:val="24"/>
          <w:lang w:val="ru-RU"/>
        </w:rPr>
        <w:t xml:space="preserve"> </w:t>
      </w:r>
      <w:r w:rsidRPr="005A5EAF">
        <w:rPr>
          <w:rFonts w:eastAsiaTheme="minorHAnsi"/>
          <w:szCs w:val="24"/>
          <w:lang w:val="ru-RU"/>
        </w:rPr>
        <w:t>площадку, а в случае получения мотивированного</w:t>
      </w:r>
      <w:r w:rsidRPr="005A5EAF">
        <w:rPr>
          <w:szCs w:val="24"/>
          <w:lang w:val="ru-RU"/>
        </w:rPr>
        <w:t xml:space="preserve"> </w:t>
      </w:r>
      <w:r w:rsidRPr="005A5EAF">
        <w:rPr>
          <w:rFonts w:eastAsiaTheme="minorHAnsi"/>
          <w:szCs w:val="24"/>
          <w:lang w:val="ru-RU"/>
        </w:rPr>
        <w:t xml:space="preserve">отказа </w:t>
      </w:r>
      <w:r w:rsidR="00AB4623">
        <w:rPr>
          <w:rFonts w:eastAsiaTheme="minorHAnsi"/>
          <w:szCs w:val="24"/>
          <w:lang w:val="ru-RU"/>
        </w:rPr>
        <w:t>Ген</w:t>
      </w:r>
      <w:r w:rsidRPr="005A5EAF">
        <w:rPr>
          <w:rFonts w:eastAsiaTheme="minorHAnsi"/>
          <w:szCs w:val="24"/>
          <w:lang w:val="ru-RU"/>
        </w:rPr>
        <w:t>подрядчика от подписания проекта акта приема-передачи осуществить</w:t>
      </w:r>
      <w:r w:rsidRPr="005A5EAF">
        <w:rPr>
          <w:szCs w:val="24"/>
          <w:lang w:val="ru-RU"/>
        </w:rPr>
        <w:t xml:space="preserve"> </w:t>
      </w:r>
      <w:r w:rsidRPr="005A5EAF">
        <w:rPr>
          <w:rFonts w:eastAsiaTheme="minorHAnsi"/>
          <w:szCs w:val="24"/>
          <w:lang w:val="ru-RU"/>
        </w:rPr>
        <w:t>одно из следующих действий:</w:t>
      </w:r>
    </w:p>
    <w:p w14:paraId="11C05EF4" w14:textId="77777777" w:rsidR="00395ED3" w:rsidRPr="00082ACF" w:rsidRDefault="00395ED3" w:rsidP="00395ED3">
      <w:pPr>
        <w:autoSpaceDE w:val="0"/>
        <w:autoSpaceDN w:val="0"/>
        <w:adjustRightInd w:val="0"/>
        <w:ind w:firstLine="851"/>
        <w:jc w:val="both"/>
        <w:rPr>
          <w:rFonts w:eastAsiaTheme="minorHAnsi"/>
        </w:rPr>
      </w:pPr>
      <w:r w:rsidRPr="00082ACF">
        <w:rPr>
          <w:rFonts w:eastAsiaTheme="minorHAnsi"/>
        </w:rPr>
        <w:t>в течение</w:t>
      </w:r>
      <w:r>
        <w:t xml:space="preserve"> </w:t>
      </w:r>
      <w:r w:rsidR="005A5EAF">
        <w:t>10</w:t>
      </w:r>
      <w:r w:rsidR="005A5EAF" w:rsidRPr="005A5EAF">
        <w:t xml:space="preserve"> (</w:t>
      </w:r>
      <w:r w:rsidR="005A5EAF">
        <w:t>десяти</w:t>
      </w:r>
      <w:r w:rsidR="005A5EAF" w:rsidRPr="005A5EAF">
        <w:t xml:space="preserve">) </w:t>
      </w:r>
      <w:r>
        <w:t>рабочих</w:t>
      </w:r>
      <w:r w:rsidRPr="00082ACF">
        <w:rPr>
          <w:rFonts w:eastAsiaTheme="minorHAnsi"/>
        </w:rPr>
        <w:t xml:space="preserve"> дней со</w:t>
      </w:r>
      <w:r>
        <w:t xml:space="preserve"> </w:t>
      </w:r>
      <w:r w:rsidRPr="00082ACF">
        <w:rPr>
          <w:rFonts w:eastAsiaTheme="minorHAnsi"/>
        </w:rPr>
        <w:t>дня, следующего за днем получения</w:t>
      </w:r>
      <w:r>
        <w:t xml:space="preserve"> мотивированного </w:t>
      </w:r>
      <w:r w:rsidRPr="00082ACF">
        <w:rPr>
          <w:rFonts w:eastAsiaTheme="minorHAnsi"/>
        </w:rPr>
        <w:t xml:space="preserve">отказа </w:t>
      </w:r>
      <w:r>
        <w:t>Ген</w:t>
      </w:r>
      <w:r w:rsidRPr="00082ACF">
        <w:rPr>
          <w:rFonts w:eastAsiaTheme="minorHAnsi"/>
        </w:rPr>
        <w:t>подрядчика от подписания проекта акта</w:t>
      </w:r>
      <w:r>
        <w:t xml:space="preserve"> </w:t>
      </w:r>
      <w:r w:rsidRPr="00082ACF">
        <w:rPr>
          <w:rFonts w:eastAsiaTheme="minorHAnsi"/>
        </w:rPr>
        <w:t xml:space="preserve">приема-передачи, устранить замечания, </w:t>
      </w:r>
      <w:r>
        <w:t xml:space="preserve">указанные </w:t>
      </w:r>
      <w:r w:rsidRPr="00082ACF">
        <w:rPr>
          <w:rFonts w:eastAsiaTheme="minorHAnsi"/>
        </w:rPr>
        <w:t>в таком мотивированном</w:t>
      </w:r>
      <w:r>
        <w:t xml:space="preserve"> </w:t>
      </w:r>
      <w:r w:rsidRPr="00082ACF">
        <w:rPr>
          <w:rFonts w:eastAsiaTheme="minorHAnsi"/>
        </w:rPr>
        <w:t xml:space="preserve">отказе, и повторно передать </w:t>
      </w:r>
      <w:r w:rsidR="005A5EAF">
        <w:rPr>
          <w:rFonts w:eastAsiaTheme="minorHAnsi"/>
        </w:rPr>
        <w:t>Ген</w:t>
      </w:r>
      <w:r w:rsidRPr="00082ACF">
        <w:rPr>
          <w:rFonts w:eastAsiaTheme="minorHAnsi"/>
        </w:rPr>
        <w:t>подрядчику по акту приема-передачи строительную</w:t>
      </w:r>
      <w:r>
        <w:t xml:space="preserve"> </w:t>
      </w:r>
      <w:r w:rsidRPr="00082ACF">
        <w:rPr>
          <w:rFonts w:eastAsiaTheme="minorHAnsi"/>
        </w:rPr>
        <w:t>пло</w:t>
      </w:r>
      <w:r>
        <w:rPr>
          <w:rFonts w:eastAsiaTheme="minorHAnsi"/>
        </w:rPr>
        <w:t>щадку</w:t>
      </w:r>
      <w:r w:rsidRPr="00082ACF">
        <w:rPr>
          <w:rFonts w:eastAsiaTheme="minorHAnsi"/>
        </w:rPr>
        <w:t>;</w:t>
      </w:r>
      <w:r>
        <w:t xml:space="preserve"> </w:t>
      </w:r>
    </w:p>
    <w:p w14:paraId="1C0775F5" w14:textId="77777777" w:rsidR="00395ED3" w:rsidRDefault="00395ED3" w:rsidP="00395ED3">
      <w:pPr>
        <w:autoSpaceDE w:val="0"/>
        <w:autoSpaceDN w:val="0"/>
        <w:adjustRightInd w:val="0"/>
        <w:ind w:firstLine="851"/>
        <w:jc w:val="both"/>
      </w:pPr>
      <w:r>
        <w:t xml:space="preserve">согласовать с Генподрядчиком новый срок передачи такой строительной площадки </w:t>
      </w:r>
      <w:r w:rsidR="00D80890">
        <w:br/>
      </w:r>
      <w:r>
        <w:t>(в случае, если в установленный Договором срок невозможно устранить замечания, указанные в мотивированном отказе Генподрядчика от подписания проекта акта приема-передачи);</w:t>
      </w:r>
    </w:p>
    <w:p w14:paraId="6544FE23" w14:textId="77777777" w:rsidR="00395ED3" w:rsidRDefault="00395ED3" w:rsidP="00395ED3">
      <w:pPr>
        <w:autoSpaceDE w:val="0"/>
        <w:autoSpaceDN w:val="0"/>
        <w:adjustRightInd w:val="0"/>
        <w:ind w:firstLine="851"/>
        <w:jc w:val="both"/>
      </w:pPr>
      <w:r>
        <w:t>направить Генподрядчику требование о приемке по акту приема-передачи строительной площадки, с указанием причин отказа Заказчика от устранения замечаний, указанных в мотивированном отказе Генподрядчика от подписания проекта акта приема-передачи.</w:t>
      </w:r>
    </w:p>
    <w:p w14:paraId="22D65F28" w14:textId="77777777" w:rsidR="00395ED3" w:rsidRPr="00395ED3" w:rsidRDefault="00395ED3" w:rsidP="00395ED3">
      <w:pPr>
        <w:pStyle w:val="a6"/>
        <w:widowControl w:val="0"/>
        <w:numPr>
          <w:ilvl w:val="0"/>
          <w:numId w:val="74"/>
        </w:numPr>
        <w:tabs>
          <w:tab w:val="left" w:pos="-142"/>
          <w:tab w:val="left" w:pos="1276"/>
        </w:tabs>
        <w:autoSpaceDE w:val="0"/>
        <w:autoSpaceDN w:val="0"/>
        <w:adjustRightInd w:val="0"/>
        <w:ind w:left="0" w:right="23" w:firstLine="709"/>
        <w:jc w:val="both"/>
        <w:rPr>
          <w:szCs w:val="24"/>
          <w:lang w:val="ru-RU"/>
        </w:rPr>
      </w:pPr>
      <w:r w:rsidRPr="00395ED3">
        <w:rPr>
          <w:szCs w:val="24"/>
          <w:lang w:val="ru-RU"/>
        </w:rPr>
        <w:t xml:space="preserve">Обеспечить доступ персонала </w:t>
      </w:r>
      <w:r>
        <w:rPr>
          <w:szCs w:val="24"/>
          <w:lang w:val="ru-RU"/>
        </w:rPr>
        <w:t>Ген</w:t>
      </w:r>
      <w:r w:rsidRPr="00395ED3">
        <w:rPr>
          <w:szCs w:val="24"/>
          <w:lang w:val="ru-RU"/>
        </w:rPr>
        <w:t>подрядчика на строительную площадку.</w:t>
      </w:r>
    </w:p>
    <w:p w14:paraId="150D3E3A" w14:textId="77777777" w:rsidR="001414AB" w:rsidRPr="001414AB" w:rsidRDefault="001414AB" w:rsidP="001414AB">
      <w:pPr>
        <w:pStyle w:val="a6"/>
        <w:numPr>
          <w:ilvl w:val="0"/>
          <w:numId w:val="74"/>
        </w:numPr>
        <w:autoSpaceDE w:val="0"/>
        <w:autoSpaceDN w:val="0"/>
        <w:adjustRightInd w:val="0"/>
        <w:ind w:left="0" w:firstLine="709"/>
        <w:jc w:val="both"/>
        <w:rPr>
          <w:rFonts w:eastAsiaTheme="minorHAnsi"/>
          <w:lang w:val="ru-RU"/>
        </w:rPr>
      </w:pPr>
      <w:r w:rsidRPr="001414AB">
        <w:rPr>
          <w:rFonts w:eastAsiaTheme="minorHAnsi"/>
          <w:lang w:val="ru-RU"/>
        </w:rPr>
        <w:t xml:space="preserve">В сроки и порядке, которые предусмотрены </w:t>
      </w:r>
      <w:r w:rsidR="007F5C4C">
        <w:rPr>
          <w:rFonts w:eastAsiaTheme="minorHAnsi"/>
          <w:lang w:val="ru-RU"/>
        </w:rPr>
        <w:t>Договором</w:t>
      </w:r>
      <w:r w:rsidRPr="001414AB">
        <w:rPr>
          <w:rFonts w:eastAsiaTheme="minorHAnsi"/>
          <w:lang w:val="ru-RU"/>
        </w:rPr>
        <w:t xml:space="preserve">, с участием </w:t>
      </w:r>
      <w:r w:rsidR="007F5C4C">
        <w:rPr>
          <w:rFonts w:eastAsiaTheme="minorHAnsi"/>
          <w:lang w:val="ru-RU"/>
        </w:rPr>
        <w:t>Ген</w:t>
      </w:r>
      <w:r w:rsidR="007F5C4C" w:rsidRPr="001414AB">
        <w:rPr>
          <w:rFonts w:eastAsiaTheme="minorHAnsi"/>
          <w:lang w:val="ru-RU"/>
        </w:rPr>
        <w:t>подрядчика</w:t>
      </w:r>
      <w:r w:rsidR="007F5C4C">
        <w:rPr>
          <w:rFonts w:eastAsiaTheme="minorHAnsi"/>
          <w:lang w:val="ru-RU"/>
        </w:rPr>
        <w:t xml:space="preserve"> обязан</w:t>
      </w:r>
      <w:r w:rsidRPr="001414AB">
        <w:rPr>
          <w:rFonts w:eastAsiaTheme="minorHAnsi"/>
          <w:lang w:val="ru-RU"/>
        </w:rPr>
        <w:t xml:space="preserve"> осмотреть и принять выполненные работы (их результат), а при обнаружении отступлений от </w:t>
      </w:r>
      <w:r w:rsidR="007F5C4C">
        <w:rPr>
          <w:rFonts w:eastAsiaTheme="minorHAnsi"/>
          <w:lang w:val="ru-RU"/>
        </w:rPr>
        <w:t>Договора</w:t>
      </w:r>
      <w:r w:rsidRPr="001414AB">
        <w:rPr>
          <w:rFonts w:eastAsiaTheme="minorHAnsi"/>
          <w:lang w:val="ru-RU"/>
        </w:rPr>
        <w:t xml:space="preserve">, в том числе ухудшающих результат работ, или иных недостатков в работах немедленно заявить об этом </w:t>
      </w:r>
      <w:r w:rsidR="007F5C4C">
        <w:rPr>
          <w:rFonts w:eastAsiaTheme="minorHAnsi"/>
          <w:lang w:val="ru-RU"/>
        </w:rPr>
        <w:t>Ген</w:t>
      </w:r>
      <w:r w:rsidRPr="001414AB">
        <w:rPr>
          <w:rFonts w:eastAsiaTheme="minorHAnsi"/>
          <w:lang w:val="ru-RU"/>
        </w:rPr>
        <w:t>подрядчику.</w:t>
      </w:r>
    </w:p>
    <w:p w14:paraId="3818EF7E" w14:textId="77777777" w:rsidR="001414AB" w:rsidRPr="001414AB" w:rsidRDefault="001414AB" w:rsidP="001414AB">
      <w:pPr>
        <w:pStyle w:val="a6"/>
        <w:numPr>
          <w:ilvl w:val="0"/>
          <w:numId w:val="74"/>
        </w:numPr>
        <w:autoSpaceDE w:val="0"/>
        <w:autoSpaceDN w:val="0"/>
        <w:adjustRightInd w:val="0"/>
        <w:spacing w:before="240"/>
        <w:ind w:left="0" w:firstLine="709"/>
        <w:jc w:val="both"/>
        <w:rPr>
          <w:rFonts w:eastAsiaTheme="minorHAnsi"/>
          <w:lang w:val="ru-RU"/>
        </w:rPr>
      </w:pPr>
      <w:r w:rsidRPr="001414AB">
        <w:rPr>
          <w:rFonts w:eastAsiaTheme="minorHAnsi"/>
          <w:lang w:val="ru-RU"/>
        </w:rPr>
        <w:t xml:space="preserve">Проводить самостоятельно или с привлечением экспертов, экспертных организаций экспертизу представленного </w:t>
      </w:r>
      <w:r w:rsidR="007F5C4C">
        <w:rPr>
          <w:rFonts w:eastAsiaTheme="minorHAnsi"/>
          <w:lang w:val="ru-RU"/>
        </w:rPr>
        <w:t>Генп</w:t>
      </w:r>
      <w:r w:rsidRPr="001414AB">
        <w:rPr>
          <w:rFonts w:eastAsiaTheme="minorHAnsi"/>
          <w:lang w:val="ru-RU"/>
        </w:rPr>
        <w:t xml:space="preserve">одрядчиком результата выполненных работ в части его соответствия условиям </w:t>
      </w:r>
      <w:r w:rsidR="007F5C4C">
        <w:rPr>
          <w:rFonts w:eastAsiaTheme="minorHAnsi"/>
          <w:lang w:val="ru-RU"/>
        </w:rPr>
        <w:t>Договора</w:t>
      </w:r>
      <w:r w:rsidRPr="001414AB">
        <w:rPr>
          <w:rFonts w:eastAsiaTheme="minorHAnsi"/>
          <w:lang w:val="ru-RU"/>
        </w:rPr>
        <w:t>.</w:t>
      </w:r>
    </w:p>
    <w:p w14:paraId="2FA885FF" w14:textId="77777777" w:rsidR="002A5D08" w:rsidRPr="009A5050" w:rsidRDefault="002A5D08" w:rsidP="001300A6">
      <w:pPr>
        <w:widowControl w:val="0"/>
        <w:numPr>
          <w:ilvl w:val="0"/>
          <w:numId w:val="74"/>
        </w:numPr>
        <w:tabs>
          <w:tab w:val="left" w:pos="-142"/>
          <w:tab w:val="left" w:pos="1276"/>
        </w:tabs>
        <w:autoSpaceDE w:val="0"/>
        <w:autoSpaceDN w:val="0"/>
        <w:adjustRightInd w:val="0"/>
        <w:ind w:right="20" w:firstLine="709"/>
        <w:jc w:val="both"/>
      </w:pPr>
      <w:r w:rsidRPr="009A5050">
        <w:t>Уведомляет Генподрядчика об организации</w:t>
      </w:r>
      <w:r w:rsidR="002D1D4D" w:rsidRPr="009A5050">
        <w:t>,</w:t>
      </w:r>
      <w:r w:rsidRPr="009A5050">
        <w:t xml:space="preserve"> </w:t>
      </w:r>
      <w:r w:rsidR="002D1D4D" w:rsidRPr="009A5050">
        <w:t>привлеченной для осуществления строительного контроля</w:t>
      </w:r>
      <w:r w:rsidRPr="009A5050">
        <w:t xml:space="preserve"> на Объекте, </w:t>
      </w:r>
      <w:r w:rsidR="00D23B81">
        <w:t>в течение 15 (пятнадцати) календарных дней с даты привлечения</w:t>
      </w:r>
      <w:r w:rsidRPr="009A5050">
        <w:t>.</w:t>
      </w:r>
    </w:p>
    <w:p w14:paraId="6F295D94" w14:textId="77777777" w:rsidR="002A5D08" w:rsidRPr="009A5050" w:rsidRDefault="002A5D08" w:rsidP="001300A6">
      <w:pPr>
        <w:widowControl w:val="0"/>
        <w:numPr>
          <w:ilvl w:val="0"/>
          <w:numId w:val="74"/>
        </w:numPr>
        <w:tabs>
          <w:tab w:val="left" w:pos="1276"/>
        </w:tabs>
        <w:autoSpaceDE w:val="0"/>
        <w:autoSpaceDN w:val="0"/>
        <w:adjustRightInd w:val="0"/>
        <w:ind w:right="20" w:firstLine="709"/>
        <w:jc w:val="both"/>
      </w:pPr>
      <w:r w:rsidRPr="009A5050">
        <w:t xml:space="preserve">Заказчик осуществляет контроль за строительством, сроками и качеством </w:t>
      </w:r>
      <w:r w:rsidR="00D23B81">
        <w:t>Р</w:t>
      </w:r>
      <w:r w:rsidRPr="009A5050">
        <w:t xml:space="preserve">абот, ведением </w:t>
      </w:r>
      <w:r w:rsidR="00D23B81">
        <w:t>Генподрядчиком отчетности</w:t>
      </w:r>
      <w:r w:rsidRPr="009A5050">
        <w:t>.</w:t>
      </w:r>
    </w:p>
    <w:p w14:paraId="20F7DDB8" w14:textId="77777777" w:rsidR="002A5D08" w:rsidRPr="009A5050" w:rsidRDefault="00724BE7" w:rsidP="00724BE7">
      <w:pPr>
        <w:widowControl w:val="0"/>
        <w:numPr>
          <w:ilvl w:val="0"/>
          <w:numId w:val="74"/>
        </w:numPr>
        <w:tabs>
          <w:tab w:val="left" w:pos="1276"/>
        </w:tabs>
        <w:autoSpaceDE w:val="0"/>
        <w:autoSpaceDN w:val="0"/>
        <w:adjustRightInd w:val="0"/>
        <w:ind w:right="20" w:firstLine="709"/>
        <w:jc w:val="both"/>
      </w:pPr>
      <w:r w:rsidRPr="00724BE7">
        <w:t xml:space="preserve">Со дня заключения </w:t>
      </w:r>
      <w:r>
        <w:t>Договора</w:t>
      </w:r>
      <w:r w:rsidRPr="00724BE7">
        <w:t xml:space="preserve"> осуществлять содействие </w:t>
      </w:r>
      <w:r>
        <w:t>Ген</w:t>
      </w:r>
      <w:r w:rsidRPr="00724BE7">
        <w:t xml:space="preserve">подрядчику в </w:t>
      </w:r>
      <w:r>
        <w:t>ис</w:t>
      </w:r>
      <w:r w:rsidRPr="00724BE7">
        <w:t xml:space="preserve">полнении им своих обязательств по </w:t>
      </w:r>
      <w:r>
        <w:t>Договору</w:t>
      </w:r>
      <w:r w:rsidRPr="00724BE7">
        <w:t xml:space="preserve">, а также осуществлять действия, позволяющие </w:t>
      </w:r>
      <w:r>
        <w:t>Ген</w:t>
      </w:r>
      <w:r w:rsidRPr="00724BE7">
        <w:t xml:space="preserve">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w:t>
      </w:r>
      <w:r>
        <w:t>З</w:t>
      </w:r>
      <w:r w:rsidRPr="00724BE7">
        <w:t>аказчика.</w:t>
      </w:r>
    </w:p>
    <w:p w14:paraId="6001A57F" w14:textId="77777777" w:rsidR="002A5D08" w:rsidRPr="009A5050" w:rsidRDefault="002A5D08" w:rsidP="001300A6">
      <w:pPr>
        <w:widowControl w:val="0"/>
        <w:numPr>
          <w:ilvl w:val="0"/>
          <w:numId w:val="74"/>
        </w:numPr>
        <w:tabs>
          <w:tab w:val="left" w:pos="-142"/>
          <w:tab w:val="left" w:pos="1276"/>
        </w:tabs>
        <w:autoSpaceDE w:val="0"/>
        <w:autoSpaceDN w:val="0"/>
        <w:adjustRightInd w:val="0"/>
        <w:ind w:right="20" w:firstLine="709"/>
        <w:jc w:val="both"/>
      </w:pPr>
      <w:r w:rsidRPr="009A5050">
        <w:t>Заказчик вправе предложить Генподрядчику меры, направленные на минимизацию или устранение вреда, причиненного природной среде или ее компонентам в процессе строительства.</w:t>
      </w:r>
    </w:p>
    <w:p w14:paraId="3A36E82E" w14:textId="77777777" w:rsidR="002A5D08" w:rsidRPr="009A5050" w:rsidRDefault="002A5D08" w:rsidP="001300A6">
      <w:pPr>
        <w:widowControl w:val="0"/>
        <w:numPr>
          <w:ilvl w:val="0"/>
          <w:numId w:val="74"/>
        </w:numPr>
        <w:tabs>
          <w:tab w:val="left" w:pos="-142"/>
          <w:tab w:val="left" w:pos="1276"/>
        </w:tabs>
        <w:autoSpaceDE w:val="0"/>
        <w:autoSpaceDN w:val="0"/>
        <w:adjustRightInd w:val="0"/>
        <w:ind w:right="20" w:firstLine="709"/>
        <w:jc w:val="both"/>
      </w:pPr>
      <w:r w:rsidRPr="009A5050">
        <w:lastRenderedPageBreak/>
        <w:t>Заказчик вправе рекомендовать характеристики материалов, устанавливаемых Генподрядчиком на Объекте строительства, если иное не предусмотрено Проектной документацией.</w:t>
      </w:r>
    </w:p>
    <w:p w14:paraId="67760DE4" w14:textId="77777777" w:rsidR="002A5D08" w:rsidRPr="009A5050" w:rsidRDefault="002A5D08" w:rsidP="001300A6">
      <w:pPr>
        <w:widowControl w:val="0"/>
        <w:numPr>
          <w:ilvl w:val="0"/>
          <w:numId w:val="74"/>
        </w:numPr>
        <w:tabs>
          <w:tab w:val="left" w:pos="-142"/>
          <w:tab w:val="left" w:pos="1276"/>
        </w:tabs>
        <w:autoSpaceDE w:val="0"/>
        <w:autoSpaceDN w:val="0"/>
        <w:adjustRightInd w:val="0"/>
        <w:ind w:right="20" w:firstLine="709"/>
        <w:jc w:val="both"/>
      </w:pPr>
      <w:r w:rsidRPr="009A5050">
        <w:t>Заказчик вправе рекомендовать Генподрядчику места для складирования материалов, а также места для размещения рабочей силы, если иное не предусмотрено Проектной документацией.</w:t>
      </w:r>
    </w:p>
    <w:p w14:paraId="36FFD439" w14:textId="77777777" w:rsidR="002A5D08" w:rsidRPr="009A5050" w:rsidRDefault="002A5D08" w:rsidP="001300A6">
      <w:pPr>
        <w:widowControl w:val="0"/>
        <w:numPr>
          <w:ilvl w:val="0"/>
          <w:numId w:val="74"/>
        </w:numPr>
        <w:tabs>
          <w:tab w:val="left" w:pos="-284"/>
          <w:tab w:val="left" w:pos="1276"/>
        </w:tabs>
        <w:autoSpaceDE w:val="0"/>
        <w:autoSpaceDN w:val="0"/>
        <w:adjustRightInd w:val="0"/>
        <w:ind w:right="20" w:firstLine="709"/>
        <w:jc w:val="both"/>
      </w:pPr>
      <w:r w:rsidRPr="009A5050">
        <w:t>Заказчик вправе проводить проверки на предмет соблюдения требований пожарной, экологической безопасности и охраны труда, а также выполнения требований антитеррористической защищенности.</w:t>
      </w:r>
    </w:p>
    <w:p w14:paraId="0F7D53DE" w14:textId="77777777" w:rsidR="0011010A" w:rsidRDefault="002A5D08" w:rsidP="0011010A">
      <w:pPr>
        <w:widowControl w:val="0"/>
        <w:numPr>
          <w:ilvl w:val="0"/>
          <w:numId w:val="74"/>
        </w:numPr>
        <w:tabs>
          <w:tab w:val="left" w:pos="-142"/>
          <w:tab w:val="left" w:pos="1276"/>
        </w:tabs>
        <w:autoSpaceDE w:val="0"/>
        <w:autoSpaceDN w:val="0"/>
        <w:adjustRightInd w:val="0"/>
        <w:ind w:right="20" w:firstLine="709"/>
        <w:jc w:val="both"/>
      </w:pPr>
      <w:r w:rsidRPr="009A5050">
        <w:t xml:space="preserve">Заказчик вправе проводить проверки (ревизии) бухгалтерской, финансовой и </w:t>
      </w:r>
      <w:r w:rsidR="0011010A">
        <w:t>договорной</w:t>
      </w:r>
      <w:r w:rsidR="0011010A" w:rsidRPr="009A5050">
        <w:t xml:space="preserve"> </w:t>
      </w:r>
      <w:r w:rsidRPr="009A5050">
        <w:t xml:space="preserve">документации, </w:t>
      </w:r>
      <w:r w:rsidR="0011010A">
        <w:t>включая</w:t>
      </w:r>
      <w:r w:rsidRPr="009A5050">
        <w:t xml:space="preserve"> договор</w:t>
      </w:r>
      <w:r w:rsidR="0011010A">
        <w:t>ы</w:t>
      </w:r>
      <w:r w:rsidRPr="009A5050">
        <w:t xml:space="preserve"> с исполнителями работ</w:t>
      </w:r>
      <w:r w:rsidR="0011010A">
        <w:t xml:space="preserve"> (субподрядчиками), поставщиками материалов</w:t>
      </w:r>
      <w:r w:rsidRPr="009A5050">
        <w:t>, связанных с исполнением настоящего Договора, а также осуществлять контрольные обмеры объемов выполненных работ.</w:t>
      </w:r>
      <w:r w:rsidR="00CF502A">
        <w:t xml:space="preserve"> </w:t>
      </w:r>
      <w:r w:rsidR="00CF502A" w:rsidRPr="009A5050">
        <w:t>Заказчик вправе проводить на объекте строительства</w:t>
      </w:r>
      <w:r w:rsidR="00CF502A">
        <w:t xml:space="preserve"> </w:t>
      </w:r>
      <w:r w:rsidR="00CF502A" w:rsidRPr="009A5050">
        <w:t>технически</w:t>
      </w:r>
      <w:r w:rsidR="00CF502A">
        <w:t>й</w:t>
      </w:r>
      <w:r w:rsidR="00CF502A" w:rsidRPr="009A5050">
        <w:t xml:space="preserve"> аудит за весь период строительства и/или за конкретный период</w:t>
      </w:r>
      <w:r w:rsidR="00CF502A">
        <w:t>.</w:t>
      </w:r>
    </w:p>
    <w:p w14:paraId="56073839" w14:textId="77777777" w:rsidR="00C558F9" w:rsidRDefault="00C558F9" w:rsidP="001300A6">
      <w:pPr>
        <w:widowControl w:val="0"/>
        <w:numPr>
          <w:ilvl w:val="0"/>
          <w:numId w:val="74"/>
        </w:numPr>
        <w:tabs>
          <w:tab w:val="left" w:pos="1276"/>
        </w:tabs>
        <w:autoSpaceDE w:val="0"/>
        <w:autoSpaceDN w:val="0"/>
        <w:adjustRightInd w:val="0"/>
        <w:ind w:right="20" w:firstLine="709"/>
        <w:jc w:val="both"/>
      </w:pPr>
      <w:r w:rsidRPr="00D61438">
        <w:t xml:space="preserve">Заказчик </w:t>
      </w:r>
      <w:r>
        <w:t>при необходимости получает</w:t>
      </w:r>
      <w:r w:rsidRPr="00D61438">
        <w:t xml:space="preserve"> согласи</w:t>
      </w:r>
      <w:r>
        <w:t>е</w:t>
      </w:r>
      <w:r w:rsidRPr="00D61438">
        <w:t xml:space="preserve"> разработчика проектной документации</w:t>
      </w:r>
      <w:r>
        <w:t xml:space="preserve"> на </w:t>
      </w:r>
      <w:r w:rsidRPr="00D61438">
        <w:t>привле</w:t>
      </w:r>
      <w:r>
        <w:t>чение</w:t>
      </w:r>
      <w:r w:rsidRPr="00D61438">
        <w:t xml:space="preserve"> к авторскому надзору </w:t>
      </w:r>
      <w:r>
        <w:t xml:space="preserve">Генподрядчика как </w:t>
      </w:r>
      <w:r w:rsidRPr="00D61438">
        <w:t>лиц</w:t>
      </w:r>
      <w:r>
        <w:t>а</w:t>
      </w:r>
      <w:r w:rsidRPr="00D61438">
        <w:t>, осуществивше</w:t>
      </w:r>
      <w:r>
        <w:t>го</w:t>
      </w:r>
      <w:r w:rsidRPr="00D61438">
        <w:t xml:space="preserve"> подготовку </w:t>
      </w:r>
      <w:r>
        <w:t>Р</w:t>
      </w:r>
      <w:r w:rsidRPr="00D61438">
        <w:t>абочей документации.</w:t>
      </w:r>
    </w:p>
    <w:p w14:paraId="6E04D4F8" w14:textId="77777777" w:rsidR="00F91E7E" w:rsidRDefault="00F91E7E" w:rsidP="001300A6">
      <w:pPr>
        <w:widowControl w:val="0"/>
        <w:numPr>
          <w:ilvl w:val="0"/>
          <w:numId w:val="74"/>
        </w:numPr>
        <w:tabs>
          <w:tab w:val="left" w:pos="1276"/>
        </w:tabs>
        <w:autoSpaceDE w:val="0"/>
        <w:autoSpaceDN w:val="0"/>
        <w:adjustRightInd w:val="0"/>
        <w:ind w:right="20" w:firstLine="709"/>
        <w:jc w:val="both"/>
      </w:pPr>
      <w:r w:rsidRPr="009A5050">
        <w:t xml:space="preserve">В случае, если в целях выполнения Работ по Объекту Заказчик на основании договора привлекает Технического заказчика, то все согласования Генподрядчик будет осуществлять сначала с Техническим заказчиком, затем с Заказчиком. </w:t>
      </w:r>
      <w:r w:rsidR="00CF502A" w:rsidRPr="00CF502A">
        <w:t xml:space="preserve"> </w:t>
      </w:r>
      <w:r w:rsidR="00CF502A" w:rsidRPr="009A5050">
        <w:t>Если Техническ</w:t>
      </w:r>
      <w:r w:rsidR="00CF502A">
        <w:t>ий</w:t>
      </w:r>
      <w:r w:rsidR="00CF502A" w:rsidRPr="009A5050">
        <w:t xml:space="preserve"> заказчик</w:t>
      </w:r>
      <w:r w:rsidR="00CF502A">
        <w:t xml:space="preserve"> не привлечен</w:t>
      </w:r>
      <w:r w:rsidRPr="009A5050">
        <w:t>,</w:t>
      </w:r>
      <w:r w:rsidR="00CF502A">
        <w:t xml:space="preserve"> то</w:t>
      </w:r>
      <w:r w:rsidRPr="009A5050">
        <w:t xml:space="preserve"> Генподрядчик осуществляет все согласования непосредственно с Заказчиком.</w:t>
      </w:r>
    </w:p>
    <w:p w14:paraId="4A6B2E5F" w14:textId="77777777" w:rsidR="0059702F" w:rsidRPr="0059702F" w:rsidRDefault="0059702F" w:rsidP="0059702F">
      <w:pPr>
        <w:widowControl w:val="0"/>
        <w:numPr>
          <w:ilvl w:val="0"/>
          <w:numId w:val="74"/>
        </w:numPr>
        <w:tabs>
          <w:tab w:val="left" w:pos="1276"/>
        </w:tabs>
        <w:autoSpaceDE w:val="0"/>
        <w:autoSpaceDN w:val="0"/>
        <w:adjustRightInd w:val="0"/>
        <w:ind w:right="20" w:firstLine="709"/>
        <w:jc w:val="both"/>
      </w:pPr>
      <w:r w:rsidRPr="0059702F">
        <w:t xml:space="preserve">Требовать от </w:t>
      </w:r>
      <w:r>
        <w:t>Ген</w:t>
      </w:r>
      <w:r w:rsidRPr="0059702F">
        <w:t xml:space="preserve">подрядчика надлежащего и своевременного выполнения обязательств, предусмотренных </w:t>
      </w:r>
      <w:r>
        <w:t>Договором</w:t>
      </w:r>
      <w:r w:rsidRPr="0059702F">
        <w:t>.</w:t>
      </w:r>
    </w:p>
    <w:p w14:paraId="0CDECB28" w14:textId="77777777" w:rsidR="00CF502A" w:rsidRDefault="00CF502A" w:rsidP="001300A6">
      <w:pPr>
        <w:widowControl w:val="0"/>
        <w:numPr>
          <w:ilvl w:val="0"/>
          <w:numId w:val="74"/>
        </w:numPr>
        <w:tabs>
          <w:tab w:val="left" w:pos="1276"/>
        </w:tabs>
        <w:autoSpaceDE w:val="0"/>
        <w:autoSpaceDN w:val="0"/>
        <w:adjustRightInd w:val="0"/>
        <w:ind w:right="20" w:firstLine="709"/>
        <w:jc w:val="both"/>
      </w:pPr>
      <w:r>
        <w:t xml:space="preserve">Заказчик вправе требовать от Генподрядчика устранения недостатков, допущенных при исполнении Договора, уведомив Генподрядчика в письменной форме (в уведомлении указывается обязательный для </w:t>
      </w:r>
      <w:r w:rsidR="001B6B4F">
        <w:t>Генп</w:t>
      </w:r>
      <w:r>
        <w:t>одрядчика срок устранения недостатков).</w:t>
      </w:r>
    </w:p>
    <w:p w14:paraId="5A246C6F" w14:textId="77777777" w:rsidR="004B4962" w:rsidRDefault="00582488" w:rsidP="004B4962">
      <w:pPr>
        <w:widowControl w:val="0"/>
        <w:numPr>
          <w:ilvl w:val="0"/>
          <w:numId w:val="74"/>
        </w:numPr>
        <w:tabs>
          <w:tab w:val="left" w:pos="1276"/>
        </w:tabs>
        <w:autoSpaceDE w:val="0"/>
        <w:autoSpaceDN w:val="0"/>
        <w:adjustRightInd w:val="0"/>
        <w:ind w:right="20" w:firstLine="709"/>
        <w:jc w:val="both"/>
      </w:pPr>
      <w:r>
        <w:t xml:space="preserve">Заказчик вправе приостановить выполнение работ по Договору, если в ходе исполнения Договора возникнет необходимость внесения изменений в проектную документацию. </w:t>
      </w:r>
    </w:p>
    <w:p w14:paraId="4260D34A" w14:textId="77777777" w:rsidR="004B4962" w:rsidRPr="004B4962" w:rsidRDefault="004B4962" w:rsidP="004B4962">
      <w:pPr>
        <w:widowControl w:val="0"/>
        <w:numPr>
          <w:ilvl w:val="0"/>
          <w:numId w:val="74"/>
        </w:numPr>
        <w:tabs>
          <w:tab w:val="left" w:pos="1276"/>
        </w:tabs>
        <w:autoSpaceDE w:val="0"/>
        <w:autoSpaceDN w:val="0"/>
        <w:adjustRightInd w:val="0"/>
        <w:ind w:right="20" w:firstLine="709"/>
        <w:jc w:val="both"/>
      </w:pPr>
      <w:r w:rsidRPr="004B4962">
        <w:rPr>
          <w:rFonts w:eastAsiaTheme="minorHAnsi"/>
          <w:lang w:eastAsia="en-US"/>
        </w:rPr>
        <w:t xml:space="preserve">Отправлять </w:t>
      </w:r>
      <w:r>
        <w:rPr>
          <w:rFonts w:eastAsiaTheme="minorHAnsi"/>
          <w:lang w:eastAsia="en-US"/>
        </w:rPr>
        <w:t>Ген</w:t>
      </w:r>
      <w:r w:rsidRPr="004B4962">
        <w:rPr>
          <w:rFonts w:eastAsiaTheme="minorHAnsi"/>
          <w:lang w:eastAsia="en-US"/>
        </w:rPr>
        <w:t xml:space="preserve">подрядчику в сроки и порядке, которые определены </w:t>
      </w:r>
      <w:r>
        <w:rPr>
          <w:rFonts w:eastAsiaTheme="minorHAnsi"/>
          <w:lang w:eastAsia="en-US"/>
        </w:rPr>
        <w:t>Договором</w:t>
      </w:r>
      <w:r w:rsidRPr="004B4962">
        <w:rPr>
          <w:rFonts w:eastAsiaTheme="minorHAnsi"/>
          <w:lang w:eastAsia="en-US"/>
        </w:rPr>
        <w:t xml:space="preserve">, ответы на уведомления, обращения, требования, предложения и иные сообщения, связанные с исполнением обязательств сторон по </w:t>
      </w:r>
      <w:r>
        <w:rPr>
          <w:rFonts w:eastAsiaTheme="minorHAnsi"/>
          <w:lang w:eastAsia="en-US"/>
        </w:rPr>
        <w:t>Договору</w:t>
      </w:r>
      <w:r w:rsidRPr="004B4962">
        <w:rPr>
          <w:rFonts w:eastAsiaTheme="minorHAnsi"/>
          <w:lang w:eastAsia="en-US"/>
        </w:rPr>
        <w:t xml:space="preserve">. Уведомления, обращения, требования, предложения и иные сообщения </w:t>
      </w:r>
      <w:r>
        <w:rPr>
          <w:rFonts w:eastAsiaTheme="minorHAnsi"/>
          <w:lang w:eastAsia="en-US"/>
        </w:rPr>
        <w:t>Ген</w:t>
      </w:r>
      <w:r w:rsidRPr="004B4962">
        <w:rPr>
          <w:rFonts w:eastAsiaTheme="minorHAnsi"/>
          <w:lang w:eastAsia="en-US"/>
        </w:rPr>
        <w:t xml:space="preserve">подрядчика с описанием возникшей при исполнении </w:t>
      </w:r>
      <w:r>
        <w:rPr>
          <w:rFonts w:eastAsiaTheme="minorHAnsi"/>
          <w:lang w:eastAsia="en-US"/>
        </w:rPr>
        <w:t>Договора</w:t>
      </w:r>
      <w:r w:rsidRPr="004B4962">
        <w:rPr>
          <w:rFonts w:eastAsiaTheme="minorHAnsi"/>
          <w:lang w:eastAsia="en-US"/>
        </w:rPr>
        <w:t xml:space="preserve"> проблемы и (или) предложением по ее решению, но не связанные с изменением существенных условий </w:t>
      </w:r>
      <w:r>
        <w:rPr>
          <w:rFonts w:eastAsiaTheme="minorHAnsi"/>
          <w:lang w:eastAsia="en-US"/>
        </w:rPr>
        <w:t>Договора</w:t>
      </w:r>
      <w:r w:rsidRPr="004B4962">
        <w:rPr>
          <w:rFonts w:eastAsiaTheme="minorHAnsi"/>
          <w:lang w:eastAsia="en-US"/>
        </w:rPr>
        <w:t xml:space="preserve"> либо урегулированием споров, рассматриваются </w:t>
      </w:r>
      <w:r>
        <w:rPr>
          <w:rFonts w:eastAsiaTheme="minorHAnsi"/>
          <w:lang w:eastAsia="en-US"/>
        </w:rPr>
        <w:t>З</w:t>
      </w:r>
      <w:r w:rsidRPr="004B4962">
        <w:rPr>
          <w:rFonts w:eastAsiaTheme="minorHAnsi"/>
          <w:lang w:eastAsia="en-US"/>
        </w:rPr>
        <w:t>аказчиком в течение 10</w:t>
      </w:r>
      <w:r>
        <w:rPr>
          <w:rFonts w:eastAsiaTheme="minorHAnsi"/>
          <w:lang w:eastAsia="en-US"/>
        </w:rPr>
        <w:t xml:space="preserve"> (десяти)</w:t>
      </w:r>
      <w:r w:rsidRPr="004B4962">
        <w:rPr>
          <w:rFonts w:eastAsiaTheme="minorHAnsi"/>
          <w:lang w:eastAsia="en-US"/>
        </w:rPr>
        <w:t xml:space="preserve"> рабочих дней со дня их поступления, если иной срок не установлен </w:t>
      </w:r>
      <w:r>
        <w:rPr>
          <w:rFonts w:eastAsiaTheme="minorHAnsi"/>
          <w:lang w:eastAsia="en-US"/>
        </w:rPr>
        <w:t>Договором</w:t>
      </w:r>
      <w:r w:rsidRPr="004B4962">
        <w:rPr>
          <w:rFonts w:eastAsiaTheme="minorHAnsi"/>
          <w:lang w:eastAsia="en-US"/>
        </w:rPr>
        <w:t>.</w:t>
      </w:r>
    </w:p>
    <w:p w14:paraId="1796861E" w14:textId="77777777" w:rsidR="004B4962" w:rsidRPr="004B4962" w:rsidRDefault="004B4962" w:rsidP="004B4962">
      <w:pPr>
        <w:widowControl w:val="0"/>
        <w:numPr>
          <w:ilvl w:val="0"/>
          <w:numId w:val="74"/>
        </w:numPr>
        <w:tabs>
          <w:tab w:val="left" w:pos="1276"/>
        </w:tabs>
        <w:autoSpaceDE w:val="0"/>
        <w:autoSpaceDN w:val="0"/>
        <w:adjustRightInd w:val="0"/>
        <w:ind w:right="20" w:firstLine="709"/>
        <w:jc w:val="both"/>
        <w:rPr>
          <w:rFonts w:eastAsiaTheme="minorHAnsi"/>
          <w:lang w:eastAsia="en-US"/>
        </w:rPr>
      </w:pPr>
      <w:r w:rsidRPr="004B4962">
        <w:rPr>
          <w:rFonts w:eastAsiaTheme="minorHAnsi"/>
          <w:lang w:eastAsia="en-US"/>
        </w:rPr>
        <w:t xml:space="preserve">В случае просрочки исполнения </w:t>
      </w:r>
      <w:r>
        <w:rPr>
          <w:rFonts w:eastAsiaTheme="minorHAnsi"/>
          <w:lang w:eastAsia="en-US"/>
        </w:rPr>
        <w:t>Ген</w:t>
      </w:r>
      <w:r w:rsidRPr="004B4962">
        <w:rPr>
          <w:rFonts w:eastAsiaTheme="minorHAnsi"/>
          <w:lang w:eastAsia="en-US"/>
        </w:rPr>
        <w:t xml:space="preserve">подрядчиком обязательств, предусмотренных </w:t>
      </w:r>
      <w:r>
        <w:rPr>
          <w:rFonts w:eastAsiaTheme="minorHAnsi"/>
          <w:lang w:eastAsia="en-US"/>
        </w:rPr>
        <w:t>Договором</w:t>
      </w:r>
      <w:r w:rsidRPr="004B4962">
        <w:rPr>
          <w:rFonts w:eastAsiaTheme="minorHAnsi"/>
          <w:lang w:eastAsia="en-US"/>
        </w:rPr>
        <w:t xml:space="preserve"> (в том числе гарантийного обязательства), а также в иных случаях неисполнения или ненадлежащего исполнения </w:t>
      </w:r>
      <w:r>
        <w:rPr>
          <w:rFonts w:eastAsiaTheme="minorHAnsi"/>
          <w:lang w:eastAsia="en-US"/>
        </w:rPr>
        <w:t>Ген</w:t>
      </w:r>
      <w:r w:rsidRPr="004B4962">
        <w:rPr>
          <w:rFonts w:eastAsiaTheme="minorHAnsi"/>
          <w:lang w:eastAsia="en-US"/>
        </w:rPr>
        <w:t xml:space="preserve">подрядчиком обязательств, предусмотренных </w:t>
      </w:r>
      <w:r>
        <w:rPr>
          <w:rFonts w:eastAsiaTheme="minorHAnsi"/>
          <w:lang w:eastAsia="en-US"/>
        </w:rPr>
        <w:t>Договором</w:t>
      </w:r>
      <w:r w:rsidRPr="004B4962">
        <w:rPr>
          <w:rFonts w:eastAsiaTheme="minorHAnsi"/>
          <w:lang w:eastAsia="en-US"/>
        </w:rPr>
        <w:t xml:space="preserve">, направлять </w:t>
      </w:r>
      <w:r>
        <w:rPr>
          <w:rFonts w:eastAsiaTheme="minorHAnsi"/>
          <w:lang w:eastAsia="en-US"/>
        </w:rPr>
        <w:t>Ген</w:t>
      </w:r>
      <w:r w:rsidRPr="004B4962">
        <w:rPr>
          <w:rFonts w:eastAsiaTheme="minorHAnsi"/>
          <w:lang w:eastAsia="en-US"/>
        </w:rPr>
        <w:t>подрядчику требование об уплате неустоек (штрафов, пеней).</w:t>
      </w:r>
    </w:p>
    <w:p w14:paraId="04A3E446" w14:textId="77777777" w:rsidR="004B4962" w:rsidRPr="004B4962" w:rsidRDefault="004B4962" w:rsidP="004B4962">
      <w:pPr>
        <w:widowControl w:val="0"/>
        <w:numPr>
          <w:ilvl w:val="0"/>
          <w:numId w:val="74"/>
        </w:numPr>
        <w:tabs>
          <w:tab w:val="left" w:pos="1276"/>
        </w:tabs>
        <w:autoSpaceDE w:val="0"/>
        <w:autoSpaceDN w:val="0"/>
        <w:adjustRightInd w:val="0"/>
        <w:ind w:right="20" w:firstLine="709"/>
        <w:jc w:val="both"/>
        <w:rPr>
          <w:rFonts w:eastAsiaTheme="minorHAnsi"/>
          <w:lang w:eastAsia="en-US"/>
        </w:rPr>
      </w:pPr>
      <w:r w:rsidRPr="004B4962">
        <w:rPr>
          <w:rFonts w:eastAsiaTheme="minorHAnsi"/>
          <w:lang w:eastAsia="en-US"/>
        </w:rPr>
        <w:t xml:space="preserve">В случаях и порядке, которые установлены </w:t>
      </w:r>
      <w:r w:rsidR="00267D31">
        <w:t>Законом</w:t>
      </w:r>
      <w:r w:rsidR="00267D31" w:rsidRPr="002A5D08">
        <w:t xml:space="preserve"> </w:t>
      </w:r>
      <w:r w:rsidR="00267D31">
        <w:t>о контрактной системе</w:t>
      </w:r>
      <w:r w:rsidRPr="004B4962">
        <w:rPr>
          <w:rFonts w:eastAsiaTheme="minorHAnsi"/>
          <w:lang w:eastAsia="en-US"/>
        </w:rPr>
        <w:t xml:space="preserve">, списывать суммы неустоек (штрафов, пеней), начисленных </w:t>
      </w:r>
      <w:r w:rsidR="00197ABC">
        <w:rPr>
          <w:rFonts w:eastAsiaTheme="minorHAnsi"/>
          <w:lang w:eastAsia="en-US"/>
        </w:rPr>
        <w:t>Ген</w:t>
      </w:r>
      <w:r w:rsidRPr="004B4962">
        <w:rPr>
          <w:rFonts w:eastAsiaTheme="minorHAnsi"/>
          <w:lang w:eastAsia="en-US"/>
        </w:rPr>
        <w:t xml:space="preserve">подрядчику, но не списанных </w:t>
      </w:r>
      <w:r w:rsidR="00197ABC">
        <w:rPr>
          <w:rFonts w:eastAsiaTheme="minorHAnsi"/>
          <w:lang w:eastAsia="en-US"/>
        </w:rPr>
        <w:t>З</w:t>
      </w:r>
      <w:r w:rsidRPr="004B4962">
        <w:rPr>
          <w:rFonts w:eastAsiaTheme="minorHAnsi"/>
          <w:lang w:eastAsia="en-US"/>
        </w:rPr>
        <w:t xml:space="preserve">аказчиком в связи с неисполнением или ненадлежащим исполнением </w:t>
      </w:r>
      <w:r w:rsidR="00197ABC">
        <w:rPr>
          <w:rFonts w:eastAsiaTheme="minorHAnsi"/>
          <w:lang w:eastAsia="en-US"/>
        </w:rPr>
        <w:t>Ген</w:t>
      </w:r>
      <w:r w:rsidRPr="004B4962">
        <w:rPr>
          <w:rFonts w:eastAsiaTheme="minorHAnsi"/>
          <w:lang w:eastAsia="en-US"/>
        </w:rPr>
        <w:t xml:space="preserve">подрядчиком обязательств, предусмотренных </w:t>
      </w:r>
      <w:r w:rsidR="00197ABC">
        <w:rPr>
          <w:rFonts w:eastAsiaTheme="minorHAnsi"/>
          <w:lang w:eastAsia="en-US"/>
        </w:rPr>
        <w:t>Договором</w:t>
      </w:r>
      <w:r w:rsidRPr="004B4962">
        <w:rPr>
          <w:rFonts w:eastAsiaTheme="minorHAnsi"/>
          <w:lang w:eastAsia="en-US"/>
        </w:rPr>
        <w:t>.</w:t>
      </w:r>
    </w:p>
    <w:p w14:paraId="1E790DD3" w14:textId="77777777" w:rsidR="00582488" w:rsidRPr="009A5050" w:rsidRDefault="00582488" w:rsidP="001300A6">
      <w:pPr>
        <w:tabs>
          <w:tab w:val="left" w:pos="1276"/>
        </w:tabs>
        <w:ind w:right="20" w:firstLine="709"/>
        <w:jc w:val="both"/>
      </w:pPr>
    </w:p>
    <w:p w14:paraId="25141A91"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 xml:space="preserve">9. Поставка материалов </w:t>
      </w:r>
    </w:p>
    <w:p w14:paraId="0F4BE806" w14:textId="77777777" w:rsidR="002A5D08" w:rsidRPr="009A5050" w:rsidRDefault="002A5D08" w:rsidP="00585C38">
      <w:pPr>
        <w:widowControl w:val="0"/>
        <w:numPr>
          <w:ilvl w:val="0"/>
          <w:numId w:val="95"/>
        </w:numPr>
        <w:tabs>
          <w:tab w:val="left" w:pos="-142"/>
          <w:tab w:val="left" w:pos="1276"/>
        </w:tabs>
        <w:autoSpaceDE w:val="0"/>
        <w:autoSpaceDN w:val="0"/>
        <w:adjustRightInd w:val="0"/>
        <w:ind w:right="20" w:firstLine="709"/>
        <w:jc w:val="both"/>
      </w:pPr>
      <w:r w:rsidRPr="009A5050">
        <w:t>Генподрядчик в счет цены Договора от своего имени приобретает и самостоятельно поставляет на строительную площадку все материалы, необходимые для выполнения работ по строительству Объекта.</w:t>
      </w:r>
      <w:r w:rsidR="00CF502A" w:rsidRPr="00CF502A">
        <w:t xml:space="preserve"> </w:t>
      </w:r>
      <w:r w:rsidR="00CF502A">
        <w:t>По запросу Заказчика Генподрядчик предоставляет сведения о поставщиках и сроках поставки материалов.</w:t>
      </w:r>
    </w:p>
    <w:p w14:paraId="6E10DC42" w14:textId="77777777" w:rsidR="002A5D08" w:rsidRPr="009A5050" w:rsidRDefault="002A5D08" w:rsidP="00585C38">
      <w:pPr>
        <w:widowControl w:val="0"/>
        <w:numPr>
          <w:ilvl w:val="0"/>
          <w:numId w:val="95"/>
        </w:numPr>
        <w:tabs>
          <w:tab w:val="left" w:pos="-142"/>
          <w:tab w:val="left" w:pos="1276"/>
        </w:tabs>
        <w:autoSpaceDE w:val="0"/>
        <w:autoSpaceDN w:val="0"/>
        <w:adjustRightInd w:val="0"/>
        <w:ind w:right="20" w:firstLine="709"/>
        <w:jc w:val="both"/>
      </w:pPr>
      <w:r w:rsidRPr="009A5050">
        <w:t>Перечень материалов</w:t>
      </w:r>
      <w:r w:rsidR="00C93AA8" w:rsidRPr="009A5050">
        <w:t xml:space="preserve"> и оборудования</w:t>
      </w:r>
      <w:r w:rsidRPr="009A5050">
        <w:t xml:space="preserve">, приобретаемого и поставляемого для выполнения строительно-монтажных работ по настоящему Договору определяется Проектной документацией. </w:t>
      </w:r>
    </w:p>
    <w:p w14:paraId="17DEC504" w14:textId="77777777" w:rsidR="002A5D08" w:rsidRPr="009A5050" w:rsidRDefault="002A5D08" w:rsidP="00585C38">
      <w:pPr>
        <w:widowControl w:val="0"/>
        <w:numPr>
          <w:ilvl w:val="0"/>
          <w:numId w:val="95"/>
        </w:numPr>
        <w:tabs>
          <w:tab w:val="left" w:pos="-284"/>
          <w:tab w:val="left" w:pos="1276"/>
        </w:tabs>
        <w:autoSpaceDE w:val="0"/>
        <w:autoSpaceDN w:val="0"/>
        <w:adjustRightInd w:val="0"/>
        <w:ind w:right="20" w:firstLine="709"/>
        <w:jc w:val="both"/>
      </w:pPr>
      <w:r w:rsidRPr="009A5050">
        <w:lastRenderedPageBreak/>
        <w:t xml:space="preserve">Генподрядчик обязан проследить за тем, чтобы все предоставляемые </w:t>
      </w:r>
      <w:r w:rsidRPr="009A5050">
        <w:br/>
        <w:t xml:space="preserve">им материалы на момент доставки на строительную площадку являлись новыми </w:t>
      </w:r>
      <w:r w:rsidRPr="009A5050">
        <w:br/>
        <w:t>и не были использованы ранее, соответствовали установленным стандартам проектирования и исполнения, а также обязательным техническим правилам, либо в отсутствие обязательных технических правил, являлись полностью пригодными для использования по предназначению и были упакованы в соответствии с условиями и сроками хранения.</w:t>
      </w:r>
    </w:p>
    <w:p w14:paraId="5838F9CD" w14:textId="77777777" w:rsidR="002A5D08" w:rsidRPr="009A5050" w:rsidRDefault="002A5D08" w:rsidP="00585C38">
      <w:pPr>
        <w:widowControl w:val="0"/>
        <w:numPr>
          <w:ilvl w:val="0"/>
          <w:numId w:val="95"/>
        </w:numPr>
        <w:tabs>
          <w:tab w:val="left" w:pos="1162"/>
          <w:tab w:val="left" w:pos="1276"/>
        </w:tabs>
        <w:autoSpaceDE w:val="0"/>
        <w:autoSpaceDN w:val="0"/>
        <w:adjustRightInd w:val="0"/>
        <w:ind w:right="20" w:firstLine="709"/>
        <w:jc w:val="both"/>
      </w:pPr>
      <w:r w:rsidRPr="009A5050">
        <w:t>Генподрядчик обязан представить Заказчику</w:t>
      </w:r>
      <w:r w:rsidR="008553F8" w:rsidRPr="009A5050">
        <w:t xml:space="preserve"> и осуществляющему на объекте строительный контроль лицу </w:t>
      </w:r>
      <w:r w:rsidRPr="009A5050">
        <w:t xml:space="preserve">в случае необходимости сертификаты качества, протоколы испытаний качества, сведения о пожаробезопасности и иных необходимых свойствах материалов, </w:t>
      </w:r>
      <w:r w:rsidR="00CF502A">
        <w:t>поставку которых</w:t>
      </w:r>
      <w:r w:rsidR="00CF502A" w:rsidRPr="009A5050">
        <w:t xml:space="preserve"> </w:t>
      </w:r>
      <w:r w:rsidR="00CF502A">
        <w:t>организует и обеспечивает</w:t>
      </w:r>
      <w:r w:rsidR="00CF502A" w:rsidRPr="009A5050">
        <w:t xml:space="preserve"> Генподрядчик</w:t>
      </w:r>
      <w:r w:rsidRPr="009A5050">
        <w:t xml:space="preserve">. </w:t>
      </w:r>
      <w:r w:rsidR="00CF502A">
        <w:t xml:space="preserve">По требованию Заказчика </w:t>
      </w:r>
      <w:r w:rsidR="00CF502A" w:rsidRPr="009A5050">
        <w:t>Генподрядчик обязан до начала заключения договоров на поставку материалов представить для утверждения образцы данных материалов вместе с пояснительной информацией, документы, подтверждающие качество (паспорта, сертификаты качества, протоколы испытаний, информацию о стоимостных показателях и др.).</w:t>
      </w:r>
      <w:r w:rsidR="00CF502A">
        <w:t xml:space="preserve"> </w:t>
      </w:r>
      <w:r w:rsidR="00CF502A" w:rsidRPr="009A5050">
        <w:t>Все паспорта и инструкции на поставляемые материалы должны быть на русском языке</w:t>
      </w:r>
      <w:r w:rsidRPr="009A5050">
        <w:t>.</w:t>
      </w:r>
    </w:p>
    <w:p w14:paraId="1CD41507" w14:textId="77777777" w:rsidR="002A5D08" w:rsidRPr="009A5050" w:rsidRDefault="002A5D08" w:rsidP="00585C38">
      <w:pPr>
        <w:widowControl w:val="0"/>
        <w:numPr>
          <w:ilvl w:val="0"/>
          <w:numId w:val="95"/>
        </w:numPr>
        <w:tabs>
          <w:tab w:val="left" w:pos="1276"/>
        </w:tabs>
        <w:autoSpaceDE w:val="0"/>
        <w:autoSpaceDN w:val="0"/>
        <w:adjustRightInd w:val="0"/>
        <w:ind w:right="20" w:firstLine="709"/>
        <w:jc w:val="both"/>
      </w:pPr>
      <w:r w:rsidRPr="009A5050">
        <w:t>Материалы и изделия, в отношении которых у Заказчика и организации по проведению строительного контроля имеются основания полагать об их ненадлежащем качестве, должны быть дополнительно протестированы за счет Генподрядчика на соответствие требованиям нормативно</w:t>
      </w:r>
      <w:r w:rsidR="00113CDE" w:rsidRPr="009A5050">
        <w:t>-</w:t>
      </w:r>
      <w:r w:rsidRPr="009A5050">
        <w:t>технической документации на их изготовление или применение.</w:t>
      </w:r>
    </w:p>
    <w:p w14:paraId="0F376212" w14:textId="77777777" w:rsidR="002A5D08" w:rsidRPr="009A5050" w:rsidRDefault="002A5D08" w:rsidP="00585C38">
      <w:pPr>
        <w:widowControl w:val="0"/>
        <w:numPr>
          <w:ilvl w:val="0"/>
          <w:numId w:val="95"/>
        </w:numPr>
        <w:tabs>
          <w:tab w:val="left" w:pos="-284"/>
          <w:tab w:val="left" w:pos="1276"/>
        </w:tabs>
        <w:autoSpaceDE w:val="0"/>
        <w:autoSpaceDN w:val="0"/>
        <w:adjustRightInd w:val="0"/>
        <w:ind w:right="20" w:firstLine="709"/>
        <w:jc w:val="both"/>
      </w:pPr>
      <w:r w:rsidRPr="009A5050">
        <w:t>Если по результатам дополнительного тестирования выявлено ненадлежащее качество материалов и изделий Заказчик вправе дать Генподрядчику указание о замене данных материалов и изделий.</w:t>
      </w:r>
    </w:p>
    <w:p w14:paraId="5ABA0CAD" w14:textId="77777777" w:rsidR="002A5D08" w:rsidRPr="009A5050" w:rsidRDefault="002A5D08" w:rsidP="001300A6">
      <w:pPr>
        <w:widowControl w:val="0"/>
        <w:tabs>
          <w:tab w:val="left" w:pos="1276"/>
        </w:tabs>
        <w:ind w:right="20" w:firstLine="709"/>
        <w:jc w:val="both"/>
      </w:pPr>
      <w:r w:rsidRPr="009A5050">
        <w:t>В этом случае Генподрядчик обязан в срок не более одного дня с момента получения указаний Заказчика приступить к работе по замене некачественных материалов и изделий и за свой счет заменить такие материалы и изделия в максимально короткий срок, если иной срок не установлен в указании Заказчика о замене некачественных материалов и изделий.</w:t>
      </w:r>
    </w:p>
    <w:p w14:paraId="2E853545" w14:textId="77777777" w:rsidR="002A5D08" w:rsidRPr="009A5050" w:rsidRDefault="002A5D08" w:rsidP="00585C38">
      <w:pPr>
        <w:widowControl w:val="0"/>
        <w:numPr>
          <w:ilvl w:val="0"/>
          <w:numId w:val="95"/>
        </w:numPr>
        <w:tabs>
          <w:tab w:val="left" w:pos="-284"/>
          <w:tab w:val="left" w:pos="1276"/>
        </w:tabs>
        <w:autoSpaceDE w:val="0"/>
        <w:autoSpaceDN w:val="0"/>
        <w:adjustRightInd w:val="0"/>
        <w:ind w:right="20" w:firstLine="709"/>
        <w:jc w:val="both"/>
      </w:pPr>
      <w:r w:rsidRPr="009A5050">
        <w:t>Транспортировку материалов до строительной площадки, а также в ее пределах, включая уплату всех налогов, пошлин и платежей в связи с пересечением государственных границ, Генподрядчик осуществляет самостоятельно или с привлечением организаций, осуществляющих транспортные перевозки.</w:t>
      </w:r>
    </w:p>
    <w:p w14:paraId="47596B89" w14:textId="77777777" w:rsidR="002A5D08" w:rsidRPr="009A5050" w:rsidRDefault="002A5D08" w:rsidP="001300A6">
      <w:pPr>
        <w:widowControl w:val="0"/>
        <w:tabs>
          <w:tab w:val="left" w:pos="1276"/>
        </w:tabs>
        <w:ind w:right="20" w:firstLine="709"/>
        <w:jc w:val="both"/>
      </w:pPr>
      <w:r w:rsidRPr="009A5050">
        <w:t>Генподрядчик обеспечивает надлежащее выполнение таможенного оформления, всех таможенных формальностей, а также уплату таможенных платежей в связи с перемещением материалов.</w:t>
      </w:r>
    </w:p>
    <w:p w14:paraId="4C7F4DF2" w14:textId="77777777" w:rsidR="002A5D08" w:rsidRPr="009A5050" w:rsidRDefault="002A5D08" w:rsidP="001300A6">
      <w:pPr>
        <w:widowControl w:val="0"/>
        <w:tabs>
          <w:tab w:val="left" w:pos="1276"/>
        </w:tabs>
        <w:ind w:right="20" w:firstLine="709"/>
        <w:jc w:val="both"/>
      </w:pPr>
      <w:r w:rsidRPr="009A5050">
        <w:t>Генподрядчик должен самостоятельно организовать доставку материалов на строительную площадку, используя тот вид транспорта, который Генподрядчик считает наиболее приемлемым в данных обстоятельствах. При этом Генподрядчик вправе составлять схемы транспортировки материалов на строительную площадку и предварительно согласовывать их с Заказчиком</w:t>
      </w:r>
      <w:r w:rsidR="002D1D4D" w:rsidRPr="009A5050">
        <w:t>.</w:t>
      </w:r>
    </w:p>
    <w:p w14:paraId="4ADE1B53" w14:textId="77777777" w:rsidR="002A5D08" w:rsidRPr="009A5050" w:rsidRDefault="002A5D08" w:rsidP="001300A6">
      <w:pPr>
        <w:widowControl w:val="0"/>
        <w:tabs>
          <w:tab w:val="left" w:pos="1276"/>
        </w:tabs>
        <w:ind w:right="20" w:firstLine="709"/>
        <w:jc w:val="both"/>
      </w:pPr>
      <w:r w:rsidRPr="009A5050">
        <w:t>Если соглашением Сторон не будет предусмотрено иное, Генподрядчик имеет право выбрать для транспортировки материалов любой безопасный вид транспорта, эксплуатируемый любым лицом.</w:t>
      </w:r>
    </w:p>
    <w:p w14:paraId="45CB13E5" w14:textId="77777777" w:rsidR="002A5D08" w:rsidRPr="009A5050" w:rsidRDefault="002A5D08" w:rsidP="00585C38">
      <w:pPr>
        <w:widowControl w:val="0"/>
        <w:numPr>
          <w:ilvl w:val="0"/>
          <w:numId w:val="95"/>
        </w:numPr>
        <w:tabs>
          <w:tab w:val="left" w:pos="-284"/>
          <w:tab w:val="left" w:pos="1276"/>
        </w:tabs>
        <w:autoSpaceDE w:val="0"/>
        <w:autoSpaceDN w:val="0"/>
        <w:adjustRightInd w:val="0"/>
        <w:ind w:right="20" w:firstLine="709"/>
        <w:jc w:val="both"/>
      </w:pPr>
      <w:r w:rsidRPr="009A5050">
        <w:t>Генподрядчик несет ответственность за получение (если это необходимо) разрешений властей на транспортировку материалов до строительной площадки. По просьбе Генподрядчика Заказчик</w:t>
      </w:r>
      <w:r w:rsidR="002D1D4D" w:rsidRPr="009A5050">
        <w:t>.</w:t>
      </w:r>
      <w:r w:rsidRPr="009A5050">
        <w:t xml:space="preserve"> должен своевременно и оперативно прилагать все возможные усилия, чтобы помочь Генподрядчику получить такие разрешения. Генподрядчик должен обеспечить компенсацию и не возлагать на Заказчика никакой ответственности в связи с какими</w:t>
      </w:r>
      <w:r w:rsidR="00113CDE" w:rsidRPr="009A5050">
        <w:t>-</w:t>
      </w:r>
      <w:r w:rsidRPr="009A5050">
        <w:t>либо претензиями по поводу ущерба дорогам, мостам или другим дорожным сооружениям, который может быть нанесен в процессе транспортировки материалов Генподрядчика до строительной площадки.</w:t>
      </w:r>
    </w:p>
    <w:p w14:paraId="1AC722BE" w14:textId="77777777" w:rsidR="002A5D08" w:rsidRPr="009A5050" w:rsidRDefault="00CF502A" w:rsidP="00585C38">
      <w:pPr>
        <w:widowControl w:val="0"/>
        <w:numPr>
          <w:ilvl w:val="0"/>
          <w:numId w:val="95"/>
        </w:numPr>
        <w:tabs>
          <w:tab w:val="left" w:pos="-284"/>
          <w:tab w:val="left" w:pos="1276"/>
        </w:tabs>
        <w:autoSpaceDE w:val="0"/>
        <w:autoSpaceDN w:val="0"/>
        <w:adjustRightInd w:val="0"/>
        <w:ind w:right="20" w:firstLine="709"/>
        <w:jc w:val="both"/>
      </w:pPr>
      <w:r w:rsidRPr="009A5050">
        <w:t xml:space="preserve">Генподрядчик обязуется не менее чем за 5 (пять) календарных дней до осуществления отгрузки письменно уведомить Заказчика о сроках и местах отгрузки </w:t>
      </w:r>
      <w:r>
        <w:t xml:space="preserve">материалов, </w:t>
      </w:r>
      <w:r w:rsidRPr="009A5050">
        <w:t>а также</w:t>
      </w:r>
      <w:r>
        <w:t xml:space="preserve"> об</w:t>
      </w:r>
      <w:r w:rsidRPr="009A5050">
        <w:t xml:space="preserve"> ориентировочно</w:t>
      </w:r>
      <w:r>
        <w:t>м</w:t>
      </w:r>
      <w:r w:rsidRPr="009A5050">
        <w:t xml:space="preserve"> времени прибытия на строительную площадку</w:t>
      </w:r>
      <w:r w:rsidR="002A5D08" w:rsidRPr="009A5050">
        <w:t>.</w:t>
      </w:r>
    </w:p>
    <w:p w14:paraId="648C91BD" w14:textId="77777777" w:rsidR="002A5D08" w:rsidRPr="009A5050" w:rsidRDefault="002A5D08" w:rsidP="00585C38">
      <w:pPr>
        <w:widowControl w:val="0"/>
        <w:numPr>
          <w:ilvl w:val="0"/>
          <w:numId w:val="95"/>
        </w:numPr>
        <w:tabs>
          <w:tab w:val="left" w:pos="-284"/>
          <w:tab w:val="left" w:pos="1276"/>
        </w:tabs>
        <w:autoSpaceDE w:val="0"/>
        <w:autoSpaceDN w:val="0"/>
        <w:adjustRightInd w:val="0"/>
        <w:ind w:right="20" w:firstLine="709"/>
        <w:jc w:val="both"/>
      </w:pPr>
      <w:r w:rsidRPr="009A5050">
        <w:t xml:space="preserve">Во время транспортировки, хранения, монтажа, испытаний, эксплуатации материалов, Генподрядчик должен предпринимать меры по обеспечению сохранности материалов, в том числе меры, установленные обязательными техническими правилами, правилами противопожарной </w:t>
      </w:r>
      <w:r w:rsidRPr="009A5050">
        <w:lastRenderedPageBreak/>
        <w:t>безопасности, правилами промышленной безопасности, правилами техники безопасности, меры по обеспечению экологической безопасности и иные необходимые меры.</w:t>
      </w:r>
    </w:p>
    <w:p w14:paraId="7FBFDAC5" w14:textId="77777777" w:rsidR="002A5D08" w:rsidRPr="009A5050" w:rsidRDefault="002A5D08" w:rsidP="00585C38">
      <w:pPr>
        <w:widowControl w:val="0"/>
        <w:numPr>
          <w:ilvl w:val="0"/>
          <w:numId w:val="95"/>
        </w:numPr>
        <w:tabs>
          <w:tab w:val="left" w:pos="-142"/>
          <w:tab w:val="left" w:pos="1276"/>
        </w:tabs>
        <w:autoSpaceDE w:val="0"/>
        <w:autoSpaceDN w:val="0"/>
        <w:adjustRightInd w:val="0"/>
        <w:ind w:right="20" w:firstLine="709"/>
        <w:jc w:val="both"/>
      </w:pPr>
      <w:r w:rsidRPr="009A5050">
        <w:t>При приемке, складировании и хранении в соответствии со строительными нормами и правилами и другой нормативной документацией материалов, Генподрядчик обеспечивает принятие мер, предотвращающих их утрату (гибель), порчу и/или повреждение. В случае утраты, порчи и/или повреждения материалов, принятых Генподрядчиком, допоставка (замена) необходимого количества продукции осуществляется за счет Генподрядчика.</w:t>
      </w:r>
    </w:p>
    <w:p w14:paraId="7E38B2F8" w14:textId="77777777" w:rsidR="002A5D08" w:rsidRDefault="002A5D08" w:rsidP="00585C38">
      <w:pPr>
        <w:widowControl w:val="0"/>
        <w:numPr>
          <w:ilvl w:val="0"/>
          <w:numId w:val="95"/>
        </w:numPr>
        <w:tabs>
          <w:tab w:val="left" w:pos="-284"/>
          <w:tab w:val="left" w:pos="1276"/>
        </w:tabs>
        <w:autoSpaceDE w:val="0"/>
        <w:autoSpaceDN w:val="0"/>
        <w:adjustRightInd w:val="0"/>
        <w:ind w:right="20" w:firstLine="709"/>
        <w:jc w:val="both"/>
      </w:pPr>
      <w:r w:rsidRPr="009A5050">
        <w:t>Генподрядчик несёт полную ответственность перед Заказчиком за действия субподрядчиков, включая изготовителей и поставщиков материалов.</w:t>
      </w:r>
    </w:p>
    <w:p w14:paraId="6036DA97" w14:textId="77777777" w:rsidR="00B3467B" w:rsidRDefault="00B3467B" w:rsidP="001300A6">
      <w:pPr>
        <w:widowControl w:val="0"/>
        <w:ind w:right="20" w:firstLine="851"/>
        <w:rPr>
          <w:b/>
          <w:bCs/>
          <w:spacing w:val="-10"/>
        </w:rPr>
      </w:pPr>
    </w:p>
    <w:p w14:paraId="336CAE7E" w14:textId="77777777" w:rsidR="00FE4FD1" w:rsidRPr="009A5050" w:rsidRDefault="00FE4FD1" w:rsidP="001300A6">
      <w:pPr>
        <w:widowControl w:val="0"/>
        <w:ind w:right="20" w:firstLine="851"/>
        <w:rPr>
          <w:b/>
          <w:bCs/>
          <w:spacing w:val="-10"/>
        </w:rPr>
      </w:pPr>
      <w:r w:rsidRPr="009A5050">
        <w:rPr>
          <w:b/>
          <w:bCs/>
          <w:spacing w:val="-10"/>
        </w:rPr>
        <w:t>СТАТЬЯ 10. Рабочая документация.</w:t>
      </w:r>
    </w:p>
    <w:p w14:paraId="6B6EF73B" w14:textId="77777777" w:rsidR="00443511" w:rsidRPr="00AE6D7C" w:rsidRDefault="00443511" w:rsidP="00585C38">
      <w:pPr>
        <w:widowControl w:val="0"/>
        <w:numPr>
          <w:ilvl w:val="1"/>
          <w:numId w:val="112"/>
        </w:numPr>
        <w:tabs>
          <w:tab w:val="left" w:pos="993"/>
        </w:tabs>
        <w:autoSpaceDE w:val="0"/>
        <w:autoSpaceDN w:val="0"/>
        <w:adjustRightInd w:val="0"/>
        <w:ind w:left="0" w:right="20" w:firstLine="700"/>
        <w:jc w:val="both"/>
      </w:pPr>
      <w:r w:rsidRPr="00AE6D7C">
        <w:t xml:space="preserve">Генподрядчик обязан разработать Рабочую документацию в срок, определенный настоящим Договором и </w:t>
      </w:r>
      <w:r w:rsidR="001D63AA">
        <w:t>приложениями к нему</w:t>
      </w:r>
      <w:r w:rsidRPr="00AE6D7C">
        <w:t>.</w:t>
      </w:r>
    </w:p>
    <w:p w14:paraId="1B0F7C03" w14:textId="77777777" w:rsidR="00443511" w:rsidRDefault="00443511" w:rsidP="00585C38">
      <w:pPr>
        <w:widowControl w:val="0"/>
        <w:numPr>
          <w:ilvl w:val="1"/>
          <w:numId w:val="112"/>
        </w:numPr>
        <w:tabs>
          <w:tab w:val="left" w:pos="-142"/>
          <w:tab w:val="left" w:pos="993"/>
        </w:tabs>
        <w:autoSpaceDE w:val="0"/>
        <w:autoSpaceDN w:val="0"/>
        <w:adjustRightInd w:val="0"/>
        <w:ind w:left="0" w:right="20" w:firstLine="700"/>
        <w:jc w:val="both"/>
      </w:pPr>
      <w:r w:rsidRPr="00AE6D7C">
        <w:t>Рабочая документация, разрабатываемая Генподрядчиком, по объему, составу и качеству должна одновременно соответствовать Проектной документации, требованиям Градостроительного кодекса Российской Федерации, всем применимым техническим регламентам, строительным нормам и правилам, экологическим нормам, требованиям антитеррористической, промышленной, противопожарной и санитарной безопасности, всем иным законам и нормативным правовым/техническим актам.</w:t>
      </w:r>
    </w:p>
    <w:p w14:paraId="3C153005" w14:textId="77777777" w:rsidR="00242DD4" w:rsidRDefault="00242DD4" w:rsidP="00585C38">
      <w:pPr>
        <w:widowControl w:val="0"/>
        <w:numPr>
          <w:ilvl w:val="1"/>
          <w:numId w:val="112"/>
        </w:numPr>
        <w:tabs>
          <w:tab w:val="left" w:pos="-142"/>
          <w:tab w:val="left" w:pos="993"/>
        </w:tabs>
        <w:autoSpaceDE w:val="0"/>
        <w:autoSpaceDN w:val="0"/>
        <w:adjustRightInd w:val="0"/>
        <w:ind w:left="0" w:right="20" w:firstLine="700"/>
        <w:jc w:val="both"/>
      </w:pPr>
      <w:r>
        <w:t xml:space="preserve">В течение 10 (десяти) рабочих дней с даты заключения Договора Генподрядчик обязан предоставить </w:t>
      </w:r>
      <w:r w:rsidR="00B43C37">
        <w:t>Заказчику</w:t>
      </w:r>
      <w:r w:rsidR="00793F1F">
        <w:t xml:space="preserve"> </w:t>
      </w:r>
      <w:r>
        <w:t>детализированный график выполнения работ по разработке Рабочей документации</w:t>
      </w:r>
      <w:r w:rsidR="00793F1F">
        <w:t xml:space="preserve">, в том числе сметной документации (стадии Рабочая документация), составленный </w:t>
      </w:r>
      <w:r>
        <w:t>в пределах срока, предусмотренного</w:t>
      </w:r>
      <w:r w:rsidR="00793F1F">
        <w:t xml:space="preserve"> Приложением № 2 к Договору для выполнения работ по разработке Рабочей документации.</w:t>
      </w:r>
    </w:p>
    <w:p w14:paraId="13DFFABF" w14:textId="77777777" w:rsidR="00A649E9" w:rsidRDefault="00A649E9" w:rsidP="00585C38">
      <w:pPr>
        <w:widowControl w:val="0"/>
        <w:numPr>
          <w:ilvl w:val="1"/>
          <w:numId w:val="112"/>
        </w:numPr>
        <w:tabs>
          <w:tab w:val="left" w:pos="-142"/>
          <w:tab w:val="left" w:pos="993"/>
        </w:tabs>
        <w:autoSpaceDE w:val="0"/>
        <w:autoSpaceDN w:val="0"/>
        <w:adjustRightInd w:val="0"/>
        <w:ind w:left="0" w:right="20" w:firstLine="700"/>
        <w:jc w:val="both"/>
      </w:pPr>
      <w:r>
        <w:t>Генподрядчик обязан еженедельно в письменном виде уведомлять Заказчика о ходе выполнения работ по разработке Рабочей документации, а также обеспечить возможность проверки хода выполнения таких работ.</w:t>
      </w:r>
    </w:p>
    <w:p w14:paraId="12A33D71" w14:textId="77777777" w:rsidR="007140F1" w:rsidRDefault="001D63AA" w:rsidP="00585C38">
      <w:pPr>
        <w:widowControl w:val="0"/>
        <w:numPr>
          <w:ilvl w:val="1"/>
          <w:numId w:val="112"/>
        </w:numPr>
        <w:tabs>
          <w:tab w:val="left" w:pos="-142"/>
          <w:tab w:val="left" w:pos="993"/>
        </w:tabs>
        <w:autoSpaceDE w:val="0"/>
        <w:autoSpaceDN w:val="0"/>
        <w:adjustRightInd w:val="0"/>
        <w:ind w:left="0" w:right="20" w:firstLine="700"/>
        <w:jc w:val="both"/>
      </w:pPr>
      <w:r w:rsidRPr="001D63AA">
        <w:t xml:space="preserve"> </w:t>
      </w:r>
      <w:r w:rsidRPr="00AE6D7C">
        <w:t xml:space="preserve">Разработанная Генподрядчиком Рабочая документация </w:t>
      </w:r>
      <w:r w:rsidR="00F42D04">
        <w:t>(техническая</w:t>
      </w:r>
      <w:r w:rsidR="00F42D04">
        <w:br/>
        <w:t xml:space="preserve">и сметная части) </w:t>
      </w:r>
      <w:r w:rsidRPr="00AE6D7C">
        <w:t xml:space="preserve">в </w:t>
      </w:r>
      <w:r>
        <w:t xml:space="preserve">порядке и на условиях настоящего Договора </w:t>
      </w:r>
      <w:r w:rsidRPr="00AE6D7C">
        <w:t xml:space="preserve">передается </w:t>
      </w:r>
      <w:r w:rsidR="00F42D04">
        <w:t xml:space="preserve">по накладной </w:t>
      </w:r>
      <w:r w:rsidRPr="00AE6D7C">
        <w:t>Заказчику на согласование</w:t>
      </w:r>
      <w:r>
        <w:t xml:space="preserve"> и приемку</w:t>
      </w:r>
      <w:r w:rsidR="00A649E9">
        <w:t xml:space="preserve"> в соответствии со статьей 20 Договора</w:t>
      </w:r>
      <w:r w:rsidR="00AF4C6B">
        <w:t>.</w:t>
      </w:r>
    </w:p>
    <w:p w14:paraId="1B78D98A" w14:textId="77777777" w:rsidR="00AF4C6B" w:rsidRDefault="00AF4C6B" w:rsidP="00585C38">
      <w:pPr>
        <w:numPr>
          <w:ilvl w:val="1"/>
          <w:numId w:val="112"/>
        </w:numPr>
        <w:tabs>
          <w:tab w:val="left" w:pos="-142"/>
          <w:tab w:val="left" w:pos="993"/>
        </w:tabs>
        <w:suppressAutoHyphens/>
        <w:autoSpaceDE w:val="0"/>
        <w:autoSpaceDN w:val="0"/>
        <w:adjustRightInd w:val="0"/>
        <w:ind w:left="0" w:firstLine="709"/>
        <w:jc w:val="both"/>
      </w:pPr>
      <w:r>
        <w:t xml:space="preserve">Генподрядчик обязан назначить приказом ответственного за выполнение работ по разработке Рабочей документации в должности главного инженера проекта и уведомить об этом Заказчика. Главный инженер проекта должен состоять </w:t>
      </w:r>
      <w:r w:rsidRPr="00B07A1F">
        <w:t>в национальн</w:t>
      </w:r>
      <w:r>
        <w:t>ом</w:t>
      </w:r>
      <w:r w:rsidRPr="00B07A1F">
        <w:t xml:space="preserve"> реестр</w:t>
      </w:r>
      <w:r>
        <w:t>е</w:t>
      </w:r>
      <w:r w:rsidRPr="00B07A1F">
        <w:t xml:space="preserve"> специалистов в области инженерных изысканий и архитектурно-строительного проектирования</w:t>
      </w:r>
      <w:r>
        <w:t>.</w:t>
      </w:r>
    </w:p>
    <w:p w14:paraId="063E5389" w14:textId="77777777" w:rsidR="00AF4C6B" w:rsidRDefault="00AF4C6B" w:rsidP="00585C38">
      <w:pPr>
        <w:numPr>
          <w:ilvl w:val="1"/>
          <w:numId w:val="112"/>
        </w:numPr>
        <w:tabs>
          <w:tab w:val="left" w:pos="-142"/>
          <w:tab w:val="left" w:pos="993"/>
        </w:tabs>
        <w:suppressAutoHyphens/>
        <w:autoSpaceDE w:val="0"/>
        <w:autoSpaceDN w:val="0"/>
        <w:adjustRightInd w:val="0"/>
        <w:ind w:left="0" w:firstLine="709"/>
        <w:jc w:val="both"/>
      </w:pPr>
      <w:r>
        <w:t>В состав Рабочей документации должно входить:</w:t>
      </w:r>
    </w:p>
    <w:p w14:paraId="20175E6D" w14:textId="77777777" w:rsidR="00AF4C6B" w:rsidRDefault="00AF4C6B" w:rsidP="00097D82">
      <w:pPr>
        <w:tabs>
          <w:tab w:val="left" w:pos="-142"/>
          <w:tab w:val="left" w:pos="993"/>
        </w:tabs>
        <w:suppressAutoHyphens/>
        <w:autoSpaceDE w:val="0"/>
        <w:autoSpaceDN w:val="0"/>
        <w:adjustRightInd w:val="0"/>
        <w:ind w:firstLine="709"/>
        <w:jc w:val="both"/>
      </w:pPr>
      <w:r>
        <w:t>а) рабочие чертежи, объединённые в комплекты по видам работ (далее – основные комплекты рабочих чертежей), которые разрабатываются в объеме достаточном для реализации проектных решений;</w:t>
      </w:r>
    </w:p>
    <w:p w14:paraId="3B8E4328" w14:textId="77777777" w:rsidR="00AF4C6B" w:rsidRPr="004F7470" w:rsidRDefault="00AF4C6B" w:rsidP="00097D82">
      <w:pPr>
        <w:pStyle w:val="a6"/>
        <w:tabs>
          <w:tab w:val="left" w:pos="-142"/>
          <w:tab w:val="left" w:pos="993"/>
        </w:tabs>
        <w:suppressAutoHyphens/>
        <w:autoSpaceDE w:val="0"/>
        <w:autoSpaceDN w:val="0"/>
        <w:adjustRightInd w:val="0"/>
        <w:ind w:left="709"/>
        <w:contextualSpacing w:val="0"/>
        <w:jc w:val="both"/>
        <w:rPr>
          <w:lang w:val="ru-RU"/>
        </w:rPr>
      </w:pPr>
      <w:r w:rsidRPr="00097D82">
        <w:rPr>
          <w:lang w:val="ru-RU"/>
        </w:rPr>
        <w:t>б)</w:t>
      </w:r>
      <w:r>
        <w:t> </w:t>
      </w:r>
      <w:r>
        <w:rPr>
          <w:lang w:val="ru-RU"/>
        </w:rPr>
        <w:t>прилагаемые к основным комплектам рабочих чертежей документы:</w:t>
      </w:r>
    </w:p>
    <w:p w14:paraId="5BB31AEA" w14:textId="64032FAC"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sidRPr="006C5CFE">
        <w:rPr>
          <w:lang w:val="ru-RU"/>
        </w:rPr>
        <w:t>рабочая документация на электромонтажные конструкции, подлежащие изготовлению в мастерских</w:t>
      </w:r>
      <w:r w:rsidR="00AF4C6B">
        <w:rPr>
          <w:lang w:val="ru-RU"/>
        </w:rPr>
        <w:t xml:space="preserve"> </w:t>
      </w:r>
      <w:r w:rsidR="00AF4C6B" w:rsidRPr="006C5CFE">
        <w:rPr>
          <w:lang w:val="ru-RU"/>
        </w:rPr>
        <w:t>электромонтажных заготовок;</w:t>
      </w:r>
    </w:p>
    <w:p w14:paraId="011C647E" w14:textId="45B30049"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Pr>
          <w:lang w:val="ru-RU"/>
        </w:rPr>
        <w:t>компоновочные чертежи оборудования со всеми видами технологических связей;</w:t>
      </w:r>
    </w:p>
    <w:p w14:paraId="3947F550" w14:textId="312CDA4E" w:rsidR="00AF4C6B" w:rsidRPr="004F7470"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Pr>
          <w:lang w:val="ru-RU"/>
        </w:rPr>
        <w:t xml:space="preserve">установочные чертежи оборудования со всеми видами технологических связей; </w:t>
      </w:r>
    </w:p>
    <w:p w14:paraId="189AD91B" w14:textId="3F81D76A"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sidRPr="006C5CFE">
        <w:rPr>
          <w:lang w:val="ru-RU"/>
        </w:rPr>
        <w:t>чертежи общего вида;</w:t>
      </w:r>
    </w:p>
    <w:p w14:paraId="078793FD" w14:textId="5190B544" w:rsidR="00AF4C6B" w:rsidRPr="004F7470"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 </w:t>
      </w:r>
      <w:r w:rsidR="00AF4C6B">
        <w:rPr>
          <w:lang w:val="ru-RU"/>
        </w:rPr>
        <w:t>чертежи узлов и элементов конструкций;</w:t>
      </w:r>
    </w:p>
    <w:p w14:paraId="774506B5" w14:textId="08067755" w:rsidR="00AF4C6B" w:rsidRPr="004F7470"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sidRPr="006C5CFE">
        <w:rPr>
          <w:lang w:val="ru-RU"/>
        </w:rPr>
        <w:t>локальн</w:t>
      </w:r>
      <w:r w:rsidR="00B13E86">
        <w:rPr>
          <w:lang w:val="ru-RU"/>
        </w:rPr>
        <w:t>ые</w:t>
      </w:r>
      <w:r w:rsidR="00AF4C6B" w:rsidRPr="006C5CFE">
        <w:rPr>
          <w:lang w:val="ru-RU"/>
        </w:rPr>
        <w:t xml:space="preserve"> смет</w:t>
      </w:r>
      <w:r w:rsidR="00B13E86">
        <w:rPr>
          <w:lang w:val="ru-RU"/>
        </w:rPr>
        <w:t>ы</w:t>
      </w:r>
      <w:r w:rsidR="00AF4C6B" w:rsidRPr="006C5CFE">
        <w:rPr>
          <w:lang w:val="ru-RU"/>
        </w:rPr>
        <w:t>;</w:t>
      </w:r>
    </w:p>
    <w:p w14:paraId="2E1F37A1" w14:textId="132FE3EB" w:rsidR="00AF4C6B" w:rsidRPr="004F7470"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 </w:t>
      </w:r>
      <w:r w:rsidR="00AF4C6B" w:rsidRPr="006C5CFE">
        <w:rPr>
          <w:lang w:val="ru-RU"/>
        </w:rPr>
        <w:t>ведомост</w:t>
      </w:r>
      <w:r w:rsidR="00B13E86">
        <w:rPr>
          <w:lang w:val="ru-RU"/>
        </w:rPr>
        <w:t>и</w:t>
      </w:r>
      <w:r w:rsidR="00AF4C6B" w:rsidRPr="006C5CFE">
        <w:rPr>
          <w:lang w:val="ru-RU"/>
        </w:rPr>
        <w:t xml:space="preserve"> потребности в материалах;</w:t>
      </w:r>
    </w:p>
    <w:p w14:paraId="7EA5E849" w14:textId="7364D3D2"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B44B41">
        <w:rPr>
          <w:lang w:val="ru-RU"/>
        </w:rPr>
        <w:t xml:space="preserve">сопоставительная </w:t>
      </w:r>
      <w:r w:rsidR="00AF4C6B" w:rsidRPr="006C5CFE">
        <w:rPr>
          <w:lang w:val="ru-RU"/>
        </w:rPr>
        <w:t>ведомость объемов монтажных и строительных работ;</w:t>
      </w:r>
    </w:p>
    <w:p w14:paraId="3DCD3FB1" w14:textId="5B309264" w:rsidR="00B44B41" w:rsidRPr="00B44B41"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B44B41" w:rsidRPr="00865872">
        <w:rPr>
          <w:rFonts w:eastAsiaTheme="minorHAnsi"/>
          <w:lang w:val="ru-RU"/>
        </w:rPr>
        <w:t>сопоставительная ведомость изменения сметной стоимости</w:t>
      </w:r>
      <w:r w:rsidR="00B44B41">
        <w:rPr>
          <w:rFonts w:eastAsiaTheme="minorHAnsi"/>
          <w:lang w:val="ru-RU"/>
        </w:rPr>
        <w:t>;</w:t>
      </w:r>
    </w:p>
    <w:p w14:paraId="061136DB" w14:textId="2C342CF0" w:rsidR="00AF4C6B" w:rsidRPr="004F7470"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Pr>
          <w:lang w:val="ru-RU"/>
        </w:rPr>
        <w:t>спецификация оборудования, изделий и материалов;</w:t>
      </w:r>
    </w:p>
    <w:p w14:paraId="5D7222F5" w14:textId="24169027"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sidRPr="006C5CFE">
        <w:rPr>
          <w:lang w:val="ru-RU"/>
        </w:rPr>
        <w:t>опросные листы на оборудование (при необходимости)</w:t>
      </w:r>
      <w:r w:rsidR="00AF4C6B">
        <w:rPr>
          <w:lang w:val="ru-RU"/>
        </w:rPr>
        <w:t>;</w:t>
      </w:r>
    </w:p>
    <w:p w14:paraId="7EB40211" w14:textId="166187C7"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Pr>
          <w:lang w:val="ru-RU"/>
        </w:rPr>
        <w:t>кабельные журналы;</w:t>
      </w:r>
    </w:p>
    <w:p w14:paraId="5AC04A0C" w14:textId="4253A387" w:rsidR="00AF4C6B"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lastRenderedPageBreak/>
        <w:t>–</w:t>
      </w:r>
      <w:r w:rsidRPr="009A5050">
        <w:t> </w:t>
      </w:r>
      <w:r w:rsidR="00AF4C6B">
        <w:rPr>
          <w:lang w:val="ru-RU"/>
        </w:rPr>
        <w:t>техно-рабочий проект (конструкторская документация) систем автоматики (при необходимости);</w:t>
      </w:r>
    </w:p>
    <w:p w14:paraId="1DE5A293" w14:textId="77FBBB07" w:rsidR="00AF4C6B" w:rsidRPr="004F7470" w:rsidRDefault="00E62594" w:rsidP="00097D82">
      <w:pPr>
        <w:pStyle w:val="a6"/>
        <w:tabs>
          <w:tab w:val="left" w:pos="-142"/>
          <w:tab w:val="left" w:pos="993"/>
        </w:tabs>
        <w:suppressAutoHyphens/>
        <w:autoSpaceDE w:val="0"/>
        <w:autoSpaceDN w:val="0"/>
        <w:adjustRightInd w:val="0"/>
        <w:ind w:left="0" w:firstLine="709"/>
        <w:contextualSpacing w:val="0"/>
        <w:jc w:val="both"/>
        <w:rPr>
          <w:lang w:val="ru-RU"/>
        </w:rPr>
      </w:pPr>
      <w:r w:rsidRPr="00E62594">
        <w:rPr>
          <w:lang w:val="ru-RU"/>
        </w:rPr>
        <w:t>–</w:t>
      </w:r>
      <w:r w:rsidRPr="009A5050">
        <w:t> </w:t>
      </w:r>
      <w:r w:rsidR="00AF4C6B">
        <w:rPr>
          <w:lang w:val="ru-RU"/>
        </w:rPr>
        <w:t xml:space="preserve">программы пуско-наладочных работ, проведения индивидуальных испытаний, комплексного опробования (при необходимости); </w:t>
      </w:r>
    </w:p>
    <w:p w14:paraId="0D9AB0AE" w14:textId="2B105409" w:rsidR="00AF4C6B" w:rsidRDefault="00E62594" w:rsidP="00097D82">
      <w:pPr>
        <w:tabs>
          <w:tab w:val="left" w:pos="-142"/>
          <w:tab w:val="left" w:pos="993"/>
        </w:tabs>
        <w:suppressAutoHyphens/>
        <w:autoSpaceDE w:val="0"/>
        <w:autoSpaceDN w:val="0"/>
        <w:adjustRightInd w:val="0"/>
        <w:ind w:firstLine="709"/>
        <w:jc w:val="both"/>
      </w:pPr>
      <w:r w:rsidRPr="009A5050">
        <w:t>– </w:t>
      </w:r>
      <w:r w:rsidR="00AF4C6B" w:rsidRPr="006C5CFE">
        <w:t>другие документы,</w:t>
      </w:r>
      <w:r w:rsidR="00AF4C6B">
        <w:t xml:space="preserve"> по отдельному требованию Заказчика.</w:t>
      </w:r>
    </w:p>
    <w:p w14:paraId="0278BD6F" w14:textId="77777777" w:rsidR="00FE4FD1" w:rsidRPr="009A5050" w:rsidRDefault="00FE4FD1" w:rsidP="001300A6">
      <w:pPr>
        <w:widowControl w:val="0"/>
        <w:tabs>
          <w:tab w:val="left" w:pos="-284"/>
          <w:tab w:val="left" w:pos="1276"/>
        </w:tabs>
        <w:autoSpaceDE w:val="0"/>
        <w:autoSpaceDN w:val="0"/>
        <w:adjustRightInd w:val="0"/>
        <w:ind w:right="20" w:firstLine="709"/>
        <w:jc w:val="both"/>
      </w:pPr>
    </w:p>
    <w:p w14:paraId="6D0803F8" w14:textId="77777777" w:rsidR="002A5D08" w:rsidRPr="009A5050" w:rsidRDefault="002A5D08" w:rsidP="001300A6">
      <w:pPr>
        <w:widowControl w:val="0"/>
        <w:tabs>
          <w:tab w:val="left" w:pos="1276"/>
        </w:tabs>
        <w:ind w:right="20" w:firstLine="709"/>
        <w:jc w:val="both"/>
        <w:rPr>
          <w:b/>
          <w:bCs/>
          <w:spacing w:val="-10"/>
        </w:rPr>
      </w:pPr>
      <w:r w:rsidRPr="009A5050">
        <w:rPr>
          <w:b/>
          <w:bCs/>
          <w:spacing w:val="-10"/>
        </w:rPr>
        <w:t>СТАТЬЯ</w:t>
      </w:r>
      <w:r w:rsidR="007D7A9D" w:rsidRPr="009A5050">
        <w:rPr>
          <w:b/>
          <w:bCs/>
          <w:spacing w:val="-10"/>
        </w:rPr>
        <w:t> </w:t>
      </w:r>
      <w:r w:rsidRPr="009A5050">
        <w:rPr>
          <w:b/>
          <w:bCs/>
          <w:spacing w:val="-10"/>
        </w:rPr>
        <w:t>1</w:t>
      </w:r>
      <w:r w:rsidR="00FE4FD1" w:rsidRPr="009A5050">
        <w:rPr>
          <w:b/>
          <w:bCs/>
          <w:spacing w:val="-10"/>
        </w:rPr>
        <w:t>1</w:t>
      </w:r>
      <w:r w:rsidRPr="009A5050">
        <w:rPr>
          <w:b/>
          <w:bCs/>
          <w:spacing w:val="-10"/>
        </w:rPr>
        <w:t>. Строительная техника и расходные материалы</w:t>
      </w:r>
    </w:p>
    <w:p w14:paraId="678D2739" w14:textId="77777777" w:rsidR="002A5D08" w:rsidRPr="009A5050" w:rsidRDefault="002A5D08" w:rsidP="001300A6">
      <w:pPr>
        <w:widowControl w:val="0"/>
        <w:numPr>
          <w:ilvl w:val="0"/>
          <w:numId w:val="75"/>
        </w:numPr>
        <w:tabs>
          <w:tab w:val="left" w:pos="1276"/>
        </w:tabs>
        <w:autoSpaceDE w:val="0"/>
        <w:autoSpaceDN w:val="0"/>
        <w:adjustRightInd w:val="0"/>
        <w:ind w:right="20" w:firstLine="709"/>
        <w:jc w:val="both"/>
      </w:pPr>
      <w:r w:rsidRPr="009A5050">
        <w:t>Строительная техника и расходные материалы, используемые Генподрядчиком для проведения строительно-монтажных работ, должны соответствовать требованиям технических регламентов, нормативных документов Российской Федерации.</w:t>
      </w:r>
    </w:p>
    <w:p w14:paraId="2D26964B" w14:textId="77777777" w:rsidR="002A5D08" w:rsidRPr="00A96EF7" w:rsidRDefault="002A5D08" w:rsidP="001300A6">
      <w:pPr>
        <w:widowControl w:val="0"/>
        <w:numPr>
          <w:ilvl w:val="0"/>
          <w:numId w:val="75"/>
        </w:numPr>
        <w:tabs>
          <w:tab w:val="left" w:pos="-142"/>
          <w:tab w:val="left" w:pos="1276"/>
        </w:tabs>
        <w:autoSpaceDE w:val="0"/>
        <w:autoSpaceDN w:val="0"/>
        <w:adjustRightInd w:val="0"/>
        <w:ind w:right="20" w:firstLine="709"/>
        <w:jc w:val="both"/>
        <w:outlineLvl w:val="3"/>
        <w:rPr>
          <w:b/>
          <w:shd w:val="clear" w:color="auto" w:fill="FFFFFF"/>
        </w:rPr>
      </w:pPr>
      <w:r w:rsidRPr="009A5050">
        <w:t xml:space="preserve">Строительная техника должна быть в рабочем состоянии, безопасной, пригодной для предполагаемого назначения, безопасного и эффективного выполнения строительно-монтажных работ. </w:t>
      </w:r>
    </w:p>
    <w:p w14:paraId="3C6073E4" w14:textId="77777777" w:rsidR="001D63AA" w:rsidRPr="009A5050" w:rsidRDefault="001D63AA" w:rsidP="001300A6">
      <w:pPr>
        <w:widowControl w:val="0"/>
        <w:numPr>
          <w:ilvl w:val="0"/>
          <w:numId w:val="75"/>
        </w:numPr>
        <w:tabs>
          <w:tab w:val="left" w:pos="-142"/>
          <w:tab w:val="left" w:pos="1276"/>
        </w:tabs>
        <w:autoSpaceDE w:val="0"/>
        <w:autoSpaceDN w:val="0"/>
        <w:adjustRightInd w:val="0"/>
        <w:ind w:right="20" w:firstLine="709"/>
        <w:jc w:val="both"/>
        <w:outlineLvl w:val="3"/>
        <w:rPr>
          <w:b/>
          <w:shd w:val="clear" w:color="auto" w:fill="FFFFFF"/>
        </w:rPr>
      </w:pPr>
      <w:r>
        <w:t>Заказчик имеет право требовать наличие на Объекте работающей техники в количестве, предусмотренном в проекте организации строительства.</w:t>
      </w:r>
    </w:p>
    <w:p w14:paraId="5B4AD7F4" w14:textId="77777777" w:rsidR="002A5D08" w:rsidRPr="009A5050" w:rsidRDefault="002A5D08" w:rsidP="001300A6">
      <w:pPr>
        <w:widowControl w:val="0"/>
        <w:tabs>
          <w:tab w:val="left" w:pos="-142"/>
          <w:tab w:val="left" w:pos="1276"/>
        </w:tabs>
        <w:autoSpaceDE w:val="0"/>
        <w:autoSpaceDN w:val="0"/>
        <w:adjustRightInd w:val="0"/>
        <w:ind w:right="20" w:firstLine="709"/>
        <w:jc w:val="both"/>
        <w:outlineLvl w:val="3"/>
        <w:rPr>
          <w:b/>
          <w:shd w:val="clear" w:color="auto" w:fill="FFFFFF"/>
        </w:rPr>
      </w:pPr>
    </w:p>
    <w:p w14:paraId="614B9B95" w14:textId="77777777" w:rsidR="002A5D08" w:rsidRPr="009A5050" w:rsidRDefault="002A5D08" w:rsidP="001300A6">
      <w:pPr>
        <w:widowControl w:val="0"/>
        <w:tabs>
          <w:tab w:val="left" w:pos="1276"/>
        </w:tabs>
        <w:ind w:firstLine="709"/>
        <w:jc w:val="both"/>
        <w:outlineLvl w:val="3"/>
        <w:rPr>
          <w:rFonts w:eastAsia="Calibri"/>
          <w:b/>
          <w:lang w:eastAsia="en-US"/>
        </w:rPr>
      </w:pPr>
      <w:r w:rsidRPr="009A5050">
        <w:rPr>
          <w:b/>
          <w:shd w:val="clear" w:color="auto" w:fill="FFFFFF"/>
        </w:rPr>
        <w:t>СТАТЬЯ </w:t>
      </w:r>
      <w:r w:rsidRPr="009A5050">
        <w:rPr>
          <w:b/>
          <w:bCs/>
          <w:spacing w:val="-10"/>
        </w:rPr>
        <w:t xml:space="preserve">12. </w:t>
      </w:r>
      <w:r w:rsidRPr="009A5050">
        <w:rPr>
          <w:rFonts w:eastAsia="Calibri"/>
          <w:b/>
          <w:lang w:eastAsia="en-US"/>
        </w:rPr>
        <w:t>Антикоррупционная оговорка</w:t>
      </w:r>
    </w:p>
    <w:p w14:paraId="2C9C8B35" w14:textId="213634FA" w:rsidR="00422AF3" w:rsidRPr="00553FBA" w:rsidRDefault="00422AF3" w:rsidP="001300A6">
      <w:pPr>
        <w:autoSpaceDE w:val="0"/>
        <w:autoSpaceDN w:val="0"/>
        <w:adjustRightInd w:val="0"/>
        <w:ind w:firstLine="709"/>
        <w:jc w:val="both"/>
        <w:rPr>
          <w:rFonts w:eastAsiaTheme="minorHAnsi"/>
          <w:lang w:eastAsia="en-US"/>
        </w:rPr>
      </w:pPr>
      <w:r>
        <w:rPr>
          <w:rFonts w:eastAsiaTheme="minorHAnsi"/>
          <w:lang w:eastAsia="en-US"/>
        </w:rPr>
        <w:t>12.1</w:t>
      </w:r>
      <w:r w:rsidRPr="00553FBA">
        <w:rPr>
          <w:rFonts w:eastAsiaTheme="minorHAnsi"/>
          <w:lang w:eastAsia="en-US"/>
        </w:rPr>
        <w:t xml:space="preserve">. 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0C952F32" w14:textId="5B11D051" w:rsidR="00422AF3" w:rsidRPr="00553FBA" w:rsidRDefault="00422AF3" w:rsidP="001300A6">
      <w:pPr>
        <w:autoSpaceDE w:val="0"/>
        <w:autoSpaceDN w:val="0"/>
        <w:adjustRightInd w:val="0"/>
        <w:ind w:firstLine="709"/>
        <w:jc w:val="both"/>
        <w:rPr>
          <w:rFonts w:eastAsiaTheme="minorHAnsi"/>
          <w:lang w:eastAsia="en-US"/>
        </w:rPr>
      </w:pPr>
      <w:r w:rsidRPr="00553FBA">
        <w:rPr>
          <w:rFonts w:eastAsiaTheme="minorHAnsi"/>
          <w:bCs/>
          <w:lang w:eastAsia="en-US"/>
        </w:rPr>
        <w:t>1</w:t>
      </w:r>
      <w:r>
        <w:rPr>
          <w:rFonts w:eastAsiaTheme="minorHAnsi"/>
          <w:bCs/>
          <w:lang w:eastAsia="en-US"/>
        </w:rPr>
        <w:t>2</w:t>
      </w:r>
      <w:r w:rsidRPr="00553FBA">
        <w:rPr>
          <w:rFonts w:eastAsiaTheme="minorHAnsi"/>
          <w:bCs/>
          <w:lang w:eastAsia="en-US"/>
        </w:rPr>
        <w:t>.2.</w:t>
      </w:r>
      <w:r w:rsidRPr="00553FBA">
        <w:rPr>
          <w:rFonts w:eastAsiaTheme="minorHAns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52405AD1" w14:textId="77777777" w:rsidR="00422AF3" w:rsidRPr="00553FBA" w:rsidRDefault="00422AF3" w:rsidP="001300A6">
      <w:pPr>
        <w:autoSpaceDE w:val="0"/>
        <w:autoSpaceDN w:val="0"/>
        <w:adjustRightInd w:val="0"/>
        <w:ind w:firstLine="709"/>
        <w:jc w:val="both"/>
        <w:rPr>
          <w:rFonts w:eastAsiaTheme="minorHAnsi"/>
          <w:lang w:eastAsia="en-US"/>
        </w:rPr>
      </w:pPr>
      <w:r w:rsidRPr="00553FBA">
        <w:rPr>
          <w:rFonts w:eastAsiaTheme="minorHAnsi"/>
          <w:lang w:eastAsia="en-US"/>
        </w:rPr>
        <w:t>1</w:t>
      </w:r>
      <w:r>
        <w:rPr>
          <w:rFonts w:eastAsiaTheme="minorHAnsi"/>
          <w:lang w:eastAsia="en-US"/>
        </w:rPr>
        <w:t>2</w:t>
      </w:r>
      <w:r w:rsidRPr="00553FBA">
        <w:rPr>
          <w:rFonts w:eastAsiaTheme="minorHAnsi"/>
          <w:lang w:eastAsia="en-US"/>
        </w:rPr>
        <w:t>.3.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09E8F2F9" w14:textId="77777777" w:rsidR="00422AF3" w:rsidRPr="00553FBA" w:rsidRDefault="00422AF3" w:rsidP="001300A6">
      <w:pPr>
        <w:autoSpaceDE w:val="0"/>
        <w:autoSpaceDN w:val="0"/>
        <w:adjustRightInd w:val="0"/>
        <w:ind w:firstLine="709"/>
        <w:jc w:val="both"/>
        <w:rPr>
          <w:rFonts w:eastAsiaTheme="minorHAnsi"/>
          <w:lang w:eastAsia="en-US"/>
        </w:rPr>
      </w:pPr>
      <w:r w:rsidRPr="00553FBA">
        <w:rPr>
          <w:rFonts w:eastAsiaTheme="minorHAnsi"/>
          <w:lang w:eastAsia="en-US"/>
        </w:rPr>
        <w:t>1</w:t>
      </w:r>
      <w:r>
        <w:rPr>
          <w:rFonts w:eastAsiaTheme="minorHAnsi"/>
          <w:lang w:eastAsia="en-US"/>
        </w:rPr>
        <w:t>2</w:t>
      </w:r>
      <w:r w:rsidRPr="00553FBA">
        <w:rPr>
          <w:rFonts w:eastAsiaTheme="minorHAnsi"/>
          <w:lang w:eastAsia="en-US"/>
        </w:rPr>
        <w:t>.4.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8BDF547" w14:textId="77777777" w:rsidR="00422AF3" w:rsidRPr="00553FBA" w:rsidRDefault="00422AF3" w:rsidP="001300A6">
      <w:pPr>
        <w:autoSpaceDE w:val="0"/>
        <w:autoSpaceDN w:val="0"/>
        <w:adjustRightInd w:val="0"/>
        <w:ind w:firstLine="709"/>
        <w:jc w:val="both"/>
        <w:rPr>
          <w:rFonts w:eastAsiaTheme="minorHAnsi"/>
          <w:lang w:eastAsia="en-US"/>
        </w:rPr>
      </w:pPr>
      <w:r w:rsidRPr="00553FBA">
        <w:rPr>
          <w:rFonts w:eastAsiaTheme="minorHAnsi"/>
          <w:lang w:eastAsia="en-US"/>
        </w:rPr>
        <w:t>1</w:t>
      </w:r>
      <w:r>
        <w:rPr>
          <w:rFonts w:eastAsiaTheme="minorHAnsi"/>
          <w:lang w:eastAsia="en-US"/>
        </w:rPr>
        <w:t>2</w:t>
      </w:r>
      <w:r w:rsidRPr="00553FBA">
        <w:rPr>
          <w:rFonts w:eastAsiaTheme="minorHAnsi"/>
          <w:lang w:eastAsia="en-US"/>
        </w:rPr>
        <w:t>.5.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A776ED3" w14:textId="77777777" w:rsidR="002A5D08" w:rsidRDefault="00422AF3" w:rsidP="001300A6">
      <w:pPr>
        <w:widowControl w:val="0"/>
        <w:tabs>
          <w:tab w:val="left" w:pos="1276"/>
        </w:tabs>
        <w:ind w:firstLine="709"/>
        <w:jc w:val="both"/>
        <w:rPr>
          <w:rFonts w:eastAsiaTheme="minorHAnsi"/>
          <w:lang w:eastAsia="en-US"/>
        </w:rPr>
      </w:pPr>
      <w:r w:rsidRPr="00553FBA">
        <w:rPr>
          <w:rFonts w:eastAsiaTheme="minorHAnsi"/>
          <w:lang w:eastAsia="en-US"/>
        </w:rPr>
        <w:t>1</w:t>
      </w:r>
      <w:r>
        <w:rPr>
          <w:rFonts w:eastAsiaTheme="minorHAnsi"/>
          <w:lang w:eastAsia="en-US"/>
        </w:rPr>
        <w:t>2.</w:t>
      </w:r>
      <w:r w:rsidRPr="00553FBA">
        <w:rPr>
          <w:rFonts w:eastAsiaTheme="minorHAnsi"/>
          <w:lang w:eastAsia="en-US"/>
        </w:rPr>
        <w:t xml:space="preserve">6. Сторона, нарушившая антикоррупционные требования Договора и (или) условия </w:t>
      </w:r>
      <w:r w:rsidRPr="00553FBA">
        <w:rPr>
          <w:rFonts w:eastAsiaTheme="minorHAnsi"/>
          <w:lang w:eastAsia="en-US"/>
        </w:rPr>
        <w:lastRenderedPageBreak/>
        <w:t>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2E359D0" w14:textId="77777777" w:rsidR="00422AF3" w:rsidRPr="009A5050" w:rsidRDefault="00422AF3" w:rsidP="001300A6">
      <w:pPr>
        <w:widowControl w:val="0"/>
        <w:tabs>
          <w:tab w:val="left" w:pos="1276"/>
        </w:tabs>
        <w:ind w:firstLine="709"/>
        <w:jc w:val="both"/>
        <w:rPr>
          <w:b/>
          <w:bCs/>
          <w:spacing w:val="-10"/>
        </w:rPr>
      </w:pPr>
    </w:p>
    <w:p w14:paraId="36F94D24"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13. Проект производства работ</w:t>
      </w:r>
    </w:p>
    <w:p w14:paraId="151129FC" w14:textId="77777777" w:rsidR="002A5D08" w:rsidRPr="009A5050" w:rsidRDefault="00566203" w:rsidP="001300A6">
      <w:pPr>
        <w:widowControl w:val="0"/>
        <w:numPr>
          <w:ilvl w:val="0"/>
          <w:numId w:val="76"/>
        </w:numPr>
        <w:tabs>
          <w:tab w:val="left" w:pos="-142"/>
          <w:tab w:val="left" w:pos="1276"/>
        </w:tabs>
        <w:autoSpaceDE w:val="0"/>
        <w:autoSpaceDN w:val="0"/>
        <w:adjustRightInd w:val="0"/>
        <w:ind w:right="23" w:firstLine="709"/>
        <w:jc w:val="both"/>
      </w:pPr>
      <w:r w:rsidRPr="009A5050">
        <w:t>В соответствии с нормативными правовыми актами, техническими регламентами и техническими нормами Российской Федерации или по требованию Заказчика, в рамках Договорной цены в соответствии с Графиком выполнения работ,</w:t>
      </w:r>
      <w:r>
        <w:t xml:space="preserve"> Генподрядчик</w:t>
      </w:r>
      <w:r w:rsidRPr="009A5050">
        <w:t xml:space="preserve"> разрабатывает и предоставляет на согласование Заказ</w:t>
      </w:r>
      <w:r>
        <w:t xml:space="preserve">чику </w:t>
      </w:r>
      <w:r w:rsidR="00253527">
        <w:t>ППР</w:t>
      </w:r>
      <w:r>
        <w:t>. Срок согласования Заказчиком проекта производства работ составляет не более 15 (пятнадцати) календарных дней</w:t>
      </w:r>
      <w:r w:rsidRPr="009A5050">
        <w:t xml:space="preserve">. После согласования Генподрядчик </w:t>
      </w:r>
      <w:r>
        <w:t xml:space="preserve">в течение 1 (одного) рабочего дня утверждает ППР и </w:t>
      </w:r>
      <w:r w:rsidRPr="009A5050">
        <w:t xml:space="preserve">передает один экземпляр </w:t>
      </w:r>
      <w:r>
        <w:t>З</w:t>
      </w:r>
      <w:r w:rsidRPr="009A5050">
        <w:t>аказчику</w:t>
      </w:r>
      <w:r w:rsidR="002A5D08" w:rsidRPr="009A5050">
        <w:t>.</w:t>
      </w:r>
    </w:p>
    <w:p w14:paraId="4E845C19" w14:textId="77777777" w:rsidR="002A5D08" w:rsidRPr="009A5050" w:rsidRDefault="002A5D08" w:rsidP="001300A6">
      <w:pPr>
        <w:widowControl w:val="0"/>
        <w:numPr>
          <w:ilvl w:val="0"/>
          <w:numId w:val="76"/>
        </w:numPr>
        <w:tabs>
          <w:tab w:val="left" w:pos="-284"/>
          <w:tab w:val="left" w:pos="1276"/>
        </w:tabs>
        <w:autoSpaceDE w:val="0"/>
        <w:autoSpaceDN w:val="0"/>
        <w:adjustRightInd w:val="0"/>
        <w:ind w:right="20" w:firstLine="709"/>
        <w:jc w:val="both"/>
      </w:pPr>
      <w:r w:rsidRPr="009A5050">
        <w:t>К производству работ допускается персонал Генподрядчика, прошедший проверку знаний по вопросам охраны труда, аттестованный для выполнения соответствующих работ и ознакомленный с технической документацией.</w:t>
      </w:r>
    </w:p>
    <w:p w14:paraId="46CE03B9" w14:textId="77777777" w:rsidR="002A5D08" w:rsidRPr="009A5050" w:rsidRDefault="002A5D08" w:rsidP="001300A6">
      <w:pPr>
        <w:widowControl w:val="0"/>
        <w:tabs>
          <w:tab w:val="left" w:pos="-284"/>
          <w:tab w:val="left" w:pos="1276"/>
        </w:tabs>
        <w:ind w:right="20" w:firstLine="709"/>
        <w:jc w:val="both"/>
      </w:pPr>
    </w:p>
    <w:p w14:paraId="6871A579"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14. Режим работы</w:t>
      </w:r>
    </w:p>
    <w:p w14:paraId="6AE607EB" w14:textId="77777777" w:rsidR="002A5D08" w:rsidRDefault="002A5D08" w:rsidP="001300A6">
      <w:pPr>
        <w:tabs>
          <w:tab w:val="left" w:pos="-284"/>
          <w:tab w:val="left" w:pos="1276"/>
        </w:tabs>
        <w:ind w:right="20" w:firstLine="709"/>
        <w:jc w:val="both"/>
      </w:pPr>
      <w:r w:rsidRPr="009A5050">
        <w:t xml:space="preserve">14.1 Режим работы персонала Генподрядчика при выполнении работ устанавливается Генподрядчиком самостоятельно, но с учетом безусловного исполнения Графика производства работ (Приложение № </w:t>
      </w:r>
      <w:r w:rsidR="009A7BE6">
        <w:t>2</w:t>
      </w:r>
      <w:r w:rsidRPr="009A5050">
        <w:t xml:space="preserve"> к настоящему Договору).</w:t>
      </w:r>
    </w:p>
    <w:p w14:paraId="15CAB0F8" w14:textId="77777777" w:rsidR="00566203" w:rsidRPr="009A5050" w:rsidRDefault="00566203" w:rsidP="001300A6">
      <w:pPr>
        <w:tabs>
          <w:tab w:val="left" w:pos="-284"/>
          <w:tab w:val="left" w:pos="1276"/>
        </w:tabs>
        <w:ind w:right="20" w:firstLine="709"/>
        <w:jc w:val="both"/>
      </w:pPr>
      <w:r>
        <w:t>14.2. В случае отставания от Графика производства работ Заказчик вправе требовать двухсменного режима работы персонала Генподрядчика без изменения стоимости работ по Договору</w:t>
      </w:r>
    </w:p>
    <w:p w14:paraId="1BF3D178" w14:textId="77777777" w:rsidR="002A5D08" w:rsidRPr="009A5050" w:rsidRDefault="002A5D08" w:rsidP="001300A6">
      <w:pPr>
        <w:widowControl w:val="0"/>
        <w:tabs>
          <w:tab w:val="left" w:pos="-284"/>
          <w:tab w:val="left" w:pos="1276"/>
        </w:tabs>
        <w:ind w:right="20" w:firstLine="709"/>
        <w:jc w:val="both"/>
      </w:pPr>
    </w:p>
    <w:p w14:paraId="73B7A4FC" w14:textId="77777777" w:rsidR="002A5D08" w:rsidRPr="009A5050" w:rsidRDefault="002A5D08" w:rsidP="001300A6">
      <w:pPr>
        <w:widowControl w:val="0"/>
        <w:tabs>
          <w:tab w:val="left" w:pos="1276"/>
        </w:tabs>
        <w:ind w:firstLine="709"/>
        <w:jc w:val="both"/>
        <w:rPr>
          <w:b/>
        </w:rPr>
      </w:pPr>
      <w:r w:rsidRPr="009A5050">
        <w:rPr>
          <w:b/>
        </w:rPr>
        <w:t>СТАТЬЯ</w:t>
      </w:r>
      <w:r w:rsidR="007D7A9D" w:rsidRPr="009A5050">
        <w:rPr>
          <w:b/>
        </w:rPr>
        <w:t> </w:t>
      </w:r>
      <w:r w:rsidRPr="009A5050">
        <w:rPr>
          <w:b/>
        </w:rPr>
        <w:t>15. Привлечение субподрядчиков</w:t>
      </w:r>
    </w:p>
    <w:p w14:paraId="674140D2" w14:textId="77777777" w:rsidR="0000472A" w:rsidRDefault="00566203" w:rsidP="001300A6">
      <w:pPr>
        <w:widowControl w:val="0"/>
        <w:numPr>
          <w:ilvl w:val="0"/>
          <w:numId w:val="77"/>
        </w:numPr>
        <w:tabs>
          <w:tab w:val="left" w:pos="-284"/>
          <w:tab w:val="left" w:pos="1276"/>
        </w:tabs>
        <w:autoSpaceDE w:val="0"/>
        <w:autoSpaceDN w:val="0"/>
        <w:adjustRightInd w:val="0"/>
        <w:ind w:right="23" w:firstLine="709"/>
        <w:jc w:val="both"/>
      </w:pPr>
      <w:r w:rsidRPr="009A5050">
        <w:t>Генподрядчик несет в полном объеме ответственность за качество и сроки выполнения работ привлеченными им субподрядчиками</w:t>
      </w:r>
      <w:r w:rsidR="0000472A">
        <w:t>.</w:t>
      </w:r>
    </w:p>
    <w:p w14:paraId="4D609A12" w14:textId="77777777" w:rsidR="002A5D08" w:rsidRDefault="00566203" w:rsidP="001300A6">
      <w:pPr>
        <w:widowControl w:val="0"/>
        <w:numPr>
          <w:ilvl w:val="0"/>
          <w:numId w:val="77"/>
        </w:numPr>
        <w:tabs>
          <w:tab w:val="left" w:pos="-284"/>
          <w:tab w:val="left" w:pos="1276"/>
        </w:tabs>
        <w:autoSpaceDE w:val="0"/>
        <w:autoSpaceDN w:val="0"/>
        <w:adjustRightInd w:val="0"/>
        <w:ind w:right="23" w:firstLine="709"/>
        <w:jc w:val="both"/>
      </w:pPr>
      <w:r w:rsidRPr="009A5050">
        <w:t xml:space="preserve">Генподрядчик несет ответственность за наличие всех необходимых разрешений на выполнение работ по Договору, которые выполняются им, а также всеми третьими лицами, </w:t>
      </w:r>
      <w:r w:rsidRPr="00143589">
        <w:t>привлекаемыми им для выполнения настоящего Договора</w:t>
      </w:r>
      <w:r w:rsidR="002A5D08" w:rsidRPr="00143589">
        <w:t>.</w:t>
      </w:r>
    </w:p>
    <w:p w14:paraId="0E5C96AE" w14:textId="655C37C4" w:rsidR="00820BAC" w:rsidRDefault="00820BAC" w:rsidP="00820BAC">
      <w:pPr>
        <w:widowControl w:val="0"/>
        <w:numPr>
          <w:ilvl w:val="0"/>
          <w:numId w:val="77"/>
        </w:numPr>
        <w:tabs>
          <w:tab w:val="left" w:pos="-284"/>
          <w:tab w:val="left" w:pos="1276"/>
        </w:tabs>
        <w:autoSpaceDE w:val="0"/>
        <w:autoSpaceDN w:val="0"/>
        <w:adjustRightInd w:val="0"/>
        <w:ind w:right="23" w:firstLine="709"/>
        <w:jc w:val="both"/>
      </w:pPr>
      <w:r w:rsidRPr="00691019">
        <w:t>Генподрядчик обязан предоставлять Заказчику информацию обо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10% (десять процентов) цены Догово</w:t>
      </w:r>
      <w:r w:rsidR="00607EB9">
        <w:t>ра.</w:t>
      </w:r>
    </w:p>
    <w:p w14:paraId="1DD45636" w14:textId="7877F228" w:rsidR="00607EB9" w:rsidRPr="00691019" w:rsidRDefault="00607EB9" w:rsidP="00607EB9">
      <w:pPr>
        <w:widowControl w:val="0"/>
        <w:numPr>
          <w:ilvl w:val="0"/>
          <w:numId w:val="77"/>
        </w:numPr>
        <w:tabs>
          <w:tab w:val="left" w:pos="-284"/>
          <w:tab w:val="left" w:pos="1276"/>
        </w:tabs>
        <w:autoSpaceDE w:val="0"/>
        <w:autoSpaceDN w:val="0"/>
        <w:adjustRightInd w:val="0"/>
        <w:ind w:right="23" w:firstLine="709"/>
        <w:jc w:val="both"/>
      </w:pPr>
      <w:r w:rsidRPr="00607EB9">
        <w:t>Генподрядчик обязан включать в заключаемые с субподрядчиками договоры условия об ознакомлении ответственных работников субподрядчика с требованиями Регламента взаимодействия акционерного общества «КАВКАЗ.РФ» с контрагентами по вопросам подготовки, проверки, оформления сметной и исполнительной документации, актов выполненных работ по объектам строительства, являющегося приложением № 14 к Договору, и неукоснительном его соблюдении при оформлении отчетной и исполнительной документации</w:t>
      </w:r>
    </w:p>
    <w:p w14:paraId="52300FC1" w14:textId="77777777" w:rsidR="002A5D08" w:rsidRPr="009F4BE3" w:rsidRDefault="002A5D08" w:rsidP="009F4BE3">
      <w:pPr>
        <w:widowControl w:val="0"/>
        <w:tabs>
          <w:tab w:val="left" w:pos="-284"/>
          <w:tab w:val="left" w:pos="1276"/>
        </w:tabs>
        <w:autoSpaceDE w:val="0"/>
        <w:autoSpaceDN w:val="0"/>
        <w:adjustRightInd w:val="0"/>
        <w:ind w:left="709" w:right="23"/>
        <w:jc w:val="both"/>
        <w:outlineLvl w:val="2"/>
        <w:rPr>
          <w:b/>
          <w:bCs/>
          <w:spacing w:val="-10"/>
        </w:rPr>
      </w:pPr>
    </w:p>
    <w:p w14:paraId="18D92DA4" w14:textId="77777777" w:rsidR="002A5D08" w:rsidRPr="00A96EF7" w:rsidRDefault="002A5D08" w:rsidP="001300A6">
      <w:pPr>
        <w:widowControl w:val="0"/>
        <w:tabs>
          <w:tab w:val="left" w:pos="1276"/>
        </w:tabs>
        <w:ind w:firstLine="709"/>
        <w:jc w:val="both"/>
        <w:outlineLvl w:val="2"/>
        <w:rPr>
          <w:b/>
          <w:bCs/>
          <w:spacing w:val="-10"/>
        </w:rPr>
      </w:pPr>
      <w:r w:rsidRPr="00A96EF7">
        <w:rPr>
          <w:b/>
          <w:bCs/>
          <w:spacing w:val="-10"/>
        </w:rPr>
        <w:t>СТАТЬЯ</w:t>
      </w:r>
      <w:r w:rsidR="007D7A9D" w:rsidRPr="00A96EF7">
        <w:rPr>
          <w:b/>
          <w:bCs/>
          <w:spacing w:val="-10"/>
        </w:rPr>
        <w:t> </w:t>
      </w:r>
      <w:r w:rsidRPr="00A96EF7">
        <w:rPr>
          <w:b/>
          <w:bCs/>
          <w:spacing w:val="-10"/>
        </w:rPr>
        <w:t>16. Первичные учетные документы</w:t>
      </w:r>
      <w:r w:rsidR="00A96EF7" w:rsidRPr="00A96EF7">
        <w:rPr>
          <w:b/>
          <w:bCs/>
          <w:spacing w:val="-10"/>
        </w:rPr>
        <w:t>. Непредвиденные работы.</w:t>
      </w:r>
    </w:p>
    <w:p w14:paraId="5EB8ADD7" w14:textId="77777777" w:rsidR="00A96EF7" w:rsidRPr="002A5D08" w:rsidRDefault="003731F8" w:rsidP="00585C38">
      <w:pPr>
        <w:widowControl w:val="0"/>
        <w:numPr>
          <w:ilvl w:val="0"/>
          <w:numId w:val="104"/>
        </w:numPr>
        <w:tabs>
          <w:tab w:val="left" w:pos="-284"/>
          <w:tab w:val="left" w:pos="0"/>
          <w:tab w:val="left" w:pos="1276"/>
        </w:tabs>
        <w:autoSpaceDE w:val="0"/>
        <w:autoSpaceDN w:val="0"/>
        <w:adjustRightInd w:val="0"/>
        <w:ind w:firstLine="709"/>
        <w:jc w:val="both"/>
      </w:pPr>
      <w:r w:rsidRPr="00A96EF7">
        <w:t>Генподрядчик</w:t>
      </w:r>
      <w:r w:rsidRPr="002A5D08">
        <w:t xml:space="preserve"> оформляет первичную учетную документацию в соответстви</w:t>
      </w:r>
      <w:r>
        <w:t>и</w:t>
      </w:r>
      <w:r w:rsidRPr="002A5D08">
        <w:t xml:space="preserve"> с Учетной политикой Заказчика.</w:t>
      </w:r>
    </w:p>
    <w:p w14:paraId="6DF1F2F6" w14:textId="77777777" w:rsidR="003731F8" w:rsidRPr="00A96EF7" w:rsidRDefault="003731F8" w:rsidP="001300A6">
      <w:pPr>
        <w:widowControl w:val="0"/>
        <w:tabs>
          <w:tab w:val="left" w:pos="-284"/>
          <w:tab w:val="left" w:pos="0"/>
          <w:tab w:val="left" w:pos="1276"/>
        </w:tabs>
        <w:autoSpaceDE w:val="0"/>
        <w:autoSpaceDN w:val="0"/>
        <w:adjustRightInd w:val="0"/>
        <w:ind w:firstLine="709"/>
        <w:jc w:val="both"/>
      </w:pPr>
      <w:r w:rsidRPr="00A96EF7">
        <w:t>Генподрядчик обязан вести и представлять Заказчику первичную учетную документацию в порядке и объеме, установленны</w:t>
      </w:r>
      <w:r w:rsidR="005E3940">
        <w:t>ми</w:t>
      </w:r>
      <w:r w:rsidRPr="00A96EF7">
        <w:t xml:space="preserve"> нормативными правовыми актами Российской Федерации и Заказчиком.</w:t>
      </w:r>
    </w:p>
    <w:p w14:paraId="7602A9BF" w14:textId="77777777" w:rsidR="00A96EF7" w:rsidRPr="008559E8" w:rsidRDefault="00A96EF7" w:rsidP="001300A6">
      <w:pPr>
        <w:suppressAutoHyphens/>
        <w:autoSpaceDE w:val="0"/>
        <w:autoSpaceDN w:val="0"/>
        <w:ind w:firstLine="709"/>
        <w:jc w:val="both"/>
      </w:pPr>
      <w:r>
        <w:t>16.2. </w:t>
      </w:r>
      <w:r w:rsidRPr="008559E8">
        <w:t>Резерв средств на непредвиденные работы и затраты предназначен в целях возмещения стоимости работ и затрат, потребность в которых возникает в процессе разработки Рабочей документации или в ходе строительства в результате уточнения проектных решений или условий строительства, предусмотренных Проектной документацией по Объекту.</w:t>
      </w:r>
    </w:p>
    <w:p w14:paraId="5F36F142" w14:textId="77777777" w:rsidR="00A96EF7" w:rsidRPr="008559E8" w:rsidRDefault="00A96EF7" w:rsidP="001300A6">
      <w:pPr>
        <w:suppressAutoHyphens/>
        <w:autoSpaceDE w:val="0"/>
        <w:autoSpaceDN w:val="0"/>
        <w:ind w:firstLine="709"/>
        <w:jc w:val="both"/>
      </w:pPr>
      <w:r w:rsidRPr="008559E8">
        <w:t xml:space="preserve">В случае потребности в проведении таких работ Генподрядчик обязан заблаговременно (до начала проведения таких работ) вызвать на Объект специалиста, осуществляющего авторский </w:t>
      </w:r>
      <w:r w:rsidRPr="008559E8">
        <w:lastRenderedPageBreak/>
        <w:t>надзор, и составить технический акт произвольной формы, обосновывающий необходимость проведения непредвиденных работ.</w:t>
      </w:r>
    </w:p>
    <w:p w14:paraId="59D247F8" w14:textId="77777777" w:rsidR="00A96EF7" w:rsidRPr="008559E8" w:rsidRDefault="00A96EF7" w:rsidP="001300A6">
      <w:pPr>
        <w:suppressAutoHyphens/>
        <w:autoSpaceDE w:val="0"/>
        <w:autoSpaceDN w:val="0"/>
        <w:ind w:firstLine="709"/>
        <w:jc w:val="both"/>
      </w:pPr>
      <w:r w:rsidRPr="008559E8">
        <w:t>Подписанный Генподрядчиком и специалистом авторского надзора технический акт Генподрядчик обязан направить Заказчику на согласование проведения вышеуказанных работ сопроводительным письмом с приложением проекта локальной сметы непредвиденных работ.</w:t>
      </w:r>
    </w:p>
    <w:p w14:paraId="731FCA82" w14:textId="77777777" w:rsidR="00A96EF7" w:rsidRPr="008559E8" w:rsidRDefault="00A96EF7" w:rsidP="001300A6">
      <w:pPr>
        <w:suppressAutoHyphens/>
        <w:autoSpaceDE w:val="0"/>
        <w:autoSpaceDN w:val="0"/>
        <w:ind w:firstLine="709"/>
        <w:jc w:val="both"/>
      </w:pPr>
      <w:r w:rsidRPr="008559E8">
        <w:t>Заказчик обязан рассмотреть такое обращение в течение 15 (пятнадцати) календарных дней с даты поступления и принять по нему решение.</w:t>
      </w:r>
    </w:p>
    <w:p w14:paraId="25A8E021" w14:textId="77777777" w:rsidR="00A96EF7" w:rsidRDefault="00A96EF7" w:rsidP="001300A6">
      <w:pPr>
        <w:widowControl w:val="0"/>
        <w:tabs>
          <w:tab w:val="left" w:pos="-284"/>
          <w:tab w:val="left" w:pos="0"/>
          <w:tab w:val="left" w:pos="1276"/>
        </w:tabs>
        <w:autoSpaceDE w:val="0"/>
        <w:autoSpaceDN w:val="0"/>
        <w:adjustRightInd w:val="0"/>
        <w:ind w:right="20" w:firstLine="709"/>
        <w:jc w:val="both"/>
      </w:pPr>
      <w:r w:rsidRPr="00084CE0">
        <w:t>Приступить к непредвиденным работам Генподрядчик вправе только после согласования Заказчиком выполнения непредвиденных работ и локальной сметы на них</w:t>
      </w:r>
      <w:r>
        <w:t>.</w:t>
      </w:r>
    </w:p>
    <w:p w14:paraId="5AAB120D" w14:textId="77777777" w:rsidR="00D94DD4" w:rsidRDefault="00A96EF7" w:rsidP="00D94DD4">
      <w:pPr>
        <w:ind w:firstLine="709"/>
        <w:jc w:val="both"/>
        <w:rPr>
          <w:sz w:val="22"/>
          <w:szCs w:val="22"/>
        </w:rPr>
      </w:pPr>
      <w:r>
        <w:t>16.3. </w:t>
      </w:r>
      <w:r w:rsidR="00D94DD4">
        <w:t>Локальные сметы непредвиденных работ по разработке Рабочей документации составляются по справочникам базовых цен на проектные работы и пересчитываются в текущий уровень цен по индексам Минстроя России на период, соответствующий середине периода проведения работ.</w:t>
      </w:r>
    </w:p>
    <w:p w14:paraId="6FE0622C" w14:textId="77777777" w:rsidR="00A96EF7" w:rsidRDefault="00D94DD4" w:rsidP="00D94DD4">
      <w:pPr>
        <w:suppressAutoHyphens/>
        <w:ind w:firstLine="709"/>
        <w:jc w:val="both"/>
      </w:pPr>
      <w:r>
        <w:t xml:space="preserve">Локальные сметы непредвиденных строительно-монтажных и пусконаладочных работ составляются с использованием сметной-нормативной базы, принятой в сметной документации, получившей положительное заключение государственной экспертизы, и пересчитываются в текущий уровень цен с использованием индексов изменения сметной стоимости и индексов-дефляторов, указанных в Приложении № 12 к Договору. </w:t>
      </w:r>
      <w:r w:rsidRPr="00D94DD4">
        <w:t>К итоговой сумме затрат применяется коэффициент конкурсного снижения</w:t>
      </w:r>
      <w:r w:rsidR="00A96EF7">
        <w:t>.</w:t>
      </w:r>
    </w:p>
    <w:p w14:paraId="0E232FF1" w14:textId="1621A61B" w:rsidR="00A96EF7" w:rsidRDefault="00A96EF7" w:rsidP="001300A6">
      <w:pPr>
        <w:widowControl w:val="0"/>
        <w:tabs>
          <w:tab w:val="left" w:pos="-284"/>
          <w:tab w:val="left" w:pos="0"/>
          <w:tab w:val="left" w:pos="1276"/>
        </w:tabs>
        <w:autoSpaceDE w:val="0"/>
        <w:autoSpaceDN w:val="0"/>
        <w:adjustRightInd w:val="0"/>
        <w:ind w:right="20" w:firstLine="709"/>
        <w:jc w:val="both"/>
      </w:pPr>
      <w:r>
        <w:t>16.4. </w:t>
      </w:r>
      <w:r w:rsidRPr="00084CE0">
        <w:t xml:space="preserve">В случае, если при исполнении Договора не возникла необходимость в выполнении </w:t>
      </w:r>
      <w:r>
        <w:t>непредвиденных</w:t>
      </w:r>
      <w:r w:rsidRPr="00084CE0">
        <w:t xml:space="preserve"> работ, сумма резерва на непредвиденные работы и затраты по исполнени</w:t>
      </w:r>
      <w:r w:rsidR="008D7F8D">
        <w:t>ю</w:t>
      </w:r>
      <w:r w:rsidRPr="00084CE0">
        <w:t xml:space="preserve"> Договора Генподрядчику не выплачивается и стороны Договора при исполнении Договора заключают дополнительное соглашение об уменьшении цены на сумму затрат, предусмотренных в резерве средств на непредвиденные работы и затраты по Договор</w:t>
      </w:r>
      <w:r w:rsidR="008D7F8D">
        <w:t>у</w:t>
      </w:r>
      <w:r>
        <w:t>.</w:t>
      </w:r>
    </w:p>
    <w:p w14:paraId="76F2F110" w14:textId="77777777" w:rsidR="00522EBF" w:rsidRPr="00730F6D" w:rsidRDefault="00A96EF7" w:rsidP="001300A6">
      <w:pPr>
        <w:widowControl w:val="0"/>
        <w:tabs>
          <w:tab w:val="left" w:pos="-284"/>
          <w:tab w:val="left" w:pos="0"/>
          <w:tab w:val="left" w:pos="1276"/>
        </w:tabs>
        <w:autoSpaceDE w:val="0"/>
        <w:autoSpaceDN w:val="0"/>
        <w:adjustRightInd w:val="0"/>
        <w:ind w:right="20" w:firstLine="709"/>
        <w:jc w:val="both"/>
      </w:pPr>
      <w:r>
        <w:t>16.5. </w:t>
      </w:r>
      <w:r w:rsidR="00522EBF" w:rsidRPr="00522EBF">
        <w:t xml:space="preserve">Затраты, с связанные с проживанием и суточными расходами строительных рабочих и машинистов строительной техники для производства СМР подтверждаются по реестру/расчету табелями учета рабочего времени, приказами организации непосредственного исполнителя работ о направлении строительных рабочих и машинистов строительной техники в командировку, приказами о величине суточных, выплачиваемых строительным рабочим и машинистам строительной техники в организации непосредственного исполнителя работ, заверенными копиями первичных бухгалтерских документов, копиями договоров. </w:t>
      </w:r>
      <w:r w:rsidR="00522EBF" w:rsidRPr="00730F6D">
        <w:t xml:space="preserve">При этом проживание строительных рабочих и машинистов строительной техники для производства СМР в реестре/расчете принимается не более </w:t>
      </w:r>
      <w:r w:rsidR="003749FC">
        <w:t>223,68</w:t>
      </w:r>
      <w:r w:rsidR="003749FC" w:rsidRPr="00730F6D">
        <w:t xml:space="preserve"> </w:t>
      </w:r>
      <w:r w:rsidR="00522EBF" w:rsidRPr="00730F6D">
        <w:t>руб. в сутки на 1 человека, суточные не более 100 руб. в сутки на 1 человека. В любом случае затраты не могут превысить сумму аналогичных затрат, учтенную ценой договора. К итоговой сумме затрат применяется коэффициент конкурсного снижения. Акты о приемке выполненных работ составля</w:t>
      </w:r>
      <w:r w:rsidR="00146731">
        <w:t>ю</w:t>
      </w:r>
      <w:r w:rsidR="00522EBF" w:rsidRPr="00730F6D">
        <w:t>тся в соответствии с суммой, полученной по реестру/расчету.</w:t>
      </w:r>
    </w:p>
    <w:p w14:paraId="6116DBB6" w14:textId="77777777" w:rsidR="00730F6D" w:rsidRDefault="00522EBF" w:rsidP="001300A6">
      <w:pPr>
        <w:widowControl w:val="0"/>
        <w:tabs>
          <w:tab w:val="left" w:pos="-284"/>
          <w:tab w:val="left" w:pos="0"/>
          <w:tab w:val="left" w:pos="1276"/>
        </w:tabs>
        <w:autoSpaceDE w:val="0"/>
        <w:autoSpaceDN w:val="0"/>
        <w:adjustRightInd w:val="0"/>
        <w:ind w:right="20" w:firstLine="709"/>
        <w:jc w:val="both"/>
      </w:pPr>
      <w:r w:rsidRPr="00522EBF">
        <w:t>Затраты, связанные с перевозкой рабочих подтверждаются по реестру/расчету табелями учета рабочего времени, заверенными копиями договоров на оказание услуг</w:t>
      </w:r>
      <w:r w:rsidRPr="00522EBF">
        <w:br/>
        <w:t>по перевозке рабочих и копиями актов об оказанных услугах перевозки рабочих</w:t>
      </w:r>
      <w:r w:rsidRPr="00522EBF">
        <w:br/>
        <w:t xml:space="preserve">в случае наличия таковых договоров, копиями путевых листов в случае перевозки рабочих собственным транспортом Генподрядчика /Субподрядчика. </w:t>
      </w:r>
      <w:r w:rsidRPr="00730F6D">
        <w:t>В любом случае затраты не могут превысить сумму аналогичных затрат, учтенную ценой договора. К итоговой сумме затрат применяется коэффициент конкурсного снижения. Акты о приемке выполненных работ составляются в соответствии с суммой, полученной по реестру/расчету.</w:t>
      </w:r>
    </w:p>
    <w:p w14:paraId="44F7BA58" w14:textId="77777777" w:rsidR="002A5D08" w:rsidRPr="009A5050" w:rsidRDefault="002A5D08" w:rsidP="001300A6">
      <w:pPr>
        <w:widowControl w:val="0"/>
        <w:tabs>
          <w:tab w:val="left" w:pos="-284"/>
          <w:tab w:val="left" w:pos="0"/>
          <w:tab w:val="left" w:pos="1276"/>
        </w:tabs>
        <w:autoSpaceDE w:val="0"/>
        <w:autoSpaceDN w:val="0"/>
        <w:adjustRightInd w:val="0"/>
        <w:ind w:right="20" w:firstLine="709"/>
        <w:jc w:val="both"/>
      </w:pPr>
    </w:p>
    <w:p w14:paraId="6EB4AB04" w14:textId="77777777" w:rsidR="002A5D08" w:rsidRPr="009A5050" w:rsidRDefault="002A5D08" w:rsidP="001300A6">
      <w:pPr>
        <w:widowControl w:val="0"/>
        <w:tabs>
          <w:tab w:val="left" w:pos="1276"/>
        </w:tabs>
        <w:ind w:firstLine="709"/>
        <w:jc w:val="both"/>
        <w:rPr>
          <w:b/>
        </w:rPr>
      </w:pPr>
      <w:r w:rsidRPr="009A5050">
        <w:rPr>
          <w:b/>
        </w:rPr>
        <w:t>СТАТЬЯ</w:t>
      </w:r>
      <w:r w:rsidR="007D7A9D" w:rsidRPr="009A5050">
        <w:rPr>
          <w:b/>
        </w:rPr>
        <w:t> </w:t>
      </w:r>
      <w:r w:rsidRPr="009A5050">
        <w:rPr>
          <w:b/>
        </w:rPr>
        <w:t>17. Скрытые работы</w:t>
      </w:r>
    </w:p>
    <w:p w14:paraId="2411AB9F" w14:textId="77777777" w:rsidR="002A5D08" w:rsidRPr="009A5050" w:rsidRDefault="002A5D08" w:rsidP="00585C38">
      <w:pPr>
        <w:widowControl w:val="0"/>
        <w:numPr>
          <w:ilvl w:val="0"/>
          <w:numId w:val="96"/>
        </w:numPr>
        <w:tabs>
          <w:tab w:val="left" w:pos="-284"/>
          <w:tab w:val="left" w:pos="1276"/>
        </w:tabs>
        <w:autoSpaceDE w:val="0"/>
        <w:autoSpaceDN w:val="0"/>
        <w:adjustRightInd w:val="0"/>
        <w:ind w:right="20" w:firstLine="709"/>
        <w:jc w:val="both"/>
      </w:pPr>
      <w:r w:rsidRPr="009A5050">
        <w:t>Под скрытыми работами понимаются работы, скрываемые последующими работами и конструкциями, качество и точность которых невозможно определить после выполнения последующих строительных работ и монтажа конструкций.</w:t>
      </w:r>
    </w:p>
    <w:p w14:paraId="54F1AD48" w14:textId="77777777" w:rsidR="002A5D08" w:rsidRPr="009A5050" w:rsidRDefault="002A5D08" w:rsidP="001300A6">
      <w:pPr>
        <w:widowControl w:val="0"/>
        <w:tabs>
          <w:tab w:val="left" w:pos="1276"/>
        </w:tabs>
        <w:ind w:right="20" w:firstLine="709"/>
        <w:jc w:val="both"/>
      </w:pPr>
      <w:r w:rsidRPr="009A5050">
        <w:t xml:space="preserve">Скрытые работы должны быть осмотрены и приняты Заказчиком перед выполнением последующих работ. Принятие скрытых работ оформляемся соответствующим актом, и </w:t>
      </w:r>
      <w:r w:rsidRPr="009A5050">
        <w:lastRenderedPageBreak/>
        <w:t xml:space="preserve">подтверждается необходимыми исполнительными схемами. </w:t>
      </w:r>
    </w:p>
    <w:p w14:paraId="569177AD" w14:textId="77777777" w:rsidR="002A5D08" w:rsidRPr="009A5050" w:rsidRDefault="002A5D08" w:rsidP="00585C38">
      <w:pPr>
        <w:widowControl w:val="0"/>
        <w:numPr>
          <w:ilvl w:val="0"/>
          <w:numId w:val="96"/>
        </w:numPr>
        <w:tabs>
          <w:tab w:val="left" w:pos="-142"/>
          <w:tab w:val="left" w:pos="1276"/>
        </w:tabs>
        <w:autoSpaceDE w:val="0"/>
        <w:autoSpaceDN w:val="0"/>
        <w:adjustRightInd w:val="0"/>
        <w:ind w:right="20" w:firstLine="709"/>
        <w:jc w:val="both"/>
      </w:pPr>
      <w:r w:rsidRPr="009A5050">
        <w:t>Генподрядчик письменно, не позднее, чем за 24 (двадцать четыре) часа до начала приемки, уведомляет Заказчика о необходимости проведения приемки выполненных работ, подлежащих скрытию. Генподрядчик самостоятельно извещает лиц, осуществляющих строительный и специальный контроль, специалистов, осуществляющих авторский надзор, о назначении даты приемки скрытых работ.</w:t>
      </w:r>
    </w:p>
    <w:p w14:paraId="25A8FD7E" w14:textId="77777777" w:rsidR="002A5D08" w:rsidRPr="009A5050" w:rsidRDefault="002A5D08" w:rsidP="00585C38">
      <w:pPr>
        <w:widowControl w:val="0"/>
        <w:numPr>
          <w:ilvl w:val="0"/>
          <w:numId w:val="96"/>
        </w:numPr>
        <w:tabs>
          <w:tab w:val="left" w:pos="-426"/>
          <w:tab w:val="left" w:pos="-284"/>
          <w:tab w:val="left" w:pos="1276"/>
        </w:tabs>
        <w:autoSpaceDE w:val="0"/>
        <w:autoSpaceDN w:val="0"/>
        <w:adjustRightInd w:val="0"/>
        <w:ind w:right="20" w:firstLine="709"/>
        <w:jc w:val="both"/>
      </w:pPr>
      <w:r w:rsidRPr="009A5050">
        <w:t>Уведомление о назначении даты приемки скрытых работ должно быть направлено Генподрядчиком ответственному представителю Заказчика и иным лицам, указанным в пункте 17.2 настоящего Договора, в рабочие дни и в часы работы.</w:t>
      </w:r>
    </w:p>
    <w:p w14:paraId="5F1195DA" w14:textId="77777777" w:rsidR="002A5D08" w:rsidRPr="009A5050" w:rsidRDefault="002A5D08" w:rsidP="00585C38">
      <w:pPr>
        <w:widowControl w:val="0"/>
        <w:numPr>
          <w:ilvl w:val="0"/>
          <w:numId w:val="96"/>
        </w:numPr>
        <w:tabs>
          <w:tab w:val="left" w:pos="-426"/>
          <w:tab w:val="left" w:pos="1276"/>
        </w:tabs>
        <w:autoSpaceDE w:val="0"/>
        <w:autoSpaceDN w:val="0"/>
        <w:adjustRightInd w:val="0"/>
        <w:ind w:right="20" w:firstLine="709"/>
        <w:jc w:val="both"/>
      </w:pPr>
      <w:r w:rsidRPr="009A5050">
        <w:t>Не допускается подписание акта на скрытые работы без присутствия Заказчика, представителей строительного и специального контроля, а также специалистов, осуществляющих авторский надзор, за исключением случаев, указанных в пункте 17.5 настоящего Договора.</w:t>
      </w:r>
    </w:p>
    <w:p w14:paraId="40AEA62F" w14:textId="77777777" w:rsidR="002A5D08" w:rsidRPr="009A5050" w:rsidRDefault="002A5D08" w:rsidP="00585C38">
      <w:pPr>
        <w:widowControl w:val="0"/>
        <w:numPr>
          <w:ilvl w:val="0"/>
          <w:numId w:val="96"/>
        </w:numPr>
        <w:tabs>
          <w:tab w:val="left" w:pos="593"/>
          <w:tab w:val="left" w:pos="1276"/>
        </w:tabs>
        <w:autoSpaceDE w:val="0"/>
        <w:autoSpaceDN w:val="0"/>
        <w:adjustRightInd w:val="0"/>
        <w:ind w:firstLine="709"/>
        <w:jc w:val="both"/>
      </w:pPr>
      <w:r w:rsidRPr="009A5050">
        <w:t>В случае если Заказчик был должным образом уведомлен о необходимости приемки скрытых работ и не прибыл в назначенное время Генподрядчик имеет право составить акт без присутствия Заказчика, но с обязательным присутствием представителей строительного и специального контроля, а также специалистов, осуществляющих авторский надзор, и закрыть работы, при этом ответственность за качество скрытых работ несет Генподрядчик. Заказчик вправе потребовать открытия и проверки скрытых работ с отнесением расходов по открытию и повторному закрытию работ на счет Заказчика.</w:t>
      </w:r>
    </w:p>
    <w:p w14:paraId="072A38B0" w14:textId="77777777" w:rsidR="002A5D08" w:rsidRPr="009A5050" w:rsidRDefault="002A5D08" w:rsidP="00585C38">
      <w:pPr>
        <w:widowControl w:val="0"/>
        <w:numPr>
          <w:ilvl w:val="0"/>
          <w:numId w:val="96"/>
        </w:numPr>
        <w:tabs>
          <w:tab w:val="left" w:pos="-426"/>
          <w:tab w:val="left" w:pos="1276"/>
        </w:tabs>
        <w:autoSpaceDE w:val="0"/>
        <w:autoSpaceDN w:val="0"/>
        <w:adjustRightInd w:val="0"/>
        <w:ind w:right="20" w:firstLine="709"/>
        <w:jc w:val="both"/>
      </w:pPr>
      <w:r w:rsidRPr="009A5050">
        <w:t>В случаях если закрытие работ произведено без подтверждения Заказчиком, при этом Заказчик не был информирован или был информирован с опозданием, Генподрядчик согласно указанию Заказчика за свой счет должен вскрыть для осмотра скрытые работы, а затем восстановить за свой счет данную часть скрытых работ.</w:t>
      </w:r>
    </w:p>
    <w:p w14:paraId="79CD62B8" w14:textId="77777777" w:rsidR="002A5D08" w:rsidRPr="009A5050" w:rsidRDefault="002A5D08" w:rsidP="00585C38">
      <w:pPr>
        <w:widowControl w:val="0"/>
        <w:numPr>
          <w:ilvl w:val="0"/>
          <w:numId w:val="96"/>
        </w:numPr>
        <w:tabs>
          <w:tab w:val="left" w:pos="-142"/>
          <w:tab w:val="left" w:pos="1276"/>
        </w:tabs>
        <w:autoSpaceDE w:val="0"/>
        <w:autoSpaceDN w:val="0"/>
        <w:adjustRightInd w:val="0"/>
        <w:ind w:right="20" w:firstLine="709"/>
        <w:jc w:val="both"/>
      </w:pPr>
      <w:r w:rsidRPr="009A5050">
        <w:t>Готовность принимаемых скрытых работ подтверждается уполномоченными Сторонами лицами в соответствии с порядком, установленным строительными нормами и правилами.</w:t>
      </w:r>
    </w:p>
    <w:p w14:paraId="5751222E" w14:textId="77777777" w:rsidR="002A5D08" w:rsidRPr="009A5050" w:rsidRDefault="002A5D08" w:rsidP="00585C38">
      <w:pPr>
        <w:widowControl w:val="0"/>
        <w:numPr>
          <w:ilvl w:val="0"/>
          <w:numId w:val="96"/>
        </w:numPr>
        <w:tabs>
          <w:tab w:val="left" w:pos="-142"/>
          <w:tab w:val="left" w:pos="1276"/>
        </w:tabs>
        <w:autoSpaceDE w:val="0"/>
        <w:autoSpaceDN w:val="0"/>
        <w:adjustRightInd w:val="0"/>
        <w:ind w:right="23" w:firstLine="709"/>
        <w:jc w:val="both"/>
      </w:pPr>
      <w:r w:rsidRPr="009A5050">
        <w:t xml:space="preserve">В случае если будут обнаружены ненадлежащим образом выполненные скрытые работы, подлежащие закрытию, Заказчик дает предписания об устранении выявленных недостатков, которые являются обязательными для исполнения Генподрядчиком. Генподрядчик обязан своими силами и за свой счет в срок 3 (три) рабочих дня, следующих за датой получения предписания, если иной срок не установлен Заказчиком в предписании, переделать эти работы для обеспечения надлежащего качества согласно строительных норм и правил и повторно предъявить их к приемке </w:t>
      </w:r>
      <w:r w:rsidR="00F45228" w:rsidRPr="009A5050">
        <w:t>Заказчику</w:t>
      </w:r>
      <w:r w:rsidRPr="009A5050">
        <w:t>. При наличии документального обоснования по согласованию с Заказчиком данный срок может быть увеличен.</w:t>
      </w:r>
    </w:p>
    <w:p w14:paraId="5E9929EF" w14:textId="77777777" w:rsidR="002A5D08" w:rsidRPr="009A5050" w:rsidRDefault="002A5D08" w:rsidP="00585C38">
      <w:pPr>
        <w:widowControl w:val="0"/>
        <w:numPr>
          <w:ilvl w:val="0"/>
          <w:numId w:val="96"/>
        </w:numPr>
        <w:tabs>
          <w:tab w:val="left" w:pos="-142"/>
          <w:tab w:val="left" w:pos="993"/>
          <w:tab w:val="left" w:pos="1276"/>
        </w:tabs>
        <w:autoSpaceDE w:val="0"/>
        <w:autoSpaceDN w:val="0"/>
        <w:adjustRightInd w:val="0"/>
        <w:ind w:right="23" w:firstLine="709"/>
        <w:jc w:val="both"/>
        <w:rPr>
          <w:rFonts w:eastAsia="Courier New"/>
          <w:color w:val="000000"/>
        </w:rPr>
      </w:pPr>
      <w:r w:rsidRPr="009A5050">
        <w:rPr>
          <w:rFonts w:eastAsia="Courier New"/>
          <w:color w:val="000000"/>
        </w:rPr>
        <w:t>Если Генподрядчик не устранит некачественно выполненные по его вине скрытые работы в течение срока, установленного в предписании Заказчиком, то Заказчику предоставляется право привлечь других лиц, которые за соответствующую плату переделают некачественно выполненные Генподрядчиком скрытые работы. Все расходы, связанные с переделкой таких скрытых работ другими лицами, должны оплачиваться Генподрядчиком, а в случае их неоплаты, расходы возмещаются путем удержания соответствующих сумм при очередных платежах Генподрядчику.</w:t>
      </w:r>
    </w:p>
    <w:p w14:paraId="34EA8CE4" w14:textId="77777777" w:rsidR="002A5D08" w:rsidRPr="009A5050" w:rsidRDefault="002A5D08" w:rsidP="001300A6">
      <w:pPr>
        <w:widowControl w:val="0"/>
        <w:tabs>
          <w:tab w:val="left" w:pos="1276"/>
        </w:tabs>
        <w:ind w:firstLine="709"/>
        <w:jc w:val="both"/>
        <w:rPr>
          <w:b/>
          <w:bCs/>
          <w:spacing w:val="-10"/>
        </w:rPr>
      </w:pPr>
    </w:p>
    <w:p w14:paraId="252BE337" w14:textId="77777777" w:rsidR="002A5D08" w:rsidRPr="009A5050" w:rsidRDefault="002A5D08" w:rsidP="001300A6">
      <w:pPr>
        <w:widowControl w:val="0"/>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18. Строительный контроль. Контроль качества</w:t>
      </w:r>
    </w:p>
    <w:p w14:paraId="1FB88D66" w14:textId="77777777" w:rsidR="002A5D08" w:rsidRPr="009A5050" w:rsidRDefault="002A5D08" w:rsidP="001300A6">
      <w:pPr>
        <w:widowControl w:val="0"/>
        <w:numPr>
          <w:ilvl w:val="0"/>
          <w:numId w:val="92"/>
        </w:numPr>
        <w:tabs>
          <w:tab w:val="left" w:pos="-284"/>
          <w:tab w:val="left" w:pos="1276"/>
        </w:tabs>
        <w:autoSpaceDE w:val="0"/>
        <w:autoSpaceDN w:val="0"/>
        <w:adjustRightInd w:val="0"/>
        <w:ind w:right="20" w:firstLine="709"/>
        <w:jc w:val="both"/>
      </w:pPr>
      <w:r w:rsidRPr="009A5050">
        <w:t xml:space="preserve">С целью проверки соответствия выполняемых Работ требованиям Проектной документации и нормативной документации Заказчик и Генподрядчик в рамках своей компетенции проводят строительный контроль. </w:t>
      </w:r>
    </w:p>
    <w:p w14:paraId="0615426C" w14:textId="77777777" w:rsidR="002A5D08" w:rsidRPr="009A5050" w:rsidRDefault="002A5D08" w:rsidP="001300A6">
      <w:pPr>
        <w:widowControl w:val="0"/>
        <w:numPr>
          <w:ilvl w:val="0"/>
          <w:numId w:val="92"/>
        </w:numPr>
        <w:tabs>
          <w:tab w:val="left" w:pos="1276"/>
        </w:tabs>
        <w:autoSpaceDE w:val="0"/>
        <w:autoSpaceDN w:val="0"/>
        <w:adjustRightInd w:val="0"/>
        <w:ind w:right="20" w:firstLine="709"/>
        <w:jc w:val="both"/>
      </w:pPr>
      <w:r w:rsidRPr="009A5050">
        <w:t xml:space="preserve">Строительный контроль проводится на всех </w:t>
      </w:r>
      <w:r w:rsidR="00C04FA0" w:rsidRPr="009A5050">
        <w:t>э</w:t>
      </w:r>
      <w:r w:rsidRPr="009A5050">
        <w:t xml:space="preserve">тапах строительства Объекта в соответствии с положениями гражданского, градостроительного, природоохранного законодательства, законодательства о техническом регулировании и единстве измерений. </w:t>
      </w:r>
    </w:p>
    <w:p w14:paraId="78A1DDD5" w14:textId="77777777" w:rsidR="002A5D08" w:rsidRPr="009A5050" w:rsidRDefault="002A5D08" w:rsidP="001300A6">
      <w:pPr>
        <w:widowControl w:val="0"/>
        <w:numPr>
          <w:ilvl w:val="0"/>
          <w:numId w:val="92"/>
        </w:numPr>
        <w:tabs>
          <w:tab w:val="left" w:pos="-142"/>
          <w:tab w:val="left" w:pos="1276"/>
        </w:tabs>
        <w:autoSpaceDE w:val="0"/>
        <w:autoSpaceDN w:val="0"/>
        <w:adjustRightInd w:val="0"/>
        <w:ind w:right="20" w:firstLine="709"/>
        <w:jc w:val="both"/>
      </w:pPr>
      <w:r w:rsidRPr="009A5050">
        <w:t xml:space="preserve">При проведении строительного контроля выполняется комплекс мероприятий и процедур, направленных на обеспечение надежности и безопасности Объекта (оценка и подтверждение соответствия, регистрация, испытания и др.). Номенклатура и объём таких </w:t>
      </w:r>
      <w:r w:rsidRPr="009A5050">
        <w:lastRenderedPageBreak/>
        <w:t>мероприятий (процедур) определяется согласно требованиям правовых актов, нормативной, Проектной документации, а также технических регламентов.</w:t>
      </w:r>
    </w:p>
    <w:p w14:paraId="74C821D9" w14:textId="77777777" w:rsidR="002A5D08" w:rsidRPr="009A5050" w:rsidRDefault="002A5D08" w:rsidP="001300A6">
      <w:pPr>
        <w:widowControl w:val="0"/>
        <w:numPr>
          <w:ilvl w:val="0"/>
          <w:numId w:val="92"/>
        </w:numPr>
        <w:tabs>
          <w:tab w:val="left" w:pos="1276"/>
          <w:tab w:val="left" w:pos="1316"/>
        </w:tabs>
        <w:autoSpaceDE w:val="0"/>
        <w:autoSpaceDN w:val="0"/>
        <w:adjustRightInd w:val="0"/>
        <w:ind w:right="20" w:firstLine="709"/>
        <w:jc w:val="both"/>
      </w:pPr>
      <w:r w:rsidRPr="009A5050">
        <w:t>Результаты строительного контроля должны быть документированы согласно требованиям национальных стандартов, ведомственных норм и правил, а также технических регламентов.</w:t>
      </w:r>
    </w:p>
    <w:p w14:paraId="3CC76A35" w14:textId="77777777" w:rsidR="002A5D08" w:rsidRPr="009A5050" w:rsidRDefault="0087711C" w:rsidP="001300A6">
      <w:pPr>
        <w:widowControl w:val="0"/>
        <w:numPr>
          <w:ilvl w:val="0"/>
          <w:numId w:val="92"/>
        </w:numPr>
        <w:tabs>
          <w:tab w:val="left" w:pos="-284"/>
          <w:tab w:val="left" w:pos="1276"/>
        </w:tabs>
        <w:autoSpaceDE w:val="0"/>
        <w:autoSpaceDN w:val="0"/>
        <w:adjustRightInd w:val="0"/>
        <w:ind w:right="20" w:firstLine="709"/>
        <w:jc w:val="both"/>
      </w:pPr>
      <w:r w:rsidRPr="0087711C">
        <w:t xml:space="preserve"> </w:t>
      </w:r>
      <w:r>
        <w:t>Л</w:t>
      </w:r>
      <w:r w:rsidRPr="009A5050">
        <w:t xml:space="preserve">ица, осуществляющие строительный контроль на Объекте, должны </w:t>
      </w:r>
      <w:r>
        <w:t>иметь необходимые для осуществления строительного контроля допуск, лицензию, разрешение и т.п</w:t>
      </w:r>
      <w:r w:rsidR="001959C0" w:rsidRPr="009A5050">
        <w:t xml:space="preserve">. </w:t>
      </w:r>
    </w:p>
    <w:p w14:paraId="49424E24" w14:textId="77777777" w:rsidR="002A5D08" w:rsidRPr="009A5050" w:rsidRDefault="002A5D08" w:rsidP="001300A6">
      <w:pPr>
        <w:widowControl w:val="0"/>
        <w:numPr>
          <w:ilvl w:val="0"/>
          <w:numId w:val="92"/>
        </w:numPr>
        <w:tabs>
          <w:tab w:val="left" w:pos="-284"/>
          <w:tab w:val="left" w:pos="1276"/>
        </w:tabs>
        <w:autoSpaceDE w:val="0"/>
        <w:autoSpaceDN w:val="0"/>
        <w:adjustRightInd w:val="0"/>
        <w:ind w:right="20" w:firstLine="709"/>
        <w:jc w:val="both"/>
      </w:pPr>
      <w:r w:rsidRPr="009A5050">
        <w:t>При проведении строительного контроля могут проводиться дополнительные экспертизы, обследования, лабораторные и иные испытания (измерения) выполненных работ, применяемых материалов, конструкций и изделий, не предусмотренные схемами операционного контроля и (или) программами стандартных (специальных) испытаний, указанных в Проектной документации.</w:t>
      </w:r>
    </w:p>
    <w:p w14:paraId="0FBCA195" w14:textId="3275BB52" w:rsidR="002A5D08" w:rsidRPr="009A5050" w:rsidRDefault="002A5D08" w:rsidP="001300A6">
      <w:pPr>
        <w:widowControl w:val="0"/>
        <w:numPr>
          <w:ilvl w:val="0"/>
          <w:numId w:val="92"/>
        </w:numPr>
        <w:tabs>
          <w:tab w:val="left" w:pos="-142"/>
          <w:tab w:val="left" w:pos="1276"/>
        </w:tabs>
        <w:autoSpaceDE w:val="0"/>
        <w:autoSpaceDN w:val="0"/>
        <w:adjustRightInd w:val="0"/>
        <w:ind w:right="20" w:firstLine="709"/>
        <w:jc w:val="both"/>
      </w:pPr>
      <w:r w:rsidRPr="009A5050">
        <w:t>Испытательные лаборатории и центры, привлекаемые к выполнению лабораторных исследований/испытаний при проведении строительного контроля на Объекте, должны быть в установленном порядке аттестованы на техническую компетентность, иметь соответствующее свидетельство об аттестации и паспорт.</w:t>
      </w:r>
    </w:p>
    <w:p w14:paraId="528F9730" w14:textId="77777777" w:rsidR="0087711C" w:rsidRDefault="002A5D08" w:rsidP="001300A6">
      <w:pPr>
        <w:widowControl w:val="0"/>
        <w:numPr>
          <w:ilvl w:val="0"/>
          <w:numId w:val="92"/>
        </w:numPr>
        <w:tabs>
          <w:tab w:val="left" w:pos="-142"/>
          <w:tab w:val="left" w:pos="1276"/>
        </w:tabs>
        <w:autoSpaceDE w:val="0"/>
        <w:autoSpaceDN w:val="0"/>
        <w:adjustRightInd w:val="0"/>
        <w:ind w:right="20" w:firstLine="709"/>
        <w:jc w:val="both"/>
      </w:pPr>
      <w:r w:rsidRPr="009A5050">
        <w:t>Качество работ, выполняемых Генподрядчиком по настоящему Договору, должно соответствовать условиям настоящего Договора, а также требованиям нормативных правовых актов, Проектной документации, технических регламентов.</w:t>
      </w:r>
    </w:p>
    <w:p w14:paraId="69A7DFE8" w14:textId="77777777" w:rsidR="0087711C" w:rsidRDefault="0087711C" w:rsidP="001300A6">
      <w:pPr>
        <w:widowControl w:val="0"/>
        <w:numPr>
          <w:ilvl w:val="0"/>
          <w:numId w:val="92"/>
        </w:numPr>
        <w:tabs>
          <w:tab w:val="left" w:pos="-142"/>
          <w:tab w:val="left" w:pos="1276"/>
        </w:tabs>
        <w:autoSpaceDE w:val="0"/>
        <w:autoSpaceDN w:val="0"/>
        <w:adjustRightInd w:val="0"/>
        <w:ind w:right="20" w:firstLine="709"/>
        <w:jc w:val="both"/>
      </w:pPr>
      <w:r w:rsidRPr="009A5050">
        <w:t>Генподрядчик</w:t>
      </w:r>
      <w:r>
        <w:t xml:space="preserve"> в соответствии с требованиями нормативных актов </w:t>
      </w:r>
      <w:r w:rsidR="009554AC" w:rsidRPr="009A5050">
        <w:rPr>
          <w:rFonts w:eastAsia="Calibri"/>
          <w:lang w:eastAsia="en-US"/>
        </w:rPr>
        <w:t>Российской Федерации</w:t>
      </w:r>
      <w:r w:rsidR="009554AC" w:rsidRPr="009A5050">
        <w:t xml:space="preserve"> </w:t>
      </w:r>
      <w:r w:rsidRPr="009A5050">
        <w:t>обязан осуществлять</w:t>
      </w:r>
      <w:r>
        <w:t xml:space="preserve"> в ходе строительства с обязательным фиксированием результатов:</w:t>
      </w:r>
      <w:r w:rsidRPr="009A5050">
        <w:t xml:space="preserve"> </w:t>
      </w:r>
    </w:p>
    <w:p w14:paraId="6845AE75" w14:textId="77777777" w:rsidR="0087711C" w:rsidRDefault="00BE5F99" w:rsidP="001300A6">
      <w:pPr>
        <w:tabs>
          <w:tab w:val="left" w:pos="-142"/>
          <w:tab w:val="left" w:pos="1276"/>
        </w:tabs>
        <w:suppressAutoHyphens/>
        <w:autoSpaceDE w:val="0"/>
        <w:autoSpaceDN w:val="0"/>
        <w:adjustRightInd w:val="0"/>
        <w:ind w:firstLine="709"/>
        <w:jc w:val="both"/>
      </w:pPr>
      <w:r w:rsidRPr="009A5050">
        <w:t>– </w:t>
      </w:r>
      <w:r w:rsidR="0087711C" w:rsidRPr="009A5050">
        <w:t>входной контроль применяемых конструкций, изделий и материалов</w:t>
      </w:r>
      <w:r w:rsidR="0087711C">
        <w:t>;</w:t>
      </w:r>
    </w:p>
    <w:p w14:paraId="54429CEA" w14:textId="77777777" w:rsidR="0087711C" w:rsidRDefault="00BE5F99" w:rsidP="001300A6">
      <w:pPr>
        <w:tabs>
          <w:tab w:val="left" w:pos="-142"/>
          <w:tab w:val="left" w:pos="1276"/>
        </w:tabs>
        <w:suppressAutoHyphens/>
        <w:autoSpaceDE w:val="0"/>
        <w:autoSpaceDN w:val="0"/>
        <w:adjustRightInd w:val="0"/>
        <w:ind w:firstLine="709"/>
        <w:jc w:val="both"/>
      </w:pPr>
      <w:r w:rsidRPr="009A5050">
        <w:t>– </w:t>
      </w:r>
      <w:r w:rsidR="0087711C">
        <w:t>операционный контроль;</w:t>
      </w:r>
    </w:p>
    <w:p w14:paraId="1A8A91C1" w14:textId="77777777" w:rsidR="0087711C" w:rsidRDefault="00BE5F99" w:rsidP="001300A6">
      <w:pPr>
        <w:tabs>
          <w:tab w:val="left" w:pos="-142"/>
          <w:tab w:val="left" w:pos="1276"/>
        </w:tabs>
        <w:suppressAutoHyphens/>
        <w:autoSpaceDE w:val="0"/>
        <w:autoSpaceDN w:val="0"/>
        <w:adjustRightInd w:val="0"/>
        <w:ind w:firstLine="709"/>
        <w:jc w:val="both"/>
      </w:pPr>
      <w:r w:rsidRPr="009A5050">
        <w:t>– </w:t>
      </w:r>
      <w:r w:rsidR="0087711C">
        <w:t>геодезический контроль;</w:t>
      </w:r>
    </w:p>
    <w:p w14:paraId="51065D4C" w14:textId="77777777" w:rsidR="0087711C" w:rsidRDefault="00BE5F99" w:rsidP="001300A6">
      <w:pPr>
        <w:tabs>
          <w:tab w:val="left" w:pos="-142"/>
          <w:tab w:val="left" w:pos="1276"/>
        </w:tabs>
        <w:suppressAutoHyphens/>
        <w:autoSpaceDE w:val="0"/>
        <w:autoSpaceDN w:val="0"/>
        <w:adjustRightInd w:val="0"/>
        <w:ind w:firstLine="709"/>
        <w:jc w:val="both"/>
      </w:pPr>
      <w:r w:rsidRPr="009A5050">
        <w:t>– </w:t>
      </w:r>
      <w:r w:rsidR="0087711C">
        <w:t>лабораторный контроль;</w:t>
      </w:r>
    </w:p>
    <w:p w14:paraId="7C3611AF" w14:textId="77777777" w:rsidR="002A5D08" w:rsidRPr="009A5050" w:rsidRDefault="00BE5F99" w:rsidP="001300A6">
      <w:pPr>
        <w:tabs>
          <w:tab w:val="left" w:pos="-142"/>
          <w:tab w:val="left" w:pos="1276"/>
        </w:tabs>
        <w:suppressAutoHyphens/>
        <w:autoSpaceDE w:val="0"/>
        <w:autoSpaceDN w:val="0"/>
        <w:adjustRightInd w:val="0"/>
        <w:ind w:firstLine="709"/>
        <w:jc w:val="both"/>
      </w:pPr>
      <w:r w:rsidRPr="009A5050">
        <w:t>– </w:t>
      </w:r>
      <w:r w:rsidR="0087711C">
        <w:t>приемочный контроль.</w:t>
      </w:r>
    </w:p>
    <w:p w14:paraId="4151680D" w14:textId="77777777" w:rsidR="002A5D08" w:rsidRPr="009A5050" w:rsidRDefault="00865619" w:rsidP="001300A6">
      <w:pPr>
        <w:widowControl w:val="0"/>
        <w:tabs>
          <w:tab w:val="left" w:pos="1276"/>
          <w:tab w:val="left" w:pos="1418"/>
          <w:tab w:val="left" w:pos="1701"/>
        </w:tabs>
        <w:autoSpaceDE w:val="0"/>
        <w:autoSpaceDN w:val="0"/>
        <w:adjustRightInd w:val="0"/>
        <w:ind w:left="709" w:right="20"/>
        <w:jc w:val="both"/>
      </w:pPr>
      <w:r>
        <w:t>18.9.1. </w:t>
      </w:r>
      <w:r w:rsidR="002A5D08" w:rsidRPr="009A5050">
        <w:t>При входном контроле применяемых конструкций, изделий и материалов Генподрядчик проверяет:</w:t>
      </w:r>
    </w:p>
    <w:p w14:paraId="6B118FC4" w14:textId="77777777" w:rsidR="002A5D08" w:rsidRPr="009A5050" w:rsidRDefault="002A5D08" w:rsidP="001300A6">
      <w:pPr>
        <w:widowControl w:val="0"/>
        <w:tabs>
          <w:tab w:val="left" w:pos="-142"/>
          <w:tab w:val="left" w:pos="1276"/>
        </w:tabs>
        <w:autoSpaceDE w:val="0"/>
        <w:autoSpaceDN w:val="0"/>
        <w:adjustRightInd w:val="0"/>
        <w:ind w:right="20" w:firstLine="709"/>
        <w:jc w:val="both"/>
      </w:pPr>
      <w:r w:rsidRPr="009A5050">
        <w:t>– соответствие показателей применяемых материалов и изделий требованиям документов в области стандартизации, Проектной документации, а также технических регламентов;</w:t>
      </w:r>
    </w:p>
    <w:p w14:paraId="1BC53244"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наличие и содержание сопроводительных документов поставщика (производителя), подтверждающих качество указанных материалов и изделий;</w:t>
      </w:r>
    </w:p>
    <w:p w14:paraId="77260915"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наличие соответствующих сертификатов;</w:t>
      </w:r>
    </w:p>
    <w:p w14:paraId="0937552E"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наличие и надлежащее заполнение документа о качестве и соответствии приведенных в нем данных – характеристикам, установленным в нормативном документе, регламентирующем технические требования к данной продукции;</w:t>
      </w:r>
    </w:p>
    <w:p w14:paraId="2ACB8494" w14:textId="256F8042"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наличие маркировки, сохранности упаковки, наличие и сохранность защитных и окрасочных покрытий и т.п.;</w:t>
      </w:r>
    </w:p>
    <w:p w14:paraId="5CA9E473"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правильность складирования и хранения;</w:t>
      </w:r>
    </w:p>
    <w:p w14:paraId="7CAE02F0"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проверку сроков годности.</w:t>
      </w:r>
    </w:p>
    <w:p w14:paraId="3AB3B85C" w14:textId="77777777" w:rsidR="002A5D08" w:rsidRPr="009A5050" w:rsidRDefault="002A5D08" w:rsidP="001300A6">
      <w:pPr>
        <w:widowControl w:val="0"/>
        <w:tabs>
          <w:tab w:val="left" w:pos="1276"/>
        </w:tabs>
        <w:ind w:right="20" w:firstLine="709"/>
        <w:jc w:val="both"/>
      </w:pPr>
      <w:r w:rsidRPr="009A5050">
        <w:t>При отсутствии документов о качестве, маркировке, а также при нарушении сохранности упаковки материалы не могут использоваться для строительства Объекта.</w:t>
      </w:r>
    </w:p>
    <w:p w14:paraId="1BB46EFA" w14:textId="77777777" w:rsidR="002A5D08" w:rsidRPr="009A5050" w:rsidRDefault="00865619" w:rsidP="001300A6">
      <w:pPr>
        <w:widowControl w:val="0"/>
        <w:tabs>
          <w:tab w:val="left" w:pos="-142"/>
          <w:tab w:val="left" w:pos="1276"/>
          <w:tab w:val="left" w:pos="1701"/>
        </w:tabs>
        <w:autoSpaceDE w:val="0"/>
        <w:autoSpaceDN w:val="0"/>
        <w:adjustRightInd w:val="0"/>
        <w:ind w:left="709"/>
        <w:jc w:val="both"/>
      </w:pPr>
      <w:r>
        <w:t>18.9.2. </w:t>
      </w:r>
      <w:r w:rsidR="002A5D08" w:rsidRPr="009A5050">
        <w:t>Операционным контролем Генподрядчик проверяет:</w:t>
      </w:r>
    </w:p>
    <w:p w14:paraId="74122038"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соответствие последовательности и состава выполняемых технологических операций нормативным требованиям, распространяющимся на данные операции;</w:t>
      </w:r>
    </w:p>
    <w:p w14:paraId="766AF568"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соблюдение технологических режимов, установленных технологическими картами и регламентами;</w:t>
      </w:r>
    </w:p>
    <w:p w14:paraId="00559ABC"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соответствие показателей качества выполнения операций и их результатов требованиям Проектной документации и технологической документации, а также распространяющейся на данные технологические операции нормативной документации.</w:t>
      </w:r>
    </w:p>
    <w:p w14:paraId="6F1DCCD3" w14:textId="77777777" w:rsidR="002A5D08" w:rsidRPr="009A5050" w:rsidRDefault="002A5D08" w:rsidP="001300A6">
      <w:pPr>
        <w:widowControl w:val="0"/>
        <w:tabs>
          <w:tab w:val="left" w:pos="1276"/>
        </w:tabs>
        <w:ind w:right="20" w:firstLine="709"/>
        <w:jc w:val="both"/>
      </w:pPr>
      <w:r w:rsidRPr="009A5050">
        <w:t xml:space="preserve">Места выполнения контрольных операций, их частота, методы и средства измерений, формы документирования результатов, порядок принятия решений при выявлении несоответствий </w:t>
      </w:r>
      <w:r w:rsidRPr="009A5050">
        <w:lastRenderedPageBreak/>
        <w:t>установленным требованиям должны соответствовать требованиям технических регламентов, документов в области стандартизации, Проектной документации и технологической документации.</w:t>
      </w:r>
    </w:p>
    <w:p w14:paraId="6547B323" w14:textId="77777777" w:rsidR="002A5D08" w:rsidRPr="009A5050" w:rsidRDefault="00865619" w:rsidP="001300A6">
      <w:pPr>
        <w:widowControl w:val="0"/>
        <w:tabs>
          <w:tab w:val="left" w:pos="-142"/>
          <w:tab w:val="left" w:pos="1276"/>
          <w:tab w:val="left" w:pos="1701"/>
        </w:tabs>
        <w:autoSpaceDE w:val="0"/>
        <w:autoSpaceDN w:val="0"/>
        <w:adjustRightInd w:val="0"/>
        <w:ind w:right="23" w:firstLine="709"/>
        <w:jc w:val="both"/>
      </w:pPr>
      <w:r>
        <w:t>18.9.3. </w:t>
      </w:r>
      <w:r w:rsidR="002A5D08" w:rsidRPr="009A5050">
        <w:t xml:space="preserve">При приемке геодезической разбивочной основы </w:t>
      </w:r>
      <w:r w:rsidR="00302AF9">
        <w:t>Заказчик</w:t>
      </w:r>
      <w:r w:rsidR="00302AF9" w:rsidRPr="009A5050">
        <w:t xml:space="preserve"> </w:t>
      </w:r>
      <w:r w:rsidR="002A5D08" w:rsidRPr="009A5050">
        <w:t>проверяет ее соответствие установленным требованиям к точности и надежности закрепления знаков на местности с оформлением соответствующего акта.</w:t>
      </w:r>
    </w:p>
    <w:p w14:paraId="0AB030F1" w14:textId="77777777" w:rsidR="002A5D08" w:rsidRPr="009A5050" w:rsidRDefault="00865619" w:rsidP="001300A6">
      <w:pPr>
        <w:widowControl w:val="0"/>
        <w:tabs>
          <w:tab w:val="left" w:pos="1276"/>
          <w:tab w:val="left" w:pos="1701"/>
        </w:tabs>
        <w:autoSpaceDE w:val="0"/>
        <w:autoSpaceDN w:val="0"/>
        <w:adjustRightInd w:val="0"/>
        <w:ind w:left="709"/>
        <w:jc w:val="both"/>
      </w:pPr>
      <w:r>
        <w:t>18.9.4. </w:t>
      </w:r>
      <w:r w:rsidR="002A5D08" w:rsidRPr="009A5050">
        <w:t>Приемочным контролем Генподрядчик оценивает качество:</w:t>
      </w:r>
    </w:p>
    <w:p w14:paraId="24523E42"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выполненных строительно-монтажных работ и ответственных конструкций;</w:t>
      </w:r>
    </w:p>
    <w:p w14:paraId="022B2001"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работ, скрываемых последующими работами (скрытых работ), результаты которых влияют на безопасность Объекта, но в соответствии с принятой технологией становятся недоступными для контроля после начала выполнения последующих работ;</w:t>
      </w:r>
    </w:p>
    <w:p w14:paraId="4B77786A" w14:textId="77777777" w:rsidR="002A5D08" w:rsidRPr="009A5050" w:rsidRDefault="002A5D08" w:rsidP="001300A6">
      <w:pPr>
        <w:widowControl w:val="0"/>
        <w:tabs>
          <w:tab w:val="left" w:pos="-284"/>
          <w:tab w:val="left" w:pos="1276"/>
        </w:tabs>
        <w:autoSpaceDE w:val="0"/>
        <w:autoSpaceDN w:val="0"/>
        <w:adjustRightInd w:val="0"/>
        <w:ind w:right="20" w:firstLine="709"/>
        <w:jc w:val="both"/>
      </w:pPr>
      <w:r w:rsidRPr="009A5050">
        <w:t>– выполненных строительных конструкций и участков инженерных сетей, устранение дефектов которых, выявленных контролем, невозможно без разборки или повреждения последующих конструкций и участков инженерных сетей.</w:t>
      </w:r>
    </w:p>
    <w:p w14:paraId="4153613D" w14:textId="77777777" w:rsidR="002A5D08" w:rsidRPr="009A5050" w:rsidRDefault="002A5D08" w:rsidP="001300A6">
      <w:pPr>
        <w:widowControl w:val="0"/>
        <w:numPr>
          <w:ilvl w:val="0"/>
          <w:numId w:val="92"/>
        </w:numPr>
        <w:tabs>
          <w:tab w:val="left" w:pos="-142"/>
          <w:tab w:val="left" w:pos="1276"/>
        </w:tabs>
        <w:autoSpaceDE w:val="0"/>
        <w:autoSpaceDN w:val="0"/>
        <w:adjustRightInd w:val="0"/>
        <w:ind w:right="20" w:firstLine="709"/>
        <w:jc w:val="both"/>
      </w:pPr>
      <w:r w:rsidRPr="009A5050">
        <w:t>Генподрядчик обязан обеспечить ведение исполнительной документации, своевременно устранять дефекты и нарушения, выявленные при контроле качества.</w:t>
      </w:r>
    </w:p>
    <w:p w14:paraId="36C62CC4" w14:textId="4FBCB02D" w:rsidR="002A5D08" w:rsidRPr="009A5050" w:rsidRDefault="002A5D08" w:rsidP="00FA0035">
      <w:pPr>
        <w:widowControl w:val="0"/>
        <w:numPr>
          <w:ilvl w:val="0"/>
          <w:numId w:val="92"/>
        </w:numPr>
        <w:tabs>
          <w:tab w:val="left" w:pos="-284"/>
          <w:tab w:val="left" w:pos="1276"/>
        </w:tabs>
        <w:autoSpaceDE w:val="0"/>
        <w:autoSpaceDN w:val="0"/>
        <w:adjustRightInd w:val="0"/>
        <w:ind w:right="20" w:firstLine="709"/>
        <w:jc w:val="both"/>
      </w:pPr>
      <w:r w:rsidRPr="009A5050">
        <w:t>Результаты приемки работ, скрываемых последующими работами, участков сетей инженерно-технического обеспечения оформляются в соответствии с</w:t>
      </w:r>
      <w:r w:rsidR="00195392">
        <w:t xml:space="preserve"> </w:t>
      </w:r>
      <w:r w:rsidR="00195392" w:rsidRPr="00195392">
        <w:t xml:space="preserve">Приказ Ростехнадзора </w:t>
      </w:r>
      <w:r w:rsidR="003159E8">
        <w:br/>
      </w:r>
      <w:r w:rsidR="00195392" w:rsidRPr="00195392">
        <w:t xml:space="preserve">от 26.12.2006 </w:t>
      </w:r>
      <w:r w:rsidR="00195392">
        <w:t>№</w:t>
      </w:r>
      <w:r w:rsidR="00195392" w:rsidRPr="00195392">
        <w:t xml:space="preserve"> 1128</w:t>
      </w:r>
      <w:r w:rsidR="00195392">
        <w:t xml:space="preserve"> «</w:t>
      </w:r>
      <w:r w:rsidR="00195392" w:rsidRPr="00195392">
        <w:t>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w:t>
      </w:r>
      <w:r w:rsidR="00195392">
        <w:t>»</w:t>
      </w:r>
      <w:r w:rsidRPr="009A5050">
        <w:t>.</w:t>
      </w:r>
    </w:p>
    <w:p w14:paraId="6BB0193E" w14:textId="77777777" w:rsidR="002A5D08" w:rsidRPr="009A5050" w:rsidRDefault="002A5D08" w:rsidP="001300A6">
      <w:pPr>
        <w:widowControl w:val="0"/>
        <w:numPr>
          <w:ilvl w:val="0"/>
          <w:numId w:val="92"/>
        </w:numPr>
        <w:tabs>
          <w:tab w:val="left" w:pos="-284"/>
          <w:tab w:val="left" w:pos="1276"/>
        </w:tabs>
        <w:autoSpaceDE w:val="0"/>
        <w:autoSpaceDN w:val="0"/>
        <w:adjustRightInd w:val="0"/>
        <w:ind w:right="20" w:firstLine="709"/>
        <w:jc w:val="both"/>
      </w:pPr>
      <w:r w:rsidRPr="009A5050">
        <w:t>Генподрядчик представляет Заказчику возможность в любое время проверять ход выполнения работ, качество применяемых материалов и изделий, результаты документированных процедур контроля качества.</w:t>
      </w:r>
    </w:p>
    <w:p w14:paraId="5DC548A5" w14:textId="77777777" w:rsidR="002A5D08" w:rsidRPr="009A5050" w:rsidRDefault="002A5D08" w:rsidP="001300A6">
      <w:pPr>
        <w:widowControl w:val="0"/>
        <w:numPr>
          <w:ilvl w:val="0"/>
          <w:numId w:val="92"/>
        </w:numPr>
        <w:tabs>
          <w:tab w:val="left" w:pos="-284"/>
          <w:tab w:val="left" w:pos="1276"/>
        </w:tabs>
        <w:autoSpaceDE w:val="0"/>
        <w:autoSpaceDN w:val="0"/>
        <w:adjustRightInd w:val="0"/>
        <w:ind w:right="20" w:firstLine="709"/>
        <w:jc w:val="both"/>
      </w:pPr>
      <w:r w:rsidRPr="009A5050">
        <w:t>Заказчик вправе передать полномочия по проведению строительного контроля на Объекте и контролю качества специализированной организации, сохраняя за собой право на осуществление контрольных мероприятий и процедур, предусмотренных настоящим Договором.</w:t>
      </w:r>
    </w:p>
    <w:p w14:paraId="7480DC26" w14:textId="77777777" w:rsidR="002A5D08" w:rsidRPr="009A5050" w:rsidRDefault="002A5D08" w:rsidP="001300A6">
      <w:pPr>
        <w:widowControl w:val="0"/>
        <w:tabs>
          <w:tab w:val="left" w:pos="-284"/>
          <w:tab w:val="left" w:pos="1276"/>
        </w:tabs>
        <w:ind w:right="20" w:firstLine="709"/>
        <w:jc w:val="both"/>
      </w:pPr>
    </w:p>
    <w:p w14:paraId="0E8A8176" w14:textId="77777777" w:rsidR="002A5D08" w:rsidRPr="009A5050" w:rsidRDefault="002A5D08" w:rsidP="001300A6">
      <w:pPr>
        <w:widowControl w:val="0"/>
        <w:tabs>
          <w:tab w:val="left" w:pos="1276"/>
        </w:tabs>
        <w:ind w:firstLine="709"/>
        <w:jc w:val="both"/>
        <w:outlineLvl w:val="3"/>
        <w:rPr>
          <w:b/>
          <w:bCs/>
          <w:spacing w:val="-10"/>
        </w:rPr>
      </w:pPr>
      <w:r w:rsidRPr="009A5050">
        <w:rPr>
          <w:b/>
          <w:bCs/>
          <w:spacing w:val="-10"/>
        </w:rPr>
        <w:t>СТАТЬЯ</w:t>
      </w:r>
      <w:r w:rsidR="007D7A9D" w:rsidRPr="009A5050">
        <w:rPr>
          <w:b/>
          <w:bCs/>
          <w:spacing w:val="-10"/>
        </w:rPr>
        <w:t> </w:t>
      </w:r>
      <w:r w:rsidRPr="009A5050">
        <w:rPr>
          <w:b/>
          <w:bCs/>
          <w:spacing w:val="-10"/>
        </w:rPr>
        <w:t>19. Предотвращение повреждений и ущерба</w:t>
      </w:r>
    </w:p>
    <w:p w14:paraId="729555D2" w14:textId="77777777" w:rsidR="002A5D08" w:rsidRPr="009A5050" w:rsidRDefault="002A5D08" w:rsidP="001300A6">
      <w:pPr>
        <w:widowControl w:val="0"/>
        <w:numPr>
          <w:ilvl w:val="0"/>
          <w:numId w:val="71"/>
        </w:numPr>
        <w:tabs>
          <w:tab w:val="left" w:pos="-142"/>
          <w:tab w:val="left" w:pos="1276"/>
        </w:tabs>
        <w:autoSpaceDE w:val="0"/>
        <w:autoSpaceDN w:val="0"/>
        <w:adjustRightInd w:val="0"/>
        <w:ind w:right="20" w:firstLine="709"/>
        <w:jc w:val="both"/>
      </w:pPr>
      <w:r w:rsidRPr="009A5050">
        <w:t>Генподрядчик предпримет все меры для обеспечения эффективной защиты и предотвращения нанесения ущерба существующим объектам, близлежащим трубопроводам, сетям электроснабжения, связи и прочим коммуникациям, покрытиям дорог и другим сооружениям, а также вреда, причиненного окружающей среде, в том числе зеленым насаждениям, водотокам, почве и пр.</w:t>
      </w:r>
    </w:p>
    <w:p w14:paraId="660A3DD7" w14:textId="77777777" w:rsidR="002A5D08" w:rsidRPr="009A5050" w:rsidRDefault="002A5D08" w:rsidP="001300A6">
      <w:pPr>
        <w:widowControl w:val="0"/>
        <w:numPr>
          <w:ilvl w:val="0"/>
          <w:numId w:val="71"/>
        </w:numPr>
        <w:tabs>
          <w:tab w:val="left" w:pos="-142"/>
          <w:tab w:val="left" w:pos="1276"/>
        </w:tabs>
        <w:autoSpaceDE w:val="0"/>
        <w:autoSpaceDN w:val="0"/>
        <w:adjustRightInd w:val="0"/>
        <w:ind w:right="20" w:firstLine="709"/>
        <w:jc w:val="both"/>
      </w:pPr>
      <w:r w:rsidRPr="009A5050">
        <w:t>Генподрядчик несет все расходы по ремонту и восстановлению поврежденных во время выполнения работ существующих объектов, близлежащих трубопроводов, сетей электроснабжения, связи и прочих коммуникаций, покрытий дорог и других сооружений, а также по компенсации вреда, причиненного окружающей среде, если этот вред нанесен в результате его действий.</w:t>
      </w:r>
    </w:p>
    <w:p w14:paraId="31F35851" w14:textId="77777777" w:rsidR="002A5D08" w:rsidRPr="009D1E53" w:rsidRDefault="002A5D08" w:rsidP="001300A6">
      <w:pPr>
        <w:widowControl w:val="0"/>
        <w:numPr>
          <w:ilvl w:val="0"/>
          <w:numId w:val="71"/>
        </w:numPr>
        <w:tabs>
          <w:tab w:val="left" w:pos="-142"/>
          <w:tab w:val="left" w:pos="1276"/>
        </w:tabs>
        <w:autoSpaceDE w:val="0"/>
        <w:autoSpaceDN w:val="0"/>
        <w:adjustRightInd w:val="0"/>
        <w:ind w:right="20" w:firstLine="709"/>
        <w:jc w:val="both"/>
      </w:pPr>
      <w:r w:rsidRPr="009A5050">
        <w:t xml:space="preserve">В случае возникновения документированных претензий, требований, судебных исков и т.п. со стороны третьих лиц, которые могут возникнуть вследствие невыполнения или ненадлежащего выполнения Генподрядчиком своих обязательств по настоящему Договору при выполнении </w:t>
      </w:r>
      <w:r w:rsidRPr="009D1E53">
        <w:t>работ, Генподрядчик примет на себя оплату всех убытков, издержек и расходов, возникших у третьей стороны.</w:t>
      </w:r>
    </w:p>
    <w:p w14:paraId="5F8FF4E3" w14:textId="77777777" w:rsidR="002A5D08" w:rsidRPr="009D1E53" w:rsidRDefault="002A5D08" w:rsidP="001300A6">
      <w:pPr>
        <w:widowControl w:val="0"/>
        <w:tabs>
          <w:tab w:val="left" w:pos="-142"/>
          <w:tab w:val="left" w:pos="1276"/>
        </w:tabs>
        <w:ind w:right="20" w:firstLine="709"/>
        <w:jc w:val="both"/>
      </w:pPr>
    </w:p>
    <w:p w14:paraId="30B2A406" w14:textId="77777777" w:rsidR="002A5D08" w:rsidRPr="009D1E53" w:rsidRDefault="002A5D08" w:rsidP="001300A6">
      <w:pPr>
        <w:widowControl w:val="0"/>
        <w:tabs>
          <w:tab w:val="left" w:pos="1276"/>
        </w:tabs>
        <w:ind w:firstLine="709"/>
        <w:jc w:val="both"/>
        <w:outlineLvl w:val="3"/>
        <w:rPr>
          <w:b/>
          <w:bCs/>
          <w:spacing w:val="-10"/>
        </w:rPr>
      </w:pPr>
      <w:r w:rsidRPr="009D1E53">
        <w:rPr>
          <w:b/>
          <w:bCs/>
          <w:spacing w:val="-10"/>
        </w:rPr>
        <w:t>СТАТЬЯ</w:t>
      </w:r>
      <w:r w:rsidR="007D7A9D" w:rsidRPr="009D1E53">
        <w:rPr>
          <w:b/>
          <w:bCs/>
          <w:spacing w:val="-10"/>
        </w:rPr>
        <w:t> </w:t>
      </w:r>
      <w:r w:rsidRPr="009D1E53">
        <w:rPr>
          <w:b/>
          <w:bCs/>
          <w:spacing w:val="-10"/>
        </w:rPr>
        <w:t>20. Сдача</w:t>
      </w:r>
      <w:r w:rsidR="00D250ED" w:rsidRPr="009D1E53">
        <w:rPr>
          <w:b/>
          <w:bCs/>
          <w:spacing w:val="-10"/>
        </w:rPr>
        <w:t>-</w:t>
      </w:r>
      <w:r w:rsidRPr="009D1E53">
        <w:rPr>
          <w:b/>
          <w:bCs/>
          <w:spacing w:val="-10"/>
        </w:rPr>
        <w:t xml:space="preserve">приемка выполненных работ </w:t>
      </w:r>
    </w:p>
    <w:p w14:paraId="504B41CF" w14:textId="77777777" w:rsidR="00802729" w:rsidRPr="00802729" w:rsidRDefault="00802729" w:rsidP="00585C38">
      <w:pPr>
        <w:widowControl w:val="0"/>
        <w:numPr>
          <w:ilvl w:val="0"/>
          <w:numId w:val="116"/>
        </w:numPr>
        <w:tabs>
          <w:tab w:val="left" w:pos="1276"/>
        </w:tabs>
        <w:ind w:right="20" w:firstLine="709"/>
        <w:jc w:val="both"/>
      </w:pPr>
      <w:r w:rsidRPr="009D1E53">
        <w:t>Приемка работ по разработке Рабочей документации по настоящему Договору производится Заказчиком в следующем</w:t>
      </w:r>
      <w:r w:rsidRPr="00802729">
        <w:t xml:space="preserve"> порядке</w:t>
      </w:r>
      <w:r w:rsidR="001C30BB">
        <w:t>.</w:t>
      </w:r>
    </w:p>
    <w:p w14:paraId="722894E9" w14:textId="77777777" w:rsidR="00802729" w:rsidRDefault="00205913" w:rsidP="00585C38">
      <w:pPr>
        <w:widowControl w:val="0"/>
        <w:numPr>
          <w:ilvl w:val="2"/>
          <w:numId w:val="114"/>
        </w:numPr>
        <w:tabs>
          <w:tab w:val="left" w:pos="1276"/>
        </w:tabs>
        <w:ind w:left="0" w:right="23" w:firstLine="709"/>
        <w:jc w:val="both"/>
      </w:pPr>
      <w:r w:rsidRPr="00BB6C83">
        <w:t xml:space="preserve">Генподрядчик </w:t>
      </w:r>
      <w:r>
        <w:t xml:space="preserve">в срок предусмотренный Приложением № 2 к Договору (График производства работ) для выполнения работ по разработке Рабочей документации </w:t>
      </w:r>
      <w:r w:rsidRPr="00424FBC">
        <w:rPr>
          <w:rFonts w:eastAsiaTheme="minorHAnsi"/>
          <w:color w:val="000000"/>
          <w:lang w:eastAsia="en-US"/>
        </w:rPr>
        <w:t xml:space="preserve">предоставляет Заказчику </w:t>
      </w:r>
      <w:r>
        <w:rPr>
          <w:rFonts w:eastAsiaTheme="minorHAnsi"/>
          <w:color w:val="000000"/>
          <w:lang w:eastAsia="en-US"/>
        </w:rPr>
        <w:t>с сопроводительным письмом</w:t>
      </w:r>
      <w:r w:rsidRPr="00BB6C83">
        <w:rPr>
          <w:rFonts w:eastAsiaTheme="minorHAnsi"/>
          <w:color w:val="000000"/>
          <w:lang w:eastAsia="en-US"/>
        </w:rPr>
        <w:t xml:space="preserve"> </w:t>
      </w:r>
      <w:r>
        <w:t>по накладной нарочно или почтой</w:t>
      </w:r>
      <w:r w:rsidRPr="00424FBC">
        <w:rPr>
          <w:rFonts w:eastAsiaTheme="minorHAnsi"/>
          <w:color w:val="000000"/>
          <w:lang w:eastAsia="en-US"/>
        </w:rPr>
        <w:t xml:space="preserve"> ра</w:t>
      </w:r>
      <w:r w:rsidRPr="00BB6C83">
        <w:rPr>
          <w:rFonts w:eastAsiaTheme="minorHAnsi"/>
          <w:color w:val="000000"/>
          <w:lang w:eastAsia="en-US"/>
        </w:rPr>
        <w:t>зработанную в соответствии с условиями Договора Рабочую документацию</w:t>
      </w:r>
      <w:r>
        <w:rPr>
          <w:rFonts w:eastAsiaTheme="minorHAnsi"/>
          <w:color w:val="000000"/>
          <w:lang w:eastAsia="en-US"/>
        </w:rPr>
        <w:t xml:space="preserve"> </w:t>
      </w:r>
      <w:r>
        <w:t xml:space="preserve">в 3 (трёх) экземплярах на бумажном </w:t>
      </w:r>
      <w:r>
        <w:lastRenderedPageBreak/>
        <w:t>носителе и в 3 (трёх) экземплярах в электронном формате, а также подписанный со стороны Генподрядчика Акт сдачи-приемки выполненных работ (по форме Приложения № 7 к Договору) в 3 (трёх) экземплярах</w:t>
      </w:r>
      <w:r w:rsidR="00765207" w:rsidRPr="00802729">
        <w:t>.</w:t>
      </w:r>
    </w:p>
    <w:p w14:paraId="19E5B25F" w14:textId="77777777" w:rsidR="00DC4971" w:rsidRDefault="00205913" w:rsidP="001300A6">
      <w:pPr>
        <w:widowControl w:val="0"/>
        <w:tabs>
          <w:tab w:val="left" w:pos="1276"/>
        </w:tabs>
        <w:ind w:right="23" w:firstLine="709"/>
        <w:jc w:val="both"/>
      </w:pPr>
      <w:r>
        <w:t>20.1.2. </w:t>
      </w:r>
      <w:r w:rsidRPr="00BB6C83">
        <w:t>Зака</w:t>
      </w:r>
      <w:r>
        <w:t xml:space="preserve">зчик </w:t>
      </w:r>
      <w:r w:rsidRPr="00BB6C83">
        <w:t xml:space="preserve">в течение </w:t>
      </w:r>
      <w:r>
        <w:t>15 </w:t>
      </w:r>
      <w:r w:rsidRPr="00BB6C83">
        <w:t>(</w:t>
      </w:r>
      <w:r>
        <w:t>пятнадцати) рабочих дней с момента поступления вышеуказанных документов обязан рассмотреть их</w:t>
      </w:r>
      <w:r w:rsidR="00D90DF8">
        <w:t>, проверить выполненные работы по разработке Рабочей документации</w:t>
      </w:r>
      <w:r>
        <w:t xml:space="preserve"> и подписать Акт сдачи-приемки выполненных работ.</w:t>
      </w:r>
      <w:r w:rsidRPr="00BB6C83">
        <w:t xml:space="preserve"> При </w:t>
      </w:r>
      <w:r>
        <w:t>обнаружении недостатков в выполненных Работах и/или представленных документах Заказчик в установленный данным пунктом срок направляет Генподрядчику письменный мотивированный отказ от подписания Акта сдачи-приемки выполненных работ с указанием недостатков и срока их устранения. Генподрядчик обязан устранить недостатки, указанные в мотивированном отказе, за собственный счет в установленный Заказчиком срок.</w:t>
      </w:r>
      <w:r w:rsidRPr="00D70395">
        <w:t xml:space="preserve"> </w:t>
      </w:r>
      <w:r w:rsidRPr="00BB6C83">
        <w:t>Срок устранения</w:t>
      </w:r>
      <w:r>
        <w:t xml:space="preserve"> Генподрядчиком</w:t>
      </w:r>
      <w:r w:rsidRPr="00BB6C83">
        <w:t xml:space="preserve"> </w:t>
      </w:r>
      <w:r>
        <w:t>недостатков</w:t>
      </w:r>
      <w:r w:rsidRPr="00BB6C83">
        <w:t xml:space="preserve"> не рассматривается Сторонами как продление сроков выполнения </w:t>
      </w:r>
      <w:r>
        <w:t>Р</w:t>
      </w:r>
      <w:r w:rsidRPr="00BB6C83">
        <w:t>абот</w:t>
      </w:r>
      <w:r>
        <w:t xml:space="preserve"> по разработке Рабочей документации</w:t>
      </w:r>
      <w:r w:rsidR="00DC4971">
        <w:t>.</w:t>
      </w:r>
    </w:p>
    <w:p w14:paraId="1BF8A694" w14:textId="77777777" w:rsidR="00DC4971" w:rsidRDefault="00205913" w:rsidP="00097D82">
      <w:pPr>
        <w:widowControl w:val="0"/>
        <w:tabs>
          <w:tab w:val="left" w:pos="1276"/>
        </w:tabs>
        <w:ind w:right="23" w:firstLine="709"/>
        <w:jc w:val="both"/>
      </w:pPr>
      <w:r>
        <w:t xml:space="preserve">Заказчик подписывает Акт сдачи-приемки выполненных работ после устранения Генподрядчиком всех недостатков. Подписание Заказчиком Акта сдачи-приемки выполненных работ </w:t>
      </w:r>
      <w:r w:rsidRPr="00BB6C83">
        <w:t>не подтвержда</w:t>
      </w:r>
      <w:r>
        <w:t>е</w:t>
      </w:r>
      <w:r w:rsidRPr="00BB6C83">
        <w:t xml:space="preserve">т приемки выполненных работ по </w:t>
      </w:r>
      <w:r>
        <w:t>разработке Рабочей документации</w:t>
      </w:r>
      <w:r w:rsidRPr="00BB6C83">
        <w:t xml:space="preserve">. Приемка </w:t>
      </w:r>
      <w:r>
        <w:t>р</w:t>
      </w:r>
      <w:r w:rsidRPr="00BB6C83">
        <w:t>абот</w:t>
      </w:r>
      <w:r>
        <w:t xml:space="preserve"> по разработке Рабочей документации</w:t>
      </w:r>
      <w:r w:rsidRPr="00BB6C83">
        <w:t xml:space="preserve"> подтверждается подписанием Заказчиком документа о приемке, предусмотренного частью 7 статьи 94 Закона о контрактной системе</w:t>
      </w:r>
      <w:r w:rsidR="00DC4971">
        <w:t>.</w:t>
      </w:r>
    </w:p>
    <w:p w14:paraId="2D1B3ADB" w14:textId="77777777" w:rsidR="00205913" w:rsidRDefault="00205913" w:rsidP="00097D82">
      <w:pPr>
        <w:widowControl w:val="0"/>
        <w:tabs>
          <w:tab w:val="left" w:pos="1276"/>
        </w:tabs>
        <w:ind w:right="23" w:firstLine="709"/>
        <w:jc w:val="both"/>
      </w:pPr>
      <w:r>
        <w:t>20.1.3. В течение 5</w:t>
      </w:r>
      <w:r w:rsidRPr="00647B24">
        <w:t xml:space="preserve"> (</w:t>
      </w:r>
      <w:r>
        <w:t>пяти</w:t>
      </w:r>
      <w:r w:rsidRPr="00647B24">
        <w:t>) рабоч</w:t>
      </w:r>
      <w:r>
        <w:t>их</w:t>
      </w:r>
      <w:r w:rsidRPr="00647B24">
        <w:t xml:space="preserve"> дн</w:t>
      </w:r>
      <w:r>
        <w:t>ей</w:t>
      </w:r>
      <w:r w:rsidRPr="00647B24">
        <w:t xml:space="preserve"> </w:t>
      </w:r>
      <w:r>
        <w:t>с даты</w:t>
      </w:r>
      <w:r w:rsidRPr="00647B24">
        <w:t xml:space="preserve"> подписания Заказчиком </w:t>
      </w:r>
      <w:r>
        <w:t>Акта сдачи-приемки выполненных работ</w:t>
      </w:r>
      <w:r w:rsidRPr="00647B24">
        <w:t xml:space="preserve"> в соответствии с пунктом </w:t>
      </w:r>
      <w:r>
        <w:t>20.1.2 Договора</w:t>
      </w:r>
      <w:r w:rsidRPr="00BA0DDE">
        <w:t xml:space="preserve"> Заказчик обязан завизировать экземпляры </w:t>
      </w:r>
      <w:r>
        <w:t xml:space="preserve">технической части </w:t>
      </w:r>
      <w:r w:rsidRPr="00BA0DDE">
        <w:t>Рабочей документации</w:t>
      </w:r>
      <w:r>
        <w:t xml:space="preserve"> и проставить отметку «В производство работ», направить Генподрядчику уведомление о согласовании перечня локальных смет с указанием итоговой стоимости работ по сметам, а также выдать Генподрядчику необходимое количество экземпляров технической части Рабочей документации</w:t>
      </w:r>
      <w:r w:rsidRPr="00AE6D7C">
        <w:t>.</w:t>
      </w:r>
      <w:r>
        <w:t xml:space="preserve"> </w:t>
      </w:r>
      <w:r w:rsidRPr="00AE6D7C">
        <w:t xml:space="preserve">Один из переданных Генподрядчику экземпляров </w:t>
      </w:r>
      <w:r>
        <w:t xml:space="preserve">технической части </w:t>
      </w:r>
      <w:r w:rsidRPr="00AE6D7C">
        <w:t>Рабочей документации со</w:t>
      </w:r>
      <w:r>
        <w:t xml:space="preserve"> </w:t>
      </w:r>
      <w:r w:rsidRPr="00AE6D7C">
        <w:t>штампом «В производство работ» должен постоянно храниться у Генподрядчика</w:t>
      </w:r>
      <w:r>
        <w:t xml:space="preserve"> </w:t>
      </w:r>
      <w:r w:rsidRPr="00AE6D7C">
        <w:t>на</w:t>
      </w:r>
      <w:r>
        <w:t xml:space="preserve"> </w:t>
      </w:r>
      <w:r w:rsidRPr="00AE6D7C">
        <w:t>Объекте.</w:t>
      </w:r>
      <w:r>
        <w:t xml:space="preserve"> </w:t>
      </w:r>
      <w:r w:rsidRPr="00AE6D7C">
        <w:t>Этот экземпляр в любое время предоставляется в распоряжение представителей Заказчика, представителей организации по проведению строительного контроля</w:t>
      </w:r>
    </w:p>
    <w:p w14:paraId="08ADBB27" w14:textId="77777777" w:rsidR="00DC4971" w:rsidRPr="00BB6C83" w:rsidRDefault="00DC4971" w:rsidP="001300A6">
      <w:pPr>
        <w:tabs>
          <w:tab w:val="left" w:pos="1276"/>
        </w:tabs>
        <w:suppressAutoHyphens/>
        <w:ind w:right="23" w:firstLine="709"/>
        <w:jc w:val="both"/>
      </w:pPr>
      <w:r>
        <w:t>20.1.</w:t>
      </w:r>
      <w:r w:rsidR="00205913">
        <w:t>4</w:t>
      </w:r>
      <w:r>
        <w:t>. </w:t>
      </w:r>
      <w:r w:rsidR="00205913">
        <w:t>Генподрядчик в течение 5 (пяти) рабочих дней с даты подписания Заказчиком Акта сдачи-приемки выполненных работ в соответствии с пунктом 20.1.2 Договора</w:t>
      </w:r>
      <w:r w:rsidR="00405A99">
        <w:t xml:space="preserve"> (или по истечении срока, предусмотренного пунктом 20.1.2, если Заказчик не подписал Акт сдачи-приемки выполненных работ и не представил мотивированный отказ от </w:t>
      </w:r>
      <w:r w:rsidR="00D90DF8">
        <w:t xml:space="preserve">его </w:t>
      </w:r>
      <w:r w:rsidR="00405A99">
        <w:t xml:space="preserve">подписания) </w:t>
      </w:r>
      <w:r w:rsidR="00205913" w:rsidRPr="005D5924">
        <w:t xml:space="preserve">формирует с использованием единой информационной системы (ЕИС), подписывает усиленной квалифицированной электронной подписью (далее – усиленной электронной подписью) лица, имеющего право действовать от имени </w:t>
      </w:r>
      <w:r w:rsidR="00205913">
        <w:t>Генп</w:t>
      </w:r>
      <w:r w:rsidR="00205913" w:rsidRPr="005D5924">
        <w:t>одрядчика, и размещает в единой информационной системе документ о приемке, который должен содержать информацию, предусмотренную п</w:t>
      </w:r>
      <w:r w:rsidR="00205913">
        <w:t>унктом</w:t>
      </w:r>
      <w:r w:rsidR="00BB2CBB">
        <w:t xml:space="preserve"> </w:t>
      </w:r>
      <w:r w:rsidR="00205913" w:rsidRPr="005D5924">
        <w:t>1</w:t>
      </w:r>
      <w:r w:rsidR="00BB2CBB">
        <w:t xml:space="preserve"> </w:t>
      </w:r>
      <w:r w:rsidR="00205913" w:rsidRPr="005D5924">
        <w:t>ч</w:t>
      </w:r>
      <w:r w:rsidR="00205913">
        <w:t>астью</w:t>
      </w:r>
      <w:r w:rsidR="00205913" w:rsidRPr="005D5924">
        <w:t xml:space="preserve"> 13 ст</w:t>
      </w:r>
      <w:r w:rsidR="00205913">
        <w:t xml:space="preserve">атьи </w:t>
      </w:r>
      <w:r w:rsidR="00205913" w:rsidRPr="005D5924">
        <w:t>94 Закона о контрактной системе</w:t>
      </w:r>
      <w:r w:rsidR="00205913">
        <w:t>, с приложением к нему счета и счет-фактуры</w:t>
      </w:r>
      <w:r>
        <w:t>.</w:t>
      </w:r>
    </w:p>
    <w:p w14:paraId="0BF1879C" w14:textId="77777777" w:rsidR="00DC4971" w:rsidRDefault="00DC4971" w:rsidP="001300A6">
      <w:pPr>
        <w:widowControl w:val="0"/>
        <w:tabs>
          <w:tab w:val="left" w:pos="1276"/>
        </w:tabs>
        <w:ind w:right="23" w:firstLine="709"/>
        <w:jc w:val="both"/>
      </w:pPr>
      <w:r w:rsidRPr="005D5924">
        <w:t>К документу о приемке могут прилагаться</w:t>
      </w:r>
      <w:r>
        <w:t xml:space="preserve"> </w:t>
      </w:r>
      <w:r w:rsidRPr="005D5924">
        <w:t>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t>.</w:t>
      </w:r>
    </w:p>
    <w:p w14:paraId="4BEC273D" w14:textId="77777777" w:rsidR="002D644A" w:rsidRPr="002D644A" w:rsidRDefault="00DC4971" w:rsidP="001300A6">
      <w:pPr>
        <w:widowControl w:val="0"/>
        <w:tabs>
          <w:tab w:val="left" w:pos="1276"/>
        </w:tabs>
        <w:ind w:right="23" w:firstLine="709"/>
        <w:jc w:val="both"/>
      </w:pPr>
      <w:r>
        <w:t>20.1.</w:t>
      </w:r>
      <w:r w:rsidR="00205913">
        <w:t>5</w:t>
      </w:r>
      <w:r>
        <w:t>. </w:t>
      </w:r>
      <w:r w:rsidR="00802729" w:rsidRPr="00802729">
        <w:t xml:space="preserve">Заказчик в течение </w:t>
      </w:r>
      <w:r w:rsidR="007C05B0">
        <w:t>20</w:t>
      </w:r>
      <w:r w:rsidR="00802729" w:rsidRPr="00802729">
        <w:t xml:space="preserve"> (двадцати) </w:t>
      </w:r>
      <w:r w:rsidR="007C05B0">
        <w:t>рабочих</w:t>
      </w:r>
      <w:r>
        <w:t xml:space="preserve"> </w:t>
      </w:r>
      <w:r w:rsidR="00802729" w:rsidRPr="00802729">
        <w:t>дней</w:t>
      </w:r>
      <w:r>
        <w:t>,</w:t>
      </w:r>
      <w:r w:rsidR="00802729" w:rsidRPr="00802729">
        <w:t xml:space="preserve"> </w:t>
      </w:r>
      <w:r w:rsidR="002D644A" w:rsidRPr="002D644A">
        <w:t xml:space="preserve">следующих за днем поступления </w:t>
      </w:r>
      <w:r>
        <w:t xml:space="preserve">документа о приемке, рассматривает поступившие </w:t>
      </w:r>
      <w:r w:rsidR="00471A67">
        <w:t xml:space="preserve">от Генподрядчика </w:t>
      </w:r>
      <w:r>
        <w:t xml:space="preserve">документы на соответствие условиям Договора и приложений к нему и </w:t>
      </w:r>
      <w:r w:rsidR="002D644A" w:rsidRPr="002D644A">
        <w:t>осуществляет одно из следующих действий:</w:t>
      </w:r>
    </w:p>
    <w:p w14:paraId="3DAA3883" w14:textId="77777777" w:rsidR="002D644A" w:rsidRPr="002D644A" w:rsidRDefault="002D644A" w:rsidP="001300A6">
      <w:pPr>
        <w:widowControl w:val="0"/>
        <w:tabs>
          <w:tab w:val="left" w:pos="1276"/>
        </w:tabs>
        <w:ind w:right="20" w:firstLine="742"/>
        <w:jc w:val="both"/>
      </w:pPr>
      <w:r w:rsidRPr="002D644A">
        <w:t xml:space="preserve">а) </w:t>
      </w:r>
      <w:r w:rsidR="00DC4971" w:rsidRPr="00AB78E3">
        <w:t>при отсутствии недостатков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r w:rsidRPr="002D644A">
        <w:t>;</w:t>
      </w:r>
    </w:p>
    <w:p w14:paraId="4646BBE7" w14:textId="77777777" w:rsidR="002D644A" w:rsidRDefault="002D644A" w:rsidP="001300A6">
      <w:pPr>
        <w:widowControl w:val="0"/>
        <w:tabs>
          <w:tab w:val="left" w:pos="1276"/>
        </w:tabs>
        <w:ind w:right="20" w:firstLine="709"/>
        <w:jc w:val="both"/>
      </w:pPr>
      <w:r w:rsidRPr="002D644A">
        <w:t xml:space="preserve">б) </w:t>
      </w:r>
      <w:r w:rsidR="00471A67" w:rsidRPr="00AB78E3">
        <w:t>при наличии недостатков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r w:rsidRPr="002D644A">
        <w:t>.</w:t>
      </w:r>
    </w:p>
    <w:p w14:paraId="22A35D3E" w14:textId="77777777" w:rsidR="002D644A" w:rsidRDefault="006374FA" w:rsidP="001300A6">
      <w:pPr>
        <w:widowControl w:val="0"/>
        <w:tabs>
          <w:tab w:val="left" w:pos="1276"/>
        </w:tabs>
        <w:ind w:right="23" w:firstLine="709"/>
        <w:jc w:val="both"/>
      </w:pPr>
      <w:r>
        <w:t>20.1.</w:t>
      </w:r>
      <w:r w:rsidR="00205913">
        <w:t>6</w:t>
      </w:r>
      <w:r>
        <w:t>. </w:t>
      </w:r>
      <w:r w:rsidR="002D644A" w:rsidRPr="002D644A">
        <w:t xml:space="preserve">В случае получения мотивированного отказа от подписания </w:t>
      </w:r>
      <w:r w:rsidR="00471A67">
        <w:t>документа о приемке</w:t>
      </w:r>
      <w:r w:rsidR="002D644A" w:rsidRPr="002D644A">
        <w:t xml:space="preserve"> </w:t>
      </w:r>
      <w:r w:rsidR="002D644A">
        <w:lastRenderedPageBreak/>
        <w:t>Генп</w:t>
      </w:r>
      <w:r w:rsidR="002D644A" w:rsidRPr="002D644A">
        <w:t>одрядчик</w:t>
      </w:r>
      <w:r w:rsidR="004C19BB">
        <w:t xml:space="preserve"> </w:t>
      </w:r>
      <w:r w:rsidR="00471A67">
        <w:t xml:space="preserve">вправе устранить причины, </w:t>
      </w:r>
      <w:r w:rsidR="002D644A" w:rsidRPr="002D644A">
        <w:t>указанные в таком мотивированном отказе, и</w:t>
      </w:r>
      <w:r w:rsidR="007140F1">
        <w:t xml:space="preserve"> </w:t>
      </w:r>
      <w:r w:rsidR="002D644A" w:rsidRPr="002D644A">
        <w:t>направ</w:t>
      </w:r>
      <w:r w:rsidR="00471A67">
        <w:t>ить</w:t>
      </w:r>
      <w:r w:rsidR="002D644A" w:rsidRPr="002D644A">
        <w:t xml:space="preserve"> Заказчику</w:t>
      </w:r>
      <w:r w:rsidR="00471A67">
        <w:t xml:space="preserve"> документ о приемке в предусмотренном выше</w:t>
      </w:r>
      <w:r w:rsidR="002D644A" w:rsidRPr="002D644A">
        <w:t xml:space="preserve"> порядке.</w:t>
      </w:r>
    </w:p>
    <w:p w14:paraId="703CE292" w14:textId="77777777" w:rsidR="00471A67" w:rsidRDefault="00C7618D" w:rsidP="001300A6">
      <w:pPr>
        <w:widowControl w:val="0"/>
        <w:tabs>
          <w:tab w:val="left" w:pos="1276"/>
        </w:tabs>
        <w:ind w:right="23" w:firstLine="709"/>
        <w:jc w:val="both"/>
        <w:rPr>
          <w:color w:val="000000"/>
        </w:rPr>
      </w:pPr>
      <w:r>
        <w:t>20.1.</w:t>
      </w:r>
      <w:r w:rsidR="00205913">
        <w:t>7</w:t>
      </w:r>
      <w:r>
        <w:t>. </w:t>
      </w:r>
      <w:r w:rsidRPr="00BB6C83">
        <w:t xml:space="preserve">Работы по </w:t>
      </w:r>
      <w:r>
        <w:rPr>
          <w:rFonts w:eastAsiaTheme="minorHAnsi"/>
          <w:color w:val="000000"/>
          <w:lang w:eastAsia="en-US"/>
        </w:rPr>
        <w:t>р</w:t>
      </w:r>
      <w:r w:rsidRPr="00BB6C83">
        <w:rPr>
          <w:rFonts w:eastAsiaTheme="minorHAnsi"/>
          <w:color w:val="000000"/>
          <w:lang w:eastAsia="en-US"/>
        </w:rPr>
        <w:t xml:space="preserve">азработке </w:t>
      </w:r>
      <w:r>
        <w:rPr>
          <w:rFonts w:eastAsiaTheme="minorHAnsi"/>
          <w:color w:val="000000"/>
          <w:lang w:eastAsia="en-US"/>
        </w:rPr>
        <w:t>Р</w:t>
      </w:r>
      <w:r w:rsidRPr="00BB6C83">
        <w:rPr>
          <w:rFonts w:eastAsiaTheme="minorHAnsi"/>
          <w:color w:val="000000"/>
          <w:lang w:eastAsia="en-US"/>
        </w:rPr>
        <w:t xml:space="preserve">абочей документации </w:t>
      </w:r>
      <w:r w:rsidRPr="00BB6C83">
        <w:t xml:space="preserve">считаются </w:t>
      </w:r>
      <w:r>
        <w:t xml:space="preserve">принятыми с даты </w:t>
      </w:r>
      <w:r w:rsidRPr="005D5924">
        <w:rPr>
          <w:color w:val="000000"/>
        </w:rPr>
        <w:t>размещения в единой информационной системе документа о приемке, подписанного Заказчиком. С указанной даты к Заказчику переходит пр</w:t>
      </w:r>
      <w:r>
        <w:rPr>
          <w:color w:val="000000"/>
        </w:rPr>
        <w:t>аво собственности на Рабочую документацию</w:t>
      </w:r>
      <w:r w:rsidRPr="005D5924">
        <w:rPr>
          <w:color w:val="000000"/>
        </w:rPr>
        <w:t xml:space="preserve">, а также риск </w:t>
      </w:r>
      <w:r>
        <w:rPr>
          <w:color w:val="000000"/>
        </w:rPr>
        <w:t xml:space="preserve">ее </w:t>
      </w:r>
      <w:r w:rsidRPr="005D5924">
        <w:rPr>
          <w:color w:val="000000"/>
        </w:rPr>
        <w:t>случайной гибели или случайного повреждения</w:t>
      </w:r>
      <w:r w:rsidR="001C30BB">
        <w:rPr>
          <w:color w:val="000000"/>
        </w:rPr>
        <w:t>.</w:t>
      </w:r>
    </w:p>
    <w:p w14:paraId="6ACCED14" w14:textId="77777777" w:rsidR="00802729" w:rsidRPr="00802729" w:rsidRDefault="00802729" w:rsidP="00585C38">
      <w:pPr>
        <w:widowControl w:val="0"/>
        <w:numPr>
          <w:ilvl w:val="0"/>
          <w:numId w:val="116"/>
        </w:numPr>
        <w:tabs>
          <w:tab w:val="left" w:pos="1276"/>
        </w:tabs>
        <w:ind w:right="20" w:firstLine="709"/>
        <w:jc w:val="both"/>
      </w:pPr>
      <w:r w:rsidRPr="00802729">
        <w:t xml:space="preserve">Приемка работ по </w:t>
      </w:r>
      <w:r w:rsidR="00C86762">
        <w:t>созданию</w:t>
      </w:r>
      <w:r w:rsidR="00C86762" w:rsidRPr="00802729">
        <w:t xml:space="preserve"> </w:t>
      </w:r>
      <w:r w:rsidRPr="00802729">
        <w:t>ГРО по настоящему Договору производится Заказчиком в следующем порядке</w:t>
      </w:r>
      <w:r w:rsidR="001C30BB">
        <w:t>.</w:t>
      </w:r>
    </w:p>
    <w:p w14:paraId="52B003C9" w14:textId="77777777" w:rsidR="004151BC" w:rsidRPr="0014768E" w:rsidRDefault="008F53A5" w:rsidP="00585C38">
      <w:pPr>
        <w:pStyle w:val="a6"/>
        <w:widowControl w:val="0"/>
        <w:numPr>
          <w:ilvl w:val="2"/>
          <w:numId w:val="117"/>
        </w:numPr>
        <w:tabs>
          <w:tab w:val="left" w:pos="1276"/>
        </w:tabs>
        <w:ind w:left="0" w:right="20" w:firstLine="672"/>
        <w:jc w:val="both"/>
        <w:rPr>
          <w:lang w:val="ru-RU"/>
        </w:rPr>
      </w:pPr>
      <w:r w:rsidRPr="00CF3BB0">
        <w:rPr>
          <w:lang w:val="ru-RU"/>
        </w:rPr>
        <w:t xml:space="preserve">Генподрядчик в срок </w:t>
      </w:r>
      <w:r w:rsidR="00043105">
        <w:rPr>
          <w:lang w:val="ru-RU"/>
        </w:rPr>
        <w:t>выполнения работ по созданию</w:t>
      </w:r>
      <w:r w:rsidR="00043105" w:rsidRPr="00CF3BB0">
        <w:rPr>
          <w:lang w:val="ru-RU"/>
        </w:rPr>
        <w:t xml:space="preserve"> </w:t>
      </w:r>
      <w:r w:rsidRPr="00CF3BB0">
        <w:rPr>
          <w:lang w:val="ru-RU"/>
        </w:rPr>
        <w:t>ГРО, указанны</w:t>
      </w:r>
      <w:r w:rsidR="00043105">
        <w:rPr>
          <w:lang w:val="ru-RU"/>
        </w:rPr>
        <w:t>й</w:t>
      </w:r>
      <w:r w:rsidRPr="00CF3BB0">
        <w:rPr>
          <w:lang w:val="ru-RU"/>
        </w:rPr>
        <w:t xml:space="preserve"> в Графике выполнения работ</w:t>
      </w:r>
      <w:r w:rsidR="00043105">
        <w:rPr>
          <w:lang w:val="ru-RU"/>
        </w:rPr>
        <w:t>,</w:t>
      </w:r>
      <w:r w:rsidRPr="00CF3BB0">
        <w:rPr>
          <w:lang w:val="ru-RU"/>
        </w:rPr>
        <w:t xml:space="preserve"> </w:t>
      </w:r>
      <w:r w:rsidR="00043105">
        <w:rPr>
          <w:lang w:val="ru-RU"/>
        </w:rPr>
        <w:t>предоставляет</w:t>
      </w:r>
      <w:r w:rsidR="00043105" w:rsidRPr="00CF3BB0">
        <w:rPr>
          <w:lang w:val="ru-RU"/>
        </w:rPr>
        <w:t xml:space="preserve"> </w:t>
      </w:r>
      <w:r w:rsidRPr="00CF3BB0">
        <w:rPr>
          <w:lang w:val="ru-RU"/>
        </w:rPr>
        <w:t>Заказчику</w:t>
      </w:r>
      <w:r w:rsidR="00043105">
        <w:rPr>
          <w:lang w:val="ru-RU"/>
        </w:rPr>
        <w:t xml:space="preserve"> с сопроводительным письмом</w:t>
      </w:r>
      <w:r w:rsidR="004151BC">
        <w:rPr>
          <w:lang w:val="ru-RU"/>
        </w:rPr>
        <w:t xml:space="preserve"> по накладной</w:t>
      </w:r>
      <w:r w:rsidR="00043105">
        <w:rPr>
          <w:lang w:val="ru-RU"/>
        </w:rPr>
        <w:t xml:space="preserve"> нарочно или почтой </w:t>
      </w:r>
      <w:r w:rsidR="00975428" w:rsidRPr="00975428">
        <w:rPr>
          <w:lang w:val="ru-RU"/>
        </w:rPr>
        <w:t>подписанный со стороны Генподрядчика Акт сдачи-приемки выполненных работ (</w:t>
      </w:r>
      <w:r w:rsidR="000C2F45">
        <w:rPr>
          <w:lang w:val="ru-RU"/>
        </w:rPr>
        <w:t xml:space="preserve">по форме </w:t>
      </w:r>
      <w:r w:rsidR="00975428" w:rsidRPr="00975428">
        <w:rPr>
          <w:lang w:val="ru-RU"/>
        </w:rPr>
        <w:t>Приложени</w:t>
      </w:r>
      <w:r w:rsidR="000C2F45">
        <w:rPr>
          <w:lang w:val="ru-RU"/>
        </w:rPr>
        <w:t>я</w:t>
      </w:r>
      <w:r w:rsidR="00975428" w:rsidRPr="00975428">
        <w:rPr>
          <w:lang w:val="ru-RU"/>
        </w:rPr>
        <w:t xml:space="preserve"> № 7</w:t>
      </w:r>
      <w:r w:rsidR="000C2F45">
        <w:rPr>
          <w:lang w:val="ru-RU"/>
        </w:rPr>
        <w:t xml:space="preserve"> к Договору</w:t>
      </w:r>
      <w:r w:rsidR="00975428" w:rsidRPr="00975428">
        <w:rPr>
          <w:lang w:val="ru-RU"/>
        </w:rPr>
        <w:t>) в 3 (трёх) экземпляра</w:t>
      </w:r>
      <w:r w:rsidR="00BB2CBB">
        <w:rPr>
          <w:lang w:val="ru-RU"/>
        </w:rPr>
        <w:t>х</w:t>
      </w:r>
      <w:r w:rsidR="00975428">
        <w:rPr>
          <w:lang w:val="ru-RU"/>
        </w:rPr>
        <w:t xml:space="preserve">, </w:t>
      </w:r>
      <w:r w:rsidRPr="00C86762">
        <w:rPr>
          <w:lang w:val="ru-RU"/>
        </w:rPr>
        <w:t>Отчет на создание ГРО, Акт освидетельствования ГРО объекта капитального строительства</w:t>
      </w:r>
      <w:r w:rsidR="00043105">
        <w:rPr>
          <w:lang w:val="ru-RU"/>
        </w:rPr>
        <w:t xml:space="preserve"> </w:t>
      </w:r>
      <w:r w:rsidR="00043105" w:rsidRPr="0014768E">
        <w:rPr>
          <w:lang w:val="ru-RU"/>
        </w:rPr>
        <w:t>(по форме Приложения № 1 к Требованиям РД-11-02-2006, утвержденным приказом Ростехнадзора от 26.12.2006 №</w:t>
      </w:r>
      <w:r w:rsidR="00043105" w:rsidRPr="00BB6C83">
        <w:t> </w:t>
      </w:r>
      <w:r w:rsidR="00043105" w:rsidRPr="0014768E">
        <w:rPr>
          <w:lang w:val="ru-RU"/>
        </w:rPr>
        <w:t>1128)</w:t>
      </w:r>
      <w:r w:rsidR="00043105">
        <w:rPr>
          <w:lang w:val="ru-RU"/>
        </w:rPr>
        <w:t xml:space="preserve"> и</w:t>
      </w:r>
      <w:r w:rsidRPr="00C86762">
        <w:rPr>
          <w:lang w:val="ru-RU"/>
        </w:rPr>
        <w:t xml:space="preserve"> </w:t>
      </w:r>
      <w:r w:rsidR="005958E8" w:rsidRPr="00C86762">
        <w:rPr>
          <w:lang w:val="ru-RU"/>
        </w:rPr>
        <w:t xml:space="preserve">исполнительную </w:t>
      </w:r>
      <w:r w:rsidRPr="00C86762">
        <w:rPr>
          <w:lang w:val="ru-RU"/>
        </w:rPr>
        <w:t>смету</w:t>
      </w:r>
      <w:r w:rsidR="00043105">
        <w:rPr>
          <w:lang w:val="ru-RU"/>
        </w:rPr>
        <w:t>, при этом каждый</w:t>
      </w:r>
      <w:r w:rsidR="004151BC">
        <w:rPr>
          <w:lang w:val="ru-RU"/>
        </w:rPr>
        <w:t xml:space="preserve"> документ</w:t>
      </w:r>
      <w:r w:rsidRPr="00C86762">
        <w:rPr>
          <w:lang w:val="ru-RU"/>
        </w:rPr>
        <w:t xml:space="preserve"> в 3 (трех) экземплярах на бумажном носителе и </w:t>
      </w:r>
      <w:r w:rsidR="00043105">
        <w:rPr>
          <w:lang w:val="ru-RU"/>
        </w:rPr>
        <w:t>в 1</w:t>
      </w:r>
      <w:r w:rsidR="00BC058F">
        <w:rPr>
          <w:lang w:val="ru-RU"/>
        </w:rPr>
        <w:t> </w:t>
      </w:r>
      <w:r w:rsidRPr="00C86762">
        <w:rPr>
          <w:lang w:val="ru-RU"/>
        </w:rPr>
        <w:t>(</w:t>
      </w:r>
      <w:r w:rsidR="00043105">
        <w:rPr>
          <w:lang w:val="ru-RU"/>
        </w:rPr>
        <w:t>одном</w:t>
      </w:r>
      <w:r w:rsidRPr="00C86762">
        <w:rPr>
          <w:lang w:val="ru-RU"/>
        </w:rPr>
        <w:t>) экземпляр</w:t>
      </w:r>
      <w:r w:rsidR="00043105">
        <w:rPr>
          <w:lang w:val="ru-RU"/>
        </w:rPr>
        <w:t>е</w:t>
      </w:r>
      <w:r w:rsidRPr="00C86762">
        <w:rPr>
          <w:lang w:val="ru-RU"/>
        </w:rPr>
        <w:t xml:space="preserve"> в электронном формате</w:t>
      </w:r>
      <w:r w:rsidR="00043105">
        <w:rPr>
          <w:lang w:val="ru-RU"/>
        </w:rPr>
        <w:t xml:space="preserve"> </w:t>
      </w:r>
      <w:r w:rsidR="00043105" w:rsidRPr="0014768E">
        <w:rPr>
          <w:lang w:val="ru-RU"/>
        </w:rPr>
        <w:t>с защитой от перезаписи</w:t>
      </w:r>
      <w:r w:rsidR="00043105">
        <w:rPr>
          <w:lang w:val="ru-RU"/>
        </w:rPr>
        <w:t>, а также</w:t>
      </w:r>
      <w:r w:rsidR="00CF3BB0" w:rsidRPr="00C86762">
        <w:rPr>
          <w:lang w:val="ru-RU"/>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Генподрядчика, и размещает в единой информационной системе</w:t>
      </w:r>
      <w:r w:rsidR="004151BC">
        <w:rPr>
          <w:lang w:val="ru-RU"/>
        </w:rPr>
        <w:t xml:space="preserve"> </w:t>
      </w:r>
      <w:r w:rsidR="004151BC" w:rsidRPr="0014768E">
        <w:rPr>
          <w:lang w:val="ru-RU"/>
        </w:rPr>
        <w:t>документ о приемке, который должен содержать информацию, предусмотренную пунктом</w:t>
      </w:r>
      <w:r w:rsidR="004151BC" w:rsidRPr="005D5924">
        <w:t> </w:t>
      </w:r>
      <w:r w:rsidR="004151BC" w:rsidRPr="0014768E">
        <w:rPr>
          <w:lang w:val="ru-RU"/>
        </w:rPr>
        <w:t>1 части 13 статьи 94 Закона о контрактной системе</w:t>
      </w:r>
      <w:r w:rsidR="00BC058F">
        <w:rPr>
          <w:lang w:val="ru-RU"/>
        </w:rPr>
        <w:t>,</w:t>
      </w:r>
      <w:r w:rsidR="004151BC" w:rsidRPr="0014768E">
        <w:rPr>
          <w:lang w:val="ru-RU"/>
        </w:rPr>
        <w:t xml:space="preserve"> с приложением к нему счета и счет-фактуры</w:t>
      </w:r>
      <w:r w:rsidR="004151BC">
        <w:rPr>
          <w:lang w:val="ru-RU"/>
        </w:rPr>
        <w:t>.</w:t>
      </w:r>
    </w:p>
    <w:p w14:paraId="458E2909" w14:textId="77777777" w:rsidR="004151BC" w:rsidRDefault="00BC058F" w:rsidP="001300A6">
      <w:pPr>
        <w:widowControl w:val="0"/>
        <w:tabs>
          <w:tab w:val="left" w:pos="1276"/>
        </w:tabs>
        <w:ind w:right="23" w:firstLine="709"/>
        <w:jc w:val="both"/>
      </w:pPr>
      <w:r w:rsidRPr="005D5924">
        <w:t>К документу о приемке могут прилагаться</w:t>
      </w:r>
      <w:r>
        <w:t xml:space="preserve"> </w:t>
      </w:r>
      <w:r w:rsidRPr="005D5924">
        <w:t>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t>.</w:t>
      </w:r>
    </w:p>
    <w:p w14:paraId="79C91123" w14:textId="77777777" w:rsidR="00F13375" w:rsidRPr="002D644A" w:rsidRDefault="008F53A5" w:rsidP="00585C38">
      <w:pPr>
        <w:widowControl w:val="0"/>
        <w:numPr>
          <w:ilvl w:val="2"/>
          <w:numId w:val="117"/>
        </w:numPr>
        <w:tabs>
          <w:tab w:val="left" w:pos="1276"/>
        </w:tabs>
        <w:ind w:left="0" w:right="20" w:firstLine="709"/>
        <w:jc w:val="both"/>
      </w:pPr>
      <w:r w:rsidRPr="00802729">
        <w:t xml:space="preserve">Заказчик в течение 20 (двадцати) </w:t>
      </w:r>
      <w:r w:rsidR="00F13375">
        <w:t>рабочих</w:t>
      </w:r>
      <w:r w:rsidRPr="00802729">
        <w:t xml:space="preserve"> дней</w:t>
      </w:r>
      <w:r w:rsidR="009D1E53">
        <w:t>,</w:t>
      </w:r>
      <w:r w:rsidRPr="00802729">
        <w:t xml:space="preserve"> </w:t>
      </w:r>
      <w:r w:rsidR="00F13375" w:rsidRPr="002D644A">
        <w:t xml:space="preserve">следующих за днем поступления </w:t>
      </w:r>
      <w:r w:rsidR="00BC058F">
        <w:t>документа о приемке</w:t>
      </w:r>
      <w:r w:rsidR="00F13375" w:rsidRPr="002D644A">
        <w:t xml:space="preserve">, </w:t>
      </w:r>
      <w:r w:rsidR="00BC058F">
        <w:rPr>
          <w:iCs/>
        </w:rPr>
        <w:t xml:space="preserve">рассматривает </w:t>
      </w:r>
      <w:r w:rsidR="00BC058F">
        <w:t xml:space="preserve">поступившие от Генподрядчика документы на соответствие условиям Договора и приложений к нему </w:t>
      </w:r>
      <w:r w:rsidR="006E3305">
        <w:t xml:space="preserve">и </w:t>
      </w:r>
      <w:r w:rsidR="00F13375" w:rsidRPr="002D644A">
        <w:t>осуществляет одно из следующих действий:</w:t>
      </w:r>
    </w:p>
    <w:p w14:paraId="31A367DF" w14:textId="77777777" w:rsidR="00F13375" w:rsidRPr="002D644A" w:rsidRDefault="00F13375" w:rsidP="001300A6">
      <w:pPr>
        <w:widowControl w:val="0"/>
        <w:tabs>
          <w:tab w:val="left" w:pos="1276"/>
        </w:tabs>
        <w:ind w:right="20" w:firstLine="742"/>
        <w:jc w:val="both"/>
      </w:pPr>
      <w:r w:rsidRPr="002D644A">
        <w:t xml:space="preserve">а) </w:t>
      </w:r>
      <w:r w:rsidR="006E3305" w:rsidRPr="00AB78E3">
        <w:rPr>
          <w:iCs/>
        </w:rPr>
        <w:t xml:space="preserve">при отсутствии недостатков подписывает усиленной электронной подписью лица, имеющего право действовать от имени </w:t>
      </w:r>
      <w:r w:rsidR="006E3305" w:rsidRPr="000C2F45">
        <w:rPr>
          <w:iCs/>
        </w:rPr>
        <w:t>Заказчика, и размещает в единой информационной системе документ о приемке</w:t>
      </w:r>
      <w:r w:rsidR="00682C89" w:rsidRPr="000C2F45">
        <w:rPr>
          <w:iCs/>
        </w:rPr>
        <w:t xml:space="preserve">, а также подписывает </w:t>
      </w:r>
      <w:r w:rsidR="00682C89" w:rsidRPr="000C2F45">
        <w:t>Акт сдачи-приемки выполненных работ</w:t>
      </w:r>
      <w:r w:rsidR="00BB2CBB" w:rsidRPr="000C2F45">
        <w:t xml:space="preserve"> и направляет один экземпляр </w:t>
      </w:r>
      <w:r w:rsidR="000C2F45" w:rsidRPr="000C2F45">
        <w:t>Генподрядчику</w:t>
      </w:r>
      <w:r w:rsidRPr="000C2F45">
        <w:t>;</w:t>
      </w:r>
    </w:p>
    <w:p w14:paraId="64D4AF19" w14:textId="77777777" w:rsidR="00F13375" w:rsidRDefault="00F13375" w:rsidP="001300A6">
      <w:pPr>
        <w:widowControl w:val="0"/>
        <w:tabs>
          <w:tab w:val="left" w:pos="1276"/>
        </w:tabs>
        <w:ind w:right="20" w:firstLine="709"/>
        <w:jc w:val="both"/>
      </w:pPr>
      <w:r w:rsidRPr="002D644A">
        <w:t xml:space="preserve">б) </w:t>
      </w:r>
      <w:r w:rsidR="006E3305" w:rsidRPr="00AB78E3">
        <w:rPr>
          <w:iCs/>
        </w:rPr>
        <w:t>при наличии недостатков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r w:rsidRPr="002D644A">
        <w:t>.</w:t>
      </w:r>
      <w:r w:rsidR="000C2F45">
        <w:t xml:space="preserve"> Указанные причины одновременно являются причинами отказа от подписания Акта сдачи-приемки выполненных работ.</w:t>
      </w:r>
    </w:p>
    <w:p w14:paraId="4E4E5129" w14:textId="77777777" w:rsidR="00F13375" w:rsidRDefault="006E3305" w:rsidP="00585C38">
      <w:pPr>
        <w:widowControl w:val="0"/>
        <w:numPr>
          <w:ilvl w:val="2"/>
          <w:numId w:val="117"/>
        </w:numPr>
        <w:tabs>
          <w:tab w:val="left" w:pos="1276"/>
        </w:tabs>
        <w:ind w:left="0" w:right="20" w:firstLine="709"/>
        <w:jc w:val="both"/>
      </w:pPr>
      <w:r w:rsidRPr="002D644A">
        <w:t xml:space="preserve">В случае получения мотивированного отказа от подписания </w:t>
      </w:r>
      <w:r>
        <w:t>документа о приемке</w:t>
      </w:r>
      <w:r w:rsidRPr="002D644A">
        <w:t xml:space="preserve"> </w:t>
      </w:r>
      <w:r>
        <w:t>Генп</w:t>
      </w:r>
      <w:r w:rsidRPr="002D644A">
        <w:t>одрядчик</w:t>
      </w:r>
      <w:r>
        <w:t xml:space="preserve"> вправе устранить причины, </w:t>
      </w:r>
      <w:r w:rsidRPr="002D644A">
        <w:t>указанные в таком мотивированном отказе, и</w:t>
      </w:r>
      <w:r>
        <w:t xml:space="preserve"> </w:t>
      </w:r>
      <w:r w:rsidRPr="002D644A">
        <w:t>направ</w:t>
      </w:r>
      <w:r>
        <w:t>ить</w:t>
      </w:r>
      <w:r w:rsidRPr="002D644A">
        <w:t xml:space="preserve"> Заказчику</w:t>
      </w:r>
      <w:r>
        <w:t xml:space="preserve"> документ о приемке в предусмотренном выше</w:t>
      </w:r>
      <w:r w:rsidRPr="002D644A">
        <w:t xml:space="preserve"> порядке</w:t>
      </w:r>
      <w:r w:rsidR="00F13375" w:rsidRPr="002D644A">
        <w:t>.</w:t>
      </w:r>
    </w:p>
    <w:p w14:paraId="2D8C6E22" w14:textId="77777777" w:rsidR="006E3305" w:rsidRPr="002D644A" w:rsidRDefault="006E3305" w:rsidP="00585C38">
      <w:pPr>
        <w:widowControl w:val="0"/>
        <w:numPr>
          <w:ilvl w:val="2"/>
          <w:numId w:val="117"/>
        </w:numPr>
        <w:tabs>
          <w:tab w:val="left" w:pos="1276"/>
        </w:tabs>
        <w:ind w:left="0" w:right="20" w:firstLine="709"/>
        <w:jc w:val="both"/>
      </w:pPr>
      <w:r w:rsidRPr="00BB6C83">
        <w:t xml:space="preserve">Работы по </w:t>
      </w:r>
      <w:r>
        <w:rPr>
          <w:rFonts w:eastAsiaTheme="minorHAnsi"/>
          <w:color w:val="000000"/>
          <w:lang w:eastAsia="en-US"/>
        </w:rPr>
        <w:t>созданию ГРО</w:t>
      </w:r>
      <w:r w:rsidRPr="00BB6C83">
        <w:rPr>
          <w:rFonts w:eastAsiaTheme="minorHAnsi"/>
          <w:color w:val="000000"/>
          <w:lang w:eastAsia="en-US"/>
        </w:rPr>
        <w:t xml:space="preserve"> </w:t>
      </w:r>
      <w:r w:rsidRPr="00BB6C83">
        <w:t xml:space="preserve">считаются </w:t>
      </w:r>
      <w:r>
        <w:t xml:space="preserve">принятыми с даты </w:t>
      </w:r>
      <w:r w:rsidRPr="005D5924">
        <w:rPr>
          <w:color w:val="000000"/>
        </w:rPr>
        <w:t>размещения в единой информационной системе документа о приемке, подписанного Заказчиком. С указанной даты к Заказчику переходит пр</w:t>
      </w:r>
      <w:r>
        <w:rPr>
          <w:color w:val="000000"/>
        </w:rPr>
        <w:t>аво собственности на результат работ по созданию ГРО</w:t>
      </w:r>
      <w:r w:rsidRPr="005D5924">
        <w:rPr>
          <w:color w:val="000000"/>
        </w:rPr>
        <w:t xml:space="preserve">, а также риск </w:t>
      </w:r>
      <w:r>
        <w:rPr>
          <w:color w:val="000000"/>
        </w:rPr>
        <w:t xml:space="preserve">его </w:t>
      </w:r>
      <w:r w:rsidRPr="005D5924">
        <w:rPr>
          <w:color w:val="000000"/>
        </w:rPr>
        <w:t>случайной гибели или случайного повреждения</w:t>
      </w:r>
      <w:r>
        <w:rPr>
          <w:color w:val="000000"/>
        </w:rPr>
        <w:t>.</w:t>
      </w:r>
    </w:p>
    <w:p w14:paraId="7F69D8D4" w14:textId="14C6BB77" w:rsidR="006E3305" w:rsidRDefault="00702826" w:rsidP="00585C38">
      <w:pPr>
        <w:pStyle w:val="a6"/>
        <w:widowControl w:val="0"/>
        <w:numPr>
          <w:ilvl w:val="1"/>
          <w:numId w:val="117"/>
        </w:numPr>
        <w:ind w:left="0" w:right="20" w:firstLine="728"/>
        <w:jc w:val="both"/>
        <w:rPr>
          <w:lang w:val="ru-RU"/>
        </w:rPr>
      </w:pPr>
      <w:r w:rsidRPr="00702826">
        <w:rPr>
          <w:lang w:val="ru-RU"/>
        </w:rPr>
        <w:t>Приемка выполненных работ, осуществляется на основании документов о приемке работ, подтверждающих их выполнение в со</w:t>
      </w:r>
      <w:r>
        <w:rPr>
          <w:lang w:val="ru-RU"/>
        </w:rPr>
        <w:t xml:space="preserve">ответствии с условиями Договора и </w:t>
      </w:r>
      <w:r w:rsidR="008F53A5" w:rsidRPr="003E329C">
        <w:rPr>
          <w:lang w:val="ru-RU"/>
        </w:rPr>
        <w:t>осуществляется</w:t>
      </w:r>
      <w:r w:rsidR="006E3305">
        <w:rPr>
          <w:lang w:val="ru-RU"/>
        </w:rPr>
        <w:t xml:space="preserve"> в следующем порядке.</w:t>
      </w:r>
    </w:p>
    <w:p w14:paraId="1AB02BFD" w14:textId="77777777" w:rsidR="00D90DF8" w:rsidRDefault="00D90DF8" w:rsidP="001300A6">
      <w:pPr>
        <w:widowControl w:val="0"/>
        <w:ind w:right="23" w:firstLine="709"/>
        <w:jc w:val="both"/>
      </w:pPr>
      <w:r>
        <w:t>20.3.1. </w:t>
      </w:r>
      <w:r w:rsidRPr="00BB6C83">
        <w:t xml:space="preserve">Генподрядчик </w:t>
      </w:r>
      <w:r>
        <w:t xml:space="preserve">в срок предусмотренный Приложением № 2 к Договору (График производства работ) для выполнения строительно-монтажных работ предоставляет Заказчику </w:t>
      </w:r>
      <w:r>
        <w:rPr>
          <w:rFonts w:eastAsiaTheme="minorHAnsi"/>
          <w:color w:val="000000"/>
          <w:lang w:eastAsia="en-US"/>
        </w:rPr>
        <w:t>с сопроводительным письмом</w:t>
      </w:r>
      <w:r w:rsidRPr="00BB6C83">
        <w:rPr>
          <w:rFonts w:eastAsiaTheme="minorHAnsi"/>
          <w:color w:val="000000"/>
          <w:lang w:eastAsia="en-US"/>
        </w:rPr>
        <w:t xml:space="preserve"> </w:t>
      </w:r>
      <w:r>
        <w:t xml:space="preserve">по накладной нарочно или почтой </w:t>
      </w:r>
      <w:r w:rsidR="00E4348D">
        <w:t xml:space="preserve">подписанный со стороны Генподрядчика </w:t>
      </w:r>
      <w:r w:rsidR="008F53A5" w:rsidRPr="006E3305">
        <w:t>Акт о приемке выполненных работ</w:t>
      </w:r>
      <w:r w:rsidR="00E4348D">
        <w:t xml:space="preserve"> (</w:t>
      </w:r>
      <w:r>
        <w:t xml:space="preserve">по </w:t>
      </w:r>
      <w:r w:rsidR="00E4348D">
        <w:t>форм</w:t>
      </w:r>
      <w:r>
        <w:t>е</w:t>
      </w:r>
      <w:r w:rsidR="00E4348D">
        <w:t xml:space="preserve"> Приложени</w:t>
      </w:r>
      <w:r>
        <w:t>я № 7 к Договору</w:t>
      </w:r>
      <w:r w:rsidR="00E4348D">
        <w:t>),</w:t>
      </w:r>
      <w:r w:rsidR="008F53A5" w:rsidRPr="006E3305">
        <w:t xml:space="preserve"> исполнительн</w:t>
      </w:r>
      <w:r w:rsidR="00D60363">
        <w:t>ую</w:t>
      </w:r>
      <w:r w:rsidR="008F53A5" w:rsidRPr="006E3305">
        <w:t xml:space="preserve"> документаци</w:t>
      </w:r>
      <w:r w:rsidR="00D60363">
        <w:t xml:space="preserve">ю, с отметкой лица, привлеченного Заказчиком для осуществления </w:t>
      </w:r>
      <w:r w:rsidR="00D60363">
        <w:lastRenderedPageBreak/>
        <w:t>строительного контроля,</w:t>
      </w:r>
      <w:r w:rsidR="008F53A5" w:rsidRPr="006E3305">
        <w:t xml:space="preserve"> </w:t>
      </w:r>
      <w:r w:rsidR="00BC058F" w:rsidRPr="006E3305">
        <w:t>и исполнительн</w:t>
      </w:r>
      <w:r w:rsidR="00D60363">
        <w:t>ую</w:t>
      </w:r>
      <w:r w:rsidR="00BC058F" w:rsidRPr="006E3305">
        <w:t xml:space="preserve"> смет</w:t>
      </w:r>
      <w:r w:rsidR="00D60363">
        <w:t xml:space="preserve">у, при этом каждый документ </w:t>
      </w:r>
      <w:r w:rsidR="008F53A5" w:rsidRPr="006E3305">
        <w:t xml:space="preserve">в 3 (трех) экземплярах </w:t>
      </w:r>
      <w:r w:rsidR="00D60363">
        <w:t>на</w:t>
      </w:r>
      <w:r w:rsidR="008F53A5" w:rsidRPr="006E3305">
        <w:t xml:space="preserve"> бумажном</w:t>
      </w:r>
      <w:r w:rsidR="00D60363">
        <w:t xml:space="preserve"> носителе</w:t>
      </w:r>
      <w:r w:rsidR="008F53A5" w:rsidRPr="006E3305">
        <w:t xml:space="preserve"> и электронном </w:t>
      </w:r>
      <w:r w:rsidR="00D60363">
        <w:t>формате с защитой от перезаписи</w:t>
      </w:r>
      <w:r>
        <w:t>.</w:t>
      </w:r>
    </w:p>
    <w:p w14:paraId="73943CD5" w14:textId="77777777" w:rsidR="00D90DF8" w:rsidRDefault="00D90DF8" w:rsidP="001300A6">
      <w:pPr>
        <w:widowControl w:val="0"/>
        <w:ind w:right="23" w:firstLine="709"/>
        <w:jc w:val="both"/>
      </w:pPr>
      <w:r>
        <w:t>20.3.2. </w:t>
      </w:r>
      <w:r w:rsidRPr="00BB6C83">
        <w:t>Зака</w:t>
      </w:r>
      <w:r>
        <w:t xml:space="preserve">зчик </w:t>
      </w:r>
      <w:r w:rsidRPr="00BB6C83">
        <w:t xml:space="preserve">в течение </w:t>
      </w:r>
      <w:r>
        <w:t>15 </w:t>
      </w:r>
      <w:r w:rsidRPr="00BB6C83">
        <w:t>(</w:t>
      </w:r>
      <w:r>
        <w:t>пятнадцати) рабочих дней с момента поступления вышеуказанных документов обязан рассмотреть их, проверить выполненные строительно-монтажные работы и подписать Акт о приемке выполненных работ.</w:t>
      </w:r>
      <w:r w:rsidRPr="00BB6C83">
        <w:t xml:space="preserve"> При </w:t>
      </w:r>
      <w:r>
        <w:t>обнаружении недостатков в выполненных Работах и/или представленных документах Заказчик в установленный данным пунктом срок направляет Генподрядчику письменный мотивированный отказ от подписания Акта о приемке выполненных работ с указанием недостатков и срока их устранения. Генподрядчик обязан устранить недостатки, указанные в мотивированном отказе, за собственный счет в установленный Заказчиком срок.</w:t>
      </w:r>
      <w:r w:rsidRPr="00D70395">
        <w:t xml:space="preserve"> </w:t>
      </w:r>
      <w:r w:rsidRPr="00BB6C83">
        <w:t>Срок устранения</w:t>
      </w:r>
      <w:r>
        <w:t xml:space="preserve"> Генподрядчиком</w:t>
      </w:r>
      <w:r w:rsidRPr="00BB6C83">
        <w:t xml:space="preserve"> </w:t>
      </w:r>
      <w:r>
        <w:t>недостатков</w:t>
      </w:r>
      <w:r w:rsidRPr="00BB6C83">
        <w:t xml:space="preserve"> не рассматривается Сторонами как продление сроков выполнения </w:t>
      </w:r>
      <w:r>
        <w:t>строительно-монтажных работ.</w:t>
      </w:r>
    </w:p>
    <w:p w14:paraId="18EEB2DD" w14:textId="77777777" w:rsidR="00D90DF8" w:rsidRDefault="00D90DF8" w:rsidP="001300A6">
      <w:pPr>
        <w:widowControl w:val="0"/>
        <w:ind w:right="23" w:firstLine="709"/>
        <w:jc w:val="both"/>
      </w:pPr>
      <w:r>
        <w:t xml:space="preserve">Заказчик подписывает Акт о приемке выполненных работ после устранения Генподрядчиком всех недостатков. Подписание Заказчиком Акта о приемке выполненных работ </w:t>
      </w:r>
      <w:r w:rsidRPr="00BB6C83">
        <w:t>не подтвержда</w:t>
      </w:r>
      <w:r>
        <w:t>е</w:t>
      </w:r>
      <w:r w:rsidRPr="00BB6C83">
        <w:t xml:space="preserve">т приемки выполненных </w:t>
      </w:r>
      <w:r>
        <w:t xml:space="preserve">строительно-монтажных </w:t>
      </w:r>
      <w:r w:rsidRPr="00BB6C83">
        <w:t xml:space="preserve">работ. Приемка </w:t>
      </w:r>
      <w:r>
        <w:t>строительно-монтажных р</w:t>
      </w:r>
      <w:r w:rsidRPr="00BB6C83">
        <w:t>абот</w:t>
      </w:r>
      <w:r>
        <w:t xml:space="preserve"> </w:t>
      </w:r>
      <w:r w:rsidRPr="00BB6C83">
        <w:t>подтверждается подписанием Заказчиком документа о приемке, предусмотренного частью 7 статьи 94 Закона о контрактной системе</w:t>
      </w:r>
    </w:p>
    <w:p w14:paraId="185088F3" w14:textId="77777777" w:rsidR="00D90DF8" w:rsidRDefault="00D90DF8" w:rsidP="001300A6">
      <w:pPr>
        <w:widowControl w:val="0"/>
        <w:ind w:right="23" w:firstLine="709"/>
        <w:jc w:val="both"/>
      </w:pPr>
      <w:r>
        <w:t xml:space="preserve">20.3.3. Генподрядчик в течение 5 (пяти) рабочих дней с даты подписания Заказчиком Акта о приемке выполненных работ в соответствии с пунктом 20.3.2 Договора (или по истечении срока, предусмотренного пунктом 20.3.2, если Заказчик не подписал Акт о приемке выполненных работ и не представил мотивированный отказ от его подписания) </w:t>
      </w:r>
      <w:r w:rsidRPr="005D5924">
        <w:t xml:space="preserve">формирует с использованием единой информационной системы (ЕИС), подписывает усиленной квалифицированной электронной подписью (далее – усиленной электронной подписью) лица, имеющего право действовать от имени </w:t>
      </w:r>
      <w:r>
        <w:t>Генп</w:t>
      </w:r>
      <w:r w:rsidRPr="005D5924">
        <w:t>одрядчика, и размещает в единой информационной системе документ о приемке, который должен содержать информацию, предусмотренную п</w:t>
      </w:r>
      <w:r>
        <w:t xml:space="preserve">унктом </w:t>
      </w:r>
      <w:r w:rsidRPr="005D5924">
        <w:t>1</w:t>
      </w:r>
      <w:r>
        <w:t xml:space="preserve"> </w:t>
      </w:r>
      <w:r w:rsidRPr="005D5924">
        <w:t>ч</w:t>
      </w:r>
      <w:r>
        <w:t>астью</w:t>
      </w:r>
      <w:r w:rsidRPr="005D5924">
        <w:t xml:space="preserve"> 13 ст</w:t>
      </w:r>
      <w:r>
        <w:t xml:space="preserve">атьи </w:t>
      </w:r>
      <w:r w:rsidRPr="005D5924">
        <w:t>94 Закона о контрактной системе</w:t>
      </w:r>
      <w:r>
        <w:t>, с приложением к нему счета и счет-фактуры.</w:t>
      </w:r>
    </w:p>
    <w:p w14:paraId="64A2A2C0" w14:textId="77777777" w:rsidR="00DC0EA3" w:rsidRPr="006E3305" w:rsidRDefault="00DC0EA3" w:rsidP="001300A6">
      <w:pPr>
        <w:widowControl w:val="0"/>
        <w:ind w:right="23" w:firstLine="709"/>
        <w:jc w:val="both"/>
      </w:pPr>
      <w:r w:rsidRPr="005D5924">
        <w:t>К документу о приемке могут прилагаться</w:t>
      </w:r>
      <w:r>
        <w:t xml:space="preserve"> </w:t>
      </w:r>
      <w:r w:rsidRPr="005D5924">
        <w:t>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4E4A7CBC" w14:textId="77777777" w:rsidR="003E329C" w:rsidRPr="002D644A" w:rsidRDefault="008F53A5" w:rsidP="001300A6">
      <w:pPr>
        <w:widowControl w:val="0"/>
        <w:tabs>
          <w:tab w:val="left" w:pos="1276"/>
        </w:tabs>
        <w:ind w:right="20" w:firstLine="709"/>
        <w:jc w:val="both"/>
      </w:pPr>
      <w:r w:rsidRPr="00802729">
        <w:t>20.</w:t>
      </w:r>
      <w:r w:rsidR="003E329C" w:rsidRPr="00B527FB">
        <w:t>3</w:t>
      </w:r>
      <w:r w:rsidRPr="00802729">
        <w:t>.</w:t>
      </w:r>
      <w:r w:rsidR="009F048C">
        <w:t>4</w:t>
      </w:r>
      <w:r w:rsidRPr="00802729">
        <w:t>.</w:t>
      </w:r>
      <w:r w:rsidRPr="00802729">
        <w:tab/>
        <w:t xml:space="preserve">Заказчик в течение </w:t>
      </w:r>
      <w:r w:rsidR="00B55A73">
        <w:t>2</w:t>
      </w:r>
      <w:r w:rsidRPr="00802729">
        <w:t>0 (</w:t>
      </w:r>
      <w:r w:rsidR="00B55A73">
        <w:t>двадцати</w:t>
      </w:r>
      <w:r w:rsidRPr="00802729">
        <w:t>) рабочих дней</w:t>
      </w:r>
      <w:r w:rsidR="009D1E53">
        <w:t>,</w:t>
      </w:r>
      <w:r w:rsidRPr="00802729">
        <w:t xml:space="preserve"> </w:t>
      </w:r>
      <w:r w:rsidR="003E329C" w:rsidRPr="002D644A">
        <w:t xml:space="preserve">следующих за днем поступления </w:t>
      </w:r>
      <w:r w:rsidR="00B55A73">
        <w:t>документа о приемке</w:t>
      </w:r>
      <w:r w:rsidR="00B55A73" w:rsidRPr="002D644A">
        <w:t xml:space="preserve">, </w:t>
      </w:r>
      <w:r w:rsidR="00B55A73">
        <w:rPr>
          <w:iCs/>
        </w:rPr>
        <w:t xml:space="preserve">рассматривает </w:t>
      </w:r>
      <w:r w:rsidR="00B55A73">
        <w:t xml:space="preserve">поступившие от Генподрядчика документы на соответствие условиям Договора и приложений к нему и </w:t>
      </w:r>
      <w:r w:rsidR="00B55A73" w:rsidRPr="002D644A">
        <w:t>осуществляет одно из следующих действий</w:t>
      </w:r>
      <w:r w:rsidR="003E329C" w:rsidRPr="002D644A">
        <w:t>:</w:t>
      </w:r>
    </w:p>
    <w:p w14:paraId="1AA02219" w14:textId="77777777" w:rsidR="003E329C" w:rsidRPr="002D644A" w:rsidRDefault="003E329C" w:rsidP="001300A6">
      <w:pPr>
        <w:widowControl w:val="0"/>
        <w:tabs>
          <w:tab w:val="left" w:pos="1276"/>
        </w:tabs>
        <w:ind w:right="20" w:firstLine="742"/>
        <w:jc w:val="both"/>
      </w:pPr>
      <w:r w:rsidRPr="002D644A">
        <w:t xml:space="preserve">а) </w:t>
      </w:r>
      <w:r w:rsidR="00B55A73" w:rsidRPr="00AB78E3">
        <w:rPr>
          <w:iCs/>
        </w:rPr>
        <w:t>при отсутствии недостатков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r w:rsidRPr="002D644A">
        <w:t>;</w:t>
      </w:r>
    </w:p>
    <w:p w14:paraId="0C48DED8" w14:textId="77777777" w:rsidR="003E329C" w:rsidRDefault="003E329C" w:rsidP="001300A6">
      <w:pPr>
        <w:widowControl w:val="0"/>
        <w:tabs>
          <w:tab w:val="left" w:pos="1276"/>
        </w:tabs>
        <w:ind w:right="20" w:firstLine="709"/>
        <w:jc w:val="both"/>
      </w:pPr>
      <w:r w:rsidRPr="002D644A">
        <w:t xml:space="preserve">б) </w:t>
      </w:r>
      <w:r w:rsidR="00B55A73" w:rsidRPr="00AB78E3">
        <w:rPr>
          <w:iCs/>
        </w:rPr>
        <w:t>при наличии недостатков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r w:rsidRPr="002D644A">
        <w:t>.</w:t>
      </w:r>
    </w:p>
    <w:p w14:paraId="6299BC10" w14:textId="77777777" w:rsidR="00B55A73" w:rsidRPr="002D644A" w:rsidRDefault="00B55A73" w:rsidP="001300A6">
      <w:pPr>
        <w:widowControl w:val="0"/>
        <w:tabs>
          <w:tab w:val="left" w:pos="1276"/>
        </w:tabs>
        <w:ind w:right="20" w:firstLine="709"/>
        <w:jc w:val="both"/>
      </w:pPr>
      <w:r>
        <w:t>20.3.</w:t>
      </w:r>
      <w:r w:rsidR="009F048C">
        <w:t>5</w:t>
      </w:r>
      <w:r>
        <w:t>. </w:t>
      </w:r>
      <w:r w:rsidRPr="002D644A">
        <w:t xml:space="preserve">В случае получения мотивированного отказа от подписания </w:t>
      </w:r>
      <w:r>
        <w:t>документа о приемке</w:t>
      </w:r>
      <w:r w:rsidRPr="002D644A">
        <w:t xml:space="preserve"> </w:t>
      </w:r>
      <w:r>
        <w:t>Генп</w:t>
      </w:r>
      <w:r w:rsidRPr="002D644A">
        <w:t>одрядчик</w:t>
      </w:r>
      <w:r>
        <w:t xml:space="preserve"> вправе устранить причины, </w:t>
      </w:r>
      <w:r w:rsidRPr="002D644A">
        <w:t>указанные в таком мотивированном отказе, и</w:t>
      </w:r>
      <w:r>
        <w:t xml:space="preserve"> </w:t>
      </w:r>
      <w:r w:rsidRPr="002D644A">
        <w:t>направ</w:t>
      </w:r>
      <w:r>
        <w:t>ить</w:t>
      </w:r>
      <w:r w:rsidRPr="002D644A">
        <w:t xml:space="preserve"> Заказчику</w:t>
      </w:r>
      <w:r>
        <w:t xml:space="preserve"> документ о приемке в предусмотренном выше</w:t>
      </w:r>
      <w:r w:rsidRPr="002D644A">
        <w:t xml:space="preserve"> порядке</w:t>
      </w:r>
      <w:r>
        <w:t>.</w:t>
      </w:r>
    </w:p>
    <w:p w14:paraId="3ED0A979" w14:textId="77777777" w:rsidR="003E329C" w:rsidRDefault="003E329C" w:rsidP="001300A6">
      <w:pPr>
        <w:widowControl w:val="0"/>
        <w:ind w:right="20" w:firstLine="709"/>
        <w:jc w:val="both"/>
        <w:rPr>
          <w:color w:val="000000"/>
        </w:rPr>
      </w:pPr>
      <w:r>
        <w:t>20.3.</w:t>
      </w:r>
      <w:r w:rsidR="009F048C">
        <w:t>6</w:t>
      </w:r>
      <w:r>
        <w:t>.</w:t>
      </w:r>
      <w:r w:rsidR="00B55A73" w:rsidRPr="00CE59DA">
        <w:t> </w:t>
      </w:r>
      <w:r w:rsidR="00B55A73" w:rsidRPr="00BB6C83">
        <w:t xml:space="preserve">Строительно-монтажные работы </w:t>
      </w:r>
      <w:r w:rsidR="00B55A73">
        <w:t>с</w:t>
      </w:r>
      <w:r w:rsidR="00B55A73" w:rsidRPr="00CE59DA">
        <w:t xml:space="preserve">читаются принятыми с даты размещения </w:t>
      </w:r>
      <w:r w:rsidR="00B55A73" w:rsidRPr="005D5924">
        <w:rPr>
          <w:color w:val="000000"/>
        </w:rPr>
        <w:t>в единой информационной системе документа о приемке, подписанного Заказчиком</w:t>
      </w:r>
      <w:r w:rsidR="002C6EF2">
        <w:t>.</w:t>
      </w:r>
      <w:r w:rsidR="00B55A73" w:rsidRPr="00B55A73">
        <w:rPr>
          <w:color w:val="000000"/>
        </w:rPr>
        <w:t xml:space="preserve"> </w:t>
      </w:r>
      <w:r w:rsidR="00B55A73" w:rsidRPr="005D5924">
        <w:rPr>
          <w:color w:val="000000"/>
        </w:rPr>
        <w:t>С указанной даты к Заказчику переходит пр</w:t>
      </w:r>
      <w:r w:rsidR="00B55A73">
        <w:rPr>
          <w:color w:val="000000"/>
        </w:rPr>
        <w:t xml:space="preserve">аво собственности на результат </w:t>
      </w:r>
      <w:r w:rsidR="00DC0EA3">
        <w:rPr>
          <w:color w:val="000000"/>
        </w:rPr>
        <w:t xml:space="preserve">принятых строительно-монтажных </w:t>
      </w:r>
      <w:r w:rsidR="00B55A73">
        <w:rPr>
          <w:color w:val="000000"/>
        </w:rPr>
        <w:t>работ</w:t>
      </w:r>
      <w:r w:rsidR="00B55A73" w:rsidRPr="005D5924">
        <w:rPr>
          <w:color w:val="000000"/>
        </w:rPr>
        <w:t xml:space="preserve">, а также риск </w:t>
      </w:r>
      <w:r w:rsidR="00B55A73">
        <w:rPr>
          <w:color w:val="000000"/>
        </w:rPr>
        <w:t xml:space="preserve">его </w:t>
      </w:r>
      <w:r w:rsidR="00B55A73" w:rsidRPr="005D5924">
        <w:rPr>
          <w:color w:val="000000"/>
        </w:rPr>
        <w:t>случайной гибели или случайного повреждения</w:t>
      </w:r>
      <w:r w:rsidR="00B55A73">
        <w:rPr>
          <w:color w:val="000000"/>
        </w:rPr>
        <w:t>.</w:t>
      </w:r>
    </w:p>
    <w:p w14:paraId="660263DE" w14:textId="77777777" w:rsidR="000714DD" w:rsidRDefault="000714DD" w:rsidP="001300A6">
      <w:pPr>
        <w:widowControl w:val="0"/>
        <w:ind w:right="20" w:firstLine="709"/>
        <w:jc w:val="both"/>
        <w:rPr>
          <w:color w:val="000000"/>
        </w:rPr>
      </w:pPr>
      <w:r>
        <w:rPr>
          <w:color w:val="000000"/>
        </w:rPr>
        <w:t>20.4. </w:t>
      </w:r>
      <w:r w:rsidRPr="005D5924">
        <w:rPr>
          <w:color w:val="000000"/>
        </w:rPr>
        <w:t xml:space="preserve">Для проверки предоставленных </w:t>
      </w:r>
      <w:r>
        <w:rPr>
          <w:color w:val="000000"/>
        </w:rPr>
        <w:t>Генп</w:t>
      </w:r>
      <w:r w:rsidRPr="005D5924">
        <w:rPr>
          <w:color w:val="000000"/>
        </w:rPr>
        <w:t xml:space="preserve">одрядчиком </w:t>
      </w:r>
      <w:r>
        <w:rPr>
          <w:color w:val="000000"/>
        </w:rPr>
        <w:t>р</w:t>
      </w:r>
      <w:r w:rsidRPr="005D5924">
        <w:rPr>
          <w:color w:val="000000"/>
        </w:rPr>
        <w:t xml:space="preserve">езультатов </w:t>
      </w:r>
      <w:r>
        <w:rPr>
          <w:color w:val="000000"/>
        </w:rPr>
        <w:t xml:space="preserve">выполненных </w:t>
      </w:r>
      <w:r w:rsidR="00DC0EA3">
        <w:rPr>
          <w:color w:val="000000"/>
        </w:rPr>
        <w:t>р</w:t>
      </w:r>
      <w:r w:rsidRPr="005D5924">
        <w:rPr>
          <w:color w:val="000000"/>
        </w:rPr>
        <w:t>абот в части их соответствия условиям Договора Заказчик пров</w:t>
      </w:r>
      <w:r>
        <w:rPr>
          <w:color w:val="000000"/>
        </w:rPr>
        <w:t>одит</w:t>
      </w:r>
      <w:r w:rsidRPr="005D5924">
        <w:rPr>
          <w:color w:val="000000"/>
        </w:rPr>
        <w:t xml:space="preserve"> экспертизу. Заказчик вправе провести экспертизу своими силами или привлечь экспертов, экспертные организации на основании отдельных договоров. При проведении экспертизы Заказчиком своими силами составлять эксп</w:t>
      </w:r>
      <w:r>
        <w:rPr>
          <w:color w:val="000000"/>
        </w:rPr>
        <w:t xml:space="preserve">ертное </w:t>
      </w:r>
      <w:r w:rsidRPr="00F06B2C">
        <w:rPr>
          <w:color w:val="000000"/>
        </w:rPr>
        <w:t xml:space="preserve">заключение необязательно. Результаты экспертизы с привлечением внешних экспертов оформляются в виде заключения, которое подписывается экспертом, уполномоченным </w:t>
      </w:r>
      <w:r w:rsidRPr="00F06B2C">
        <w:rPr>
          <w:color w:val="000000"/>
        </w:rPr>
        <w:lastRenderedPageBreak/>
        <w:t>представителем экспертной организации и должно соответствовать законодательству Российской Федерации</w:t>
      </w:r>
      <w:r>
        <w:rPr>
          <w:color w:val="000000"/>
        </w:rPr>
        <w:t>.</w:t>
      </w:r>
    </w:p>
    <w:p w14:paraId="04BE1E7C" w14:textId="77777777" w:rsidR="00702826" w:rsidRPr="00702826" w:rsidRDefault="00702826" w:rsidP="00702826">
      <w:pPr>
        <w:widowControl w:val="0"/>
        <w:ind w:right="20" w:firstLine="709"/>
        <w:jc w:val="both"/>
      </w:pPr>
      <w:r>
        <w:t xml:space="preserve">20.5. </w:t>
      </w:r>
      <w:r w:rsidRPr="00702826">
        <w:t xml:space="preserve">При приемке выполненных работ не осуществляется сопоставление технологии производства фактически выполненных работ технологиям, принятым при разработке сметных нормативов, а также не выделяется стоимость учтенных в цене конструктивных решений (элементов) и (или) комплексов (видов) работ сметы </w:t>
      </w:r>
      <w:r w:rsidR="00B766AE">
        <w:t>Договора</w:t>
      </w:r>
      <w:r w:rsidRPr="00702826">
        <w:t xml:space="preserve">, прочих работ и затрат (в том числе зимнее удорожание, осуществление работ вахтовым методом, командирование рабочих, перебазирование строительно-монтажных организаций) и затрат на строительство титульных временных зданий и сооружений, непредвиденных работ и затрат </w:t>
      </w:r>
      <w:r w:rsidR="00B766AE">
        <w:t>Ген</w:t>
      </w:r>
      <w:r w:rsidRPr="00702826">
        <w:t xml:space="preserve">подрядчика. Также при приемке выполненных работ не требуется обоснование размера понесенных </w:t>
      </w:r>
      <w:r w:rsidR="00B766AE">
        <w:t>Ген</w:t>
      </w:r>
      <w:r w:rsidRPr="00702826">
        <w:t xml:space="preserve">подрядчиком расходов на выполнение указанных работ и затрат, учтенных и не подлежащих выделению в цене конструктивных решений (элементов) и (или) комплексов (видов) работ сметы </w:t>
      </w:r>
      <w:r w:rsidR="00B766AE">
        <w:t>Договора.</w:t>
      </w:r>
      <w:r w:rsidRPr="00702826">
        <w:t xml:space="preserve"> </w:t>
      </w:r>
    </w:p>
    <w:p w14:paraId="0CA41E91" w14:textId="77777777" w:rsidR="002A5D08" w:rsidRPr="009A5050" w:rsidRDefault="002A5D08" w:rsidP="001300A6">
      <w:pPr>
        <w:widowControl w:val="0"/>
        <w:tabs>
          <w:tab w:val="left" w:pos="1276"/>
        </w:tabs>
        <w:ind w:right="20" w:firstLine="709"/>
        <w:jc w:val="both"/>
      </w:pPr>
    </w:p>
    <w:p w14:paraId="0F3557E7" w14:textId="77777777" w:rsidR="002A5D08" w:rsidRPr="009A5050" w:rsidRDefault="002A5D08" w:rsidP="001300A6">
      <w:pPr>
        <w:widowControl w:val="0"/>
        <w:numPr>
          <w:ilvl w:val="12"/>
          <w:numId w:val="0"/>
        </w:numPr>
        <w:tabs>
          <w:tab w:val="left" w:pos="1276"/>
        </w:tabs>
        <w:ind w:firstLine="709"/>
        <w:jc w:val="both"/>
        <w:rPr>
          <w:b/>
          <w:bCs/>
          <w:spacing w:val="-10"/>
        </w:rPr>
      </w:pPr>
      <w:r w:rsidRPr="009A5050">
        <w:rPr>
          <w:b/>
          <w:bCs/>
          <w:spacing w:val="-10"/>
        </w:rPr>
        <w:t>СТАТЬЯ</w:t>
      </w:r>
      <w:r w:rsidR="007D7A9D" w:rsidRPr="009A5050">
        <w:rPr>
          <w:b/>
          <w:bCs/>
          <w:spacing w:val="-10"/>
        </w:rPr>
        <w:t> </w:t>
      </w:r>
      <w:r w:rsidRPr="009A5050">
        <w:rPr>
          <w:b/>
          <w:bCs/>
          <w:spacing w:val="-10"/>
        </w:rPr>
        <w:t>21. Завершение строительно</w:t>
      </w:r>
      <w:r w:rsidR="00113CDE" w:rsidRPr="009A5050">
        <w:rPr>
          <w:b/>
          <w:bCs/>
          <w:spacing w:val="-10"/>
        </w:rPr>
        <w:t>-</w:t>
      </w:r>
      <w:r w:rsidRPr="009A5050">
        <w:rPr>
          <w:b/>
          <w:bCs/>
          <w:spacing w:val="-10"/>
        </w:rPr>
        <w:t>монтажных работ, проведение индивидуальных испытаний и комплексного опробования.</w:t>
      </w:r>
    </w:p>
    <w:p w14:paraId="0C79E761" w14:textId="77777777" w:rsidR="002A5D08" w:rsidRPr="009A5050" w:rsidRDefault="002A5D08" w:rsidP="001300A6">
      <w:pPr>
        <w:widowControl w:val="0"/>
        <w:numPr>
          <w:ilvl w:val="12"/>
          <w:numId w:val="0"/>
        </w:numPr>
        <w:tabs>
          <w:tab w:val="left" w:pos="1276"/>
        </w:tabs>
        <w:ind w:firstLine="709"/>
        <w:jc w:val="both"/>
      </w:pPr>
      <w:r w:rsidRPr="009A5050">
        <w:t>21.1. Генподрядчик до уведомления Заказчика о завершении строительно-монтажных работ и готовности Объекта</w:t>
      </w:r>
      <w:r w:rsidR="000714DD">
        <w:t xml:space="preserve"> к эксплуатации</w:t>
      </w:r>
      <w:r w:rsidRPr="009A5050">
        <w:t xml:space="preserve"> должен в соответствии с условиями Договора:</w:t>
      </w:r>
    </w:p>
    <w:p w14:paraId="3BAE1907" w14:textId="77777777" w:rsidR="002A5D08" w:rsidRPr="009A5050" w:rsidRDefault="002A5D08" w:rsidP="001300A6">
      <w:pPr>
        <w:widowControl w:val="0"/>
        <w:numPr>
          <w:ilvl w:val="12"/>
          <w:numId w:val="0"/>
        </w:numPr>
        <w:tabs>
          <w:tab w:val="left" w:pos="1276"/>
          <w:tab w:val="center" w:pos="4677"/>
          <w:tab w:val="right" w:pos="9355"/>
        </w:tabs>
        <w:ind w:firstLine="709"/>
        <w:jc w:val="both"/>
      </w:pPr>
      <w:r w:rsidRPr="009A5050">
        <w:t xml:space="preserve">а) закончить все Работы в соответствии с </w:t>
      </w:r>
      <w:r w:rsidR="000714DD">
        <w:t xml:space="preserve">Проектной, Рабочей и организационно-технологической </w:t>
      </w:r>
      <w:r w:rsidRPr="009A5050">
        <w:t>документацией;</w:t>
      </w:r>
    </w:p>
    <w:p w14:paraId="21030281" w14:textId="77777777" w:rsidR="002A5D08" w:rsidRPr="009A5050" w:rsidRDefault="002A5D08" w:rsidP="001300A6">
      <w:pPr>
        <w:widowControl w:val="0"/>
        <w:numPr>
          <w:ilvl w:val="12"/>
          <w:numId w:val="0"/>
        </w:numPr>
        <w:tabs>
          <w:tab w:val="left" w:pos="1276"/>
          <w:tab w:val="center" w:pos="4677"/>
          <w:tab w:val="right" w:pos="9355"/>
        </w:tabs>
        <w:ind w:firstLine="709"/>
        <w:jc w:val="both"/>
      </w:pPr>
      <w:r w:rsidRPr="009A5050">
        <w:t xml:space="preserve">б) устранить все </w:t>
      </w:r>
      <w:r w:rsidR="000714DD">
        <w:t xml:space="preserve">недостатки и </w:t>
      </w:r>
      <w:r w:rsidRPr="009A5050">
        <w:t>замечания;</w:t>
      </w:r>
    </w:p>
    <w:p w14:paraId="0B83C3FE" w14:textId="77777777" w:rsidR="002A5D08" w:rsidRPr="009A5050" w:rsidRDefault="000714DD" w:rsidP="001300A6">
      <w:pPr>
        <w:widowControl w:val="0"/>
        <w:numPr>
          <w:ilvl w:val="12"/>
          <w:numId w:val="0"/>
        </w:numPr>
        <w:tabs>
          <w:tab w:val="left" w:pos="1276"/>
        </w:tabs>
        <w:ind w:firstLine="709"/>
        <w:jc w:val="both"/>
      </w:pPr>
      <w:r>
        <w:t>в</w:t>
      </w:r>
      <w:r w:rsidR="002A5D08" w:rsidRPr="009A5050">
        <w:t xml:space="preserve">) произвести уборку и очистку от остатков материалов и строительного мусора зданий, сооружений и территории </w:t>
      </w:r>
      <w:r>
        <w:t>с</w:t>
      </w:r>
      <w:r w:rsidR="002A5D08" w:rsidRPr="009A5050">
        <w:t>троительной площадки;</w:t>
      </w:r>
    </w:p>
    <w:p w14:paraId="5902926E" w14:textId="77777777" w:rsidR="002A5D08" w:rsidRPr="009A5050" w:rsidRDefault="000714DD" w:rsidP="001300A6">
      <w:pPr>
        <w:widowControl w:val="0"/>
        <w:numPr>
          <w:ilvl w:val="12"/>
          <w:numId w:val="0"/>
        </w:numPr>
        <w:tabs>
          <w:tab w:val="left" w:pos="1276"/>
        </w:tabs>
        <w:ind w:firstLine="709"/>
        <w:jc w:val="both"/>
      </w:pPr>
      <w:r>
        <w:t>г</w:t>
      </w:r>
      <w:r w:rsidR="002A5D08" w:rsidRPr="009A5050">
        <w:t xml:space="preserve">) </w:t>
      </w:r>
      <w:r>
        <w:t>сформировать и представить Заказчику</w:t>
      </w:r>
      <w:r w:rsidRPr="009A5050">
        <w:t xml:space="preserve"> в полном объеме </w:t>
      </w:r>
      <w:r>
        <w:t>и</w:t>
      </w:r>
      <w:r w:rsidRPr="009A5050">
        <w:t>сполнительную документацию в бумажном и электронном виде, согласованную в установленном</w:t>
      </w:r>
      <w:r w:rsidR="002A5D08" w:rsidRPr="009A5050">
        <w:t>.</w:t>
      </w:r>
    </w:p>
    <w:p w14:paraId="52B877C7" w14:textId="77777777" w:rsidR="002A5D08" w:rsidRDefault="002A5D08" w:rsidP="001300A6">
      <w:pPr>
        <w:widowControl w:val="0"/>
        <w:numPr>
          <w:ilvl w:val="12"/>
          <w:numId w:val="0"/>
        </w:numPr>
        <w:tabs>
          <w:tab w:val="left" w:pos="1276"/>
        </w:tabs>
        <w:ind w:firstLine="709"/>
        <w:jc w:val="both"/>
      </w:pPr>
    </w:p>
    <w:p w14:paraId="09D7E3C4" w14:textId="77777777" w:rsidR="002A5D08" w:rsidRPr="009A5050" w:rsidRDefault="002A5D08" w:rsidP="001300A6">
      <w:pPr>
        <w:widowControl w:val="0"/>
        <w:tabs>
          <w:tab w:val="left" w:pos="1276"/>
        </w:tabs>
        <w:ind w:firstLine="709"/>
        <w:jc w:val="both"/>
        <w:rPr>
          <w:b/>
        </w:rPr>
      </w:pPr>
      <w:r w:rsidRPr="009A5050">
        <w:rPr>
          <w:b/>
        </w:rPr>
        <w:t>СТАТЬЯ</w:t>
      </w:r>
      <w:r w:rsidR="007D7A9D" w:rsidRPr="009A5050">
        <w:rPr>
          <w:b/>
        </w:rPr>
        <w:t> </w:t>
      </w:r>
      <w:r w:rsidRPr="009A5050">
        <w:rPr>
          <w:b/>
        </w:rPr>
        <w:t xml:space="preserve">22. Сдача-приемка </w:t>
      </w:r>
      <w:r w:rsidR="00647B24">
        <w:rPr>
          <w:b/>
        </w:rPr>
        <w:t xml:space="preserve">законченного строительством </w:t>
      </w:r>
      <w:r w:rsidRPr="009A5050">
        <w:rPr>
          <w:b/>
        </w:rPr>
        <w:t>Объекта</w:t>
      </w:r>
    </w:p>
    <w:p w14:paraId="3A497AD8" w14:textId="77777777" w:rsidR="002A5D08" w:rsidRDefault="002A5D08" w:rsidP="001300A6">
      <w:pPr>
        <w:widowControl w:val="0"/>
        <w:tabs>
          <w:tab w:val="left" w:pos="1276"/>
        </w:tabs>
        <w:ind w:firstLine="709"/>
        <w:jc w:val="both"/>
        <w:rPr>
          <w:color w:val="000000"/>
        </w:rPr>
      </w:pPr>
      <w:r w:rsidRPr="009A5050">
        <w:t xml:space="preserve">22.1. </w:t>
      </w:r>
      <w:r w:rsidRPr="009A5050">
        <w:rPr>
          <w:color w:val="000000"/>
        </w:rPr>
        <w:t>После завершения строительства Объекта Генподрядчик обязан письменно уведомить Заказчика о</w:t>
      </w:r>
      <w:r w:rsidR="00FC0316">
        <w:rPr>
          <w:color w:val="000000"/>
        </w:rPr>
        <w:t xml:space="preserve"> завершении </w:t>
      </w:r>
      <w:r w:rsidR="000714DD">
        <w:rPr>
          <w:color w:val="000000"/>
        </w:rPr>
        <w:t>Работ по Договору</w:t>
      </w:r>
      <w:r w:rsidRPr="009A5050">
        <w:rPr>
          <w:color w:val="000000"/>
        </w:rPr>
        <w:t xml:space="preserve"> и о готовности предъявить законченный строительством Объект Заказчику.</w:t>
      </w:r>
    </w:p>
    <w:p w14:paraId="2FFA837E" w14:textId="77777777" w:rsidR="000714DD" w:rsidRPr="009A5050" w:rsidRDefault="000714DD" w:rsidP="001300A6">
      <w:pPr>
        <w:widowControl w:val="0"/>
        <w:tabs>
          <w:tab w:val="left" w:pos="1276"/>
        </w:tabs>
        <w:ind w:firstLine="709"/>
        <w:jc w:val="both"/>
        <w:rPr>
          <w:color w:val="000000"/>
        </w:rPr>
      </w:pPr>
      <w:r w:rsidRPr="009A5050">
        <w:t xml:space="preserve">До </w:t>
      </w:r>
      <w:r w:rsidRPr="009A5050">
        <w:rPr>
          <w:color w:val="000000"/>
        </w:rPr>
        <w:t>предъяв</w:t>
      </w:r>
      <w:r>
        <w:rPr>
          <w:color w:val="000000"/>
        </w:rPr>
        <w:t>ления</w:t>
      </w:r>
      <w:r w:rsidRPr="009A5050">
        <w:rPr>
          <w:color w:val="000000"/>
        </w:rPr>
        <w:t xml:space="preserve"> законченн</w:t>
      </w:r>
      <w:r>
        <w:rPr>
          <w:color w:val="000000"/>
        </w:rPr>
        <w:t>ого</w:t>
      </w:r>
      <w:r w:rsidRPr="009A5050">
        <w:rPr>
          <w:color w:val="000000"/>
        </w:rPr>
        <w:t xml:space="preserve"> строительством Объект</w:t>
      </w:r>
      <w:r>
        <w:rPr>
          <w:color w:val="000000"/>
        </w:rPr>
        <w:t>а</w:t>
      </w:r>
      <w:r w:rsidRPr="009A5050">
        <w:rPr>
          <w:color w:val="000000"/>
        </w:rPr>
        <w:t xml:space="preserve"> Заказчику</w:t>
      </w:r>
      <w:r w:rsidRPr="009A5050">
        <w:t xml:space="preserve">, Генподрядчик обязан подготовить его к вводу в эксплуатацию, обеспечив укомплектование </w:t>
      </w:r>
      <w:r>
        <w:t>О</w:t>
      </w:r>
      <w:r w:rsidRPr="009A5050">
        <w:t>бъекта материально-техническими ресурсами в соответствии с Проектной документацией</w:t>
      </w:r>
      <w:r>
        <w:t>.</w:t>
      </w:r>
    </w:p>
    <w:p w14:paraId="38933624" w14:textId="77777777" w:rsidR="00086F58" w:rsidRDefault="002A5D08" w:rsidP="001300A6">
      <w:pPr>
        <w:widowControl w:val="0"/>
        <w:tabs>
          <w:tab w:val="left" w:pos="1276"/>
        </w:tabs>
        <w:ind w:firstLine="709"/>
        <w:jc w:val="both"/>
      </w:pPr>
      <w:r w:rsidRPr="009A5050">
        <w:t>22.2.</w:t>
      </w:r>
      <w:r w:rsidR="00AC2571" w:rsidRPr="00AC2571">
        <w:t xml:space="preserve"> </w:t>
      </w:r>
      <w:r w:rsidR="005F5A09">
        <w:t>Генподрядчик в установленный в Приложении № 2</w:t>
      </w:r>
      <w:r w:rsidR="00097D82">
        <w:t xml:space="preserve"> (График производства работ)</w:t>
      </w:r>
      <w:r w:rsidR="005F5A09">
        <w:t xml:space="preserve"> </w:t>
      </w:r>
      <w:r w:rsidR="005F5A09" w:rsidRPr="00CF3BB0">
        <w:t xml:space="preserve">срок </w:t>
      </w:r>
      <w:r w:rsidR="005F5A09">
        <w:t>для</w:t>
      </w:r>
      <w:r w:rsidR="001C0C16">
        <w:t xml:space="preserve"> строительства</w:t>
      </w:r>
      <w:r w:rsidR="005F5A09">
        <w:t xml:space="preserve"> </w:t>
      </w:r>
      <w:r w:rsidR="00AC2571" w:rsidRPr="00AC2571">
        <w:t>представляет Заказчику законченный строительством Объект</w:t>
      </w:r>
      <w:r w:rsidR="005F5A09">
        <w:t>, с сопроводительным письмом по накладной нарочно или почтой представляет Заказчику Акт сдачи-приемки законченного строительством объекта (по форме Приложения № </w:t>
      </w:r>
      <w:r w:rsidR="00800EA6">
        <w:t>8</w:t>
      </w:r>
      <w:r w:rsidR="005F5A09">
        <w:t xml:space="preserve"> к Договору) в 4 (четырех) экземплярах на бумажном носителе и в 2 (двух) экземплярах на электронном носителе с защитой от перезаписи, </w:t>
      </w:r>
      <w:r w:rsidR="005F5A09" w:rsidRPr="00C9065C">
        <w:t xml:space="preserve">документы, необходимые в соответствии с </w:t>
      </w:r>
      <w:r w:rsidR="005F5A09" w:rsidRPr="00A613B9">
        <w:t>Градостроительным код</w:t>
      </w:r>
      <w:r w:rsidR="00BC7973">
        <w:t>ексом Российской Федерации и СП </w:t>
      </w:r>
      <w:r w:rsidR="005F5A09" w:rsidRPr="00A613B9">
        <w:t xml:space="preserve">68.13330.2017, утвержденным приказом Минстроя России от 27.07.2017 </w:t>
      </w:r>
      <w:r w:rsidR="005F5A09">
        <w:t>№</w:t>
      </w:r>
      <w:r w:rsidR="005F5A09" w:rsidRPr="00A613B9">
        <w:t xml:space="preserve"> 1033/пр, для получения заключения органа государственного строительного надзора о соответствии построенного Объекта требованиям проектной документации и заключения федерального государственного экологического надзора</w:t>
      </w:r>
      <w:r w:rsidR="005F5A09">
        <w:t xml:space="preserve"> (</w:t>
      </w:r>
      <w:r w:rsidR="005F5A09" w:rsidRPr="008631D8">
        <w:t xml:space="preserve">в случаях, предусмотренных </w:t>
      </w:r>
      <w:hyperlink r:id="rId13" w:history="1">
        <w:r w:rsidR="005F5A09" w:rsidRPr="008631D8">
          <w:t>частью 5 статьи 54</w:t>
        </w:r>
      </w:hyperlink>
      <w:r w:rsidR="005F5A09" w:rsidRPr="008631D8">
        <w:t xml:space="preserve"> Градостроительного кодекса Российской Федерации</w:t>
      </w:r>
      <w:r w:rsidR="005F5A09">
        <w:t>)</w:t>
      </w:r>
      <w:r w:rsidR="005F5A09" w:rsidRPr="00A613B9">
        <w:t>, документы необходимые в соответствии с Градостроительным кодексом Российской Федерации и СП 68.13330.2017 для получения разрешения на ввод Объекта в эксплуатацию,</w:t>
      </w:r>
      <w:r w:rsidR="005F5A09">
        <w:t xml:space="preserve"> документы, предусмотренные пунктом 4.10 СП </w:t>
      </w:r>
      <w:r w:rsidR="005F5A09" w:rsidRPr="00A613B9">
        <w:t>68.13330.2017</w:t>
      </w:r>
      <w:r w:rsidR="00E47F1A">
        <w:t>.</w:t>
      </w:r>
    </w:p>
    <w:p w14:paraId="0290D3DB" w14:textId="77777777" w:rsidR="00097D82" w:rsidRDefault="00E47F1A" w:rsidP="001D7125">
      <w:pPr>
        <w:widowControl w:val="0"/>
        <w:tabs>
          <w:tab w:val="left" w:pos="1276"/>
        </w:tabs>
        <w:ind w:firstLine="709"/>
        <w:jc w:val="both"/>
      </w:pPr>
      <w:r>
        <w:t xml:space="preserve">22.2.1. Заказчик в течение 15 (пятнадцати) рабочих дней с момента поступления вышеуказанных документов обязан их рассмотреть и подписать Акт сдачи-приемки законченного строительством объекта. При обнаружении </w:t>
      </w:r>
      <w:r w:rsidR="00D63B94">
        <w:t>недостатков в выполненных Работах и</w:t>
      </w:r>
      <w:r w:rsidR="00F60795">
        <w:t>/или</w:t>
      </w:r>
      <w:r w:rsidR="00D63B94">
        <w:t xml:space="preserve"> </w:t>
      </w:r>
      <w:r w:rsidR="001D7125">
        <w:t>представленных документах</w:t>
      </w:r>
      <w:r>
        <w:t xml:space="preserve"> </w:t>
      </w:r>
      <w:r w:rsidR="001D7125">
        <w:t>Заказчик в установленный данным пунктом</w:t>
      </w:r>
      <w:r>
        <w:t xml:space="preserve"> срок направляет Генподрядчику письменный мотивированный отказ от подписания Акта сдачи-приемки законченного строительством объекта с указанием недостатков и срока их устранения.</w:t>
      </w:r>
      <w:r w:rsidR="001D7125">
        <w:t xml:space="preserve"> </w:t>
      </w:r>
      <w:r>
        <w:lastRenderedPageBreak/>
        <w:t>Генподрядчик обязан устранить недостатки, указанные в мотивированном отказе, за собственный счет в установленный Заказчиком срок.</w:t>
      </w:r>
      <w:r w:rsidR="00097D82">
        <w:t xml:space="preserve"> </w:t>
      </w:r>
      <w:r w:rsidR="00097D82" w:rsidRPr="00BB6C83">
        <w:t>Срок устранения</w:t>
      </w:r>
      <w:r w:rsidR="00097D82">
        <w:t xml:space="preserve"> Генподрядчиком</w:t>
      </w:r>
      <w:r w:rsidR="00097D82" w:rsidRPr="00BB6C83">
        <w:t xml:space="preserve"> </w:t>
      </w:r>
      <w:r w:rsidR="00097D82">
        <w:t>недостатков</w:t>
      </w:r>
      <w:r w:rsidR="00097D82" w:rsidRPr="00BB6C83">
        <w:t xml:space="preserve"> не рассматривается Сторонами как продление сроков выполнения </w:t>
      </w:r>
      <w:r w:rsidR="00097D82">
        <w:t>Р</w:t>
      </w:r>
      <w:r w:rsidR="00097D82" w:rsidRPr="00BB6C83">
        <w:t>абот</w:t>
      </w:r>
      <w:r w:rsidR="00097D82">
        <w:t xml:space="preserve"> по Договору.</w:t>
      </w:r>
    </w:p>
    <w:p w14:paraId="091C24B2" w14:textId="170157BF" w:rsidR="00E47F1A" w:rsidRDefault="001D7125" w:rsidP="00BB2CBB">
      <w:pPr>
        <w:widowControl w:val="0"/>
        <w:tabs>
          <w:tab w:val="left" w:pos="1276"/>
        </w:tabs>
        <w:ind w:firstLine="709"/>
        <w:jc w:val="both"/>
      </w:pPr>
      <w:r>
        <w:t>Заказчик подписывает Акт сдачи-приемки законченного строительством объекта п</w:t>
      </w:r>
      <w:r w:rsidR="00E47F1A">
        <w:t>ос</w:t>
      </w:r>
      <w:r>
        <w:t>ле устранения Генподрядчиком всех недостатков.</w:t>
      </w:r>
      <w:r w:rsidR="00097D82" w:rsidRPr="00097D82">
        <w:t xml:space="preserve"> </w:t>
      </w:r>
      <w:r w:rsidR="00097D82">
        <w:t xml:space="preserve">Подписание Заказчиком Акта сдачи-приемки законченного строительством объекта </w:t>
      </w:r>
      <w:r w:rsidR="00097D82" w:rsidRPr="00BB6C83">
        <w:t>не подтвержда</w:t>
      </w:r>
      <w:r w:rsidR="00097D82">
        <w:t>е</w:t>
      </w:r>
      <w:r w:rsidR="00097D82" w:rsidRPr="00BB6C83">
        <w:t xml:space="preserve">т приемки </w:t>
      </w:r>
      <w:r w:rsidR="00BB2CBB">
        <w:t xml:space="preserve">Заказчиком Объекта законченного строительством. Приемка Объекта законченного строительством </w:t>
      </w:r>
      <w:r w:rsidR="00097D82" w:rsidRPr="00BB6C83">
        <w:t>подтверждается подписанием Заказчиком документа о приемке, предусмотренного частью 7 статьи 94 Закона о контрактной системе</w:t>
      </w:r>
      <w:r w:rsidR="00BB2CBB">
        <w:t>.</w:t>
      </w:r>
    </w:p>
    <w:p w14:paraId="17B8739F" w14:textId="77777777" w:rsidR="001D7125" w:rsidRDefault="001D7125" w:rsidP="00BC7973">
      <w:pPr>
        <w:widowControl w:val="0"/>
        <w:tabs>
          <w:tab w:val="left" w:pos="1276"/>
        </w:tabs>
        <w:ind w:firstLine="709"/>
        <w:jc w:val="both"/>
      </w:pPr>
      <w:r>
        <w:t>22.2.2. </w:t>
      </w:r>
      <w:r w:rsidRPr="00D85DB0">
        <w:t>З</w:t>
      </w:r>
      <w:r>
        <w:t>аказчик в течение 3</w:t>
      </w:r>
      <w:r w:rsidRPr="00D85DB0">
        <w:t xml:space="preserve"> (</w:t>
      </w:r>
      <w:r>
        <w:t>трёх</w:t>
      </w:r>
      <w:r w:rsidRPr="00D85DB0">
        <w:t>) рабочих дней с даты подписания им</w:t>
      </w:r>
      <w:r>
        <w:t xml:space="preserve"> Акта сдачи-приемки законченного строительством объекта</w:t>
      </w:r>
      <w:r w:rsidR="00DC492C">
        <w:t xml:space="preserve"> извещает орган </w:t>
      </w:r>
      <w:r w:rsidR="00DC492C" w:rsidRPr="00D85DB0">
        <w:t>государственного строительного надзора</w:t>
      </w:r>
      <w:r w:rsidR="00DC492C">
        <w:t xml:space="preserve"> (или Ростехнадзора)</w:t>
      </w:r>
      <w:r w:rsidR="00DC492C" w:rsidRPr="00DC492C">
        <w:t xml:space="preserve"> </w:t>
      </w:r>
      <w:r w:rsidR="00DC492C">
        <w:t xml:space="preserve">и при необходимости орган, уполномоченный проводить </w:t>
      </w:r>
      <w:r w:rsidR="00DC492C" w:rsidRPr="00D85DB0">
        <w:t>государственн</w:t>
      </w:r>
      <w:r w:rsidR="00DC492C">
        <w:t>ый</w:t>
      </w:r>
      <w:r w:rsidR="00DC492C" w:rsidRPr="00D85DB0">
        <w:t xml:space="preserve"> экологическ</w:t>
      </w:r>
      <w:r w:rsidR="00DC492C">
        <w:t>ий</w:t>
      </w:r>
      <w:r w:rsidR="00DC492C" w:rsidRPr="00D85DB0">
        <w:t xml:space="preserve"> </w:t>
      </w:r>
      <w:r w:rsidR="00DC492C">
        <w:t>контроль (</w:t>
      </w:r>
      <w:r w:rsidR="00DC492C" w:rsidRPr="00D85DB0">
        <w:t>надзор</w:t>
      </w:r>
      <w:r w:rsidR="00DC492C">
        <w:t>), об окончании строительства Объекта.</w:t>
      </w:r>
    </w:p>
    <w:p w14:paraId="1A3852A7" w14:textId="77777777" w:rsidR="001D7125" w:rsidRDefault="005F1D9A" w:rsidP="00BC7973">
      <w:pPr>
        <w:widowControl w:val="0"/>
        <w:tabs>
          <w:tab w:val="left" w:pos="1276"/>
        </w:tabs>
        <w:ind w:firstLine="709"/>
        <w:jc w:val="both"/>
      </w:pPr>
      <w:r>
        <w:t>22.2.3. </w:t>
      </w:r>
      <w:r w:rsidR="001D7125">
        <w:t>В случае получения замечаний при проведении контроля органами, указанными</w:t>
      </w:r>
      <w:r>
        <w:t xml:space="preserve"> в пункте 22.2.2</w:t>
      </w:r>
      <w:r w:rsidR="001D7125">
        <w:t xml:space="preserve"> Договора, Заказчик уведомляет об этом </w:t>
      </w:r>
      <w:r w:rsidR="001D7125" w:rsidRPr="009A5050">
        <w:rPr>
          <w:color w:val="000000"/>
        </w:rPr>
        <w:t>Генподрядчик</w:t>
      </w:r>
      <w:r w:rsidR="001D7125">
        <w:rPr>
          <w:color w:val="000000"/>
        </w:rPr>
        <w:t>а, который</w:t>
      </w:r>
      <w:r w:rsidR="001D7125" w:rsidRPr="009A5050">
        <w:rPr>
          <w:color w:val="000000"/>
        </w:rPr>
        <w:t xml:space="preserve"> за свой счет в срок, установленный</w:t>
      </w:r>
      <w:r w:rsidR="001D7125">
        <w:rPr>
          <w:color w:val="000000"/>
        </w:rPr>
        <w:t xml:space="preserve"> данными органами или Заказчиком,</w:t>
      </w:r>
      <w:r w:rsidR="001D7125" w:rsidRPr="009A5050">
        <w:rPr>
          <w:color w:val="000000"/>
        </w:rPr>
        <w:t xml:space="preserve"> обязан устранить</w:t>
      </w:r>
      <w:r w:rsidR="001D7125">
        <w:rPr>
          <w:color w:val="000000"/>
        </w:rPr>
        <w:t xml:space="preserve"> выявленные такими органами недостатки (дефекты) работ.</w:t>
      </w:r>
    </w:p>
    <w:p w14:paraId="7DC78839" w14:textId="77777777" w:rsidR="001D7125" w:rsidRDefault="001D7125" w:rsidP="001D7125">
      <w:pPr>
        <w:widowControl w:val="0"/>
        <w:tabs>
          <w:tab w:val="left" w:pos="1276"/>
        </w:tabs>
        <w:ind w:right="20" w:firstLine="709"/>
        <w:jc w:val="both"/>
      </w:pPr>
      <w:r>
        <w:t>22.</w:t>
      </w:r>
      <w:r w:rsidR="005F1D9A">
        <w:t>2.4. Заказчик в течение 2</w:t>
      </w:r>
      <w:r>
        <w:t xml:space="preserve"> (</w:t>
      </w:r>
      <w:r w:rsidR="005F1D9A">
        <w:t>двух</w:t>
      </w:r>
      <w:r>
        <w:t>) рабочих дней после получения положительных заключений</w:t>
      </w:r>
      <w:r w:rsidR="00BB2CBB">
        <w:t xml:space="preserve"> органов</w:t>
      </w:r>
      <w:r>
        <w:t>, указанных в пункте 22.</w:t>
      </w:r>
      <w:r w:rsidR="00BB2CBB">
        <w:t>2.2</w:t>
      </w:r>
      <w:r w:rsidRPr="00240FBC">
        <w:t xml:space="preserve"> Договора</w:t>
      </w:r>
      <w:r w:rsidR="00BB2CBB">
        <w:t>,</w:t>
      </w:r>
      <w:r w:rsidRPr="00240FBC">
        <w:t xml:space="preserve"> уведомляет об этом Генподрядчика</w:t>
      </w:r>
      <w:r>
        <w:t>.</w:t>
      </w:r>
    </w:p>
    <w:p w14:paraId="6AC1FA10" w14:textId="77777777" w:rsidR="00BC7973" w:rsidRDefault="00800EA6" w:rsidP="00BC7973">
      <w:pPr>
        <w:widowControl w:val="0"/>
        <w:tabs>
          <w:tab w:val="left" w:pos="1276"/>
        </w:tabs>
        <w:ind w:right="20" w:firstLine="709"/>
        <w:jc w:val="both"/>
      </w:pPr>
      <w:r>
        <w:t>22.3. </w:t>
      </w:r>
      <w:r w:rsidR="00585425">
        <w:t xml:space="preserve">Генподрядчик в течение </w:t>
      </w:r>
      <w:r w:rsidR="00D90DF8">
        <w:t>5</w:t>
      </w:r>
      <w:r w:rsidR="00585425">
        <w:t xml:space="preserve"> (</w:t>
      </w:r>
      <w:r w:rsidR="00D90DF8">
        <w:t>пяти</w:t>
      </w:r>
      <w:r w:rsidR="00585425">
        <w:t xml:space="preserve">) рабочих дней с даты его уведомления Заказчиком в соответствии с пунктом 22.2.4 Договора </w:t>
      </w:r>
      <w:r w:rsidR="00585425" w:rsidRPr="00AC2571">
        <w:t>представляет Заказчику</w:t>
      </w:r>
      <w:r w:rsidR="00585425">
        <w:t xml:space="preserve"> с сопроводительным письмом по накладной нарочно или почтой </w:t>
      </w:r>
      <w:r w:rsidR="00585425">
        <w:rPr>
          <w:rFonts w:eastAsia="Calibri"/>
          <w:lang w:eastAsia="en-US"/>
        </w:rPr>
        <w:t>Акт приемки законченного строительством объекта приемочной комиссией (</w:t>
      </w:r>
      <w:r w:rsidR="00BC7973">
        <w:rPr>
          <w:rFonts w:eastAsia="Calibri"/>
          <w:lang w:eastAsia="en-US"/>
        </w:rPr>
        <w:t>по форме Приложения</w:t>
      </w:r>
      <w:r w:rsidR="00585425">
        <w:rPr>
          <w:rFonts w:eastAsia="Calibri"/>
          <w:lang w:eastAsia="en-US"/>
        </w:rPr>
        <w:t xml:space="preserve"> № 9</w:t>
      </w:r>
      <w:r w:rsidR="00BC7973">
        <w:rPr>
          <w:rFonts w:eastAsia="Calibri"/>
          <w:lang w:eastAsia="en-US"/>
        </w:rPr>
        <w:t xml:space="preserve"> к Договору</w:t>
      </w:r>
      <w:r w:rsidR="00585425">
        <w:rPr>
          <w:rFonts w:eastAsia="Calibri"/>
          <w:lang w:eastAsia="en-US"/>
        </w:rPr>
        <w:t>)</w:t>
      </w:r>
      <w:r w:rsidR="00BC7973" w:rsidRPr="00BC7973">
        <w:t xml:space="preserve"> </w:t>
      </w:r>
      <w:r w:rsidR="00BC7973">
        <w:t xml:space="preserve">в 4 (четырех) экземплярах на бумажном носителе и в 2 (двух) экземплярах на электронном носителе с защитой от перезаписи, а также </w:t>
      </w:r>
      <w:r w:rsidR="00BC7973" w:rsidRPr="00C86762">
        <w:t>формирует с использованием единой информационной системы, подписывает усиленной электронной подписью лица, имеющего право действовать от имени Генподрядчика, и размещает в единой информационной системе</w:t>
      </w:r>
      <w:r w:rsidR="00BC7973">
        <w:t xml:space="preserve"> </w:t>
      </w:r>
      <w:r w:rsidR="00BC7973" w:rsidRPr="00EB47A9">
        <w:t>документ о приемке, который должен содержать информацию, предусмотренную пунктом</w:t>
      </w:r>
      <w:r w:rsidR="00BC7973" w:rsidRPr="005D5924">
        <w:t> </w:t>
      </w:r>
      <w:r w:rsidR="00BC7973" w:rsidRPr="00EB47A9">
        <w:t>1 части 13 статьи 94 Закона о контрактной системе</w:t>
      </w:r>
      <w:r w:rsidR="00BB2CBB">
        <w:t>,</w:t>
      </w:r>
      <w:r w:rsidR="00BB2CBB" w:rsidRPr="00BB2CBB">
        <w:t xml:space="preserve"> </w:t>
      </w:r>
      <w:r w:rsidR="00BB2CBB" w:rsidRPr="00EB47A9">
        <w:t>с приложением к нему счета и счет-фактуры</w:t>
      </w:r>
      <w:r w:rsidR="00BC7973">
        <w:t>.</w:t>
      </w:r>
    </w:p>
    <w:p w14:paraId="2EA32A14" w14:textId="77777777" w:rsidR="00AC2571" w:rsidRPr="00FC0316" w:rsidRDefault="00BC7973" w:rsidP="001300A6">
      <w:pPr>
        <w:widowControl w:val="0"/>
        <w:tabs>
          <w:tab w:val="left" w:pos="1276"/>
        </w:tabs>
        <w:ind w:right="20" w:firstLine="709"/>
        <w:jc w:val="both"/>
      </w:pPr>
      <w:r>
        <w:t>22.3.1. </w:t>
      </w:r>
      <w:r w:rsidR="00AC2571" w:rsidRPr="00CE415F">
        <w:t>Заказчик в течение 20 (двадцати) рабочих дней</w:t>
      </w:r>
      <w:r w:rsidR="00800EA6">
        <w:t>,</w:t>
      </w:r>
      <w:r w:rsidR="00AC2571" w:rsidRPr="00CE415F">
        <w:t xml:space="preserve"> следующих за днем поступления </w:t>
      </w:r>
      <w:r w:rsidR="00800EA6">
        <w:t>вышеуказанных документов и документа о приемке</w:t>
      </w:r>
      <w:r w:rsidR="00AC2571" w:rsidRPr="00CE415F">
        <w:t>,</w:t>
      </w:r>
      <w:r w:rsidR="00800EA6">
        <w:t xml:space="preserve"> рассматривает </w:t>
      </w:r>
      <w:r w:rsidR="00800EA6" w:rsidRPr="00FC0316">
        <w:t>поступившие документы</w:t>
      </w:r>
      <w:r w:rsidR="00AC2571" w:rsidRPr="00FC0316">
        <w:t xml:space="preserve"> </w:t>
      </w:r>
      <w:r w:rsidR="00800EA6" w:rsidRPr="00FC0316">
        <w:t xml:space="preserve">и </w:t>
      </w:r>
      <w:r w:rsidR="00AC2571" w:rsidRPr="00FC0316">
        <w:t>осуществляет одно из следующих действий:</w:t>
      </w:r>
    </w:p>
    <w:p w14:paraId="44921B2E" w14:textId="77777777" w:rsidR="00AC2571" w:rsidRPr="00FC0316" w:rsidRDefault="00800EA6" w:rsidP="001300A6">
      <w:pPr>
        <w:widowControl w:val="0"/>
        <w:tabs>
          <w:tab w:val="left" w:pos="1276"/>
        </w:tabs>
        <w:ind w:right="20" w:firstLine="742"/>
        <w:jc w:val="both"/>
      </w:pPr>
      <w:r w:rsidRPr="00FC0316">
        <w:t>а</w:t>
      </w:r>
      <w:r w:rsidR="00AC2571" w:rsidRPr="00FC0316">
        <w:t xml:space="preserve">) </w:t>
      </w:r>
      <w:r w:rsidRPr="0014768E">
        <w:t>при отсутствии недостатков и предоставлении Генподрядчиком обеспечения гарантийных обязательств по Договору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а также подписывает Акт сдачи-приемки законченного строительством объекта</w:t>
      </w:r>
      <w:r w:rsidR="00682C89">
        <w:t xml:space="preserve"> </w:t>
      </w:r>
      <w:r w:rsidR="00682C89">
        <w:rPr>
          <w:rFonts w:eastAsia="Calibri"/>
          <w:lang w:eastAsia="en-US"/>
        </w:rPr>
        <w:t>приемочной комиссией</w:t>
      </w:r>
      <w:r w:rsidR="00D90DF8" w:rsidRPr="00D90DF8">
        <w:t xml:space="preserve"> </w:t>
      </w:r>
      <w:r w:rsidR="00D90DF8" w:rsidRPr="000C2F45">
        <w:t>и направляет один экземпляр Генподрядчику</w:t>
      </w:r>
      <w:r w:rsidR="00AC2571" w:rsidRPr="00FC0316">
        <w:t>;</w:t>
      </w:r>
    </w:p>
    <w:p w14:paraId="34298C5A" w14:textId="77777777" w:rsidR="00AC2571" w:rsidRDefault="00AC2571" w:rsidP="001300A6">
      <w:pPr>
        <w:widowControl w:val="0"/>
        <w:tabs>
          <w:tab w:val="left" w:pos="1276"/>
        </w:tabs>
        <w:ind w:right="20" w:firstLine="709"/>
        <w:jc w:val="both"/>
      </w:pPr>
      <w:r w:rsidRPr="00FC0316">
        <w:t xml:space="preserve">б) </w:t>
      </w:r>
      <w:r w:rsidR="00800EA6" w:rsidRPr="0014768E">
        <w:t>при наличии недостатков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r w:rsidRPr="00FC0316">
        <w:t>.</w:t>
      </w:r>
      <w:r w:rsidR="00D90DF8" w:rsidRPr="00D90DF8">
        <w:t xml:space="preserve"> </w:t>
      </w:r>
      <w:r w:rsidR="00D90DF8">
        <w:t>Указанные причины одновременно являются причинами отказа от подписания Акта сдачи-приемки законченного строительством объекта приемочной комиссией.</w:t>
      </w:r>
    </w:p>
    <w:p w14:paraId="38FA2DF7" w14:textId="77777777" w:rsidR="00DC0EA3" w:rsidRPr="00FC0316" w:rsidRDefault="00DC0EA3" w:rsidP="001300A6">
      <w:pPr>
        <w:widowControl w:val="0"/>
        <w:tabs>
          <w:tab w:val="left" w:pos="1276"/>
        </w:tabs>
        <w:ind w:right="20" w:firstLine="709"/>
        <w:jc w:val="both"/>
      </w:pPr>
      <w:r>
        <w:rPr>
          <w:color w:val="000000"/>
        </w:rPr>
        <w:t>22.4. </w:t>
      </w:r>
      <w:r w:rsidRPr="005D5924">
        <w:rPr>
          <w:color w:val="000000"/>
        </w:rPr>
        <w:t xml:space="preserve">Для проверки предоставленных </w:t>
      </w:r>
      <w:r>
        <w:rPr>
          <w:color w:val="000000"/>
        </w:rPr>
        <w:t>Генп</w:t>
      </w:r>
      <w:r w:rsidRPr="005D5924">
        <w:rPr>
          <w:color w:val="000000"/>
        </w:rPr>
        <w:t xml:space="preserve">одрядчиком </w:t>
      </w:r>
      <w:r>
        <w:rPr>
          <w:color w:val="000000"/>
        </w:rPr>
        <w:t>р</w:t>
      </w:r>
      <w:r w:rsidRPr="005D5924">
        <w:rPr>
          <w:color w:val="000000"/>
        </w:rPr>
        <w:t>езультатов Работ в части их соответствия условиям Договора Заказчик пров</w:t>
      </w:r>
      <w:r>
        <w:rPr>
          <w:color w:val="000000"/>
        </w:rPr>
        <w:t>одит</w:t>
      </w:r>
      <w:r w:rsidRPr="005D5924">
        <w:rPr>
          <w:color w:val="000000"/>
        </w:rPr>
        <w:t xml:space="preserve"> экспертизу. Заказчик вправе провести экспертизу своими силами или привлечь экспертов, экспертные организации на основании отдельных договоров. При проведении экспертизы Заказчиком своими силами составлять эксп</w:t>
      </w:r>
      <w:r>
        <w:rPr>
          <w:color w:val="000000"/>
        </w:rPr>
        <w:t xml:space="preserve">ертное </w:t>
      </w:r>
      <w:r w:rsidRPr="00F06B2C">
        <w:rPr>
          <w:color w:val="000000"/>
        </w:rPr>
        <w:t>заключение необязательно. Результаты экспертизы с привлечением внешних экспертов оформляются в виде заключения, которое подписывается экспертом, уполномоченным представителем экспертной организации и должно соответствовать законодательству Российской Федерации</w:t>
      </w:r>
      <w:r>
        <w:rPr>
          <w:color w:val="000000"/>
        </w:rPr>
        <w:t>.</w:t>
      </w:r>
    </w:p>
    <w:p w14:paraId="70C22B54" w14:textId="77777777" w:rsidR="00800EA6" w:rsidRDefault="00DC0EA3" w:rsidP="001300A6">
      <w:pPr>
        <w:widowControl w:val="0"/>
        <w:tabs>
          <w:tab w:val="left" w:pos="1276"/>
        </w:tabs>
        <w:ind w:right="20" w:firstLine="709"/>
        <w:jc w:val="both"/>
      </w:pPr>
      <w:r>
        <w:t>22.5</w:t>
      </w:r>
      <w:r w:rsidR="00800EA6">
        <w:t>. </w:t>
      </w:r>
      <w:r w:rsidR="00800EA6" w:rsidRPr="002D644A">
        <w:t xml:space="preserve">В случае получения мотивированного отказа от подписания </w:t>
      </w:r>
      <w:r w:rsidR="00800EA6">
        <w:t>документа о приемке</w:t>
      </w:r>
      <w:r w:rsidR="00800EA6" w:rsidRPr="002D644A">
        <w:t xml:space="preserve"> </w:t>
      </w:r>
      <w:r w:rsidR="00800EA6">
        <w:lastRenderedPageBreak/>
        <w:t>Генп</w:t>
      </w:r>
      <w:r w:rsidR="00800EA6" w:rsidRPr="002D644A">
        <w:t>одрядчик</w:t>
      </w:r>
      <w:r w:rsidR="00800EA6">
        <w:t xml:space="preserve"> вправе устранить причины, </w:t>
      </w:r>
      <w:r w:rsidR="00800EA6" w:rsidRPr="002D644A">
        <w:t>указанные в таком мотивированном отказе, и</w:t>
      </w:r>
      <w:r w:rsidR="00800EA6">
        <w:t xml:space="preserve"> </w:t>
      </w:r>
      <w:r w:rsidR="00800EA6" w:rsidRPr="002D644A">
        <w:t>направ</w:t>
      </w:r>
      <w:r w:rsidR="00800EA6">
        <w:t>ить</w:t>
      </w:r>
      <w:r w:rsidR="00800EA6" w:rsidRPr="002D644A">
        <w:t xml:space="preserve"> Заказчику</w:t>
      </w:r>
      <w:r w:rsidR="00800EA6">
        <w:t xml:space="preserve"> документ о приемке в предусмотренном выше</w:t>
      </w:r>
      <w:r w:rsidR="00800EA6" w:rsidRPr="002D644A">
        <w:t xml:space="preserve"> порядке</w:t>
      </w:r>
      <w:r w:rsidR="00800EA6">
        <w:t>.</w:t>
      </w:r>
    </w:p>
    <w:p w14:paraId="6405241C" w14:textId="77777777" w:rsidR="00800EA6" w:rsidRDefault="00DC0EA3" w:rsidP="001300A6">
      <w:pPr>
        <w:widowControl w:val="0"/>
        <w:tabs>
          <w:tab w:val="left" w:pos="1276"/>
        </w:tabs>
        <w:ind w:right="20" w:firstLine="709"/>
        <w:jc w:val="both"/>
        <w:rPr>
          <w:color w:val="000000"/>
        </w:rPr>
      </w:pPr>
      <w:r>
        <w:t>22.6</w:t>
      </w:r>
      <w:r w:rsidR="00800EA6">
        <w:t>. </w:t>
      </w:r>
      <w:r w:rsidR="00221E87">
        <w:t>Датой приемки выполненной работы считается дата размещения в единой информационной системе документа о приемке, подписанного Заказчиком</w:t>
      </w:r>
      <w:r w:rsidR="00FC0316" w:rsidRPr="005D5924">
        <w:rPr>
          <w:color w:val="000000"/>
        </w:rPr>
        <w:t>. С указанной даты к Заказчику переходит пр</w:t>
      </w:r>
      <w:r w:rsidR="00FC0316">
        <w:rPr>
          <w:color w:val="000000"/>
        </w:rPr>
        <w:t>аво собственности на Результат работ по Договору</w:t>
      </w:r>
      <w:r w:rsidR="00FC0316" w:rsidRPr="005D5924">
        <w:rPr>
          <w:color w:val="000000"/>
        </w:rPr>
        <w:t xml:space="preserve">, а также риск </w:t>
      </w:r>
      <w:r w:rsidR="00FC0316">
        <w:rPr>
          <w:color w:val="000000"/>
        </w:rPr>
        <w:t xml:space="preserve">его </w:t>
      </w:r>
      <w:r w:rsidR="00FC0316" w:rsidRPr="005D5924">
        <w:rPr>
          <w:color w:val="000000"/>
        </w:rPr>
        <w:t>случайной гибели или случайного повреждения</w:t>
      </w:r>
      <w:r w:rsidR="00FC0316">
        <w:rPr>
          <w:color w:val="000000"/>
        </w:rPr>
        <w:t>.</w:t>
      </w:r>
    </w:p>
    <w:p w14:paraId="344723E9" w14:textId="77777777" w:rsidR="00DC0EA3" w:rsidRDefault="00DC0EA3" w:rsidP="001300A6">
      <w:pPr>
        <w:widowControl w:val="0"/>
        <w:tabs>
          <w:tab w:val="left" w:pos="1276"/>
        </w:tabs>
        <w:ind w:right="20" w:firstLine="709"/>
        <w:jc w:val="both"/>
      </w:pPr>
      <w:r>
        <w:t>2</w:t>
      </w:r>
      <w:r w:rsidR="00221E87">
        <w:t>2.7</w:t>
      </w:r>
      <w:r>
        <w:t>. Ввод</w:t>
      </w:r>
      <w:r w:rsidRPr="00DA42E7">
        <w:t xml:space="preserve"> Объекта в эксплуатацию </w:t>
      </w:r>
      <w:r>
        <w:t>осуществляется в соответствии с действующим законодательством и нормативными документами Российской Федерации.</w:t>
      </w:r>
    </w:p>
    <w:p w14:paraId="28395E0A" w14:textId="77777777" w:rsidR="00221E87" w:rsidRDefault="00221E87" w:rsidP="001300A6">
      <w:pPr>
        <w:widowControl w:val="0"/>
        <w:tabs>
          <w:tab w:val="left" w:pos="1276"/>
        </w:tabs>
        <w:ind w:right="20" w:firstLine="709"/>
        <w:jc w:val="both"/>
      </w:pPr>
      <w:r>
        <w:t>22.7.</w:t>
      </w:r>
      <w:r w:rsidR="00194DA6">
        <w:t>1.</w:t>
      </w:r>
      <w:r>
        <w:t> </w:t>
      </w:r>
      <w:r w:rsidR="00194DA6">
        <w:t xml:space="preserve">При отказе в выдаче разрешения на ввод Объекта в эксплуатацию, связанном с некачественным выполнением Работ по настоящему Договору, </w:t>
      </w:r>
      <w:r>
        <w:t xml:space="preserve">Заказчик уведомляет об этом </w:t>
      </w:r>
      <w:r w:rsidRPr="009A5050">
        <w:rPr>
          <w:color w:val="000000"/>
        </w:rPr>
        <w:t>Генподрядчик</w:t>
      </w:r>
      <w:r>
        <w:rPr>
          <w:color w:val="000000"/>
        </w:rPr>
        <w:t>а, который</w:t>
      </w:r>
      <w:r w:rsidRPr="009A5050">
        <w:rPr>
          <w:color w:val="000000"/>
        </w:rPr>
        <w:t xml:space="preserve"> за свой счет в срок, установленный</w:t>
      </w:r>
      <w:r>
        <w:rPr>
          <w:color w:val="000000"/>
        </w:rPr>
        <w:t xml:space="preserve"> органом, осуществляющим выдачу разрешения на ввод Объекта в эксплуатацию, или Заказчиком,</w:t>
      </w:r>
      <w:r w:rsidRPr="009A5050">
        <w:rPr>
          <w:color w:val="000000"/>
        </w:rPr>
        <w:t xml:space="preserve"> обязан устранить</w:t>
      </w:r>
      <w:r>
        <w:rPr>
          <w:color w:val="000000"/>
        </w:rPr>
        <w:t xml:space="preserve"> недостатки, послуживш</w:t>
      </w:r>
      <w:r w:rsidR="00194DA6">
        <w:rPr>
          <w:color w:val="000000"/>
        </w:rPr>
        <w:t>ие основанием для вышеуказанного отказа.</w:t>
      </w:r>
    </w:p>
    <w:p w14:paraId="3BD9688B" w14:textId="77777777" w:rsidR="002A5D08" w:rsidRPr="009A5050" w:rsidRDefault="002A5D08" w:rsidP="001300A6">
      <w:pPr>
        <w:widowControl w:val="0"/>
        <w:tabs>
          <w:tab w:val="left" w:pos="1276"/>
        </w:tabs>
        <w:ind w:firstLine="709"/>
        <w:jc w:val="both"/>
        <w:rPr>
          <w:b/>
          <w:bCs/>
          <w:spacing w:val="-10"/>
        </w:rPr>
      </w:pPr>
    </w:p>
    <w:p w14:paraId="1E8C7E34" w14:textId="77777777" w:rsidR="002A5D08" w:rsidRPr="009D1E53" w:rsidRDefault="002A5D08" w:rsidP="001300A6">
      <w:pPr>
        <w:widowControl w:val="0"/>
        <w:tabs>
          <w:tab w:val="left" w:pos="1276"/>
        </w:tabs>
        <w:ind w:firstLine="709"/>
        <w:jc w:val="both"/>
        <w:rPr>
          <w:b/>
          <w:bCs/>
          <w:spacing w:val="-10"/>
        </w:rPr>
      </w:pPr>
      <w:r w:rsidRPr="009D1E53">
        <w:rPr>
          <w:b/>
          <w:bCs/>
          <w:spacing w:val="-10"/>
        </w:rPr>
        <w:t>СТАТЬЯ</w:t>
      </w:r>
      <w:r w:rsidR="007D7A9D" w:rsidRPr="009D1E53">
        <w:rPr>
          <w:b/>
          <w:bCs/>
          <w:spacing w:val="-10"/>
        </w:rPr>
        <w:t> </w:t>
      </w:r>
      <w:r w:rsidRPr="009D1E53">
        <w:rPr>
          <w:b/>
          <w:bCs/>
          <w:spacing w:val="-10"/>
        </w:rPr>
        <w:t>23. Охрана и содержание Объекта</w:t>
      </w:r>
    </w:p>
    <w:p w14:paraId="0ED26557" w14:textId="77777777" w:rsidR="002A5D08" w:rsidRPr="009A5050" w:rsidRDefault="002A5D08" w:rsidP="00585C38">
      <w:pPr>
        <w:widowControl w:val="0"/>
        <w:numPr>
          <w:ilvl w:val="1"/>
          <w:numId w:val="97"/>
        </w:numPr>
        <w:tabs>
          <w:tab w:val="left" w:pos="993"/>
          <w:tab w:val="left" w:pos="1276"/>
        </w:tabs>
        <w:autoSpaceDE w:val="0"/>
        <w:autoSpaceDN w:val="0"/>
        <w:adjustRightInd w:val="0"/>
        <w:ind w:left="0" w:right="23" w:firstLine="709"/>
        <w:contextualSpacing/>
        <w:jc w:val="both"/>
      </w:pPr>
      <w:r w:rsidRPr="009D1E53">
        <w:t>От начала строительно-монтажных работ до даты подписания разрешения на ввод Объекта в эксплуатацию</w:t>
      </w:r>
      <w:r w:rsidRPr="009A5050">
        <w:t xml:space="preserve"> и передачи его Заказчику Генподрядчик в счет Договорной цены несет полную ответственность за охрану и содержание Объекта, материалов</w:t>
      </w:r>
      <w:r w:rsidR="00BC6BEE" w:rsidRPr="009A5050">
        <w:t xml:space="preserve"> и оборудования </w:t>
      </w:r>
      <w:r w:rsidRPr="009A5050">
        <w:t>строительной техники и расходных материалов, временных зданий и сооружений.</w:t>
      </w:r>
    </w:p>
    <w:p w14:paraId="388662EB" w14:textId="77777777" w:rsidR="002A5D08" w:rsidRPr="009A5050" w:rsidRDefault="002A5D08" w:rsidP="00585C38">
      <w:pPr>
        <w:widowControl w:val="0"/>
        <w:numPr>
          <w:ilvl w:val="1"/>
          <w:numId w:val="97"/>
        </w:numPr>
        <w:tabs>
          <w:tab w:val="left" w:pos="993"/>
          <w:tab w:val="left" w:pos="1276"/>
        </w:tabs>
        <w:autoSpaceDE w:val="0"/>
        <w:autoSpaceDN w:val="0"/>
        <w:adjustRightInd w:val="0"/>
        <w:ind w:left="0" w:right="23" w:firstLine="709"/>
        <w:contextualSpacing/>
        <w:jc w:val="both"/>
      </w:pPr>
      <w:r w:rsidRPr="009A5050">
        <w:t>Если в случае действия/бездействия Генподрядчика Заказчику и/или иным лицам причинен ущерб (утрата), включая хищения любого вида, порчу Объекта и/или временных зданий и сооружений, Генподрядчик обязан возместить все причиненные убытки.</w:t>
      </w:r>
    </w:p>
    <w:p w14:paraId="168DA093" w14:textId="77777777" w:rsidR="005476DF" w:rsidRPr="009A5050" w:rsidRDefault="002A5D08" w:rsidP="00585C38">
      <w:pPr>
        <w:widowControl w:val="0"/>
        <w:numPr>
          <w:ilvl w:val="1"/>
          <w:numId w:val="97"/>
        </w:numPr>
        <w:tabs>
          <w:tab w:val="left" w:pos="993"/>
          <w:tab w:val="left" w:pos="1276"/>
        </w:tabs>
        <w:autoSpaceDE w:val="0"/>
        <w:autoSpaceDN w:val="0"/>
        <w:adjustRightInd w:val="0"/>
        <w:ind w:left="0" w:right="23" w:firstLine="709"/>
        <w:contextualSpacing/>
        <w:jc w:val="both"/>
      </w:pPr>
      <w:r w:rsidRPr="009A5050">
        <w:t>Генподрядчик не несет ответственность за причиненный ущерб Объекту, если он возник в результате обстоятельств непреодолимой силы, оговоренных в статье 30 настоящего Договора. В этом случае Генподрядчик за счет средств Заказчика обязан восстановить Объект и строительную площадку в сроки, согласованные Сторонами в дополнительном соглашении.</w:t>
      </w:r>
    </w:p>
    <w:p w14:paraId="5255DAA7" w14:textId="77777777" w:rsidR="005476DF" w:rsidRPr="009A5050" w:rsidRDefault="005476DF" w:rsidP="00585C38">
      <w:pPr>
        <w:widowControl w:val="0"/>
        <w:numPr>
          <w:ilvl w:val="1"/>
          <w:numId w:val="97"/>
        </w:numPr>
        <w:tabs>
          <w:tab w:val="left" w:pos="993"/>
          <w:tab w:val="left" w:pos="1276"/>
        </w:tabs>
        <w:autoSpaceDE w:val="0"/>
        <w:autoSpaceDN w:val="0"/>
        <w:adjustRightInd w:val="0"/>
        <w:ind w:left="0" w:right="23" w:firstLine="709"/>
        <w:contextualSpacing/>
        <w:jc w:val="both"/>
      </w:pPr>
      <w:r w:rsidRPr="009A5050">
        <w:t xml:space="preserve">Риск случайной гибели или случайного повреждения материалов и оборудования, результатов выполненных строительно-монтажных работ, а также обязанности по обеспечению сохранности и целостности материалов и оборудования до даты выдачи разрешения на ввод Объекта в эксплуатацию и передачи Заказчику несет Генподрядчик. </w:t>
      </w:r>
    </w:p>
    <w:p w14:paraId="42B21BCC" w14:textId="77777777" w:rsidR="002A5D08" w:rsidRPr="009A5050" w:rsidRDefault="002A5D08" w:rsidP="00585C38">
      <w:pPr>
        <w:widowControl w:val="0"/>
        <w:numPr>
          <w:ilvl w:val="1"/>
          <w:numId w:val="97"/>
        </w:numPr>
        <w:tabs>
          <w:tab w:val="left" w:pos="993"/>
          <w:tab w:val="left" w:pos="1276"/>
        </w:tabs>
        <w:autoSpaceDE w:val="0"/>
        <w:autoSpaceDN w:val="0"/>
        <w:adjustRightInd w:val="0"/>
        <w:ind w:left="0" w:right="23" w:firstLine="709"/>
        <w:contextualSpacing/>
        <w:jc w:val="both"/>
      </w:pPr>
      <w:r w:rsidRPr="009A5050">
        <w:t>Генподрядчик обязан соблюдать требования документов, подготовленных Заказчиком в рамках создания условий по безопасности Объекта, его антикриминальной и антитеррористической защиты.</w:t>
      </w:r>
    </w:p>
    <w:p w14:paraId="45E146DD" w14:textId="77777777" w:rsidR="002A5D08" w:rsidRPr="009A5050" w:rsidRDefault="002A5D08" w:rsidP="00585C38">
      <w:pPr>
        <w:widowControl w:val="0"/>
        <w:numPr>
          <w:ilvl w:val="1"/>
          <w:numId w:val="97"/>
        </w:numPr>
        <w:tabs>
          <w:tab w:val="left" w:pos="993"/>
          <w:tab w:val="left" w:pos="1276"/>
        </w:tabs>
        <w:autoSpaceDE w:val="0"/>
        <w:autoSpaceDN w:val="0"/>
        <w:adjustRightInd w:val="0"/>
        <w:ind w:left="0" w:right="23" w:firstLine="709"/>
        <w:contextualSpacing/>
        <w:jc w:val="both"/>
      </w:pPr>
      <w:r w:rsidRPr="009A5050">
        <w:t>Генподрядчик обязан соблюдать установленные законодательством Российской Федерации правила обеспечения безопасности Объекта в период его строительства. Генподрядчик оформляет договоры с эксплуатирующими организациями и осуществляет коммунальные и др. платежи на период строительства.</w:t>
      </w:r>
    </w:p>
    <w:p w14:paraId="6E685962" w14:textId="77777777" w:rsidR="002A5D08" w:rsidRPr="009A5050" w:rsidRDefault="002A5D08" w:rsidP="001300A6">
      <w:pPr>
        <w:widowControl w:val="0"/>
        <w:tabs>
          <w:tab w:val="left" w:pos="1276"/>
        </w:tabs>
        <w:ind w:firstLine="709"/>
        <w:jc w:val="both"/>
      </w:pPr>
    </w:p>
    <w:p w14:paraId="343A0149" w14:textId="77777777" w:rsidR="002A5D08" w:rsidRPr="009A5050" w:rsidRDefault="002A5D08" w:rsidP="001300A6">
      <w:pPr>
        <w:widowControl w:val="0"/>
        <w:tabs>
          <w:tab w:val="left" w:pos="1276"/>
        </w:tabs>
        <w:ind w:firstLine="709"/>
        <w:jc w:val="both"/>
        <w:rPr>
          <w:b/>
        </w:rPr>
      </w:pPr>
      <w:r w:rsidRPr="009A5050">
        <w:rPr>
          <w:b/>
        </w:rPr>
        <w:t>СТАТЬЯ</w:t>
      </w:r>
      <w:r w:rsidR="007D7A9D" w:rsidRPr="009A5050">
        <w:rPr>
          <w:b/>
        </w:rPr>
        <w:t> </w:t>
      </w:r>
      <w:r w:rsidRPr="009A5050">
        <w:rPr>
          <w:b/>
        </w:rPr>
        <w:t>24. Внесение изменений в Проектную</w:t>
      </w:r>
      <w:r w:rsidR="00BB6B8A" w:rsidRPr="009A5050">
        <w:rPr>
          <w:b/>
        </w:rPr>
        <w:t>/Рабочую</w:t>
      </w:r>
      <w:r w:rsidRPr="009A5050">
        <w:rPr>
          <w:b/>
        </w:rPr>
        <w:t xml:space="preserve"> документацию.</w:t>
      </w:r>
    </w:p>
    <w:p w14:paraId="30500A96" w14:textId="77777777" w:rsidR="005C0126" w:rsidRPr="00BC7973" w:rsidRDefault="00941131" w:rsidP="001300A6">
      <w:pPr>
        <w:shd w:val="clear" w:color="auto" w:fill="FFFFFF"/>
        <w:ind w:right="23" w:firstLine="709"/>
        <w:jc w:val="both"/>
        <w:rPr>
          <w:spacing w:val="2"/>
          <w:shd w:val="clear" w:color="auto" w:fill="FFFFFF"/>
        </w:rPr>
      </w:pPr>
      <w:r>
        <w:t>24.1.</w:t>
      </w:r>
      <w:r>
        <w:tab/>
      </w:r>
      <w:r w:rsidR="005C0126">
        <w:t xml:space="preserve">Заказчик </w:t>
      </w:r>
      <w:r w:rsidR="005C0126" w:rsidRPr="00BC7973">
        <w:t>вправе вносить в установленном порядке изменения в Проектную документацию/Рабочую</w:t>
      </w:r>
      <w:r w:rsidR="005C0126" w:rsidRPr="00BC7973">
        <w:rPr>
          <w:b/>
          <w:bCs/>
        </w:rPr>
        <w:t xml:space="preserve"> </w:t>
      </w:r>
      <w:r w:rsidR="005C0126" w:rsidRPr="00BC7973">
        <w:t xml:space="preserve">документацию, которые являются обязательными для Генподрядчика, </w:t>
      </w:r>
      <w:r w:rsidR="005C0126" w:rsidRPr="00BC7973">
        <w:rPr>
          <w:spacing w:val="2"/>
          <w:shd w:val="clear" w:color="auto" w:fill="FFFFFF"/>
        </w:rPr>
        <w:t>в том числе уполномочить Генподрядчика на выполнение указанных работ на основании дополнительного соглашения к Договору.</w:t>
      </w:r>
    </w:p>
    <w:p w14:paraId="09B2F7C2" w14:textId="77777777" w:rsidR="00941131" w:rsidRPr="002A5D08" w:rsidRDefault="00941131" w:rsidP="001300A6">
      <w:pPr>
        <w:widowControl w:val="0"/>
        <w:shd w:val="clear" w:color="auto" w:fill="FFFFFF"/>
        <w:tabs>
          <w:tab w:val="left" w:pos="-142"/>
          <w:tab w:val="left" w:pos="1276"/>
        </w:tabs>
        <w:ind w:right="23" w:firstLine="709"/>
        <w:jc w:val="both"/>
      </w:pPr>
      <w:r w:rsidRPr="00BC7973">
        <w:t>24.2.</w:t>
      </w:r>
      <w:r w:rsidRPr="00BC7973">
        <w:tab/>
        <w:t>Если в результате внесенных в Проектную документацию/Рабочую документацию</w:t>
      </w:r>
      <w:r w:rsidRPr="00BC7973">
        <w:rPr>
          <w:b/>
        </w:rPr>
        <w:t xml:space="preserve"> </w:t>
      </w:r>
      <w:r w:rsidRPr="00BC7973">
        <w:t>изменений возникает необходимость проведения дополнительных работ, в том числе переделка ранее выполненных работ, Генподрядчик составляет расчет стоимости дополнительных работ, который передает</w:t>
      </w:r>
      <w:r w:rsidRPr="00BC7973">
        <w:rPr>
          <w:b/>
        </w:rPr>
        <w:t xml:space="preserve"> </w:t>
      </w:r>
      <w:r w:rsidRPr="00BC7973">
        <w:t xml:space="preserve">Заказчику на утверждение. Если такой расчет увеличивает Цену Договора, Генподрядчик приступает к их выполнению только после подписания Заказчиком Дополнительного </w:t>
      </w:r>
      <w:r w:rsidRPr="002A5D08">
        <w:t>соглашения к настоящему Договору</w:t>
      </w:r>
      <w:r w:rsidRPr="002A5D08">
        <w:rPr>
          <w:b/>
        </w:rPr>
        <w:t>.</w:t>
      </w:r>
    </w:p>
    <w:p w14:paraId="31D78A18" w14:textId="7A2B148D" w:rsidR="00941131" w:rsidRPr="002A5D08" w:rsidRDefault="00941131" w:rsidP="001300A6">
      <w:pPr>
        <w:widowControl w:val="0"/>
        <w:shd w:val="clear" w:color="auto" w:fill="FFFFFF"/>
        <w:tabs>
          <w:tab w:val="left" w:pos="-142"/>
          <w:tab w:val="left" w:pos="1276"/>
        </w:tabs>
        <w:ind w:right="23" w:firstLine="709"/>
        <w:jc w:val="both"/>
      </w:pPr>
      <w:r w:rsidRPr="002A5D08">
        <w:t>24.3.</w:t>
      </w:r>
      <w:r w:rsidRPr="002A5D08">
        <w:tab/>
        <w:t>Если при внесении изменений в Проектную документацию/</w:t>
      </w:r>
      <w:r>
        <w:t xml:space="preserve">Рабочую </w:t>
      </w:r>
      <w:r w:rsidRPr="002A5D08">
        <w:t xml:space="preserve">документацию объем выполняемых Генподрядчиком Работ будет уменьшен, Цена Договора подлежит уменьшению с оформлением </w:t>
      </w:r>
      <w:r>
        <w:t>Д</w:t>
      </w:r>
      <w:r w:rsidRPr="002A5D08">
        <w:t>ополнительного соглашения к настоящему Договору</w:t>
      </w:r>
      <w:r>
        <w:t xml:space="preserve"> в соответствии </w:t>
      </w:r>
      <w:r>
        <w:lastRenderedPageBreak/>
        <w:t xml:space="preserve">с требованиями </w:t>
      </w:r>
      <w:r w:rsidR="0086122A">
        <w:t>действующего законодательства</w:t>
      </w:r>
      <w:r>
        <w:t>.</w:t>
      </w:r>
    </w:p>
    <w:p w14:paraId="34D99289" w14:textId="77777777" w:rsidR="00941131" w:rsidRPr="002A5D08" w:rsidRDefault="00941131" w:rsidP="001300A6">
      <w:pPr>
        <w:widowControl w:val="0"/>
        <w:shd w:val="clear" w:color="auto" w:fill="FFFFFF"/>
        <w:tabs>
          <w:tab w:val="left" w:pos="-142"/>
          <w:tab w:val="left" w:pos="1276"/>
        </w:tabs>
        <w:ind w:right="23" w:firstLine="709"/>
        <w:jc w:val="both"/>
      </w:pPr>
      <w:r w:rsidRPr="002A5D08">
        <w:t>24.4.</w:t>
      </w:r>
      <w:r w:rsidRPr="002A5D08">
        <w:tab/>
        <w:t>Генподрядчик не вправе без согласования с Заказчиком производить замену материалов и применять технику, не предусмотренную Проектной документацией и принципиально меняющих технологию и превышающих стоимость работ.</w:t>
      </w:r>
    </w:p>
    <w:p w14:paraId="19D7671E" w14:textId="77777777" w:rsidR="00941131" w:rsidRDefault="00941131" w:rsidP="001300A6">
      <w:pPr>
        <w:widowControl w:val="0"/>
        <w:tabs>
          <w:tab w:val="left" w:pos="1276"/>
        </w:tabs>
        <w:ind w:right="20" w:firstLine="709"/>
        <w:jc w:val="both"/>
        <w:outlineLvl w:val="3"/>
        <w:rPr>
          <w:b/>
          <w:bCs/>
          <w:spacing w:val="-10"/>
        </w:rPr>
      </w:pPr>
    </w:p>
    <w:p w14:paraId="779B991A" w14:textId="77777777" w:rsidR="002A5D08" w:rsidRPr="009A5050" w:rsidRDefault="002A5D08" w:rsidP="001300A6">
      <w:pPr>
        <w:widowControl w:val="0"/>
        <w:tabs>
          <w:tab w:val="left" w:pos="1276"/>
        </w:tabs>
        <w:ind w:right="20" w:firstLine="709"/>
        <w:jc w:val="both"/>
        <w:outlineLvl w:val="3"/>
        <w:rPr>
          <w:b/>
          <w:bCs/>
          <w:spacing w:val="-10"/>
        </w:rPr>
      </w:pPr>
      <w:r w:rsidRPr="009A5050">
        <w:rPr>
          <w:b/>
          <w:bCs/>
          <w:spacing w:val="-10"/>
        </w:rPr>
        <w:t>СТАТЬЯ</w:t>
      </w:r>
      <w:r w:rsidR="007D7A9D" w:rsidRPr="009A5050">
        <w:rPr>
          <w:b/>
          <w:bCs/>
          <w:spacing w:val="-10"/>
        </w:rPr>
        <w:t> </w:t>
      </w:r>
      <w:r w:rsidRPr="009A5050">
        <w:rPr>
          <w:b/>
          <w:bCs/>
          <w:spacing w:val="-10"/>
        </w:rPr>
        <w:t>25. Обстоятельства, о которых Генподрядчик обязан предупредить Заказчика. Дополнительные работы.</w:t>
      </w:r>
    </w:p>
    <w:p w14:paraId="274D64EC" w14:textId="77777777" w:rsidR="002A5D08" w:rsidRPr="009A5050" w:rsidRDefault="002A5D08" w:rsidP="001300A6">
      <w:pPr>
        <w:widowControl w:val="0"/>
        <w:tabs>
          <w:tab w:val="left" w:pos="1276"/>
        </w:tabs>
        <w:ind w:right="20" w:firstLine="709"/>
        <w:jc w:val="both"/>
      </w:pPr>
      <w:r w:rsidRPr="009A5050">
        <w:t>25.1.</w:t>
      </w:r>
      <w:r w:rsidRPr="009A5050">
        <w:tab/>
        <w:t>Генподрядчик обязан письменно предупредить Заказчика в течение 3 (трех) календарных дней и приостановить работу до получения от Заказчика указаний при обнаружении:</w:t>
      </w:r>
    </w:p>
    <w:p w14:paraId="5F25698E" w14:textId="77777777" w:rsidR="002A5D08" w:rsidRPr="009A5050" w:rsidRDefault="002A5D08" w:rsidP="001300A6">
      <w:pPr>
        <w:widowControl w:val="0"/>
        <w:tabs>
          <w:tab w:val="left" w:pos="1276"/>
        </w:tabs>
        <w:ind w:right="20" w:firstLine="709"/>
        <w:jc w:val="both"/>
      </w:pPr>
      <w:r w:rsidRPr="009A5050">
        <w:t>25.1.1.</w:t>
      </w:r>
      <w:r w:rsidRPr="009A5050">
        <w:tab/>
        <w:t xml:space="preserve"> возможных неблагоприятных для Заказчика последствий выполнения его указаний о способе исполнения работ;</w:t>
      </w:r>
    </w:p>
    <w:p w14:paraId="394F52CA" w14:textId="77777777" w:rsidR="002A5D08" w:rsidRPr="009A5050" w:rsidRDefault="002A5D08" w:rsidP="001300A6">
      <w:pPr>
        <w:widowControl w:val="0"/>
        <w:tabs>
          <w:tab w:val="left" w:pos="1276"/>
        </w:tabs>
        <w:ind w:right="20" w:firstLine="709"/>
        <w:jc w:val="both"/>
      </w:pPr>
      <w:r w:rsidRPr="009A5050">
        <w:t>25.1.2.</w:t>
      </w:r>
      <w:r w:rsidRPr="009A5050">
        <w:tab/>
        <w:t xml:space="preserve"> иных, не зависящих от Генподрядчика обстоятельств, которые грозят годности или прочности результатов выполняемых работ либо создают невозможность их завершения в срок, определенный Графиком выполнения работ.</w:t>
      </w:r>
    </w:p>
    <w:p w14:paraId="3327DFEF" w14:textId="77777777" w:rsidR="002A5D08" w:rsidRPr="009A5050" w:rsidRDefault="002A5D08" w:rsidP="001300A6">
      <w:pPr>
        <w:widowControl w:val="0"/>
        <w:tabs>
          <w:tab w:val="left" w:pos="-426"/>
          <w:tab w:val="left" w:pos="1276"/>
        </w:tabs>
        <w:ind w:right="20" w:firstLine="709"/>
        <w:jc w:val="both"/>
      </w:pPr>
      <w:r w:rsidRPr="009A5050">
        <w:t>25.2.</w:t>
      </w:r>
      <w:r w:rsidRPr="009A5050">
        <w:tab/>
        <w:t>Заказчик в срок не более 10 (десяти) календарных дней после получения предложений Генподрядчика должен письменно направить указания Генподрядчику.</w:t>
      </w:r>
    </w:p>
    <w:p w14:paraId="1BC6916B" w14:textId="77777777" w:rsidR="002A5D08" w:rsidRPr="009A5050" w:rsidRDefault="002A5D08" w:rsidP="001300A6">
      <w:pPr>
        <w:widowControl w:val="0"/>
        <w:tabs>
          <w:tab w:val="left" w:pos="-142"/>
          <w:tab w:val="left" w:pos="1276"/>
        </w:tabs>
        <w:ind w:right="20" w:firstLine="709"/>
        <w:jc w:val="both"/>
      </w:pPr>
      <w:r w:rsidRPr="009A5050">
        <w:t>25.3.</w:t>
      </w:r>
      <w:r w:rsidRPr="009A5050">
        <w:tab/>
        <w:t>Генподрядчик, не предупредивший Заказчика об обстоятельствах, указанных в пункте 25.1 настоящего Договора, либо продолживший работу, не дожидаясь указания Заказчика, указанного в пункте 25.2 настоящего Договора, несет полную ответственность за некачественное выполнение работ.</w:t>
      </w:r>
    </w:p>
    <w:p w14:paraId="2BC57530" w14:textId="77777777" w:rsidR="002A5D08" w:rsidRPr="009A5050" w:rsidRDefault="002A5D08" w:rsidP="001300A6">
      <w:pPr>
        <w:widowControl w:val="0"/>
        <w:tabs>
          <w:tab w:val="left" w:pos="1276"/>
          <w:tab w:val="left" w:pos="1336"/>
        </w:tabs>
        <w:ind w:firstLine="709"/>
        <w:jc w:val="both"/>
      </w:pPr>
      <w:r w:rsidRPr="009A5050">
        <w:t>25.4. В случае возникновения необходимости дополнительных работ вследствие внесения изменений в Проектную документацию/Сметную</w:t>
      </w:r>
      <w:r w:rsidRPr="009A5050">
        <w:rPr>
          <w:b/>
        </w:rPr>
        <w:t xml:space="preserve"> </w:t>
      </w:r>
      <w:r w:rsidRPr="009A5050">
        <w:t>документацию по инициативе Заказчика в соответствии с пунктом 24.1 Договора, Генподрядчик составляет ведомость на производство дополнительных работ с указанием цены (на исключение ряда работ), которая утверждается Заказчиком в течение 10 (десяти) дней с момента получения.</w:t>
      </w:r>
    </w:p>
    <w:p w14:paraId="512D7892" w14:textId="77777777" w:rsidR="002A5D08" w:rsidRPr="009A5050" w:rsidRDefault="002A5D08" w:rsidP="001300A6">
      <w:pPr>
        <w:widowControl w:val="0"/>
        <w:tabs>
          <w:tab w:val="left" w:pos="-142"/>
          <w:tab w:val="left" w:pos="1276"/>
        </w:tabs>
        <w:ind w:right="20" w:firstLine="709"/>
        <w:jc w:val="both"/>
      </w:pPr>
      <w:r w:rsidRPr="009A5050">
        <w:t>25.5.</w:t>
      </w:r>
      <w:r w:rsidRPr="009A5050">
        <w:tab/>
        <w:t>Ведомость на производство дополнительных работ (или исключение ряда работ) должен содержать следующие подписи и печати (штампы):</w:t>
      </w:r>
    </w:p>
    <w:p w14:paraId="5877537A" w14:textId="77777777" w:rsidR="002A5D08" w:rsidRPr="009A5050" w:rsidRDefault="002A5D08" w:rsidP="001300A6">
      <w:pPr>
        <w:widowControl w:val="0"/>
        <w:tabs>
          <w:tab w:val="left" w:pos="-142"/>
          <w:tab w:val="left" w:pos="1276"/>
        </w:tabs>
        <w:ind w:firstLine="709"/>
        <w:jc w:val="both"/>
      </w:pPr>
      <w:r w:rsidRPr="009A5050">
        <w:t>25.5.1.</w:t>
      </w:r>
      <w:r w:rsidRPr="009A5050">
        <w:tab/>
        <w:t xml:space="preserve"> подпись и печать Генподрядчика;</w:t>
      </w:r>
    </w:p>
    <w:p w14:paraId="74CA525F" w14:textId="77777777" w:rsidR="002A5D08" w:rsidRPr="009A5050" w:rsidRDefault="002A5D08" w:rsidP="001300A6">
      <w:pPr>
        <w:widowControl w:val="0"/>
        <w:tabs>
          <w:tab w:val="left" w:pos="-142"/>
          <w:tab w:val="left" w:pos="1276"/>
        </w:tabs>
        <w:ind w:firstLine="709"/>
        <w:jc w:val="both"/>
      </w:pPr>
      <w:r w:rsidRPr="009A5050">
        <w:t>25.5.2.</w:t>
      </w:r>
      <w:r w:rsidRPr="009A5050">
        <w:tab/>
        <w:t xml:space="preserve"> подпись и печать ответственного лица Заказчика;</w:t>
      </w:r>
    </w:p>
    <w:p w14:paraId="10C70BAA" w14:textId="77777777" w:rsidR="002A5D08" w:rsidRPr="009A5050" w:rsidRDefault="002A5D08" w:rsidP="001300A6">
      <w:pPr>
        <w:widowControl w:val="0"/>
        <w:tabs>
          <w:tab w:val="left" w:pos="-142"/>
          <w:tab w:val="left" w:pos="1276"/>
        </w:tabs>
        <w:ind w:right="20" w:firstLine="709"/>
        <w:jc w:val="both"/>
      </w:pPr>
      <w:r w:rsidRPr="009A5050">
        <w:t>25.5.3.</w:t>
      </w:r>
      <w:r w:rsidRPr="009A5050">
        <w:tab/>
        <w:t xml:space="preserve"> подпись и штамп представителя организации по проведению строительного контроля;</w:t>
      </w:r>
    </w:p>
    <w:p w14:paraId="3F1723B1" w14:textId="77777777" w:rsidR="002A5D08" w:rsidRPr="009A5050" w:rsidRDefault="002A5D08" w:rsidP="001300A6">
      <w:pPr>
        <w:widowControl w:val="0"/>
        <w:tabs>
          <w:tab w:val="left" w:pos="1276"/>
        </w:tabs>
        <w:ind w:right="20" w:firstLine="709"/>
        <w:jc w:val="both"/>
      </w:pPr>
      <w:r w:rsidRPr="009A5050">
        <w:t>25.5.4.</w:t>
      </w:r>
      <w:r w:rsidRPr="009A5050">
        <w:tab/>
        <w:t xml:space="preserve"> подпись и штамп специалистов, осуществляющих авторский надзор, с внесением в Журнал авторского надзора.</w:t>
      </w:r>
    </w:p>
    <w:p w14:paraId="75C11A35" w14:textId="77777777" w:rsidR="002A5D08" w:rsidRPr="009A5050" w:rsidRDefault="002A5D08" w:rsidP="001300A6">
      <w:pPr>
        <w:widowControl w:val="0"/>
        <w:tabs>
          <w:tab w:val="left" w:pos="1276"/>
        </w:tabs>
        <w:ind w:right="20" w:firstLine="709"/>
        <w:jc w:val="both"/>
      </w:pPr>
      <w:r w:rsidRPr="009A5050">
        <w:t>25.</w:t>
      </w:r>
      <w:r w:rsidR="00433309">
        <w:t>6</w:t>
      </w:r>
      <w:r w:rsidRPr="009A5050">
        <w:t>.</w:t>
      </w:r>
      <w:r w:rsidRPr="009A5050">
        <w:tab/>
        <w:t>Выполнение дополнительных работ (исключение ряда работ), возникших в результате внесения изменений в Проектную документацию/</w:t>
      </w:r>
      <w:r w:rsidR="004E2F5B" w:rsidRPr="009A5050">
        <w:t>Рабочую</w:t>
      </w:r>
      <w:r w:rsidR="004E2F5B" w:rsidRPr="009A5050">
        <w:rPr>
          <w:b/>
        </w:rPr>
        <w:t xml:space="preserve"> </w:t>
      </w:r>
      <w:r w:rsidRPr="009A5050">
        <w:t>документацию, оформляется дополнительным соглашением к настоящему Договору.</w:t>
      </w:r>
    </w:p>
    <w:p w14:paraId="0C176C73" w14:textId="77777777" w:rsidR="002A5D08" w:rsidRPr="009A5050" w:rsidRDefault="002A5D08" w:rsidP="001300A6">
      <w:pPr>
        <w:widowControl w:val="0"/>
        <w:tabs>
          <w:tab w:val="left" w:pos="-142"/>
          <w:tab w:val="left" w:pos="1276"/>
        </w:tabs>
        <w:ind w:right="20" w:firstLine="709"/>
        <w:jc w:val="both"/>
      </w:pPr>
      <w:r w:rsidRPr="009A5050">
        <w:t>25.</w:t>
      </w:r>
      <w:r w:rsidR="00433309">
        <w:t>7</w:t>
      </w:r>
      <w:r w:rsidRPr="009A5050">
        <w:t>.</w:t>
      </w:r>
      <w:r w:rsidRPr="009A5050">
        <w:tab/>
        <w:t>Только после подписания Сторонами дополнительного соглашения на изменение Договорной цены и при необходимости Графика производства работ Генподрядчик приступает к выполнению дополнительных работ.</w:t>
      </w:r>
    </w:p>
    <w:p w14:paraId="79A841BA" w14:textId="77777777" w:rsidR="002A5D08" w:rsidRPr="009A5050" w:rsidRDefault="002A5D08" w:rsidP="001300A6">
      <w:pPr>
        <w:widowControl w:val="0"/>
        <w:tabs>
          <w:tab w:val="left" w:pos="-142"/>
          <w:tab w:val="left" w:pos="1276"/>
        </w:tabs>
        <w:ind w:right="20" w:firstLine="709"/>
        <w:jc w:val="both"/>
      </w:pPr>
      <w:r w:rsidRPr="009A5050">
        <w:t>25.</w:t>
      </w:r>
      <w:r w:rsidR="00433309">
        <w:t>8</w:t>
      </w:r>
      <w:r w:rsidRPr="009A5050">
        <w:t>.</w:t>
      </w:r>
      <w:r w:rsidRPr="009A5050">
        <w:tab/>
        <w:t>Приемка дополнительных работ производится в соответствии с оформленным дополнительным соглашением на изменение Договорной цены на основании разработанной, утвержденной и переданной в производство работ Проектной</w:t>
      </w:r>
      <w:r w:rsidR="00433309">
        <w:t xml:space="preserve"> и Рабочей</w:t>
      </w:r>
      <w:r w:rsidRPr="009A5050">
        <w:t xml:space="preserve"> документации, включая Сметную документацию.</w:t>
      </w:r>
    </w:p>
    <w:p w14:paraId="46EE877D" w14:textId="77777777" w:rsidR="002A5D08" w:rsidRPr="009A5050" w:rsidRDefault="002A5D08" w:rsidP="001300A6">
      <w:pPr>
        <w:widowControl w:val="0"/>
        <w:tabs>
          <w:tab w:val="left" w:pos="-142"/>
          <w:tab w:val="left" w:pos="1276"/>
        </w:tabs>
        <w:ind w:right="20" w:firstLine="709"/>
        <w:jc w:val="both"/>
      </w:pPr>
      <w:r w:rsidRPr="009A5050">
        <w:t>25.</w:t>
      </w:r>
      <w:r w:rsidR="00433309">
        <w:t>9</w:t>
      </w:r>
      <w:r w:rsidRPr="009A5050">
        <w:t>.</w:t>
      </w:r>
      <w:r w:rsidRPr="009A5050">
        <w:tab/>
        <w:t>Генподрядчик, не согласовавший с Заказчиком необходимость выполнения дополнительных работ, неучтенных в Проектной документации, не вправе требовать от Заказчика оплаты выполненных им дополнительных работ и возмещения вызванных этим убытков.</w:t>
      </w:r>
    </w:p>
    <w:p w14:paraId="47D09742" w14:textId="77777777" w:rsidR="002A5D08" w:rsidRPr="009A5050" w:rsidRDefault="002A5D08" w:rsidP="001300A6">
      <w:pPr>
        <w:widowControl w:val="0"/>
        <w:tabs>
          <w:tab w:val="left" w:pos="-142"/>
          <w:tab w:val="left" w:pos="1276"/>
        </w:tabs>
        <w:ind w:right="20" w:firstLine="709"/>
        <w:jc w:val="both"/>
      </w:pPr>
    </w:p>
    <w:p w14:paraId="28479871" w14:textId="77777777" w:rsidR="002A5D08" w:rsidRPr="008060D8" w:rsidRDefault="002A5D08" w:rsidP="001300A6">
      <w:pPr>
        <w:widowControl w:val="0"/>
        <w:tabs>
          <w:tab w:val="left" w:pos="1276"/>
        </w:tabs>
        <w:ind w:firstLine="709"/>
        <w:jc w:val="both"/>
        <w:outlineLvl w:val="3"/>
        <w:rPr>
          <w:b/>
        </w:rPr>
      </w:pPr>
      <w:r w:rsidRPr="008060D8">
        <w:rPr>
          <w:b/>
        </w:rPr>
        <w:t>СТАТЬЯ</w:t>
      </w:r>
      <w:r w:rsidR="007D7A9D" w:rsidRPr="008060D8">
        <w:rPr>
          <w:b/>
        </w:rPr>
        <w:t> </w:t>
      </w:r>
      <w:r w:rsidRPr="008060D8">
        <w:rPr>
          <w:b/>
        </w:rPr>
        <w:t>26. Обеспечение исполнения обязательств по Договору</w:t>
      </w:r>
    </w:p>
    <w:p w14:paraId="5DAFFC3E" w14:textId="11C8D7E6" w:rsidR="00B3305D" w:rsidRPr="00222B86" w:rsidRDefault="00070EC3" w:rsidP="001300A6">
      <w:pPr>
        <w:tabs>
          <w:tab w:val="left" w:pos="284"/>
          <w:tab w:val="left" w:pos="567"/>
          <w:tab w:val="left" w:pos="1134"/>
          <w:tab w:val="left" w:pos="1276"/>
        </w:tabs>
        <w:ind w:firstLine="567"/>
        <w:jc w:val="both"/>
      </w:pPr>
      <w:r w:rsidRPr="00222B86">
        <w:t>26.1.</w:t>
      </w:r>
      <w:r w:rsidRPr="00222B86">
        <w:tab/>
        <w:t xml:space="preserve">Генподрядчик </w:t>
      </w:r>
      <w:r w:rsidR="002E123A" w:rsidRPr="00222B86">
        <w:t xml:space="preserve">в соответствии с </w:t>
      </w:r>
      <w:r w:rsidR="00E17FC8" w:rsidRPr="00222B86">
        <w:t xml:space="preserve">пунктом </w:t>
      </w:r>
      <w:r w:rsidR="00B3305D" w:rsidRPr="00222B86">
        <w:t>3</w:t>
      </w:r>
      <w:r w:rsidR="00E17FC8" w:rsidRPr="00222B86">
        <w:t xml:space="preserve"> части 6 статьи 96 </w:t>
      </w:r>
      <w:r w:rsidR="00C82544">
        <w:t>Закона о контрактной системе</w:t>
      </w:r>
      <w:r w:rsidR="00E30496">
        <w:t xml:space="preserve"> </w:t>
      </w:r>
      <w:r w:rsidR="00B3305D" w:rsidRPr="00222B86">
        <w:t xml:space="preserve">предоставляет обеспечение исполнения Договора в размере </w:t>
      </w:r>
      <w:r w:rsidR="0056549F">
        <w:t>15</w:t>
      </w:r>
      <w:r w:rsidR="00B3305D" w:rsidRPr="00222B86">
        <w:t>% от начальной (максимальной) цены Договора, уменьшенной на размер аванса (</w:t>
      </w:r>
      <w:r w:rsidR="0088061F">
        <w:t>30</w:t>
      </w:r>
      <w:r w:rsidR="00CD74DA">
        <w:t xml:space="preserve"> </w:t>
      </w:r>
      <w:r w:rsidR="00B3305D" w:rsidRPr="00222B86">
        <w:t xml:space="preserve">% от цены Договора), что составляет: </w:t>
      </w:r>
    </w:p>
    <w:p w14:paraId="436CC485" w14:textId="2838417E" w:rsidR="00B3305D" w:rsidRDefault="00B3305D" w:rsidP="001300A6">
      <w:pPr>
        <w:tabs>
          <w:tab w:val="left" w:pos="284"/>
          <w:tab w:val="left" w:pos="567"/>
          <w:tab w:val="left" w:pos="1134"/>
          <w:tab w:val="left" w:pos="1276"/>
        </w:tabs>
        <w:ind w:firstLine="567"/>
        <w:jc w:val="both"/>
      </w:pPr>
      <w:r w:rsidRPr="00222B86">
        <w:lastRenderedPageBreak/>
        <w:t>– _________________ (_______________________) руб__ ___ коп__.</w:t>
      </w:r>
    </w:p>
    <w:p w14:paraId="377D23C5" w14:textId="77777777" w:rsidR="00756567" w:rsidRDefault="00756567" w:rsidP="00756567">
      <w:pPr>
        <w:tabs>
          <w:tab w:val="left" w:pos="284"/>
          <w:tab w:val="left" w:pos="993"/>
          <w:tab w:val="left" w:pos="1134"/>
          <w:tab w:val="left" w:pos="1276"/>
        </w:tabs>
        <w:ind w:firstLine="709"/>
        <w:jc w:val="both"/>
      </w:pPr>
      <w:r w:rsidRPr="001229CC">
        <w:t>Обеспечение исполнения Договора предоставляется на весь объем предусмотренных Договором обязательств</w:t>
      </w:r>
      <w:r w:rsidRPr="00731304">
        <w:t>.</w:t>
      </w:r>
      <w:r w:rsidRPr="001229CC">
        <w:t xml:space="preserve"> </w:t>
      </w:r>
    </w:p>
    <w:p w14:paraId="78E6ADA1" w14:textId="2D1C09DA" w:rsidR="00756567" w:rsidRDefault="00A41055" w:rsidP="001300A6">
      <w:pPr>
        <w:autoSpaceDE w:val="0"/>
        <w:autoSpaceDN w:val="0"/>
        <w:adjustRightInd w:val="0"/>
        <w:ind w:firstLine="709"/>
        <w:jc w:val="both"/>
      </w:pPr>
      <w:r>
        <w:t xml:space="preserve">26.2. </w:t>
      </w:r>
      <w:r w:rsidRPr="009A5050">
        <w:t xml:space="preserve">Генподрядчик предоставляет Заказчику обеспечение </w:t>
      </w:r>
      <w:r>
        <w:t xml:space="preserve">исполнения </w:t>
      </w:r>
      <w:r w:rsidRPr="009A5050">
        <w:t>гарантийных обязательств по Договору</w:t>
      </w:r>
      <w:r>
        <w:t xml:space="preserve"> н</w:t>
      </w:r>
      <w:r w:rsidR="00A06711">
        <w:t xml:space="preserve">е </w:t>
      </w:r>
      <w:r w:rsidR="007E5E74">
        <w:t xml:space="preserve">менее чем за </w:t>
      </w:r>
      <w:r w:rsidR="00BC7973">
        <w:t>5</w:t>
      </w:r>
      <w:r w:rsidR="007E5E74">
        <w:t xml:space="preserve"> (</w:t>
      </w:r>
      <w:r w:rsidR="00BC7973">
        <w:t>пять</w:t>
      </w:r>
      <w:r w:rsidR="00A06711">
        <w:t>) рабочи</w:t>
      </w:r>
      <w:r w:rsidR="00BC7973">
        <w:t>х</w:t>
      </w:r>
      <w:r w:rsidR="00A06711">
        <w:t xml:space="preserve"> дн</w:t>
      </w:r>
      <w:r w:rsidR="00BC7973">
        <w:t>ей</w:t>
      </w:r>
      <w:r w:rsidR="00A06711">
        <w:t xml:space="preserve"> д</w:t>
      </w:r>
      <w:r w:rsidR="00CF43DE" w:rsidRPr="009A5050">
        <w:t xml:space="preserve">о </w:t>
      </w:r>
      <w:r w:rsidR="007E5E74">
        <w:t xml:space="preserve">даты </w:t>
      </w:r>
      <w:r w:rsidR="00CF43DE" w:rsidRPr="009A5050">
        <w:t xml:space="preserve">оформления </w:t>
      </w:r>
      <w:r w:rsidR="00433309">
        <w:t>документа о приемк</w:t>
      </w:r>
      <w:r w:rsidR="007E5E74">
        <w:t>е</w:t>
      </w:r>
      <w:r w:rsidR="00433309">
        <w:t xml:space="preserve"> в соответствии с пунктом 2</w:t>
      </w:r>
      <w:r w:rsidR="00194DA6">
        <w:t>2.3</w:t>
      </w:r>
      <w:r w:rsidR="00433309">
        <w:t xml:space="preserve"> Договора</w:t>
      </w:r>
      <w:r>
        <w:t>. Если разрешение на ввод Объекта в эксплуатацию выдается Заказчику ранее оформления документа о приемке в соответствии с пунктом 22.3 Договора, то Генподрядчик обязан предоставить Заказчику обеспечение исполнения обязательств по Договору не менее, чем за 5 (пять) рабочих дней до даты выдачи разрешения на ввод в эксплуатацию</w:t>
      </w:r>
      <w:r w:rsidR="003E245D">
        <w:t>.</w:t>
      </w:r>
    </w:p>
    <w:p w14:paraId="3EBBEEAB" w14:textId="0B9D18FA" w:rsidR="00BF7A08" w:rsidRPr="009A5050" w:rsidRDefault="00756567" w:rsidP="001300A6">
      <w:pPr>
        <w:autoSpaceDE w:val="0"/>
        <w:autoSpaceDN w:val="0"/>
        <w:adjustRightInd w:val="0"/>
        <w:ind w:firstLine="709"/>
        <w:jc w:val="both"/>
      </w:pPr>
      <w:r>
        <w:t>26.3. Генподрядчик обязан предоставить Заказчику обеспечение исполнения гарантийных обязательств по Договору</w:t>
      </w:r>
      <w:r w:rsidR="003F1D83" w:rsidRPr="009A5050">
        <w:t xml:space="preserve"> в размере 10% от начальной (максимальной) цены Договора, что составляет: </w:t>
      </w:r>
    </w:p>
    <w:p w14:paraId="2280E1AB" w14:textId="044D7029" w:rsidR="00F41EB4" w:rsidRPr="005C064D" w:rsidRDefault="00F41EB4" w:rsidP="00F41EB4">
      <w:pPr>
        <w:tabs>
          <w:tab w:val="left" w:pos="284"/>
          <w:tab w:val="left" w:pos="993"/>
          <w:tab w:val="left" w:pos="1134"/>
          <w:tab w:val="left" w:pos="1276"/>
        </w:tabs>
        <w:ind w:firstLine="709"/>
        <w:jc w:val="both"/>
      </w:pPr>
      <w:r w:rsidRPr="009A5050">
        <w:t>– </w:t>
      </w:r>
      <w:r w:rsidR="004D299E" w:rsidRPr="006047E5">
        <w:rPr>
          <w:b/>
        </w:rPr>
        <w:t>430</w:t>
      </w:r>
      <w:r w:rsidR="004D299E">
        <w:rPr>
          <w:b/>
        </w:rPr>
        <w:t> </w:t>
      </w:r>
      <w:r w:rsidR="004D299E" w:rsidRPr="006047E5">
        <w:rPr>
          <w:b/>
        </w:rPr>
        <w:t>070</w:t>
      </w:r>
      <w:r w:rsidR="004D299E">
        <w:rPr>
          <w:b/>
        </w:rPr>
        <w:t> </w:t>
      </w:r>
      <w:r w:rsidR="004D299E" w:rsidRPr="006047E5">
        <w:rPr>
          <w:b/>
        </w:rPr>
        <w:t>397,43</w:t>
      </w:r>
      <w:r w:rsidR="004D299E">
        <w:rPr>
          <w:b/>
        </w:rPr>
        <w:t> </w:t>
      </w:r>
      <w:r w:rsidR="004D299E" w:rsidRPr="00B9405B">
        <w:t>(</w:t>
      </w:r>
      <w:r w:rsidR="004D299E" w:rsidRPr="006047E5">
        <w:t>Четыреста тридцать миллионов семьдесят тысяч триста девяносто семь</w:t>
      </w:r>
      <w:r w:rsidR="004D299E">
        <w:t>)</w:t>
      </w:r>
      <w:r w:rsidR="004D299E" w:rsidRPr="006047E5">
        <w:t xml:space="preserve"> рублей 43 копейки</w:t>
      </w:r>
      <w:r w:rsidRPr="00B9405B">
        <w:t>.</w:t>
      </w:r>
    </w:p>
    <w:p w14:paraId="40EC9BF6" w14:textId="5E3BB558" w:rsidR="00DC7AA1" w:rsidRPr="009A5050" w:rsidRDefault="00756567" w:rsidP="001300A6">
      <w:pPr>
        <w:tabs>
          <w:tab w:val="left" w:pos="284"/>
          <w:tab w:val="left" w:pos="993"/>
          <w:tab w:val="left" w:pos="1134"/>
          <w:tab w:val="left" w:pos="1276"/>
        </w:tabs>
        <w:ind w:firstLine="709"/>
        <w:jc w:val="both"/>
      </w:pPr>
      <w:r>
        <w:t xml:space="preserve">26.4. </w:t>
      </w:r>
      <w:r w:rsidR="00DC7AA1" w:rsidRPr="009A5050">
        <w:t xml:space="preserve">Обеспечение предоставляется одним из следующих способов: </w:t>
      </w:r>
    </w:p>
    <w:p w14:paraId="502803E2" w14:textId="77777777" w:rsidR="0011643E" w:rsidRPr="00BE1B16" w:rsidRDefault="00D67154" w:rsidP="001300A6">
      <w:pPr>
        <w:widowControl w:val="0"/>
        <w:shd w:val="clear" w:color="auto" w:fill="FFFFFF"/>
        <w:adjustRightInd w:val="0"/>
        <w:ind w:firstLine="567"/>
        <w:jc w:val="both"/>
      </w:pPr>
      <w:r w:rsidRPr="009A5050">
        <w:t>– </w:t>
      </w:r>
      <w:r w:rsidR="0011643E" w:rsidRPr="00BE1B16">
        <w:t xml:space="preserve">в форме безотзывной независимой гарантии, оформленной в соответствии с требованиями постановления Правительства Российской Федерации от 08.11.2013 № 1005 </w:t>
      </w:r>
      <w:r w:rsidR="00DD062D">
        <w:br/>
      </w:r>
      <w:r w:rsidR="0011643E" w:rsidRPr="00BE1B16">
        <w:t xml:space="preserve">«О независимых гарантиях, используемых для целей </w:t>
      </w:r>
      <w:r w:rsidR="00DC4987" w:rsidRPr="004456BF">
        <w:t>Закона о контрактной системе</w:t>
      </w:r>
      <w:r w:rsidR="0011643E" w:rsidRPr="00BE1B16">
        <w:t xml:space="preserve">, выданной </w:t>
      </w:r>
      <w:r w:rsidR="00325E30">
        <w:t>гарантом</w:t>
      </w:r>
      <w:r w:rsidR="0011643E" w:rsidRPr="00BE1B16">
        <w:t xml:space="preserve">, соответствующем требованиям, установленным постановлением Правительства Российской Федерации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и соответствующая требованиям статьи 45 </w:t>
      </w:r>
      <w:r w:rsidR="00C82544">
        <w:t>Закона о контрактной системе</w:t>
      </w:r>
      <w:r w:rsidR="0011643E" w:rsidRPr="00BE1B16">
        <w:t xml:space="preserve">, при этом начало срока действия безотзывной независимой гарантии должно определяться датой ее выдачи </w:t>
      </w:r>
      <w:r w:rsidR="00CE4627">
        <w:t>гарантом</w:t>
      </w:r>
      <w:r w:rsidR="0011643E" w:rsidRPr="00BE1B16">
        <w:t>;</w:t>
      </w:r>
    </w:p>
    <w:p w14:paraId="2A29D4F0" w14:textId="77777777" w:rsidR="00070EC3" w:rsidRPr="009A5050" w:rsidRDefault="00E929B3" w:rsidP="001300A6">
      <w:pPr>
        <w:autoSpaceDE w:val="0"/>
        <w:autoSpaceDN w:val="0"/>
        <w:adjustRightInd w:val="0"/>
        <w:ind w:firstLine="567"/>
        <w:jc w:val="both"/>
      </w:pPr>
      <w:r w:rsidRPr="009A5050">
        <w:t>– </w:t>
      </w:r>
      <w:r w:rsidR="00070EC3" w:rsidRPr="009A5050">
        <w:t xml:space="preserve">путем внесения денежных средств на </w:t>
      </w:r>
      <w:r w:rsidR="00AC6B95">
        <w:t xml:space="preserve">расчетный </w:t>
      </w:r>
      <w:r w:rsidR="00070EC3" w:rsidRPr="009A5050">
        <w:t>счет Заказчика.</w:t>
      </w:r>
    </w:p>
    <w:p w14:paraId="21DABAE1" w14:textId="77777777" w:rsidR="00070EC3" w:rsidRPr="009A5050" w:rsidRDefault="00070EC3" w:rsidP="001300A6">
      <w:pPr>
        <w:tabs>
          <w:tab w:val="left" w:pos="284"/>
          <w:tab w:val="left" w:pos="993"/>
          <w:tab w:val="left" w:pos="1134"/>
          <w:tab w:val="left" w:pos="1276"/>
        </w:tabs>
        <w:ind w:firstLine="709"/>
        <w:jc w:val="both"/>
      </w:pPr>
      <w:r w:rsidRPr="009A5050">
        <w:t>Способ обеспечения исполнения Договора определяется Генподрядчиком самостоятельно.</w:t>
      </w:r>
    </w:p>
    <w:p w14:paraId="5F400C59" w14:textId="77777777" w:rsidR="00AC6B95" w:rsidRDefault="00AC6B95" w:rsidP="00AC6B95">
      <w:pPr>
        <w:tabs>
          <w:tab w:val="left" w:pos="284"/>
          <w:tab w:val="left" w:pos="993"/>
          <w:tab w:val="left" w:pos="1134"/>
          <w:tab w:val="left" w:pos="1276"/>
        </w:tabs>
        <w:ind w:firstLine="709"/>
        <w:jc w:val="both"/>
      </w:pPr>
      <w:r w:rsidRPr="00AC6B95">
        <w:t xml:space="preserve">В случае если обеспечение исполнения Договора/гарантийных обязательств по Договору представляется в виде внесения денежных средств Генподрядчик перечисляет денежные средства на расчетный счет Заказчика по следующим реквизитам: </w:t>
      </w:r>
    </w:p>
    <w:p w14:paraId="37269E88" w14:textId="77777777" w:rsidR="00AC6B95" w:rsidRDefault="00AC6B95" w:rsidP="00AC6B95">
      <w:pPr>
        <w:tabs>
          <w:tab w:val="left" w:pos="284"/>
          <w:tab w:val="left" w:pos="993"/>
          <w:tab w:val="left" w:pos="1134"/>
          <w:tab w:val="left" w:pos="1276"/>
        </w:tabs>
        <w:ind w:firstLine="709"/>
        <w:jc w:val="both"/>
      </w:pPr>
      <w:r w:rsidRPr="00AC6B95">
        <w:t>ИНН: 2632100740 КПП 770301001</w:t>
      </w:r>
    </w:p>
    <w:p w14:paraId="5F9C85F8" w14:textId="77777777" w:rsidR="00AC6B95" w:rsidRDefault="00AC6B95" w:rsidP="00AC6B95">
      <w:pPr>
        <w:tabs>
          <w:tab w:val="left" w:pos="284"/>
          <w:tab w:val="left" w:pos="993"/>
          <w:tab w:val="left" w:pos="1134"/>
          <w:tab w:val="left" w:pos="1276"/>
        </w:tabs>
        <w:ind w:firstLine="709"/>
        <w:jc w:val="both"/>
      </w:pPr>
      <w:r w:rsidRPr="00AC6B95">
        <w:t xml:space="preserve">Наименование: акционерное общество «КАВКАЗ.РФ» </w:t>
      </w:r>
    </w:p>
    <w:p w14:paraId="12CC6EA3" w14:textId="77777777" w:rsidR="00AC6B95" w:rsidRDefault="00AC6B95" w:rsidP="00AC6B95">
      <w:pPr>
        <w:tabs>
          <w:tab w:val="left" w:pos="284"/>
          <w:tab w:val="left" w:pos="993"/>
          <w:tab w:val="left" w:pos="1134"/>
          <w:tab w:val="left" w:pos="1276"/>
        </w:tabs>
        <w:ind w:firstLine="709"/>
        <w:jc w:val="both"/>
      </w:pPr>
      <w:r w:rsidRPr="00AC6B95">
        <w:t>р/счет № 40701810500020000436</w:t>
      </w:r>
    </w:p>
    <w:p w14:paraId="47BD1A23" w14:textId="77777777" w:rsidR="00AC6B95" w:rsidRDefault="00AC6B95" w:rsidP="00AC6B95">
      <w:pPr>
        <w:tabs>
          <w:tab w:val="left" w:pos="284"/>
          <w:tab w:val="left" w:pos="993"/>
          <w:tab w:val="left" w:pos="1134"/>
          <w:tab w:val="left" w:pos="1276"/>
        </w:tabs>
        <w:ind w:firstLine="709"/>
        <w:jc w:val="both"/>
      </w:pPr>
      <w:r w:rsidRPr="00AC6B95">
        <w:t xml:space="preserve">Банк: ПАО СБЕРБАНК г. Москва </w:t>
      </w:r>
    </w:p>
    <w:p w14:paraId="3CA09006" w14:textId="77777777" w:rsidR="00AC6B95" w:rsidRDefault="00AC6B95" w:rsidP="00AC6B95">
      <w:pPr>
        <w:tabs>
          <w:tab w:val="left" w:pos="284"/>
          <w:tab w:val="left" w:pos="993"/>
          <w:tab w:val="left" w:pos="1134"/>
          <w:tab w:val="left" w:pos="1276"/>
        </w:tabs>
        <w:ind w:firstLine="709"/>
        <w:jc w:val="both"/>
      </w:pPr>
      <w:r w:rsidRPr="00AC6B95">
        <w:t>Корреспондентский счет: 30101810400000000225</w:t>
      </w:r>
    </w:p>
    <w:p w14:paraId="76C211D0" w14:textId="77777777" w:rsidR="00AC6B95" w:rsidRPr="00AC6B95" w:rsidRDefault="00AC6B95" w:rsidP="00AC6B95">
      <w:pPr>
        <w:tabs>
          <w:tab w:val="left" w:pos="284"/>
          <w:tab w:val="left" w:pos="993"/>
          <w:tab w:val="left" w:pos="1134"/>
          <w:tab w:val="left" w:pos="1276"/>
        </w:tabs>
        <w:ind w:firstLine="709"/>
        <w:jc w:val="both"/>
      </w:pPr>
      <w:r w:rsidRPr="00AC6B95">
        <w:t>БИК: 044525225</w:t>
      </w:r>
      <w:r>
        <w:t>.</w:t>
      </w:r>
    </w:p>
    <w:p w14:paraId="0E325E63" w14:textId="3554E855" w:rsidR="006F2DAB" w:rsidRDefault="00070EC3" w:rsidP="001300A6">
      <w:pPr>
        <w:ind w:firstLine="709"/>
        <w:jc w:val="both"/>
        <w:rPr>
          <w:i/>
        </w:rPr>
      </w:pPr>
      <w:r w:rsidRPr="009A5050">
        <w:t xml:space="preserve">При этом в случае обеспечения исполнения Договора в виде внесения денежных средств в назначении платежа указывается: </w:t>
      </w:r>
      <w:r w:rsidR="00986285" w:rsidRPr="007058B8">
        <w:rPr>
          <w:i/>
        </w:rPr>
        <w:t>«</w:t>
      </w:r>
      <w:r w:rsidR="006F2DAB" w:rsidRPr="00D12001">
        <w:rPr>
          <w:i/>
        </w:rPr>
        <w:t>Обеспечение исполнения договора</w:t>
      </w:r>
      <w:r w:rsidR="006F2DAB">
        <w:rPr>
          <w:i/>
        </w:rPr>
        <w:t>,</w:t>
      </w:r>
      <w:r w:rsidR="006F2DAB" w:rsidRPr="00D12001">
        <w:rPr>
          <w:i/>
        </w:rPr>
        <w:t xml:space="preserve"> заключаемого по итогам открытого конкурса в электронной форме на право заключения договора</w:t>
      </w:r>
      <w:r w:rsidR="006F2DAB" w:rsidRPr="00DB6413">
        <w:rPr>
          <w:i/>
        </w:rPr>
        <w:t xml:space="preserve"> </w:t>
      </w:r>
      <w:r w:rsidR="006F2DAB">
        <w:rPr>
          <w:i/>
        </w:rPr>
        <w:t>в</w:t>
      </w:r>
      <w:r w:rsidR="006F2DAB" w:rsidRPr="00DB6413">
        <w:rPr>
          <w:i/>
        </w:rPr>
        <w:t>ыполнени</w:t>
      </w:r>
      <w:r w:rsidR="006F2DAB">
        <w:rPr>
          <w:i/>
        </w:rPr>
        <w:t>я</w:t>
      </w:r>
      <w:r w:rsidR="006F2DAB" w:rsidRPr="00D12001">
        <w:rPr>
          <w:i/>
        </w:rPr>
        <w:t xml:space="preserve"> </w:t>
      </w:r>
      <w:r w:rsidR="006F2DAB" w:rsidRPr="002B70A5">
        <w:rPr>
          <w:i/>
        </w:rPr>
        <w:t xml:space="preserve">подрядных работ по созданию </w:t>
      </w:r>
      <w:r w:rsidR="006F2DAB" w:rsidRPr="00E46A9C">
        <w:rPr>
          <w:i/>
        </w:rPr>
        <w:t>объекта:</w:t>
      </w:r>
      <w:r w:rsidR="00F137D5" w:rsidRPr="00F137D5">
        <w:t xml:space="preserve"> </w:t>
      </w:r>
      <w:r w:rsidR="00A9724F" w:rsidRPr="00997131">
        <w:rPr>
          <w:i/>
        </w:rPr>
        <w:t>«</w:t>
      </w:r>
      <w:r w:rsidR="004D299E" w:rsidRPr="004D299E">
        <w:rPr>
          <w:i/>
        </w:rPr>
        <w:t>Выполнение проектно-изыскательских работ на реконструкцию снегоудерживающих сооружений ВТРК «Эльбрус». Этап 1</w:t>
      </w:r>
      <w:r w:rsidR="00A9724F">
        <w:rPr>
          <w:i/>
        </w:rPr>
        <w:t>»</w:t>
      </w:r>
      <w:r w:rsidR="006F2DAB">
        <w:rPr>
          <w:i/>
        </w:rPr>
        <w:t xml:space="preserve">, </w:t>
      </w:r>
    </w:p>
    <w:p w14:paraId="3D5BBF53" w14:textId="7BE31F0C" w:rsidR="00E46A9C" w:rsidRPr="00E46A9C" w:rsidRDefault="006F2DAB" w:rsidP="001300A6">
      <w:pPr>
        <w:ind w:firstLine="709"/>
        <w:jc w:val="both"/>
        <w:rPr>
          <w:b/>
          <w:i/>
        </w:rPr>
      </w:pPr>
      <w:r w:rsidRPr="009A5050">
        <w:t xml:space="preserve">а в случае обеспечения гарантийных обязательств по </w:t>
      </w:r>
      <w:r>
        <w:t>д</w:t>
      </w:r>
      <w:r w:rsidRPr="009A5050">
        <w:t xml:space="preserve">оговору в виде внесения денежных средств в назначении платежа указывается: </w:t>
      </w:r>
      <w:r w:rsidR="00AC6B95">
        <w:t>«</w:t>
      </w:r>
      <w:r>
        <w:rPr>
          <w:i/>
        </w:rPr>
        <w:t>О</w:t>
      </w:r>
      <w:r w:rsidRPr="009A5050">
        <w:rPr>
          <w:i/>
        </w:rPr>
        <w:t xml:space="preserve">беспечение гарантийных обязательств по договору на выполнение подрядных работ по </w:t>
      </w:r>
      <w:r>
        <w:rPr>
          <w:i/>
        </w:rPr>
        <w:t>созданию</w:t>
      </w:r>
      <w:r w:rsidRPr="009A5050">
        <w:rPr>
          <w:i/>
        </w:rPr>
        <w:t xml:space="preserve"> </w:t>
      </w:r>
      <w:r w:rsidRPr="00E46A9C">
        <w:rPr>
          <w:i/>
        </w:rPr>
        <w:t>объекта:</w:t>
      </w:r>
      <w:r w:rsidR="00F137D5" w:rsidRPr="00F137D5">
        <w:t xml:space="preserve"> </w:t>
      </w:r>
      <w:r w:rsidR="00A9724F" w:rsidRPr="00997131">
        <w:rPr>
          <w:i/>
        </w:rPr>
        <w:t>«</w:t>
      </w:r>
      <w:r w:rsidR="004D299E" w:rsidRPr="004D299E">
        <w:rPr>
          <w:i/>
        </w:rPr>
        <w:t>Выполнение проектно-изыскательских работ на реконструкцию снегоудерживающих сооружений ВТРК «Эльбрус». Этап 1</w:t>
      </w:r>
      <w:r w:rsidR="00A9724F">
        <w:rPr>
          <w:i/>
        </w:rPr>
        <w:t>»</w:t>
      </w:r>
      <w:r w:rsidR="00FE5754">
        <w:rPr>
          <w:i/>
        </w:rPr>
        <w:t>.</w:t>
      </w:r>
    </w:p>
    <w:p w14:paraId="1FF66A6B" w14:textId="31C112E2" w:rsidR="009136B4" w:rsidRPr="001229CC" w:rsidRDefault="009136B4" w:rsidP="001300A6">
      <w:pPr>
        <w:tabs>
          <w:tab w:val="left" w:pos="284"/>
          <w:tab w:val="left" w:pos="993"/>
          <w:tab w:val="left" w:pos="1134"/>
          <w:tab w:val="left" w:pos="1276"/>
        </w:tabs>
        <w:ind w:firstLine="709"/>
        <w:jc w:val="both"/>
      </w:pPr>
      <w:r>
        <w:t>26</w:t>
      </w:r>
      <w:r w:rsidRPr="001229CC">
        <w:t>.</w:t>
      </w:r>
      <w:r w:rsidR="00756567">
        <w:t>5</w:t>
      </w:r>
      <w:r w:rsidRPr="001229CC">
        <w:t>.</w:t>
      </w:r>
      <w:r>
        <w:tab/>
      </w:r>
      <w:r w:rsidRPr="001229CC">
        <w:t xml:space="preserve">В случае, если предложенная </w:t>
      </w:r>
      <w:r>
        <w:t>Генподрядчиком</w:t>
      </w:r>
      <w:r w:rsidRPr="001229CC">
        <w:t xml:space="preserve"> цена снижена на </w:t>
      </w:r>
      <w:r>
        <w:t>25 (</w:t>
      </w:r>
      <w:r w:rsidRPr="001229CC">
        <w:t>двадцать пять</w:t>
      </w:r>
      <w:r>
        <w:t>)</w:t>
      </w:r>
      <w:r w:rsidRPr="001229CC">
        <w:t xml:space="preserve"> и более процентов по отношению к начальной (максимальной) цене Договора, к </w:t>
      </w:r>
      <w:r>
        <w:t>Генподрядчику</w:t>
      </w:r>
      <w:r w:rsidRPr="001229CC">
        <w:t>, с которым заключается Договор, применяются антидемпинговые меры, предусмотренные ст</w:t>
      </w:r>
      <w:r>
        <w:t>атьей</w:t>
      </w:r>
      <w:r w:rsidRPr="001229CC">
        <w:t xml:space="preserve"> 37 </w:t>
      </w:r>
      <w:r>
        <w:t>Закона</w:t>
      </w:r>
      <w:r w:rsidRPr="002A5D08">
        <w:t xml:space="preserve"> </w:t>
      </w:r>
      <w:r>
        <w:t>о контрактной системе</w:t>
      </w:r>
      <w:r w:rsidRPr="001229CC">
        <w:t>.</w:t>
      </w:r>
    </w:p>
    <w:p w14:paraId="4B5D5BCB" w14:textId="56FE3859" w:rsidR="009136B4" w:rsidRPr="00A11C2C" w:rsidRDefault="009136B4" w:rsidP="001300A6">
      <w:pPr>
        <w:tabs>
          <w:tab w:val="left" w:pos="284"/>
          <w:tab w:val="left" w:pos="993"/>
          <w:tab w:val="left" w:pos="1134"/>
          <w:tab w:val="left" w:pos="1276"/>
        </w:tabs>
        <w:ind w:firstLine="709"/>
        <w:jc w:val="both"/>
      </w:pPr>
      <w:r>
        <w:lastRenderedPageBreak/>
        <w:t>26</w:t>
      </w:r>
      <w:r w:rsidRPr="00A11C2C">
        <w:t>.</w:t>
      </w:r>
      <w:r w:rsidR="00756567">
        <w:t>6</w:t>
      </w:r>
      <w:r w:rsidRPr="00A11C2C">
        <w:t>.</w:t>
      </w:r>
      <w:r w:rsidRPr="00A11C2C">
        <w:tab/>
        <w:t xml:space="preserve"> Срок действия </w:t>
      </w:r>
      <w:r w:rsidR="0011643E">
        <w:t>независимой</w:t>
      </w:r>
      <w:r w:rsidRPr="00A11C2C">
        <w:t xml:space="preserve"> гарантии определяется в соответствии с требованиями </w:t>
      </w:r>
      <w:r>
        <w:t>Закона</w:t>
      </w:r>
      <w:r w:rsidRPr="002A5D08">
        <w:t xml:space="preserve"> </w:t>
      </w:r>
      <w:r>
        <w:t>о контрактной системе</w:t>
      </w:r>
      <w:r w:rsidRPr="00A11C2C">
        <w:t xml:space="preserve"> </w:t>
      </w:r>
      <w:r>
        <w:t>Генподрядчиком</w:t>
      </w:r>
      <w:r w:rsidRPr="00A11C2C">
        <w:t xml:space="preserve"> самостоятельно. Срок действия </w:t>
      </w:r>
      <w:r w:rsidR="0011643E">
        <w:t>независимой</w:t>
      </w:r>
      <w:r w:rsidRPr="00A11C2C">
        <w:t xml:space="preserve"> гарантии должен превышать предусмотренный договором срок исполнения обязательств, которые должны быть обеспечены такой </w:t>
      </w:r>
      <w:r w:rsidR="0011643E">
        <w:t>независимой</w:t>
      </w:r>
      <w:r w:rsidRPr="00A11C2C">
        <w:t xml:space="preserve"> гарантией, не менее чем на </w:t>
      </w:r>
      <w:r w:rsidR="00FE5754">
        <w:t>1 (</w:t>
      </w:r>
      <w:r w:rsidRPr="00A11C2C">
        <w:t>один</w:t>
      </w:r>
      <w:r w:rsidR="00FE5754">
        <w:t>)</w:t>
      </w:r>
      <w:r w:rsidRPr="00A11C2C">
        <w:t xml:space="preserve"> месяц, в том числе в случае его изменения в соответствии со ст</w:t>
      </w:r>
      <w:r>
        <w:t>атьей</w:t>
      </w:r>
      <w:r w:rsidRPr="00A11C2C">
        <w:t xml:space="preserve"> 95 </w:t>
      </w:r>
      <w:r>
        <w:t>Закона</w:t>
      </w:r>
      <w:r w:rsidRPr="002A5D08">
        <w:t xml:space="preserve"> </w:t>
      </w:r>
      <w:r>
        <w:t>о контрактной системе.</w:t>
      </w:r>
      <w:r w:rsidRPr="00A11C2C">
        <w:t xml:space="preserve"> </w:t>
      </w:r>
    </w:p>
    <w:p w14:paraId="57975B2D" w14:textId="71C49CC6" w:rsidR="009136B4" w:rsidRPr="001229CC" w:rsidRDefault="009136B4" w:rsidP="001300A6">
      <w:pPr>
        <w:tabs>
          <w:tab w:val="left" w:pos="284"/>
          <w:tab w:val="left" w:pos="993"/>
          <w:tab w:val="left" w:pos="1134"/>
          <w:tab w:val="left" w:pos="1276"/>
        </w:tabs>
        <w:ind w:firstLine="709"/>
        <w:jc w:val="both"/>
      </w:pPr>
      <w:r>
        <w:t>26.</w:t>
      </w:r>
      <w:r w:rsidR="00756567">
        <w:t>7</w:t>
      </w:r>
      <w:r>
        <w:t>.</w:t>
      </w:r>
      <w:r>
        <w:tab/>
        <w:t>Срок действия обеспечения гарантийных обязательств по Договору должен превышать гарантийный срок</w:t>
      </w:r>
      <w:r w:rsidR="00EF1AC5">
        <w:t xml:space="preserve"> на законченный строительством </w:t>
      </w:r>
      <w:r>
        <w:t>Объект не менее чем на 1</w:t>
      </w:r>
      <w:r w:rsidR="00FE5754">
        <w:t> </w:t>
      </w:r>
      <w:r>
        <w:t>(один) месяц.</w:t>
      </w:r>
    </w:p>
    <w:p w14:paraId="6491C4C8" w14:textId="1EBF4E18" w:rsidR="009136B4" w:rsidRDefault="009136B4" w:rsidP="001300A6">
      <w:pPr>
        <w:autoSpaceDE w:val="0"/>
        <w:autoSpaceDN w:val="0"/>
        <w:adjustRightInd w:val="0"/>
        <w:ind w:firstLine="709"/>
        <w:jc w:val="both"/>
      </w:pPr>
      <w:r>
        <w:t>26</w:t>
      </w:r>
      <w:r w:rsidRPr="001229CC">
        <w:t>.</w:t>
      </w:r>
      <w:r w:rsidR="00756567">
        <w:t>8</w:t>
      </w:r>
      <w:r w:rsidRPr="001229CC">
        <w:t>.</w:t>
      </w:r>
      <w:r>
        <w:tab/>
        <w:t xml:space="preserve">В ходе исполнения Договора Генподрядчик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случаях, которые предусмотрены </w:t>
      </w:r>
      <w:hyperlink r:id="rId14" w:history="1">
        <w:r>
          <w:t>частями</w:t>
        </w:r>
        <w:r w:rsidRPr="007D0273">
          <w:t xml:space="preserve"> 7.2</w:t>
        </w:r>
      </w:hyperlink>
      <w:r w:rsidRPr="007D0273">
        <w:t xml:space="preserve"> и </w:t>
      </w:r>
      <w:hyperlink r:id="rId15" w:history="1">
        <w:r w:rsidRPr="007D0273">
          <w:t>7.3</w:t>
        </w:r>
      </w:hyperlink>
      <w:r w:rsidRPr="007D0273">
        <w:t xml:space="preserve"> </w:t>
      </w:r>
      <w:r w:rsidRPr="00817918">
        <w:t>ст</w:t>
      </w:r>
      <w:r>
        <w:t>атьи</w:t>
      </w:r>
      <w:r w:rsidRPr="00817918">
        <w:t xml:space="preserve"> 96 </w:t>
      </w:r>
      <w:r>
        <w:t>Закона</w:t>
      </w:r>
      <w:r w:rsidRPr="002A5D08">
        <w:t xml:space="preserve"> </w:t>
      </w:r>
      <w:r>
        <w:t>о контрактной системе. Генподрядчик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47371B07" w14:textId="2C23B36E" w:rsidR="009136B4" w:rsidRPr="00AC0EA0" w:rsidRDefault="009136B4" w:rsidP="001300A6">
      <w:pPr>
        <w:autoSpaceDE w:val="0"/>
        <w:autoSpaceDN w:val="0"/>
        <w:adjustRightInd w:val="0"/>
        <w:ind w:firstLine="709"/>
        <w:jc w:val="both"/>
        <w:rPr>
          <w:sz w:val="20"/>
          <w:szCs w:val="20"/>
        </w:rPr>
      </w:pPr>
      <w:r>
        <w:t>26.</w:t>
      </w:r>
      <w:r w:rsidR="00756567">
        <w:t>9</w:t>
      </w:r>
      <w:r>
        <w:t>.</w:t>
      </w:r>
      <w:r>
        <w:tab/>
      </w:r>
      <w:r w:rsidRPr="001229CC">
        <w:t>Денежные средства, внесенные в качестве обеспечения исполнения Договора</w:t>
      </w:r>
      <w:r>
        <w:t>,</w:t>
      </w:r>
      <w:r>
        <w:rPr>
          <w:sz w:val="20"/>
          <w:szCs w:val="20"/>
        </w:rPr>
        <w:t xml:space="preserve"> </w:t>
      </w:r>
      <w:r w:rsidRPr="00AC0EA0">
        <w:t xml:space="preserve">в том числе части этих денежных средств в случае уменьшения размера обеспечения исполнения </w:t>
      </w:r>
      <w:r>
        <w:t>Договора</w:t>
      </w:r>
      <w:r w:rsidRPr="00AC0EA0">
        <w:t xml:space="preserve"> в соответствии с </w:t>
      </w:r>
      <w:hyperlink r:id="rId16" w:history="1">
        <w:r>
          <w:t>частями</w:t>
        </w:r>
        <w:r w:rsidRPr="00AC0EA0">
          <w:t xml:space="preserve"> 7</w:t>
        </w:r>
      </w:hyperlink>
      <w:r w:rsidRPr="00AC0EA0">
        <w:t xml:space="preserve">, </w:t>
      </w:r>
      <w:hyperlink r:id="rId17" w:history="1">
        <w:r w:rsidRPr="00AC0EA0">
          <w:t>7.1</w:t>
        </w:r>
      </w:hyperlink>
      <w:r w:rsidRPr="00AC0EA0">
        <w:t xml:space="preserve"> и </w:t>
      </w:r>
      <w:hyperlink r:id="rId18" w:history="1">
        <w:r w:rsidRPr="00AC0EA0">
          <w:t xml:space="preserve">7.2 </w:t>
        </w:r>
        <w:r w:rsidRPr="00817918">
          <w:t>ст</w:t>
        </w:r>
        <w:r>
          <w:t>атьи</w:t>
        </w:r>
        <w:r w:rsidRPr="00AC0EA0">
          <w:t xml:space="preserve"> 96</w:t>
        </w:r>
      </w:hyperlink>
      <w:r>
        <w:rPr>
          <w:sz w:val="20"/>
          <w:szCs w:val="20"/>
        </w:rPr>
        <w:t xml:space="preserve"> </w:t>
      </w:r>
      <w:r>
        <w:t>Закона</w:t>
      </w:r>
      <w:r w:rsidRPr="002A5D08">
        <w:t xml:space="preserve"> </w:t>
      </w:r>
      <w:r>
        <w:t>о контрактной системе, а также внесенных в качестве обеспечения гарантийных обязательств по Договору</w:t>
      </w:r>
      <w:r w:rsidRPr="001229CC">
        <w:t xml:space="preserve"> возвращаются </w:t>
      </w:r>
      <w:r>
        <w:t>Генподрядчику</w:t>
      </w:r>
      <w:r w:rsidRPr="001229CC">
        <w:t xml:space="preserve"> в течение 30 (</w:t>
      </w:r>
      <w:r>
        <w:t>т</w:t>
      </w:r>
      <w:r w:rsidRPr="001229CC">
        <w:t xml:space="preserve">ридцати) календарных дней </w:t>
      </w:r>
      <w:r>
        <w:t>с даты исполнения Генподрядчиком обязательств, предусмотренных Договором</w:t>
      </w:r>
      <w:r w:rsidRPr="001229CC">
        <w:t xml:space="preserve">. Денежные средства возвращаются </w:t>
      </w:r>
      <w:r>
        <w:t xml:space="preserve">Генподрядчику </w:t>
      </w:r>
      <w:r w:rsidRPr="001229CC">
        <w:t>на счет, реквизиты которого указаны</w:t>
      </w:r>
      <w:r>
        <w:t xml:space="preserve"> в настоящем Договоре, если </w:t>
      </w:r>
      <w:r w:rsidR="001B6B4F">
        <w:t>Генп</w:t>
      </w:r>
      <w:r>
        <w:t xml:space="preserve">одрядчик не представил Заказчику соответствующее уведомление об иных реквизитах для возврата денежных средств не позднее дня исполнения </w:t>
      </w:r>
      <w:r w:rsidR="001B6B4F">
        <w:t>Генп</w:t>
      </w:r>
      <w:r>
        <w:t>одрядчиком обязательств, предусмотренных Договором</w:t>
      </w:r>
      <w:r w:rsidRPr="001229CC">
        <w:t xml:space="preserve">. </w:t>
      </w:r>
    </w:p>
    <w:p w14:paraId="2814A460" w14:textId="70A74C17" w:rsidR="009136B4" w:rsidRPr="00F11335" w:rsidRDefault="009136B4" w:rsidP="001300A6">
      <w:pPr>
        <w:shd w:val="clear" w:color="auto" w:fill="FFFFFF"/>
        <w:ind w:firstLine="709"/>
        <w:jc w:val="both"/>
        <w:rPr>
          <w:color w:val="000000"/>
        </w:rPr>
      </w:pPr>
      <w:r>
        <w:t>26</w:t>
      </w:r>
      <w:r w:rsidRPr="001229CC">
        <w:t>.</w:t>
      </w:r>
      <w:r w:rsidR="00756567">
        <w:t>10</w:t>
      </w:r>
      <w:r w:rsidRPr="001229CC">
        <w:t>.</w:t>
      </w:r>
      <w:r>
        <w:tab/>
      </w:r>
      <w:r w:rsidRPr="001229CC">
        <w:t xml:space="preserve">В случае если </w:t>
      </w:r>
      <w:r>
        <w:t>Генподрядчиком</w:t>
      </w:r>
      <w:r w:rsidRPr="001229CC">
        <w:t xml:space="preserve"> в ходе исполнения Договора были нарушены обязательства, предусмотренные Договором</w:t>
      </w:r>
      <w:r>
        <w:t xml:space="preserve"> и в обеспечение которых Генподрядчик предоставил денежные средства</w:t>
      </w:r>
      <w:r w:rsidRPr="001229CC">
        <w:t xml:space="preserve">, </w:t>
      </w:r>
      <w:r>
        <w:t>Заказчик</w:t>
      </w:r>
      <w:r w:rsidRPr="001229CC">
        <w:t xml:space="preserve"> возвращает </w:t>
      </w:r>
      <w:r>
        <w:t xml:space="preserve">денежное </w:t>
      </w:r>
      <w:r w:rsidRPr="001229CC">
        <w:t xml:space="preserve">обеспечение в </w:t>
      </w:r>
      <w:r>
        <w:t xml:space="preserve">форме денежных средств в </w:t>
      </w:r>
      <w:r w:rsidRPr="001229CC">
        <w:t>установленный п</w:t>
      </w:r>
      <w:r>
        <w:t>унктом</w:t>
      </w:r>
      <w:r w:rsidRPr="001229CC">
        <w:t xml:space="preserve"> </w:t>
      </w:r>
      <w:r>
        <w:t>26</w:t>
      </w:r>
      <w:r w:rsidRPr="001229CC">
        <w:t>.</w:t>
      </w:r>
      <w:r>
        <w:t>6</w:t>
      </w:r>
      <w:r w:rsidRPr="001229CC">
        <w:t xml:space="preserve"> Договор</w:t>
      </w:r>
      <w:r>
        <w:t>а срок за вычетом сумм</w:t>
      </w:r>
      <w:r w:rsidRPr="001229CC">
        <w:t xml:space="preserve">, </w:t>
      </w:r>
      <w:r>
        <w:t>которые удерживаются за невыполнение или ненадлежащее выполнения Генподрядчиком обязательств по Договору, обеспеченных указанными денежными средствами</w:t>
      </w:r>
      <w:r w:rsidRPr="00A55BC5">
        <w:t xml:space="preserve"> </w:t>
      </w:r>
      <w:r>
        <w:t>в том числе</w:t>
      </w:r>
      <w:r w:rsidRPr="00A55BC5">
        <w:t xml:space="preserve"> </w:t>
      </w:r>
      <w:r>
        <w:t>обязательств по уплате</w:t>
      </w:r>
      <w:r w:rsidRPr="00895C18">
        <w:t xml:space="preserve"> им штр</w:t>
      </w:r>
      <w:r>
        <w:t>афных санкций, предусмотренных Д</w:t>
      </w:r>
      <w:r w:rsidRPr="00895C18">
        <w:t xml:space="preserve">оговором, убытков, которые понес Заказчик вследствие неисполнения и/или ненадлежащего исполнения </w:t>
      </w:r>
      <w:r>
        <w:t>обязательств по Д</w:t>
      </w:r>
      <w:r w:rsidRPr="00895C18">
        <w:t>оговору</w:t>
      </w:r>
      <w:r w:rsidRPr="00F11335">
        <w:rPr>
          <w:color w:val="000000"/>
        </w:rPr>
        <w:t>.</w:t>
      </w:r>
    </w:p>
    <w:p w14:paraId="3AF2BFA2" w14:textId="5D1EF2FC" w:rsidR="009136B4" w:rsidRDefault="009136B4" w:rsidP="001300A6">
      <w:pPr>
        <w:widowControl w:val="0"/>
        <w:shd w:val="clear" w:color="auto" w:fill="FFFFFF"/>
        <w:tabs>
          <w:tab w:val="left" w:pos="993"/>
          <w:tab w:val="left" w:pos="1276"/>
        </w:tabs>
        <w:autoSpaceDE w:val="0"/>
        <w:autoSpaceDN w:val="0"/>
        <w:adjustRightInd w:val="0"/>
        <w:ind w:firstLine="709"/>
        <w:jc w:val="both"/>
      </w:pPr>
      <w:r>
        <w:t>26</w:t>
      </w:r>
      <w:r w:rsidRPr="007162BC">
        <w:t>.</w:t>
      </w:r>
      <w:r w:rsidR="00756567">
        <w:t>11</w:t>
      </w:r>
      <w:r w:rsidRPr="007162BC">
        <w:t>.</w:t>
      </w:r>
      <w:r w:rsidRPr="007162BC">
        <w:tab/>
        <w:t xml:space="preserve"> </w:t>
      </w:r>
      <w:r>
        <w:t xml:space="preserve">В случае отзыва в соответствии с </w:t>
      </w:r>
      <w:hyperlink r:id="rId19" w:history="1">
        <w:r w:rsidRPr="007162BC">
          <w:t>законодательством</w:t>
        </w:r>
      </w:hyperlink>
      <w:r>
        <w:t xml:space="preserve"> Российской Федерации у </w:t>
      </w:r>
      <w:r w:rsidR="004F0C63">
        <w:t>гаранта</w:t>
      </w:r>
      <w:r>
        <w:t xml:space="preserve">, предоставившего Генподрядчику </w:t>
      </w:r>
      <w:r w:rsidR="0011643E">
        <w:t>независимую</w:t>
      </w:r>
      <w:r>
        <w:t xml:space="preserve"> гарантию в качестве обеспечения исполнения Договора, лицензии на осуществление банковских операций, Генподрядчик обязан предоставить новое обеспечение исполнения Договора не позднее 1 (одного) месяца со дня надлежащего уведомления Заказчиком Генподрядчика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20" w:history="1">
        <w:r w:rsidRPr="00F464F3">
          <w:t>частями 7</w:t>
        </w:r>
      </w:hyperlink>
      <w:r w:rsidRPr="00F464F3">
        <w:t xml:space="preserve">, </w:t>
      </w:r>
      <w:hyperlink r:id="rId21" w:history="1">
        <w:r w:rsidRPr="00F464F3">
          <w:t>7.1</w:t>
        </w:r>
      </w:hyperlink>
      <w:r w:rsidRPr="00F464F3">
        <w:t xml:space="preserve">, </w:t>
      </w:r>
      <w:hyperlink r:id="rId22" w:history="1">
        <w:r w:rsidRPr="00F464F3">
          <w:t>7.2</w:t>
        </w:r>
      </w:hyperlink>
      <w:r w:rsidRPr="00F464F3">
        <w:t xml:space="preserve"> и </w:t>
      </w:r>
      <w:hyperlink r:id="rId23" w:history="1">
        <w:r w:rsidRPr="00F464F3">
          <w:t>7.3 статьи 96</w:t>
        </w:r>
      </w:hyperlink>
      <w:r>
        <w:t xml:space="preserve"> Закона</w:t>
      </w:r>
      <w:r w:rsidRPr="002A5D08">
        <w:t xml:space="preserve"> </w:t>
      </w:r>
      <w:r w:rsidR="00EC71B5">
        <w:t>о контрактной системе</w:t>
      </w:r>
      <w:r>
        <w:t>.</w:t>
      </w:r>
    </w:p>
    <w:p w14:paraId="0DAE6BA4" w14:textId="77777777" w:rsidR="00EF1AC5" w:rsidRDefault="00EF1AC5" w:rsidP="001300A6">
      <w:pPr>
        <w:widowControl w:val="0"/>
        <w:shd w:val="clear" w:color="auto" w:fill="FFFFFF"/>
        <w:tabs>
          <w:tab w:val="left" w:pos="993"/>
          <w:tab w:val="left" w:pos="1276"/>
        </w:tabs>
        <w:autoSpaceDE w:val="0"/>
        <w:autoSpaceDN w:val="0"/>
        <w:adjustRightInd w:val="0"/>
        <w:ind w:firstLine="709"/>
        <w:jc w:val="both"/>
      </w:pPr>
      <w:r w:rsidRPr="002C3186">
        <w:t xml:space="preserve">За каждый день просрочки исполнения </w:t>
      </w:r>
      <w:r>
        <w:t>Генп</w:t>
      </w:r>
      <w:r w:rsidRPr="002C3186">
        <w:t>одрядчиком обязательства, предусмотренного настоящим пунктом, начисляется пеня</w:t>
      </w:r>
      <w:r>
        <w:t xml:space="preserve"> в соответствии с пункт</w:t>
      </w:r>
      <w:r w:rsidR="00FC7049">
        <w:t>ом</w:t>
      </w:r>
      <w:r>
        <w:t xml:space="preserve"> 28</w:t>
      </w:r>
      <w:r w:rsidRPr="002C3186">
        <w:t>.</w:t>
      </w:r>
      <w:r>
        <w:t>1</w:t>
      </w:r>
      <w:r w:rsidR="00FC7049">
        <w:t>0</w:t>
      </w:r>
      <w:r>
        <w:t xml:space="preserve"> Договора.</w:t>
      </w:r>
    </w:p>
    <w:p w14:paraId="7764387C" w14:textId="075C854B" w:rsidR="009136B4" w:rsidRPr="0079050C" w:rsidRDefault="009136B4" w:rsidP="001300A6">
      <w:pPr>
        <w:widowControl w:val="0"/>
        <w:shd w:val="clear" w:color="auto" w:fill="FFFFFF"/>
        <w:tabs>
          <w:tab w:val="left" w:pos="993"/>
          <w:tab w:val="left" w:pos="1276"/>
        </w:tabs>
        <w:autoSpaceDE w:val="0"/>
        <w:autoSpaceDN w:val="0"/>
        <w:adjustRightInd w:val="0"/>
        <w:ind w:firstLine="709"/>
        <w:jc w:val="both"/>
        <w:rPr>
          <w:color w:val="000000"/>
        </w:rPr>
      </w:pPr>
      <w:r>
        <w:t>26.</w:t>
      </w:r>
      <w:r w:rsidR="00756567">
        <w:t>12</w:t>
      </w:r>
      <w:r>
        <w:t xml:space="preserve">. </w:t>
      </w:r>
      <w:r w:rsidRPr="00F464F3">
        <w:t>Положения настояще</w:t>
      </w:r>
      <w:r>
        <w:t>й</w:t>
      </w:r>
      <w:r w:rsidRPr="00F464F3">
        <w:t xml:space="preserve"> </w:t>
      </w:r>
      <w:r>
        <w:t>статьи</w:t>
      </w:r>
      <w:r w:rsidRPr="00F464F3">
        <w:t xml:space="preserve"> не применяются в случае заключения Договора с участником </w:t>
      </w:r>
      <w:r w:rsidR="00EC71B5">
        <w:t>закупки</w:t>
      </w:r>
      <w:r w:rsidRPr="00F464F3">
        <w:t>, который является казенным учреждением.</w:t>
      </w:r>
    </w:p>
    <w:p w14:paraId="5AD7D8F1" w14:textId="77777777" w:rsidR="002A5D08" w:rsidRPr="009A5050" w:rsidRDefault="002A5D08" w:rsidP="001300A6">
      <w:pPr>
        <w:widowControl w:val="0"/>
        <w:tabs>
          <w:tab w:val="left" w:pos="1276"/>
        </w:tabs>
        <w:ind w:firstLine="709"/>
        <w:jc w:val="both"/>
        <w:outlineLvl w:val="3"/>
        <w:rPr>
          <w:b/>
        </w:rPr>
      </w:pPr>
    </w:p>
    <w:p w14:paraId="25AA84F9" w14:textId="77777777" w:rsidR="002A5D08" w:rsidRPr="009A5050" w:rsidRDefault="002A5D08" w:rsidP="001300A6">
      <w:pPr>
        <w:widowControl w:val="0"/>
        <w:tabs>
          <w:tab w:val="left" w:pos="1276"/>
        </w:tabs>
        <w:ind w:firstLine="709"/>
        <w:jc w:val="both"/>
        <w:outlineLvl w:val="3"/>
        <w:rPr>
          <w:b/>
          <w:bCs/>
          <w:spacing w:val="-10"/>
        </w:rPr>
      </w:pPr>
      <w:r w:rsidRPr="009A5050">
        <w:rPr>
          <w:b/>
          <w:bCs/>
          <w:spacing w:val="-10"/>
        </w:rPr>
        <w:t>СТАТЬЯ</w:t>
      </w:r>
      <w:r w:rsidR="007D7A9D" w:rsidRPr="009A5050">
        <w:rPr>
          <w:b/>
          <w:bCs/>
          <w:spacing w:val="-10"/>
        </w:rPr>
        <w:t> </w:t>
      </w:r>
      <w:r w:rsidRPr="009A5050">
        <w:rPr>
          <w:b/>
          <w:bCs/>
          <w:spacing w:val="-10"/>
        </w:rPr>
        <w:t>27. Гарантии качества.</w:t>
      </w:r>
    </w:p>
    <w:p w14:paraId="19BBFBC2" w14:textId="77777777" w:rsidR="002A5D08" w:rsidRPr="009A5050" w:rsidRDefault="002A5D08" w:rsidP="001300A6">
      <w:pPr>
        <w:widowControl w:val="0"/>
        <w:tabs>
          <w:tab w:val="left" w:pos="1276"/>
        </w:tabs>
        <w:ind w:right="23" w:firstLine="709"/>
        <w:jc w:val="both"/>
      </w:pPr>
      <w:r w:rsidRPr="009A5050">
        <w:t>27.1.</w:t>
      </w:r>
      <w:r w:rsidRPr="009A5050">
        <w:tab/>
      </w:r>
      <w:r w:rsidR="00EF1AC5" w:rsidRPr="009A5050">
        <w:t>Генподрядчик несет ответственность за качественное выполнение работ по настоящему Договору</w:t>
      </w:r>
      <w:r w:rsidR="00EF1AC5">
        <w:t xml:space="preserve"> в соответствии с Проектной документацией и условиями Договора, </w:t>
      </w:r>
      <w:r w:rsidR="00EF1AC5" w:rsidRPr="00E25EE4">
        <w:t>в том числе с соблюдением требований технических регламентов, с соблюдением правил, установленных стандартами, сводами правил</w:t>
      </w:r>
      <w:r w:rsidRPr="009A5050">
        <w:t>.</w:t>
      </w:r>
    </w:p>
    <w:p w14:paraId="5BB5F6E6" w14:textId="77777777" w:rsidR="00EF1AC5" w:rsidRDefault="002A5D08" w:rsidP="001300A6">
      <w:pPr>
        <w:widowControl w:val="0"/>
        <w:tabs>
          <w:tab w:val="left" w:pos="1276"/>
        </w:tabs>
        <w:ind w:right="23" w:firstLine="709"/>
        <w:jc w:val="both"/>
      </w:pPr>
      <w:r w:rsidRPr="009A5050">
        <w:t>27.2.</w:t>
      </w:r>
      <w:r w:rsidRPr="009A5050">
        <w:tab/>
      </w:r>
      <w:r w:rsidR="002B354F">
        <w:rPr>
          <w:rFonts w:eastAsiaTheme="minorHAnsi"/>
          <w:lang w:eastAsia="en-US"/>
        </w:rPr>
        <w:t xml:space="preserve">Гарантия качества результата работ, предусмотренного </w:t>
      </w:r>
      <w:r w:rsidR="00E90C72">
        <w:rPr>
          <w:rFonts w:eastAsiaTheme="minorHAnsi"/>
          <w:lang w:eastAsia="en-US"/>
        </w:rPr>
        <w:t>Договора</w:t>
      </w:r>
      <w:r w:rsidR="002B354F">
        <w:rPr>
          <w:rFonts w:eastAsiaTheme="minorHAnsi"/>
          <w:lang w:eastAsia="en-US"/>
        </w:rPr>
        <w:t>, распространяется на все, составляющее результат работ</w:t>
      </w:r>
      <w:r w:rsidR="00EF1AC5">
        <w:t>.</w:t>
      </w:r>
    </w:p>
    <w:p w14:paraId="6ECDC2F3" w14:textId="77777777" w:rsidR="00E90C72" w:rsidRDefault="00E90C72" w:rsidP="00E90C72">
      <w:pPr>
        <w:autoSpaceDE w:val="0"/>
        <w:autoSpaceDN w:val="0"/>
        <w:adjustRightInd w:val="0"/>
        <w:ind w:firstLine="709"/>
        <w:jc w:val="both"/>
        <w:rPr>
          <w:rFonts w:eastAsiaTheme="minorHAnsi"/>
          <w:lang w:eastAsia="en-US"/>
        </w:rPr>
      </w:pPr>
      <w:r>
        <w:rPr>
          <w:rFonts w:eastAsiaTheme="minorHAnsi"/>
          <w:lang w:eastAsia="en-US"/>
        </w:rPr>
        <w:t xml:space="preserve">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w:t>
      </w:r>
      <w:r>
        <w:rPr>
          <w:rFonts w:eastAsiaTheme="minorHAnsi"/>
          <w:lang w:eastAsia="en-US"/>
        </w:rPr>
        <w:lastRenderedPageBreak/>
        <w:t>сроки на такие материалы, конструкции, изделия или оборудование, большие по сравнению с гарантийным сроком, установленным Договором,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Генподрядчик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66BCC59B" w14:textId="30803A37" w:rsidR="00EF1AC5" w:rsidRDefault="002A5D08" w:rsidP="00E90C72">
      <w:pPr>
        <w:widowControl w:val="0"/>
        <w:tabs>
          <w:tab w:val="left" w:pos="1276"/>
        </w:tabs>
        <w:ind w:right="23" w:firstLine="709"/>
        <w:jc w:val="both"/>
      </w:pPr>
      <w:r w:rsidRPr="009A5050">
        <w:t>27.3.</w:t>
      </w:r>
      <w:r w:rsidRPr="009A5050">
        <w:tab/>
      </w:r>
      <w:r w:rsidR="00EF1AC5" w:rsidRPr="00E25EE4">
        <w:t xml:space="preserve">Гарантийный срок на </w:t>
      </w:r>
      <w:r w:rsidR="00264295">
        <w:t>результат работ</w:t>
      </w:r>
      <w:r w:rsidR="00EF1AC5" w:rsidRPr="00E25EE4">
        <w:t xml:space="preserve"> составляет 5 (пять) лет</w:t>
      </w:r>
      <w:r w:rsidR="00264295">
        <w:t xml:space="preserve"> и устанавливается </w:t>
      </w:r>
      <w:r w:rsidR="00EF1AC5">
        <w:t>с</w:t>
      </w:r>
      <w:r w:rsidR="00E90C72">
        <w:t>о дня приемки Заказчиком результата работ (</w:t>
      </w:r>
      <w:r w:rsidR="00EF1AC5" w:rsidRPr="00CE59DA">
        <w:t xml:space="preserve">даты размещения </w:t>
      </w:r>
      <w:r w:rsidR="00EF1AC5" w:rsidRPr="005D5924">
        <w:rPr>
          <w:color w:val="000000"/>
        </w:rPr>
        <w:t xml:space="preserve">в единой </w:t>
      </w:r>
      <w:r w:rsidR="00EF1AC5" w:rsidRPr="00D612B6">
        <w:rPr>
          <w:color w:val="000000"/>
        </w:rPr>
        <w:t>информационной системе документа о приемке, подписанного Заказчиком в ходе приемке з</w:t>
      </w:r>
      <w:r w:rsidR="00EF1AC5">
        <w:rPr>
          <w:color w:val="000000"/>
        </w:rPr>
        <w:t>аконченного строительством Объекта (статья 22 Договора)</w:t>
      </w:r>
      <w:r w:rsidR="00756567">
        <w:rPr>
          <w:color w:val="000000"/>
        </w:rPr>
        <w:t xml:space="preserve"> или со дня ввода объекта в эксплуатацию, в зависимости от того, какое событие наступит раньше</w:t>
      </w:r>
      <w:r w:rsidR="00E90C72">
        <w:rPr>
          <w:color w:val="000000"/>
        </w:rPr>
        <w:t xml:space="preserve">, а в </w:t>
      </w:r>
      <w:r w:rsidR="00E90C72">
        <w:rPr>
          <w:rFonts w:eastAsiaTheme="minorHAnsi"/>
          <w:lang w:eastAsia="en-US"/>
        </w:rPr>
        <w:t>случае досрочного расторжения Договора - со дня, с которого Договор в соответствии с законодательством Российской Федерации считается расторгнутым</w:t>
      </w:r>
      <w:r w:rsidR="00EF1AC5">
        <w:rPr>
          <w:color w:val="000000"/>
        </w:rPr>
        <w:t>.</w:t>
      </w:r>
    </w:p>
    <w:p w14:paraId="72F5C9B6" w14:textId="77777777" w:rsidR="002A5D08" w:rsidRPr="009A5050" w:rsidRDefault="002A5D08" w:rsidP="001300A6">
      <w:pPr>
        <w:widowControl w:val="0"/>
        <w:tabs>
          <w:tab w:val="left" w:pos="1276"/>
        </w:tabs>
        <w:ind w:right="23" w:firstLine="709"/>
        <w:jc w:val="both"/>
      </w:pPr>
      <w:r w:rsidRPr="009A5050">
        <w:t>Гарантийный срок продляется на период устранения недостатка или дефекта, если Объект или какая-либо из его частей не могут быть использованы по своему целевому назначению вследствие какого</w:t>
      </w:r>
      <w:r w:rsidR="00066614" w:rsidRPr="009A5050">
        <w:t>-</w:t>
      </w:r>
      <w:r w:rsidRPr="009A5050">
        <w:t xml:space="preserve">либо недостатка, дефекта или повреждения, за которые отвечает Генподрядчик. При наличии </w:t>
      </w:r>
      <w:r w:rsidR="00EF1AC5" w:rsidRPr="00146B6A">
        <w:t xml:space="preserve">невыполненных на момент </w:t>
      </w:r>
      <w:r w:rsidR="00EF1AC5">
        <w:t>принятия законченного строительством Объекта</w:t>
      </w:r>
      <w:r w:rsidR="00EF1AC5" w:rsidRPr="009A5050">
        <w:t xml:space="preserve"> работ, не влияющих на безопасную эксплуатацию Объекта, гарантийный срок на такие работы исчисляется с момента приемки таких работ Заказчиком</w:t>
      </w:r>
      <w:r w:rsidRPr="009A5050">
        <w:t>.</w:t>
      </w:r>
    </w:p>
    <w:p w14:paraId="5A48355D" w14:textId="77777777" w:rsidR="002A5D08" w:rsidRPr="009A5050" w:rsidRDefault="002A5D08" w:rsidP="001300A6">
      <w:pPr>
        <w:widowControl w:val="0"/>
        <w:tabs>
          <w:tab w:val="left" w:pos="1276"/>
        </w:tabs>
        <w:ind w:right="23" w:firstLine="709"/>
        <w:jc w:val="both"/>
      </w:pPr>
      <w:r w:rsidRPr="009A5050">
        <w:t>27.4.</w:t>
      </w:r>
      <w:r w:rsidR="00E9301D">
        <w:tab/>
      </w:r>
      <w:r w:rsidRPr="009A5050">
        <w:t>Продолжительность гарантийного срока для материалов, в рамках настоящего Договора, определяется в соответствии с требованиями Проектной документации на основании сроков, определяемых паспортами и сертификатами.</w:t>
      </w:r>
    </w:p>
    <w:p w14:paraId="1F342081" w14:textId="77777777" w:rsidR="002A5D08" w:rsidRPr="009A5050" w:rsidRDefault="002A5D08" w:rsidP="001300A6">
      <w:pPr>
        <w:widowControl w:val="0"/>
        <w:tabs>
          <w:tab w:val="left" w:pos="-284"/>
          <w:tab w:val="left" w:pos="1276"/>
        </w:tabs>
        <w:ind w:right="23" w:firstLine="709"/>
        <w:jc w:val="both"/>
      </w:pPr>
      <w:r w:rsidRPr="009A5050">
        <w:t>27.</w:t>
      </w:r>
      <w:r w:rsidR="00E65F41">
        <w:t>5</w:t>
      </w:r>
      <w:r w:rsidRPr="009A5050">
        <w:t>.</w:t>
      </w:r>
      <w:r w:rsidRPr="009A5050">
        <w:tab/>
        <w:t xml:space="preserve">Генподрядчик несет ответственность за </w:t>
      </w:r>
      <w:r w:rsidR="00EF1AC5">
        <w:t>недостатки (</w:t>
      </w:r>
      <w:r w:rsidR="00EF1AC5" w:rsidRPr="009A5050">
        <w:t>дефекты</w:t>
      </w:r>
      <w:r w:rsidR="00EF1AC5">
        <w:t>)</w:t>
      </w:r>
      <w:r w:rsidR="00EF1AC5">
        <w:rPr>
          <w:i/>
          <w:color w:val="000000"/>
        </w:rPr>
        <w:t xml:space="preserve"> </w:t>
      </w:r>
      <w:r w:rsidR="00EF1AC5">
        <w:t>выполненных работ</w:t>
      </w:r>
      <w:r w:rsidR="00EF1AC5" w:rsidRPr="009A5050">
        <w:t>, обнаруженные в пределах гарантийного срока, если не докажет, что они произошли вследствие нормального износа</w:t>
      </w:r>
      <w:r w:rsidR="00EF1AC5">
        <w:t xml:space="preserve"> Объекта или его частей,</w:t>
      </w:r>
      <w:r w:rsidR="00EF1AC5" w:rsidRPr="009A5050">
        <w:t xml:space="preserve"> неправильной </w:t>
      </w:r>
      <w:r w:rsidR="00EF1AC5">
        <w:t xml:space="preserve">его </w:t>
      </w:r>
      <w:r w:rsidR="00EF1AC5" w:rsidRPr="009A5050">
        <w:t>эксплуатации или ненадлежащего ремонта Объекта, произведенного самим Заказчиком или привлеченными Заказчиком третьими лицами</w:t>
      </w:r>
      <w:r w:rsidRPr="009A5050">
        <w:t>.</w:t>
      </w:r>
    </w:p>
    <w:p w14:paraId="2DCFC809" w14:textId="77777777" w:rsidR="0016503E" w:rsidRPr="0016503E" w:rsidRDefault="002A5D08" w:rsidP="0016503E">
      <w:pPr>
        <w:widowControl w:val="0"/>
        <w:tabs>
          <w:tab w:val="left" w:pos="-284"/>
          <w:tab w:val="left" w:pos="1276"/>
        </w:tabs>
        <w:ind w:right="23" w:firstLine="709"/>
        <w:jc w:val="both"/>
      </w:pPr>
      <w:r w:rsidRPr="009A5050">
        <w:t>27.</w:t>
      </w:r>
      <w:r w:rsidR="00E65F41">
        <w:t>6</w:t>
      </w:r>
      <w:r w:rsidRPr="009A5050">
        <w:t>.</w:t>
      </w:r>
      <w:r w:rsidRPr="009A5050">
        <w:tab/>
      </w:r>
      <w:r w:rsidR="0016503E" w:rsidRPr="0016503E">
        <w:t xml:space="preserve">Устранение недостатков (дефектов) результата работ, выявленных в течение гарантийного срока, осуществляется силами </w:t>
      </w:r>
      <w:r w:rsidR="0016503E">
        <w:t>Ген</w:t>
      </w:r>
      <w:r w:rsidR="0016503E" w:rsidRPr="0016503E">
        <w:t>подрядчика и за его счет.</w:t>
      </w:r>
    </w:p>
    <w:p w14:paraId="1739CC93" w14:textId="77777777" w:rsidR="0016503E" w:rsidRPr="0016503E" w:rsidRDefault="0016503E" w:rsidP="0016503E">
      <w:pPr>
        <w:widowControl w:val="0"/>
        <w:tabs>
          <w:tab w:val="left" w:pos="-284"/>
          <w:tab w:val="left" w:pos="1276"/>
        </w:tabs>
        <w:ind w:right="23" w:firstLine="709"/>
        <w:jc w:val="both"/>
      </w:pPr>
      <w:r>
        <w:t>27.7</w:t>
      </w:r>
      <w:r w:rsidRPr="0016503E">
        <w:t xml:space="preserve">. Если в течение гарантийного срока, установленного </w:t>
      </w:r>
      <w:r>
        <w:t>Договором</w:t>
      </w:r>
      <w:r w:rsidRPr="0016503E">
        <w:t xml:space="preserve">, будут обнаружены недостатки (дефекты) результата работ, </w:t>
      </w:r>
      <w:r>
        <w:t>З</w:t>
      </w:r>
      <w:r w:rsidRPr="0016503E">
        <w:t xml:space="preserve">аказчик уведомляет об этом </w:t>
      </w:r>
      <w:r>
        <w:t>Ген</w:t>
      </w:r>
      <w:r w:rsidRPr="0016503E">
        <w:t xml:space="preserve">подрядчика в порядке, предусмотренном </w:t>
      </w:r>
      <w:r>
        <w:t>Договором</w:t>
      </w:r>
      <w:r w:rsidRPr="0016503E">
        <w:t xml:space="preserve"> для направления уведомлений.</w:t>
      </w:r>
    </w:p>
    <w:p w14:paraId="1F69EBEF" w14:textId="77777777" w:rsidR="0016503E" w:rsidRPr="0016503E" w:rsidRDefault="0016503E" w:rsidP="0016503E">
      <w:pPr>
        <w:widowControl w:val="0"/>
        <w:tabs>
          <w:tab w:val="left" w:pos="-284"/>
          <w:tab w:val="left" w:pos="1276"/>
        </w:tabs>
        <w:ind w:right="23" w:firstLine="709"/>
        <w:jc w:val="both"/>
      </w:pPr>
      <w:r>
        <w:t>27.8</w:t>
      </w:r>
      <w:r w:rsidRPr="0016503E">
        <w:t xml:space="preserve">. Не позднее 10-го дня со дня получения </w:t>
      </w:r>
      <w:r>
        <w:t>Ген</w:t>
      </w:r>
      <w:r w:rsidRPr="0016503E">
        <w:t xml:space="preserve">подрядчиком уведомления о выявленных недостатках (дефектах) результата работ </w:t>
      </w:r>
      <w:r>
        <w:t>С</w:t>
      </w:r>
      <w:r w:rsidRPr="0016503E">
        <w:t xml:space="preserve">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w:t>
      </w:r>
      <w:r>
        <w:t>Договором</w:t>
      </w:r>
      <w:r w:rsidRPr="0016503E">
        <w:t>.</w:t>
      </w:r>
    </w:p>
    <w:p w14:paraId="3D8D0312" w14:textId="77777777" w:rsidR="0016503E" w:rsidRPr="0016503E" w:rsidRDefault="0016503E" w:rsidP="0016503E">
      <w:pPr>
        <w:widowControl w:val="0"/>
        <w:tabs>
          <w:tab w:val="left" w:pos="-284"/>
          <w:tab w:val="left" w:pos="1276"/>
        </w:tabs>
        <w:ind w:right="23" w:firstLine="709"/>
        <w:jc w:val="both"/>
      </w:pPr>
      <w:r>
        <w:t>27.9</w:t>
      </w:r>
      <w:r w:rsidRPr="0016503E">
        <w:t xml:space="preserve">. В случае уклонения </w:t>
      </w:r>
      <w:r>
        <w:t>Ген</w:t>
      </w:r>
      <w:r w:rsidRPr="0016503E">
        <w:t>подрядчика от составления и (или) подписания акта о выявленных недостатк</w:t>
      </w:r>
      <w:r>
        <w:t>ах (дефектах) результата работ З</w:t>
      </w:r>
      <w:r w:rsidRPr="0016503E">
        <w:t xml:space="preserve">аказчик вправе в срок, установленный </w:t>
      </w:r>
      <w:r>
        <w:t>Договором</w:t>
      </w:r>
      <w:r w:rsidRPr="0016503E">
        <w:t xml:space="preserve"> для составления такого акта, составить его без участия </w:t>
      </w:r>
      <w:r>
        <w:t>Ген</w:t>
      </w:r>
      <w:r w:rsidRPr="0016503E">
        <w:t xml:space="preserve">подрядчика, подписать со своей стороны и направить указанный акт </w:t>
      </w:r>
      <w:r>
        <w:t>Ген</w:t>
      </w:r>
      <w:r w:rsidRPr="0016503E">
        <w:t xml:space="preserve">подрядчику в порядке, установленном </w:t>
      </w:r>
      <w:r>
        <w:t>Договором</w:t>
      </w:r>
      <w:r w:rsidRPr="0016503E">
        <w:t xml:space="preserve"> для направления уведомлений. В указанном случае акт о выявленных недостатках (дефектах) результата работ считается составленным и подписанным </w:t>
      </w:r>
      <w:r>
        <w:t>С</w:t>
      </w:r>
      <w:r w:rsidRPr="0016503E">
        <w:t xml:space="preserve">торонами </w:t>
      </w:r>
      <w:r>
        <w:t>Договора</w:t>
      </w:r>
      <w:r w:rsidRPr="0016503E">
        <w:t xml:space="preserve"> надлежащим образом.</w:t>
      </w:r>
    </w:p>
    <w:p w14:paraId="65BB9BCF" w14:textId="77777777" w:rsidR="0016503E" w:rsidRPr="0016503E" w:rsidRDefault="0016503E" w:rsidP="0016503E">
      <w:pPr>
        <w:widowControl w:val="0"/>
        <w:tabs>
          <w:tab w:val="left" w:pos="-284"/>
          <w:tab w:val="left" w:pos="1276"/>
        </w:tabs>
        <w:ind w:right="23" w:firstLine="709"/>
        <w:jc w:val="both"/>
      </w:pPr>
      <w:r>
        <w:t>27.10</w:t>
      </w:r>
      <w:r w:rsidRPr="0016503E">
        <w:t xml:space="preserve">. Если иной срок не будет согласован сторонами </w:t>
      </w:r>
      <w:r w:rsidR="00B53928">
        <w:t>Договора</w:t>
      </w:r>
      <w:r w:rsidRPr="0016503E">
        <w:t xml:space="preserve"> дополнительно, </w:t>
      </w:r>
      <w:r w:rsidR="00B53928">
        <w:t>Ген</w:t>
      </w:r>
      <w:r w:rsidRPr="0016503E">
        <w:t xml:space="preserve">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w:t>
      </w:r>
      <w:r w:rsidR="00B53928">
        <w:t>Ген</w:t>
      </w:r>
      <w:r w:rsidRPr="0016503E">
        <w:t xml:space="preserve">подрядчиком акта о выявленных недостатках (дефектах) результата работ, составленного без участия </w:t>
      </w:r>
      <w:r w:rsidR="00B53928">
        <w:t>Ген</w:t>
      </w:r>
      <w:r w:rsidRPr="0016503E">
        <w:t xml:space="preserve">подрядчика и подписанного со стороны </w:t>
      </w:r>
      <w:r w:rsidR="00B53928">
        <w:t>З</w:t>
      </w:r>
      <w:r w:rsidRPr="0016503E">
        <w:t xml:space="preserve">аказчика (в случае уклонения </w:t>
      </w:r>
      <w:r w:rsidR="00B53928">
        <w:t>Ген</w:t>
      </w:r>
      <w:r w:rsidRPr="0016503E">
        <w:t>подрядчика от составления и (или) подписания акта о выявленных недостатках (дефектах) результата работ).</w:t>
      </w:r>
    </w:p>
    <w:p w14:paraId="69553EF8" w14:textId="77777777" w:rsidR="0016503E" w:rsidRPr="0016503E" w:rsidRDefault="004F48EC" w:rsidP="0016503E">
      <w:pPr>
        <w:widowControl w:val="0"/>
        <w:tabs>
          <w:tab w:val="left" w:pos="-284"/>
          <w:tab w:val="left" w:pos="1276"/>
        </w:tabs>
        <w:ind w:right="23" w:firstLine="709"/>
        <w:jc w:val="both"/>
      </w:pPr>
      <w:r>
        <w:t>27.11.</w:t>
      </w:r>
      <w:r w:rsidR="0016503E" w:rsidRPr="0016503E">
        <w:t xml:space="preserve"> В случае отказа </w:t>
      </w:r>
      <w:r w:rsidR="00A54B13">
        <w:t>Ген</w:t>
      </w:r>
      <w:r w:rsidR="0016503E" w:rsidRPr="0016503E">
        <w:t xml:space="preserve">подрядчика от устранения выявленных недостатков (дефектов) результата работ или в случае неустранения недостатков (дефектов) результата работ в </w:t>
      </w:r>
      <w:r w:rsidR="0016503E" w:rsidRPr="0016503E">
        <w:lastRenderedPageBreak/>
        <w:t xml:space="preserve">установленный </w:t>
      </w:r>
      <w:r w:rsidR="00A54B13">
        <w:t>Договором</w:t>
      </w:r>
      <w:r w:rsidR="0016503E" w:rsidRPr="0016503E">
        <w:t xml:space="preserve"> или иной согласованный </w:t>
      </w:r>
      <w:r w:rsidR="00A54B13">
        <w:t>С</w:t>
      </w:r>
      <w:r w:rsidR="0016503E" w:rsidRPr="0016503E">
        <w:t xml:space="preserve">торонами </w:t>
      </w:r>
      <w:r w:rsidR="00A54B13">
        <w:t>Договора</w:t>
      </w:r>
      <w:r w:rsidR="0016503E" w:rsidRPr="0016503E">
        <w:t xml:space="preserve"> срок </w:t>
      </w:r>
      <w:r w:rsidR="00A54B13">
        <w:t>З</w:t>
      </w:r>
      <w:r w:rsidR="0016503E" w:rsidRPr="0016503E">
        <w:t xml:space="preserve">аказчик вправе привлечь третьих лиц для устранения таких недостатков (дефектов) результата работ и потребовать от </w:t>
      </w:r>
      <w:r w:rsidR="00A54B13">
        <w:t>Генп</w:t>
      </w:r>
      <w:r w:rsidR="0016503E" w:rsidRPr="0016503E">
        <w:t>одрядчика возмещения расходов на устранение недостатков (дефектов) результата работ.</w:t>
      </w:r>
    </w:p>
    <w:p w14:paraId="065DAA15" w14:textId="77777777" w:rsidR="0016503E" w:rsidRPr="0016503E" w:rsidRDefault="004F48EC" w:rsidP="0016503E">
      <w:pPr>
        <w:widowControl w:val="0"/>
        <w:tabs>
          <w:tab w:val="left" w:pos="-284"/>
          <w:tab w:val="left" w:pos="1276"/>
        </w:tabs>
        <w:ind w:right="23" w:firstLine="709"/>
        <w:jc w:val="both"/>
      </w:pPr>
      <w:r>
        <w:t>27.12</w:t>
      </w:r>
      <w:r w:rsidR="0016503E" w:rsidRPr="0016503E">
        <w:t xml:space="preserve">.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w:t>
      </w:r>
      <w:r w:rsidR="00A54B13">
        <w:t>Ген</w:t>
      </w:r>
      <w:r w:rsidR="0016503E" w:rsidRPr="0016503E">
        <w:t>подрядчиком.</w:t>
      </w:r>
    </w:p>
    <w:p w14:paraId="52529004" w14:textId="77777777" w:rsidR="002A5D08" w:rsidRPr="009A5050" w:rsidRDefault="002A5D08" w:rsidP="0016503E">
      <w:pPr>
        <w:widowControl w:val="0"/>
        <w:tabs>
          <w:tab w:val="left" w:pos="-142"/>
          <w:tab w:val="left" w:pos="1276"/>
        </w:tabs>
        <w:ind w:right="23" w:firstLine="709"/>
        <w:jc w:val="both"/>
      </w:pPr>
    </w:p>
    <w:p w14:paraId="446BBF9F" w14:textId="77777777" w:rsidR="002A5D08" w:rsidRPr="009A5050" w:rsidRDefault="002A5D08" w:rsidP="001300A6">
      <w:pPr>
        <w:widowControl w:val="0"/>
        <w:tabs>
          <w:tab w:val="left" w:pos="1276"/>
        </w:tabs>
        <w:ind w:firstLine="709"/>
        <w:jc w:val="both"/>
        <w:outlineLvl w:val="3"/>
        <w:rPr>
          <w:b/>
          <w:bCs/>
          <w:spacing w:val="-10"/>
        </w:rPr>
      </w:pPr>
      <w:r w:rsidRPr="009A5050">
        <w:rPr>
          <w:b/>
          <w:bCs/>
          <w:spacing w:val="-10"/>
        </w:rPr>
        <w:t>СТАТЬЯ</w:t>
      </w:r>
      <w:r w:rsidR="007D7A9D" w:rsidRPr="009A5050">
        <w:rPr>
          <w:b/>
          <w:bCs/>
          <w:spacing w:val="-10"/>
        </w:rPr>
        <w:t> </w:t>
      </w:r>
      <w:r w:rsidRPr="009A5050">
        <w:rPr>
          <w:b/>
          <w:bCs/>
          <w:spacing w:val="-10"/>
        </w:rPr>
        <w:t>28. Ответственность Сторон</w:t>
      </w:r>
    </w:p>
    <w:p w14:paraId="74A30C41" w14:textId="77777777" w:rsidR="00DC78D3" w:rsidRDefault="009136B4" w:rsidP="00DC78D3">
      <w:pPr>
        <w:widowControl w:val="0"/>
        <w:tabs>
          <w:tab w:val="left" w:pos="1134"/>
        </w:tabs>
        <w:autoSpaceDE w:val="0"/>
        <w:autoSpaceDN w:val="0"/>
        <w:adjustRightInd w:val="0"/>
        <w:ind w:firstLine="709"/>
        <w:jc w:val="both"/>
        <w:rPr>
          <w:rFonts w:eastAsiaTheme="minorHAnsi"/>
          <w:lang w:eastAsia="en-US"/>
        </w:rPr>
      </w:pPr>
      <w:r>
        <w:t>28</w:t>
      </w:r>
      <w:r w:rsidRPr="00C42D45">
        <w:t>.1.</w:t>
      </w:r>
      <w:r w:rsidRPr="00C42D45">
        <w:tab/>
      </w:r>
      <w:r w:rsidR="00DC78D3">
        <w:rPr>
          <w:rFonts w:eastAsiaTheme="minorHAnsi"/>
          <w:lang w:eastAsia="en-US"/>
        </w:rPr>
        <w:t>Заказчик и Генподрядчик несут ответственность за неисполнение или ненадлежащее исполнение обязательств, предусмотренных Договором.</w:t>
      </w:r>
    </w:p>
    <w:p w14:paraId="2E19FD1F" w14:textId="77777777" w:rsidR="009136B4" w:rsidRPr="00C42D45" w:rsidRDefault="009136B4" w:rsidP="001300A6">
      <w:pPr>
        <w:widowControl w:val="0"/>
        <w:tabs>
          <w:tab w:val="left" w:pos="1134"/>
        </w:tabs>
        <w:autoSpaceDE w:val="0"/>
        <w:autoSpaceDN w:val="0"/>
        <w:adjustRightInd w:val="0"/>
        <w:ind w:firstLine="709"/>
        <w:jc w:val="both"/>
      </w:pPr>
      <w:r>
        <w:t>28</w:t>
      </w:r>
      <w:r w:rsidRPr="00C42D45">
        <w:t>.2.</w:t>
      </w:r>
      <w:r w:rsidRPr="00C42D45">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r>
        <w:t xml:space="preserve"> в полном размере сверх неустойки</w:t>
      </w:r>
      <w:r w:rsidRPr="00C42D45">
        <w:t>.</w:t>
      </w:r>
    </w:p>
    <w:p w14:paraId="36104A21" w14:textId="77777777" w:rsidR="009136B4" w:rsidRPr="00C42D45" w:rsidRDefault="009136B4" w:rsidP="001300A6">
      <w:pPr>
        <w:widowControl w:val="0"/>
        <w:tabs>
          <w:tab w:val="left" w:pos="1134"/>
        </w:tabs>
        <w:autoSpaceDE w:val="0"/>
        <w:autoSpaceDN w:val="0"/>
        <w:adjustRightInd w:val="0"/>
        <w:ind w:firstLine="709"/>
        <w:jc w:val="both"/>
      </w:pPr>
      <w:r>
        <w:t>28</w:t>
      </w:r>
      <w:r w:rsidRPr="00C42D45">
        <w:t>.</w:t>
      </w:r>
      <w:r>
        <w:t>3</w:t>
      </w:r>
      <w:r w:rsidRPr="00C42D45">
        <w:t>.</w:t>
      </w:r>
      <w:r>
        <w:tab/>
      </w:r>
      <w:r w:rsidRPr="00C42D45">
        <w:t>Заказчик имеет право</w:t>
      </w:r>
      <w:r>
        <w:t xml:space="preserve"> по своему выбору во внесудебном порядке</w:t>
      </w:r>
      <w:r w:rsidRPr="00C42D45">
        <w:t xml:space="preserve"> удержать </w:t>
      </w:r>
      <w:r w:rsidR="008C4F9B">
        <w:t xml:space="preserve">неоплаченную Генподрядчиком </w:t>
      </w:r>
      <w:r w:rsidRPr="00C42D45">
        <w:t xml:space="preserve">неустойку (пеню, штраф) из причитающихся </w:t>
      </w:r>
      <w:r>
        <w:t>Генп</w:t>
      </w:r>
      <w:r w:rsidRPr="00C42D45">
        <w:t>одрядчику последующих платежей</w:t>
      </w:r>
      <w:r>
        <w:t>, либо из суммы обеспечения Договора</w:t>
      </w:r>
      <w:r w:rsidRPr="00C42D45">
        <w:t>.</w:t>
      </w:r>
    </w:p>
    <w:p w14:paraId="29F8B2D9" w14:textId="77777777" w:rsidR="009136B4" w:rsidRPr="00C42D45" w:rsidRDefault="009136B4" w:rsidP="001300A6">
      <w:pPr>
        <w:widowControl w:val="0"/>
        <w:tabs>
          <w:tab w:val="left" w:pos="1134"/>
        </w:tabs>
        <w:autoSpaceDE w:val="0"/>
        <w:autoSpaceDN w:val="0"/>
        <w:adjustRightInd w:val="0"/>
        <w:ind w:firstLine="709"/>
        <w:jc w:val="both"/>
      </w:pPr>
      <w:r>
        <w:t>28</w:t>
      </w:r>
      <w:r w:rsidRPr="00C42D45">
        <w:t>.</w:t>
      </w:r>
      <w:r>
        <w:t>4</w:t>
      </w:r>
      <w:r w:rsidRPr="00C42D45">
        <w:t>.</w:t>
      </w:r>
      <w:r w:rsidRPr="00C42D45">
        <w:tab/>
        <w:t>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w:t>
      </w:r>
    </w:p>
    <w:p w14:paraId="44F20706" w14:textId="77777777" w:rsidR="009136B4" w:rsidRPr="00C42D45" w:rsidRDefault="009136B4" w:rsidP="001300A6">
      <w:pPr>
        <w:widowControl w:val="0"/>
        <w:tabs>
          <w:tab w:val="left" w:pos="1134"/>
        </w:tabs>
        <w:autoSpaceDE w:val="0"/>
        <w:autoSpaceDN w:val="0"/>
        <w:adjustRightInd w:val="0"/>
        <w:ind w:firstLine="709"/>
        <w:jc w:val="both"/>
      </w:pPr>
      <w:r>
        <w:t>28</w:t>
      </w:r>
      <w:r w:rsidRPr="00C42D45">
        <w:t>.</w:t>
      </w:r>
      <w:r>
        <w:t>5</w:t>
      </w:r>
      <w:r w:rsidRPr="00C42D45">
        <w:t>.</w:t>
      </w:r>
      <w:r w:rsidRPr="00C42D45">
        <w:tab/>
        <w:t xml:space="preserve">В случае если Заказчику со стороны третьих лиц будут предъявлены какие-либо претензии в связи с исполнением </w:t>
      </w:r>
      <w:r>
        <w:t>Генп</w:t>
      </w:r>
      <w:r w:rsidRPr="00C42D45">
        <w:t>одрядчиком настоящего Договора, последний обязуется возместить Заказчику все расходы и убытки, причиненные им в связи с нарушением этих прав.</w:t>
      </w:r>
    </w:p>
    <w:p w14:paraId="14044301" w14:textId="77777777" w:rsidR="009136B4" w:rsidRPr="00C42D45" w:rsidRDefault="009136B4" w:rsidP="001300A6">
      <w:pPr>
        <w:widowControl w:val="0"/>
        <w:tabs>
          <w:tab w:val="left" w:pos="1134"/>
        </w:tabs>
        <w:autoSpaceDE w:val="0"/>
        <w:autoSpaceDN w:val="0"/>
        <w:adjustRightInd w:val="0"/>
        <w:ind w:firstLine="709"/>
        <w:jc w:val="both"/>
      </w:pPr>
      <w:r>
        <w:t>28</w:t>
      </w:r>
      <w:r w:rsidRPr="00C42D45">
        <w:t>.</w:t>
      </w:r>
      <w:r>
        <w:t>6</w:t>
      </w:r>
      <w:r w:rsidRPr="00C42D45">
        <w:t>.</w:t>
      </w:r>
      <w:r w:rsidRPr="00C42D45">
        <w:tab/>
        <w:t xml:space="preserve">Заказчик при получении каких-либо претензий со стороны третьих лиц, адресованных ему и основанных на указанном нарушении, извещает об этом </w:t>
      </w:r>
      <w:r>
        <w:t>Генп</w:t>
      </w:r>
      <w:r w:rsidRPr="00C42D45">
        <w:t>одрядчика, который должен за свой счет и риск принять меры к урегулированию заявленных претензий третьих лиц.</w:t>
      </w:r>
    </w:p>
    <w:p w14:paraId="028B3E55" w14:textId="77777777" w:rsidR="009136B4" w:rsidRPr="00C42D45" w:rsidRDefault="009136B4" w:rsidP="001300A6">
      <w:pPr>
        <w:widowControl w:val="0"/>
        <w:tabs>
          <w:tab w:val="left" w:pos="1134"/>
        </w:tabs>
        <w:autoSpaceDE w:val="0"/>
        <w:autoSpaceDN w:val="0"/>
        <w:adjustRightInd w:val="0"/>
        <w:ind w:firstLine="709"/>
        <w:jc w:val="both"/>
      </w:pPr>
      <w:r>
        <w:t>28</w:t>
      </w:r>
      <w:r w:rsidRPr="00C42D45">
        <w:t>.</w:t>
      </w:r>
      <w:r>
        <w:t>7</w:t>
      </w:r>
      <w:r w:rsidRPr="00C42D45">
        <w:t>.</w:t>
      </w:r>
      <w:r w:rsidR="00E9301D">
        <w:tab/>
      </w:r>
      <w:r w:rsidRPr="00C42D45">
        <w:t xml:space="preserve">В случае возбуждения судебного производства, связанного с взысканием имущественных санкций с Заказчика по причине неисполнения или ненадлежащего исполнения </w:t>
      </w:r>
      <w:r>
        <w:t>Генп</w:t>
      </w:r>
      <w:r w:rsidRPr="00C42D45">
        <w:t xml:space="preserve">одрядчиком своих обязательств по Договору, либо по причине предъявления претензий третьих лиц, связанных с указанными нарушениями, </w:t>
      </w:r>
      <w:r>
        <w:t>Генп</w:t>
      </w:r>
      <w:r w:rsidRPr="00C42D45">
        <w:t xml:space="preserve">одрядчик обязан по требованию Заказчика предоставить все необходимые документы и пояснения, связанные с такими нарушениями Договора, а также при необходимости заявить в суд ходатайство об участии в деле в качестве третьего лица, участвовать в судебном процессе в случае удовлетворения ходатайства судом. При удовлетворении требований к Заказчику судом, Заказчик направляет </w:t>
      </w:r>
      <w:r>
        <w:t>Генп</w:t>
      </w:r>
      <w:r w:rsidRPr="00C42D45">
        <w:t xml:space="preserve">одрядчику уведомление с указанием суммы денежных средств, подлежащих оплате, а </w:t>
      </w:r>
      <w:r>
        <w:t>Генп</w:t>
      </w:r>
      <w:r w:rsidRPr="00C42D45">
        <w:t>одрядчик обязан осуществить такую оплату в течение 7 (</w:t>
      </w:r>
      <w:r>
        <w:t>с</w:t>
      </w:r>
      <w:r w:rsidRPr="00C42D45">
        <w:t>еми) рабочих дней.</w:t>
      </w:r>
    </w:p>
    <w:p w14:paraId="32E2E280" w14:textId="77777777" w:rsidR="009136B4" w:rsidRDefault="009136B4" w:rsidP="001300A6">
      <w:pPr>
        <w:autoSpaceDE w:val="0"/>
        <w:autoSpaceDN w:val="0"/>
        <w:adjustRightInd w:val="0"/>
        <w:ind w:firstLine="714"/>
        <w:jc w:val="both"/>
        <w:rPr>
          <w:rFonts w:eastAsiaTheme="minorHAnsi"/>
          <w:lang w:eastAsia="en-US"/>
        </w:rPr>
      </w:pPr>
      <w:r>
        <w:t>28</w:t>
      </w:r>
      <w:r w:rsidRPr="00C42D45">
        <w:t>.</w:t>
      </w:r>
      <w:r>
        <w:t>8</w:t>
      </w:r>
      <w:r w:rsidRPr="00C42D45">
        <w:t>.</w:t>
      </w:r>
      <w:r w:rsidR="00E9301D">
        <w:tab/>
      </w:r>
      <w:r>
        <w:rPr>
          <w:rFonts w:eastAsiaTheme="minorHAnsi"/>
          <w:lang w:eastAsia="en-US"/>
        </w:rPr>
        <w:t>При исполнении Договора не допускается перемена Генподрядчика, за исключением случая, если новый Генподрядчик является правопреемником Генподрядчика по Договору вследствие реорганизации юридического лица в форме преобразования, слияния или присоединения.</w:t>
      </w:r>
    </w:p>
    <w:p w14:paraId="45181501" w14:textId="77777777" w:rsidR="009136B4" w:rsidRDefault="009136B4" w:rsidP="001300A6">
      <w:pPr>
        <w:tabs>
          <w:tab w:val="left" w:pos="-284"/>
        </w:tabs>
        <w:ind w:firstLine="709"/>
        <w:contextualSpacing/>
        <w:jc w:val="both"/>
        <w:rPr>
          <w:bCs/>
        </w:rPr>
      </w:pPr>
      <w:r>
        <w:t>28</w:t>
      </w:r>
      <w:r w:rsidRPr="00C42D45">
        <w:t>.</w:t>
      </w:r>
      <w:r>
        <w:t>9</w:t>
      </w:r>
      <w:r w:rsidRPr="00C42D45">
        <w:t>.</w:t>
      </w:r>
      <w:r w:rsidR="00E9301D">
        <w:tab/>
      </w:r>
      <w:r w:rsidRPr="001807B4">
        <w:rPr>
          <w:bCs/>
        </w:rPr>
        <w:t xml:space="preserve">В случае просрочки исполнения Заказчиком обязательств, предусмотренных Договором, а также в </w:t>
      </w:r>
      <w:r w:rsidRPr="001807B4">
        <w:t xml:space="preserve">иных случаях неисполнения или ненадлежащего исполнения Заказчиком обязательств, предусмотренных Договором, </w:t>
      </w:r>
      <w:r>
        <w:t>Генп</w:t>
      </w:r>
      <w:r w:rsidRPr="001807B4">
        <w:t>одрядчик вправе потребовать уплаты неустоек (штрафов, пеней)</w:t>
      </w:r>
      <w:r w:rsidRPr="001807B4">
        <w:rPr>
          <w:bCs/>
        </w:rPr>
        <w:t>.</w:t>
      </w:r>
    </w:p>
    <w:p w14:paraId="47EAA34D" w14:textId="77777777" w:rsidR="009136B4" w:rsidRPr="00C42D45" w:rsidRDefault="009136B4" w:rsidP="001300A6">
      <w:pPr>
        <w:tabs>
          <w:tab w:val="left" w:pos="-284"/>
        </w:tabs>
        <w:ind w:firstLine="709"/>
        <w:contextualSpacing/>
        <w:jc w:val="both"/>
        <w:rPr>
          <w:rFonts w:eastAsia="Calibri"/>
        </w:rPr>
      </w:pPr>
      <w:r w:rsidRPr="00C42D45">
        <w:t xml:space="preserve">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w:t>
      </w:r>
      <w:r w:rsidRPr="00AA5BDB">
        <w:t xml:space="preserve">одной трехсотой </w:t>
      </w:r>
      <w:r w:rsidRPr="00C42D45">
        <w:t>действующей на день уплаты пеней ключевой ставки Центрального банка Российской Федерации от неуплаченной в срок суммы.</w:t>
      </w:r>
    </w:p>
    <w:p w14:paraId="0F8795F2" w14:textId="77777777" w:rsidR="009136B4" w:rsidRPr="000912DF" w:rsidRDefault="009136B4" w:rsidP="001300A6">
      <w:pPr>
        <w:widowControl w:val="0"/>
        <w:autoSpaceDE w:val="0"/>
        <w:autoSpaceDN w:val="0"/>
        <w:adjustRightInd w:val="0"/>
        <w:ind w:firstLine="709"/>
        <w:jc w:val="both"/>
      </w:pPr>
      <w:r>
        <w:t>28</w:t>
      </w:r>
      <w:r w:rsidRPr="00C42D45">
        <w:t>.1</w:t>
      </w:r>
      <w:r>
        <w:t>0</w:t>
      </w:r>
      <w:r w:rsidRPr="00C42D45">
        <w:t>.</w:t>
      </w:r>
      <w:r w:rsidR="00E9301D">
        <w:tab/>
      </w:r>
      <w:r w:rsidRPr="00C42D45">
        <w:t xml:space="preserve">За каждый факт неисполнения или ненадлежащего исполнения </w:t>
      </w:r>
      <w:r>
        <w:t>Генп</w:t>
      </w:r>
      <w:r w:rsidRPr="00C42D45">
        <w:t>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r w:rsidRPr="00651901">
        <w:t xml:space="preserve"> </w:t>
      </w:r>
      <w:r w:rsidRPr="00A55BC5">
        <w:t>размер штрафа устанавливается в следующем порядке:</w:t>
      </w:r>
    </w:p>
    <w:p w14:paraId="5F9017A4" w14:textId="77777777" w:rsidR="009136B4" w:rsidRPr="00C42D45" w:rsidRDefault="009136B4" w:rsidP="001300A6">
      <w:pPr>
        <w:widowControl w:val="0"/>
        <w:autoSpaceDE w:val="0"/>
        <w:autoSpaceDN w:val="0"/>
        <w:adjustRightInd w:val="0"/>
        <w:ind w:right="-37" w:firstLine="709"/>
        <w:jc w:val="both"/>
      </w:pPr>
      <w:r w:rsidRPr="00C42D45">
        <w:t xml:space="preserve">а) 10 процентов цены Договора (этапа) в случае, если цена Договора (этапа) не превышает 3 </w:t>
      </w:r>
      <w:r w:rsidRPr="00C42D45">
        <w:lastRenderedPageBreak/>
        <w:t>млн</w:t>
      </w:r>
      <w:r>
        <w:t>.</w:t>
      </w:r>
      <w:r w:rsidRPr="00C42D45">
        <w:t xml:space="preserve"> рублей;</w:t>
      </w:r>
    </w:p>
    <w:p w14:paraId="35E7C74B" w14:textId="77777777" w:rsidR="009136B4" w:rsidRPr="00C42D45" w:rsidRDefault="009136B4" w:rsidP="001300A6">
      <w:pPr>
        <w:widowControl w:val="0"/>
        <w:autoSpaceDE w:val="0"/>
        <w:autoSpaceDN w:val="0"/>
        <w:adjustRightInd w:val="0"/>
        <w:ind w:right="-37" w:firstLine="709"/>
        <w:jc w:val="both"/>
      </w:pPr>
      <w:r w:rsidRPr="00C42D45">
        <w:t xml:space="preserve">б) 5 процентов цены Договора (этапа) в случае, если цена Договора (этапа) составляет от 3 </w:t>
      </w:r>
      <w:r>
        <w:t>млн.</w:t>
      </w:r>
      <w:r w:rsidRPr="00C42D45">
        <w:t xml:space="preserve"> рублей до 50 млн</w:t>
      </w:r>
      <w:r>
        <w:t>.</w:t>
      </w:r>
      <w:r w:rsidRPr="00C42D45">
        <w:t xml:space="preserve"> рублей (включительно);</w:t>
      </w:r>
    </w:p>
    <w:p w14:paraId="17D5647C" w14:textId="77777777" w:rsidR="009136B4" w:rsidRPr="00C42D45" w:rsidRDefault="009136B4" w:rsidP="001300A6">
      <w:pPr>
        <w:widowControl w:val="0"/>
        <w:autoSpaceDE w:val="0"/>
        <w:autoSpaceDN w:val="0"/>
        <w:adjustRightInd w:val="0"/>
        <w:ind w:right="-37" w:firstLine="709"/>
        <w:jc w:val="both"/>
      </w:pPr>
      <w:r w:rsidRPr="00C42D45">
        <w:t>в) 1 процент цены Договора (этапа) в случае, если цена Договора (этапа) составляет от 50 млн</w:t>
      </w:r>
      <w:r>
        <w:t>.</w:t>
      </w:r>
      <w:r w:rsidRPr="00C42D45">
        <w:t xml:space="preserve"> рублей до 100 млн</w:t>
      </w:r>
      <w:r>
        <w:t>.</w:t>
      </w:r>
      <w:r w:rsidRPr="00C42D45">
        <w:t xml:space="preserve"> рублей (включительно);</w:t>
      </w:r>
    </w:p>
    <w:p w14:paraId="707CB386" w14:textId="77777777" w:rsidR="009136B4" w:rsidRDefault="009136B4" w:rsidP="001300A6">
      <w:pPr>
        <w:widowControl w:val="0"/>
        <w:autoSpaceDE w:val="0"/>
        <w:autoSpaceDN w:val="0"/>
        <w:adjustRightInd w:val="0"/>
        <w:ind w:right="-37" w:firstLine="709"/>
        <w:jc w:val="both"/>
      </w:pPr>
      <w:r w:rsidRPr="00C42D45">
        <w:t xml:space="preserve">г) 0,5 процента цены Договора (этапа) в случае, если цена Договора (этапа) составляет от 100 </w:t>
      </w:r>
      <w:r>
        <w:t>млн.</w:t>
      </w:r>
      <w:r w:rsidRPr="00C42D45">
        <w:t xml:space="preserve"> рублей до 500 млн</w:t>
      </w:r>
      <w:r>
        <w:t>.</w:t>
      </w:r>
      <w:r w:rsidRPr="00C42D45">
        <w:t xml:space="preserve"> рублей (включительно)</w:t>
      </w:r>
      <w:r>
        <w:t>;</w:t>
      </w:r>
    </w:p>
    <w:p w14:paraId="7B000AA5" w14:textId="77777777" w:rsidR="009136B4" w:rsidRDefault="009136B4" w:rsidP="001300A6">
      <w:pPr>
        <w:widowControl w:val="0"/>
        <w:autoSpaceDE w:val="0"/>
        <w:autoSpaceDN w:val="0"/>
        <w:adjustRightInd w:val="0"/>
        <w:ind w:right="-37" w:firstLine="709"/>
        <w:jc w:val="both"/>
      </w:pPr>
      <w:r>
        <w:t xml:space="preserve">д) </w:t>
      </w:r>
      <w:r w:rsidRPr="009A3189">
        <w:t xml:space="preserve">0,4 процента цены контракта (этапа) в случае, если цена </w:t>
      </w:r>
      <w:r>
        <w:t>Договора</w:t>
      </w:r>
      <w:r w:rsidRPr="009A3189">
        <w:t xml:space="preserve"> (этапа) составляет от 500 млн</w:t>
      </w:r>
      <w:r>
        <w:t>.</w:t>
      </w:r>
      <w:r w:rsidRPr="009A3189">
        <w:t xml:space="preserve"> рублей д</w:t>
      </w:r>
      <w:r>
        <w:t>о 1 млрд. рублей (включительно);</w:t>
      </w:r>
    </w:p>
    <w:p w14:paraId="4BA55C98" w14:textId="77777777" w:rsidR="009136B4" w:rsidRDefault="009136B4" w:rsidP="001300A6">
      <w:pPr>
        <w:autoSpaceDE w:val="0"/>
        <w:autoSpaceDN w:val="0"/>
        <w:adjustRightInd w:val="0"/>
        <w:ind w:firstLine="709"/>
        <w:jc w:val="both"/>
      </w:pPr>
      <w:r>
        <w:t>е) 0,3 процента цены Договора (этапа) в случае, если цена Договора (этапа) составляет от 1 млрд. рублей до 2 млрд. рублей (включительно);</w:t>
      </w:r>
    </w:p>
    <w:p w14:paraId="21DE086A" w14:textId="77777777" w:rsidR="009136B4" w:rsidRDefault="009136B4" w:rsidP="001300A6">
      <w:pPr>
        <w:autoSpaceDE w:val="0"/>
        <w:autoSpaceDN w:val="0"/>
        <w:adjustRightInd w:val="0"/>
        <w:ind w:firstLine="709"/>
        <w:jc w:val="both"/>
      </w:pPr>
      <w:r>
        <w:t>ж) 0,25 процента цены Договора (этапа) в случае, если цена Договора (этапа) составляет от 2 млрд. рублей до 5 млрд. рублей (включительно);</w:t>
      </w:r>
    </w:p>
    <w:p w14:paraId="5DF59223" w14:textId="77777777" w:rsidR="009136B4" w:rsidRDefault="009136B4" w:rsidP="001300A6">
      <w:pPr>
        <w:autoSpaceDE w:val="0"/>
        <w:autoSpaceDN w:val="0"/>
        <w:adjustRightInd w:val="0"/>
        <w:ind w:firstLine="709"/>
        <w:jc w:val="both"/>
      </w:pPr>
      <w:r>
        <w:t>з) 0,2 процента цены Договора (этапа) в случае, если цена Договора (этапа) составляет от 5 млрд. рублей до 10 млрд. рублей (включительно);</w:t>
      </w:r>
    </w:p>
    <w:p w14:paraId="30F43B6E" w14:textId="77777777" w:rsidR="009136B4" w:rsidRDefault="009136B4" w:rsidP="001300A6">
      <w:pPr>
        <w:tabs>
          <w:tab w:val="left" w:pos="284"/>
          <w:tab w:val="left" w:pos="993"/>
          <w:tab w:val="left" w:pos="1134"/>
          <w:tab w:val="left" w:pos="1276"/>
        </w:tabs>
        <w:ind w:firstLine="709"/>
        <w:jc w:val="both"/>
      </w:pPr>
      <w:r>
        <w:t>и) 0,1 процента цены Договора (этапа) в случае, если цена Договора (этапа) превышает 10 млрд. рублей.</w:t>
      </w:r>
    </w:p>
    <w:p w14:paraId="2498C853" w14:textId="77777777" w:rsidR="009136B4" w:rsidRPr="00A55BC5" w:rsidRDefault="009136B4" w:rsidP="001300A6">
      <w:pPr>
        <w:widowControl w:val="0"/>
        <w:autoSpaceDE w:val="0"/>
        <w:autoSpaceDN w:val="0"/>
        <w:adjustRightInd w:val="0"/>
        <w:ind w:firstLine="567"/>
        <w:jc w:val="both"/>
      </w:pPr>
      <w:r>
        <w:t xml:space="preserve">28.11. </w:t>
      </w:r>
      <w:r w:rsidRPr="00A55BC5">
        <w:t xml:space="preserve">За каждый факт неисполнения или ненадлежащего исполнения </w:t>
      </w:r>
      <w:r>
        <w:t>Генп</w:t>
      </w:r>
      <w:r w:rsidRPr="00A55BC5">
        <w:t xml:space="preserve">одрядчиком обязательства, предусмотренного Договором, которое не имеет стоимостного выражения, размер штрафа устанавливается </w:t>
      </w:r>
      <w:r>
        <w:t xml:space="preserve">(при наличии в Договоре таких обязательств) </w:t>
      </w:r>
      <w:r w:rsidRPr="00A55BC5">
        <w:t>в следующем порядке:</w:t>
      </w:r>
    </w:p>
    <w:p w14:paraId="1449D812" w14:textId="77777777" w:rsidR="009136B4" w:rsidRPr="00C42D45" w:rsidRDefault="009136B4" w:rsidP="001300A6">
      <w:pPr>
        <w:widowControl w:val="0"/>
        <w:autoSpaceDE w:val="0"/>
        <w:autoSpaceDN w:val="0"/>
        <w:adjustRightInd w:val="0"/>
        <w:ind w:firstLine="709"/>
        <w:jc w:val="both"/>
      </w:pPr>
      <w:bookmarkStart w:id="1" w:name="dst100038"/>
      <w:bookmarkEnd w:id="1"/>
      <w:r w:rsidRPr="00C42D45">
        <w:t xml:space="preserve">а) 1000 рублей, если цена Договора не превышает 3 </w:t>
      </w:r>
      <w:r>
        <w:t>млн.</w:t>
      </w:r>
      <w:r w:rsidRPr="00C42D45">
        <w:t xml:space="preserve"> рублей;</w:t>
      </w:r>
    </w:p>
    <w:p w14:paraId="6FF2DBB0" w14:textId="77777777" w:rsidR="009136B4" w:rsidRPr="00C42D45" w:rsidRDefault="009136B4" w:rsidP="001300A6">
      <w:pPr>
        <w:widowControl w:val="0"/>
        <w:autoSpaceDE w:val="0"/>
        <w:autoSpaceDN w:val="0"/>
        <w:adjustRightInd w:val="0"/>
        <w:ind w:firstLine="709"/>
        <w:jc w:val="both"/>
      </w:pPr>
      <w:bookmarkStart w:id="2" w:name="dst100039"/>
      <w:bookmarkEnd w:id="2"/>
      <w:r w:rsidRPr="00C42D45">
        <w:t xml:space="preserve">б) 5000 рублей, если цена Договора составляет от 3 </w:t>
      </w:r>
      <w:r>
        <w:t>млн.</w:t>
      </w:r>
      <w:r w:rsidRPr="00C42D45">
        <w:t xml:space="preserve"> рублей до 50 </w:t>
      </w:r>
      <w:r>
        <w:t>млн.</w:t>
      </w:r>
      <w:r w:rsidRPr="00C42D45">
        <w:t xml:space="preserve"> рублей (включительно); </w:t>
      </w:r>
    </w:p>
    <w:p w14:paraId="52E2F522" w14:textId="77777777" w:rsidR="009136B4" w:rsidRPr="00C42D45" w:rsidRDefault="009136B4" w:rsidP="001300A6">
      <w:pPr>
        <w:widowControl w:val="0"/>
        <w:autoSpaceDE w:val="0"/>
        <w:autoSpaceDN w:val="0"/>
        <w:adjustRightInd w:val="0"/>
        <w:ind w:firstLine="709"/>
        <w:jc w:val="both"/>
      </w:pPr>
      <w:bookmarkStart w:id="3" w:name="dst100040"/>
      <w:bookmarkEnd w:id="3"/>
      <w:r w:rsidRPr="00C42D45">
        <w:t xml:space="preserve">в) 10000 рублей, если цена Договора составляет от 50 </w:t>
      </w:r>
      <w:r>
        <w:t>млн.</w:t>
      </w:r>
      <w:r w:rsidRPr="00C42D45">
        <w:t xml:space="preserve"> рублей до 100 </w:t>
      </w:r>
      <w:r>
        <w:t>млн.</w:t>
      </w:r>
      <w:r w:rsidRPr="00C42D45">
        <w:t xml:space="preserve"> рублей (включительно);</w:t>
      </w:r>
    </w:p>
    <w:p w14:paraId="67E2FF7A" w14:textId="77777777" w:rsidR="009136B4" w:rsidRPr="00C42D45" w:rsidRDefault="009136B4" w:rsidP="001300A6">
      <w:pPr>
        <w:widowControl w:val="0"/>
        <w:autoSpaceDE w:val="0"/>
        <w:autoSpaceDN w:val="0"/>
        <w:adjustRightInd w:val="0"/>
        <w:ind w:firstLine="709"/>
        <w:jc w:val="both"/>
      </w:pPr>
      <w:bookmarkStart w:id="4" w:name="dst100041"/>
      <w:bookmarkEnd w:id="4"/>
      <w:r w:rsidRPr="00C42D45">
        <w:t xml:space="preserve">г) 100000 рублей, если цена Договора превышает 100 </w:t>
      </w:r>
      <w:r>
        <w:t>млн.</w:t>
      </w:r>
      <w:r w:rsidRPr="00C42D45">
        <w:t xml:space="preserve"> рублей</w:t>
      </w:r>
      <w:r>
        <w:t>.</w:t>
      </w:r>
    </w:p>
    <w:p w14:paraId="0A6FDB44" w14:textId="77777777" w:rsidR="009136B4" w:rsidRPr="00A55BC5" w:rsidRDefault="009136B4" w:rsidP="001300A6">
      <w:pPr>
        <w:widowControl w:val="0"/>
        <w:autoSpaceDE w:val="0"/>
        <w:autoSpaceDN w:val="0"/>
        <w:adjustRightInd w:val="0"/>
        <w:ind w:firstLine="567"/>
        <w:jc w:val="both"/>
      </w:pPr>
      <w:r>
        <w:t>28</w:t>
      </w:r>
      <w:r w:rsidRPr="00C42D45">
        <w:t>.1</w:t>
      </w:r>
      <w:r w:rsidR="00F87A43" w:rsidRPr="00216479">
        <w:t>2</w:t>
      </w:r>
      <w:r w:rsidRPr="00C42D45">
        <w:t>.</w:t>
      </w:r>
      <w:r w:rsidR="00E9301D">
        <w:tab/>
      </w:r>
      <w:r w:rsidRPr="00A55BC5">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003B816B" w14:textId="77777777" w:rsidR="009136B4" w:rsidRPr="00C42D45" w:rsidRDefault="009136B4" w:rsidP="001300A6">
      <w:pPr>
        <w:widowControl w:val="0"/>
        <w:autoSpaceDE w:val="0"/>
        <w:autoSpaceDN w:val="0"/>
        <w:adjustRightInd w:val="0"/>
        <w:ind w:firstLine="709"/>
        <w:jc w:val="both"/>
      </w:pPr>
      <w:r w:rsidRPr="00C42D45">
        <w:t xml:space="preserve">а) 1000 рублей, если цена Договора не превышает 3 </w:t>
      </w:r>
      <w:r>
        <w:t>млн.</w:t>
      </w:r>
      <w:r w:rsidRPr="00C42D45">
        <w:t xml:space="preserve"> рублей (включительно);</w:t>
      </w:r>
    </w:p>
    <w:p w14:paraId="05E0A4D1" w14:textId="77777777" w:rsidR="009136B4" w:rsidRPr="00C42D45" w:rsidRDefault="009136B4" w:rsidP="001300A6">
      <w:pPr>
        <w:widowControl w:val="0"/>
        <w:autoSpaceDE w:val="0"/>
        <w:autoSpaceDN w:val="0"/>
        <w:adjustRightInd w:val="0"/>
        <w:ind w:firstLine="709"/>
        <w:jc w:val="both"/>
      </w:pPr>
      <w:bookmarkStart w:id="5" w:name="dst100046"/>
      <w:bookmarkEnd w:id="5"/>
      <w:r w:rsidRPr="00C42D45">
        <w:t xml:space="preserve">б) 5000 рублей, если цена Договора составляет от 3 </w:t>
      </w:r>
      <w:r>
        <w:t>млн.</w:t>
      </w:r>
      <w:r w:rsidRPr="00C42D45">
        <w:t xml:space="preserve"> рублей до 50 </w:t>
      </w:r>
      <w:r>
        <w:t>млн.</w:t>
      </w:r>
      <w:r w:rsidRPr="00C42D45">
        <w:t xml:space="preserve"> рублей (включительно); </w:t>
      </w:r>
    </w:p>
    <w:p w14:paraId="161F8939" w14:textId="77777777" w:rsidR="009136B4" w:rsidRPr="00C42D45" w:rsidRDefault="009136B4" w:rsidP="001300A6">
      <w:pPr>
        <w:widowControl w:val="0"/>
        <w:autoSpaceDE w:val="0"/>
        <w:autoSpaceDN w:val="0"/>
        <w:adjustRightInd w:val="0"/>
        <w:ind w:firstLine="709"/>
        <w:jc w:val="both"/>
      </w:pPr>
      <w:bookmarkStart w:id="6" w:name="dst100047"/>
      <w:bookmarkEnd w:id="6"/>
      <w:r w:rsidRPr="00C42D45">
        <w:t xml:space="preserve">в) 10000 рублей, если цена Договора составляет от 50 </w:t>
      </w:r>
      <w:r>
        <w:t>млн.</w:t>
      </w:r>
      <w:r w:rsidRPr="00C42D45">
        <w:t xml:space="preserve"> рублей до 100 </w:t>
      </w:r>
      <w:r>
        <w:t>млн.</w:t>
      </w:r>
      <w:r w:rsidRPr="00C42D45">
        <w:t xml:space="preserve"> рублей (включительно);</w:t>
      </w:r>
    </w:p>
    <w:p w14:paraId="52E00065" w14:textId="77777777" w:rsidR="009136B4" w:rsidRPr="00C42D45" w:rsidRDefault="009136B4" w:rsidP="001300A6">
      <w:pPr>
        <w:widowControl w:val="0"/>
        <w:autoSpaceDE w:val="0"/>
        <w:autoSpaceDN w:val="0"/>
        <w:adjustRightInd w:val="0"/>
        <w:ind w:firstLine="709"/>
        <w:jc w:val="both"/>
      </w:pPr>
      <w:bookmarkStart w:id="7" w:name="dst100048"/>
      <w:bookmarkEnd w:id="7"/>
      <w:r w:rsidRPr="00C42D45">
        <w:t xml:space="preserve">г) 100000 рублей, если цена Договора превышает 100 </w:t>
      </w:r>
      <w:r>
        <w:t>млн.</w:t>
      </w:r>
      <w:r w:rsidRPr="00C42D45">
        <w:t xml:space="preserve"> рублей</w:t>
      </w:r>
      <w:r>
        <w:t>.</w:t>
      </w:r>
    </w:p>
    <w:p w14:paraId="767C0E8C" w14:textId="77777777" w:rsidR="009136B4" w:rsidRDefault="009136B4" w:rsidP="001300A6">
      <w:pPr>
        <w:widowControl w:val="0"/>
        <w:autoSpaceDE w:val="0"/>
        <w:autoSpaceDN w:val="0"/>
        <w:adjustRightInd w:val="0"/>
        <w:ind w:firstLine="567"/>
        <w:jc w:val="both"/>
      </w:pPr>
      <w:r>
        <w:t>28</w:t>
      </w:r>
      <w:r w:rsidRPr="00C42D45">
        <w:t>.1</w:t>
      </w:r>
      <w:r w:rsidR="00F87A43" w:rsidRPr="007026A4">
        <w:t>3</w:t>
      </w:r>
      <w:r w:rsidRPr="00C42D45">
        <w:t>.</w:t>
      </w:r>
      <w:r w:rsidR="00E9301D">
        <w:tab/>
      </w:r>
      <w:r w:rsidRPr="001807B4">
        <w:t xml:space="preserve">В случае просрочки исполнения </w:t>
      </w:r>
      <w:r>
        <w:t>Генп</w:t>
      </w:r>
      <w:r w:rsidRPr="001807B4">
        <w:t xml:space="preserve">одрядчиком обязательств (в том числе гарантийного обязательства), предусмотренных Договором, </w:t>
      </w:r>
      <w:r w:rsidRPr="00943569">
        <w:t xml:space="preserve">а также в иных случаях неисполнения или ненадлежащего исполнения </w:t>
      </w:r>
      <w:r>
        <w:t>Генп</w:t>
      </w:r>
      <w:r w:rsidRPr="001807B4">
        <w:t>одрядчиком</w:t>
      </w:r>
      <w:r w:rsidRPr="00943569">
        <w:t xml:space="preserve"> обязательств, предусмотренных </w:t>
      </w:r>
      <w:r w:rsidRPr="001807B4">
        <w:t>Договором</w:t>
      </w:r>
      <w:r w:rsidRPr="00943569">
        <w:t xml:space="preserve">, </w:t>
      </w:r>
      <w:r w:rsidRPr="001807B4">
        <w:t xml:space="preserve">Заказчик направляет </w:t>
      </w:r>
      <w:r w:rsidR="001B6B4F">
        <w:t>Генп</w:t>
      </w:r>
      <w:r w:rsidRPr="00943569">
        <w:t>одрядчику</w:t>
      </w:r>
      <w:r w:rsidRPr="001807B4">
        <w:t xml:space="preserve"> </w:t>
      </w:r>
      <w:r w:rsidRPr="00943569">
        <w:t>требование об уплате неустоек (штрафов, пеней)</w:t>
      </w:r>
      <w:r w:rsidRPr="001807B4">
        <w:t>.</w:t>
      </w:r>
    </w:p>
    <w:p w14:paraId="10470FF1" w14:textId="5B6AF075" w:rsidR="009136B4" w:rsidRPr="00143589" w:rsidRDefault="009136B4" w:rsidP="001300A6">
      <w:pPr>
        <w:widowControl w:val="0"/>
        <w:autoSpaceDE w:val="0"/>
        <w:autoSpaceDN w:val="0"/>
        <w:adjustRightInd w:val="0"/>
        <w:ind w:firstLine="567"/>
        <w:jc w:val="both"/>
      </w:pPr>
      <w:r>
        <w:t>28.1</w:t>
      </w:r>
      <w:r w:rsidR="00F87A43" w:rsidRPr="00216479">
        <w:t>4</w:t>
      </w:r>
      <w:r>
        <w:t>.</w:t>
      </w:r>
      <w:r w:rsidR="00E9301D">
        <w:tab/>
      </w:r>
      <w:r w:rsidRPr="00A55BC5">
        <w:t xml:space="preserve">Пеня начисляется за каждый день просрочки исполнения </w:t>
      </w:r>
      <w:r>
        <w:t>Генп</w:t>
      </w:r>
      <w:r w:rsidRPr="00A55BC5">
        <w:t xml:space="preserve">одрядчиком обязательства, </w:t>
      </w:r>
      <w:r w:rsidRPr="00AA5BDB">
        <w:t xml:space="preserve">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w:t>
      </w:r>
      <w:r w:rsidRPr="00143589">
        <w:t>предусмотренных Договором и фактически исполненных Генподрядчиком, за исключением случаев, если законодательством Российской Федерации установлен иной порядок начисления пени.</w:t>
      </w:r>
    </w:p>
    <w:p w14:paraId="113B466D" w14:textId="77777777" w:rsidR="00A12D86" w:rsidRPr="00143589" w:rsidRDefault="009136B4" w:rsidP="00A12D86">
      <w:pPr>
        <w:widowControl w:val="0"/>
        <w:autoSpaceDE w:val="0"/>
        <w:autoSpaceDN w:val="0"/>
        <w:adjustRightInd w:val="0"/>
        <w:ind w:firstLine="709"/>
        <w:jc w:val="both"/>
      </w:pPr>
      <w:r w:rsidRPr="00143589">
        <w:t>28.1</w:t>
      </w:r>
      <w:r w:rsidR="00F87A43" w:rsidRPr="00143589">
        <w:t>5</w:t>
      </w:r>
      <w:r w:rsidRPr="00143589">
        <w:t>.</w:t>
      </w:r>
      <w:r w:rsidR="00E9301D" w:rsidRPr="00143589">
        <w:tab/>
      </w:r>
      <w:r w:rsidR="00A12D86" w:rsidRPr="00143589">
        <w:t>За непредоставление Генподрядчиком информации, указанной в пункте 15.3 Договора, Генподрядчик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Генподрядчиком с соисполнителем, субподрядчиком, за каждый день просрочки исполнения такого обязательства.</w:t>
      </w:r>
    </w:p>
    <w:p w14:paraId="2A098E14" w14:textId="77777777" w:rsidR="009136B4" w:rsidRPr="00143589" w:rsidRDefault="00A12D86" w:rsidP="001300A6">
      <w:pPr>
        <w:widowControl w:val="0"/>
        <w:autoSpaceDE w:val="0"/>
        <w:autoSpaceDN w:val="0"/>
        <w:adjustRightInd w:val="0"/>
        <w:ind w:firstLine="709"/>
        <w:jc w:val="both"/>
      </w:pPr>
      <w:r w:rsidRPr="00143589">
        <w:lastRenderedPageBreak/>
        <w:t>28.16.</w:t>
      </w:r>
      <w:r w:rsidRPr="00143589">
        <w:tab/>
      </w:r>
      <w:r w:rsidR="009136B4" w:rsidRPr="00143589">
        <w:t>Общая сумма начисленных штрафов за неисполнение или ненадлежащее исполнение Генподрядчиком обязательств, предусмотренных Договором, не может превышать цену Договора.</w:t>
      </w:r>
    </w:p>
    <w:p w14:paraId="4B9C5DDF" w14:textId="77777777" w:rsidR="009136B4" w:rsidRPr="00C42D45" w:rsidRDefault="009136B4" w:rsidP="001300A6">
      <w:pPr>
        <w:widowControl w:val="0"/>
        <w:autoSpaceDE w:val="0"/>
        <w:autoSpaceDN w:val="0"/>
        <w:adjustRightInd w:val="0"/>
        <w:ind w:firstLine="709"/>
        <w:jc w:val="both"/>
      </w:pPr>
      <w:r w:rsidRPr="00143589">
        <w:t>28.1</w:t>
      </w:r>
      <w:r w:rsidR="00A12D86" w:rsidRPr="00143589">
        <w:t>7</w:t>
      </w:r>
      <w:r w:rsidRPr="00143589">
        <w:t>.</w:t>
      </w:r>
      <w:r w:rsidR="00E9301D" w:rsidRPr="00143589">
        <w:tab/>
      </w:r>
      <w:r w:rsidRPr="00143589">
        <w:t>Общая сумма начисленных штрафов за</w:t>
      </w:r>
      <w:r w:rsidRPr="00C42D45">
        <w:t xml:space="preserve"> ненадлежащее исполнение Заказчиком обязательств, предусмотренных Договором, не может превышать цену Договора.</w:t>
      </w:r>
    </w:p>
    <w:p w14:paraId="48CA0E3A" w14:textId="77777777" w:rsidR="009136B4" w:rsidRDefault="009136B4" w:rsidP="001300A6">
      <w:pPr>
        <w:widowControl w:val="0"/>
        <w:autoSpaceDE w:val="0"/>
        <w:autoSpaceDN w:val="0"/>
        <w:adjustRightInd w:val="0"/>
        <w:ind w:firstLine="709"/>
        <w:jc w:val="both"/>
      </w:pPr>
      <w:r>
        <w:t>28</w:t>
      </w:r>
      <w:r w:rsidRPr="00C42D45">
        <w:t>.</w:t>
      </w:r>
      <w:r>
        <w:t>1</w:t>
      </w:r>
      <w:r w:rsidR="00A12D86">
        <w:t>8</w:t>
      </w:r>
      <w:r w:rsidRPr="00C42D45">
        <w:t>.</w:t>
      </w:r>
      <w:r w:rsidR="00E9301D">
        <w:tab/>
      </w:r>
      <w:r w:rsidRPr="00C42D45">
        <w:t>Оплата неусто</w:t>
      </w:r>
      <w:r>
        <w:t>йки</w:t>
      </w:r>
      <w:r w:rsidRPr="00C42D45">
        <w:t xml:space="preserve"> (штраф</w:t>
      </w:r>
      <w:r>
        <w:t>а</w:t>
      </w:r>
      <w:r w:rsidRPr="00C42D45">
        <w:t>, пен</w:t>
      </w:r>
      <w:r>
        <w:t>и</w:t>
      </w:r>
      <w:r w:rsidRPr="00C42D45">
        <w:t>), возмещение убытков не освобождает Стороны от выполнения принятых на себя обязательств и устранения нарушений условий Договора при наличии возможности устранения таких нарушений.</w:t>
      </w:r>
    </w:p>
    <w:p w14:paraId="0A909539" w14:textId="77777777" w:rsidR="00DC78D3" w:rsidRPr="00DC78D3" w:rsidRDefault="009136B4" w:rsidP="00DC78D3">
      <w:pPr>
        <w:widowControl w:val="0"/>
        <w:autoSpaceDE w:val="0"/>
        <w:autoSpaceDN w:val="0"/>
        <w:adjustRightInd w:val="0"/>
        <w:ind w:firstLine="709"/>
        <w:jc w:val="both"/>
      </w:pPr>
      <w:r>
        <w:t>28.1</w:t>
      </w:r>
      <w:r w:rsidR="00A12D86">
        <w:t>9</w:t>
      </w:r>
      <w:r>
        <w:t>.</w:t>
      </w:r>
      <w:r w:rsidR="00E9301D">
        <w:tab/>
      </w:r>
      <w:r w:rsidR="00DC78D3" w:rsidRPr="00DC78D3">
        <w:t xml:space="preserve">Требования </w:t>
      </w:r>
      <w:r w:rsidR="00DC78D3">
        <w:t>С</w:t>
      </w:r>
      <w:r w:rsidR="00DC78D3" w:rsidRPr="00DC78D3">
        <w:t xml:space="preserve">торон об уплате неустоек (штрафов, пеней) направляются в порядке, который предусмотрен </w:t>
      </w:r>
      <w:r w:rsidR="00DC78D3">
        <w:t>Договором</w:t>
      </w:r>
      <w:r w:rsidR="00DC78D3" w:rsidRPr="00DC78D3">
        <w:t xml:space="preserve"> для направления уведомлений.</w:t>
      </w:r>
    </w:p>
    <w:p w14:paraId="67B9707D" w14:textId="77777777" w:rsidR="00DC78D3" w:rsidRPr="00DC78D3" w:rsidRDefault="00DC78D3" w:rsidP="00DC78D3">
      <w:pPr>
        <w:widowControl w:val="0"/>
        <w:autoSpaceDE w:val="0"/>
        <w:autoSpaceDN w:val="0"/>
        <w:adjustRightInd w:val="0"/>
        <w:ind w:firstLine="709"/>
        <w:jc w:val="both"/>
      </w:pPr>
      <w:r>
        <w:t>28.</w:t>
      </w:r>
      <w:r w:rsidR="00A12D86">
        <w:t>20</w:t>
      </w:r>
      <w:r w:rsidRPr="00DC78D3">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37DB1">
        <w:t>Договором</w:t>
      </w:r>
      <w:r w:rsidRPr="00DC78D3">
        <w:t xml:space="preserve">, произошло вследствие непреодолимой силы или по вине другой </w:t>
      </w:r>
      <w:r w:rsidR="00537DB1">
        <w:t>С</w:t>
      </w:r>
      <w:r w:rsidRPr="00DC78D3">
        <w:t>тороны.</w:t>
      </w:r>
    </w:p>
    <w:p w14:paraId="501D61DF" w14:textId="77777777" w:rsidR="002A5D08" w:rsidRPr="009A5050" w:rsidRDefault="002A5D08" w:rsidP="001300A6">
      <w:pPr>
        <w:widowControl w:val="0"/>
        <w:autoSpaceDE w:val="0"/>
        <w:autoSpaceDN w:val="0"/>
        <w:adjustRightInd w:val="0"/>
        <w:ind w:firstLine="709"/>
        <w:jc w:val="both"/>
        <w:rPr>
          <w:rFonts w:eastAsia="Courier New"/>
          <w:b/>
          <w:bCs/>
        </w:rPr>
      </w:pPr>
    </w:p>
    <w:p w14:paraId="12408886" w14:textId="77777777" w:rsidR="002A5D08" w:rsidRPr="009A5050" w:rsidRDefault="002A5D08" w:rsidP="001300A6">
      <w:pPr>
        <w:widowControl w:val="0"/>
        <w:tabs>
          <w:tab w:val="left" w:pos="1276"/>
        </w:tabs>
        <w:ind w:firstLine="709"/>
        <w:jc w:val="both"/>
        <w:rPr>
          <w:rFonts w:eastAsia="Courier New"/>
          <w:b/>
          <w:bCs/>
        </w:rPr>
      </w:pPr>
      <w:r w:rsidRPr="009A5050">
        <w:rPr>
          <w:rFonts w:eastAsia="Courier New"/>
          <w:b/>
          <w:bCs/>
        </w:rPr>
        <w:t>СТАТЬЯ</w:t>
      </w:r>
      <w:r w:rsidR="007D7A9D" w:rsidRPr="009A5050">
        <w:rPr>
          <w:rFonts w:eastAsia="Courier New"/>
          <w:b/>
          <w:bCs/>
        </w:rPr>
        <w:t> </w:t>
      </w:r>
      <w:r w:rsidRPr="009A5050">
        <w:rPr>
          <w:rFonts w:eastAsia="Courier New"/>
          <w:b/>
          <w:bCs/>
        </w:rPr>
        <w:t>29. Условия конфиденциальности и исключительные права</w:t>
      </w:r>
    </w:p>
    <w:p w14:paraId="50C22E5B" w14:textId="77777777" w:rsidR="002A5D08" w:rsidRPr="009A5050" w:rsidRDefault="002A5D08" w:rsidP="001300A6">
      <w:pPr>
        <w:widowControl w:val="0"/>
        <w:tabs>
          <w:tab w:val="left" w:pos="-142"/>
          <w:tab w:val="left" w:pos="1276"/>
        </w:tabs>
        <w:ind w:right="20" w:firstLine="709"/>
        <w:jc w:val="both"/>
        <w:rPr>
          <w:rFonts w:eastAsia="Courier New"/>
          <w:bCs/>
        </w:rPr>
      </w:pPr>
      <w:r w:rsidRPr="009A5050">
        <w:rPr>
          <w:rFonts w:eastAsia="Courier New"/>
          <w:bCs/>
        </w:rPr>
        <w:t>29.1.</w:t>
      </w:r>
      <w:r w:rsidRPr="009A5050">
        <w:rPr>
          <w:rFonts w:eastAsia="Courier New"/>
          <w:bCs/>
        </w:rPr>
        <w:tab/>
        <w:t>Если иное не будет установлено соглашением Сторон, то конфиденциальными являются все получаемые Генподрядчиком и Заказчиком друг от друга в процессе исполнения Договора сведения, за исключением тех, которые без участия этих Сторон были или будут опубликованы или распространены в иной форме в официальных (служебных) источниках, либо стали или станут известны от третьих лиц без участия Сторон.</w:t>
      </w:r>
    </w:p>
    <w:p w14:paraId="4479434F" w14:textId="77777777" w:rsidR="002A5D08" w:rsidRPr="009A5050" w:rsidRDefault="002A5D08" w:rsidP="001300A6">
      <w:pPr>
        <w:widowControl w:val="0"/>
        <w:tabs>
          <w:tab w:val="left" w:pos="-142"/>
          <w:tab w:val="left" w:pos="1276"/>
        </w:tabs>
        <w:ind w:right="20" w:firstLine="709"/>
        <w:jc w:val="both"/>
      </w:pPr>
      <w:r w:rsidRPr="009A5050">
        <w:rPr>
          <w:rFonts w:eastAsia="Courier New"/>
          <w:bCs/>
        </w:rPr>
        <w:t>29.2.</w:t>
      </w:r>
      <w:r w:rsidRPr="009A5050">
        <w:rPr>
          <w:rFonts w:eastAsia="Courier New"/>
          <w:bCs/>
        </w:rPr>
        <w:tab/>
        <w:t>Генподрядчик не должен без предварительного письменного согласия Заказчика использовать какие</w:t>
      </w:r>
      <w:r w:rsidR="001B4D67" w:rsidRPr="009A5050">
        <w:rPr>
          <w:rFonts w:eastAsia="Courier New"/>
          <w:bCs/>
        </w:rPr>
        <w:t>-</w:t>
      </w:r>
      <w:r w:rsidRPr="009A5050">
        <w:rPr>
          <w:rFonts w:eastAsia="Courier New"/>
          <w:bCs/>
        </w:rPr>
        <w:t>либо конфиденциальные сведения, кроме как в целях исполнения Договора. Не считается разглашением условий настоящего Договора сообщение части его условий субподрядчикам, организацией по проведению строительного контроля, надзорным органам Российской Федерации, а также в случаях, установленных законодательством Российской Федерации, предоставление конфиденциальных сведений по законному требованию пра</w:t>
      </w:r>
      <w:r w:rsidRPr="009A5050">
        <w:t>воохранительных и иных уполномоченных государственных органов и органов местного самоуправления.</w:t>
      </w:r>
    </w:p>
    <w:p w14:paraId="7B17F6E7" w14:textId="77777777" w:rsidR="002A5D08" w:rsidRPr="009A5050" w:rsidRDefault="002A5D08" w:rsidP="001300A6">
      <w:pPr>
        <w:widowControl w:val="0"/>
        <w:tabs>
          <w:tab w:val="left" w:pos="-142"/>
          <w:tab w:val="left" w:pos="1276"/>
        </w:tabs>
        <w:ind w:right="20" w:firstLine="709"/>
        <w:jc w:val="both"/>
      </w:pPr>
      <w:r w:rsidRPr="009A5050">
        <w:t>29.3.</w:t>
      </w:r>
      <w:r w:rsidRPr="009A5050">
        <w:tab/>
        <w:t>Генподрядчик гарантирует, что выполнение работ не нарушает исключительные права третьих лиц, в том числе: авторские, патентные и др.</w:t>
      </w:r>
    </w:p>
    <w:p w14:paraId="6167E783" w14:textId="77777777" w:rsidR="002A5D08" w:rsidRPr="009A5050" w:rsidRDefault="002A5D08" w:rsidP="001300A6">
      <w:pPr>
        <w:widowControl w:val="0"/>
        <w:tabs>
          <w:tab w:val="left" w:pos="-142"/>
          <w:tab w:val="left" w:pos="1276"/>
        </w:tabs>
        <w:ind w:right="20" w:firstLine="709"/>
        <w:jc w:val="both"/>
      </w:pPr>
      <w:r w:rsidRPr="009A5050">
        <w:t>29.4.</w:t>
      </w:r>
      <w:r w:rsidRPr="009A5050">
        <w:tab/>
        <w:t>Генподрядчик вправе использовать при выполнении работ объекты интеллектуальной собственности, принадлежащие третьим лицам, только если он получил на это соответствующие разрешения (лицензии) этих лиц.</w:t>
      </w:r>
    </w:p>
    <w:p w14:paraId="6A29867F" w14:textId="77777777" w:rsidR="002A5D08" w:rsidRPr="009A5050" w:rsidRDefault="002A5D08" w:rsidP="001300A6">
      <w:pPr>
        <w:widowControl w:val="0"/>
        <w:tabs>
          <w:tab w:val="left" w:pos="-142"/>
          <w:tab w:val="left" w:pos="1276"/>
        </w:tabs>
        <w:ind w:right="20" w:firstLine="709"/>
        <w:jc w:val="both"/>
      </w:pPr>
      <w:r w:rsidRPr="009A5050">
        <w:t>29.5.</w:t>
      </w:r>
      <w:r w:rsidRPr="009A5050">
        <w:tab/>
        <w:t>Если Заказчику будут предъявлены требования, связанные с тем, что при выполнении работ, предусмотренных настоящим Договором, были нарушены исключительные права третьих лиц, Генподрядчик полностью возместит Заказчику все убытки, связанные с такими требованиями, включая расходы на юридических консультантов.</w:t>
      </w:r>
    </w:p>
    <w:p w14:paraId="5619A448" w14:textId="77777777" w:rsidR="002A5D08" w:rsidRPr="009A5050" w:rsidRDefault="002A5D08" w:rsidP="001300A6">
      <w:pPr>
        <w:widowControl w:val="0"/>
        <w:tabs>
          <w:tab w:val="left" w:pos="-142"/>
          <w:tab w:val="left" w:pos="1276"/>
        </w:tabs>
        <w:ind w:right="20" w:firstLine="709"/>
        <w:jc w:val="both"/>
      </w:pPr>
      <w:r w:rsidRPr="009A5050">
        <w:t>29.6.</w:t>
      </w:r>
      <w:r w:rsidRPr="009A5050">
        <w:tab/>
      </w:r>
      <w:r w:rsidR="00B94528" w:rsidRPr="009A5050">
        <w:t xml:space="preserve">Исключительные права </w:t>
      </w:r>
      <w:r w:rsidR="00B94528" w:rsidRPr="00AD455C">
        <w:t xml:space="preserve">на результаты интеллектуальной деятельности, созданные при выполнении Работ в рамках Договора </w:t>
      </w:r>
      <w:r w:rsidR="00B94528">
        <w:t>и входящие в состав Результата р</w:t>
      </w:r>
      <w:r w:rsidR="00B94528" w:rsidRPr="00AD455C">
        <w:t>абот,</w:t>
      </w:r>
      <w:r w:rsidR="00B94528" w:rsidRPr="003378F5">
        <w:rPr>
          <w:bCs/>
        </w:rPr>
        <w:t xml:space="preserve"> принадлежат Заказчику</w:t>
      </w:r>
      <w:r w:rsidR="00B94528" w:rsidRPr="009A5050">
        <w:t>.</w:t>
      </w:r>
      <w:r w:rsidR="00B94528" w:rsidRPr="00A51503">
        <w:rPr>
          <w:bCs/>
        </w:rPr>
        <w:t xml:space="preserve"> </w:t>
      </w:r>
      <w:r w:rsidR="00B94528">
        <w:rPr>
          <w:bCs/>
        </w:rPr>
        <w:t>Днем передачи исключительных прав считается дата размещения в ЕИС документа о приемке, подписанного Заказчиком</w:t>
      </w:r>
      <w:r w:rsidRPr="009A5050">
        <w:t>.</w:t>
      </w:r>
    </w:p>
    <w:p w14:paraId="30C03872" w14:textId="77777777" w:rsidR="002A5D08" w:rsidRPr="009A5050" w:rsidRDefault="002A5D08" w:rsidP="001300A6">
      <w:pPr>
        <w:widowControl w:val="0"/>
        <w:tabs>
          <w:tab w:val="left" w:pos="-142"/>
          <w:tab w:val="left" w:pos="1276"/>
        </w:tabs>
        <w:ind w:right="20" w:firstLine="709"/>
        <w:jc w:val="both"/>
      </w:pPr>
      <w:r w:rsidRPr="009A5050">
        <w:t>29.7.</w:t>
      </w:r>
      <w:r w:rsidRPr="009A5050">
        <w:tab/>
        <w:t>В течение срока выполнения работ или после их завершения Сторона, причинившая ущерб другой Стороне, возникший по причине какого</w:t>
      </w:r>
      <w:r w:rsidR="001B4D67" w:rsidRPr="009A5050">
        <w:t>-</w:t>
      </w:r>
      <w:r w:rsidRPr="009A5050">
        <w:t>либо нарушения исключительных прав полностью возмещает его по всем действиям, претензиям, расходам и затратам.</w:t>
      </w:r>
    </w:p>
    <w:p w14:paraId="59424288" w14:textId="77777777" w:rsidR="002A5D08" w:rsidRPr="009A5050" w:rsidRDefault="002A5D08" w:rsidP="001300A6">
      <w:pPr>
        <w:widowControl w:val="0"/>
        <w:tabs>
          <w:tab w:val="left" w:pos="-142"/>
          <w:tab w:val="left" w:pos="1276"/>
        </w:tabs>
        <w:ind w:right="20" w:firstLine="709"/>
        <w:jc w:val="both"/>
      </w:pPr>
      <w:r w:rsidRPr="009A5050">
        <w:t>29.8.</w:t>
      </w:r>
      <w:r w:rsidR="00E9301D">
        <w:tab/>
      </w:r>
      <w:r w:rsidRPr="009A5050">
        <w:t>Если Заказчику со Стороны третьих лиц будут предъявлены какие-либо претензии, связанные с нарушением исключительных прав, Генподрядчик обязуется возместить Заказчику все расходы и убытки, причиненные в связи с нарушением этих прав.</w:t>
      </w:r>
    </w:p>
    <w:p w14:paraId="5DFF426E" w14:textId="77777777" w:rsidR="002A5D08" w:rsidRPr="009A5050" w:rsidRDefault="002A5D08" w:rsidP="001300A6">
      <w:pPr>
        <w:widowControl w:val="0"/>
        <w:tabs>
          <w:tab w:val="left" w:pos="-142"/>
          <w:tab w:val="left" w:pos="1276"/>
        </w:tabs>
        <w:ind w:right="20" w:firstLine="709"/>
        <w:jc w:val="both"/>
      </w:pPr>
    </w:p>
    <w:p w14:paraId="24A46CCD" w14:textId="77777777" w:rsidR="002A5D08" w:rsidRPr="009A5050" w:rsidRDefault="002A5D08" w:rsidP="001300A6">
      <w:pPr>
        <w:widowControl w:val="0"/>
        <w:tabs>
          <w:tab w:val="left" w:pos="1276"/>
        </w:tabs>
        <w:ind w:firstLine="709"/>
        <w:jc w:val="both"/>
        <w:rPr>
          <w:b/>
          <w:bCs/>
        </w:rPr>
      </w:pPr>
      <w:r w:rsidRPr="009A5050">
        <w:rPr>
          <w:b/>
          <w:bCs/>
        </w:rPr>
        <w:t>СТАТЬЯ</w:t>
      </w:r>
      <w:r w:rsidR="007D7A9D" w:rsidRPr="009A5050">
        <w:rPr>
          <w:b/>
          <w:bCs/>
        </w:rPr>
        <w:t> </w:t>
      </w:r>
      <w:r w:rsidRPr="009A5050">
        <w:rPr>
          <w:b/>
          <w:bCs/>
        </w:rPr>
        <w:t>30. Обстоятельства непреодолимой силы</w:t>
      </w:r>
    </w:p>
    <w:p w14:paraId="52EEAB18" w14:textId="77777777" w:rsidR="002A5D08" w:rsidRPr="009A5050" w:rsidRDefault="002A5D08" w:rsidP="001300A6">
      <w:pPr>
        <w:tabs>
          <w:tab w:val="left" w:pos="1276"/>
        </w:tabs>
        <w:autoSpaceDE w:val="0"/>
        <w:autoSpaceDN w:val="0"/>
        <w:adjustRightInd w:val="0"/>
        <w:ind w:firstLine="709"/>
        <w:jc w:val="both"/>
      </w:pPr>
      <w:r w:rsidRPr="009A5050">
        <w:t>30.1.</w:t>
      </w:r>
      <w:r w:rsidRPr="009A5050">
        <w:tab/>
      </w:r>
      <w:r w:rsidR="00B94528" w:rsidRPr="00A55BC5">
        <w:t xml:space="preserve">Стороны освобождаются от ответственности за частичное или полное неисполнение обязательств по настоящему Договору, </w:t>
      </w:r>
      <w:r w:rsidR="00B94528" w:rsidRPr="00501D0D">
        <w:t>если ненадлежащее исполнение Сторонами обязанностей вызвано непреодолимой силой,</w:t>
      </w:r>
      <w:r w:rsidR="00B94528">
        <w:t xml:space="preserve"> </w:t>
      </w:r>
      <w:r w:rsidR="00B94528" w:rsidRPr="00501D0D">
        <w:t>т.е. чрезвычайными и непредотвратимыми обстоятельствами, возникшими помимо воли и желания Сторон</w:t>
      </w:r>
      <w:r w:rsidR="00B94528">
        <w:t>,</w:t>
      </w:r>
      <w:r w:rsidR="00B94528" w:rsidRPr="00501D0D">
        <w:t xml:space="preserve"> и которые нельзя предвидеть или избежать. К таким </w:t>
      </w:r>
      <w:r w:rsidR="00B94528" w:rsidRPr="00501D0D">
        <w:lastRenderedPageBreak/>
        <w:t>обстоятельствам не относятся, в частности, нарушение обяза</w:t>
      </w:r>
      <w:r w:rsidR="00B94528">
        <w:t xml:space="preserve">нностей со стороны третьих лиц, </w:t>
      </w:r>
      <w:r w:rsidR="00B94528" w:rsidRPr="00501D0D">
        <w:t xml:space="preserve">отсутствие на рынке нужных для исполнения </w:t>
      </w:r>
      <w:r w:rsidR="00B94528">
        <w:t>Договора</w:t>
      </w:r>
      <w:r w:rsidR="00B94528" w:rsidRPr="00501D0D">
        <w:t xml:space="preserve"> товаров</w:t>
      </w:r>
      <w:r w:rsidR="00B94528">
        <w:t>,</w:t>
      </w:r>
      <w:r w:rsidR="00B94528" w:rsidRPr="00A55BC5">
        <w:t xml:space="preserve"> инфляционные процессы в экономике</w:t>
      </w:r>
      <w:r w:rsidRPr="009A5050">
        <w:t>.</w:t>
      </w:r>
    </w:p>
    <w:p w14:paraId="2926A185" w14:textId="77777777" w:rsidR="00B94528" w:rsidRDefault="002A5D08" w:rsidP="001300A6">
      <w:pPr>
        <w:tabs>
          <w:tab w:val="left" w:pos="1276"/>
        </w:tabs>
        <w:suppressAutoHyphens/>
        <w:autoSpaceDE w:val="0"/>
        <w:autoSpaceDN w:val="0"/>
        <w:adjustRightInd w:val="0"/>
        <w:ind w:firstLine="709"/>
        <w:jc w:val="both"/>
      </w:pPr>
      <w:r w:rsidRPr="009A5050">
        <w:t>30.2.</w:t>
      </w:r>
      <w:r w:rsidRPr="009A5050">
        <w:tab/>
      </w:r>
      <w:r w:rsidR="00B94528" w:rsidRPr="00501D0D">
        <w:t>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w:t>
      </w:r>
      <w:r w:rsidR="00B94528">
        <w:t>я</w:t>
      </w:r>
      <w:r w:rsidR="00B94528" w:rsidRPr="00501D0D">
        <w:t xml:space="preserve"> соответственно</w:t>
      </w:r>
      <w:r w:rsidR="00B94528">
        <w:t>.</w:t>
      </w:r>
    </w:p>
    <w:p w14:paraId="4A0F3113" w14:textId="77777777" w:rsidR="00B94528" w:rsidRDefault="00B94528" w:rsidP="001300A6">
      <w:pPr>
        <w:widowControl w:val="0"/>
        <w:tabs>
          <w:tab w:val="left" w:pos="1276"/>
        </w:tabs>
        <w:ind w:right="20" w:firstLine="709"/>
        <w:jc w:val="both"/>
      </w:pPr>
      <w:r w:rsidRPr="00501D0D">
        <w:t>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14:paraId="43DA83DD" w14:textId="77777777" w:rsidR="00B94528" w:rsidRDefault="00B94528" w:rsidP="001300A6">
      <w:pPr>
        <w:widowControl w:val="0"/>
        <w:tabs>
          <w:tab w:val="left" w:pos="1276"/>
        </w:tabs>
        <w:ind w:right="20" w:firstLine="709"/>
        <w:jc w:val="both"/>
      </w:pPr>
      <w:r>
        <w:t>30.3. </w:t>
      </w:r>
      <w:r w:rsidRPr="00501D0D">
        <w:t xml:space="preserve">Если обстоятельство непреодолимой силы непосредственно повлияло на исполнение обязательств в срок, установленный в настоящем </w:t>
      </w:r>
      <w:r>
        <w:t>Договоре</w:t>
      </w:r>
      <w:r w:rsidRPr="00501D0D">
        <w:t>, срок исполнения обязательств отодвигается соразмерно времени действия соответствующего обстоятельства, но не более чем на 3 (три) месяца</w:t>
      </w:r>
      <w:r>
        <w:t>.</w:t>
      </w:r>
    </w:p>
    <w:p w14:paraId="31018695" w14:textId="77777777" w:rsidR="00B94528" w:rsidRDefault="00B94528" w:rsidP="001300A6">
      <w:pPr>
        <w:widowControl w:val="0"/>
        <w:tabs>
          <w:tab w:val="left" w:pos="1276"/>
        </w:tabs>
        <w:ind w:right="20" w:firstLine="709"/>
        <w:jc w:val="both"/>
      </w:pPr>
      <w:r>
        <w:t>30.4. </w:t>
      </w:r>
      <w:r w:rsidRPr="00501D0D">
        <w:t xml:space="preserve">Если обстоятельства непреодолимой силы будут действовать свыше 3 (трех) месяцев, то каждая из Сторон вправе расторгнуть настоящий </w:t>
      </w:r>
      <w:r>
        <w:t>Договор</w:t>
      </w:r>
      <w:r w:rsidRPr="00501D0D">
        <w:t xml:space="preserve"> и в этом случае ни одна из Сторон не вправе требовать возмещения убытков</w:t>
      </w:r>
      <w:r>
        <w:t>.</w:t>
      </w:r>
    </w:p>
    <w:p w14:paraId="2294DF0B" w14:textId="77777777" w:rsidR="00B94528" w:rsidRDefault="00B94528" w:rsidP="001300A6">
      <w:pPr>
        <w:widowControl w:val="0"/>
        <w:tabs>
          <w:tab w:val="left" w:pos="1276"/>
        </w:tabs>
        <w:ind w:right="20" w:firstLine="709"/>
        <w:jc w:val="both"/>
      </w:pPr>
      <w:r>
        <w:t>30.5. </w:t>
      </w:r>
      <w:r w:rsidRPr="009A5050">
        <w:t>Компетентное заключение, выданное уполномоченным органом</w:t>
      </w:r>
      <w:r>
        <w:t xml:space="preserve"> или Торгово-промышленной палатой Р</w:t>
      </w:r>
      <w:r w:rsidR="00BF1D77">
        <w:t xml:space="preserve">оссийской </w:t>
      </w:r>
      <w:r>
        <w:t>Ф</w:t>
      </w:r>
      <w:r w:rsidR="00BF1D77">
        <w:t>едерации</w:t>
      </w:r>
      <w:r w:rsidRPr="009A5050">
        <w:t>, является достаточным подтверждением наличия и продолжительности действия обстоятельств непреодолимой силы.</w:t>
      </w:r>
    </w:p>
    <w:p w14:paraId="443D6577" w14:textId="77777777" w:rsidR="002A5D08" w:rsidRPr="009A5050" w:rsidRDefault="002A5D08" w:rsidP="001300A6">
      <w:pPr>
        <w:widowControl w:val="0"/>
        <w:tabs>
          <w:tab w:val="left" w:pos="1276"/>
        </w:tabs>
        <w:ind w:firstLine="709"/>
        <w:jc w:val="both"/>
        <w:outlineLvl w:val="3"/>
        <w:rPr>
          <w:b/>
          <w:bCs/>
        </w:rPr>
      </w:pPr>
    </w:p>
    <w:p w14:paraId="026A501D" w14:textId="77777777" w:rsidR="002A5D08" w:rsidRPr="009A5050" w:rsidRDefault="002A5D08" w:rsidP="001300A6">
      <w:pPr>
        <w:widowControl w:val="0"/>
        <w:tabs>
          <w:tab w:val="left" w:pos="1276"/>
        </w:tabs>
        <w:ind w:right="-17" w:firstLine="709"/>
        <w:jc w:val="both"/>
        <w:outlineLvl w:val="3"/>
        <w:rPr>
          <w:b/>
          <w:bCs/>
        </w:rPr>
      </w:pPr>
      <w:r w:rsidRPr="009A5050">
        <w:rPr>
          <w:b/>
          <w:bCs/>
        </w:rPr>
        <w:t>СТАТЬЯ</w:t>
      </w:r>
      <w:r w:rsidR="007D7A9D" w:rsidRPr="009A5050">
        <w:rPr>
          <w:b/>
          <w:bCs/>
        </w:rPr>
        <w:t> </w:t>
      </w:r>
      <w:r w:rsidRPr="009A5050">
        <w:rPr>
          <w:b/>
          <w:bCs/>
        </w:rPr>
        <w:t>31. Отчетность</w:t>
      </w:r>
    </w:p>
    <w:p w14:paraId="43901FC2" w14:textId="77777777" w:rsidR="002A5D08" w:rsidRPr="009A5050" w:rsidRDefault="002A5D08" w:rsidP="001300A6">
      <w:pPr>
        <w:widowControl w:val="0"/>
        <w:tabs>
          <w:tab w:val="left" w:pos="-142"/>
          <w:tab w:val="left" w:pos="1276"/>
        </w:tabs>
        <w:ind w:right="-17" w:firstLine="709"/>
        <w:jc w:val="both"/>
      </w:pPr>
      <w:r w:rsidRPr="009A5050">
        <w:t>31.1.</w:t>
      </w:r>
      <w:r w:rsidRPr="009A5050">
        <w:tab/>
        <w:t>Генподрядчик представляет Заказчику отчеты о ходе выполнения Работ и отчеты о поступлении и использовании средств Заказчика в сроки и по формам, определенным настоящим Договором.</w:t>
      </w:r>
    </w:p>
    <w:p w14:paraId="0B1F2A4D" w14:textId="77777777" w:rsidR="002A5D08" w:rsidRPr="009A5050" w:rsidRDefault="002A5D08" w:rsidP="001300A6">
      <w:pPr>
        <w:widowControl w:val="0"/>
        <w:tabs>
          <w:tab w:val="left" w:pos="-284"/>
          <w:tab w:val="left" w:pos="1276"/>
        </w:tabs>
        <w:ind w:right="-17" w:firstLine="709"/>
        <w:jc w:val="both"/>
      </w:pPr>
      <w:r w:rsidRPr="009A5050">
        <w:t>31.2.</w:t>
      </w:r>
      <w:r w:rsidRPr="009A5050">
        <w:tab/>
        <w:t>Генподрядчик несет ответственность за своевременность, достоверность и полноту представляемой Заказчику отчетности по настоящему Договору.</w:t>
      </w:r>
    </w:p>
    <w:p w14:paraId="45A687C4" w14:textId="77777777" w:rsidR="002A5D08" w:rsidRPr="009A5050" w:rsidRDefault="002A5D08" w:rsidP="001300A6">
      <w:pPr>
        <w:widowControl w:val="0"/>
        <w:tabs>
          <w:tab w:val="left" w:pos="284"/>
          <w:tab w:val="left" w:pos="1276"/>
        </w:tabs>
        <w:ind w:right="-17" w:firstLine="709"/>
        <w:jc w:val="both"/>
      </w:pPr>
      <w:r w:rsidRPr="009A5050">
        <w:t>31.3.</w:t>
      </w:r>
      <w:r w:rsidR="00F448EF">
        <w:tab/>
      </w:r>
      <w:r w:rsidRPr="009A5050">
        <w:t xml:space="preserve">Генподрядчик предоставляет Заказчику </w:t>
      </w:r>
      <w:r w:rsidR="00500A73">
        <w:t>по запросу</w:t>
      </w:r>
      <w:r w:rsidRPr="009A5050">
        <w:t xml:space="preserve"> в электронном виде оперативный </w:t>
      </w:r>
      <w:r w:rsidR="009839A9">
        <w:t>о</w:t>
      </w:r>
      <w:r w:rsidRPr="009A5050">
        <w:t>тчёт об исполнении графика производства работ</w:t>
      </w:r>
      <w:r w:rsidR="00865872">
        <w:t xml:space="preserve"> за определенный период выполнения работ</w:t>
      </w:r>
      <w:r w:rsidRPr="009A5050">
        <w:t xml:space="preserve">, составленный согласно требованиям к оперативному отчёту об исполнении графика производства работ в формате </w:t>
      </w:r>
      <w:r w:rsidRPr="009A5050">
        <w:rPr>
          <w:lang w:val="en-US"/>
        </w:rPr>
        <w:t>EXCEL</w:t>
      </w:r>
      <w:r w:rsidRPr="009A5050">
        <w:t xml:space="preserve"> и в PDF</w:t>
      </w:r>
      <w:r w:rsidR="00500A73">
        <w:t>.</w:t>
      </w:r>
    </w:p>
    <w:p w14:paraId="20B34219" w14:textId="77777777" w:rsidR="002A5D08" w:rsidRPr="009A5050" w:rsidRDefault="002A5D08" w:rsidP="001300A6">
      <w:pPr>
        <w:widowControl w:val="0"/>
        <w:tabs>
          <w:tab w:val="left" w:pos="-284"/>
          <w:tab w:val="left" w:pos="1276"/>
        </w:tabs>
        <w:ind w:right="-17" w:firstLine="709"/>
        <w:jc w:val="both"/>
      </w:pPr>
      <w:r w:rsidRPr="009A5050">
        <w:t>31.3.</w:t>
      </w:r>
      <w:r w:rsidR="009839A9">
        <w:t>1</w:t>
      </w:r>
      <w:r w:rsidRPr="009A5050">
        <w:t>.</w:t>
      </w:r>
      <w:r w:rsidRPr="009A5050">
        <w:tab/>
        <w:t>Требования к оперативному отчёту об исполнении графика производства работ:</w:t>
      </w:r>
    </w:p>
    <w:p w14:paraId="17FB6F08" w14:textId="77777777" w:rsidR="002A5D08" w:rsidRPr="009A5050" w:rsidRDefault="002A5D08" w:rsidP="001300A6">
      <w:pPr>
        <w:widowControl w:val="0"/>
        <w:tabs>
          <w:tab w:val="left" w:pos="-284"/>
          <w:tab w:val="left" w:pos="1276"/>
        </w:tabs>
        <w:ind w:right="-17" w:firstLine="709"/>
        <w:jc w:val="both"/>
      </w:pPr>
      <w:r w:rsidRPr="009A5050">
        <w:t xml:space="preserve">– Отчёт об исполнении графика производства работ делается на основе Модели графика производства работ, которая является Базовым планом. </w:t>
      </w:r>
    </w:p>
    <w:p w14:paraId="23DF575B" w14:textId="77777777" w:rsidR="002A5D08" w:rsidRPr="009A5050" w:rsidRDefault="002A5D08" w:rsidP="001300A6">
      <w:pPr>
        <w:widowControl w:val="0"/>
        <w:tabs>
          <w:tab w:val="left" w:pos="-284"/>
          <w:tab w:val="left" w:pos="1276"/>
        </w:tabs>
        <w:ind w:right="-17" w:firstLine="709"/>
        <w:jc w:val="both"/>
      </w:pPr>
      <w:r w:rsidRPr="009A5050">
        <w:t>31.3.3.</w:t>
      </w:r>
      <w:r w:rsidRPr="009A5050">
        <w:tab/>
      </w:r>
      <w:r w:rsidR="00E51245">
        <w:t xml:space="preserve">Модель </w:t>
      </w:r>
      <w:r w:rsidR="00E51245">
        <w:rPr>
          <w:rFonts w:eastAsia="HiddenHorzOCR"/>
        </w:rPr>
        <w:t xml:space="preserve">детализированного </w:t>
      </w:r>
      <w:r w:rsidR="00E51245" w:rsidRPr="009A5050">
        <w:rPr>
          <w:rFonts w:eastAsia="HiddenHorzOCR"/>
        </w:rPr>
        <w:t>Графика производства работ</w:t>
      </w:r>
      <w:r w:rsidR="00E51245">
        <w:rPr>
          <w:rFonts w:eastAsia="HiddenHorzOCR"/>
        </w:rPr>
        <w:t xml:space="preserve"> должна составляться в </w:t>
      </w:r>
      <w:r w:rsidR="00E51245" w:rsidRPr="009A5050">
        <w:rPr>
          <w:rFonts w:eastAsia="HiddenHorzOCR"/>
        </w:rPr>
        <w:t xml:space="preserve">формате </w:t>
      </w:r>
      <w:r w:rsidR="00E51245" w:rsidRPr="009A5050">
        <w:rPr>
          <w:rFonts w:eastAsia="HiddenHorzOCR"/>
          <w:lang w:val="en-US"/>
        </w:rPr>
        <w:t>EXCEL</w:t>
      </w:r>
      <w:r w:rsidR="00E51245">
        <w:rPr>
          <w:rFonts w:eastAsia="HiddenHorzOCR"/>
        </w:rPr>
        <w:t xml:space="preserve"> и в </w:t>
      </w:r>
      <w:r w:rsidRPr="009A5050">
        <w:t>PDF</w:t>
      </w:r>
      <w:r w:rsidR="00E51245">
        <w:t>, и</w:t>
      </w:r>
      <w:r w:rsidRPr="009A5050">
        <w:t xml:space="preserve"> должна содержать параметры для заполнения: </w:t>
      </w:r>
    </w:p>
    <w:p w14:paraId="4A27028B" w14:textId="77777777" w:rsidR="002A5D08" w:rsidRPr="009A5050" w:rsidRDefault="002A5D08" w:rsidP="001300A6">
      <w:pPr>
        <w:widowControl w:val="0"/>
        <w:tabs>
          <w:tab w:val="left" w:pos="1276"/>
        </w:tabs>
        <w:ind w:right="-17" w:firstLine="709"/>
        <w:jc w:val="both"/>
      </w:pPr>
      <w:r w:rsidRPr="009A5050">
        <w:t>– название;</w:t>
      </w:r>
    </w:p>
    <w:p w14:paraId="55996915" w14:textId="77777777" w:rsidR="002A5D08" w:rsidRPr="009A5050" w:rsidRDefault="002A5D08" w:rsidP="001300A6">
      <w:pPr>
        <w:widowControl w:val="0"/>
        <w:tabs>
          <w:tab w:val="left" w:pos="1276"/>
        </w:tabs>
        <w:ind w:right="-17" w:firstLine="709"/>
        <w:jc w:val="both"/>
      </w:pPr>
      <w:r w:rsidRPr="009A5050">
        <w:t>– объём факт;</w:t>
      </w:r>
    </w:p>
    <w:p w14:paraId="79613B9E" w14:textId="77777777" w:rsidR="002A5D08" w:rsidRPr="009A5050" w:rsidRDefault="002A5D08" w:rsidP="001300A6">
      <w:pPr>
        <w:widowControl w:val="0"/>
        <w:tabs>
          <w:tab w:val="left" w:pos="1276"/>
        </w:tabs>
        <w:ind w:right="-17" w:firstLine="709"/>
        <w:jc w:val="both"/>
      </w:pPr>
      <w:r w:rsidRPr="009A5050">
        <w:t>– объём план;</w:t>
      </w:r>
    </w:p>
    <w:p w14:paraId="2239194E" w14:textId="77777777" w:rsidR="002A5D08" w:rsidRPr="009A5050" w:rsidRDefault="002A5D08" w:rsidP="001300A6">
      <w:pPr>
        <w:widowControl w:val="0"/>
        <w:tabs>
          <w:tab w:val="left" w:pos="1276"/>
        </w:tabs>
        <w:ind w:right="-17" w:firstLine="709"/>
        <w:jc w:val="both"/>
      </w:pPr>
      <w:r w:rsidRPr="009A5050">
        <w:t>– единица объёма;</w:t>
      </w:r>
    </w:p>
    <w:p w14:paraId="038C9763" w14:textId="77777777" w:rsidR="002A5D08" w:rsidRPr="009A5050" w:rsidRDefault="002A5D08" w:rsidP="001300A6">
      <w:pPr>
        <w:widowControl w:val="0"/>
        <w:tabs>
          <w:tab w:val="left" w:pos="1276"/>
        </w:tabs>
        <w:ind w:right="-17" w:firstLine="709"/>
        <w:jc w:val="both"/>
      </w:pPr>
      <w:r w:rsidRPr="009A5050">
        <w:t>– отклонения по срокам в днях;</w:t>
      </w:r>
    </w:p>
    <w:p w14:paraId="43986078" w14:textId="77777777" w:rsidR="002A5D08" w:rsidRPr="009A5050" w:rsidRDefault="002A5D08" w:rsidP="001300A6">
      <w:pPr>
        <w:widowControl w:val="0"/>
        <w:tabs>
          <w:tab w:val="left" w:pos="1276"/>
        </w:tabs>
        <w:ind w:right="-17" w:firstLine="709"/>
        <w:jc w:val="both"/>
      </w:pPr>
      <w:r w:rsidRPr="009A5050">
        <w:t>– резерв по срокам в днях</w:t>
      </w:r>
      <w:r w:rsidR="00B94528">
        <w:t>.</w:t>
      </w:r>
    </w:p>
    <w:p w14:paraId="47B9BB94" w14:textId="77777777" w:rsidR="00B94528" w:rsidRPr="009A5050" w:rsidRDefault="002A5D08" w:rsidP="001300A6">
      <w:pPr>
        <w:widowControl w:val="0"/>
        <w:tabs>
          <w:tab w:val="left" w:pos="-426"/>
          <w:tab w:val="left" w:pos="1276"/>
        </w:tabs>
        <w:ind w:firstLine="709"/>
        <w:jc w:val="both"/>
      </w:pPr>
      <w:r w:rsidRPr="009A5050">
        <w:t>31.4.</w:t>
      </w:r>
      <w:r w:rsidRPr="009A5050">
        <w:tab/>
        <w:t xml:space="preserve">Генподрядчик предоставляет Заказчику ежемесячно оперативный план работы на месяц согласно Приложению № </w:t>
      </w:r>
      <w:r w:rsidR="009A7BE6">
        <w:t>3</w:t>
      </w:r>
      <w:r w:rsidRPr="009A5050">
        <w:t xml:space="preserve"> (Форма оперативного плана работ на месяц) в формате Excel не позднее 3-го числа каждого месяца следующего за отчётным и подписанную бумажную копию не позднее 5-го числа каждого месяца следующего за отчётным.</w:t>
      </w:r>
    </w:p>
    <w:p w14:paraId="3B5DEA64" w14:textId="77777777" w:rsidR="004E31ED" w:rsidRPr="009A5050" w:rsidRDefault="002A5D08" w:rsidP="001300A6">
      <w:pPr>
        <w:widowControl w:val="0"/>
        <w:tabs>
          <w:tab w:val="left" w:pos="-426"/>
          <w:tab w:val="left" w:pos="1276"/>
        </w:tabs>
        <w:ind w:firstLine="709"/>
        <w:jc w:val="both"/>
      </w:pPr>
      <w:r w:rsidRPr="009A5050">
        <w:t>31.5.</w:t>
      </w:r>
      <w:r w:rsidRPr="009A5050">
        <w:tab/>
        <w:t xml:space="preserve">Генподрядчик предоставляет Заказчику ежемесячно оперативный отчёт выполненных работ за месяц согласно Приложению № </w:t>
      </w:r>
      <w:r w:rsidR="009A7BE6">
        <w:t>5</w:t>
      </w:r>
      <w:r w:rsidRPr="009A5050">
        <w:t xml:space="preserve"> (Форма оперативного отчёта выполненных работ за месяц) в формате Excel не позднее 3-го числа каждого месяца следующего за отчётным и подписанную бумажную копию не позднее 5-го числа каждого месяца следующего за отчётным.</w:t>
      </w:r>
    </w:p>
    <w:p w14:paraId="1CF5DF10" w14:textId="77777777" w:rsidR="002A5D08" w:rsidRPr="009A5050" w:rsidRDefault="002A5D08" w:rsidP="001300A6">
      <w:pPr>
        <w:widowControl w:val="0"/>
        <w:tabs>
          <w:tab w:val="left" w:pos="1276"/>
        </w:tabs>
        <w:ind w:firstLine="709"/>
        <w:jc w:val="both"/>
      </w:pPr>
      <w:r w:rsidRPr="009A5050">
        <w:t>31.6.</w:t>
      </w:r>
      <w:r w:rsidRPr="009A5050">
        <w:tab/>
      </w:r>
      <w:r w:rsidR="004E31ED" w:rsidRPr="009A5050">
        <w:t xml:space="preserve">Генподрядчик предоставляет Заказчику ежемесячно </w:t>
      </w:r>
      <w:r w:rsidRPr="009A5050">
        <w:t xml:space="preserve">Отчет о поступлении и использовании средств Заказчика, перечисляемых по настоящему Договору (Приложение № </w:t>
      </w:r>
      <w:r w:rsidR="009A7BE6">
        <w:t>4</w:t>
      </w:r>
      <w:r w:rsidRPr="009A5050">
        <w:t xml:space="preserve"> к </w:t>
      </w:r>
      <w:r w:rsidRPr="009A5050">
        <w:lastRenderedPageBreak/>
        <w:t>настоящему Договору)</w:t>
      </w:r>
      <w:r w:rsidR="004E31ED">
        <w:t>.</w:t>
      </w:r>
    </w:p>
    <w:p w14:paraId="1F7B2F66" w14:textId="5446202E" w:rsidR="002A5D08" w:rsidRPr="009A5050" w:rsidRDefault="002A5D08" w:rsidP="001300A6">
      <w:pPr>
        <w:widowControl w:val="0"/>
        <w:tabs>
          <w:tab w:val="left" w:pos="-426"/>
          <w:tab w:val="left" w:pos="1276"/>
        </w:tabs>
        <w:ind w:firstLine="709"/>
        <w:jc w:val="both"/>
      </w:pPr>
      <w:r w:rsidRPr="009A5050">
        <w:t>31.7.</w:t>
      </w:r>
      <w:r w:rsidRPr="009A5050">
        <w:tab/>
        <w:t xml:space="preserve">Плановая информация о количественном и профессиональном составе специалистов и рабочих, привлекаемых Генподрядчиком на строительство Объекта– перед началом </w:t>
      </w:r>
      <w:r w:rsidR="008D7F8D">
        <w:t>работ</w:t>
      </w:r>
      <w:r w:rsidRPr="009A5050">
        <w:t xml:space="preserve"> и в последующем не позднее 25 (двадцать пятого) числа</w:t>
      </w:r>
      <w:r w:rsidR="00E51245">
        <w:t xml:space="preserve"> каждого</w:t>
      </w:r>
      <w:r w:rsidRPr="009A5050">
        <w:t xml:space="preserve"> месяца.</w:t>
      </w:r>
    </w:p>
    <w:p w14:paraId="53D61393" w14:textId="77777777" w:rsidR="002A5D08" w:rsidRPr="009A5050" w:rsidRDefault="002A5D08" w:rsidP="001300A6">
      <w:pPr>
        <w:widowControl w:val="0"/>
        <w:tabs>
          <w:tab w:val="left" w:pos="-426"/>
          <w:tab w:val="left" w:pos="1276"/>
        </w:tabs>
        <w:ind w:firstLine="709"/>
        <w:jc w:val="both"/>
      </w:pPr>
      <w:r w:rsidRPr="009A5050">
        <w:t>31.8.</w:t>
      </w:r>
      <w:r w:rsidRPr="009A5050">
        <w:tab/>
        <w:t>Заказчик имеет право в интересах строительства Объекта и реализации, связанных с ним иных мероприятий требовать от Генподрядчика представления дополнительной отчетности и информации, в том числе о наличии на Объекте технических и людских ресурсов, наличии материалов поставки Генподрядчика и другой информации, имеющей отношение к выполняемым Генподрядчиком работам, предварительно за 5 (пять) календарных дней, письменно уведомив о порядке и сроках ее представления. Генподрядчик обязан предоставлять дополнительно требуемую Заказчиком отчетность и информацию.</w:t>
      </w:r>
    </w:p>
    <w:p w14:paraId="56B9DF18" w14:textId="77777777" w:rsidR="002A5D08" w:rsidRPr="009A5050" w:rsidRDefault="002A5D08" w:rsidP="001300A6">
      <w:pPr>
        <w:widowControl w:val="0"/>
        <w:tabs>
          <w:tab w:val="left" w:pos="1276"/>
        </w:tabs>
        <w:ind w:right="569" w:firstLine="709"/>
        <w:jc w:val="both"/>
      </w:pPr>
    </w:p>
    <w:p w14:paraId="33B07CC1" w14:textId="77777777" w:rsidR="002A5D08" w:rsidRPr="009A5050" w:rsidRDefault="002A5D08" w:rsidP="001300A6">
      <w:pPr>
        <w:widowControl w:val="0"/>
        <w:tabs>
          <w:tab w:val="left" w:pos="1276"/>
        </w:tabs>
        <w:ind w:right="569" w:firstLine="709"/>
        <w:jc w:val="both"/>
        <w:rPr>
          <w:b/>
        </w:rPr>
      </w:pPr>
      <w:r w:rsidRPr="009A5050">
        <w:rPr>
          <w:b/>
        </w:rPr>
        <w:t>СТАТЬЯ</w:t>
      </w:r>
      <w:r w:rsidR="007D7A9D" w:rsidRPr="009A5050">
        <w:rPr>
          <w:b/>
        </w:rPr>
        <w:t> </w:t>
      </w:r>
      <w:r w:rsidRPr="009A5050">
        <w:rPr>
          <w:b/>
        </w:rPr>
        <w:t xml:space="preserve">32. </w:t>
      </w:r>
      <w:r w:rsidR="00891652">
        <w:rPr>
          <w:b/>
        </w:rPr>
        <w:t>Порядок урегулирования разногласий и р</w:t>
      </w:r>
      <w:r w:rsidRPr="009A5050">
        <w:rPr>
          <w:b/>
        </w:rPr>
        <w:t>азрешение споров</w:t>
      </w:r>
    </w:p>
    <w:p w14:paraId="14AEB435" w14:textId="77777777" w:rsidR="00891652" w:rsidRPr="00891652" w:rsidRDefault="002A5D08" w:rsidP="00891652">
      <w:pPr>
        <w:tabs>
          <w:tab w:val="num" w:pos="0"/>
          <w:tab w:val="left" w:pos="1276"/>
        </w:tabs>
        <w:ind w:firstLine="709"/>
        <w:jc w:val="both"/>
        <w:rPr>
          <w:rFonts w:eastAsia="Calibri"/>
        </w:rPr>
      </w:pPr>
      <w:r w:rsidRPr="009A5050">
        <w:rPr>
          <w:rFonts w:eastAsia="Calibri"/>
        </w:rPr>
        <w:t xml:space="preserve">32.1. </w:t>
      </w:r>
      <w:r w:rsidR="00891652" w:rsidRPr="00891652">
        <w:rPr>
          <w:rFonts w:eastAsia="Calibri"/>
        </w:rPr>
        <w:t xml:space="preserve">При исполнении своих обязательств по </w:t>
      </w:r>
      <w:r w:rsidR="00891652">
        <w:rPr>
          <w:rFonts w:eastAsia="Calibri"/>
        </w:rPr>
        <w:t>Договору</w:t>
      </w:r>
      <w:r w:rsidR="00891652" w:rsidRPr="00891652">
        <w:rPr>
          <w:rFonts w:eastAsia="Calibri"/>
        </w:rPr>
        <w:t xml:space="preserve"> </w:t>
      </w:r>
      <w:r w:rsidR="00891652">
        <w:rPr>
          <w:rFonts w:eastAsia="Calibri"/>
        </w:rPr>
        <w:t>С</w:t>
      </w:r>
      <w:r w:rsidR="00891652" w:rsidRPr="00891652">
        <w:rPr>
          <w:rFonts w:eastAsia="Calibri"/>
        </w:rPr>
        <w:t xml:space="preserve">тороны должны действовать добросовестно и разумно. При исполнении </w:t>
      </w:r>
      <w:r w:rsidR="00891652">
        <w:rPr>
          <w:rFonts w:eastAsia="Calibri"/>
        </w:rPr>
        <w:t>Договора</w:t>
      </w:r>
      <w:r w:rsidR="00891652" w:rsidRPr="00891652">
        <w:rPr>
          <w:rFonts w:eastAsia="Calibri"/>
        </w:rPr>
        <w:t xml:space="preserve"> ни одна из сторон не вправе извлекать преимущество из своего незаконного или недобросовестного поведения.</w:t>
      </w:r>
    </w:p>
    <w:p w14:paraId="0D4422A9" w14:textId="77777777" w:rsidR="00891652" w:rsidRPr="00891652" w:rsidRDefault="00891652" w:rsidP="00891652">
      <w:pPr>
        <w:tabs>
          <w:tab w:val="num" w:pos="0"/>
          <w:tab w:val="left" w:pos="1276"/>
        </w:tabs>
        <w:ind w:firstLine="709"/>
        <w:jc w:val="both"/>
        <w:rPr>
          <w:rFonts w:eastAsia="Calibri"/>
        </w:rPr>
      </w:pPr>
      <w:r>
        <w:rPr>
          <w:rFonts w:eastAsia="Calibri"/>
        </w:rPr>
        <w:t>32.2.</w:t>
      </w:r>
      <w:r w:rsidRPr="00891652">
        <w:rPr>
          <w:rFonts w:eastAsia="Calibri"/>
        </w:rPr>
        <w:t xml:space="preserve"> При возникновении любых противоречий, претензий и разногласий, а также споров, связанных с исполнением </w:t>
      </w:r>
      <w:r>
        <w:rPr>
          <w:rFonts w:eastAsia="Calibri"/>
        </w:rPr>
        <w:t>Договора</w:t>
      </w:r>
      <w:r w:rsidRPr="00891652">
        <w:rPr>
          <w:rFonts w:eastAsia="Calibri"/>
        </w:rPr>
        <w:t xml:space="preserve"> (далее - разногласия), </w:t>
      </w:r>
      <w:r>
        <w:rPr>
          <w:rFonts w:eastAsia="Calibri"/>
        </w:rPr>
        <w:t>С</w:t>
      </w:r>
      <w:r w:rsidRPr="00891652">
        <w:rPr>
          <w:rFonts w:eastAsia="Calibri"/>
        </w:rPr>
        <w:t xml:space="preserve">тороны предпринимают усилия для урегулирования разногласий путем переговоров и оформляют результаты таких переговоров с учетом положений </w:t>
      </w:r>
      <w:r>
        <w:rPr>
          <w:rFonts w:eastAsia="Calibri"/>
        </w:rPr>
        <w:t>Договора</w:t>
      </w:r>
      <w:r w:rsidRPr="00891652">
        <w:rPr>
          <w:rFonts w:eastAsia="Calibri"/>
        </w:rPr>
        <w:t>.</w:t>
      </w:r>
    </w:p>
    <w:p w14:paraId="09F252DD" w14:textId="19816ABE" w:rsidR="00DE4121" w:rsidRDefault="00891652" w:rsidP="00DE4121">
      <w:pPr>
        <w:tabs>
          <w:tab w:val="num" w:pos="0"/>
          <w:tab w:val="left" w:pos="1276"/>
        </w:tabs>
        <w:ind w:firstLine="709"/>
        <w:jc w:val="both"/>
        <w:rPr>
          <w:rFonts w:eastAsia="Calibri"/>
        </w:rPr>
      </w:pPr>
      <w:r>
        <w:rPr>
          <w:rFonts w:eastAsia="Calibri"/>
        </w:rPr>
        <w:t>32.</w:t>
      </w:r>
      <w:r w:rsidR="0087370C">
        <w:rPr>
          <w:rFonts w:eastAsia="Calibri"/>
        </w:rPr>
        <w:t>4</w:t>
      </w:r>
      <w:r w:rsidRPr="00891652">
        <w:rPr>
          <w:rFonts w:eastAsia="Calibri"/>
        </w:rPr>
        <w:t xml:space="preserve">. </w:t>
      </w:r>
      <w:r w:rsidR="002A5D08" w:rsidRPr="009A5050">
        <w:rPr>
          <w:rFonts w:eastAsia="Calibri"/>
        </w:rPr>
        <w:t>Сторона, получившая претензию, обязана дать мотивированный ответ другой стороне не позднее 1</w:t>
      </w:r>
      <w:r w:rsidR="00940104">
        <w:rPr>
          <w:rFonts w:eastAsia="Calibri"/>
        </w:rPr>
        <w:t>0</w:t>
      </w:r>
      <w:r w:rsidR="002A5D08" w:rsidRPr="009A5050">
        <w:rPr>
          <w:rFonts w:eastAsia="Calibri"/>
        </w:rPr>
        <w:t xml:space="preserve"> (</w:t>
      </w:r>
      <w:r w:rsidR="00940104">
        <w:rPr>
          <w:rFonts w:eastAsia="Calibri"/>
        </w:rPr>
        <w:t>десяти</w:t>
      </w:r>
      <w:r w:rsidR="002A5D08" w:rsidRPr="009A5050">
        <w:rPr>
          <w:rFonts w:eastAsia="Calibri"/>
        </w:rPr>
        <w:t>) рабочих д</w:t>
      </w:r>
      <w:r w:rsidR="00DE4121">
        <w:rPr>
          <w:rFonts w:eastAsia="Calibri"/>
        </w:rPr>
        <w:t>ней с даты получения претензии.</w:t>
      </w:r>
    </w:p>
    <w:p w14:paraId="306194DE" w14:textId="77777777" w:rsidR="00DE4121" w:rsidRDefault="00DE4121" w:rsidP="00DE4121">
      <w:pPr>
        <w:tabs>
          <w:tab w:val="num" w:pos="0"/>
          <w:tab w:val="left" w:pos="1276"/>
        </w:tabs>
        <w:ind w:firstLine="709"/>
        <w:jc w:val="both"/>
        <w:rPr>
          <w:rFonts w:eastAsia="Calibri"/>
        </w:rPr>
      </w:pPr>
      <w:r w:rsidRPr="009A5050">
        <w:rPr>
          <w:rFonts w:eastAsia="Calibri"/>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2A98E569" w14:textId="4AAD0DEF" w:rsidR="002A5D08" w:rsidRPr="009A5050" w:rsidRDefault="00DE4121" w:rsidP="00DE4121">
      <w:pPr>
        <w:tabs>
          <w:tab w:val="num" w:pos="0"/>
          <w:tab w:val="left" w:pos="1276"/>
        </w:tabs>
        <w:ind w:firstLine="709"/>
        <w:jc w:val="both"/>
        <w:rPr>
          <w:rFonts w:eastAsia="Calibri"/>
        </w:rPr>
      </w:pPr>
      <w:r w:rsidRPr="009A5050">
        <w:rPr>
          <w:rFonts w:eastAsia="Calibri"/>
        </w:rPr>
        <w:t>32.</w:t>
      </w:r>
      <w:r w:rsidR="0087370C">
        <w:rPr>
          <w:rFonts w:eastAsia="Calibri"/>
        </w:rPr>
        <w:t>5</w:t>
      </w:r>
      <w:r w:rsidRPr="009A5050">
        <w:rPr>
          <w:rFonts w:eastAsia="Calibri"/>
        </w:rPr>
        <w:t xml:space="preserve">. </w:t>
      </w:r>
      <w:r w:rsidR="00891652" w:rsidRPr="00891652">
        <w:rPr>
          <w:rFonts w:eastAsia="Calibri"/>
        </w:rPr>
        <w:t xml:space="preserve">Все неурегулированные разногласия разрешаются </w:t>
      </w:r>
      <w:r w:rsidR="00891652">
        <w:rPr>
          <w:rFonts w:eastAsia="Calibri"/>
        </w:rPr>
        <w:t>С</w:t>
      </w:r>
      <w:r w:rsidR="00891652" w:rsidRPr="00891652">
        <w:rPr>
          <w:rFonts w:eastAsia="Calibri"/>
        </w:rPr>
        <w:t>торонами в судебном пор</w:t>
      </w:r>
      <w:r w:rsidR="00891652">
        <w:rPr>
          <w:rFonts w:eastAsia="Calibri"/>
        </w:rPr>
        <w:t xml:space="preserve">ядке </w:t>
      </w:r>
      <w:r w:rsidR="002A5D08" w:rsidRPr="009A5050">
        <w:rPr>
          <w:rFonts w:eastAsia="Calibri"/>
        </w:rPr>
        <w:t xml:space="preserve">в Арбитражном суде </w:t>
      </w:r>
      <w:r w:rsidR="00400595">
        <w:rPr>
          <w:rFonts w:eastAsia="Calibri"/>
        </w:rPr>
        <w:t>города Москвы</w:t>
      </w:r>
      <w:r w:rsidR="002A5D08" w:rsidRPr="009A5050">
        <w:rPr>
          <w:rFonts w:eastAsia="Calibri"/>
        </w:rPr>
        <w:t>.</w:t>
      </w:r>
    </w:p>
    <w:p w14:paraId="46A5C20A" w14:textId="77777777" w:rsidR="002A5D08" w:rsidRPr="009A5050" w:rsidRDefault="002A5D08" w:rsidP="001300A6">
      <w:pPr>
        <w:tabs>
          <w:tab w:val="num" w:pos="0"/>
          <w:tab w:val="left" w:pos="1276"/>
        </w:tabs>
        <w:ind w:firstLine="709"/>
        <w:jc w:val="both"/>
        <w:rPr>
          <w:rFonts w:eastAsia="Calibri"/>
        </w:rPr>
      </w:pPr>
    </w:p>
    <w:p w14:paraId="6011CBC1" w14:textId="77777777" w:rsidR="002A5D08" w:rsidRPr="009A5050" w:rsidRDefault="002A5D08" w:rsidP="001300A6">
      <w:pPr>
        <w:widowControl w:val="0"/>
        <w:tabs>
          <w:tab w:val="left" w:pos="1276"/>
        </w:tabs>
        <w:ind w:right="569" w:firstLine="709"/>
        <w:jc w:val="both"/>
        <w:rPr>
          <w:b/>
        </w:rPr>
      </w:pPr>
      <w:r w:rsidRPr="009A5050">
        <w:rPr>
          <w:b/>
        </w:rPr>
        <w:t>СТАТЬЯ</w:t>
      </w:r>
      <w:r w:rsidR="007D7A9D" w:rsidRPr="009A5050">
        <w:rPr>
          <w:b/>
        </w:rPr>
        <w:t> </w:t>
      </w:r>
      <w:r w:rsidRPr="009A5050">
        <w:rPr>
          <w:b/>
        </w:rPr>
        <w:t xml:space="preserve">33. </w:t>
      </w:r>
      <w:r w:rsidR="00A01D69">
        <w:rPr>
          <w:b/>
        </w:rPr>
        <w:t>Условие об изменении, р</w:t>
      </w:r>
      <w:r w:rsidRPr="009A5050">
        <w:rPr>
          <w:b/>
        </w:rPr>
        <w:t>асторжени</w:t>
      </w:r>
      <w:r w:rsidR="00A01D69">
        <w:rPr>
          <w:b/>
        </w:rPr>
        <w:t>и</w:t>
      </w:r>
      <w:r w:rsidRPr="009A5050">
        <w:rPr>
          <w:b/>
        </w:rPr>
        <w:t xml:space="preserve"> Договора</w:t>
      </w:r>
    </w:p>
    <w:p w14:paraId="32E65124" w14:textId="05B94F5A" w:rsidR="00A01D69" w:rsidRDefault="00A01D69" w:rsidP="001413C2">
      <w:pPr>
        <w:autoSpaceDE w:val="0"/>
        <w:autoSpaceDN w:val="0"/>
        <w:adjustRightInd w:val="0"/>
        <w:ind w:firstLine="709"/>
        <w:jc w:val="both"/>
        <w:rPr>
          <w:rFonts w:eastAsiaTheme="minorHAnsi"/>
          <w:lang w:eastAsia="en-US"/>
        </w:rPr>
      </w:pPr>
      <w:r>
        <w:rPr>
          <w:rFonts w:eastAsiaTheme="minorHAnsi"/>
          <w:lang w:eastAsia="en-US"/>
        </w:rPr>
        <w:t>33.</w:t>
      </w:r>
      <w:r w:rsidR="00873698">
        <w:rPr>
          <w:rFonts w:eastAsiaTheme="minorHAnsi"/>
          <w:lang w:eastAsia="en-US"/>
        </w:rPr>
        <w:t>1</w:t>
      </w:r>
      <w:r>
        <w:rPr>
          <w:rFonts w:eastAsiaTheme="minorHAnsi"/>
          <w:lang w:eastAsia="en-US"/>
        </w:rPr>
        <w:t xml:space="preserve">. Генподрядчик вправе принять решение об одностороннем отказе от исполнения Договора по основаниям, предусмотренным Гражданским </w:t>
      </w:r>
      <w:hyperlink r:id="rId24" w:history="1">
        <w:r w:rsidRPr="00A01D69">
          <w:rPr>
            <w:rFonts w:eastAsiaTheme="minorHAnsi"/>
            <w:lang w:eastAsia="en-US"/>
          </w:rPr>
          <w:t>кодексом</w:t>
        </w:r>
      </w:hyperlink>
      <w:r>
        <w:rPr>
          <w:rFonts w:eastAsiaTheme="minorHAnsi"/>
          <w:lang w:eastAsia="en-US"/>
        </w:rPr>
        <w:t xml:space="preserve">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48C3A014" w14:textId="3125DAB5" w:rsidR="00A01D69" w:rsidRDefault="00A01D69" w:rsidP="001413C2">
      <w:pPr>
        <w:autoSpaceDE w:val="0"/>
        <w:autoSpaceDN w:val="0"/>
        <w:adjustRightInd w:val="0"/>
        <w:ind w:firstLine="709"/>
        <w:jc w:val="both"/>
        <w:rPr>
          <w:rFonts w:eastAsiaTheme="minorHAnsi"/>
          <w:lang w:eastAsia="en-US"/>
        </w:rPr>
      </w:pPr>
      <w:r>
        <w:rPr>
          <w:rFonts w:eastAsiaTheme="minorHAnsi"/>
          <w:lang w:eastAsia="en-US"/>
        </w:rPr>
        <w:t>33.</w:t>
      </w:r>
      <w:r w:rsidR="002C42FF">
        <w:rPr>
          <w:rFonts w:eastAsiaTheme="minorHAnsi"/>
          <w:lang w:eastAsia="en-US"/>
        </w:rPr>
        <w:t>2</w:t>
      </w:r>
      <w:r>
        <w:rPr>
          <w:rFonts w:eastAsiaTheme="minorHAnsi"/>
          <w:lang w:eastAsia="en-US"/>
        </w:rPr>
        <w:t xml:space="preserve">. Заказчик вправе принять решение об одностороннем отказе от исполнения Договора по основаниям, предусмотренным Гражданским </w:t>
      </w:r>
      <w:hyperlink r:id="rId25" w:history="1">
        <w:r w:rsidRPr="00A01D69">
          <w:rPr>
            <w:rFonts w:eastAsiaTheme="minorHAnsi"/>
            <w:lang w:eastAsia="en-US"/>
          </w:rPr>
          <w:t>кодексом</w:t>
        </w:r>
      </w:hyperlink>
      <w:r>
        <w:rPr>
          <w:rFonts w:eastAsiaTheme="minorHAnsi"/>
          <w:lang w:eastAsia="en-US"/>
        </w:rPr>
        <w:t xml:space="preserve"> Российской Федерации для одностороннего отказа от исполнения отдельных видов обязательств, а в случаях, предусмотренных </w:t>
      </w:r>
      <w:r w:rsidR="00267D31">
        <w:t>Законом</w:t>
      </w:r>
      <w:r w:rsidR="00267D31" w:rsidRPr="002A5D08">
        <w:t xml:space="preserve"> </w:t>
      </w:r>
      <w:r w:rsidR="00267D31">
        <w:t>о контрактной системе</w:t>
      </w:r>
      <w:r>
        <w:rPr>
          <w:rFonts w:eastAsiaTheme="minorHAnsi"/>
          <w:lang w:eastAsia="en-US"/>
        </w:rPr>
        <w:t>, - обязан принять решение об одностороннем отказе от исполнения Договора.</w:t>
      </w:r>
    </w:p>
    <w:p w14:paraId="13E0FC7B" w14:textId="14440F46" w:rsidR="00A01D69" w:rsidRDefault="00A01D69" w:rsidP="001413C2">
      <w:pPr>
        <w:autoSpaceDE w:val="0"/>
        <w:autoSpaceDN w:val="0"/>
        <w:adjustRightInd w:val="0"/>
        <w:ind w:firstLine="709"/>
        <w:jc w:val="both"/>
        <w:rPr>
          <w:rFonts w:eastAsiaTheme="minorHAnsi"/>
          <w:lang w:eastAsia="en-US"/>
        </w:rPr>
      </w:pPr>
      <w:r>
        <w:rPr>
          <w:rFonts w:eastAsiaTheme="minorHAnsi"/>
          <w:lang w:eastAsia="en-US"/>
        </w:rPr>
        <w:t>33.</w:t>
      </w:r>
      <w:r w:rsidR="002C42FF">
        <w:rPr>
          <w:rFonts w:eastAsiaTheme="minorHAnsi"/>
          <w:lang w:eastAsia="en-US"/>
        </w:rPr>
        <w:t>3</w:t>
      </w:r>
      <w:r>
        <w:rPr>
          <w:rFonts w:eastAsiaTheme="minorHAnsi"/>
          <w:lang w:eastAsia="en-US"/>
        </w:rPr>
        <w:t xml:space="preserve">. В случае принятия одной из Сторон Договора решения об одностороннем отказе от исполнения Договора расторжение Договора после принятия такого решения осуществляется в порядке, установленном </w:t>
      </w:r>
      <w:r w:rsidR="00267D31">
        <w:t>Законом</w:t>
      </w:r>
      <w:r w:rsidR="00267D31" w:rsidRPr="002A5D08">
        <w:t xml:space="preserve"> </w:t>
      </w:r>
      <w:r w:rsidR="00267D31">
        <w:t>о контрактной системе</w:t>
      </w:r>
      <w:r>
        <w:rPr>
          <w:rFonts w:eastAsiaTheme="minorHAnsi"/>
          <w:lang w:eastAsia="en-US"/>
        </w:rPr>
        <w:t>.</w:t>
      </w:r>
    </w:p>
    <w:p w14:paraId="3942ACA9" w14:textId="120AA8C7" w:rsidR="00A01D69" w:rsidRDefault="00A01D69" w:rsidP="001413C2">
      <w:pPr>
        <w:autoSpaceDE w:val="0"/>
        <w:autoSpaceDN w:val="0"/>
        <w:adjustRightInd w:val="0"/>
        <w:ind w:firstLine="709"/>
        <w:jc w:val="both"/>
        <w:rPr>
          <w:rFonts w:eastAsiaTheme="minorHAnsi"/>
          <w:lang w:eastAsia="en-US"/>
        </w:rPr>
      </w:pPr>
      <w:r>
        <w:rPr>
          <w:rFonts w:eastAsiaTheme="minorHAnsi"/>
          <w:lang w:eastAsia="en-US"/>
        </w:rPr>
        <w:t>33.</w:t>
      </w:r>
      <w:r w:rsidR="002C42FF">
        <w:rPr>
          <w:rFonts w:eastAsiaTheme="minorHAnsi"/>
          <w:lang w:eastAsia="en-US"/>
        </w:rPr>
        <w:t>4</w:t>
      </w:r>
      <w:r>
        <w:rPr>
          <w:rFonts w:eastAsiaTheme="minorHAnsi"/>
          <w:lang w:eastAsia="en-US"/>
        </w:rPr>
        <w:t xml:space="preserve">. Если одной из сторон </w:t>
      </w:r>
      <w:r w:rsidR="006D2358">
        <w:rPr>
          <w:rFonts w:eastAsiaTheme="minorHAnsi"/>
          <w:lang w:eastAsia="en-US"/>
        </w:rPr>
        <w:t>Договора</w:t>
      </w:r>
      <w:r>
        <w:rPr>
          <w:rFonts w:eastAsiaTheme="minorHAnsi"/>
          <w:lang w:eastAsia="en-US"/>
        </w:rPr>
        <w:t xml:space="preserve"> по основаниям, которые предусмотрены </w:t>
      </w:r>
      <w:r w:rsidR="00267D31">
        <w:t>Законом</w:t>
      </w:r>
      <w:r w:rsidR="00267D31" w:rsidRPr="002A5D08">
        <w:t xml:space="preserve"> </w:t>
      </w:r>
      <w:r w:rsidR="00267D31">
        <w:t>о контрактной системе</w:t>
      </w:r>
      <w:r>
        <w:rPr>
          <w:rFonts w:eastAsiaTheme="minorHAnsi"/>
          <w:lang w:eastAsia="en-US"/>
        </w:rPr>
        <w:t xml:space="preserve">, предлагается изменить существенные условия </w:t>
      </w:r>
      <w:r w:rsidR="006D2358">
        <w:rPr>
          <w:rFonts w:eastAsiaTheme="minorHAnsi"/>
          <w:lang w:eastAsia="en-US"/>
        </w:rPr>
        <w:t>Договора</w:t>
      </w:r>
      <w:r>
        <w:rPr>
          <w:rFonts w:eastAsiaTheme="minorHAnsi"/>
          <w:lang w:eastAsia="en-US"/>
        </w:rPr>
        <w:t xml:space="preserve">, такая сторона </w:t>
      </w:r>
      <w:r w:rsidR="006D2358">
        <w:rPr>
          <w:rFonts w:eastAsiaTheme="minorHAnsi"/>
          <w:lang w:eastAsia="en-US"/>
        </w:rPr>
        <w:t>Договора</w:t>
      </w:r>
      <w:r>
        <w:rPr>
          <w:rFonts w:eastAsiaTheme="minorHAnsi"/>
          <w:lang w:eastAsia="en-US"/>
        </w:rPr>
        <w:t xml:space="preserve"> вправе направить в письменной форме другой стороне </w:t>
      </w:r>
      <w:r w:rsidR="006D2358">
        <w:rPr>
          <w:rFonts w:eastAsiaTheme="minorHAnsi"/>
          <w:lang w:eastAsia="en-US"/>
        </w:rPr>
        <w:t>Договора</w:t>
      </w:r>
      <w:r>
        <w:rPr>
          <w:rFonts w:eastAsiaTheme="minorHAnsi"/>
          <w:lang w:eastAsia="en-US"/>
        </w:rPr>
        <w:t xml:space="preserve"> предложение об изменении существенных условий </w:t>
      </w:r>
      <w:r w:rsidR="006D2358">
        <w:rPr>
          <w:rFonts w:eastAsiaTheme="minorHAnsi"/>
          <w:lang w:eastAsia="en-US"/>
        </w:rPr>
        <w:t>Договора</w:t>
      </w:r>
      <w:r>
        <w:rPr>
          <w:rFonts w:eastAsiaTheme="minorHAnsi"/>
          <w:lang w:eastAsia="en-US"/>
        </w:rPr>
        <w:t xml:space="preserve"> с приложением информации и документов, обосновывающих такое предложение, а также проект соглашения об изменении условий </w:t>
      </w:r>
      <w:r w:rsidR="006D2358">
        <w:rPr>
          <w:rFonts w:eastAsiaTheme="minorHAnsi"/>
          <w:lang w:eastAsia="en-US"/>
        </w:rPr>
        <w:t>Договора</w:t>
      </w:r>
      <w:r>
        <w:rPr>
          <w:rFonts w:eastAsiaTheme="minorHAnsi"/>
          <w:lang w:eastAsia="en-US"/>
        </w:rPr>
        <w:t xml:space="preserve">, подписанный лицом, имеющим право действовать от имени </w:t>
      </w:r>
      <w:r w:rsidR="006D2358">
        <w:rPr>
          <w:rFonts w:eastAsiaTheme="minorHAnsi"/>
          <w:lang w:eastAsia="en-US"/>
        </w:rPr>
        <w:t>С</w:t>
      </w:r>
      <w:r>
        <w:rPr>
          <w:rFonts w:eastAsiaTheme="minorHAnsi"/>
          <w:lang w:eastAsia="en-US"/>
        </w:rPr>
        <w:t xml:space="preserve">тороны </w:t>
      </w:r>
      <w:r w:rsidR="006D2358">
        <w:rPr>
          <w:rFonts w:eastAsiaTheme="minorHAnsi"/>
          <w:lang w:eastAsia="en-US"/>
        </w:rPr>
        <w:t>Договора</w:t>
      </w:r>
      <w:r>
        <w:rPr>
          <w:rFonts w:eastAsiaTheme="minorHAnsi"/>
          <w:lang w:eastAsia="en-US"/>
        </w:rPr>
        <w:t>.</w:t>
      </w:r>
    </w:p>
    <w:p w14:paraId="4DE6AF27" w14:textId="3DF9A48C" w:rsidR="00A01D69" w:rsidRDefault="00A01D69" w:rsidP="001413C2">
      <w:pPr>
        <w:autoSpaceDE w:val="0"/>
        <w:autoSpaceDN w:val="0"/>
        <w:adjustRightInd w:val="0"/>
        <w:ind w:firstLine="709"/>
        <w:jc w:val="both"/>
        <w:rPr>
          <w:rFonts w:eastAsiaTheme="minorHAnsi"/>
          <w:lang w:eastAsia="en-US"/>
        </w:rPr>
      </w:pPr>
      <w:r>
        <w:rPr>
          <w:rFonts w:eastAsiaTheme="minorHAnsi"/>
          <w:lang w:eastAsia="en-US"/>
        </w:rPr>
        <w:t>3</w:t>
      </w:r>
      <w:r w:rsidR="0000414A">
        <w:rPr>
          <w:rFonts w:eastAsiaTheme="minorHAnsi"/>
          <w:lang w:eastAsia="en-US"/>
        </w:rPr>
        <w:t>3</w:t>
      </w:r>
      <w:r>
        <w:rPr>
          <w:rFonts w:eastAsiaTheme="minorHAnsi"/>
          <w:lang w:eastAsia="en-US"/>
        </w:rPr>
        <w:t>.</w:t>
      </w:r>
      <w:r w:rsidR="002C42FF">
        <w:rPr>
          <w:rFonts w:eastAsiaTheme="minorHAnsi"/>
          <w:lang w:eastAsia="en-US"/>
        </w:rPr>
        <w:t>5</w:t>
      </w:r>
      <w:r w:rsidR="0000414A">
        <w:rPr>
          <w:rFonts w:eastAsiaTheme="minorHAnsi"/>
          <w:lang w:eastAsia="en-US"/>
        </w:rPr>
        <w:t>.</w:t>
      </w:r>
      <w:r>
        <w:rPr>
          <w:rFonts w:eastAsiaTheme="minorHAnsi"/>
          <w:lang w:eastAsia="en-US"/>
        </w:rPr>
        <w:t xml:space="preserve"> Сторона </w:t>
      </w:r>
      <w:r w:rsidR="0000414A">
        <w:rPr>
          <w:rFonts w:eastAsiaTheme="minorHAnsi"/>
          <w:lang w:eastAsia="en-US"/>
        </w:rPr>
        <w:t>Договора</w:t>
      </w:r>
      <w:r>
        <w:rPr>
          <w:rFonts w:eastAsiaTheme="minorHAnsi"/>
          <w:lang w:eastAsia="en-US"/>
        </w:rPr>
        <w:t xml:space="preserve">, получившая предложение об изменении существенных условий </w:t>
      </w:r>
      <w:r w:rsidR="0000414A">
        <w:rPr>
          <w:rFonts w:eastAsiaTheme="minorHAnsi"/>
          <w:lang w:eastAsia="en-US"/>
        </w:rPr>
        <w:t>Договора</w:t>
      </w:r>
      <w:r>
        <w:rPr>
          <w:rFonts w:eastAsiaTheme="minorHAnsi"/>
          <w:lang w:eastAsia="en-US"/>
        </w:rPr>
        <w:t>, в течение 10</w:t>
      </w:r>
      <w:r w:rsidR="0000414A">
        <w:rPr>
          <w:rFonts w:eastAsiaTheme="minorHAnsi"/>
          <w:lang w:eastAsia="en-US"/>
        </w:rPr>
        <w:t xml:space="preserve"> (десяти)</w:t>
      </w:r>
      <w:r>
        <w:rPr>
          <w:rFonts w:eastAsiaTheme="minorHAnsi"/>
          <w:lang w:eastAsia="en-US"/>
        </w:rPr>
        <w:t xml:space="preserve"> рабочих дней со дня, следующего за днем получения предложения об изменении существенных условий </w:t>
      </w:r>
      <w:r w:rsidR="0000414A">
        <w:rPr>
          <w:rFonts w:eastAsiaTheme="minorHAnsi"/>
          <w:lang w:eastAsia="en-US"/>
        </w:rPr>
        <w:t>Договора</w:t>
      </w:r>
      <w:r>
        <w:rPr>
          <w:rFonts w:eastAsiaTheme="minorHAnsi"/>
          <w:lang w:eastAsia="en-US"/>
        </w:rPr>
        <w:t xml:space="preserve">, по результатам рассмотрения такого предложения в порядке, установленном </w:t>
      </w:r>
      <w:r w:rsidR="00267D31">
        <w:t>Законом</w:t>
      </w:r>
      <w:r w:rsidR="00267D31" w:rsidRPr="002A5D08">
        <w:t xml:space="preserve"> </w:t>
      </w:r>
      <w:r w:rsidR="00267D31">
        <w:t>о контрактной системе</w:t>
      </w:r>
      <w:r>
        <w:rPr>
          <w:rFonts w:eastAsiaTheme="minorHAnsi"/>
          <w:lang w:eastAsia="en-US"/>
        </w:rPr>
        <w:t xml:space="preserve">, </w:t>
      </w:r>
      <w:r w:rsidR="0000414A">
        <w:rPr>
          <w:rFonts w:eastAsiaTheme="minorHAnsi"/>
          <w:lang w:eastAsia="en-US"/>
        </w:rPr>
        <w:t>Договором</w:t>
      </w:r>
      <w:r>
        <w:rPr>
          <w:rFonts w:eastAsiaTheme="minorHAnsi"/>
          <w:lang w:eastAsia="en-US"/>
        </w:rPr>
        <w:t xml:space="preserve">, направляет другой </w:t>
      </w:r>
      <w:r w:rsidR="0000414A">
        <w:rPr>
          <w:rFonts w:eastAsiaTheme="minorHAnsi"/>
          <w:lang w:eastAsia="en-US"/>
        </w:rPr>
        <w:t>С</w:t>
      </w:r>
      <w:r>
        <w:rPr>
          <w:rFonts w:eastAsiaTheme="minorHAnsi"/>
          <w:lang w:eastAsia="en-US"/>
        </w:rPr>
        <w:t xml:space="preserve">тороне </w:t>
      </w:r>
      <w:r w:rsidR="0000414A">
        <w:rPr>
          <w:rFonts w:eastAsiaTheme="minorHAnsi"/>
          <w:lang w:eastAsia="en-US"/>
        </w:rPr>
        <w:t>Договора</w:t>
      </w:r>
      <w:r>
        <w:rPr>
          <w:rFonts w:eastAsiaTheme="minorHAnsi"/>
          <w:lang w:eastAsia="en-US"/>
        </w:rPr>
        <w:t xml:space="preserve"> подписанное соглашение об изменении условий </w:t>
      </w:r>
      <w:r w:rsidR="0000414A">
        <w:rPr>
          <w:rFonts w:eastAsiaTheme="minorHAnsi"/>
          <w:lang w:eastAsia="en-US"/>
        </w:rPr>
        <w:t>Договора</w:t>
      </w:r>
      <w:r>
        <w:rPr>
          <w:rFonts w:eastAsiaTheme="minorHAnsi"/>
          <w:lang w:eastAsia="en-US"/>
        </w:rPr>
        <w:t xml:space="preserve"> либо в письменной форме отказ об изменении существенных условий </w:t>
      </w:r>
      <w:r w:rsidR="0000414A">
        <w:rPr>
          <w:rFonts w:eastAsiaTheme="minorHAnsi"/>
          <w:lang w:eastAsia="en-US"/>
        </w:rPr>
        <w:t>Договора</w:t>
      </w:r>
      <w:r>
        <w:rPr>
          <w:rFonts w:eastAsiaTheme="minorHAnsi"/>
          <w:lang w:eastAsia="en-US"/>
        </w:rPr>
        <w:t xml:space="preserve"> с обоснованием такого отказа.</w:t>
      </w:r>
    </w:p>
    <w:p w14:paraId="25DA4A41" w14:textId="2D2A68ED" w:rsidR="00400595" w:rsidRDefault="00400595" w:rsidP="001413C2">
      <w:pPr>
        <w:autoSpaceDE w:val="0"/>
        <w:autoSpaceDN w:val="0"/>
        <w:adjustRightInd w:val="0"/>
        <w:ind w:firstLine="709"/>
        <w:jc w:val="both"/>
      </w:pPr>
      <w:r>
        <w:lastRenderedPageBreak/>
        <w:t>33.</w:t>
      </w:r>
      <w:r w:rsidR="002C42FF">
        <w:t>6</w:t>
      </w:r>
      <w:r>
        <w:t>.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r w:rsidRPr="00AE6D7C">
        <w:t>.</w:t>
      </w:r>
    </w:p>
    <w:p w14:paraId="425F6659" w14:textId="77777777" w:rsidR="0014768E" w:rsidRPr="00AE6D7C" w:rsidRDefault="0014768E" w:rsidP="001413C2">
      <w:pPr>
        <w:autoSpaceDE w:val="0"/>
        <w:autoSpaceDN w:val="0"/>
        <w:adjustRightInd w:val="0"/>
        <w:ind w:firstLine="709"/>
        <w:jc w:val="both"/>
      </w:pPr>
      <w:r>
        <w:t xml:space="preserve">Заказчик, принявший решение об одностороннем отказе вправе </w:t>
      </w:r>
      <w:r w:rsidRPr="00E418E3">
        <w:t>требовать возмещения убытков</w:t>
      </w:r>
      <w:r w:rsidR="00646022">
        <w:t>.</w:t>
      </w:r>
    </w:p>
    <w:p w14:paraId="60E629CA" w14:textId="4F080C50" w:rsidR="00400595" w:rsidRDefault="00400595" w:rsidP="001413C2">
      <w:pPr>
        <w:widowControl w:val="0"/>
        <w:tabs>
          <w:tab w:val="left" w:pos="-284"/>
          <w:tab w:val="left" w:pos="993"/>
        </w:tabs>
        <w:ind w:firstLine="709"/>
        <w:jc w:val="both"/>
      </w:pPr>
      <w:r w:rsidRPr="00AE6D7C">
        <w:t>33.</w:t>
      </w:r>
      <w:r w:rsidR="002C42FF">
        <w:t>7</w:t>
      </w:r>
      <w:r w:rsidRPr="00AE6D7C">
        <w:t xml:space="preserve">. В случае расторжения настоящего Договора по любому основанию, Генподрядчик обязан в </w:t>
      </w:r>
      <w:r>
        <w:t>течение</w:t>
      </w:r>
      <w:r w:rsidRPr="00AE6D7C">
        <w:t xml:space="preserve"> 10 (</w:t>
      </w:r>
      <w:r>
        <w:t>д</w:t>
      </w:r>
      <w:r w:rsidRPr="00AE6D7C">
        <w:t>есят</w:t>
      </w:r>
      <w:r>
        <w:t>и</w:t>
      </w:r>
      <w:r w:rsidRPr="00AE6D7C">
        <w:t xml:space="preserve">) </w:t>
      </w:r>
      <w:r w:rsidR="0014768E">
        <w:t xml:space="preserve">рабочих </w:t>
      </w:r>
      <w:r w:rsidRPr="00AE6D7C">
        <w:t xml:space="preserve">дней передать Заказчику </w:t>
      </w:r>
      <w:r w:rsidR="0014768E" w:rsidRPr="00AE6D7C">
        <w:t xml:space="preserve">незавершенный </w:t>
      </w:r>
      <w:r w:rsidR="0014768E">
        <w:t xml:space="preserve">строительством </w:t>
      </w:r>
      <w:r w:rsidR="0014768E" w:rsidRPr="00AE6D7C">
        <w:t>Объект</w:t>
      </w:r>
      <w:r w:rsidR="0014768E">
        <w:t>, и</w:t>
      </w:r>
      <w:r w:rsidR="0014768E" w:rsidRPr="00AE6D7C">
        <w:t>сполнительную документацию на объ</w:t>
      </w:r>
      <w:r w:rsidR="0014768E">
        <w:t>е</w:t>
      </w:r>
      <w:r w:rsidR="0014768E" w:rsidRPr="00AE6D7C">
        <w:t>м выполненных</w:t>
      </w:r>
      <w:r w:rsidR="0014768E">
        <w:t xml:space="preserve"> на дату расторжения</w:t>
      </w:r>
      <w:r w:rsidR="0014768E" w:rsidRPr="00AE6D7C">
        <w:t xml:space="preserve"> Работ, а также всю ранее полученную</w:t>
      </w:r>
      <w:r w:rsidR="0014768E">
        <w:t xml:space="preserve"> от Заказчика</w:t>
      </w:r>
      <w:r w:rsidR="0014768E" w:rsidRPr="00AE6D7C">
        <w:t xml:space="preserve"> документацию</w:t>
      </w:r>
      <w:r w:rsidR="0014768E">
        <w:t>: проектную, рабочую и др</w:t>
      </w:r>
      <w:r w:rsidRPr="00AE6D7C">
        <w:t>.</w:t>
      </w:r>
    </w:p>
    <w:p w14:paraId="78DE12D4" w14:textId="02CD2618" w:rsidR="00400595" w:rsidRDefault="00400595" w:rsidP="001413C2">
      <w:pPr>
        <w:widowControl w:val="0"/>
        <w:tabs>
          <w:tab w:val="left" w:pos="-284"/>
          <w:tab w:val="left" w:pos="993"/>
        </w:tabs>
        <w:ind w:firstLine="709"/>
        <w:jc w:val="both"/>
        <w:rPr>
          <w:rFonts w:eastAsiaTheme="minorHAnsi"/>
          <w:lang w:eastAsia="en-US"/>
        </w:rPr>
      </w:pPr>
      <w:r>
        <w:t>33.</w:t>
      </w:r>
      <w:r w:rsidR="002C42FF">
        <w:t>8</w:t>
      </w:r>
      <w:r>
        <w:t>. </w:t>
      </w:r>
      <w:r w:rsidRPr="00943569">
        <w:rPr>
          <w:rFonts w:eastAsiaTheme="minorHAnsi"/>
          <w:lang w:eastAsia="en-US"/>
        </w:rPr>
        <w:t>Расторжение Договора по соглашению сторон совершается в письменной форме</w:t>
      </w:r>
      <w:r>
        <w:rPr>
          <w:rFonts w:eastAsiaTheme="minorHAnsi"/>
          <w:lang w:eastAsia="en-US"/>
        </w:rPr>
        <w:t>.</w:t>
      </w:r>
    </w:p>
    <w:p w14:paraId="7A855728" w14:textId="133B0FB5" w:rsidR="00400595" w:rsidRDefault="00400595" w:rsidP="001413C2">
      <w:pPr>
        <w:widowControl w:val="0"/>
        <w:tabs>
          <w:tab w:val="left" w:pos="-284"/>
          <w:tab w:val="left" w:pos="993"/>
        </w:tabs>
        <w:ind w:firstLine="709"/>
        <w:jc w:val="both"/>
        <w:rPr>
          <w:rFonts w:eastAsiaTheme="minorHAnsi"/>
          <w:lang w:eastAsia="en-US"/>
        </w:rPr>
      </w:pPr>
      <w:r>
        <w:rPr>
          <w:rFonts w:eastAsiaTheme="minorHAnsi"/>
          <w:lang w:eastAsia="en-US"/>
        </w:rPr>
        <w:t>33.</w:t>
      </w:r>
      <w:r w:rsidR="002C42FF">
        <w:rPr>
          <w:rFonts w:eastAsiaTheme="minorHAnsi"/>
          <w:lang w:eastAsia="en-US"/>
        </w:rPr>
        <w:t>9</w:t>
      </w:r>
      <w:r>
        <w:rPr>
          <w:rFonts w:eastAsiaTheme="minorHAnsi"/>
          <w:lang w:eastAsia="en-US"/>
        </w:rPr>
        <w:t>. </w:t>
      </w:r>
      <w:r w:rsidRPr="00943569">
        <w:t xml:space="preserve">Требование о расторжении </w:t>
      </w:r>
      <w:r w:rsidRPr="007E6F14">
        <w:rPr>
          <w:rFonts w:eastAsiaTheme="minorHAnsi"/>
          <w:lang w:eastAsia="en-US"/>
        </w:rPr>
        <w:t xml:space="preserve">Договора </w:t>
      </w:r>
      <w:r w:rsidRPr="00943569">
        <w:t>может быть заявлено стороной в суд только</w:t>
      </w:r>
      <w:r w:rsidRPr="00484FF9">
        <w:t xml:space="preserve"> после получения отказа другой с</w:t>
      </w:r>
      <w:r w:rsidRPr="00943569">
        <w:t xml:space="preserve">тороны на предложение расторгнуть </w:t>
      </w:r>
      <w:r>
        <w:rPr>
          <w:rFonts w:eastAsiaTheme="minorHAnsi"/>
          <w:lang w:eastAsia="en-US"/>
        </w:rPr>
        <w:t>Договор</w:t>
      </w:r>
      <w:r w:rsidRPr="007E6F14">
        <w:rPr>
          <w:rFonts w:eastAsiaTheme="minorHAnsi"/>
          <w:lang w:eastAsia="en-US"/>
        </w:rPr>
        <w:t xml:space="preserve"> </w:t>
      </w:r>
      <w:r w:rsidRPr="00943569">
        <w:t xml:space="preserve">либо неполучения ответа в течение 30 (тридцати) дней с даты получения предложения о расторжении </w:t>
      </w:r>
      <w:r w:rsidRPr="007E6F14">
        <w:rPr>
          <w:rFonts w:eastAsiaTheme="minorHAnsi"/>
          <w:lang w:eastAsia="en-US"/>
        </w:rPr>
        <w:t>Договора</w:t>
      </w:r>
      <w:r>
        <w:rPr>
          <w:rFonts w:eastAsiaTheme="minorHAnsi"/>
          <w:lang w:eastAsia="en-US"/>
        </w:rPr>
        <w:t>.</w:t>
      </w:r>
    </w:p>
    <w:p w14:paraId="686D9B61" w14:textId="5BD653F1" w:rsidR="00400595" w:rsidRPr="00AE6D7C" w:rsidRDefault="00400595" w:rsidP="001413C2">
      <w:pPr>
        <w:widowControl w:val="0"/>
        <w:tabs>
          <w:tab w:val="left" w:pos="-284"/>
          <w:tab w:val="left" w:pos="993"/>
        </w:tabs>
        <w:ind w:firstLine="709"/>
        <w:jc w:val="both"/>
      </w:pPr>
      <w:r>
        <w:t>33.</w:t>
      </w:r>
      <w:r w:rsidR="00F448EF">
        <w:t>1</w:t>
      </w:r>
      <w:r w:rsidR="002C42FF">
        <w:t>0</w:t>
      </w:r>
      <w:r>
        <w:t>. </w:t>
      </w:r>
      <w:r w:rsidRPr="004D081A">
        <w:t xml:space="preserve">Ответственность за сохранность Объекта после расторжения </w:t>
      </w:r>
      <w:r>
        <w:t>Договора</w:t>
      </w:r>
      <w:r w:rsidRPr="004D081A">
        <w:t xml:space="preserve"> до момента </w:t>
      </w:r>
      <w:r w:rsidR="0014768E">
        <w:t xml:space="preserve">приемки Заказчиком строительной площадки </w:t>
      </w:r>
      <w:r w:rsidR="0014768E" w:rsidRPr="00B22737">
        <w:t xml:space="preserve">несет </w:t>
      </w:r>
      <w:r w:rsidR="0014768E">
        <w:t>Генп</w:t>
      </w:r>
      <w:r w:rsidR="0014768E" w:rsidRPr="00B22737">
        <w:t>одрядчик</w:t>
      </w:r>
      <w:r>
        <w:t>.</w:t>
      </w:r>
    </w:p>
    <w:p w14:paraId="4FEED033" w14:textId="77777777" w:rsidR="002A5D08" w:rsidRPr="009A5050" w:rsidRDefault="002A5D08" w:rsidP="001300A6">
      <w:pPr>
        <w:widowControl w:val="0"/>
        <w:tabs>
          <w:tab w:val="left" w:pos="1276"/>
        </w:tabs>
        <w:ind w:right="569" w:firstLine="709"/>
        <w:jc w:val="both"/>
        <w:outlineLvl w:val="3"/>
        <w:rPr>
          <w:b/>
        </w:rPr>
      </w:pPr>
    </w:p>
    <w:p w14:paraId="17B606F4" w14:textId="77777777" w:rsidR="002A5D08" w:rsidRPr="009A5050" w:rsidRDefault="002A5D08" w:rsidP="001300A6">
      <w:pPr>
        <w:tabs>
          <w:tab w:val="left" w:pos="1276"/>
        </w:tabs>
        <w:ind w:right="282" w:firstLine="709"/>
        <w:contextualSpacing/>
        <w:jc w:val="both"/>
      </w:pPr>
      <w:r w:rsidRPr="009A5050">
        <w:rPr>
          <w:b/>
        </w:rPr>
        <w:t>СТАТЬЯ</w:t>
      </w:r>
      <w:r w:rsidR="007D7A9D" w:rsidRPr="009A5050">
        <w:rPr>
          <w:b/>
        </w:rPr>
        <w:t> </w:t>
      </w:r>
      <w:r w:rsidRPr="009A5050">
        <w:rPr>
          <w:b/>
        </w:rPr>
        <w:t>34. Вступление Договора в силу, срок действия Договора</w:t>
      </w:r>
      <w:r w:rsidRPr="009A5050">
        <w:t>.</w:t>
      </w:r>
    </w:p>
    <w:p w14:paraId="3D356AA0" w14:textId="77777777" w:rsidR="002A5D08" w:rsidRPr="009A5050" w:rsidRDefault="002A5D08" w:rsidP="001300A6">
      <w:pPr>
        <w:widowControl w:val="0"/>
        <w:tabs>
          <w:tab w:val="left" w:pos="-426"/>
          <w:tab w:val="left" w:pos="1276"/>
        </w:tabs>
        <w:ind w:firstLine="709"/>
        <w:jc w:val="both"/>
      </w:pPr>
      <w:r w:rsidRPr="009A5050">
        <w:rPr>
          <w:rFonts w:eastAsia="Calibri"/>
        </w:rPr>
        <w:t xml:space="preserve">34.1. </w:t>
      </w:r>
      <w:r w:rsidRPr="009A5050">
        <w:rPr>
          <w:rFonts w:eastAsia="MS Mincho"/>
        </w:rPr>
        <w:t xml:space="preserve">Договор </w:t>
      </w:r>
      <w:r w:rsidRPr="009A5050">
        <w:t>вступает в силу с</w:t>
      </w:r>
      <w:r w:rsidR="000417B7">
        <w:t>о</w:t>
      </w:r>
      <w:r w:rsidRPr="009A5050">
        <w:t xml:space="preserve"> </w:t>
      </w:r>
      <w:r w:rsidR="000417B7">
        <w:t>дня его</w:t>
      </w:r>
      <w:r w:rsidRPr="009A5050">
        <w:t xml:space="preserve"> заключения </w:t>
      </w:r>
      <w:r w:rsidR="000417B7">
        <w:t xml:space="preserve">Сторонами </w:t>
      </w:r>
      <w:r w:rsidRPr="009A5050">
        <w:t xml:space="preserve">и действует до </w:t>
      </w:r>
      <w:r w:rsidR="000417B7">
        <w:t xml:space="preserve">полного </w:t>
      </w:r>
      <w:r w:rsidRPr="009A5050">
        <w:t xml:space="preserve">исполнения Сторонами своих обязательств </w:t>
      </w:r>
      <w:r w:rsidR="000417B7">
        <w:t>по Договору</w:t>
      </w:r>
      <w:r w:rsidRPr="009A5050">
        <w:t>.</w:t>
      </w:r>
    </w:p>
    <w:p w14:paraId="45484781" w14:textId="77777777" w:rsidR="002A5D08" w:rsidRPr="009A5050" w:rsidRDefault="002A5D08" w:rsidP="001300A6">
      <w:pPr>
        <w:widowControl w:val="0"/>
        <w:tabs>
          <w:tab w:val="left" w:pos="-426"/>
          <w:tab w:val="left" w:pos="1276"/>
        </w:tabs>
        <w:ind w:firstLine="709"/>
        <w:jc w:val="both"/>
      </w:pPr>
      <w:r w:rsidRPr="009A5050">
        <w:t>34.2. Истечение сроков выполнения работ, предусмотренных Договором, не освобождает Стороны от исполнения принятых на себя обязательств.</w:t>
      </w:r>
    </w:p>
    <w:p w14:paraId="00EBEF5E" w14:textId="77777777" w:rsidR="002A5D08" w:rsidRPr="009A5050" w:rsidRDefault="002A5D08" w:rsidP="001300A6">
      <w:pPr>
        <w:widowControl w:val="0"/>
        <w:tabs>
          <w:tab w:val="left" w:pos="-284"/>
          <w:tab w:val="left" w:pos="1276"/>
        </w:tabs>
        <w:ind w:firstLine="709"/>
        <w:jc w:val="both"/>
      </w:pPr>
      <w:r w:rsidRPr="009A5050">
        <w:t xml:space="preserve">34.3. Все изменения и дополнения к настоящему Договору </w:t>
      </w:r>
      <w:r w:rsidR="00BD7A48">
        <w:t>оформляются путем подписания Сторонами дополнительных соглашений к Договору</w:t>
      </w:r>
      <w:r w:rsidRPr="009A5050">
        <w:t>.</w:t>
      </w:r>
    </w:p>
    <w:p w14:paraId="764A91E8" w14:textId="77777777" w:rsidR="002A5D08" w:rsidRPr="009A5050" w:rsidRDefault="00BF1D77" w:rsidP="003548C7">
      <w:pPr>
        <w:widowControl w:val="0"/>
        <w:tabs>
          <w:tab w:val="left" w:pos="-426"/>
          <w:tab w:val="left" w:pos="-284"/>
          <w:tab w:val="left" w:pos="1276"/>
        </w:tabs>
        <w:ind w:firstLine="709"/>
        <w:jc w:val="both"/>
      </w:pPr>
      <w:r>
        <w:t xml:space="preserve">34.4. </w:t>
      </w:r>
      <w:r w:rsidR="002A5D08" w:rsidRPr="009A5050">
        <w:t>В случае необходимости консервации Объекта Стороны руководствуются положениями законодательства Российской Федерации.</w:t>
      </w:r>
    </w:p>
    <w:p w14:paraId="25CC6A4B" w14:textId="77777777" w:rsidR="002A5D08" w:rsidRPr="009A5050" w:rsidRDefault="002A5D08" w:rsidP="001300A6">
      <w:pPr>
        <w:widowControl w:val="0"/>
        <w:tabs>
          <w:tab w:val="left" w:pos="-284"/>
          <w:tab w:val="left" w:pos="1276"/>
        </w:tabs>
        <w:ind w:firstLine="709"/>
        <w:jc w:val="both"/>
      </w:pPr>
      <w:r w:rsidRPr="009A5050">
        <w:t>34.</w:t>
      </w:r>
      <w:r w:rsidR="003548C7">
        <w:t>5</w:t>
      </w:r>
      <w:r w:rsidRPr="009A5050">
        <w:t>.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w:t>
      </w:r>
    </w:p>
    <w:p w14:paraId="2E168BC0" w14:textId="77777777" w:rsidR="002A5D08" w:rsidRPr="009A5050" w:rsidRDefault="002A5D08" w:rsidP="001300A6">
      <w:pPr>
        <w:widowControl w:val="0"/>
        <w:tabs>
          <w:tab w:val="left" w:pos="-284"/>
          <w:tab w:val="left" w:pos="1276"/>
        </w:tabs>
        <w:ind w:firstLine="709"/>
        <w:jc w:val="both"/>
        <w:rPr>
          <w:rFonts w:eastAsia="Calibri"/>
        </w:rPr>
      </w:pPr>
      <w:r w:rsidRPr="009A5050">
        <w:rPr>
          <w:rFonts w:eastAsia="Calibri"/>
        </w:rPr>
        <w:t>34.</w:t>
      </w:r>
      <w:r w:rsidR="003548C7">
        <w:rPr>
          <w:rFonts w:eastAsia="Calibri"/>
        </w:rPr>
        <w:t>6</w:t>
      </w:r>
      <w:r w:rsidRPr="009A5050">
        <w:rPr>
          <w:rFonts w:eastAsia="Calibri"/>
        </w:rPr>
        <w:t xml:space="preserve">. Во всем </w:t>
      </w:r>
      <w:r w:rsidRPr="009A5050">
        <w:t>остальном</w:t>
      </w:r>
      <w:r w:rsidRPr="009A5050">
        <w:rPr>
          <w:rFonts w:eastAsia="Calibri"/>
        </w:rPr>
        <w:t>, что не предусмотрено настоящим Договором, Стороны руководствуются действующим законодательством Российской Федерации.</w:t>
      </w:r>
    </w:p>
    <w:p w14:paraId="31FC09AF" w14:textId="77777777" w:rsidR="0087572C" w:rsidRPr="0087572C" w:rsidRDefault="002A5D08" w:rsidP="0087572C">
      <w:pPr>
        <w:widowControl w:val="0"/>
        <w:tabs>
          <w:tab w:val="left" w:pos="-284"/>
          <w:tab w:val="left" w:pos="1276"/>
        </w:tabs>
        <w:ind w:firstLine="709"/>
        <w:jc w:val="both"/>
      </w:pPr>
      <w:r w:rsidRPr="009A5050">
        <w:t>34.</w:t>
      </w:r>
      <w:r w:rsidR="003548C7">
        <w:t>7</w:t>
      </w:r>
      <w:r w:rsidRPr="009A5050">
        <w:t>.</w:t>
      </w:r>
      <w:r w:rsidRPr="009A5050">
        <w:tab/>
      </w:r>
      <w:bookmarkStart w:id="8" w:name="Par0"/>
      <w:bookmarkEnd w:id="8"/>
      <w:r w:rsidR="0087572C" w:rsidRPr="0087572C">
        <w:t xml:space="preserve">Уведомления (в том числе обращения, сообщения, предложения, требования) </w:t>
      </w:r>
      <w:r w:rsidR="0087572C">
        <w:t>С</w:t>
      </w:r>
      <w:r w:rsidR="0087572C" w:rsidRPr="0087572C">
        <w:t xml:space="preserve">торон, связанные с исполнением, изменением, расторжением </w:t>
      </w:r>
      <w:r w:rsidR="0087572C">
        <w:t>Договора</w:t>
      </w:r>
      <w:r w:rsidR="0087572C" w:rsidRPr="0087572C">
        <w:t xml:space="preserve">, за исключением случаев, предусмотренных </w:t>
      </w:r>
      <w:r w:rsidR="0087572C">
        <w:t>Законом о контрактной системе</w:t>
      </w:r>
      <w:r w:rsidR="0087572C" w:rsidRPr="0087572C">
        <w:t xml:space="preserve">, </w:t>
      </w:r>
      <w:r w:rsidR="0087572C">
        <w:t>Договором</w:t>
      </w:r>
      <w:r w:rsidR="0087572C" w:rsidRPr="0087572C">
        <w:t xml:space="preserve">, передаются лицу, имеющему право действовать от имени </w:t>
      </w:r>
      <w:r w:rsidR="0087572C">
        <w:t>С</w:t>
      </w:r>
      <w:r w:rsidR="0087572C" w:rsidRPr="0087572C">
        <w:t xml:space="preserve">тороны </w:t>
      </w:r>
      <w:r w:rsidR="0087572C">
        <w:t>Договора</w:t>
      </w:r>
      <w:r w:rsidR="0087572C" w:rsidRPr="0087572C">
        <w:t xml:space="preserve">, лично под расписку или направляются </w:t>
      </w:r>
      <w:r w:rsidR="0087572C">
        <w:t>С</w:t>
      </w:r>
      <w:r w:rsidR="0087572C" w:rsidRPr="0087572C">
        <w:t xml:space="preserve">тороне </w:t>
      </w:r>
      <w:r w:rsidR="0087572C">
        <w:t>Договора</w:t>
      </w:r>
      <w:r w:rsidR="0087572C" w:rsidRPr="0087572C">
        <w:t xml:space="preserve"> по почте заказным письмом с уведомлением о вручении по адресу </w:t>
      </w:r>
      <w:r w:rsidR="0087572C">
        <w:t>С</w:t>
      </w:r>
      <w:r w:rsidR="0087572C" w:rsidRPr="0087572C">
        <w:t xml:space="preserve">тороны </w:t>
      </w:r>
      <w:r w:rsidR="0087572C">
        <w:t>Договора</w:t>
      </w:r>
      <w:r w:rsidR="0087572C" w:rsidRPr="0087572C">
        <w:t xml:space="preserve">, указанному в </w:t>
      </w:r>
      <w:r w:rsidR="0087572C">
        <w:t>Договоре</w:t>
      </w:r>
      <w:r w:rsidR="0087572C" w:rsidRPr="0087572C">
        <w:t>.</w:t>
      </w:r>
    </w:p>
    <w:p w14:paraId="2D0C5C9C" w14:textId="77777777" w:rsidR="0087572C" w:rsidRPr="0087572C" w:rsidRDefault="0087572C" w:rsidP="0087572C">
      <w:pPr>
        <w:widowControl w:val="0"/>
        <w:tabs>
          <w:tab w:val="left" w:pos="-284"/>
          <w:tab w:val="left" w:pos="1276"/>
        </w:tabs>
        <w:ind w:firstLine="709"/>
        <w:jc w:val="both"/>
      </w:pPr>
      <w:r w:rsidRPr="0087572C">
        <w:t xml:space="preserve">Датой получения уведомления, указанного в </w:t>
      </w:r>
      <w:hyperlink w:anchor="Par0" w:history="1">
        <w:r w:rsidRPr="0087572C">
          <w:rPr>
            <w:rFonts w:eastAsiaTheme="minorHAnsi"/>
          </w:rPr>
          <w:t>абзаце первом</w:t>
        </w:r>
      </w:hyperlink>
      <w:r w:rsidRPr="0087572C">
        <w:t xml:space="preserve"> настоящего пункта, считается:</w:t>
      </w:r>
    </w:p>
    <w:p w14:paraId="4E49A4F0" w14:textId="77777777" w:rsidR="0087572C" w:rsidRPr="0087572C" w:rsidRDefault="0087572C" w:rsidP="0087572C">
      <w:pPr>
        <w:widowControl w:val="0"/>
        <w:tabs>
          <w:tab w:val="left" w:pos="-284"/>
          <w:tab w:val="left" w:pos="1276"/>
        </w:tabs>
        <w:ind w:firstLine="709"/>
        <w:jc w:val="both"/>
      </w:pPr>
      <w:r w:rsidRPr="0087572C">
        <w:t xml:space="preserve">дата, указанная лицом, имеющим право действовать от имени </w:t>
      </w:r>
      <w:r>
        <w:t>С</w:t>
      </w:r>
      <w:r w:rsidRPr="0087572C">
        <w:t xml:space="preserve">тороны </w:t>
      </w:r>
      <w:r>
        <w:t>Договора</w:t>
      </w:r>
      <w:r w:rsidRPr="0087572C">
        <w:t xml:space="preserve">, в расписке о получении уведомления (в случае передачи такого уведомления лицу, имеющему право действовать от имени </w:t>
      </w:r>
      <w:r>
        <w:t>С</w:t>
      </w:r>
      <w:r w:rsidRPr="0087572C">
        <w:t xml:space="preserve">тороны </w:t>
      </w:r>
      <w:r>
        <w:t>Договора</w:t>
      </w:r>
      <w:r w:rsidRPr="0087572C">
        <w:t>, лично под расписку);</w:t>
      </w:r>
    </w:p>
    <w:p w14:paraId="7A4963F9" w14:textId="77777777" w:rsidR="0087572C" w:rsidRPr="0087572C" w:rsidRDefault="0087572C" w:rsidP="0087572C">
      <w:pPr>
        <w:widowControl w:val="0"/>
        <w:tabs>
          <w:tab w:val="left" w:pos="-284"/>
          <w:tab w:val="left" w:pos="1276"/>
        </w:tabs>
        <w:ind w:firstLine="709"/>
        <w:jc w:val="both"/>
      </w:pPr>
      <w:r w:rsidRPr="0087572C">
        <w:t xml:space="preserve">дата получения </w:t>
      </w:r>
      <w:r>
        <w:t>С</w:t>
      </w:r>
      <w:r w:rsidRPr="0087572C">
        <w:t>торон</w:t>
      </w:r>
      <w:r>
        <w:t>ой</w:t>
      </w:r>
      <w:r w:rsidRPr="0087572C">
        <w:t xml:space="preserve"> </w:t>
      </w:r>
      <w:r>
        <w:t>Договора</w:t>
      </w:r>
      <w:r w:rsidRPr="0087572C">
        <w:t xml:space="preserve">, направившей уведомление, подтверждения о вручении </w:t>
      </w:r>
      <w:r>
        <w:t>С</w:t>
      </w:r>
      <w:r w:rsidRPr="0087572C">
        <w:t xml:space="preserve">тороне </w:t>
      </w:r>
      <w:r>
        <w:t>Договора</w:t>
      </w:r>
      <w:r w:rsidRPr="0087572C">
        <w:t xml:space="preserve">, в адрес которой направлено уведомление, заказного письма либо дата получения </w:t>
      </w:r>
      <w:r>
        <w:t>С</w:t>
      </w:r>
      <w:r w:rsidRPr="0087572C">
        <w:t xml:space="preserve">тороной </w:t>
      </w:r>
      <w:r>
        <w:t>Договора</w:t>
      </w:r>
      <w:r w:rsidRPr="0087572C">
        <w:t xml:space="preserve">, направившей уведомление, информации об отсутствии </w:t>
      </w:r>
      <w:r>
        <w:t>С</w:t>
      </w:r>
      <w:r w:rsidRPr="0087572C">
        <w:t xml:space="preserve">тороны </w:t>
      </w:r>
      <w:r>
        <w:t>Договора</w:t>
      </w:r>
      <w:r w:rsidRPr="0087572C">
        <w:t xml:space="preserve">, в адрес которой направлено уведомление, по адресу, указанному в </w:t>
      </w:r>
      <w:r>
        <w:t>Договоре</w:t>
      </w:r>
      <w:r w:rsidRPr="0087572C">
        <w:t>, информации о возврате такого письма по истечении срока хранения (в случае направления уведомления заказным письмом).</w:t>
      </w:r>
    </w:p>
    <w:p w14:paraId="6C8D5106" w14:textId="5EF0C30B" w:rsidR="0087572C" w:rsidRPr="0087572C" w:rsidRDefault="0087572C" w:rsidP="0087572C">
      <w:pPr>
        <w:widowControl w:val="0"/>
        <w:tabs>
          <w:tab w:val="left" w:pos="-284"/>
          <w:tab w:val="left" w:pos="1276"/>
        </w:tabs>
        <w:ind w:firstLine="709"/>
        <w:jc w:val="both"/>
      </w:pPr>
      <w:r>
        <w:t>34.</w:t>
      </w:r>
      <w:r w:rsidR="003548C7">
        <w:t>8</w:t>
      </w:r>
      <w:r w:rsidRPr="0087572C">
        <w:t xml:space="preserve">. Обмен документами при применении мер ответственности и совершении иных действий в связи с нарушением </w:t>
      </w:r>
      <w:r>
        <w:t>Ген</w:t>
      </w:r>
      <w:r w:rsidRPr="0087572C">
        <w:t xml:space="preserve">подрядчиком или </w:t>
      </w:r>
      <w:r>
        <w:t>З</w:t>
      </w:r>
      <w:r w:rsidRPr="0087572C">
        <w:t xml:space="preserve">аказчиком условий </w:t>
      </w:r>
      <w:r>
        <w:t>Договора</w:t>
      </w:r>
      <w:r w:rsidRPr="0087572C">
        <w:t xml:space="preserve"> осуществляется в порядке, который предусмотрен </w:t>
      </w:r>
      <w:r>
        <w:t>Договором</w:t>
      </w:r>
      <w:r w:rsidRPr="0087572C">
        <w:t>, за исключением случаев, при которых законодательством Российской Федерации о контрактной системе в сфере закупок установлен иной порядок обмена такими документами.</w:t>
      </w:r>
    </w:p>
    <w:p w14:paraId="046A3FE8" w14:textId="77777777" w:rsidR="002A5D08" w:rsidRPr="009A5050" w:rsidRDefault="0087572C" w:rsidP="001300A6">
      <w:pPr>
        <w:widowControl w:val="0"/>
        <w:tabs>
          <w:tab w:val="left" w:pos="-284"/>
          <w:tab w:val="left" w:pos="1276"/>
        </w:tabs>
        <w:ind w:firstLine="709"/>
        <w:jc w:val="both"/>
      </w:pPr>
      <w:r>
        <w:lastRenderedPageBreak/>
        <w:t>34.</w:t>
      </w:r>
      <w:r w:rsidR="003548C7">
        <w:t>9</w:t>
      </w:r>
      <w:r>
        <w:t>.</w:t>
      </w:r>
      <w:r w:rsidR="002A5D08" w:rsidRPr="009A5050">
        <w:t xml:space="preserve"> В целях оперативного обмена документами</w:t>
      </w:r>
      <w:r>
        <w:t xml:space="preserve"> (за исключением документов указанных в пункте 34.8 Договора)</w:t>
      </w:r>
      <w:r w:rsidR="002A5D08" w:rsidRPr="009A5050">
        <w:t xml:space="preserve"> </w:t>
      </w:r>
      <w:r>
        <w:t>С</w:t>
      </w:r>
      <w:r w:rsidR="002A5D08" w:rsidRPr="009A5050">
        <w:t xml:space="preserve">тороны договорились о возможности использовать, в качестве официальных, документы, переданные посредством электронной почты с адреса электронной почты </w:t>
      </w:r>
      <w:r w:rsidR="006D662A" w:rsidRPr="009A5050">
        <w:t xml:space="preserve">(на адрес электронной почты) </w:t>
      </w:r>
      <w:r w:rsidR="002A5D08" w:rsidRPr="009A5050">
        <w:t xml:space="preserve">Заказчика </w:t>
      </w:r>
      <w:r w:rsidR="002A5D08" w:rsidRPr="00095A40">
        <w:rPr>
          <w:rStyle w:val="ae"/>
          <w:color w:val="0065DD"/>
        </w:rPr>
        <w:t>info@ncrc.ru</w:t>
      </w:r>
      <w:r w:rsidR="002A5D08" w:rsidRPr="009A5050">
        <w:t xml:space="preserve"> на адрес электронной почты </w:t>
      </w:r>
      <w:r w:rsidR="006D662A" w:rsidRPr="009A5050">
        <w:t xml:space="preserve">(с адреса электронной почты) </w:t>
      </w:r>
      <w:r w:rsidR="002A5D08" w:rsidRPr="009A5050">
        <w:t>Генподрядчика _________________,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B2249F8" w14:textId="77777777" w:rsidR="002A5D08" w:rsidRPr="009A5050" w:rsidRDefault="002A5D08" w:rsidP="001300A6">
      <w:pPr>
        <w:widowControl w:val="0"/>
        <w:tabs>
          <w:tab w:val="left" w:pos="-284"/>
          <w:tab w:val="left" w:pos="1276"/>
        </w:tabs>
        <w:ind w:firstLine="709"/>
        <w:jc w:val="both"/>
      </w:pPr>
      <w:r w:rsidRPr="009A5050">
        <w:t>34.</w:t>
      </w:r>
      <w:r w:rsidR="0087572C">
        <w:t>1</w:t>
      </w:r>
      <w:r w:rsidR="003548C7">
        <w:t>0</w:t>
      </w:r>
      <w:r w:rsidRPr="009A5050">
        <w:t>. Стороны обязаны письменно уведомлять друг друга об изменении телефонов, факсов, адреса электронной почты, почтовых, банковских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изменениях.</w:t>
      </w:r>
    </w:p>
    <w:p w14:paraId="6D7CB31D" w14:textId="77777777" w:rsidR="002A5D08" w:rsidRPr="009A5050" w:rsidRDefault="002A5D08" w:rsidP="001300A6">
      <w:pPr>
        <w:widowControl w:val="0"/>
        <w:tabs>
          <w:tab w:val="left" w:pos="-284"/>
          <w:tab w:val="left" w:pos="1276"/>
        </w:tabs>
        <w:ind w:firstLine="709"/>
        <w:jc w:val="both"/>
      </w:pPr>
      <w:r w:rsidRPr="009A5050">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3F061D5" w14:textId="77777777" w:rsidR="00107F39" w:rsidRPr="00E72869" w:rsidRDefault="002A5D08" w:rsidP="001300A6">
      <w:pPr>
        <w:widowControl w:val="0"/>
        <w:tabs>
          <w:tab w:val="left" w:pos="-284"/>
          <w:tab w:val="left" w:pos="1276"/>
        </w:tabs>
        <w:ind w:firstLine="709"/>
        <w:jc w:val="both"/>
        <w:rPr>
          <w:lang w:eastAsia="ar-SA"/>
        </w:rPr>
      </w:pPr>
      <w:r w:rsidRPr="009A5050">
        <w:t>34.1</w:t>
      </w:r>
      <w:r w:rsidR="003548C7">
        <w:t>1</w:t>
      </w:r>
      <w:r w:rsidR="00F6336B" w:rsidRPr="009A5050">
        <w:t xml:space="preserve">. </w:t>
      </w:r>
      <w:r w:rsidR="00107F39" w:rsidRPr="00E72869">
        <w:rPr>
          <w:lang w:eastAsia="ar-SA"/>
        </w:rPr>
        <w:t xml:space="preserve">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17E623CA" w14:textId="77777777" w:rsidR="002A5D08" w:rsidRPr="009A5050" w:rsidRDefault="002A5D08" w:rsidP="001300A6">
      <w:pPr>
        <w:widowControl w:val="0"/>
        <w:tabs>
          <w:tab w:val="left" w:pos="-284"/>
          <w:tab w:val="left" w:pos="1276"/>
        </w:tabs>
        <w:ind w:firstLine="709"/>
        <w:jc w:val="both"/>
      </w:pPr>
    </w:p>
    <w:p w14:paraId="72F7B613" w14:textId="77777777" w:rsidR="002A5D08" w:rsidRPr="009A5050" w:rsidRDefault="002A5D08" w:rsidP="001300A6">
      <w:pPr>
        <w:widowControl w:val="0"/>
        <w:tabs>
          <w:tab w:val="left" w:pos="-284"/>
        </w:tabs>
        <w:ind w:firstLine="709"/>
        <w:jc w:val="both"/>
        <w:rPr>
          <w:b/>
        </w:rPr>
      </w:pPr>
      <w:r w:rsidRPr="009A5050">
        <w:rPr>
          <w:b/>
        </w:rPr>
        <w:t>СТАТЬЯ</w:t>
      </w:r>
      <w:r w:rsidR="007D7A9D" w:rsidRPr="009A5050">
        <w:rPr>
          <w:b/>
        </w:rPr>
        <w:t> </w:t>
      </w:r>
      <w:r w:rsidRPr="009A5050">
        <w:rPr>
          <w:b/>
        </w:rPr>
        <w:t>35. Приложения к Договору</w:t>
      </w:r>
    </w:p>
    <w:p w14:paraId="2410F1DD" w14:textId="77777777" w:rsidR="002A5D08" w:rsidRPr="009A5050" w:rsidRDefault="002A5D08" w:rsidP="001300A6">
      <w:pPr>
        <w:widowControl w:val="0"/>
        <w:tabs>
          <w:tab w:val="left" w:pos="-284"/>
        </w:tabs>
        <w:ind w:firstLine="709"/>
        <w:jc w:val="both"/>
      </w:pPr>
      <w:r w:rsidRPr="009A5050">
        <w:t>35.1. Все Приложения к настоящему Договору являются его неотъемлемыми частями.</w:t>
      </w:r>
    </w:p>
    <w:p w14:paraId="391B619C" w14:textId="77777777" w:rsidR="002A5D08" w:rsidRPr="009A5050" w:rsidRDefault="002A5D08" w:rsidP="001300A6">
      <w:pPr>
        <w:widowControl w:val="0"/>
        <w:tabs>
          <w:tab w:val="left" w:pos="-284"/>
        </w:tabs>
        <w:ind w:firstLine="709"/>
        <w:jc w:val="both"/>
      </w:pPr>
      <w:r w:rsidRPr="009A5050">
        <w:t>35.2. Перечень Приложений к настоящему Договору:</w:t>
      </w:r>
    </w:p>
    <w:p w14:paraId="6A7C6B98" w14:textId="77777777" w:rsidR="002A5D08" w:rsidRPr="009A5050" w:rsidRDefault="002A5D08" w:rsidP="001300A6">
      <w:pPr>
        <w:widowControl w:val="0"/>
        <w:tabs>
          <w:tab w:val="left" w:pos="-284"/>
        </w:tabs>
        <w:ind w:firstLine="709"/>
        <w:jc w:val="both"/>
      </w:pPr>
      <w:r w:rsidRPr="009A5050">
        <w:t>Приложение №</w:t>
      </w:r>
      <w:r w:rsidR="007D7A9D" w:rsidRPr="009A5050">
        <w:t> </w:t>
      </w:r>
      <w:r w:rsidRPr="009A5050">
        <w:t>1</w:t>
      </w:r>
      <w:r w:rsidR="007D7A9D" w:rsidRPr="009A5050">
        <w:t> </w:t>
      </w:r>
      <w:r w:rsidRPr="009A5050">
        <w:rPr>
          <w:rFonts w:eastAsia="Calibri"/>
          <w:lang w:eastAsia="en-US"/>
        </w:rPr>
        <w:t>– п</w:t>
      </w:r>
      <w:r w:rsidRPr="009A5050">
        <w:t>ротокол соглашения о Договорной цене.</w:t>
      </w:r>
    </w:p>
    <w:p w14:paraId="4238A2D3" w14:textId="77777777" w:rsidR="002A5D08" w:rsidRPr="009A5050" w:rsidRDefault="002A5D08" w:rsidP="001300A6">
      <w:pPr>
        <w:widowControl w:val="0"/>
        <w:tabs>
          <w:tab w:val="left" w:pos="-284"/>
        </w:tabs>
        <w:ind w:firstLine="709"/>
        <w:jc w:val="both"/>
      </w:pPr>
      <w:r w:rsidRPr="009A5050">
        <w:t>Приложение №</w:t>
      </w:r>
      <w:r w:rsidR="007D7A9D" w:rsidRPr="009A5050">
        <w:t> </w:t>
      </w:r>
      <w:r w:rsidR="004C3DB9">
        <w:t>2</w:t>
      </w:r>
      <w:r w:rsidR="007D7A9D" w:rsidRPr="009A5050">
        <w:t> </w:t>
      </w:r>
      <w:r w:rsidRPr="009A5050">
        <w:rPr>
          <w:rFonts w:eastAsia="Calibri"/>
          <w:lang w:eastAsia="en-US"/>
        </w:rPr>
        <w:t>– </w:t>
      </w:r>
      <w:r w:rsidRPr="009A5050">
        <w:t>график производства работ.</w:t>
      </w:r>
    </w:p>
    <w:p w14:paraId="11CB551E" w14:textId="77777777" w:rsidR="002A5D08" w:rsidRPr="009A5050" w:rsidRDefault="002A5D08" w:rsidP="001300A6">
      <w:pPr>
        <w:widowControl w:val="0"/>
        <w:tabs>
          <w:tab w:val="left" w:pos="-284"/>
        </w:tabs>
        <w:ind w:firstLine="709"/>
        <w:jc w:val="both"/>
      </w:pPr>
      <w:r w:rsidRPr="009A5050">
        <w:t>Приложение №</w:t>
      </w:r>
      <w:r w:rsidR="007D7A9D" w:rsidRPr="009A5050">
        <w:t> </w:t>
      </w:r>
      <w:r w:rsidR="004C3DB9">
        <w:t>3</w:t>
      </w:r>
      <w:r w:rsidR="007D7A9D" w:rsidRPr="009A5050">
        <w:t> </w:t>
      </w:r>
      <w:r w:rsidRPr="009A5050">
        <w:rPr>
          <w:rFonts w:eastAsia="Calibri"/>
          <w:lang w:eastAsia="en-US"/>
        </w:rPr>
        <w:t>– </w:t>
      </w:r>
      <w:r w:rsidRPr="009A5050">
        <w:t>оперативный план работ за месяц (Форма).</w:t>
      </w:r>
    </w:p>
    <w:p w14:paraId="408D18EB" w14:textId="77777777" w:rsidR="002A5D08" w:rsidRPr="009A5050" w:rsidRDefault="002A5D08" w:rsidP="001300A6">
      <w:pPr>
        <w:widowControl w:val="0"/>
        <w:tabs>
          <w:tab w:val="left" w:pos="-284"/>
        </w:tabs>
        <w:ind w:firstLine="709"/>
        <w:jc w:val="both"/>
      </w:pPr>
      <w:r w:rsidRPr="009A5050">
        <w:t>Приложение № </w:t>
      </w:r>
      <w:r w:rsidR="004C3DB9">
        <w:t>4</w:t>
      </w:r>
      <w:r w:rsidR="007D7A9D" w:rsidRPr="009A5050">
        <w:t> </w:t>
      </w:r>
      <w:r w:rsidRPr="009A5050">
        <w:rPr>
          <w:rFonts w:eastAsia="Calibri"/>
          <w:lang w:eastAsia="en-US"/>
        </w:rPr>
        <w:t>– </w:t>
      </w:r>
      <w:r w:rsidRPr="009A5050">
        <w:t>отчет о поступлении и использовании средств Заказчика, перечисляемых по настоящему Договору (Форма).</w:t>
      </w:r>
    </w:p>
    <w:p w14:paraId="0001D1FB" w14:textId="77777777" w:rsidR="002A5D08" w:rsidRDefault="002A5D08" w:rsidP="001300A6">
      <w:pPr>
        <w:widowControl w:val="0"/>
        <w:tabs>
          <w:tab w:val="left" w:pos="-284"/>
        </w:tabs>
        <w:ind w:firstLine="709"/>
        <w:jc w:val="both"/>
      </w:pPr>
      <w:r w:rsidRPr="009A5050">
        <w:t>Приложение №</w:t>
      </w:r>
      <w:r w:rsidR="007D7A9D" w:rsidRPr="009A5050">
        <w:t> </w:t>
      </w:r>
      <w:r w:rsidR="004C3DB9">
        <w:t>5</w:t>
      </w:r>
      <w:r w:rsidR="007D7A9D" w:rsidRPr="009A5050">
        <w:t> </w:t>
      </w:r>
      <w:r w:rsidRPr="009A5050">
        <w:rPr>
          <w:rFonts w:eastAsia="Calibri"/>
          <w:lang w:eastAsia="en-US"/>
        </w:rPr>
        <w:t>– </w:t>
      </w:r>
      <w:r w:rsidRPr="009A5050">
        <w:t>оперативный отчет выполненных работ за месяц (Форма).</w:t>
      </w:r>
    </w:p>
    <w:p w14:paraId="60E13F28" w14:textId="77777777" w:rsidR="00A14706" w:rsidRDefault="00A14706" w:rsidP="001300A6">
      <w:pPr>
        <w:widowControl w:val="0"/>
        <w:tabs>
          <w:tab w:val="left" w:pos="-284"/>
        </w:tabs>
        <w:ind w:firstLine="709"/>
        <w:jc w:val="both"/>
      </w:pPr>
      <w:r w:rsidRPr="009A5050">
        <w:t>Приложение № </w:t>
      </w:r>
      <w:r>
        <w:t>6</w:t>
      </w:r>
      <w:r w:rsidRPr="009A5050">
        <w:t> </w:t>
      </w:r>
      <w:r w:rsidRPr="009A5050">
        <w:rPr>
          <w:rFonts w:eastAsia="Calibri"/>
          <w:lang w:eastAsia="en-US"/>
        </w:rPr>
        <w:t>– </w:t>
      </w:r>
      <w:r>
        <w:rPr>
          <w:rFonts w:eastAsia="Calibri"/>
          <w:lang w:eastAsia="en-US"/>
        </w:rPr>
        <w:t>а</w:t>
      </w:r>
      <w:r w:rsidRPr="00A14706">
        <w:t>кт о приемке выполненных работ</w:t>
      </w:r>
      <w:r w:rsidR="00FA4730">
        <w:t xml:space="preserve"> </w:t>
      </w:r>
      <w:r w:rsidRPr="00A14706">
        <w:t>(Форма).</w:t>
      </w:r>
    </w:p>
    <w:p w14:paraId="3C40CB7B" w14:textId="77777777" w:rsidR="00B40585" w:rsidRPr="00A14706" w:rsidRDefault="00B40585" w:rsidP="001300A6">
      <w:pPr>
        <w:widowControl w:val="0"/>
        <w:tabs>
          <w:tab w:val="left" w:pos="-284"/>
        </w:tabs>
        <w:ind w:firstLine="709"/>
        <w:jc w:val="both"/>
      </w:pPr>
      <w:r>
        <w:t>Приложение № 7 – акт сдачи-приемки выполненных работ (Форма).</w:t>
      </w:r>
    </w:p>
    <w:p w14:paraId="1CCB0F3E" w14:textId="77777777" w:rsidR="002A5D08" w:rsidRDefault="002A5D08" w:rsidP="001300A6">
      <w:pPr>
        <w:ind w:firstLine="709"/>
        <w:jc w:val="both"/>
        <w:rPr>
          <w:rFonts w:eastAsia="Calibri"/>
          <w:lang w:eastAsia="en-US"/>
        </w:rPr>
      </w:pPr>
      <w:r w:rsidRPr="009A5050">
        <w:rPr>
          <w:rFonts w:eastAsia="Calibri"/>
          <w:lang w:eastAsia="en-US"/>
        </w:rPr>
        <w:t>Приложение № </w:t>
      </w:r>
      <w:r w:rsidR="00C73C84">
        <w:rPr>
          <w:rFonts w:eastAsia="Calibri"/>
          <w:lang w:eastAsia="en-US"/>
        </w:rPr>
        <w:t>8</w:t>
      </w:r>
      <w:r w:rsidR="007D7A9D" w:rsidRPr="009A5050">
        <w:rPr>
          <w:rFonts w:eastAsia="Calibri"/>
          <w:lang w:eastAsia="en-US"/>
        </w:rPr>
        <w:t> </w:t>
      </w:r>
      <w:r w:rsidRPr="009A5050">
        <w:rPr>
          <w:rFonts w:eastAsia="Calibri"/>
          <w:lang w:eastAsia="en-US"/>
        </w:rPr>
        <w:t>– акт сдачи–приемки законченного строительством объекта (Форма).</w:t>
      </w:r>
    </w:p>
    <w:p w14:paraId="35148408" w14:textId="77777777" w:rsidR="00B40585" w:rsidRPr="009A5050" w:rsidRDefault="00B40585" w:rsidP="001300A6">
      <w:pPr>
        <w:ind w:firstLine="709"/>
        <w:jc w:val="both"/>
        <w:rPr>
          <w:rFonts w:eastAsia="Calibri"/>
          <w:lang w:eastAsia="en-US"/>
        </w:rPr>
      </w:pPr>
      <w:r>
        <w:rPr>
          <w:rFonts w:eastAsia="Calibri"/>
          <w:lang w:eastAsia="en-US"/>
        </w:rPr>
        <w:t>Приложение № 9 – акт приемки законченного строительством объекта приемочной комиссией (Форма).</w:t>
      </w:r>
    </w:p>
    <w:p w14:paraId="6F19FDD2" w14:textId="556CF8AF" w:rsidR="002A5D08" w:rsidRPr="009A5050" w:rsidRDefault="007D7A9D" w:rsidP="001300A6">
      <w:pPr>
        <w:ind w:firstLine="709"/>
        <w:jc w:val="both"/>
      </w:pPr>
      <w:r w:rsidRPr="009A5050">
        <w:rPr>
          <w:rFonts w:eastAsia="Calibri"/>
          <w:lang w:eastAsia="en-US"/>
        </w:rPr>
        <w:t>Приложение № </w:t>
      </w:r>
      <w:r w:rsidR="00C73C84">
        <w:rPr>
          <w:rFonts w:eastAsia="Calibri"/>
          <w:lang w:eastAsia="en-US"/>
        </w:rPr>
        <w:t>10</w:t>
      </w:r>
      <w:r w:rsidRPr="009A5050">
        <w:rPr>
          <w:rFonts w:eastAsia="Calibri"/>
          <w:lang w:eastAsia="en-US"/>
        </w:rPr>
        <w:t> </w:t>
      </w:r>
      <w:r w:rsidR="002A5D08" w:rsidRPr="009A5050">
        <w:rPr>
          <w:rFonts w:eastAsia="Calibri"/>
          <w:lang w:eastAsia="en-US"/>
        </w:rPr>
        <w:t>– </w:t>
      </w:r>
      <w:r w:rsidR="00F861BD">
        <w:rPr>
          <w:rFonts w:eastAsia="Calibri"/>
          <w:lang w:eastAsia="en-US"/>
        </w:rPr>
        <w:t>с</w:t>
      </w:r>
      <w:r w:rsidR="002A5D08" w:rsidRPr="009A5050">
        <w:t>мет</w:t>
      </w:r>
      <w:r w:rsidR="00F861BD">
        <w:t>а</w:t>
      </w:r>
      <w:r w:rsidR="0086429F">
        <w:t xml:space="preserve"> </w:t>
      </w:r>
      <w:r w:rsidR="002A5D08" w:rsidRPr="009A5050">
        <w:t xml:space="preserve">договора. </w:t>
      </w:r>
    </w:p>
    <w:p w14:paraId="532B561A" w14:textId="77777777" w:rsidR="002A5D08" w:rsidRDefault="002A5D08" w:rsidP="001300A6">
      <w:pPr>
        <w:ind w:firstLine="709"/>
        <w:jc w:val="both"/>
      </w:pPr>
      <w:r w:rsidRPr="009A5050">
        <w:t>Приложение №</w:t>
      </w:r>
      <w:r w:rsidR="007D7A9D" w:rsidRPr="009A5050">
        <w:t> </w:t>
      </w:r>
      <w:r w:rsidRPr="009A5050">
        <w:t>1</w:t>
      </w:r>
      <w:r w:rsidR="00C73C84">
        <w:t>1</w:t>
      </w:r>
      <w:r w:rsidR="007D7A9D" w:rsidRPr="009A5050">
        <w:t> </w:t>
      </w:r>
      <w:r w:rsidRPr="009A5050">
        <w:rPr>
          <w:rFonts w:eastAsia="Calibri"/>
          <w:lang w:eastAsia="en-US"/>
        </w:rPr>
        <w:t>–</w:t>
      </w:r>
      <w:r w:rsidRPr="009A5050">
        <w:t> ведомость объемов работ.</w:t>
      </w:r>
    </w:p>
    <w:p w14:paraId="4093042E" w14:textId="77777777" w:rsidR="002416FC" w:rsidRDefault="002416FC" w:rsidP="001300A6">
      <w:pPr>
        <w:ind w:firstLine="709"/>
        <w:jc w:val="both"/>
      </w:pPr>
      <w:r w:rsidRPr="002416FC">
        <w:t>Приложение № 1</w:t>
      </w:r>
      <w:r>
        <w:t>2</w:t>
      </w:r>
      <w:r w:rsidRPr="002416FC">
        <w:t> – </w:t>
      </w:r>
      <w:r>
        <w:t>требования к составлению сметной документации стадии проектирования «Рабочая документация».</w:t>
      </w:r>
    </w:p>
    <w:p w14:paraId="63141F4B" w14:textId="1E14A250" w:rsidR="00034195" w:rsidRDefault="00034195" w:rsidP="00034195">
      <w:pPr>
        <w:ind w:firstLine="709"/>
        <w:jc w:val="both"/>
      </w:pPr>
      <w:r w:rsidRPr="00034195">
        <w:t>Приложение №</w:t>
      </w:r>
      <w:r>
        <w:t> </w:t>
      </w:r>
      <w:r w:rsidRPr="00034195">
        <w:t>13</w:t>
      </w:r>
      <w:r>
        <w:t> – </w:t>
      </w:r>
      <w:r w:rsidR="00307F06">
        <w:t>п</w:t>
      </w:r>
      <w:r w:rsidR="00307F06" w:rsidRPr="00034195">
        <w:t xml:space="preserve">ротокол </w:t>
      </w:r>
      <w:r w:rsidRPr="00034195">
        <w:t>совещания (Форма).</w:t>
      </w:r>
    </w:p>
    <w:p w14:paraId="18A38FC9" w14:textId="63F45343" w:rsidR="00607EB9" w:rsidRPr="00607EB9" w:rsidRDefault="00607EB9" w:rsidP="00034195">
      <w:pPr>
        <w:ind w:firstLine="709"/>
        <w:jc w:val="both"/>
      </w:pPr>
      <w:r>
        <w:t>Приложение № 14 </w:t>
      </w:r>
      <w:r>
        <w:t>– </w:t>
      </w:r>
      <w:r w:rsidRPr="00607EB9">
        <w:t>Регламент взаимодействия акционерного общества «КАВКАЗ.РФ» с контрагентами по вопросам подготовки, проверки, оформления сметной и исполнительной документации, актов выполненных работ по объектам строительства и неукоснительном их соблюдении при оформлении отчетной и исполнительной документации.</w:t>
      </w:r>
    </w:p>
    <w:p w14:paraId="16015E22" w14:textId="77777777" w:rsidR="00EA07E4" w:rsidRPr="009A5050" w:rsidRDefault="00EA07E4" w:rsidP="001300A6">
      <w:pPr>
        <w:widowControl w:val="0"/>
        <w:tabs>
          <w:tab w:val="left" w:pos="-284"/>
        </w:tabs>
        <w:ind w:firstLine="709"/>
        <w:jc w:val="both"/>
      </w:pPr>
    </w:p>
    <w:p w14:paraId="4D8508AE" w14:textId="77777777" w:rsidR="002A5D08" w:rsidRPr="009A5050" w:rsidRDefault="002A5D08" w:rsidP="001300A6">
      <w:pPr>
        <w:widowControl w:val="0"/>
        <w:tabs>
          <w:tab w:val="left" w:pos="-284"/>
        </w:tabs>
        <w:ind w:firstLine="709"/>
        <w:jc w:val="both"/>
        <w:rPr>
          <w:b/>
        </w:rPr>
      </w:pPr>
      <w:r w:rsidRPr="009A5050">
        <w:rPr>
          <w:b/>
        </w:rPr>
        <w:t>СТАТЬЯ</w:t>
      </w:r>
      <w:r w:rsidR="007D7A9D" w:rsidRPr="009A5050">
        <w:rPr>
          <w:b/>
        </w:rPr>
        <w:t> </w:t>
      </w:r>
      <w:r w:rsidRPr="009A5050">
        <w:rPr>
          <w:b/>
        </w:rPr>
        <w:t>36. Реквизиты и подписи Сторон</w:t>
      </w:r>
    </w:p>
    <w:tbl>
      <w:tblPr>
        <w:tblW w:w="9782" w:type="dxa"/>
        <w:tblInd w:w="-1" w:type="dxa"/>
        <w:tblLayout w:type="fixed"/>
        <w:tblLook w:val="04A0" w:firstRow="1" w:lastRow="0" w:firstColumn="1" w:lastColumn="0" w:noHBand="0" w:noVBand="1"/>
      </w:tblPr>
      <w:tblGrid>
        <w:gridCol w:w="4396"/>
        <w:gridCol w:w="5386"/>
      </w:tblGrid>
      <w:tr w:rsidR="002A5D08" w:rsidRPr="009A5050" w14:paraId="2CA71D47" w14:textId="77777777" w:rsidTr="00C82544">
        <w:tc>
          <w:tcPr>
            <w:tcW w:w="4396" w:type="dxa"/>
          </w:tcPr>
          <w:p w14:paraId="03AADC3F" w14:textId="77777777" w:rsidR="002A5D08" w:rsidRPr="009A5050" w:rsidRDefault="002A5D08" w:rsidP="001300A6">
            <w:pPr>
              <w:ind w:firstLine="709"/>
              <w:jc w:val="both"/>
              <w:rPr>
                <w:b/>
              </w:rPr>
            </w:pPr>
          </w:p>
          <w:p w14:paraId="4CD018FB" w14:textId="77777777" w:rsidR="002A5D08" w:rsidRPr="009A5050" w:rsidRDefault="002A5D08" w:rsidP="001300A6">
            <w:pPr>
              <w:ind w:firstLine="1"/>
              <w:jc w:val="both"/>
            </w:pPr>
            <w:r w:rsidRPr="009A5050">
              <w:rPr>
                <w:b/>
              </w:rPr>
              <w:t>ГЕНПОДРЯДЧИК</w:t>
            </w:r>
            <w:r w:rsidRPr="009A5050">
              <w:t>:</w:t>
            </w:r>
            <w:r w:rsidRPr="009A5050">
              <w:rPr>
                <w:b/>
              </w:rPr>
              <w:t xml:space="preserve"> </w:t>
            </w:r>
          </w:p>
          <w:p w14:paraId="665B2295" w14:textId="77777777" w:rsidR="002A5D08" w:rsidRDefault="002A5D08" w:rsidP="001300A6">
            <w:pPr>
              <w:widowControl w:val="0"/>
              <w:autoSpaceDE w:val="0"/>
              <w:autoSpaceDN w:val="0"/>
              <w:adjustRightInd w:val="0"/>
              <w:ind w:firstLine="1"/>
              <w:jc w:val="both"/>
              <w:rPr>
                <w:u w:val="single"/>
              </w:rPr>
            </w:pPr>
          </w:p>
          <w:p w14:paraId="514AA052" w14:textId="77777777" w:rsidR="007E1744" w:rsidRPr="009A5050" w:rsidRDefault="007E1744" w:rsidP="001300A6">
            <w:pPr>
              <w:widowControl w:val="0"/>
              <w:autoSpaceDE w:val="0"/>
              <w:autoSpaceDN w:val="0"/>
              <w:adjustRightInd w:val="0"/>
              <w:ind w:firstLine="1"/>
              <w:jc w:val="both"/>
              <w:rPr>
                <w:u w:val="single"/>
              </w:rPr>
            </w:pPr>
          </w:p>
          <w:p w14:paraId="36F53CBC" w14:textId="77777777" w:rsidR="007E1744" w:rsidRPr="003035F8" w:rsidRDefault="007E1744" w:rsidP="001300A6">
            <w:pPr>
              <w:jc w:val="both"/>
              <w:rPr>
                <w:color w:val="000000"/>
                <w:u w:val="single"/>
              </w:rPr>
            </w:pPr>
            <w:r w:rsidRPr="00494FD6">
              <w:rPr>
                <w:bCs/>
                <w:u w:val="single"/>
              </w:rPr>
              <w:t>Адрес места нахождения</w:t>
            </w:r>
            <w:r w:rsidRPr="003035F8">
              <w:rPr>
                <w:color w:val="000000"/>
                <w:u w:val="single"/>
              </w:rPr>
              <w:t xml:space="preserve">: </w:t>
            </w:r>
          </w:p>
          <w:p w14:paraId="7927D50E" w14:textId="77777777" w:rsidR="002A5D08" w:rsidRPr="009A5050" w:rsidRDefault="002A5D08" w:rsidP="001300A6">
            <w:pPr>
              <w:ind w:firstLine="1"/>
              <w:jc w:val="both"/>
              <w:rPr>
                <w:u w:val="single"/>
              </w:rPr>
            </w:pPr>
          </w:p>
          <w:p w14:paraId="08257559" w14:textId="77777777" w:rsidR="002A5D08" w:rsidRPr="009A5050" w:rsidRDefault="002A5D08" w:rsidP="001300A6">
            <w:pPr>
              <w:ind w:firstLine="1"/>
              <w:jc w:val="both"/>
              <w:rPr>
                <w:u w:val="single"/>
              </w:rPr>
            </w:pPr>
            <w:r w:rsidRPr="009A5050">
              <w:rPr>
                <w:u w:val="single"/>
              </w:rPr>
              <w:t>Адрес для отправки почтовой</w:t>
            </w:r>
          </w:p>
          <w:p w14:paraId="2013832B" w14:textId="77777777" w:rsidR="002A5D08" w:rsidRPr="009A5050" w:rsidRDefault="002A5D08" w:rsidP="001300A6">
            <w:pPr>
              <w:widowControl w:val="0"/>
              <w:autoSpaceDE w:val="0"/>
              <w:autoSpaceDN w:val="0"/>
              <w:adjustRightInd w:val="0"/>
              <w:ind w:firstLine="1"/>
              <w:jc w:val="both"/>
              <w:rPr>
                <w:u w:val="single"/>
              </w:rPr>
            </w:pPr>
            <w:r w:rsidRPr="009A5050">
              <w:rPr>
                <w:u w:val="single"/>
              </w:rPr>
              <w:lastRenderedPageBreak/>
              <w:t>корреспонденции:</w:t>
            </w:r>
          </w:p>
          <w:p w14:paraId="279BC610" w14:textId="77777777" w:rsidR="002A5D08" w:rsidRPr="009A5050" w:rsidRDefault="002A5D08" w:rsidP="001300A6">
            <w:pPr>
              <w:shd w:val="clear" w:color="auto" w:fill="FFFFFF"/>
              <w:ind w:firstLine="1"/>
              <w:jc w:val="both"/>
            </w:pPr>
          </w:p>
          <w:p w14:paraId="1E0A2B8E" w14:textId="77777777" w:rsidR="002A5D08" w:rsidRPr="009A5050" w:rsidRDefault="002A5D08" w:rsidP="001300A6">
            <w:pPr>
              <w:shd w:val="clear" w:color="auto" w:fill="FFFFFF"/>
              <w:ind w:firstLine="1"/>
              <w:jc w:val="both"/>
            </w:pPr>
            <w:r w:rsidRPr="009A5050">
              <w:t>Тел.:</w:t>
            </w:r>
          </w:p>
          <w:p w14:paraId="0735B4F7" w14:textId="77777777" w:rsidR="002A5D08" w:rsidRPr="009A5050" w:rsidRDefault="002A5D08" w:rsidP="001300A6">
            <w:pPr>
              <w:shd w:val="clear" w:color="auto" w:fill="FFFFFF"/>
              <w:ind w:firstLine="1"/>
              <w:jc w:val="both"/>
            </w:pPr>
            <w:r w:rsidRPr="009A5050">
              <w:t>Факс:</w:t>
            </w:r>
          </w:p>
          <w:p w14:paraId="326C1B0F" w14:textId="77777777" w:rsidR="002A5D08" w:rsidRPr="009A5050" w:rsidRDefault="002A5D08" w:rsidP="001300A6">
            <w:pPr>
              <w:shd w:val="clear" w:color="auto" w:fill="FFFFFF"/>
              <w:ind w:firstLine="1"/>
              <w:jc w:val="both"/>
            </w:pPr>
            <w:r w:rsidRPr="009A5050">
              <w:t>Адрес электронной почты:</w:t>
            </w:r>
          </w:p>
          <w:p w14:paraId="7856D22E" w14:textId="77777777" w:rsidR="002A5D08" w:rsidRPr="009A5050" w:rsidRDefault="002A5D08" w:rsidP="001300A6">
            <w:pPr>
              <w:widowControl w:val="0"/>
              <w:autoSpaceDE w:val="0"/>
              <w:autoSpaceDN w:val="0"/>
              <w:adjustRightInd w:val="0"/>
              <w:ind w:firstLine="1"/>
              <w:jc w:val="both"/>
            </w:pPr>
          </w:p>
          <w:p w14:paraId="35CA36B5" w14:textId="77777777" w:rsidR="002A5D08" w:rsidRPr="009A5050" w:rsidRDefault="002A5D08" w:rsidP="001300A6">
            <w:pPr>
              <w:widowControl w:val="0"/>
              <w:autoSpaceDE w:val="0"/>
              <w:autoSpaceDN w:val="0"/>
              <w:adjustRightInd w:val="0"/>
              <w:ind w:firstLine="1"/>
              <w:jc w:val="both"/>
            </w:pPr>
            <w:r w:rsidRPr="009A5050">
              <w:t>ИНН, КПП</w:t>
            </w:r>
          </w:p>
          <w:p w14:paraId="29A18B4E" w14:textId="77777777" w:rsidR="002A5D08" w:rsidRPr="009A5050" w:rsidRDefault="002A5D08" w:rsidP="001300A6">
            <w:pPr>
              <w:widowControl w:val="0"/>
              <w:autoSpaceDE w:val="0"/>
              <w:autoSpaceDN w:val="0"/>
              <w:adjustRightInd w:val="0"/>
              <w:ind w:firstLine="1"/>
              <w:jc w:val="both"/>
            </w:pPr>
            <w:r w:rsidRPr="009A5050">
              <w:t>ОГРН, ОКПО</w:t>
            </w:r>
          </w:p>
          <w:p w14:paraId="356A091A" w14:textId="77777777" w:rsidR="002A5D08" w:rsidRPr="009A5050" w:rsidRDefault="002A5D08" w:rsidP="001300A6">
            <w:pPr>
              <w:widowControl w:val="0"/>
              <w:autoSpaceDE w:val="0"/>
              <w:autoSpaceDN w:val="0"/>
              <w:adjustRightInd w:val="0"/>
              <w:ind w:firstLine="1"/>
              <w:jc w:val="both"/>
              <w:rPr>
                <w:u w:val="single"/>
              </w:rPr>
            </w:pPr>
          </w:p>
          <w:p w14:paraId="3FEBF526" w14:textId="77777777" w:rsidR="002A5D08" w:rsidRPr="009A5050" w:rsidRDefault="002A5D08" w:rsidP="001300A6">
            <w:pPr>
              <w:widowControl w:val="0"/>
              <w:autoSpaceDE w:val="0"/>
              <w:autoSpaceDN w:val="0"/>
              <w:adjustRightInd w:val="0"/>
              <w:ind w:firstLine="1"/>
              <w:jc w:val="both"/>
              <w:rPr>
                <w:u w:val="single"/>
              </w:rPr>
            </w:pPr>
            <w:r w:rsidRPr="009A5050">
              <w:rPr>
                <w:u w:val="single"/>
              </w:rPr>
              <w:t>Платежные реквизиты:</w:t>
            </w:r>
          </w:p>
          <w:p w14:paraId="5A289050" w14:textId="77777777" w:rsidR="002A5D08" w:rsidRPr="009A5050" w:rsidRDefault="002A5D08" w:rsidP="001300A6">
            <w:pPr>
              <w:widowControl w:val="0"/>
              <w:autoSpaceDE w:val="0"/>
              <w:autoSpaceDN w:val="0"/>
              <w:adjustRightInd w:val="0"/>
              <w:ind w:firstLine="1"/>
              <w:jc w:val="both"/>
              <w:rPr>
                <w:lang w:eastAsia="ar-SA"/>
              </w:rPr>
            </w:pPr>
            <w:r w:rsidRPr="009A5050">
              <w:rPr>
                <w:lang w:eastAsia="ar-SA"/>
              </w:rPr>
              <w:t>Расчетный счет:</w:t>
            </w:r>
          </w:p>
          <w:p w14:paraId="61354146" w14:textId="77777777" w:rsidR="002A5D08" w:rsidRPr="009A5050" w:rsidRDefault="002A5D08" w:rsidP="001300A6">
            <w:pPr>
              <w:widowControl w:val="0"/>
              <w:autoSpaceDE w:val="0"/>
              <w:autoSpaceDN w:val="0"/>
              <w:adjustRightInd w:val="0"/>
              <w:ind w:firstLine="1"/>
              <w:jc w:val="both"/>
            </w:pPr>
            <w:r w:rsidRPr="009A5050">
              <w:rPr>
                <w:lang w:eastAsia="ar-SA"/>
              </w:rPr>
              <w:t>Корреспондентский счет:</w:t>
            </w:r>
          </w:p>
          <w:p w14:paraId="53161011" w14:textId="77777777" w:rsidR="002A5D08" w:rsidRPr="009A5050" w:rsidRDefault="002A5D08" w:rsidP="001300A6">
            <w:pPr>
              <w:widowControl w:val="0"/>
              <w:autoSpaceDE w:val="0"/>
              <w:autoSpaceDN w:val="0"/>
              <w:adjustRightInd w:val="0"/>
              <w:ind w:firstLine="1"/>
              <w:jc w:val="both"/>
              <w:rPr>
                <w:b/>
                <w:lang w:eastAsia="ar-SA"/>
              </w:rPr>
            </w:pPr>
            <w:r w:rsidRPr="009A5050">
              <w:t>БИК</w:t>
            </w:r>
          </w:p>
        </w:tc>
        <w:tc>
          <w:tcPr>
            <w:tcW w:w="5386" w:type="dxa"/>
          </w:tcPr>
          <w:p w14:paraId="10733CC3" w14:textId="77777777" w:rsidR="002A5D08" w:rsidRPr="009A5050" w:rsidRDefault="002A5D08" w:rsidP="001300A6">
            <w:pPr>
              <w:widowControl w:val="0"/>
              <w:autoSpaceDE w:val="0"/>
              <w:autoSpaceDN w:val="0"/>
              <w:adjustRightInd w:val="0"/>
              <w:ind w:firstLine="709"/>
              <w:jc w:val="both"/>
              <w:rPr>
                <w:b/>
              </w:rPr>
            </w:pPr>
          </w:p>
          <w:p w14:paraId="2FEEBD7D" w14:textId="77777777" w:rsidR="002A5D08" w:rsidRPr="009A5050" w:rsidRDefault="002A5D08" w:rsidP="001300A6">
            <w:pPr>
              <w:widowControl w:val="0"/>
              <w:autoSpaceDE w:val="0"/>
              <w:autoSpaceDN w:val="0"/>
              <w:adjustRightInd w:val="0"/>
              <w:jc w:val="both"/>
              <w:rPr>
                <w:b/>
              </w:rPr>
            </w:pPr>
            <w:r w:rsidRPr="009A5050">
              <w:rPr>
                <w:b/>
              </w:rPr>
              <w:t>ЗАКАЗЧИК:</w:t>
            </w:r>
          </w:p>
          <w:p w14:paraId="74E8242C" w14:textId="77777777" w:rsidR="002A5D08" w:rsidRPr="009A5050" w:rsidRDefault="002A5D08" w:rsidP="001300A6">
            <w:pPr>
              <w:ind w:firstLine="709"/>
              <w:jc w:val="both"/>
            </w:pPr>
          </w:p>
          <w:p w14:paraId="08C09BEE" w14:textId="77777777" w:rsidR="002A5D08" w:rsidRPr="009A5050" w:rsidRDefault="002A5D08" w:rsidP="001300A6">
            <w:pPr>
              <w:jc w:val="both"/>
            </w:pPr>
            <w:r w:rsidRPr="009A5050">
              <w:t>АО «</w:t>
            </w:r>
            <w:r w:rsidR="00FD2183">
              <w:rPr>
                <w:bCs/>
                <w:spacing w:val="-10"/>
                <w:shd w:val="clear" w:color="auto" w:fill="FFFFFF"/>
              </w:rPr>
              <w:t>КАВКАЗ.РФ</w:t>
            </w:r>
            <w:r w:rsidRPr="009A5050">
              <w:t>»</w:t>
            </w:r>
          </w:p>
          <w:p w14:paraId="602ABB52" w14:textId="77777777" w:rsidR="00F450BB" w:rsidRPr="003035F8" w:rsidRDefault="00F450BB" w:rsidP="001300A6">
            <w:pPr>
              <w:jc w:val="both"/>
              <w:rPr>
                <w:color w:val="000000"/>
                <w:u w:val="single"/>
              </w:rPr>
            </w:pPr>
            <w:r w:rsidRPr="00494FD6">
              <w:rPr>
                <w:bCs/>
                <w:u w:val="single"/>
              </w:rPr>
              <w:t>Адрес места нахождения</w:t>
            </w:r>
            <w:r w:rsidRPr="003035F8">
              <w:rPr>
                <w:color w:val="000000"/>
                <w:u w:val="single"/>
              </w:rPr>
              <w:t xml:space="preserve">: </w:t>
            </w:r>
          </w:p>
          <w:p w14:paraId="62612C07" w14:textId="77777777" w:rsidR="00F450BB" w:rsidRDefault="00F450BB" w:rsidP="001300A6">
            <w:pPr>
              <w:jc w:val="both"/>
            </w:pPr>
            <w:r w:rsidRPr="00494FD6">
              <w:t>улица Тестовская, дом 10, 26 этаж, помещение I,</w:t>
            </w:r>
          </w:p>
          <w:p w14:paraId="44E2F052" w14:textId="77777777" w:rsidR="00F450BB" w:rsidRPr="00494FD6" w:rsidRDefault="00F450BB" w:rsidP="001300A6">
            <w:pPr>
              <w:jc w:val="both"/>
            </w:pPr>
            <w:r w:rsidRPr="00494FD6">
              <w:t>город Москва, Российская Федерация, 123112</w:t>
            </w:r>
          </w:p>
          <w:p w14:paraId="512A4338" w14:textId="77777777" w:rsidR="00F450BB" w:rsidRPr="003035F8" w:rsidRDefault="00F450BB" w:rsidP="001300A6">
            <w:pPr>
              <w:jc w:val="both"/>
              <w:rPr>
                <w:color w:val="000000"/>
                <w:u w:val="single"/>
              </w:rPr>
            </w:pPr>
            <w:r w:rsidRPr="003035F8">
              <w:rPr>
                <w:color w:val="000000"/>
                <w:u w:val="single"/>
              </w:rPr>
              <w:lastRenderedPageBreak/>
              <w:t xml:space="preserve">Адрес для отправки </w:t>
            </w:r>
          </w:p>
          <w:p w14:paraId="5D61957B" w14:textId="77777777" w:rsidR="00F450BB" w:rsidRPr="003035F8" w:rsidRDefault="00F450BB" w:rsidP="001300A6">
            <w:pPr>
              <w:jc w:val="both"/>
              <w:rPr>
                <w:color w:val="000000"/>
                <w:u w:val="single"/>
              </w:rPr>
            </w:pPr>
            <w:r w:rsidRPr="003035F8">
              <w:rPr>
                <w:color w:val="000000"/>
                <w:u w:val="single"/>
              </w:rPr>
              <w:t>почтовой корреспонденции:</w:t>
            </w:r>
          </w:p>
          <w:p w14:paraId="03B07D3C" w14:textId="77777777" w:rsidR="00F450BB" w:rsidRPr="00E1215F" w:rsidRDefault="00F450BB" w:rsidP="001300A6">
            <w:pPr>
              <w:jc w:val="both"/>
            </w:pPr>
            <w:r w:rsidRPr="00494FD6">
              <w:t xml:space="preserve">123112, Российская Федерация, город Москва, </w:t>
            </w:r>
          </w:p>
          <w:p w14:paraId="24C10957" w14:textId="77777777" w:rsidR="00F450BB" w:rsidRPr="00E1215F" w:rsidRDefault="00F450BB" w:rsidP="001300A6">
            <w:pPr>
              <w:jc w:val="both"/>
            </w:pPr>
            <w:r>
              <w:t>у</w:t>
            </w:r>
            <w:r w:rsidRPr="00494FD6">
              <w:t>лица</w:t>
            </w:r>
            <w:r>
              <w:t xml:space="preserve"> </w:t>
            </w:r>
            <w:r w:rsidRPr="00494FD6">
              <w:t>Тестовская, дом 10, 26 этаж, помещение I</w:t>
            </w:r>
            <w:r w:rsidRPr="00E1215F">
              <w:t xml:space="preserve"> </w:t>
            </w:r>
          </w:p>
          <w:p w14:paraId="1C901E55" w14:textId="77777777" w:rsidR="00F450BB" w:rsidRPr="00E1215F" w:rsidRDefault="00F450BB" w:rsidP="001300A6">
            <w:pPr>
              <w:jc w:val="both"/>
            </w:pPr>
            <w:r w:rsidRPr="00E1215F">
              <w:t>Тел./факс: +7(495)775-91-22/ +7(495)775-91-24</w:t>
            </w:r>
          </w:p>
          <w:p w14:paraId="5FE8608B" w14:textId="77777777" w:rsidR="00F450BB" w:rsidRPr="00E1215F" w:rsidRDefault="00F450BB" w:rsidP="001300A6">
            <w:pPr>
              <w:jc w:val="both"/>
            </w:pPr>
            <w:r w:rsidRPr="00E1215F">
              <w:t xml:space="preserve">ИНН 2632100740, КПП </w:t>
            </w:r>
            <w:r w:rsidRPr="00494FD6">
              <w:t>770301001</w:t>
            </w:r>
          </w:p>
          <w:p w14:paraId="70CCA124" w14:textId="77777777" w:rsidR="00F450BB" w:rsidRDefault="00F450BB" w:rsidP="001300A6">
            <w:pPr>
              <w:jc w:val="both"/>
            </w:pPr>
            <w:r w:rsidRPr="00E1215F">
              <w:t>ОКПО 67132337, ОГРН 1102632003320</w:t>
            </w:r>
          </w:p>
          <w:p w14:paraId="754ECA73" w14:textId="77777777" w:rsidR="00F450BB" w:rsidRPr="002A3DA4" w:rsidRDefault="00F450BB" w:rsidP="001300A6">
            <w:pPr>
              <w:jc w:val="both"/>
              <w:rPr>
                <w:color w:val="000000"/>
                <w:u w:val="single"/>
              </w:rPr>
            </w:pPr>
            <w:r w:rsidRPr="002A3DA4">
              <w:rPr>
                <w:color w:val="000000"/>
                <w:u w:val="single"/>
              </w:rPr>
              <w:t>Платежные реквизиты:</w:t>
            </w:r>
          </w:p>
          <w:p w14:paraId="6E16B61E" w14:textId="77777777" w:rsidR="00E3447F" w:rsidRDefault="00E3447F" w:rsidP="001300A6">
            <w:pPr>
              <w:autoSpaceDE w:val="0"/>
              <w:autoSpaceDN w:val="0"/>
              <w:adjustRightInd w:val="0"/>
              <w:ind w:left="31"/>
            </w:pPr>
            <w:r w:rsidRPr="00E3447F">
              <w:t>ИНН: 2632100740 КПП 770301001</w:t>
            </w:r>
          </w:p>
          <w:p w14:paraId="4531100A" w14:textId="77777777" w:rsidR="00247207" w:rsidRPr="00934039" w:rsidRDefault="00247207" w:rsidP="00247207">
            <w:pPr>
              <w:ind w:left="28" w:hanging="28"/>
            </w:pPr>
            <w:r w:rsidRPr="00934039">
              <w:t>УФК по г. Москве (акционерное общество «КАВКАЗ.РФ» л/сч 711Н7550001)</w:t>
            </w:r>
          </w:p>
          <w:p w14:paraId="064128E0" w14:textId="77777777" w:rsidR="00247207" w:rsidRPr="00934039" w:rsidRDefault="00247207" w:rsidP="00247207">
            <w:pPr>
              <w:ind w:left="28" w:hanging="28"/>
            </w:pPr>
            <w:r w:rsidRPr="00934039">
              <w:rPr>
                <w:u w:val="single"/>
              </w:rPr>
              <w:t>Казначейский счет:</w:t>
            </w:r>
            <w:r w:rsidRPr="00934039">
              <w:t xml:space="preserve"> № </w:t>
            </w:r>
            <w:r w:rsidRPr="00A950F1">
              <w:t>03215643000000017301</w:t>
            </w:r>
          </w:p>
          <w:p w14:paraId="0CC9D9AB" w14:textId="77777777" w:rsidR="00247207" w:rsidRPr="00934039" w:rsidRDefault="00247207" w:rsidP="00247207">
            <w:pPr>
              <w:ind w:left="28" w:hanging="28"/>
            </w:pPr>
            <w:r w:rsidRPr="00934039">
              <w:rPr>
                <w:u w:val="single"/>
              </w:rPr>
              <w:t>Банк:</w:t>
            </w:r>
            <w:r w:rsidRPr="00934039">
              <w:t xml:space="preserve"> </w:t>
            </w:r>
            <w:r w:rsidRPr="002E5FE6">
              <w:t>ОКЦ №1</w:t>
            </w:r>
            <w:r>
              <w:t xml:space="preserve"> </w:t>
            </w:r>
            <w:r w:rsidRPr="00934039">
              <w:t xml:space="preserve">ГУ БАНКА РОССИИ ПО ЦФО//УФК ПО Г. МОСКВЕ г. Москва  </w:t>
            </w:r>
          </w:p>
          <w:p w14:paraId="36B022C1" w14:textId="77777777" w:rsidR="00247207" w:rsidRPr="00934039" w:rsidRDefault="00247207" w:rsidP="00247207">
            <w:pPr>
              <w:ind w:left="28" w:hanging="28"/>
            </w:pPr>
            <w:r w:rsidRPr="00934039">
              <w:rPr>
                <w:u w:val="single"/>
              </w:rPr>
              <w:t>Единый казначейский счет:</w:t>
            </w:r>
            <w:r w:rsidRPr="00934039">
              <w:t xml:space="preserve"> </w:t>
            </w:r>
            <w:r w:rsidRPr="00A950F1">
              <w:t>40102810545370000003</w:t>
            </w:r>
          </w:p>
          <w:p w14:paraId="1E321158" w14:textId="77777777" w:rsidR="00247207" w:rsidRPr="00934039" w:rsidRDefault="00247207" w:rsidP="00247207">
            <w:pPr>
              <w:ind w:left="28" w:hanging="28"/>
            </w:pPr>
            <w:r w:rsidRPr="00934039">
              <w:t>БИК: 004525988</w:t>
            </w:r>
          </w:p>
          <w:p w14:paraId="058D363C" w14:textId="77777777" w:rsidR="00CC63C4" w:rsidRPr="007F52B7" w:rsidRDefault="00CC63C4" w:rsidP="00247207">
            <w:pPr>
              <w:autoSpaceDE w:val="0"/>
              <w:autoSpaceDN w:val="0"/>
              <w:adjustRightInd w:val="0"/>
              <w:ind w:left="28" w:hanging="28"/>
              <w:rPr>
                <w:u w:val="single"/>
              </w:rPr>
            </w:pPr>
            <w:r w:rsidRPr="007F52B7">
              <w:rPr>
                <w:u w:val="single"/>
              </w:rPr>
              <w:t>Ответственное должностное</w:t>
            </w:r>
          </w:p>
          <w:p w14:paraId="15665D10" w14:textId="77777777" w:rsidR="00CC63C4" w:rsidRPr="007F52B7" w:rsidRDefault="00CC63C4" w:rsidP="00247207">
            <w:pPr>
              <w:autoSpaceDE w:val="0"/>
              <w:autoSpaceDN w:val="0"/>
              <w:adjustRightInd w:val="0"/>
              <w:ind w:left="28" w:hanging="28"/>
              <w:rPr>
                <w:u w:val="single"/>
              </w:rPr>
            </w:pPr>
            <w:r w:rsidRPr="007F52B7">
              <w:rPr>
                <w:u w:val="single"/>
              </w:rPr>
              <w:t>лицо заказчика:</w:t>
            </w:r>
          </w:p>
          <w:p w14:paraId="130CEA4F" w14:textId="77777777" w:rsidR="00503C93" w:rsidRDefault="00503C93" w:rsidP="00247207">
            <w:pPr>
              <w:ind w:left="28" w:hanging="28"/>
              <w:rPr>
                <w:color w:val="000000"/>
              </w:rPr>
            </w:pPr>
            <w:r w:rsidRPr="00503C93">
              <w:rPr>
                <w:color w:val="000000"/>
              </w:rPr>
              <w:t>Юмшанов Андрей Александрович</w:t>
            </w:r>
          </w:p>
          <w:p w14:paraId="718594B7" w14:textId="2B5C3875" w:rsidR="00C82544" w:rsidRPr="009A5050" w:rsidRDefault="00C82544" w:rsidP="00F14DFC">
            <w:pPr>
              <w:ind w:left="31"/>
            </w:pPr>
          </w:p>
        </w:tc>
      </w:tr>
      <w:tr w:rsidR="002A5D08" w:rsidRPr="009A5050" w14:paraId="06FBFA0C" w14:textId="77777777" w:rsidTr="00C82544">
        <w:tc>
          <w:tcPr>
            <w:tcW w:w="4396" w:type="dxa"/>
          </w:tcPr>
          <w:p w14:paraId="221AFCBE" w14:textId="77777777" w:rsidR="002A5D08" w:rsidRDefault="00B70EA6" w:rsidP="001300A6">
            <w:pPr>
              <w:jc w:val="both"/>
              <w:rPr>
                <w:b/>
              </w:rPr>
            </w:pPr>
            <w:r w:rsidRPr="009A5050">
              <w:rPr>
                <w:b/>
              </w:rPr>
              <w:lastRenderedPageBreak/>
              <w:t>Генподрядчик:</w:t>
            </w:r>
          </w:p>
          <w:p w14:paraId="005ED799" w14:textId="77777777" w:rsidR="00B70EA6" w:rsidRPr="009A5050" w:rsidRDefault="00B70EA6" w:rsidP="001300A6">
            <w:pPr>
              <w:jc w:val="both"/>
              <w:rPr>
                <w:b/>
              </w:rPr>
            </w:pPr>
          </w:p>
          <w:p w14:paraId="5181C280" w14:textId="77777777" w:rsidR="002A5D08" w:rsidRPr="009A5050" w:rsidRDefault="002A5D08" w:rsidP="001300A6">
            <w:pPr>
              <w:jc w:val="both"/>
              <w:rPr>
                <w:b/>
              </w:rPr>
            </w:pPr>
            <w:r w:rsidRPr="009A5050">
              <w:rPr>
                <w:b/>
              </w:rPr>
              <w:t>____________ /</w:t>
            </w:r>
            <w:r w:rsidR="00107B7E">
              <w:rPr>
                <w:b/>
              </w:rPr>
              <w:t>________</w:t>
            </w:r>
            <w:r w:rsidRPr="009A5050">
              <w:rPr>
                <w:b/>
              </w:rPr>
              <w:t xml:space="preserve"> /</w:t>
            </w:r>
          </w:p>
          <w:p w14:paraId="7A0F91FF" w14:textId="77777777" w:rsidR="002A5D08" w:rsidRPr="009A5050" w:rsidRDefault="00107B7E" w:rsidP="001300A6">
            <w:pPr>
              <w:jc w:val="both"/>
              <w:rPr>
                <w:b/>
              </w:rPr>
            </w:pPr>
            <w:r w:rsidRPr="006F34EF">
              <w:rPr>
                <w:i/>
                <w:sz w:val="20"/>
                <w:szCs w:val="20"/>
              </w:rPr>
              <w:t>(подписано ЭЦП)</w:t>
            </w:r>
          </w:p>
        </w:tc>
        <w:tc>
          <w:tcPr>
            <w:tcW w:w="5386" w:type="dxa"/>
          </w:tcPr>
          <w:p w14:paraId="4260E8A2" w14:textId="77777777" w:rsidR="00B70EA6" w:rsidRPr="009A5050" w:rsidRDefault="00B70EA6" w:rsidP="001300A6">
            <w:pPr>
              <w:widowControl w:val="0"/>
              <w:autoSpaceDE w:val="0"/>
              <w:autoSpaceDN w:val="0"/>
              <w:adjustRightInd w:val="0"/>
              <w:jc w:val="both"/>
              <w:rPr>
                <w:b/>
              </w:rPr>
            </w:pPr>
            <w:r w:rsidRPr="009A5050">
              <w:rPr>
                <w:b/>
              </w:rPr>
              <w:t>Заказчик:</w:t>
            </w:r>
          </w:p>
          <w:p w14:paraId="1AC97894" w14:textId="77777777" w:rsidR="002A5D08" w:rsidRPr="009A5050" w:rsidRDefault="00B70EA6" w:rsidP="001300A6">
            <w:pPr>
              <w:widowControl w:val="0"/>
              <w:autoSpaceDE w:val="0"/>
              <w:autoSpaceDN w:val="0"/>
              <w:adjustRightInd w:val="0"/>
              <w:jc w:val="both"/>
              <w:rPr>
                <w:b/>
              </w:rPr>
            </w:pPr>
            <w:r w:rsidRPr="009A5050">
              <w:rPr>
                <w:b/>
              </w:rPr>
              <w:t>АО «</w:t>
            </w:r>
            <w:r w:rsidRPr="00FD2183">
              <w:rPr>
                <w:b/>
              </w:rPr>
              <w:t>КАВКАЗ.РФ</w:t>
            </w:r>
            <w:r w:rsidRPr="009A5050">
              <w:rPr>
                <w:b/>
              </w:rPr>
              <w:t>»</w:t>
            </w:r>
          </w:p>
          <w:p w14:paraId="3E23848E" w14:textId="77777777" w:rsidR="002A5D08" w:rsidRPr="009A5050" w:rsidRDefault="002A5D08" w:rsidP="001300A6">
            <w:pPr>
              <w:widowControl w:val="0"/>
              <w:autoSpaceDE w:val="0"/>
              <w:autoSpaceDN w:val="0"/>
              <w:adjustRightInd w:val="0"/>
              <w:jc w:val="both"/>
              <w:rPr>
                <w:b/>
              </w:rPr>
            </w:pPr>
            <w:r w:rsidRPr="009A5050">
              <w:rPr>
                <w:b/>
              </w:rPr>
              <w:t>____________ /</w:t>
            </w:r>
            <w:r w:rsidR="00107B7E">
              <w:rPr>
                <w:b/>
              </w:rPr>
              <w:t>____________</w:t>
            </w:r>
            <w:r w:rsidRPr="009A5050">
              <w:rPr>
                <w:b/>
              </w:rPr>
              <w:t xml:space="preserve"> /</w:t>
            </w:r>
          </w:p>
          <w:p w14:paraId="73A11DAA" w14:textId="77777777" w:rsidR="002A5D08" w:rsidRPr="009A5050" w:rsidRDefault="00107B7E" w:rsidP="001300A6">
            <w:pPr>
              <w:widowControl w:val="0"/>
              <w:autoSpaceDE w:val="0"/>
              <w:autoSpaceDN w:val="0"/>
              <w:adjustRightInd w:val="0"/>
              <w:jc w:val="both"/>
              <w:rPr>
                <w:b/>
              </w:rPr>
            </w:pPr>
            <w:r w:rsidRPr="006F34EF">
              <w:rPr>
                <w:i/>
                <w:sz w:val="20"/>
                <w:szCs w:val="20"/>
              </w:rPr>
              <w:t>(подписано ЭЦП)</w:t>
            </w:r>
          </w:p>
        </w:tc>
      </w:tr>
    </w:tbl>
    <w:p w14:paraId="0BB4586F" w14:textId="77777777" w:rsidR="002A5D08" w:rsidRPr="009A5050" w:rsidRDefault="002A5D08" w:rsidP="001300A6">
      <w:pPr>
        <w:jc w:val="right"/>
        <w:rPr>
          <w:b/>
          <w:bCs/>
          <w:spacing w:val="-10"/>
          <w:shd w:val="clear" w:color="auto" w:fill="FFFFFF"/>
        </w:rPr>
      </w:pPr>
    </w:p>
    <w:p w14:paraId="20B14509" w14:textId="77777777" w:rsidR="002A5D08" w:rsidRPr="009A5050" w:rsidRDefault="002A5D08" w:rsidP="001300A6">
      <w:pPr>
        <w:jc w:val="right"/>
      </w:pPr>
      <w:r w:rsidRPr="009A5050">
        <w:rPr>
          <w:b/>
          <w:bCs/>
          <w:spacing w:val="-10"/>
          <w:shd w:val="clear" w:color="auto" w:fill="FFFFFF"/>
        </w:rPr>
        <w:br w:type="page"/>
      </w:r>
      <w:r w:rsidRPr="009A5050">
        <w:lastRenderedPageBreak/>
        <w:t>ПРИЛОЖЕНИЕ № 1</w:t>
      </w:r>
    </w:p>
    <w:p w14:paraId="4BB23246" w14:textId="77777777" w:rsidR="002A5D08" w:rsidRPr="009A5050" w:rsidRDefault="002A5D08" w:rsidP="001300A6">
      <w:pPr>
        <w:jc w:val="right"/>
      </w:pPr>
      <w:r w:rsidRPr="009A5050">
        <w:t xml:space="preserve">к договору </w:t>
      </w:r>
    </w:p>
    <w:p w14:paraId="0E3F96A0" w14:textId="03A622F1" w:rsidR="002A5D08" w:rsidRPr="009A5050" w:rsidRDefault="002A5D08" w:rsidP="001300A6">
      <w:pPr>
        <w:jc w:val="right"/>
      </w:pPr>
      <w:r w:rsidRPr="009A5050">
        <w:t>от «__»_______ 20</w:t>
      </w:r>
      <w:r w:rsidR="00503C93">
        <w:t>2</w:t>
      </w:r>
      <w:r w:rsidR="007047B7">
        <w:t>6</w:t>
      </w:r>
      <w:r w:rsidR="00503C93">
        <w:t xml:space="preserve"> </w:t>
      </w:r>
      <w:r w:rsidRPr="009A5050">
        <w:t>г.</w:t>
      </w:r>
    </w:p>
    <w:p w14:paraId="388240E2" w14:textId="77777777" w:rsidR="002A5D08" w:rsidRPr="009A5050" w:rsidRDefault="002A5D08" w:rsidP="001300A6">
      <w:pPr>
        <w:jc w:val="right"/>
      </w:pPr>
      <w:r w:rsidRPr="009A5050">
        <w:t xml:space="preserve">№ </w:t>
      </w:r>
    </w:p>
    <w:p w14:paraId="77FFDFE3" w14:textId="77777777" w:rsidR="002A5D08" w:rsidRPr="009A5050" w:rsidRDefault="002A5D08" w:rsidP="001300A6">
      <w:pPr>
        <w:jc w:val="both"/>
      </w:pPr>
    </w:p>
    <w:p w14:paraId="2E3CF3BD" w14:textId="77777777" w:rsidR="002A5D08" w:rsidRPr="009A5050" w:rsidRDefault="002A5D08" w:rsidP="001300A6">
      <w:pPr>
        <w:jc w:val="center"/>
        <w:rPr>
          <w:b/>
        </w:rPr>
      </w:pPr>
      <w:r w:rsidRPr="009A5050">
        <w:rPr>
          <w:b/>
        </w:rPr>
        <w:t>Протокол соглашения о договорной цене</w:t>
      </w:r>
    </w:p>
    <w:p w14:paraId="735F5F44" w14:textId="77777777" w:rsidR="002A5D08" w:rsidRPr="009A5050" w:rsidRDefault="002A5D08" w:rsidP="001300A6">
      <w:pPr>
        <w:jc w:val="both"/>
      </w:pPr>
    </w:p>
    <w:p w14:paraId="2CD6AA17" w14:textId="77777777" w:rsidR="002A5D08" w:rsidRPr="00A209F4" w:rsidRDefault="002A5D08" w:rsidP="001300A6">
      <w:pPr>
        <w:ind w:firstLine="708"/>
        <w:jc w:val="both"/>
      </w:pPr>
      <w:r w:rsidRPr="00A209F4">
        <w:t xml:space="preserve">Мы, нижеподписавшиеся, </w:t>
      </w:r>
      <w:r w:rsidRPr="00A209F4">
        <w:rPr>
          <w:b/>
          <w:bCs/>
          <w:spacing w:val="-10"/>
          <w:shd w:val="clear" w:color="auto" w:fill="FFFFFF"/>
        </w:rPr>
        <w:t>акционерное общество «</w:t>
      </w:r>
      <w:r w:rsidR="00FD2183" w:rsidRPr="00A209F4">
        <w:rPr>
          <w:b/>
          <w:bCs/>
          <w:spacing w:val="-10"/>
          <w:shd w:val="clear" w:color="auto" w:fill="FFFFFF"/>
        </w:rPr>
        <w:t>КАВКАЗ.РФ</w:t>
      </w:r>
      <w:r w:rsidRPr="00A209F4">
        <w:rPr>
          <w:b/>
          <w:bCs/>
          <w:spacing w:val="-10"/>
          <w:shd w:val="clear" w:color="auto" w:fill="FFFFFF"/>
        </w:rPr>
        <w:t xml:space="preserve">» </w:t>
      </w:r>
      <w:r w:rsidRPr="00A209F4">
        <w:rPr>
          <w:b/>
          <w:bCs/>
          <w:spacing w:val="-10"/>
          <w:shd w:val="clear" w:color="auto" w:fill="FFFFFF"/>
        </w:rPr>
        <w:br/>
      </w:r>
      <w:r w:rsidRPr="00A209F4">
        <w:t>(АО «</w:t>
      </w:r>
      <w:r w:rsidR="00FD2183" w:rsidRPr="00A209F4">
        <w:rPr>
          <w:bCs/>
          <w:spacing w:val="-10"/>
          <w:shd w:val="clear" w:color="auto" w:fill="FFFFFF"/>
        </w:rPr>
        <w:t>КАВКАЗ.РФ</w:t>
      </w:r>
      <w:r w:rsidRPr="00A209F4">
        <w:t xml:space="preserve">»), в лице ______________________________, действующего на основании ______________________________, именуемое в дальнейшем </w:t>
      </w:r>
      <w:r w:rsidRPr="00A209F4">
        <w:rPr>
          <w:b/>
          <w:bCs/>
          <w:spacing w:val="-10"/>
          <w:shd w:val="clear" w:color="auto" w:fill="FFFFFF"/>
        </w:rPr>
        <w:t>«Заказчик»</w:t>
      </w:r>
      <w:r w:rsidRPr="00A209F4">
        <w:rPr>
          <w:bCs/>
          <w:spacing w:val="-10"/>
          <w:shd w:val="clear" w:color="auto" w:fill="FFFFFF"/>
        </w:rPr>
        <w:t xml:space="preserve">, </w:t>
      </w:r>
      <w:r w:rsidRPr="00A209F4">
        <w:t xml:space="preserve">с одной стороны, </w:t>
      </w:r>
      <w:r w:rsidRPr="00A209F4">
        <w:br/>
        <w:t xml:space="preserve">и </w:t>
      </w:r>
    </w:p>
    <w:p w14:paraId="42480DE5" w14:textId="7A699920" w:rsidR="0009579A" w:rsidRPr="00A209F4" w:rsidRDefault="002A5D08" w:rsidP="007C1E76">
      <w:pPr>
        <w:tabs>
          <w:tab w:val="left" w:pos="567"/>
          <w:tab w:val="left" w:pos="1134"/>
        </w:tabs>
        <w:ind w:right="-1"/>
        <w:jc w:val="both"/>
      </w:pPr>
      <w:r w:rsidRPr="00A209F4">
        <w:t xml:space="preserve">______________________________, именуемое </w:t>
      </w:r>
      <w:r w:rsidRPr="00A209F4">
        <w:rPr>
          <w:bCs/>
          <w:spacing w:val="-10"/>
          <w:shd w:val="clear" w:color="auto" w:fill="FFFFFF"/>
        </w:rPr>
        <w:t>в</w:t>
      </w:r>
      <w:r w:rsidRPr="00A209F4">
        <w:rPr>
          <w:b/>
          <w:bCs/>
          <w:spacing w:val="-10"/>
          <w:shd w:val="clear" w:color="auto" w:fill="FFFFFF"/>
        </w:rPr>
        <w:t xml:space="preserve"> </w:t>
      </w:r>
      <w:r w:rsidRPr="00A209F4">
        <w:t xml:space="preserve">дальнейшем </w:t>
      </w:r>
      <w:r w:rsidRPr="00A209F4">
        <w:rPr>
          <w:b/>
          <w:bCs/>
          <w:spacing w:val="-10"/>
          <w:shd w:val="clear" w:color="auto" w:fill="FFFFFF"/>
        </w:rPr>
        <w:t>«Генеральный подрядчик»</w:t>
      </w:r>
      <w:r w:rsidRPr="00A209F4">
        <w:t>,</w:t>
      </w:r>
      <w:r w:rsidRPr="00A209F4">
        <w:rPr>
          <w:b/>
          <w:bCs/>
          <w:spacing w:val="-10"/>
          <w:shd w:val="clear" w:color="auto" w:fill="FFFFFF"/>
        </w:rPr>
        <w:t xml:space="preserve"> </w:t>
      </w:r>
      <w:r w:rsidRPr="00A209F4">
        <w:t xml:space="preserve">в лице ______________________________, действующего на основании ______________________________, с другой стороны, совместно именуемые в дальнейшем «Стороны», удостоверяем, что Сторонами достигнуто соглашение о величине Договорной цены </w:t>
      </w:r>
      <w:r w:rsidR="008B0291" w:rsidRPr="00A209F4">
        <w:t xml:space="preserve">на выполнение подрядных работ </w:t>
      </w:r>
      <w:r w:rsidR="00171055" w:rsidRPr="00A209F4">
        <w:t>по созданию объекта</w:t>
      </w:r>
      <w:r w:rsidR="000F697C">
        <w:t xml:space="preserve">: </w:t>
      </w:r>
      <w:r w:rsidR="007047B7" w:rsidRPr="007047B7">
        <w:t>«</w:t>
      </w:r>
      <w:r w:rsidR="000E079B" w:rsidRPr="000E079B">
        <w:t>Выполнение проектно-изыскательских работ на реконструкцию снегоудерживающих сооружений ВТРК «Эльбрус». Этап 1</w:t>
      </w:r>
      <w:r w:rsidR="007047B7" w:rsidRPr="007047B7">
        <w:t>»</w:t>
      </w:r>
      <w:r w:rsidR="00C0512F">
        <w:t xml:space="preserve"> </w:t>
      </w:r>
      <w:r w:rsidRPr="00A209F4">
        <w:t>в соответствии с условиями Договора и технической документацией, определяющей объем, содержание работ и другие, предъявленные к ним требования в сумме ______________ рублей,</w:t>
      </w:r>
      <w:r w:rsidR="00DB204F" w:rsidRPr="00DB204F">
        <w:t xml:space="preserve"> в том числе НДС в размере, установленном в соответствии законодательством Российской Федерации</w:t>
      </w:r>
      <w:r w:rsidR="007C1E76" w:rsidRPr="00A209F4">
        <w:t>.</w:t>
      </w:r>
    </w:p>
    <w:p w14:paraId="6149E65A" w14:textId="77777777" w:rsidR="002A5D08" w:rsidRPr="009A5050" w:rsidRDefault="002A5D08" w:rsidP="001300A6">
      <w:pPr>
        <w:ind w:firstLine="708"/>
        <w:jc w:val="both"/>
      </w:pPr>
      <w:r w:rsidRPr="00A209F4">
        <w:t>Распределение договорной цены производится</w:t>
      </w:r>
      <w:r w:rsidRPr="001156C6">
        <w:t xml:space="preserve"> согласно</w:t>
      </w:r>
      <w:r w:rsidR="001156C6" w:rsidRPr="001156C6">
        <w:t xml:space="preserve"> Смете договора</w:t>
      </w:r>
      <w:r w:rsidRPr="001156C6">
        <w:t xml:space="preserve"> </w:t>
      </w:r>
      <w:r w:rsidR="00B85A5F">
        <w:br/>
      </w:r>
      <w:r w:rsidR="001156C6" w:rsidRPr="001156C6">
        <w:t>(</w:t>
      </w:r>
      <w:r w:rsidRPr="001156C6">
        <w:t>Приложени</w:t>
      </w:r>
      <w:r w:rsidR="001156C6" w:rsidRPr="001156C6">
        <w:t>е</w:t>
      </w:r>
      <w:r w:rsidRPr="001156C6">
        <w:t xml:space="preserve"> № </w:t>
      </w:r>
      <w:r w:rsidR="00AB6C0A">
        <w:t>10</w:t>
      </w:r>
      <w:r w:rsidRPr="001156C6">
        <w:t xml:space="preserve"> к Договору</w:t>
      </w:r>
      <w:r w:rsidR="001156C6" w:rsidRPr="001156C6">
        <w:t>)</w:t>
      </w:r>
      <w:r w:rsidRPr="001156C6">
        <w:t>.</w:t>
      </w:r>
    </w:p>
    <w:p w14:paraId="6B16F491" w14:textId="77777777" w:rsidR="002A5D08" w:rsidRPr="009A5050" w:rsidRDefault="002A5D08" w:rsidP="001300A6">
      <w:pPr>
        <w:widowControl w:val="0"/>
        <w:tabs>
          <w:tab w:val="left" w:pos="-142"/>
          <w:tab w:val="left" w:pos="567"/>
          <w:tab w:val="left" w:pos="851"/>
          <w:tab w:val="left" w:pos="1134"/>
        </w:tabs>
        <w:autoSpaceDE w:val="0"/>
        <w:autoSpaceDN w:val="0"/>
        <w:adjustRightInd w:val="0"/>
        <w:ind w:right="20" w:firstLine="709"/>
        <w:jc w:val="both"/>
      </w:pPr>
    </w:p>
    <w:tbl>
      <w:tblPr>
        <w:tblW w:w="0" w:type="auto"/>
        <w:tblLook w:val="04A0" w:firstRow="1" w:lastRow="0" w:firstColumn="1" w:lastColumn="0" w:noHBand="0" w:noVBand="1"/>
      </w:tblPr>
      <w:tblGrid>
        <w:gridCol w:w="4788"/>
        <w:gridCol w:w="4851"/>
      </w:tblGrid>
      <w:tr w:rsidR="002A5D08" w:rsidRPr="009A5050" w14:paraId="7C0C0A82" w14:textId="77777777" w:rsidTr="00B85A5F">
        <w:trPr>
          <w:trHeight w:val="495"/>
        </w:trPr>
        <w:tc>
          <w:tcPr>
            <w:tcW w:w="4788" w:type="dxa"/>
          </w:tcPr>
          <w:p w14:paraId="6AB151C3" w14:textId="77777777" w:rsidR="002A5D08" w:rsidRPr="009A5050" w:rsidRDefault="002A5D08" w:rsidP="001300A6">
            <w:pPr>
              <w:jc w:val="both"/>
            </w:pPr>
            <w:r w:rsidRPr="009A5050">
              <w:rPr>
                <w:b/>
              </w:rPr>
              <w:t>Генподрядчик:</w:t>
            </w:r>
          </w:p>
        </w:tc>
        <w:tc>
          <w:tcPr>
            <w:tcW w:w="4851" w:type="dxa"/>
          </w:tcPr>
          <w:p w14:paraId="2F9AA60B" w14:textId="77777777" w:rsidR="002A5D08" w:rsidRPr="009A5050" w:rsidRDefault="002A5D08" w:rsidP="001300A6">
            <w:pPr>
              <w:jc w:val="both"/>
              <w:rPr>
                <w:b/>
              </w:rPr>
            </w:pPr>
            <w:r w:rsidRPr="009A5050">
              <w:rPr>
                <w:b/>
              </w:rPr>
              <w:t>Заказчик:</w:t>
            </w:r>
          </w:p>
          <w:p w14:paraId="5AE0C5AB" w14:textId="5F9F2F9F" w:rsidR="002A5D08" w:rsidRPr="00B85A5F" w:rsidRDefault="002A5D08" w:rsidP="001300A6">
            <w:pPr>
              <w:jc w:val="both"/>
              <w:rPr>
                <w:rFonts w:eastAsia="Calibri"/>
              </w:rPr>
            </w:pPr>
          </w:p>
        </w:tc>
      </w:tr>
      <w:tr w:rsidR="002A5D08" w:rsidRPr="009A5050" w14:paraId="31A39B33" w14:textId="77777777" w:rsidTr="00B85A5F">
        <w:trPr>
          <w:trHeight w:val="284"/>
        </w:trPr>
        <w:tc>
          <w:tcPr>
            <w:tcW w:w="4788" w:type="dxa"/>
          </w:tcPr>
          <w:p w14:paraId="74FC11D0" w14:textId="77777777" w:rsidR="002A5D08" w:rsidRPr="009A5050" w:rsidRDefault="002A5D08" w:rsidP="001300A6">
            <w:pPr>
              <w:jc w:val="both"/>
            </w:pPr>
            <w:r w:rsidRPr="009A5050">
              <w:t>____________ / /</w:t>
            </w:r>
          </w:p>
          <w:p w14:paraId="05444AAF" w14:textId="77777777" w:rsidR="002A5D08" w:rsidRPr="009A5050" w:rsidRDefault="00107B7E" w:rsidP="001300A6">
            <w:pPr>
              <w:jc w:val="both"/>
            </w:pPr>
            <w:r w:rsidRPr="006F34EF">
              <w:rPr>
                <w:i/>
                <w:sz w:val="20"/>
                <w:szCs w:val="20"/>
              </w:rPr>
              <w:t>(подписано ЭЦП)</w:t>
            </w:r>
          </w:p>
        </w:tc>
        <w:tc>
          <w:tcPr>
            <w:tcW w:w="4851" w:type="dxa"/>
          </w:tcPr>
          <w:p w14:paraId="27F1C144" w14:textId="77777777" w:rsidR="002A5D08" w:rsidRPr="009A5050" w:rsidRDefault="002A5D08" w:rsidP="001300A6">
            <w:pPr>
              <w:jc w:val="both"/>
            </w:pPr>
            <w:r w:rsidRPr="009A5050">
              <w:t>____________  / /</w:t>
            </w:r>
          </w:p>
          <w:p w14:paraId="00900F32" w14:textId="77777777" w:rsidR="002A5D08" w:rsidRPr="009A5050" w:rsidRDefault="00107B7E" w:rsidP="001300A6">
            <w:pPr>
              <w:jc w:val="both"/>
            </w:pPr>
            <w:r w:rsidRPr="006F34EF">
              <w:rPr>
                <w:i/>
                <w:sz w:val="20"/>
                <w:szCs w:val="20"/>
              </w:rPr>
              <w:t>(подписано ЭЦП)</w:t>
            </w:r>
          </w:p>
        </w:tc>
      </w:tr>
    </w:tbl>
    <w:p w14:paraId="6C85C98B" w14:textId="77777777" w:rsidR="002A5D08" w:rsidRPr="009A5050" w:rsidRDefault="002A5D08" w:rsidP="001300A6">
      <w:pPr>
        <w:widowControl w:val="0"/>
        <w:ind w:firstLine="709"/>
        <w:rPr>
          <w:b/>
          <w:bCs/>
          <w:spacing w:val="-10"/>
          <w:shd w:val="clear" w:color="auto" w:fill="FFFFFF"/>
        </w:rPr>
        <w:sectPr w:rsidR="002A5D08" w:rsidRPr="009A5050" w:rsidSect="00E7182B">
          <w:pgSz w:w="11906" w:h="16838"/>
          <w:pgMar w:top="1134" w:right="566" w:bottom="1134" w:left="1134" w:header="249" w:footer="680" w:gutter="0"/>
          <w:cols w:space="720"/>
        </w:sectPr>
      </w:pPr>
    </w:p>
    <w:p w14:paraId="6391D2EA" w14:textId="77777777" w:rsidR="00C71470" w:rsidRPr="009A5050" w:rsidRDefault="00C71470" w:rsidP="00431791">
      <w:pPr>
        <w:tabs>
          <w:tab w:val="left" w:pos="567"/>
          <w:tab w:val="left" w:pos="1134"/>
          <w:tab w:val="left" w:pos="2418"/>
        </w:tabs>
        <w:ind w:firstLine="709"/>
        <w:jc w:val="right"/>
      </w:pPr>
      <w:r w:rsidRPr="009A5050">
        <w:lastRenderedPageBreak/>
        <w:t xml:space="preserve">ПРИЛОЖЕНИЕ № </w:t>
      </w:r>
      <w:r w:rsidR="002E267F">
        <w:t>2</w:t>
      </w:r>
    </w:p>
    <w:p w14:paraId="6C555583" w14:textId="77777777" w:rsidR="00C71470" w:rsidRPr="009A5050" w:rsidRDefault="00C71470" w:rsidP="00431791">
      <w:pPr>
        <w:jc w:val="right"/>
      </w:pPr>
      <w:r w:rsidRPr="009A5050">
        <w:t xml:space="preserve">к договору </w:t>
      </w:r>
    </w:p>
    <w:p w14:paraId="20BE821F" w14:textId="60275C0C" w:rsidR="00C71470" w:rsidRPr="009A5050" w:rsidRDefault="00C71470" w:rsidP="00431791">
      <w:pPr>
        <w:jc w:val="right"/>
      </w:pPr>
      <w:r w:rsidRPr="009A5050">
        <w:t>от «__»_______ 20</w:t>
      </w:r>
      <w:r w:rsidR="00503C93">
        <w:t>2</w:t>
      </w:r>
      <w:r w:rsidR="0036024C">
        <w:t>6</w:t>
      </w:r>
      <w:r w:rsidR="00503C93">
        <w:t xml:space="preserve"> </w:t>
      </w:r>
      <w:r w:rsidRPr="009A5050">
        <w:t>г.</w:t>
      </w:r>
    </w:p>
    <w:p w14:paraId="479298BB" w14:textId="77777777" w:rsidR="00C71470" w:rsidRPr="009A5050" w:rsidRDefault="00C71470" w:rsidP="00431791">
      <w:pPr>
        <w:jc w:val="right"/>
      </w:pPr>
      <w:r w:rsidRPr="009A5050">
        <w:t xml:space="preserve">№ </w:t>
      </w:r>
    </w:p>
    <w:p w14:paraId="5DFA23FC" w14:textId="77777777" w:rsidR="00C71470" w:rsidRPr="009A5050" w:rsidRDefault="00C71470" w:rsidP="00431791">
      <w:pPr>
        <w:jc w:val="right"/>
      </w:pPr>
    </w:p>
    <w:p w14:paraId="124E92A4" w14:textId="77777777" w:rsidR="000F697C" w:rsidRDefault="007006EB" w:rsidP="007E1454">
      <w:pPr>
        <w:jc w:val="center"/>
        <w:rPr>
          <w:rFonts w:eastAsiaTheme="minorHAnsi"/>
          <w:b/>
          <w:bCs/>
          <w:szCs w:val="22"/>
          <w:lang w:eastAsia="en-US"/>
        </w:rPr>
      </w:pPr>
      <w:r w:rsidRPr="007006EB">
        <w:rPr>
          <w:rFonts w:eastAsiaTheme="minorHAnsi"/>
          <w:b/>
          <w:bCs/>
          <w:szCs w:val="22"/>
          <w:lang w:eastAsia="en-US"/>
        </w:rPr>
        <w:t xml:space="preserve">График производства работ по объекту: </w:t>
      </w:r>
    </w:p>
    <w:p w14:paraId="086B7386" w14:textId="58E82FEE" w:rsidR="00C433B6" w:rsidRPr="00A87536" w:rsidRDefault="00106375" w:rsidP="007E1454">
      <w:pPr>
        <w:jc w:val="center"/>
        <w:rPr>
          <w:rFonts w:eastAsiaTheme="minorHAnsi"/>
          <w:b/>
          <w:szCs w:val="22"/>
          <w:lang w:eastAsia="en-US"/>
        </w:rPr>
      </w:pPr>
      <w:r w:rsidRPr="00106375">
        <w:rPr>
          <w:rFonts w:eastAsiaTheme="minorHAnsi"/>
          <w:b/>
          <w:szCs w:val="22"/>
          <w:lang w:eastAsia="en-US"/>
        </w:rPr>
        <w:t>«</w:t>
      </w:r>
      <w:r w:rsidR="008862A9" w:rsidRPr="008862A9">
        <w:rPr>
          <w:rFonts w:eastAsiaTheme="minorHAnsi"/>
          <w:b/>
          <w:szCs w:val="22"/>
          <w:lang w:eastAsia="en-US"/>
        </w:rPr>
        <w:t>Выполнение проектно-изыскательских работ на реконструкцию снегоудерживающих сооружений ВТРК «Эльбрус». Этап 1</w:t>
      </w:r>
      <w:r w:rsidRPr="00106375">
        <w:rPr>
          <w:rFonts w:eastAsiaTheme="minorHAnsi"/>
          <w:b/>
          <w:szCs w:val="22"/>
          <w:lang w:eastAsia="en-US"/>
        </w:rPr>
        <w:t>»</w:t>
      </w:r>
    </w:p>
    <w:p w14:paraId="1D3B827F" w14:textId="77777777" w:rsidR="00501D0C" w:rsidRDefault="00C433B6" w:rsidP="00C433B6">
      <w:pPr>
        <w:ind w:firstLine="567"/>
        <w:jc w:val="center"/>
        <w:rPr>
          <w:i/>
        </w:rPr>
      </w:pPr>
      <w:r>
        <w:rPr>
          <w:i/>
        </w:rPr>
        <w:t>(</w:t>
      </w:r>
      <w:r w:rsidRPr="00C71F91">
        <w:rPr>
          <w:i/>
        </w:rPr>
        <w:t>прилагается отдельным файл</w:t>
      </w:r>
      <w:r>
        <w:rPr>
          <w:i/>
        </w:rPr>
        <w:t>ом</w:t>
      </w:r>
      <w:r w:rsidRPr="00C71F91">
        <w:rPr>
          <w:i/>
        </w:rPr>
        <w:t xml:space="preserve"> к настоящему </w:t>
      </w:r>
      <w:r>
        <w:rPr>
          <w:i/>
        </w:rPr>
        <w:t>договору)</w:t>
      </w:r>
    </w:p>
    <w:p w14:paraId="0F09F910" w14:textId="77777777" w:rsidR="00C433B6" w:rsidRDefault="00C433B6" w:rsidP="00C433B6">
      <w:pPr>
        <w:ind w:firstLine="567"/>
        <w:jc w:val="center"/>
        <w:rPr>
          <w:b/>
          <w:spacing w:val="-10"/>
        </w:rPr>
      </w:pPr>
    </w:p>
    <w:p w14:paraId="0CA493C3" w14:textId="77777777" w:rsidR="007006EB" w:rsidRDefault="007006EB" w:rsidP="00431791">
      <w:pPr>
        <w:ind w:firstLine="567"/>
        <w:rPr>
          <w:b/>
          <w:spacing w:val="-10"/>
        </w:rPr>
      </w:pPr>
    </w:p>
    <w:tbl>
      <w:tblPr>
        <w:tblW w:w="8080" w:type="dxa"/>
        <w:tblInd w:w="709" w:type="dxa"/>
        <w:tblLook w:val="04A0" w:firstRow="1" w:lastRow="0" w:firstColumn="1" w:lastColumn="0" w:noHBand="0" w:noVBand="1"/>
      </w:tblPr>
      <w:tblGrid>
        <w:gridCol w:w="4253"/>
        <w:gridCol w:w="3827"/>
      </w:tblGrid>
      <w:tr w:rsidR="00682448" w:rsidRPr="009A5050" w14:paraId="174F0D84" w14:textId="77777777" w:rsidTr="000812EC">
        <w:trPr>
          <w:trHeight w:val="900"/>
        </w:trPr>
        <w:tc>
          <w:tcPr>
            <w:tcW w:w="4253" w:type="dxa"/>
            <w:hideMark/>
          </w:tcPr>
          <w:p w14:paraId="20C5551E" w14:textId="77777777" w:rsidR="00682448" w:rsidRPr="009A5050" w:rsidRDefault="00682448" w:rsidP="00431791">
            <w:pPr>
              <w:jc w:val="both"/>
              <w:rPr>
                <w:b/>
                <w:color w:val="000000"/>
              </w:rPr>
            </w:pPr>
            <w:r w:rsidRPr="009A5050">
              <w:rPr>
                <w:b/>
                <w:color w:val="000000"/>
              </w:rPr>
              <w:t>Генподрядчик:</w:t>
            </w:r>
          </w:p>
          <w:p w14:paraId="544EB1D9" w14:textId="77777777" w:rsidR="00682448" w:rsidRPr="009A5050" w:rsidRDefault="00682448" w:rsidP="00431791">
            <w:pPr>
              <w:jc w:val="both"/>
              <w:rPr>
                <w:color w:val="000000"/>
              </w:rPr>
            </w:pPr>
            <w:r w:rsidRPr="009A5050">
              <w:rPr>
                <w:color w:val="000000"/>
              </w:rPr>
              <w:t>___________________/ /</w:t>
            </w:r>
          </w:p>
          <w:p w14:paraId="6A09A90C" w14:textId="77777777" w:rsidR="00682448" w:rsidRPr="009A5050" w:rsidRDefault="00107B7E" w:rsidP="00431791">
            <w:pPr>
              <w:jc w:val="both"/>
              <w:rPr>
                <w:color w:val="000000"/>
              </w:rPr>
            </w:pPr>
            <w:r w:rsidRPr="006F34EF">
              <w:rPr>
                <w:i/>
                <w:sz w:val="20"/>
                <w:szCs w:val="20"/>
              </w:rPr>
              <w:t>(подписано ЭЦП)</w:t>
            </w:r>
          </w:p>
        </w:tc>
        <w:tc>
          <w:tcPr>
            <w:tcW w:w="3827" w:type="dxa"/>
          </w:tcPr>
          <w:p w14:paraId="0FA71BB0" w14:textId="77777777" w:rsidR="00682448" w:rsidRPr="009A5050" w:rsidRDefault="00682448" w:rsidP="00431791">
            <w:pPr>
              <w:jc w:val="both"/>
              <w:rPr>
                <w:b/>
                <w:color w:val="000000"/>
              </w:rPr>
            </w:pPr>
            <w:r w:rsidRPr="009A5050">
              <w:rPr>
                <w:b/>
                <w:color w:val="000000"/>
              </w:rPr>
              <w:t>Заказчик:</w:t>
            </w:r>
          </w:p>
          <w:p w14:paraId="11D0FEDE" w14:textId="77777777" w:rsidR="00682448" w:rsidRPr="009A5050" w:rsidRDefault="00682448" w:rsidP="00431791">
            <w:pPr>
              <w:jc w:val="both"/>
              <w:rPr>
                <w:color w:val="000000"/>
              </w:rPr>
            </w:pPr>
            <w:r w:rsidRPr="009A5050">
              <w:rPr>
                <w:color w:val="000000"/>
              </w:rPr>
              <w:t>___________________/ /</w:t>
            </w:r>
          </w:p>
          <w:p w14:paraId="19CE3835" w14:textId="77777777" w:rsidR="00682448" w:rsidRPr="009A5050" w:rsidRDefault="00107B7E" w:rsidP="00431791">
            <w:pPr>
              <w:jc w:val="both"/>
              <w:rPr>
                <w:color w:val="000000"/>
              </w:rPr>
            </w:pPr>
            <w:r w:rsidRPr="006F34EF">
              <w:rPr>
                <w:i/>
                <w:sz w:val="20"/>
                <w:szCs w:val="20"/>
              </w:rPr>
              <w:t>(подписано ЭЦП)</w:t>
            </w:r>
          </w:p>
        </w:tc>
      </w:tr>
    </w:tbl>
    <w:p w14:paraId="4EC646A3" w14:textId="77777777" w:rsidR="002423D4" w:rsidRDefault="002423D4" w:rsidP="001300A6">
      <w:pPr>
        <w:tabs>
          <w:tab w:val="left" w:pos="567"/>
          <w:tab w:val="left" w:pos="1134"/>
          <w:tab w:val="left" w:pos="2418"/>
        </w:tabs>
        <w:ind w:firstLine="709"/>
        <w:jc w:val="right"/>
        <w:sectPr w:rsidR="002423D4" w:rsidSect="006C5FE9">
          <w:pgSz w:w="11906" w:h="16838"/>
          <w:pgMar w:top="536" w:right="707" w:bottom="993" w:left="1134" w:header="249" w:footer="680" w:gutter="0"/>
          <w:cols w:space="720"/>
          <w:docGrid w:linePitch="326"/>
        </w:sectPr>
      </w:pPr>
    </w:p>
    <w:p w14:paraId="2790B235" w14:textId="77777777" w:rsidR="002A5D08" w:rsidRPr="009A5050" w:rsidRDefault="002A5D08" w:rsidP="001300A6">
      <w:pPr>
        <w:tabs>
          <w:tab w:val="left" w:pos="567"/>
          <w:tab w:val="left" w:pos="1134"/>
          <w:tab w:val="left" w:pos="2418"/>
        </w:tabs>
        <w:ind w:firstLine="709"/>
        <w:jc w:val="right"/>
      </w:pPr>
      <w:r w:rsidRPr="009A5050">
        <w:lastRenderedPageBreak/>
        <w:t xml:space="preserve">ПРИЛОЖЕНИЕ № </w:t>
      </w:r>
      <w:r w:rsidR="002E267F">
        <w:t>3</w:t>
      </w:r>
    </w:p>
    <w:p w14:paraId="751170AB" w14:textId="77777777" w:rsidR="002A5D08" w:rsidRPr="009A5050" w:rsidRDefault="002A5D08" w:rsidP="001300A6">
      <w:pPr>
        <w:jc w:val="right"/>
      </w:pPr>
      <w:r w:rsidRPr="009A5050">
        <w:t xml:space="preserve">к договору </w:t>
      </w:r>
    </w:p>
    <w:p w14:paraId="391C5306" w14:textId="589B50F8" w:rsidR="002A5D08" w:rsidRPr="009A5050" w:rsidRDefault="002A5D08" w:rsidP="001300A6">
      <w:pPr>
        <w:jc w:val="right"/>
      </w:pPr>
      <w:r w:rsidRPr="009A5050">
        <w:t>от «__»_______ 20</w:t>
      </w:r>
      <w:r w:rsidR="00A2775A">
        <w:t>2</w:t>
      </w:r>
      <w:r w:rsidR="0036024C">
        <w:t>6</w:t>
      </w:r>
      <w:r w:rsidR="00A2775A">
        <w:t xml:space="preserve"> </w:t>
      </w:r>
      <w:r w:rsidRPr="009A5050">
        <w:t>г.</w:t>
      </w:r>
    </w:p>
    <w:p w14:paraId="0EA9CD3F" w14:textId="77777777" w:rsidR="002A5D08" w:rsidRPr="009A5050" w:rsidRDefault="002A5D08" w:rsidP="001300A6">
      <w:pPr>
        <w:jc w:val="right"/>
      </w:pPr>
      <w:r w:rsidRPr="009A5050">
        <w:t xml:space="preserve">№ </w:t>
      </w:r>
    </w:p>
    <w:p w14:paraId="2333A8FA" w14:textId="77777777" w:rsidR="002A5D08" w:rsidRPr="009A5050" w:rsidRDefault="002A5D08" w:rsidP="001300A6">
      <w:pPr>
        <w:jc w:val="both"/>
        <w:rPr>
          <w:rFonts w:eastAsia="Courier New"/>
        </w:rPr>
      </w:pPr>
    </w:p>
    <w:p w14:paraId="0FE6566A" w14:textId="77777777" w:rsidR="002A5D08" w:rsidRPr="009A5050" w:rsidRDefault="002A5D08" w:rsidP="001300A6">
      <w:pPr>
        <w:jc w:val="center"/>
        <w:rPr>
          <w:b/>
        </w:rPr>
      </w:pPr>
      <w:r w:rsidRPr="009A5050">
        <w:rPr>
          <w:b/>
        </w:rPr>
        <w:t>Оперативный план работ за месяц</w:t>
      </w:r>
    </w:p>
    <w:p w14:paraId="128DE0F3" w14:textId="77777777" w:rsidR="002A5D08" w:rsidRPr="009A5050" w:rsidRDefault="002A5D08" w:rsidP="001300A6">
      <w:pPr>
        <w:jc w:val="both"/>
        <w:rPr>
          <w:rFonts w:eastAsia="Courier New"/>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512"/>
        <w:gridCol w:w="1280"/>
        <w:gridCol w:w="3261"/>
        <w:gridCol w:w="3720"/>
        <w:gridCol w:w="2086"/>
      </w:tblGrid>
      <w:tr w:rsidR="0009579A" w:rsidRPr="009A5050" w14:paraId="379810A5" w14:textId="77777777" w:rsidTr="00FE075F">
        <w:trPr>
          <w:trHeight w:val="990"/>
        </w:trPr>
        <w:tc>
          <w:tcPr>
            <w:tcW w:w="0" w:type="auto"/>
            <w:tcBorders>
              <w:top w:val="single" w:sz="4" w:space="0" w:color="auto"/>
              <w:left w:val="single" w:sz="4" w:space="0" w:color="auto"/>
              <w:bottom w:val="single" w:sz="4" w:space="0" w:color="auto"/>
              <w:right w:val="single" w:sz="4" w:space="0" w:color="auto"/>
            </w:tcBorders>
            <w:hideMark/>
          </w:tcPr>
          <w:p w14:paraId="67FB85D8" w14:textId="77777777" w:rsidR="0009579A" w:rsidRPr="009A5050" w:rsidRDefault="0009579A" w:rsidP="001300A6">
            <w:pPr>
              <w:jc w:val="center"/>
              <w:rPr>
                <w:rFonts w:eastAsia="Courier New"/>
              </w:rPr>
            </w:pPr>
            <w:r>
              <w:rPr>
                <w:rFonts w:eastAsia="Courier New"/>
              </w:rPr>
              <w:t>№</w:t>
            </w:r>
          </w:p>
        </w:tc>
        <w:tc>
          <w:tcPr>
            <w:tcW w:w="4512" w:type="dxa"/>
            <w:tcBorders>
              <w:top w:val="single" w:sz="4" w:space="0" w:color="auto"/>
              <w:left w:val="single" w:sz="4" w:space="0" w:color="auto"/>
              <w:bottom w:val="single" w:sz="4" w:space="0" w:color="auto"/>
              <w:right w:val="single" w:sz="4" w:space="0" w:color="auto"/>
            </w:tcBorders>
            <w:hideMark/>
          </w:tcPr>
          <w:p w14:paraId="374A98D2" w14:textId="77777777" w:rsidR="0009579A" w:rsidRPr="009A5050" w:rsidRDefault="0009579A" w:rsidP="001300A6">
            <w:pPr>
              <w:jc w:val="center"/>
              <w:rPr>
                <w:rFonts w:eastAsia="Courier New"/>
              </w:rPr>
            </w:pPr>
            <w:r w:rsidRPr="009A5050">
              <w:rPr>
                <w:rFonts w:eastAsia="Courier New"/>
              </w:rPr>
              <w:t>Название работы (операции) выполняемой в текущем месяце</w:t>
            </w:r>
          </w:p>
        </w:tc>
        <w:tc>
          <w:tcPr>
            <w:tcW w:w="1280" w:type="dxa"/>
            <w:tcBorders>
              <w:top w:val="single" w:sz="4" w:space="0" w:color="auto"/>
              <w:left w:val="single" w:sz="4" w:space="0" w:color="auto"/>
              <w:bottom w:val="single" w:sz="4" w:space="0" w:color="auto"/>
              <w:right w:val="single" w:sz="4" w:space="0" w:color="auto"/>
            </w:tcBorders>
            <w:hideMark/>
          </w:tcPr>
          <w:p w14:paraId="43D5729A" w14:textId="77777777" w:rsidR="0009579A" w:rsidRPr="009A5050" w:rsidRDefault="0009579A" w:rsidP="001300A6">
            <w:pPr>
              <w:jc w:val="center"/>
              <w:rPr>
                <w:rFonts w:eastAsia="Courier New"/>
              </w:rPr>
            </w:pPr>
            <w:r w:rsidRPr="009A5050">
              <w:rPr>
                <w:rFonts w:eastAsia="Courier New"/>
              </w:rPr>
              <w:t>Объём всего</w:t>
            </w:r>
          </w:p>
        </w:tc>
        <w:tc>
          <w:tcPr>
            <w:tcW w:w="0" w:type="auto"/>
            <w:tcBorders>
              <w:top w:val="single" w:sz="4" w:space="0" w:color="auto"/>
              <w:left w:val="single" w:sz="4" w:space="0" w:color="auto"/>
              <w:bottom w:val="single" w:sz="4" w:space="0" w:color="auto"/>
              <w:right w:val="single" w:sz="4" w:space="0" w:color="auto"/>
            </w:tcBorders>
            <w:hideMark/>
          </w:tcPr>
          <w:p w14:paraId="6E9A4E44" w14:textId="77777777" w:rsidR="0009579A" w:rsidRPr="009A5050" w:rsidRDefault="0009579A" w:rsidP="001300A6">
            <w:pPr>
              <w:jc w:val="center"/>
              <w:rPr>
                <w:rFonts w:eastAsia="Courier New"/>
              </w:rPr>
            </w:pPr>
            <w:r w:rsidRPr="009A5050">
              <w:rPr>
                <w:rFonts w:eastAsia="Courier New"/>
              </w:rPr>
              <w:t xml:space="preserve">Объём выполненного </w:t>
            </w:r>
            <w:r w:rsidRPr="009A5050">
              <w:rPr>
                <w:rFonts w:eastAsia="Courier New"/>
              </w:rPr>
              <w:br/>
              <w:t>на 1-е число текущего месяца</w:t>
            </w:r>
          </w:p>
        </w:tc>
        <w:tc>
          <w:tcPr>
            <w:tcW w:w="3720" w:type="dxa"/>
            <w:tcBorders>
              <w:top w:val="single" w:sz="4" w:space="0" w:color="auto"/>
              <w:left w:val="single" w:sz="4" w:space="0" w:color="auto"/>
              <w:bottom w:val="single" w:sz="4" w:space="0" w:color="auto"/>
              <w:right w:val="single" w:sz="4" w:space="0" w:color="auto"/>
            </w:tcBorders>
            <w:hideMark/>
          </w:tcPr>
          <w:p w14:paraId="30B97C1E" w14:textId="77777777" w:rsidR="0009579A" w:rsidRPr="009A5050" w:rsidRDefault="0009579A" w:rsidP="001300A6">
            <w:pPr>
              <w:jc w:val="center"/>
              <w:rPr>
                <w:rFonts w:eastAsia="Courier New"/>
              </w:rPr>
            </w:pPr>
            <w:r w:rsidRPr="009A5050">
              <w:rPr>
                <w:rFonts w:eastAsia="Courier New"/>
              </w:rPr>
              <w:t>Объём планируемого выполнить в текущем месяце</w:t>
            </w:r>
          </w:p>
        </w:tc>
        <w:tc>
          <w:tcPr>
            <w:tcW w:w="2086" w:type="dxa"/>
            <w:tcBorders>
              <w:top w:val="single" w:sz="4" w:space="0" w:color="auto"/>
              <w:left w:val="single" w:sz="4" w:space="0" w:color="auto"/>
              <w:bottom w:val="single" w:sz="4" w:space="0" w:color="auto"/>
              <w:right w:val="single" w:sz="4" w:space="0" w:color="auto"/>
            </w:tcBorders>
            <w:hideMark/>
          </w:tcPr>
          <w:p w14:paraId="56DB56A6" w14:textId="77777777" w:rsidR="0009579A" w:rsidRPr="009A5050" w:rsidRDefault="0009579A" w:rsidP="001300A6">
            <w:pPr>
              <w:jc w:val="center"/>
              <w:rPr>
                <w:rFonts w:eastAsia="Courier New"/>
              </w:rPr>
            </w:pPr>
            <w:r w:rsidRPr="009A5050">
              <w:rPr>
                <w:rFonts w:eastAsia="Courier New"/>
              </w:rPr>
              <w:t>Единица измерения</w:t>
            </w:r>
          </w:p>
        </w:tc>
      </w:tr>
      <w:tr w:rsidR="0009579A" w:rsidRPr="009A5050" w14:paraId="2F80D54C" w14:textId="77777777" w:rsidTr="00FE075F">
        <w:trPr>
          <w:trHeight w:val="315"/>
        </w:trPr>
        <w:tc>
          <w:tcPr>
            <w:tcW w:w="0" w:type="auto"/>
            <w:tcBorders>
              <w:top w:val="single" w:sz="4" w:space="0" w:color="auto"/>
              <w:left w:val="single" w:sz="4" w:space="0" w:color="auto"/>
              <w:bottom w:val="single" w:sz="4" w:space="0" w:color="auto"/>
              <w:right w:val="single" w:sz="4" w:space="0" w:color="auto"/>
            </w:tcBorders>
            <w:hideMark/>
          </w:tcPr>
          <w:p w14:paraId="5FC36AD2" w14:textId="77777777" w:rsidR="0009579A" w:rsidRPr="009A5050" w:rsidRDefault="0009579A" w:rsidP="001300A6">
            <w:pPr>
              <w:jc w:val="center"/>
              <w:rPr>
                <w:rFonts w:eastAsia="Courier New"/>
              </w:rPr>
            </w:pPr>
            <w:r w:rsidRPr="009A5050">
              <w:rPr>
                <w:rFonts w:eastAsia="Courier New"/>
              </w:rPr>
              <w:t>1</w:t>
            </w:r>
          </w:p>
        </w:tc>
        <w:tc>
          <w:tcPr>
            <w:tcW w:w="4512" w:type="dxa"/>
            <w:tcBorders>
              <w:top w:val="single" w:sz="4" w:space="0" w:color="auto"/>
              <w:left w:val="single" w:sz="4" w:space="0" w:color="auto"/>
              <w:bottom w:val="single" w:sz="4" w:space="0" w:color="auto"/>
              <w:right w:val="single" w:sz="4" w:space="0" w:color="auto"/>
            </w:tcBorders>
            <w:hideMark/>
          </w:tcPr>
          <w:p w14:paraId="66E5F52B" w14:textId="77777777" w:rsidR="0009579A" w:rsidRPr="009A5050" w:rsidRDefault="0009579A" w:rsidP="001300A6">
            <w:pPr>
              <w:jc w:val="center"/>
              <w:rPr>
                <w:rFonts w:eastAsia="Courier New"/>
              </w:rPr>
            </w:pPr>
            <w:r>
              <w:rPr>
                <w:rFonts w:eastAsia="Courier New"/>
              </w:rPr>
              <w:t>2</w:t>
            </w:r>
          </w:p>
        </w:tc>
        <w:tc>
          <w:tcPr>
            <w:tcW w:w="1280" w:type="dxa"/>
            <w:tcBorders>
              <w:top w:val="single" w:sz="4" w:space="0" w:color="auto"/>
              <w:left w:val="single" w:sz="4" w:space="0" w:color="auto"/>
              <w:bottom w:val="single" w:sz="4" w:space="0" w:color="auto"/>
              <w:right w:val="single" w:sz="4" w:space="0" w:color="auto"/>
            </w:tcBorders>
            <w:hideMark/>
          </w:tcPr>
          <w:p w14:paraId="1EFB6EA1" w14:textId="77777777" w:rsidR="0009579A" w:rsidRPr="009A5050" w:rsidRDefault="0009579A" w:rsidP="001300A6">
            <w:pPr>
              <w:jc w:val="center"/>
              <w:rPr>
                <w:rFonts w:eastAsia="Courier New"/>
              </w:rPr>
            </w:pPr>
            <w:r>
              <w:rPr>
                <w:rFonts w:eastAsia="Courier New"/>
              </w:rPr>
              <w:t>3</w:t>
            </w:r>
          </w:p>
        </w:tc>
        <w:tc>
          <w:tcPr>
            <w:tcW w:w="0" w:type="auto"/>
            <w:tcBorders>
              <w:top w:val="single" w:sz="4" w:space="0" w:color="auto"/>
              <w:left w:val="single" w:sz="4" w:space="0" w:color="auto"/>
              <w:bottom w:val="single" w:sz="4" w:space="0" w:color="auto"/>
              <w:right w:val="single" w:sz="4" w:space="0" w:color="auto"/>
            </w:tcBorders>
            <w:hideMark/>
          </w:tcPr>
          <w:p w14:paraId="2ECFE191" w14:textId="77777777" w:rsidR="0009579A" w:rsidRPr="009A5050" w:rsidRDefault="0009579A" w:rsidP="001300A6">
            <w:pPr>
              <w:jc w:val="center"/>
              <w:rPr>
                <w:rFonts w:eastAsia="Courier New"/>
              </w:rPr>
            </w:pPr>
            <w:r>
              <w:rPr>
                <w:rFonts w:eastAsia="Courier New"/>
              </w:rPr>
              <w:t>4</w:t>
            </w:r>
          </w:p>
        </w:tc>
        <w:tc>
          <w:tcPr>
            <w:tcW w:w="3720" w:type="dxa"/>
            <w:tcBorders>
              <w:top w:val="single" w:sz="4" w:space="0" w:color="auto"/>
              <w:left w:val="single" w:sz="4" w:space="0" w:color="auto"/>
              <w:bottom w:val="single" w:sz="4" w:space="0" w:color="auto"/>
              <w:right w:val="single" w:sz="4" w:space="0" w:color="auto"/>
            </w:tcBorders>
            <w:hideMark/>
          </w:tcPr>
          <w:p w14:paraId="780D51A9" w14:textId="77777777" w:rsidR="0009579A" w:rsidRPr="009A5050" w:rsidRDefault="0009579A" w:rsidP="001300A6">
            <w:pPr>
              <w:jc w:val="center"/>
              <w:rPr>
                <w:rFonts w:eastAsia="Courier New"/>
              </w:rPr>
            </w:pPr>
            <w:r>
              <w:rPr>
                <w:rFonts w:eastAsia="Courier New"/>
              </w:rPr>
              <w:t>5</w:t>
            </w:r>
          </w:p>
        </w:tc>
        <w:tc>
          <w:tcPr>
            <w:tcW w:w="2086" w:type="dxa"/>
            <w:tcBorders>
              <w:top w:val="single" w:sz="4" w:space="0" w:color="auto"/>
              <w:left w:val="single" w:sz="4" w:space="0" w:color="auto"/>
              <w:bottom w:val="single" w:sz="4" w:space="0" w:color="auto"/>
              <w:right w:val="single" w:sz="4" w:space="0" w:color="auto"/>
            </w:tcBorders>
            <w:hideMark/>
          </w:tcPr>
          <w:p w14:paraId="3202C65E" w14:textId="77777777" w:rsidR="0009579A" w:rsidRPr="009A5050" w:rsidRDefault="0009579A" w:rsidP="001300A6">
            <w:pPr>
              <w:jc w:val="center"/>
              <w:rPr>
                <w:rFonts w:eastAsia="Courier New"/>
              </w:rPr>
            </w:pPr>
            <w:r>
              <w:rPr>
                <w:rFonts w:eastAsia="Courier New"/>
              </w:rPr>
              <w:t>6</w:t>
            </w:r>
          </w:p>
        </w:tc>
      </w:tr>
      <w:tr w:rsidR="0009579A" w:rsidRPr="009A5050" w14:paraId="0B09F274" w14:textId="77777777" w:rsidTr="00FE075F">
        <w:trPr>
          <w:trHeight w:val="510"/>
        </w:trPr>
        <w:tc>
          <w:tcPr>
            <w:tcW w:w="0" w:type="auto"/>
            <w:tcBorders>
              <w:top w:val="single" w:sz="4" w:space="0" w:color="auto"/>
              <w:left w:val="single" w:sz="4" w:space="0" w:color="auto"/>
              <w:bottom w:val="single" w:sz="4" w:space="0" w:color="auto"/>
              <w:right w:val="single" w:sz="4" w:space="0" w:color="auto"/>
            </w:tcBorders>
            <w:hideMark/>
          </w:tcPr>
          <w:p w14:paraId="7C839395" w14:textId="77777777" w:rsidR="0009579A" w:rsidRPr="009A5050" w:rsidRDefault="0009579A" w:rsidP="001300A6">
            <w:pPr>
              <w:jc w:val="both"/>
            </w:pPr>
          </w:p>
        </w:tc>
        <w:tc>
          <w:tcPr>
            <w:tcW w:w="4512" w:type="dxa"/>
            <w:tcBorders>
              <w:top w:val="single" w:sz="4" w:space="0" w:color="auto"/>
              <w:left w:val="single" w:sz="4" w:space="0" w:color="auto"/>
              <w:bottom w:val="single" w:sz="4" w:space="0" w:color="auto"/>
              <w:right w:val="single" w:sz="4" w:space="0" w:color="auto"/>
            </w:tcBorders>
            <w:hideMark/>
          </w:tcPr>
          <w:p w14:paraId="5EC1A633" w14:textId="77777777" w:rsidR="0009579A" w:rsidRPr="009A5050" w:rsidRDefault="0009579A" w:rsidP="001300A6">
            <w:pPr>
              <w:jc w:val="both"/>
            </w:pPr>
          </w:p>
        </w:tc>
        <w:tc>
          <w:tcPr>
            <w:tcW w:w="1280" w:type="dxa"/>
            <w:tcBorders>
              <w:top w:val="single" w:sz="4" w:space="0" w:color="auto"/>
              <w:left w:val="single" w:sz="4" w:space="0" w:color="auto"/>
              <w:bottom w:val="single" w:sz="4" w:space="0" w:color="auto"/>
              <w:right w:val="single" w:sz="4" w:space="0" w:color="auto"/>
            </w:tcBorders>
            <w:hideMark/>
          </w:tcPr>
          <w:p w14:paraId="4611E218" w14:textId="77777777" w:rsidR="0009579A" w:rsidRPr="009A5050" w:rsidRDefault="0009579A" w:rsidP="001300A6">
            <w:pPr>
              <w:jc w:val="both"/>
            </w:pPr>
          </w:p>
        </w:tc>
        <w:tc>
          <w:tcPr>
            <w:tcW w:w="0" w:type="auto"/>
            <w:tcBorders>
              <w:top w:val="single" w:sz="4" w:space="0" w:color="auto"/>
              <w:left w:val="single" w:sz="4" w:space="0" w:color="auto"/>
              <w:bottom w:val="single" w:sz="4" w:space="0" w:color="auto"/>
              <w:right w:val="single" w:sz="4" w:space="0" w:color="auto"/>
            </w:tcBorders>
            <w:hideMark/>
          </w:tcPr>
          <w:p w14:paraId="371B9E51" w14:textId="77777777" w:rsidR="0009579A" w:rsidRPr="009A5050" w:rsidRDefault="0009579A" w:rsidP="001300A6">
            <w:pPr>
              <w:jc w:val="both"/>
            </w:pPr>
          </w:p>
        </w:tc>
        <w:tc>
          <w:tcPr>
            <w:tcW w:w="3720" w:type="dxa"/>
            <w:tcBorders>
              <w:top w:val="single" w:sz="4" w:space="0" w:color="auto"/>
              <w:left w:val="single" w:sz="4" w:space="0" w:color="auto"/>
              <w:bottom w:val="single" w:sz="4" w:space="0" w:color="auto"/>
              <w:right w:val="single" w:sz="4" w:space="0" w:color="auto"/>
            </w:tcBorders>
            <w:hideMark/>
          </w:tcPr>
          <w:p w14:paraId="39955CF9" w14:textId="77777777" w:rsidR="0009579A" w:rsidRPr="009A5050" w:rsidRDefault="0009579A" w:rsidP="001300A6">
            <w:pPr>
              <w:jc w:val="both"/>
            </w:pPr>
          </w:p>
        </w:tc>
        <w:tc>
          <w:tcPr>
            <w:tcW w:w="2086" w:type="dxa"/>
            <w:tcBorders>
              <w:top w:val="single" w:sz="4" w:space="0" w:color="auto"/>
              <w:left w:val="single" w:sz="4" w:space="0" w:color="auto"/>
              <w:bottom w:val="single" w:sz="4" w:space="0" w:color="auto"/>
              <w:right w:val="single" w:sz="4" w:space="0" w:color="auto"/>
            </w:tcBorders>
            <w:hideMark/>
          </w:tcPr>
          <w:p w14:paraId="321C843D" w14:textId="77777777" w:rsidR="0009579A" w:rsidRPr="009A5050" w:rsidRDefault="0009579A" w:rsidP="001300A6">
            <w:pPr>
              <w:jc w:val="both"/>
            </w:pPr>
          </w:p>
        </w:tc>
      </w:tr>
    </w:tbl>
    <w:p w14:paraId="17A6FAE6" w14:textId="77777777" w:rsidR="002A5D08" w:rsidRPr="009A5050" w:rsidRDefault="002A5D08" w:rsidP="001300A6">
      <w:pPr>
        <w:jc w:val="both"/>
        <w:rPr>
          <w:rFonts w:eastAsia="Courier New"/>
        </w:rPr>
      </w:pPr>
    </w:p>
    <w:p w14:paraId="7BF40A37" w14:textId="77777777" w:rsidR="002A5D08" w:rsidRPr="009A5050" w:rsidRDefault="002A5D08" w:rsidP="001300A6">
      <w:pPr>
        <w:jc w:val="both"/>
        <w:rPr>
          <w:b/>
        </w:rPr>
      </w:pPr>
      <w:r w:rsidRPr="009A5050">
        <w:rPr>
          <w:b/>
        </w:rPr>
        <w:t xml:space="preserve">С бланком типовой формы ознакомлен </w:t>
      </w:r>
    </w:p>
    <w:p w14:paraId="5C38D6D1" w14:textId="77777777" w:rsidR="002A5D08" w:rsidRPr="009A5050" w:rsidRDefault="002A5D08" w:rsidP="001300A6">
      <w:pPr>
        <w:jc w:val="both"/>
        <w:rPr>
          <w:rFonts w:eastAsia="Courier New"/>
        </w:rPr>
      </w:pPr>
    </w:p>
    <w:tbl>
      <w:tblPr>
        <w:tblW w:w="13037" w:type="dxa"/>
        <w:tblInd w:w="288" w:type="dxa"/>
        <w:tblLook w:val="04A0" w:firstRow="1" w:lastRow="0" w:firstColumn="1" w:lastColumn="0" w:noHBand="0" w:noVBand="1"/>
      </w:tblPr>
      <w:tblGrid>
        <w:gridCol w:w="6713"/>
        <w:gridCol w:w="6324"/>
      </w:tblGrid>
      <w:tr w:rsidR="004F00A9" w:rsidRPr="009A5050" w14:paraId="65ABA7CB" w14:textId="77777777" w:rsidTr="00AB6C0A">
        <w:trPr>
          <w:trHeight w:val="1057"/>
        </w:trPr>
        <w:tc>
          <w:tcPr>
            <w:tcW w:w="6713" w:type="dxa"/>
            <w:hideMark/>
          </w:tcPr>
          <w:p w14:paraId="0B95ED11" w14:textId="77777777" w:rsidR="004F00A9" w:rsidRPr="009A5050" w:rsidRDefault="004F00A9" w:rsidP="001300A6">
            <w:pPr>
              <w:jc w:val="both"/>
              <w:rPr>
                <w:b/>
                <w:color w:val="000000"/>
              </w:rPr>
            </w:pPr>
            <w:r w:rsidRPr="009A5050">
              <w:rPr>
                <w:b/>
                <w:color w:val="000000"/>
              </w:rPr>
              <w:t>Генподрядчик:</w:t>
            </w:r>
          </w:p>
          <w:p w14:paraId="4D74FEF4" w14:textId="77777777" w:rsidR="004F00A9" w:rsidRPr="009A5050" w:rsidRDefault="004F00A9" w:rsidP="001300A6">
            <w:pPr>
              <w:jc w:val="both"/>
              <w:rPr>
                <w:color w:val="000000"/>
              </w:rPr>
            </w:pPr>
            <w:r w:rsidRPr="009A5050">
              <w:rPr>
                <w:color w:val="000000"/>
              </w:rPr>
              <w:t>___________________/ /</w:t>
            </w:r>
          </w:p>
          <w:p w14:paraId="1C65B55A" w14:textId="77777777" w:rsidR="004F00A9" w:rsidRPr="009A5050" w:rsidRDefault="00107B7E" w:rsidP="001300A6">
            <w:pPr>
              <w:jc w:val="both"/>
              <w:rPr>
                <w:color w:val="000000"/>
              </w:rPr>
            </w:pPr>
            <w:r w:rsidRPr="006F34EF">
              <w:rPr>
                <w:i/>
                <w:sz w:val="20"/>
                <w:szCs w:val="20"/>
              </w:rPr>
              <w:t>(подписано ЭЦП)</w:t>
            </w:r>
          </w:p>
        </w:tc>
        <w:tc>
          <w:tcPr>
            <w:tcW w:w="6324" w:type="dxa"/>
          </w:tcPr>
          <w:p w14:paraId="04EB07F4" w14:textId="77777777" w:rsidR="004F00A9" w:rsidRPr="009A5050" w:rsidRDefault="004F00A9" w:rsidP="001300A6">
            <w:pPr>
              <w:jc w:val="both"/>
              <w:rPr>
                <w:b/>
                <w:color w:val="000000"/>
              </w:rPr>
            </w:pPr>
            <w:r w:rsidRPr="009A5050">
              <w:rPr>
                <w:b/>
                <w:color w:val="000000"/>
              </w:rPr>
              <w:t>Заказчик:</w:t>
            </w:r>
          </w:p>
          <w:p w14:paraId="65CB232E" w14:textId="77777777" w:rsidR="004F00A9" w:rsidRPr="009A5050" w:rsidRDefault="004F00A9" w:rsidP="001300A6">
            <w:pPr>
              <w:jc w:val="both"/>
              <w:rPr>
                <w:color w:val="000000"/>
              </w:rPr>
            </w:pPr>
            <w:r w:rsidRPr="009A5050">
              <w:rPr>
                <w:color w:val="000000"/>
              </w:rPr>
              <w:t>___________________/ /</w:t>
            </w:r>
          </w:p>
          <w:p w14:paraId="3D118F1A" w14:textId="77777777" w:rsidR="004F00A9" w:rsidRPr="009A5050" w:rsidRDefault="00107B7E" w:rsidP="001300A6">
            <w:pPr>
              <w:jc w:val="both"/>
              <w:rPr>
                <w:color w:val="000000"/>
              </w:rPr>
            </w:pPr>
            <w:r w:rsidRPr="006F34EF">
              <w:rPr>
                <w:i/>
                <w:sz w:val="20"/>
                <w:szCs w:val="20"/>
              </w:rPr>
              <w:t>(подписано ЭЦП)</w:t>
            </w:r>
          </w:p>
        </w:tc>
      </w:tr>
    </w:tbl>
    <w:p w14:paraId="0550FE4D" w14:textId="77777777" w:rsidR="002423D4" w:rsidRDefault="002423D4" w:rsidP="001300A6">
      <w:pPr>
        <w:tabs>
          <w:tab w:val="left" w:pos="567"/>
          <w:tab w:val="left" w:pos="1134"/>
          <w:tab w:val="left" w:pos="2418"/>
        </w:tabs>
        <w:ind w:firstLine="709"/>
        <w:jc w:val="center"/>
        <w:rPr>
          <w:b/>
          <w:bCs/>
          <w:color w:val="000000"/>
          <w:spacing w:val="-10"/>
        </w:rPr>
        <w:sectPr w:rsidR="002423D4" w:rsidSect="002423D4">
          <w:pgSz w:w="16838" w:h="11906" w:orient="landscape"/>
          <w:pgMar w:top="1134" w:right="536" w:bottom="1418" w:left="993" w:header="249" w:footer="680" w:gutter="0"/>
          <w:cols w:space="720"/>
          <w:docGrid w:linePitch="326"/>
        </w:sectPr>
      </w:pPr>
    </w:p>
    <w:p w14:paraId="0F388480" w14:textId="77777777" w:rsidR="002A5D08" w:rsidRPr="009A5050" w:rsidRDefault="002A5D08" w:rsidP="001300A6">
      <w:pPr>
        <w:tabs>
          <w:tab w:val="left" w:pos="567"/>
          <w:tab w:val="left" w:pos="1134"/>
          <w:tab w:val="left" w:pos="2418"/>
        </w:tabs>
        <w:ind w:firstLine="709"/>
        <w:jc w:val="center"/>
        <w:rPr>
          <w:b/>
          <w:bCs/>
          <w:color w:val="000000"/>
          <w:spacing w:val="-10"/>
        </w:rPr>
      </w:pPr>
    </w:p>
    <w:p w14:paraId="063FE2A4" w14:textId="77777777" w:rsidR="002A5D08" w:rsidRPr="009A5050" w:rsidRDefault="002A5D08" w:rsidP="001300A6">
      <w:pPr>
        <w:jc w:val="right"/>
      </w:pPr>
      <w:r w:rsidRPr="009A5050">
        <w:t xml:space="preserve">ПРИЛОЖЕНИЕ № </w:t>
      </w:r>
      <w:r w:rsidR="002E267F">
        <w:t>4</w:t>
      </w:r>
    </w:p>
    <w:p w14:paraId="5BE673A2" w14:textId="77777777" w:rsidR="002A5D08" w:rsidRPr="009A5050" w:rsidRDefault="002A5D08" w:rsidP="001300A6">
      <w:pPr>
        <w:jc w:val="right"/>
      </w:pPr>
      <w:r w:rsidRPr="009A5050">
        <w:t xml:space="preserve">к договору </w:t>
      </w:r>
    </w:p>
    <w:p w14:paraId="32EF07B0" w14:textId="60F2DC4E" w:rsidR="002A5D08" w:rsidRPr="009A5050" w:rsidRDefault="002A5D08" w:rsidP="001300A6">
      <w:pPr>
        <w:jc w:val="right"/>
      </w:pPr>
      <w:r w:rsidRPr="009A5050">
        <w:t>от «__»_______ 20</w:t>
      </w:r>
      <w:r w:rsidR="00A2775A">
        <w:t>2</w:t>
      </w:r>
      <w:r w:rsidR="00B450F6">
        <w:t>6</w:t>
      </w:r>
      <w:r w:rsidR="00A2775A">
        <w:t xml:space="preserve"> </w:t>
      </w:r>
      <w:r w:rsidRPr="009A5050">
        <w:t>г.</w:t>
      </w:r>
    </w:p>
    <w:p w14:paraId="1706ABC1" w14:textId="77777777" w:rsidR="002A5D08" w:rsidRPr="009A5050" w:rsidRDefault="002A5D08" w:rsidP="001300A6">
      <w:pPr>
        <w:jc w:val="right"/>
      </w:pPr>
      <w:r w:rsidRPr="009A5050">
        <w:t xml:space="preserve">№ </w:t>
      </w:r>
    </w:p>
    <w:tbl>
      <w:tblPr>
        <w:tblpPr w:leftFromText="180" w:rightFromText="180" w:vertAnchor="page" w:horzAnchor="margin" w:tblpY="3357"/>
        <w:tblW w:w="14454" w:type="dxa"/>
        <w:tblLayout w:type="fixed"/>
        <w:tblCellMar>
          <w:left w:w="10" w:type="dxa"/>
          <w:right w:w="10" w:type="dxa"/>
        </w:tblCellMar>
        <w:tblLook w:val="04A0" w:firstRow="1" w:lastRow="0" w:firstColumn="1" w:lastColumn="0" w:noHBand="0" w:noVBand="1"/>
      </w:tblPr>
      <w:tblGrid>
        <w:gridCol w:w="421"/>
        <w:gridCol w:w="1574"/>
        <w:gridCol w:w="850"/>
        <w:gridCol w:w="1134"/>
        <w:gridCol w:w="851"/>
        <w:gridCol w:w="850"/>
        <w:gridCol w:w="426"/>
        <w:gridCol w:w="1276"/>
        <w:gridCol w:w="1559"/>
        <w:gridCol w:w="851"/>
        <w:gridCol w:w="1145"/>
        <w:gridCol w:w="556"/>
        <w:gridCol w:w="305"/>
        <w:gridCol w:w="247"/>
        <w:gridCol w:w="280"/>
        <w:gridCol w:w="287"/>
        <w:gridCol w:w="484"/>
        <w:gridCol w:w="665"/>
        <w:gridCol w:w="693"/>
      </w:tblGrid>
      <w:tr w:rsidR="002A5D08" w:rsidRPr="00F22319" w14:paraId="672A9114" w14:textId="77777777" w:rsidTr="00A26805">
        <w:trPr>
          <w:trHeight w:hRule="exact" w:val="719"/>
        </w:trPr>
        <w:tc>
          <w:tcPr>
            <w:tcW w:w="421" w:type="dxa"/>
            <w:vMerge w:val="restart"/>
            <w:tcBorders>
              <w:top w:val="single" w:sz="4" w:space="0" w:color="auto"/>
              <w:left w:val="single" w:sz="4" w:space="0" w:color="auto"/>
              <w:bottom w:val="nil"/>
              <w:right w:val="nil"/>
            </w:tcBorders>
            <w:shd w:val="clear" w:color="auto" w:fill="FFFFFF"/>
            <w:vAlign w:val="center"/>
            <w:hideMark/>
          </w:tcPr>
          <w:p w14:paraId="75F7C328" w14:textId="77777777" w:rsidR="002A5D08" w:rsidRPr="00F22319" w:rsidRDefault="002A5D08" w:rsidP="008D2F5C">
            <w:pPr>
              <w:jc w:val="center"/>
              <w:rPr>
                <w:sz w:val="16"/>
                <w:szCs w:val="16"/>
              </w:rPr>
            </w:pPr>
            <w:r w:rsidRPr="00F22319">
              <w:rPr>
                <w:sz w:val="16"/>
                <w:szCs w:val="16"/>
              </w:rPr>
              <w:t>№</w:t>
            </w:r>
          </w:p>
          <w:p w14:paraId="3D06D0A4" w14:textId="77777777" w:rsidR="002A5D08" w:rsidRPr="00F22319" w:rsidRDefault="002A5D08" w:rsidP="008D2F5C">
            <w:pPr>
              <w:jc w:val="center"/>
              <w:rPr>
                <w:sz w:val="16"/>
                <w:szCs w:val="16"/>
              </w:rPr>
            </w:pPr>
            <w:r w:rsidRPr="00F22319">
              <w:rPr>
                <w:sz w:val="16"/>
                <w:szCs w:val="16"/>
              </w:rPr>
              <w:t>п/п</w:t>
            </w:r>
          </w:p>
        </w:tc>
        <w:tc>
          <w:tcPr>
            <w:tcW w:w="2424" w:type="dxa"/>
            <w:gridSpan w:val="2"/>
            <w:vMerge w:val="restart"/>
            <w:tcBorders>
              <w:top w:val="single" w:sz="4" w:space="0" w:color="auto"/>
              <w:left w:val="single" w:sz="4" w:space="0" w:color="auto"/>
              <w:bottom w:val="single" w:sz="4" w:space="0" w:color="auto"/>
              <w:right w:val="nil"/>
            </w:tcBorders>
            <w:shd w:val="clear" w:color="auto" w:fill="FFFFFF"/>
            <w:vAlign w:val="center"/>
            <w:hideMark/>
          </w:tcPr>
          <w:p w14:paraId="497EE7D6" w14:textId="77777777" w:rsidR="002A5D08" w:rsidRPr="00F22319" w:rsidRDefault="002A5D08" w:rsidP="008D2F5C">
            <w:pPr>
              <w:jc w:val="center"/>
              <w:rPr>
                <w:sz w:val="16"/>
                <w:szCs w:val="16"/>
              </w:rPr>
            </w:pPr>
            <w:r w:rsidRPr="00F22319">
              <w:rPr>
                <w:sz w:val="16"/>
                <w:szCs w:val="16"/>
              </w:rPr>
              <w:t>Подрядчик (Поставщик)</w:t>
            </w:r>
          </w:p>
        </w:tc>
        <w:tc>
          <w:tcPr>
            <w:tcW w:w="1134" w:type="dxa"/>
            <w:vMerge w:val="restart"/>
            <w:tcBorders>
              <w:top w:val="single" w:sz="4" w:space="0" w:color="auto"/>
              <w:left w:val="single" w:sz="4" w:space="0" w:color="auto"/>
              <w:bottom w:val="nil"/>
              <w:right w:val="nil"/>
            </w:tcBorders>
            <w:shd w:val="clear" w:color="auto" w:fill="FFFFFF"/>
            <w:vAlign w:val="center"/>
            <w:hideMark/>
          </w:tcPr>
          <w:p w14:paraId="2490E8CA" w14:textId="77777777" w:rsidR="002A5D08" w:rsidRPr="00F22319" w:rsidRDefault="002A5D08" w:rsidP="008D2F5C">
            <w:pPr>
              <w:jc w:val="center"/>
              <w:rPr>
                <w:sz w:val="16"/>
                <w:szCs w:val="16"/>
              </w:rPr>
            </w:pPr>
            <w:r w:rsidRPr="00F22319">
              <w:rPr>
                <w:sz w:val="16"/>
                <w:szCs w:val="16"/>
              </w:rPr>
              <w:t>№ Договора</w:t>
            </w:r>
          </w:p>
        </w:tc>
        <w:tc>
          <w:tcPr>
            <w:tcW w:w="851" w:type="dxa"/>
            <w:vMerge w:val="restart"/>
            <w:tcBorders>
              <w:top w:val="single" w:sz="4" w:space="0" w:color="auto"/>
              <w:left w:val="single" w:sz="4" w:space="0" w:color="auto"/>
              <w:bottom w:val="nil"/>
              <w:right w:val="nil"/>
            </w:tcBorders>
            <w:shd w:val="clear" w:color="auto" w:fill="FFFFFF"/>
            <w:vAlign w:val="center"/>
            <w:hideMark/>
          </w:tcPr>
          <w:p w14:paraId="663F645F" w14:textId="77777777" w:rsidR="002A5D08" w:rsidRPr="00F22319" w:rsidRDefault="002A5D08" w:rsidP="008D2F5C">
            <w:pPr>
              <w:jc w:val="center"/>
              <w:rPr>
                <w:sz w:val="16"/>
                <w:szCs w:val="16"/>
              </w:rPr>
            </w:pPr>
            <w:r w:rsidRPr="00F22319">
              <w:rPr>
                <w:sz w:val="16"/>
                <w:szCs w:val="16"/>
              </w:rPr>
              <w:t>Тип Договора</w:t>
            </w:r>
          </w:p>
        </w:tc>
        <w:tc>
          <w:tcPr>
            <w:tcW w:w="2552" w:type="dxa"/>
            <w:gridSpan w:val="3"/>
            <w:tcBorders>
              <w:top w:val="single" w:sz="4" w:space="0" w:color="auto"/>
              <w:left w:val="single" w:sz="4" w:space="0" w:color="auto"/>
              <w:bottom w:val="nil"/>
              <w:right w:val="nil"/>
            </w:tcBorders>
            <w:shd w:val="clear" w:color="auto" w:fill="FFFFFF"/>
            <w:vAlign w:val="center"/>
            <w:hideMark/>
          </w:tcPr>
          <w:p w14:paraId="28FA8C4C" w14:textId="77777777" w:rsidR="002A5D08" w:rsidRPr="00F22319" w:rsidRDefault="002A5D08" w:rsidP="008D2F5C">
            <w:pPr>
              <w:jc w:val="center"/>
              <w:rPr>
                <w:sz w:val="16"/>
                <w:szCs w:val="16"/>
              </w:rPr>
            </w:pPr>
            <w:r w:rsidRPr="00F22319">
              <w:rPr>
                <w:sz w:val="16"/>
                <w:szCs w:val="16"/>
              </w:rPr>
              <w:t>Срок действия договора</w:t>
            </w:r>
          </w:p>
        </w:tc>
        <w:tc>
          <w:tcPr>
            <w:tcW w:w="3555" w:type="dxa"/>
            <w:gridSpan w:val="3"/>
            <w:tcBorders>
              <w:top w:val="single" w:sz="4" w:space="0" w:color="auto"/>
              <w:left w:val="single" w:sz="4" w:space="0" w:color="auto"/>
              <w:bottom w:val="nil"/>
              <w:right w:val="nil"/>
            </w:tcBorders>
            <w:shd w:val="clear" w:color="auto" w:fill="FFFFFF"/>
            <w:vAlign w:val="center"/>
            <w:hideMark/>
          </w:tcPr>
          <w:p w14:paraId="2EE4F5C9" w14:textId="77777777" w:rsidR="002A5D08" w:rsidRPr="00F22319" w:rsidRDefault="002A5D08" w:rsidP="008D2F5C">
            <w:pPr>
              <w:jc w:val="center"/>
              <w:rPr>
                <w:sz w:val="16"/>
                <w:szCs w:val="16"/>
              </w:rPr>
            </w:pPr>
            <w:r w:rsidRPr="00F22319">
              <w:rPr>
                <w:sz w:val="16"/>
                <w:szCs w:val="16"/>
              </w:rPr>
              <w:t>Выполнение работ по договору</w:t>
            </w:r>
          </w:p>
        </w:tc>
        <w:tc>
          <w:tcPr>
            <w:tcW w:w="2159" w:type="dxa"/>
            <w:gridSpan w:val="6"/>
            <w:tcBorders>
              <w:top w:val="single" w:sz="4" w:space="0" w:color="auto"/>
              <w:left w:val="single" w:sz="4" w:space="0" w:color="auto"/>
              <w:bottom w:val="nil"/>
              <w:right w:val="nil"/>
            </w:tcBorders>
            <w:shd w:val="clear" w:color="auto" w:fill="FFFFFF"/>
            <w:vAlign w:val="center"/>
            <w:hideMark/>
          </w:tcPr>
          <w:p w14:paraId="20B5E003" w14:textId="77777777" w:rsidR="002A5D08" w:rsidRPr="00F22319" w:rsidRDefault="002A5D08" w:rsidP="008D2F5C">
            <w:pPr>
              <w:tabs>
                <w:tab w:val="left" w:pos="850"/>
              </w:tabs>
              <w:jc w:val="center"/>
              <w:rPr>
                <w:sz w:val="16"/>
                <w:szCs w:val="16"/>
              </w:rPr>
            </w:pPr>
            <w:r w:rsidRPr="00F22319">
              <w:rPr>
                <w:sz w:val="16"/>
                <w:szCs w:val="16"/>
              </w:rPr>
              <w:t>Финансирование</w:t>
            </w:r>
          </w:p>
        </w:tc>
        <w:tc>
          <w:tcPr>
            <w:tcW w:w="665" w:type="dxa"/>
            <w:vMerge w:val="restart"/>
            <w:tcBorders>
              <w:top w:val="single" w:sz="4" w:space="0" w:color="auto"/>
              <w:left w:val="single" w:sz="4" w:space="0" w:color="auto"/>
              <w:bottom w:val="nil"/>
              <w:right w:val="nil"/>
            </w:tcBorders>
            <w:shd w:val="clear" w:color="auto" w:fill="FFFFFF"/>
            <w:vAlign w:val="center"/>
            <w:hideMark/>
          </w:tcPr>
          <w:p w14:paraId="7C5F8B35" w14:textId="77777777" w:rsidR="002A5D08" w:rsidRPr="00F22319" w:rsidRDefault="002A5D08" w:rsidP="008D2F5C">
            <w:pPr>
              <w:jc w:val="center"/>
              <w:rPr>
                <w:sz w:val="16"/>
                <w:szCs w:val="16"/>
              </w:rPr>
            </w:pPr>
            <w:r w:rsidRPr="00F22319">
              <w:rPr>
                <w:sz w:val="16"/>
                <w:szCs w:val="16"/>
              </w:rPr>
              <w:t>Деб.</w:t>
            </w:r>
          </w:p>
          <w:p w14:paraId="786C7254" w14:textId="77777777" w:rsidR="002A5D08" w:rsidRPr="00F22319" w:rsidRDefault="002A5D08" w:rsidP="008D2F5C">
            <w:pPr>
              <w:jc w:val="center"/>
              <w:rPr>
                <w:sz w:val="16"/>
                <w:szCs w:val="16"/>
              </w:rPr>
            </w:pPr>
            <w:r w:rsidRPr="00F22319">
              <w:rPr>
                <w:sz w:val="16"/>
                <w:szCs w:val="16"/>
              </w:rPr>
              <w:t>Задолженность (кредит. задолжен–ность)</w:t>
            </w:r>
          </w:p>
        </w:tc>
        <w:tc>
          <w:tcPr>
            <w:tcW w:w="693" w:type="dxa"/>
            <w:vMerge w:val="restart"/>
            <w:tcBorders>
              <w:top w:val="single" w:sz="4" w:space="0" w:color="auto"/>
              <w:left w:val="single" w:sz="4" w:space="0" w:color="auto"/>
              <w:bottom w:val="nil"/>
              <w:right w:val="single" w:sz="4" w:space="0" w:color="auto"/>
            </w:tcBorders>
            <w:shd w:val="clear" w:color="auto" w:fill="FFFFFF"/>
            <w:textDirection w:val="tbRl"/>
            <w:vAlign w:val="center"/>
            <w:hideMark/>
          </w:tcPr>
          <w:p w14:paraId="736AE6F1" w14:textId="77777777" w:rsidR="002A5D08" w:rsidRPr="00F22319" w:rsidRDefault="002A5D08" w:rsidP="008D2F5C">
            <w:pPr>
              <w:ind w:left="113" w:right="113"/>
              <w:jc w:val="center"/>
              <w:rPr>
                <w:sz w:val="16"/>
                <w:szCs w:val="16"/>
              </w:rPr>
            </w:pPr>
            <w:r w:rsidRPr="00F22319">
              <w:rPr>
                <w:sz w:val="16"/>
                <w:szCs w:val="16"/>
              </w:rPr>
              <w:t>Комментарий</w:t>
            </w:r>
          </w:p>
        </w:tc>
      </w:tr>
      <w:tr w:rsidR="002A5D08" w:rsidRPr="00F22319" w14:paraId="6CC13396" w14:textId="77777777" w:rsidTr="00A26805">
        <w:trPr>
          <w:trHeight w:val="458"/>
        </w:trPr>
        <w:tc>
          <w:tcPr>
            <w:tcW w:w="421" w:type="dxa"/>
            <w:vMerge/>
            <w:tcBorders>
              <w:top w:val="single" w:sz="4" w:space="0" w:color="auto"/>
              <w:left w:val="single" w:sz="4" w:space="0" w:color="auto"/>
              <w:bottom w:val="nil"/>
              <w:right w:val="nil"/>
            </w:tcBorders>
            <w:vAlign w:val="center"/>
            <w:hideMark/>
          </w:tcPr>
          <w:p w14:paraId="670C8AE6" w14:textId="77777777" w:rsidR="002A5D08" w:rsidRPr="00F22319" w:rsidRDefault="002A5D08" w:rsidP="008D2F5C">
            <w:pPr>
              <w:jc w:val="both"/>
              <w:rPr>
                <w:sz w:val="16"/>
                <w:szCs w:val="16"/>
              </w:rPr>
            </w:pPr>
          </w:p>
        </w:tc>
        <w:tc>
          <w:tcPr>
            <w:tcW w:w="2424" w:type="dxa"/>
            <w:gridSpan w:val="2"/>
            <w:vMerge/>
            <w:tcBorders>
              <w:top w:val="single" w:sz="4" w:space="0" w:color="auto"/>
              <w:left w:val="single" w:sz="4" w:space="0" w:color="auto"/>
              <w:bottom w:val="single" w:sz="4" w:space="0" w:color="auto"/>
              <w:right w:val="nil"/>
            </w:tcBorders>
            <w:vAlign w:val="center"/>
            <w:hideMark/>
          </w:tcPr>
          <w:p w14:paraId="67398334" w14:textId="77777777" w:rsidR="002A5D08" w:rsidRPr="00F22319" w:rsidRDefault="002A5D08" w:rsidP="008D2F5C">
            <w:pPr>
              <w:jc w:val="both"/>
              <w:rPr>
                <w:sz w:val="16"/>
                <w:szCs w:val="16"/>
              </w:rPr>
            </w:pPr>
          </w:p>
        </w:tc>
        <w:tc>
          <w:tcPr>
            <w:tcW w:w="1134" w:type="dxa"/>
            <w:vMerge/>
            <w:tcBorders>
              <w:top w:val="single" w:sz="4" w:space="0" w:color="auto"/>
              <w:left w:val="single" w:sz="4" w:space="0" w:color="auto"/>
              <w:bottom w:val="nil"/>
              <w:right w:val="nil"/>
            </w:tcBorders>
            <w:vAlign w:val="center"/>
            <w:hideMark/>
          </w:tcPr>
          <w:p w14:paraId="246B4014"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4185FF1B" w14:textId="77777777" w:rsidR="002A5D08" w:rsidRPr="00F22319" w:rsidRDefault="002A5D08" w:rsidP="008D2F5C">
            <w:pPr>
              <w:jc w:val="both"/>
              <w:rPr>
                <w:sz w:val="16"/>
                <w:szCs w:val="16"/>
              </w:rPr>
            </w:pPr>
          </w:p>
        </w:tc>
        <w:tc>
          <w:tcPr>
            <w:tcW w:w="850" w:type="dxa"/>
            <w:vMerge w:val="restart"/>
            <w:tcBorders>
              <w:top w:val="single" w:sz="4" w:space="0" w:color="auto"/>
              <w:left w:val="single" w:sz="4" w:space="0" w:color="auto"/>
              <w:bottom w:val="nil"/>
              <w:right w:val="nil"/>
            </w:tcBorders>
            <w:shd w:val="clear" w:color="auto" w:fill="FFFFFF"/>
            <w:vAlign w:val="center"/>
            <w:hideMark/>
          </w:tcPr>
          <w:p w14:paraId="4C987F5B" w14:textId="77777777" w:rsidR="002A5D08" w:rsidRPr="00F22319" w:rsidRDefault="002A5D08" w:rsidP="008D2F5C">
            <w:pPr>
              <w:jc w:val="center"/>
              <w:rPr>
                <w:sz w:val="16"/>
                <w:szCs w:val="16"/>
              </w:rPr>
            </w:pPr>
            <w:r w:rsidRPr="00F22319">
              <w:rPr>
                <w:sz w:val="16"/>
                <w:szCs w:val="16"/>
              </w:rPr>
              <w:t>Начало</w:t>
            </w:r>
          </w:p>
        </w:tc>
        <w:tc>
          <w:tcPr>
            <w:tcW w:w="426" w:type="dxa"/>
            <w:vMerge w:val="restart"/>
            <w:tcBorders>
              <w:top w:val="single" w:sz="4" w:space="0" w:color="auto"/>
              <w:left w:val="single" w:sz="4" w:space="0" w:color="auto"/>
              <w:bottom w:val="nil"/>
              <w:right w:val="nil"/>
            </w:tcBorders>
            <w:shd w:val="clear" w:color="auto" w:fill="FFFFFF"/>
            <w:vAlign w:val="center"/>
            <w:hideMark/>
          </w:tcPr>
          <w:p w14:paraId="115AAA04" w14:textId="77777777" w:rsidR="002A5D08" w:rsidRPr="00F22319" w:rsidRDefault="002A5D08" w:rsidP="008D2F5C">
            <w:pPr>
              <w:jc w:val="center"/>
              <w:rPr>
                <w:sz w:val="16"/>
                <w:szCs w:val="16"/>
              </w:rPr>
            </w:pPr>
            <w:r w:rsidRPr="00F22319">
              <w:rPr>
                <w:sz w:val="16"/>
                <w:szCs w:val="16"/>
              </w:rPr>
              <w:t>Окончание</w:t>
            </w:r>
          </w:p>
          <w:p w14:paraId="5E391AC4" w14:textId="77777777" w:rsidR="002A5D08" w:rsidRPr="00F22319" w:rsidRDefault="002A5D08" w:rsidP="008D2F5C">
            <w:pPr>
              <w:jc w:val="center"/>
              <w:rPr>
                <w:sz w:val="16"/>
                <w:szCs w:val="16"/>
              </w:rPr>
            </w:pPr>
            <w:r w:rsidRPr="00F22319">
              <w:rPr>
                <w:sz w:val="16"/>
                <w:szCs w:val="16"/>
              </w:rPr>
              <w:t>(план)</w:t>
            </w:r>
          </w:p>
        </w:tc>
        <w:tc>
          <w:tcPr>
            <w:tcW w:w="1276" w:type="dxa"/>
            <w:vMerge w:val="restart"/>
            <w:tcBorders>
              <w:top w:val="single" w:sz="4" w:space="0" w:color="auto"/>
              <w:left w:val="single" w:sz="4" w:space="0" w:color="auto"/>
              <w:bottom w:val="nil"/>
              <w:right w:val="nil"/>
            </w:tcBorders>
            <w:shd w:val="clear" w:color="auto" w:fill="FFFFFF"/>
            <w:vAlign w:val="center"/>
            <w:hideMark/>
          </w:tcPr>
          <w:p w14:paraId="4FC4BDB3" w14:textId="77777777" w:rsidR="002A5D08" w:rsidRPr="00F22319" w:rsidRDefault="002A5D08" w:rsidP="008D2F5C">
            <w:pPr>
              <w:jc w:val="center"/>
              <w:rPr>
                <w:sz w:val="16"/>
                <w:szCs w:val="16"/>
              </w:rPr>
            </w:pPr>
            <w:r w:rsidRPr="00F22319">
              <w:rPr>
                <w:sz w:val="16"/>
                <w:szCs w:val="16"/>
              </w:rPr>
              <w:t>Окончание</w:t>
            </w:r>
          </w:p>
          <w:p w14:paraId="49AE5677" w14:textId="77777777" w:rsidR="002A5D08" w:rsidRPr="00F22319" w:rsidRDefault="002A5D08" w:rsidP="008D2F5C">
            <w:pPr>
              <w:jc w:val="center"/>
              <w:rPr>
                <w:sz w:val="16"/>
                <w:szCs w:val="16"/>
              </w:rPr>
            </w:pPr>
            <w:r w:rsidRPr="00F22319">
              <w:rPr>
                <w:sz w:val="16"/>
                <w:szCs w:val="16"/>
              </w:rPr>
              <w:t>(план)</w:t>
            </w:r>
          </w:p>
        </w:tc>
        <w:tc>
          <w:tcPr>
            <w:tcW w:w="1559" w:type="dxa"/>
            <w:vMerge w:val="restart"/>
            <w:tcBorders>
              <w:top w:val="single" w:sz="4" w:space="0" w:color="auto"/>
              <w:left w:val="single" w:sz="4" w:space="0" w:color="auto"/>
              <w:bottom w:val="nil"/>
              <w:right w:val="nil"/>
            </w:tcBorders>
            <w:shd w:val="clear" w:color="auto" w:fill="FFFFFF"/>
            <w:vAlign w:val="center"/>
            <w:hideMark/>
          </w:tcPr>
          <w:p w14:paraId="4037F649" w14:textId="77777777" w:rsidR="002A5D08" w:rsidRPr="00F22319" w:rsidRDefault="002A5D08" w:rsidP="008D2F5C">
            <w:pPr>
              <w:jc w:val="center"/>
              <w:rPr>
                <w:sz w:val="16"/>
                <w:szCs w:val="16"/>
              </w:rPr>
            </w:pPr>
            <w:r w:rsidRPr="00F22319">
              <w:rPr>
                <w:sz w:val="16"/>
                <w:szCs w:val="16"/>
              </w:rPr>
              <w:t>Договорная</w:t>
            </w:r>
          </w:p>
          <w:p w14:paraId="3DF02D4E" w14:textId="77777777" w:rsidR="002A5D08" w:rsidRPr="00F22319" w:rsidRDefault="002A5D08" w:rsidP="008D2F5C">
            <w:pPr>
              <w:jc w:val="center"/>
              <w:rPr>
                <w:sz w:val="16"/>
                <w:szCs w:val="16"/>
              </w:rPr>
            </w:pPr>
            <w:r w:rsidRPr="00F22319">
              <w:rPr>
                <w:sz w:val="16"/>
                <w:szCs w:val="16"/>
              </w:rPr>
              <w:t>стоимость</w:t>
            </w:r>
          </w:p>
          <w:p w14:paraId="4206DA8F" w14:textId="77777777" w:rsidR="002A5D08" w:rsidRPr="00F22319" w:rsidRDefault="002A5D08" w:rsidP="008D2F5C">
            <w:pPr>
              <w:jc w:val="center"/>
              <w:rPr>
                <w:sz w:val="16"/>
                <w:szCs w:val="16"/>
              </w:rPr>
            </w:pPr>
            <w:r w:rsidRPr="00F22319">
              <w:rPr>
                <w:sz w:val="16"/>
                <w:szCs w:val="16"/>
              </w:rPr>
              <w:t>работ</w:t>
            </w:r>
          </w:p>
          <w:p w14:paraId="1BFB75E5" w14:textId="77777777" w:rsidR="002A5D08" w:rsidRPr="00F22319" w:rsidRDefault="002A5D08" w:rsidP="008D2F5C">
            <w:pPr>
              <w:jc w:val="center"/>
              <w:rPr>
                <w:sz w:val="16"/>
                <w:szCs w:val="16"/>
              </w:rPr>
            </w:pPr>
            <w:r w:rsidRPr="00F22319">
              <w:rPr>
                <w:sz w:val="16"/>
                <w:szCs w:val="16"/>
              </w:rPr>
              <w:t>(оборуд.)</w:t>
            </w:r>
          </w:p>
        </w:tc>
        <w:tc>
          <w:tcPr>
            <w:tcW w:w="851" w:type="dxa"/>
            <w:vMerge w:val="restart"/>
            <w:tcBorders>
              <w:top w:val="single" w:sz="4" w:space="0" w:color="auto"/>
              <w:left w:val="single" w:sz="4" w:space="0" w:color="auto"/>
              <w:bottom w:val="nil"/>
              <w:right w:val="nil"/>
            </w:tcBorders>
            <w:shd w:val="clear" w:color="auto" w:fill="FFFFFF"/>
            <w:vAlign w:val="center"/>
            <w:hideMark/>
          </w:tcPr>
          <w:p w14:paraId="18E692C8" w14:textId="77777777" w:rsidR="002A5D08" w:rsidRPr="00F22319" w:rsidRDefault="002A5D08" w:rsidP="008D2F5C">
            <w:pPr>
              <w:jc w:val="center"/>
              <w:rPr>
                <w:sz w:val="16"/>
                <w:szCs w:val="16"/>
              </w:rPr>
            </w:pPr>
            <w:r w:rsidRPr="00F22319">
              <w:rPr>
                <w:sz w:val="16"/>
                <w:szCs w:val="16"/>
              </w:rPr>
              <w:t>Фактическое</w:t>
            </w:r>
          </w:p>
          <w:p w14:paraId="6099CC29" w14:textId="77777777" w:rsidR="002A5D08" w:rsidRPr="00F22319" w:rsidRDefault="002A5D08" w:rsidP="008D2F5C">
            <w:pPr>
              <w:jc w:val="center"/>
              <w:rPr>
                <w:sz w:val="16"/>
                <w:szCs w:val="16"/>
              </w:rPr>
            </w:pPr>
            <w:r w:rsidRPr="00F22319">
              <w:rPr>
                <w:sz w:val="16"/>
                <w:szCs w:val="16"/>
              </w:rPr>
              <w:t>выполнение</w:t>
            </w:r>
          </w:p>
        </w:tc>
        <w:tc>
          <w:tcPr>
            <w:tcW w:w="1145" w:type="dxa"/>
            <w:vMerge w:val="restart"/>
            <w:tcBorders>
              <w:top w:val="single" w:sz="4" w:space="0" w:color="auto"/>
              <w:left w:val="single" w:sz="4" w:space="0" w:color="auto"/>
              <w:bottom w:val="nil"/>
              <w:right w:val="nil"/>
            </w:tcBorders>
            <w:shd w:val="clear" w:color="auto" w:fill="FFFFFF"/>
            <w:vAlign w:val="center"/>
            <w:hideMark/>
          </w:tcPr>
          <w:p w14:paraId="073A2201" w14:textId="77777777" w:rsidR="002A5D08" w:rsidRPr="00F22319" w:rsidRDefault="002A5D08" w:rsidP="008D2F5C">
            <w:pPr>
              <w:jc w:val="center"/>
              <w:rPr>
                <w:sz w:val="16"/>
                <w:szCs w:val="16"/>
              </w:rPr>
            </w:pPr>
            <w:r w:rsidRPr="00F22319">
              <w:rPr>
                <w:sz w:val="16"/>
                <w:szCs w:val="16"/>
              </w:rPr>
              <w:t>Отклонение выполнения от плана, %</w:t>
            </w:r>
          </w:p>
        </w:tc>
        <w:tc>
          <w:tcPr>
            <w:tcW w:w="556" w:type="dxa"/>
            <w:vMerge w:val="restart"/>
            <w:tcBorders>
              <w:top w:val="single" w:sz="4" w:space="0" w:color="auto"/>
              <w:left w:val="single" w:sz="4" w:space="0" w:color="auto"/>
              <w:bottom w:val="nil"/>
              <w:right w:val="nil"/>
            </w:tcBorders>
            <w:shd w:val="clear" w:color="auto" w:fill="FFFFFF"/>
            <w:vAlign w:val="center"/>
            <w:hideMark/>
          </w:tcPr>
          <w:p w14:paraId="5C37436C" w14:textId="77777777" w:rsidR="002A5D08" w:rsidRPr="00F22319" w:rsidRDefault="002A5D08" w:rsidP="008D2F5C">
            <w:pPr>
              <w:jc w:val="center"/>
              <w:rPr>
                <w:sz w:val="16"/>
                <w:szCs w:val="16"/>
              </w:rPr>
            </w:pPr>
            <w:r w:rsidRPr="00F22319">
              <w:rPr>
                <w:sz w:val="16"/>
                <w:szCs w:val="16"/>
              </w:rPr>
              <w:t>Фактическое финансирование по договору</w:t>
            </w:r>
          </w:p>
        </w:tc>
        <w:tc>
          <w:tcPr>
            <w:tcW w:w="1119" w:type="dxa"/>
            <w:gridSpan w:val="4"/>
            <w:vMerge w:val="restart"/>
            <w:tcBorders>
              <w:top w:val="single" w:sz="4" w:space="0" w:color="auto"/>
              <w:left w:val="single" w:sz="4" w:space="0" w:color="auto"/>
              <w:bottom w:val="nil"/>
              <w:right w:val="nil"/>
            </w:tcBorders>
            <w:shd w:val="clear" w:color="auto" w:fill="FFFFFF"/>
            <w:vAlign w:val="center"/>
            <w:hideMark/>
          </w:tcPr>
          <w:p w14:paraId="4F2275E0" w14:textId="77777777" w:rsidR="002A5D08" w:rsidRPr="00F22319" w:rsidRDefault="002A5D08" w:rsidP="008D2F5C">
            <w:pPr>
              <w:jc w:val="center"/>
              <w:rPr>
                <w:sz w:val="16"/>
                <w:szCs w:val="16"/>
              </w:rPr>
            </w:pPr>
            <w:r w:rsidRPr="00F22319">
              <w:rPr>
                <w:sz w:val="16"/>
                <w:szCs w:val="16"/>
              </w:rPr>
              <w:t>в том числе:</w:t>
            </w:r>
          </w:p>
        </w:tc>
        <w:tc>
          <w:tcPr>
            <w:tcW w:w="484" w:type="dxa"/>
            <w:vMerge w:val="restart"/>
            <w:tcBorders>
              <w:top w:val="single" w:sz="4" w:space="0" w:color="auto"/>
              <w:left w:val="single" w:sz="4" w:space="0" w:color="auto"/>
              <w:bottom w:val="nil"/>
              <w:right w:val="nil"/>
            </w:tcBorders>
            <w:shd w:val="clear" w:color="auto" w:fill="FFFFFF"/>
            <w:vAlign w:val="center"/>
            <w:hideMark/>
          </w:tcPr>
          <w:p w14:paraId="781104F0" w14:textId="77777777" w:rsidR="002A5D08" w:rsidRPr="00F22319" w:rsidRDefault="002A5D08" w:rsidP="008D2F5C">
            <w:pPr>
              <w:jc w:val="center"/>
              <w:rPr>
                <w:sz w:val="16"/>
                <w:szCs w:val="16"/>
              </w:rPr>
            </w:pPr>
            <w:r w:rsidRPr="00F22319">
              <w:rPr>
                <w:sz w:val="16"/>
                <w:szCs w:val="16"/>
              </w:rPr>
              <w:t>% % от стоимости по договору</w:t>
            </w:r>
          </w:p>
        </w:tc>
        <w:tc>
          <w:tcPr>
            <w:tcW w:w="665" w:type="dxa"/>
            <w:vMerge/>
            <w:tcBorders>
              <w:top w:val="single" w:sz="4" w:space="0" w:color="auto"/>
              <w:left w:val="single" w:sz="4" w:space="0" w:color="auto"/>
              <w:bottom w:val="nil"/>
              <w:right w:val="nil"/>
            </w:tcBorders>
            <w:vAlign w:val="center"/>
            <w:hideMark/>
          </w:tcPr>
          <w:p w14:paraId="3FF760FA" w14:textId="77777777" w:rsidR="002A5D08" w:rsidRPr="00F22319" w:rsidRDefault="002A5D08" w:rsidP="008D2F5C">
            <w:pPr>
              <w:jc w:val="both"/>
              <w:rPr>
                <w:sz w:val="16"/>
                <w:szCs w:val="16"/>
              </w:rPr>
            </w:pPr>
          </w:p>
        </w:tc>
        <w:tc>
          <w:tcPr>
            <w:tcW w:w="693" w:type="dxa"/>
            <w:vMerge/>
            <w:tcBorders>
              <w:top w:val="single" w:sz="4" w:space="0" w:color="auto"/>
              <w:left w:val="single" w:sz="4" w:space="0" w:color="auto"/>
              <w:bottom w:val="nil"/>
              <w:right w:val="single" w:sz="4" w:space="0" w:color="auto"/>
            </w:tcBorders>
            <w:vAlign w:val="center"/>
            <w:hideMark/>
          </w:tcPr>
          <w:p w14:paraId="10501EFB" w14:textId="77777777" w:rsidR="002A5D08" w:rsidRPr="00F22319" w:rsidRDefault="002A5D08" w:rsidP="008D2F5C">
            <w:pPr>
              <w:jc w:val="both"/>
              <w:rPr>
                <w:sz w:val="16"/>
                <w:szCs w:val="16"/>
              </w:rPr>
            </w:pPr>
          </w:p>
        </w:tc>
      </w:tr>
      <w:tr w:rsidR="002A5D08" w:rsidRPr="00F22319" w14:paraId="501DEA25" w14:textId="77777777" w:rsidTr="00A26805">
        <w:trPr>
          <w:trHeight w:val="458"/>
        </w:trPr>
        <w:tc>
          <w:tcPr>
            <w:tcW w:w="421" w:type="dxa"/>
            <w:vMerge/>
            <w:tcBorders>
              <w:top w:val="single" w:sz="4" w:space="0" w:color="auto"/>
              <w:left w:val="single" w:sz="4" w:space="0" w:color="auto"/>
              <w:bottom w:val="nil"/>
              <w:right w:val="nil"/>
            </w:tcBorders>
            <w:vAlign w:val="center"/>
            <w:hideMark/>
          </w:tcPr>
          <w:p w14:paraId="4AE4E85E" w14:textId="77777777" w:rsidR="002A5D08" w:rsidRPr="00F22319" w:rsidRDefault="002A5D08" w:rsidP="008D2F5C">
            <w:pPr>
              <w:jc w:val="both"/>
              <w:rPr>
                <w:sz w:val="16"/>
                <w:szCs w:val="16"/>
              </w:rPr>
            </w:pPr>
          </w:p>
        </w:tc>
        <w:tc>
          <w:tcPr>
            <w:tcW w:w="1574" w:type="dxa"/>
            <w:vMerge w:val="restart"/>
            <w:tcBorders>
              <w:top w:val="single" w:sz="4" w:space="0" w:color="auto"/>
              <w:left w:val="single" w:sz="4" w:space="0" w:color="auto"/>
              <w:bottom w:val="nil"/>
              <w:right w:val="nil"/>
            </w:tcBorders>
            <w:shd w:val="clear" w:color="auto" w:fill="FFFFFF"/>
            <w:vAlign w:val="center"/>
            <w:hideMark/>
          </w:tcPr>
          <w:p w14:paraId="4AB3471F" w14:textId="77777777" w:rsidR="002A5D08" w:rsidRPr="00F22319" w:rsidRDefault="002A5D08" w:rsidP="008D2F5C">
            <w:pPr>
              <w:jc w:val="center"/>
              <w:rPr>
                <w:rFonts w:eastAsia="Courier New"/>
                <w:sz w:val="16"/>
                <w:szCs w:val="16"/>
              </w:rPr>
            </w:pPr>
            <w:r w:rsidRPr="00F22319">
              <w:rPr>
                <w:rFonts w:eastAsia="Courier New"/>
                <w:sz w:val="16"/>
                <w:szCs w:val="16"/>
              </w:rPr>
              <w:t>Наименование</w:t>
            </w:r>
          </w:p>
        </w:tc>
        <w:tc>
          <w:tcPr>
            <w:tcW w:w="850" w:type="dxa"/>
            <w:vMerge w:val="restart"/>
            <w:tcBorders>
              <w:top w:val="single" w:sz="4" w:space="0" w:color="auto"/>
              <w:left w:val="single" w:sz="4" w:space="0" w:color="auto"/>
              <w:bottom w:val="nil"/>
              <w:right w:val="nil"/>
            </w:tcBorders>
            <w:shd w:val="clear" w:color="auto" w:fill="FFFFFF"/>
            <w:vAlign w:val="center"/>
            <w:hideMark/>
          </w:tcPr>
          <w:p w14:paraId="5ABC5C75" w14:textId="77777777" w:rsidR="002A5D08" w:rsidRPr="00F22319" w:rsidRDefault="002A5D08" w:rsidP="008D2F5C">
            <w:pPr>
              <w:jc w:val="center"/>
              <w:rPr>
                <w:rFonts w:eastAsia="Courier New"/>
                <w:sz w:val="16"/>
                <w:szCs w:val="16"/>
              </w:rPr>
            </w:pPr>
            <w:r w:rsidRPr="00F22319">
              <w:rPr>
                <w:rFonts w:eastAsia="Courier New"/>
                <w:sz w:val="16"/>
                <w:szCs w:val="16"/>
              </w:rPr>
              <w:t>ИНН</w:t>
            </w:r>
          </w:p>
        </w:tc>
        <w:tc>
          <w:tcPr>
            <w:tcW w:w="1134" w:type="dxa"/>
            <w:vMerge/>
            <w:tcBorders>
              <w:top w:val="single" w:sz="4" w:space="0" w:color="auto"/>
              <w:left w:val="single" w:sz="4" w:space="0" w:color="auto"/>
              <w:bottom w:val="nil"/>
              <w:right w:val="nil"/>
            </w:tcBorders>
            <w:vAlign w:val="center"/>
            <w:hideMark/>
          </w:tcPr>
          <w:p w14:paraId="0733D970"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6B294480" w14:textId="77777777" w:rsidR="002A5D08" w:rsidRPr="00F22319" w:rsidRDefault="002A5D08" w:rsidP="008D2F5C">
            <w:pPr>
              <w:jc w:val="both"/>
              <w:rPr>
                <w:sz w:val="16"/>
                <w:szCs w:val="16"/>
              </w:rPr>
            </w:pPr>
          </w:p>
        </w:tc>
        <w:tc>
          <w:tcPr>
            <w:tcW w:w="850" w:type="dxa"/>
            <w:vMerge/>
            <w:tcBorders>
              <w:top w:val="single" w:sz="4" w:space="0" w:color="auto"/>
              <w:left w:val="single" w:sz="4" w:space="0" w:color="auto"/>
              <w:bottom w:val="nil"/>
              <w:right w:val="nil"/>
            </w:tcBorders>
            <w:vAlign w:val="center"/>
            <w:hideMark/>
          </w:tcPr>
          <w:p w14:paraId="2935BFCA" w14:textId="77777777" w:rsidR="002A5D08" w:rsidRPr="00F22319" w:rsidRDefault="002A5D08" w:rsidP="008D2F5C">
            <w:pPr>
              <w:jc w:val="both"/>
              <w:rPr>
                <w:sz w:val="16"/>
                <w:szCs w:val="16"/>
              </w:rPr>
            </w:pPr>
          </w:p>
        </w:tc>
        <w:tc>
          <w:tcPr>
            <w:tcW w:w="426" w:type="dxa"/>
            <w:vMerge/>
            <w:tcBorders>
              <w:top w:val="single" w:sz="4" w:space="0" w:color="auto"/>
              <w:left w:val="single" w:sz="4" w:space="0" w:color="auto"/>
              <w:bottom w:val="nil"/>
              <w:right w:val="nil"/>
            </w:tcBorders>
            <w:vAlign w:val="center"/>
            <w:hideMark/>
          </w:tcPr>
          <w:p w14:paraId="0E0B6168" w14:textId="77777777" w:rsidR="002A5D08" w:rsidRPr="00F22319" w:rsidRDefault="002A5D08" w:rsidP="008D2F5C">
            <w:pPr>
              <w:jc w:val="both"/>
              <w:rPr>
                <w:sz w:val="16"/>
                <w:szCs w:val="16"/>
              </w:rPr>
            </w:pPr>
          </w:p>
        </w:tc>
        <w:tc>
          <w:tcPr>
            <w:tcW w:w="1276" w:type="dxa"/>
            <w:vMerge/>
            <w:tcBorders>
              <w:top w:val="single" w:sz="4" w:space="0" w:color="auto"/>
              <w:left w:val="single" w:sz="4" w:space="0" w:color="auto"/>
              <w:bottom w:val="nil"/>
              <w:right w:val="nil"/>
            </w:tcBorders>
            <w:vAlign w:val="center"/>
            <w:hideMark/>
          </w:tcPr>
          <w:p w14:paraId="65A48F06" w14:textId="77777777" w:rsidR="002A5D08" w:rsidRPr="00F22319" w:rsidRDefault="002A5D08" w:rsidP="008D2F5C">
            <w:pPr>
              <w:jc w:val="both"/>
              <w:rPr>
                <w:sz w:val="16"/>
                <w:szCs w:val="16"/>
              </w:rPr>
            </w:pPr>
          </w:p>
        </w:tc>
        <w:tc>
          <w:tcPr>
            <w:tcW w:w="1559" w:type="dxa"/>
            <w:vMerge/>
            <w:tcBorders>
              <w:top w:val="single" w:sz="4" w:space="0" w:color="auto"/>
              <w:left w:val="single" w:sz="4" w:space="0" w:color="auto"/>
              <w:bottom w:val="nil"/>
              <w:right w:val="nil"/>
            </w:tcBorders>
            <w:vAlign w:val="center"/>
            <w:hideMark/>
          </w:tcPr>
          <w:p w14:paraId="750FB484"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768D15E6" w14:textId="77777777" w:rsidR="002A5D08" w:rsidRPr="00F22319" w:rsidRDefault="002A5D08" w:rsidP="008D2F5C">
            <w:pPr>
              <w:jc w:val="both"/>
              <w:rPr>
                <w:sz w:val="16"/>
                <w:szCs w:val="16"/>
              </w:rPr>
            </w:pPr>
          </w:p>
        </w:tc>
        <w:tc>
          <w:tcPr>
            <w:tcW w:w="1145" w:type="dxa"/>
            <w:vMerge/>
            <w:tcBorders>
              <w:top w:val="single" w:sz="4" w:space="0" w:color="auto"/>
              <w:left w:val="single" w:sz="4" w:space="0" w:color="auto"/>
              <w:bottom w:val="nil"/>
              <w:right w:val="nil"/>
            </w:tcBorders>
            <w:vAlign w:val="center"/>
            <w:hideMark/>
          </w:tcPr>
          <w:p w14:paraId="1D8E12C4" w14:textId="77777777" w:rsidR="002A5D08" w:rsidRPr="00F22319" w:rsidRDefault="002A5D08" w:rsidP="008D2F5C">
            <w:pPr>
              <w:jc w:val="both"/>
              <w:rPr>
                <w:sz w:val="16"/>
                <w:szCs w:val="16"/>
              </w:rPr>
            </w:pPr>
          </w:p>
        </w:tc>
        <w:tc>
          <w:tcPr>
            <w:tcW w:w="556" w:type="dxa"/>
            <w:vMerge/>
            <w:tcBorders>
              <w:top w:val="single" w:sz="4" w:space="0" w:color="auto"/>
              <w:left w:val="single" w:sz="4" w:space="0" w:color="auto"/>
              <w:bottom w:val="nil"/>
              <w:right w:val="nil"/>
            </w:tcBorders>
            <w:vAlign w:val="center"/>
            <w:hideMark/>
          </w:tcPr>
          <w:p w14:paraId="6E72A691" w14:textId="77777777" w:rsidR="002A5D08" w:rsidRPr="00F22319" w:rsidRDefault="002A5D08" w:rsidP="008D2F5C">
            <w:pPr>
              <w:jc w:val="both"/>
              <w:rPr>
                <w:sz w:val="16"/>
                <w:szCs w:val="16"/>
              </w:rPr>
            </w:pPr>
          </w:p>
        </w:tc>
        <w:tc>
          <w:tcPr>
            <w:tcW w:w="1119" w:type="dxa"/>
            <w:gridSpan w:val="4"/>
            <w:vMerge/>
            <w:tcBorders>
              <w:top w:val="single" w:sz="4" w:space="0" w:color="auto"/>
              <w:left w:val="single" w:sz="4" w:space="0" w:color="auto"/>
              <w:bottom w:val="nil"/>
              <w:right w:val="nil"/>
            </w:tcBorders>
            <w:vAlign w:val="center"/>
            <w:hideMark/>
          </w:tcPr>
          <w:p w14:paraId="3F6CFFD0" w14:textId="77777777" w:rsidR="002A5D08" w:rsidRPr="00F22319" w:rsidRDefault="002A5D08" w:rsidP="008D2F5C">
            <w:pPr>
              <w:jc w:val="both"/>
              <w:rPr>
                <w:sz w:val="16"/>
                <w:szCs w:val="16"/>
              </w:rPr>
            </w:pPr>
          </w:p>
        </w:tc>
        <w:tc>
          <w:tcPr>
            <w:tcW w:w="484" w:type="dxa"/>
            <w:vMerge/>
            <w:tcBorders>
              <w:top w:val="single" w:sz="4" w:space="0" w:color="auto"/>
              <w:left w:val="single" w:sz="4" w:space="0" w:color="auto"/>
              <w:bottom w:val="nil"/>
              <w:right w:val="nil"/>
            </w:tcBorders>
            <w:vAlign w:val="center"/>
            <w:hideMark/>
          </w:tcPr>
          <w:p w14:paraId="539EA135" w14:textId="77777777" w:rsidR="002A5D08" w:rsidRPr="00F22319" w:rsidRDefault="002A5D08" w:rsidP="008D2F5C">
            <w:pPr>
              <w:jc w:val="both"/>
              <w:rPr>
                <w:sz w:val="16"/>
                <w:szCs w:val="16"/>
              </w:rPr>
            </w:pPr>
          </w:p>
        </w:tc>
        <w:tc>
          <w:tcPr>
            <w:tcW w:w="665" w:type="dxa"/>
            <w:vMerge/>
            <w:tcBorders>
              <w:top w:val="single" w:sz="4" w:space="0" w:color="auto"/>
              <w:left w:val="single" w:sz="4" w:space="0" w:color="auto"/>
              <w:bottom w:val="nil"/>
              <w:right w:val="nil"/>
            </w:tcBorders>
            <w:vAlign w:val="center"/>
            <w:hideMark/>
          </w:tcPr>
          <w:p w14:paraId="079B5582" w14:textId="77777777" w:rsidR="002A5D08" w:rsidRPr="00F22319" w:rsidRDefault="002A5D08" w:rsidP="008D2F5C">
            <w:pPr>
              <w:jc w:val="both"/>
              <w:rPr>
                <w:sz w:val="16"/>
                <w:szCs w:val="16"/>
              </w:rPr>
            </w:pPr>
          </w:p>
        </w:tc>
        <w:tc>
          <w:tcPr>
            <w:tcW w:w="693" w:type="dxa"/>
            <w:vMerge/>
            <w:tcBorders>
              <w:top w:val="single" w:sz="4" w:space="0" w:color="auto"/>
              <w:left w:val="single" w:sz="4" w:space="0" w:color="auto"/>
              <w:bottom w:val="nil"/>
              <w:right w:val="single" w:sz="4" w:space="0" w:color="auto"/>
            </w:tcBorders>
            <w:vAlign w:val="center"/>
            <w:hideMark/>
          </w:tcPr>
          <w:p w14:paraId="6D2C1B3D" w14:textId="77777777" w:rsidR="002A5D08" w:rsidRPr="00F22319" w:rsidRDefault="002A5D08" w:rsidP="008D2F5C">
            <w:pPr>
              <w:jc w:val="both"/>
              <w:rPr>
                <w:sz w:val="16"/>
                <w:szCs w:val="16"/>
              </w:rPr>
            </w:pPr>
          </w:p>
        </w:tc>
      </w:tr>
      <w:tr w:rsidR="002A5D08" w:rsidRPr="00F22319" w14:paraId="038579CC" w14:textId="77777777" w:rsidTr="00A26805">
        <w:trPr>
          <w:trHeight w:hRule="exact" w:val="582"/>
        </w:trPr>
        <w:tc>
          <w:tcPr>
            <w:tcW w:w="421" w:type="dxa"/>
            <w:vMerge/>
            <w:tcBorders>
              <w:top w:val="single" w:sz="4" w:space="0" w:color="auto"/>
              <w:left w:val="single" w:sz="4" w:space="0" w:color="auto"/>
              <w:bottom w:val="nil"/>
              <w:right w:val="nil"/>
            </w:tcBorders>
            <w:vAlign w:val="center"/>
            <w:hideMark/>
          </w:tcPr>
          <w:p w14:paraId="26AC785E" w14:textId="77777777" w:rsidR="002A5D08" w:rsidRPr="00F22319" w:rsidRDefault="002A5D08" w:rsidP="008D2F5C">
            <w:pPr>
              <w:jc w:val="both"/>
              <w:rPr>
                <w:sz w:val="16"/>
                <w:szCs w:val="16"/>
              </w:rPr>
            </w:pPr>
          </w:p>
        </w:tc>
        <w:tc>
          <w:tcPr>
            <w:tcW w:w="1574" w:type="dxa"/>
            <w:vMerge/>
            <w:tcBorders>
              <w:top w:val="single" w:sz="4" w:space="0" w:color="auto"/>
              <w:left w:val="single" w:sz="4" w:space="0" w:color="auto"/>
              <w:bottom w:val="nil"/>
              <w:right w:val="nil"/>
            </w:tcBorders>
            <w:vAlign w:val="center"/>
            <w:hideMark/>
          </w:tcPr>
          <w:p w14:paraId="41926958" w14:textId="77777777" w:rsidR="002A5D08" w:rsidRPr="00F22319" w:rsidRDefault="002A5D08" w:rsidP="008D2F5C">
            <w:pPr>
              <w:jc w:val="both"/>
              <w:rPr>
                <w:rFonts w:eastAsia="Courier New"/>
                <w:sz w:val="16"/>
                <w:szCs w:val="16"/>
              </w:rPr>
            </w:pPr>
          </w:p>
        </w:tc>
        <w:tc>
          <w:tcPr>
            <w:tcW w:w="850" w:type="dxa"/>
            <w:vMerge/>
            <w:tcBorders>
              <w:top w:val="single" w:sz="4" w:space="0" w:color="auto"/>
              <w:left w:val="single" w:sz="4" w:space="0" w:color="auto"/>
              <w:bottom w:val="nil"/>
              <w:right w:val="nil"/>
            </w:tcBorders>
            <w:vAlign w:val="center"/>
            <w:hideMark/>
          </w:tcPr>
          <w:p w14:paraId="28E01B7A" w14:textId="77777777" w:rsidR="002A5D08" w:rsidRPr="00F22319" w:rsidRDefault="002A5D08" w:rsidP="008D2F5C">
            <w:pPr>
              <w:jc w:val="both"/>
              <w:rPr>
                <w:rFonts w:eastAsia="Courier New"/>
                <w:sz w:val="16"/>
                <w:szCs w:val="16"/>
              </w:rPr>
            </w:pPr>
          </w:p>
        </w:tc>
        <w:tc>
          <w:tcPr>
            <w:tcW w:w="1134" w:type="dxa"/>
            <w:vMerge/>
            <w:tcBorders>
              <w:top w:val="single" w:sz="4" w:space="0" w:color="auto"/>
              <w:left w:val="single" w:sz="4" w:space="0" w:color="auto"/>
              <w:bottom w:val="nil"/>
              <w:right w:val="nil"/>
            </w:tcBorders>
            <w:vAlign w:val="center"/>
            <w:hideMark/>
          </w:tcPr>
          <w:p w14:paraId="388AEE3D"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44E2689C" w14:textId="77777777" w:rsidR="002A5D08" w:rsidRPr="00F22319" w:rsidRDefault="002A5D08" w:rsidP="008D2F5C">
            <w:pPr>
              <w:jc w:val="both"/>
              <w:rPr>
                <w:sz w:val="16"/>
                <w:szCs w:val="16"/>
              </w:rPr>
            </w:pPr>
          </w:p>
        </w:tc>
        <w:tc>
          <w:tcPr>
            <w:tcW w:w="850" w:type="dxa"/>
            <w:vMerge/>
            <w:tcBorders>
              <w:top w:val="single" w:sz="4" w:space="0" w:color="auto"/>
              <w:left w:val="single" w:sz="4" w:space="0" w:color="auto"/>
              <w:bottom w:val="nil"/>
              <w:right w:val="nil"/>
            </w:tcBorders>
            <w:vAlign w:val="center"/>
            <w:hideMark/>
          </w:tcPr>
          <w:p w14:paraId="3CD40954" w14:textId="77777777" w:rsidR="002A5D08" w:rsidRPr="00F22319" w:rsidRDefault="002A5D08" w:rsidP="008D2F5C">
            <w:pPr>
              <w:jc w:val="both"/>
              <w:rPr>
                <w:sz w:val="16"/>
                <w:szCs w:val="16"/>
              </w:rPr>
            </w:pPr>
          </w:p>
        </w:tc>
        <w:tc>
          <w:tcPr>
            <w:tcW w:w="426" w:type="dxa"/>
            <w:vMerge/>
            <w:tcBorders>
              <w:top w:val="single" w:sz="4" w:space="0" w:color="auto"/>
              <w:left w:val="single" w:sz="4" w:space="0" w:color="auto"/>
              <w:bottom w:val="nil"/>
              <w:right w:val="nil"/>
            </w:tcBorders>
            <w:vAlign w:val="center"/>
            <w:hideMark/>
          </w:tcPr>
          <w:p w14:paraId="2D76C17F" w14:textId="77777777" w:rsidR="002A5D08" w:rsidRPr="00F22319" w:rsidRDefault="002A5D08" w:rsidP="008D2F5C">
            <w:pPr>
              <w:jc w:val="both"/>
              <w:rPr>
                <w:sz w:val="16"/>
                <w:szCs w:val="16"/>
              </w:rPr>
            </w:pPr>
          </w:p>
        </w:tc>
        <w:tc>
          <w:tcPr>
            <w:tcW w:w="1276" w:type="dxa"/>
            <w:vMerge/>
            <w:tcBorders>
              <w:top w:val="single" w:sz="4" w:space="0" w:color="auto"/>
              <w:left w:val="single" w:sz="4" w:space="0" w:color="auto"/>
              <w:bottom w:val="nil"/>
              <w:right w:val="nil"/>
            </w:tcBorders>
            <w:vAlign w:val="center"/>
            <w:hideMark/>
          </w:tcPr>
          <w:p w14:paraId="3FE9E0C8" w14:textId="77777777" w:rsidR="002A5D08" w:rsidRPr="00F22319" w:rsidRDefault="002A5D08" w:rsidP="008D2F5C">
            <w:pPr>
              <w:jc w:val="both"/>
              <w:rPr>
                <w:sz w:val="16"/>
                <w:szCs w:val="16"/>
              </w:rPr>
            </w:pPr>
          </w:p>
        </w:tc>
        <w:tc>
          <w:tcPr>
            <w:tcW w:w="1559" w:type="dxa"/>
            <w:vMerge/>
            <w:tcBorders>
              <w:top w:val="single" w:sz="4" w:space="0" w:color="auto"/>
              <w:left w:val="single" w:sz="4" w:space="0" w:color="auto"/>
              <w:bottom w:val="nil"/>
              <w:right w:val="nil"/>
            </w:tcBorders>
            <w:vAlign w:val="center"/>
            <w:hideMark/>
          </w:tcPr>
          <w:p w14:paraId="0A61229D"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4B799F3A" w14:textId="77777777" w:rsidR="002A5D08" w:rsidRPr="00F22319" w:rsidRDefault="002A5D08" w:rsidP="008D2F5C">
            <w:pPr>
              <w:jc w:val="both"/>
              <w:rPr>
                <w:sz w:val="16"/>
                <w:szCs w:val="16"/>
              </w:rPr>
            </w:pPr>
          </w:p>
        </w:tc>
        <w:tc>
          <w:tcPr>
            <w:tcW w:w="1145" w:type="dxa"/>
            <w:vMerge/>
            <w:tcBorders>
              <w:top w:val="single" w:sz="4" w:space="0" w:color="auto"/>
              <w:left w:val="single" w:sz="4" w:space="0" w:color="auto"/>
              <w:bottom w:val="nil"/>
              <w:right w:val="nil"/>
            </w:tcBorders>
            <w:vAlign w:val="center"/>
            <w:hideMark/>
          </w:tcPr>
          <w:p w14:paraId="13DE44C5" w14:textId="77777777" w:rsidR="002A5D08" w:rsidRPr="00F22319" w:rsidRDefault="002A5D08" w:rsidP="008D2F5C">
            <w:pPr>
              <w:jc w:val="both"/>
              <w:rPr>
                <w:sz w:val="16"/>
                <w:szCs w:val="16"/>
              </w:rPr>
            </w:pPr>
          </w:p>
        </w:tc>
        <w:tc>
          <w:tcPr>
            <w:tcW w:w="556" w:type="dxa"/>
            <w:vMerge/>
            <w:tcBorders>
              <w:top w:val="single" w:sz="4" w:space="0" w:color="auto"/>
              <w:left w:val="single" w:sz="4" w:space="0" w:color="auto"/>
              <w:bottom w:val="nil"/>
              <w:right w:val="nil"/>
            </w:tcBorders>
            <w:vAlign w:val="center"/>
            <w:hideMark/>
          </w:tcPr>
          <w:p w14:paraId="51010518" w14:textId="77777777" w:rsidR="002A5D08" w:rsidRPr="00F22319" w:rsidRDefault="002A5D08" w:rsidP="008D2F5C">
            <w:pPr>
              <w:jc w:val="both"/>
              <w:rPr>
                <w:sz w:val="16"/>
                <w:szCs w:val="16"/>
              </w:rPr>
            </w:pPr>
          </w:p>
        </w:tc>
        <w:tc>
          <w:tcPr>
            <w:tcW w:w="552" w:type="dxa"/>
            <w:gridSpan w:val="2"/>
            <w:tcBorders>
              <w:top w:val="single" w:sz="4" w:space="0" w:color="auto"/>
              <w:left w:val="single" w:sz="4" w:space="0" w:color="auto"/>
              <w:bottom w:val="single" w:sz="4" w:space="0" w:color="auto"/>
              <w:right w:val="nil"/>
            </w:tcBorders>
            <w:shd w:val="clear" w:color="auto" w:fill="FFFFFF"/>
            <w:vAlign w:val="center"/>
            <w:hideMark/>
          </w:tcPr>
          <w:p w14:paraId="2F2D4728" w14:textId="77777777" w:rsidR="002A5D08" w:rsidRPr="00F22319" w:rsidRDefault="002A5D08" w:rsidP="008D2F5C">
            <w:pPr>
              <w:jc w:val="center"/>
              <w:rPr>
                <w:sz w:val="16"/>
                <w:szCs w:val="16"/>
              </w:rPr>
            </w:pPr>
            <w:r w:rsidRPr="00F22319">
              <w:rPr>
                <w:sz w:val="16"/>
                <w:szCs w:val="16"/>
              </w:rPr>
              <w:t>Аванс</w:t>
            </w:r>
          </w:p>
        </w:tc>
        <w:tc>
          <w:tcPr>
            <w:tcW w:w="567" w:type="dxa"/>
            <w:gridSpan w:val="2"/>
            <w:tcBorders>
              <w:top w:val="single" w:sz="4" w:space="0" w:color="auto"/>
              <w:left w:val="single" w:sz="4" w:space="0" w:color="auto"/>
              <w:bottom w:val="single" w:sz="4" w:space="0" w:color="auto"/>
              <w:right w:val="nil"/>
            </w:tcBorders>
            <w:shd w:val="clear" w:color="auto" w:fill="FFFFFF"/>
            <w:vAlign w:val="center"/>
            <w:hideMark/>
          </w:tcPr>
          <w:p w14:paraId="770F9069" w14:textId="77777777" w:rsidR="002A5D08" w:rsidRPr="00F22319" w:rsidRDefault="002A5D08" w:rsidP="008D2F5C">
            <w:pPr>
              <w:jc w:val="center"/>
              <w:rPr>
                <w:sz w:val="16"/>
                <w:szCs w:val="16"/>
              </w:rPr>
            </w:pPr>
            <w:r w:rsidRPr="00F22319">
              <w:rPr>
                <w:sz w:val="16"/>
                <w:szCs w:val="16"/>
              </w:rPr>
              <w:t>Оплата выполненных работ</w:t>
            </w:r>
          </w:p>
        </w:tc>
        <w:tc>
          <w:tcPr>
            <w:tcW w:w="484" w:type="dxa"/>
            <w:vMerge/>
            <w:tcBorders>
              <w:top w:val="single" w:sz="4" w:space="0" w:color="auto"/>
              <w:left w:val="single" w:sz="4" w:space="0" w:color="auto"/>
              <w:bottom w:val="nil"/>
              <w:right w:val="nil"/>
            </w:tcBorders>
            <w:vAlign w:val="center"/>
            <w:hideMark/>
          </w:tcPr>
          <w:p w14:paraId="2B2405E8" w14:textId="77777777" w:rsidR="002A5D08" w:rsidRPr="00F22319" w:rsidRDefault="002A5D08" w:rsidP="008D2F5C">
            <w:pPr>
              <w:jc w:val="both"/>
              <w:rPr>
                <w:sz w:val="16"/>
                <w:szCs w:val="16"/>
              </w:rPr>
            </w:pPr>
          </w:p>
        </w:tc>
        <w:tc>
          <w:tcPr>
            <w:tcW w:w="665" w:type="dxa"/>
            <w:vMerge/>
            <w:tcBorders>
              <w:top w:val="single" w:sz="4" w:space="0" w:color="auto"/>
              <w:left w:val="single" w:sz="4" w:space="0" w:color="auto"/>
              <w:bottom w:val="nil"/>
              <w:right w:val="nil"/>
            </w:tcBorders>
            <w:vAlign w:val="center"/>
            <w:hideMark/>
          </w:tcPr>
          <w:p w14:paraId="20034F34" w14:textId="77777777" w:rsidR="002A5D08" w:rsidRPr="00F22319" w:rsidRDefault="002A5D08" w:rsidP="008D2F5C">
            <w:pPr>
              <w:jc w:val="both"/>
              <w:rPr>
                <w:sz w:val="16"/>
                <w:szCs w:val="16"/>
              </w:rPr>
            </w:pPr>
          </w:p>
        </w:tc>
        <w:tc>
          <w:tcPr>
            <w:tcW w:w="693" w:type="dxa"/>
            <w:vMerge/>
            <w:tcBorders>
              <w:top w:val="single" w:sz="4" w:space="0" w:color="auto"/>
              <w:left w:val="single" w:sz="4" w:space="0" w:color="auto"/>
              <w:bottom w:val="nil"/>
              <w:right w:val="single" w:sz="4" w:space="0" w:color="auto"/>
            </w:tcBorders>
            <w:vAlign w:val="center"/>
            <w:hideMark/>
          </w:tcPr>
          <w:p w14:paraId="3A024107" w14:textId="77777777" w:rsidR="002A5D08" w:rsidRPr="00F22319" w:rsidRDefault="002A5D08" w:rsidP="008D2F5C">
            <w:pPr>
              <w:jc w:val="both"/>
              <w:rPr>
                <w:sz w:val="16"/>
                <w:szCs w:val="16"/>
              </w:rPr>
            </w:pPr>
          </w:p>
        </w:tc>
      </w:tr>
      <w:tr w:rsidR="002A5D08" w:rsidRPr="00F22319" w14:paraId="1FAEC9BF" w14:textId="77777777" w:rsidTr="00A26805">
        <w:trPr>
          <w:trHeight w:val="177"/>
        </w:trPr>
        <w:tc>
          <w:tcPr>
            <w:tcW w:w="421" w:type="dxa"/>
            <w:vMerge/>
            <w:tcBorders>
              <w:top w:val="single" w:sz="4" w:space="0" w:color="auto"/>
              <w:left w:val="single" w:sz="4" w:space="0" w:color="auto"/>
              <w:bottom w:val="nil"/>
              <w:right w:val="nil"/>
            </w:tcBorders>
            <w:vAlign w:val="center"/>
            <w:hideMark/>
          </w:tcPr>
          <w:p w14:paraId="329E28D4" w14:textId="77777777" w:rsidR="002A5D08" w:rsidRPr="00F22319" w:rsidRDefault="002A5D08" w:rsidP="008D2F5C">
            <w:pPr>
              <w:jc w:val="both"/>
              <w:rPr>
                <w:sz w:val="16"/>
                <w:szCs w:val="16"/>
              </w:rPr>
            </w:pPr>
          </w:p>
        </w:tc>
        <w:tc>
          <w:tcPr>
            <w:tcW w:w="1574" w:type="dxa"/>
            <w:vMerge/>
            <w:tcBorders>
              <w:top w:val="single" w:sz="4" w:space="0" w:color="auto"/>
              <w:left w:val="single" w:sz="4" w:space="0" w:color="auto"/>
              <w:bottom w:val="nil"/>
              <w:right w:val="nil"/>
            </w:tcBorders>
            <w:vAlign w:val="center"/>
            <w:hideMark/>
          </w:tcPr>
          <w:p w14:paraId="78911CD0" w14:textId="77777777" w:rsidR="002A5D08" w:rsidRPr="00F22319" w:rsidRDefault="002A5D08" w:rsidP="008D2F5C">
            <w:pPr>
              <w:jc w:val="both"/>
              <w:rPr>
                <w:rFonts w:eastAsia="Courier New"/>
                <w:sz w:val="16"/>
                <w:szCs w:val="16"/>
              </w:rPr>
            </w:pPr>
          </w:p>
        </w:tc>
        <w:tc>
          <w:tcPr>
            <w:tcW w:w="850" w:type="dxa"/>
            <w:vMerge/>
            <w:tcBorders>
              <w:top w:val="single" w:sz="4" w:space="0" w:color="auto"/>
              <w:left w:val="single" w:sz="4" w:space="0" w:color="auto"/>
              <w:bottom w:val="nil"/>
              <w:right w:val="nil"/>
            </w:tcBorders>
            <w:vAlign w:val="center"/>
            <w:hideMark/>
          </w:tcPr>
          <w:p w14:paraId="720B428F" w14:textId="77777777" w:rsidR="002A5D08" w:rsidRPr="00F22319" w:rsidRDefault="002A5D08" w:rsidP="008D2F5C">
            <w:pPr>
              <w:jc w:val="both"/>
              <w:rPr>
                <w:rFonts w:eastAsia="Courier New"/>
                <w:sz w:val="16"/>
                <w:szCs w:val="16"/>
              </w:rPr>
            </w:pPr>
          </w:p>
        </w:tc>
        <w:tc>
          <w:tcPr>
            <w:tcW w:w="1134" w:type="dxa"/>
            <w:vMerge/>
            <w:tcBorders>
              <w:top w:val="single" w:sz="4" w:space="0" w:color="auto"/>
              <w:left w:val="single" w:sz="4" w:space="0" w:color="auto"/>
              <w:bottom w:val="nil"/>
              <w:right w:val="nil"/>
            </w:tcBorders>
            <w:vAlign w:val="center"/>
            <w:hideMark/>
          </w:tcPr>
          <w:p w14:paraId="3505507A"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27ED1AC9" w14:textId="77777777" w:rsidR="002A5D08" w:rsidRPr="00F22319" w:rsidRDefault="002A5D08" w:rsidP="008D2F5C">
            <w:pPr>
              <w:jc w:val="both"/>
              <w:rPr>
                <w:sz w:val="16"/>
                <w:szCs w:val="16"/>
              </w:rPr>
            </w:pPr>
          </w:p>
        </w:tc>
        <w:tc>
          <w:tcPr>
            <w:tcW w:w="850" w:type="dxa"/>
            <w:vMerge/>
            <w:tcBorders>
              <w:top w:val="single" w:sz="4" w:space="0" w:color="auto"/>
              <w:left w:val="single" w:sz="4" w:space="0" w:color="auto"/>
              <w:bottom w:val="nil"/>
              <w:right w:val="nil"/>
            </w:tcBorders>
            <w:vAlign w:val="center"/>
            <w:hideMark/>
          </w:tcPr>
          <w:p w14:paraId="4E2948EA" w14:textId="77777777" w:rsidR="002A5D08" w:rsidRPr="00F22319" w:rsidRDefault="002A5D08" w:rsidP="008D2F5C">
            <w:pPr>
              <w:jc w:val="both"/>
              <w:rPr>
                <w:sz w:val="16"/>
                <w:szCs w:val="16"/>
              </w:rPr>
            </w:pPr>
          </w:p>
        </w:tc>
        <w:tc>
          <w:tcPr>
            <w:tcW w:w="426" w:type="dxa"/>
            <w:vMerge/>
            <w:tcBorders>
              <w:top w:val="single" w:sz="4" w:space="0" w:color="auto"/>
              <w:left w:val="single" w:sz="4" w:space="0" w:color="auto"/>
              <w:bottom w:val="nil"/>
              <w:right w:val="nil"/>
            </w:tcBorders>
            <w:vAlign w:val="center"/>
            <w:hideMark/>
          </w:tcPr>
          <w:p w14:paraId="20DF262E" w14:textId="77777777" w:rsidR="002A5D08" w:rsidRPr="00F22319" w:rsidRDefault="002A5D08" w:rsidP="008D2F5C">
            <w:pPr>
              <w:jc w:val="both"/>
              <w:rPr>
                <w:sz w:val="16"/>
                <w:szCs w:val="16"/>
              </w:rPr>
            </w:pPr>
          </w:p>
        </w:tc>
        <w:tc>
          <w:tcPr>
            <w:tcW w:w="1276" w:type="dxa"/>
            <w:vMerge/>
            <w:tcBorders>
              <w:top w:val="single" w:sz="4" w:space="0" w:color="auto"/>
              <w:left w:val="single" w:sz="4" w:space="0" w:color="auto"/>
              <w:bottom w:val="nil"/>
              <w:right w:val="nil"/>
            </w:tcBorders>
            <w:vAlign w:val="center"/>
            <w:hideMark/>
          </w:tcPr>
          <w:p w14:paraId="2BC87F24" w14:textId="77777777" w:rsidR="002A5D08" w:rsidRPr="00F22319" w:rsidRDefault="002A5D08" w:rsidP="008D2F5C">
            <w:pPr>
              <w:jc w:val="both"/>
              <w:rPr>
                <w:sz w:val="16"/>
                <w:szCs w:val="16"/>
              </w:rPr>
            </w:pPr>
          </w:p>
        </w:tc>
        <w:tc>
          <w:tcPr>
            <w:tcW w:w="1559" w:type="dxa"/>
            <w:vMerge/>
            <w:tcBorders>
              <w:top w:val="single" w:sz="4" w:space="0" w:color="auto"/>
              <w:left w:val="single" w:sz="4" w:space="0" w:color="auto"/>
              <w:bottom w:val="nil"/>
              <w:right w:val="nil"/>
            </w:tcBorders>
            <w:vAlign w:val="center"/>
            <w:hideMark/>
          </w:tcPr>
          <w:p w14:paraId="45C2460B" w14:textId="77777777" w:rsidR="002A5D08" w:rsidRPr="00F22319" w:rsidRDefault="002A5D08" w:rsidP="008D2F5C">
            <w:pPr>
              <w:jc w:val="both"/>
              <w:rPr>
                <w:sz w:val="16"/>
                <w:szCs w:val="16"/>
              </w:rPr>
            </w:pPr>
          </w:p>
        </w:tc>
        <w:tc>
          <w:tcPr>
            <w:tcW w:w="851" w:type="dxa"/>
            <w:vMerge/>
            <w:tcBorders>
              <w:top w:val="single" w:sz="4" w:space="0" w:color="auto"/>
              <w:left w:val="single" w:sz="4" w:space="0" w:color="auto"/>
              <w:bottom w:val="nil"/>
              <w:right w:val="nil"/>
            </w:tcBorders>
            <w:vAlign w:val="center"/>
            <w:hideMark/>
          </w:tcPr>
          <w:p w14:paraId="4905F627" w14:textId="77777777" w:rsidR="002A5D08" w:rsidRPr="00F22319" w:rsidRDefault="002A5D08" w:rsidP="008D2F5C">
            <w:pPr>
              <w:jc w:val="both"/>
              <w:rPr>
                <w:sz w:val="16"/>
                <w:szCs w:val="16"/>
              </w:rPr>
            </w:pPr>
          </w:p>
        </w:tc>
        <w:tc>
          <w:tcPr>
            <w:tcW w:w="1145" w:type="dxa"/>
            <w:vMerge/>
            <w:tcBorders>
              <w:top w:val="single" w:sz="4" w:space="0" w:color="auto"/>
              <w:left w:val="single" w:sz="4" w:space="0" w:color="auto"/>
              <w:bottom w:val="nil"/>
              <w:right w:val="nil"/>
            </w:tcBorders>
            <w:vAlign w:val="center"/>
            <w:hideMark/>
          </w:tcPr>
          <w:p w14:paraId="04C10E10" w14:textId="77777777" w:rsidR="002A5D08" w:rsidRPr="00F22319" w:rsidRDefault="002A5D08" w:rsidP="008D2F5C">
            <w:pPr>
              <w:jc w:val="both"/>
              <w:rPr>
                <w:sz w:val="16"/>
                <w:szCs w:val="16"/>
              </w:rPr>
            </w:pPr>
          </w:p>
        </w:tc>
        <w:tc>
          <w:tcPr>
            <w:tcW w:w="556" w:type="dxa"/>
            <w:vMerge/>
            <w:tcBorders>
              <w:top w:val="single" w:sz="4" w:space="0" w:color="auto"/>
              <w:left w:val="single" w:sz="4" w:space="0" w:color="auto"/>
              <w:bottom w:val="nil"/>
              <w:right w:val="nil"/>
            </w:tcBorders>
            <w:vAlign w:val="center"/>
            <w:hideMark/>
          </w:tcPr>
          <w:p w14:paraId="7D4531C2" w14:textId="77777777" w:rsidR="002A5D08" w:rsidRPr="00F22319" w:rsidRDefault="002A5D08" w:rsidP="008D2F5C">
            <w:pPr>
              <w:jc w:val="both"/>
              <w:rPr>
                <w:sz w:val="16"/>
                <w:szCs w:val="16"/>
              </w:rPr>
            </w:pPr>
          </w:p>
        </w:tc>
        <w:tc>
          <w:tcPr>
            <w:tcW w:w="305" w:type="dxa"/>
            <w:tcBorders>
              <w:top w:val="single" w:sz="4" w:space="0" w:color="auto"/>
              <w:left w:val="single" w:sz="4" w:space="0" w:color="auto"/>
              <w:bottom w:val="nil"/>
              <w:right w:val="nil"/>
            </w:tcBorders>
            <w:shd w:val="clear" w:color="auto" w:fill="FFFFFF"/>
            <w:vAlign w:val="center"/>
            <w:hideMark/>
          </w:tcPr>
          <w:p w14:paraId="6292D749" w14:textId="77777777" w:rsidR="002A5D08" w:rsidRPr="00F22319" w:rsidRDefault="002A5D08" w:rsidP="008D2F5C">
            <w:pPr>
              <w:jc w:val="center"/>
              <w:rPr>
                <w:sz w:val="16"/>
                <w:szCs w:val="16"/>
              </w:rPr>
            </w:pPr>
            <w:r w:rsidRPr="00F22319">
              <w:rPr>
                <w:sz w:val="16"/>
                <w:szCs w:val="16"/>
              </w:rPr>
              <w:t>Дата платежа</w:t>
            </w:r>
          </w:p>
        </w:tc>
        <w:tc>
          <w:tcPr>
            <w:tcW w:w="247" w:type="dxa"/>
            <w:tcBorders>
              <w:top w:val="single" w:sz="4" w:space="0" w:color="auto"/>
              <w:left w:val="single" w:sz="4" w:space="0" w:color="auto"/>
              <w:bottom w:val="nil"/>
              <w:right w:val="nil"/>
            </w:tcBorders>
            <w:shd w:val="clear" w:color="auto" w:fill="FFFFFF"/>
            <w:vAlign w:val="center"/>
            <w:hideMark/>
          </w:tcPr>
          <w:p w14:paraId="3659F671" w14:textId="77777777" w:rsidR="002A5D08" w:rsidRPr="00F22319" w:rsidRDefault="002A5D08" w:rsidP="008D2F5C">
            <w:pPr>
              <w:jc w:val="center"/>
              <w:rPr>
                <w:sz w:val="16"/>
                <w:szCs w:val="16"/>
              </w:rPr>
            </w:pPr>
            <w:r w:rsidRPr="00F22319">
              <w:rPr>
                <w:sz w:val="16"/>
                <w:szCs w:val="16"/>
              </w:rPr>
              <w:t>Сумма</w:t>
            </w:r>
          </w:p>
        </w:tc>
        <w:tc>
          <w:tcPr>
            <w:tcW w:w="280" w:type="dxa"/>
            <w:tcBorders>
              <w:top w:val="single" w:sz="4" w:space="0" w:color="auto"/>
              <w:left w:val="single" w:sz="4" w:space="0" w:color="auto"/>
              <w:bottom w:val="nil"/>
              <w:right w:val="nil"/>
            </w:tcBorders>
            <w:shd w:val="clear" w:color="auto" w:fill="FFFFFF"/>
            <w:vAlign w:val="center"/>
            <w:hideMark/>
          </w:tcPr>
          <w:p w14:paraId="34502E9C" w14:textId="77777777" w:rsidR="002A5D08" w:rsidRPr="00F22319" w:rsidRDefault="002A5D08" w:rsidP="008D2F5C">
            <w:pPr>
              <w:jc w:val="center"/>
              <w:rPr>
                <w:sz w:val="16"/>
                <w:szCs w:val="16"/>
              </w:rPr>
            </w:pPr>
            <w:r w:rsidRPr="00F22319">
              <w:rPr>
                <w:sz w:val="16"/>
                <w:szCs w:val="16"/>
              </w:rPr>
              <w:t>Дата платежа</w:t>
            </w:r>
          </w:p>
        </w:tc>
        <w:tc>
          <w:tcPr>
            <w:tcW w:w="287" w:type="dxa"/>
            <w:tcBorders>
              <w:top w:val="single" w:sz="4" w:space="0" w:color="auto"/>
              <w:left w:val="single" w:sz="4" w:space="0" w:color="auto"/>
              <w:bottom w:val="nil"/>
              <w:right w:val="nil"/>
            </w:tcBorders>
            <w:shd w:val="clear" w:color="auto" w:fill="FFFFFF"/>
            <w:vAlign w:val="center"/>
            <w:hideMark/>
          </w:tcPr>
          <w:p w14:paraId="0318DD2F" w14:textId="77777777" w:rsidR="002A5D08" w:rsidRPr="00F22319" w:rsidRDefault="002A5D08" w:rsidP="008D2F5C">
            <w:pPr>
              <w:jc w:val="center"/>
              <w:rPr>
                <w:sz w:val="16"/>
                <w:szCs w:val="16"/>
              </w:rPr>
            </w:pPr>
            <w:r w:rsidRPr="00F22319">
              <w:rPr>
                <w:sz w:val="16"/>
                <w:szCs w:val="16"/>
              </w:rPr>
              <w:t>Сумма</w:t>
            </w:r>
          </w:p>
        </w:tc>
        <w:tc>
          <w:tcPr>
            <w:tcW w:w="484" w:type="dxa"/>
            <w:vMerge/>
            <w:tcBorders>
              <w:top w:val="single" w:sz="4" w:space="0" w:color="auto"/>
              <w:left w:val="single" w:sz="4" w:space="0" w:color="auto"/>
              <w:bottom w:val="nil"/>
              <w:right w:val="nil"/>
            </w:tcBorders>
            <w:vAlign w:val="center"/>
            <w:hideMark/>
          </w:tcPr>
          <w:p w14:paraId="6BEA04A0" w14:textId="77777777" w:rsidR="002A5D08" w:rsidRPr="00F22319" w:rsidRDefault="002A5D08" w:rsidP="008D2F5C">
            <w:pPr>
              <w:jc w:val="both"/>
              <w:rPr>
                <w:sz w:val="16"/>
                <w:szCs w:val="16"/>
              </w:rPr>
            </w:pPr>
          </w:p>
        </w:tc>
        <w:tc>
          <w:tcPr>
            <w:tcW w:w="665" w:type="dxa"/>
            <w:vMerge/>
            <w:tcBorders>
              <w:top w:val="single" w:sz="4" w:space="0" w:color="auto"/>
              <w:left w:val="single" w:sz="4" w:space="0" w:color="auto"/>
              <w:bottom w:val="nil"/>
              <w:right w:val="nil"/>
            </w:tcBorders>
            <w:vAlign w:val="center"/>
            <w:hideMark/>
          </w:tcPr>
          <w:p w14:paraId="0BC062F2" w14:textId="77777777" w:rsidR="002A5D08" w:rsidRPr="00F22319" w:rsidRDefault="002A5D08" w:rsidP="008D2F5C">
            <w:pPr>
              <w:jc w:val="both"/>
              <w:rPr>
                <w:sz w:val="16"/>
                <w:szCs w:val="16"/>
              </w:rPr>
            </w:pPr>
          </w:p>
        </w:tc>
        <w:tc>
          <w:tcPr>
            <w:tcW w:w="693" w:type="dxa"/>
            <w:vMerge/>
            <w:tcBorders>
              <w:top w:val="single" w:sz="4" w:space="0" w:color="auto"/>
              <w:left w:val="single" w:sz="4" w:space="0" w:color="auto"/>
              <w:bottom w:val="nil"/>
              <w:right w:val="single" w:sz="4" w:space="0" w:color="auto"/>
            </w:tcBorders>
            <w:vAlign w:val="center"/>
            <w:hideMark/>
          </w:tcPr>
          <w:p w14:paraId="6EA088D8" w14:textId="77777777" w:rsidR="002A5D08" w:rsidRPr="00F22319" w:rsidRDefault="002A5D08" w:rsidP="008D2F5C">
            <w:pPr>
              <w:jc w:val="both"/>
              <w:rPr>
                <w:sz w:val="16"/>
                <w:szCs w:val="16"/>
              </w:rPr>
            </w:pPr>
          </w:p>
        </w:tc>
      </w:tr>
      <w:tr w:rsidR="002A5D08" w:rsidRPr="00F22319" w14:paraId="54BBA62C" w14:textId="77777777" w:rsidTr="00A26805">
        <w:trPr>
          <w:trHeight w:hRule="exact" w:val="279"/>
        </w:trPr>
        <w:tc>
          <w:tcPr>
            <w:tcW w:w="421" w:type="dxa"/>
            <w:tcBorders>
              <w:top w:val="single" w:sz="4" w:space="0" w:color="auto"/>
              <w:left w:val="single" w:sz="4" w:space="0" w:color="auto"/>
              <w:bottom w:val="nil"/>
              <w:right w:val="nil"/>
            </w:tcBorders>
            <w:shd w:val="clear" w:color="auto" w:fill="FFFFFF"/>
            <w:vAlign w:val="center"/>
            <w:hideMark/>
          </w:tcPr>
          <w:p w14:paraId="0F7E60DB" w14:textId="77777777" w:rsidR="002A5D08" w:rsidRPr="00F22319" w:rsidRDefault="002A5D08" w:rsidP="008D2F5C">
            <w:pPr>
              <w:jc w:val="center"/>
              <w:rPr>
                <w:sz w:val="16"/>
                <w:szCs w:val="16"/>
              </w:rPr>
            </w:pPr>
            <w:r w:rsidRPr="00F22319">
              <w:rPr>
                <w:sz w:val="16"/>
                <w:szCs w:val="16"/>
              </w:rPr>
              <w:t>1</w:t>
            </w:r>
          </w:p>
        </w:tc>
        <w:tc>
          <w:tcPr>
            <w:tcW w:w="1574" w:type="dxa"/>
            <w:tcBorders>
              <w:top w:val="single" w:sz="4" w:space="0" w:color="auto"/>
              <w:left w:val="single" w:sz="4" w:space="0" w:color="auto"/>
              <w:bottom w:val="nil"/>
              <w:right w:val="nil"/>
            </w:tcBorders>
            <w:shd w:val="clear" w:color="auto" w:fill="FFFFFF"/>
            <w:vAlign w:val="center"/>
            <w:hideMark/>
          </w:tcPr>
          <w:p w14:paraId="7E567B6F" w14:textId="77777777" w:rsidR="002A5D08" w:rsidRPr="00F22319" w:rsidRDefault="002A5D08" w:rsidP="008D2F5C">
            <w:pPr>
              <w:jc w:val="center"/>
              <w:rPr>
                <w:sz w:val="16"/>
                <w:szCs w:val="16"/>
              </w:rPr>
            </w:pPr>
            <w:r w:rsidRPr="00F22319">
              <w:rPr>
                <w:sz w:val="16"/>
                <w:szCs w:val="16"/>
              </w:rPr>
              <w:t>2</w:t>
            </w:r>
          </w:p>
        </w:tc>
        <w:tc>
          <w:tcPr>
            <w:tcW w:w="850" w:type="dxa"/>
            <w:tcBorders>
              <w:top w:val="single" w:sz="4" w:space="0" w:color="auto"/>
              <w:left w:val="single" w:sz="4" w:space="0" w:color="auto"/>
              <w:bottom w:val="nil"/>
              <w:right w:val="nil"/>
            </w:tcBorders>
            <w:shd w:val="clear" w:color="auto" w:fill="FFFFFF"/>
            <w:vAlign w:val="center"/>
            <w:hideMark/>
          </w:tcPr>
          <w:p w14:paraId="56CA5546" w14:textId="77777777" w:rsidR="002A5D08" w:rsidRPr="00F22319" w:rsidRDefault="002A5D08" w:rsidP="008D2F5C">
            <w:pPr>
              <w:jc w:val="center"/>
              <w:rPr>
                <w:sz w:val="16"/>
                <w:szCs w:val="16"/>
              </w:rPr>
            </w:pPr>
            <w:r w:rsidRPr="00F22319">
              <w:rPr>
                <w:sz w:val="16"/>
                <w:szCs w:val="16"/>
              </w:rPr>
              <w:t>3</w:t>
            </w:r>
          </w:p>
        </w:tc>
        <w:tc>
          <w:tcPr>
            <w:tcW w:w="1134" w:type="dxa"/>
            <w:tcBorders>
              <w:top w:val="single" w:sz="4" w:space="0" w:color="auto"/>
              <w:left w:val="single" w:sz="4" w:space="0" w:color="auto"/>
              <w:bottom w:val="nil"/>
              <w:right w:val="nil"/>
            </w:tcBorders>
            <w:shd w:val="clear" w:color="auto" w:fill="FFFFFF"/>
            <w:vAlign w:val="center"/>
            <w:hideMark/>
          </w:tcPr>
          <w:p w14:paraId="2B363353" w14:textId="77777777" w:rsidR="002A5D08" w:rsidRPr="00F22319" w:rsidRDefault="002A5D08" w:rsidP="008D2F5C">
            <w:pPr>
              <w:jc w:val="center"/>
              <w:rPr>
                <w:sz w:val="16"/>
                <w:szCs w:val="16"/>
              </w:rPr>
            </w:pPr>
            <w:r w:rsidRPr="00F22319">
              <w:rPr>
                <w:sz w:val="16"/>
                <w:szCs w:val="16"/>
              </w:rPr>
              <w:t>4</w:t>
            </w:r>
          </w:p>
        </w:tc>
        <w:tc>
          <w:tcPr>
            <w:tcW w:w="851" w:type="dxa"/>
            <w:tcBorders>
              <w:top w:val="single" w:sz="4" w:space="0" w:color="auto"/>
              <w:left w:val="single" w:sz="4" w:space="0" w:color="auto"/>
              <w:bottom w:val="nil"/>
              <w:right w:val="nil"/>
            </w:tcBorders>
            <w:shd w:val="clear" w:color="auto" w:fill="FFFFFF"/>
            <w:vAlign w:val="center"/>
            <w:hideMark/>
          </w:tcPr>
          <w:p w14:paraId="595BC946" w14:textId="77777777" w:rsidR="002A5D08" w:rsidRPr="00F22319" w:rsidRDefault="002A5D08" w:rsidP="008D2F5C">
            <w:pPr>
              <w:jc w:val="center"/>
              <w:rPr>
                <w:sz w:val="16"/>
                <w:szCs w:val="16"/>
              </w:rPr>
            </w:pPr>
            <w:r w:rsidRPr="00F22319">
              <w:rPr>
                <w:sz w:val="16"/>
                <w:szCs w:val="16"/>
              </w:rPr>
              <w:t>5</w:t>
            </w:r>
          </w:p>
        </w:tc>
        <w:tc>
          <w:tcPr>
            <w:tcW w:w="850" w:type="dxa"/>
            <w:tcBorders>
              <w:top w:val="single" w:sz="4" w:space="0" w:color="auto"/>
              <w:left w:val="single" w:sz="4" w:space="0" w:color="auto"/>
              <w:bottom w:val="nil"/>
              <w:right w:val="nil"/>
            </w:tcBorders>
            <w:shd w:val="clear" w:color="auto" w:fill="FFFFFF"/>
            <w:vAlign w:val="center"/>
            <w:hideMark/>
          </w:tcPr>
          <w:p w14:paraId="31455F44" w14:textId="77777777" w:rsidR="002A5D08" w:rsidRPr="00F22319" w:rsidRDefault="002A5D08" w:rsidP="008D2F5C">
            <w:pPr>
              <w:jc w:val="center"/>
              <w:rPr>
                <w:sz w:val="16"/>
                <w:szCs w:val="16"/>
              </w:rPr>
            </w:pPr>
            <w:r w:rsidRPr="00F22319">
              <w:rPr>
                <w:sz w:val="16"/>
                <w:szCs w:val="16"/>
              </w:rPr>
              <w:t>6</w:t>
            </w:r>
          </w:p>
        </w:tc>
        <w:tc>
          <w:tcPr>
            <w:tcW w:w="426" w:type="dxa"/>
            <w:tcBorders>
              <w:top w:val="single" w:sz="4" w:space="0" w:color="auto"/>
              <w:left w:val="single" w:sz="4" w:space="0" w:color="auto"/>
              <w:bottom w:val="nil"/>
              <w:right w:val="nil"/>
            </w:tcBorders>
            <w:shd w:val="clear" w:color="auto" w:fill="FFFFFF"/>
            <w:vAlign w:val="center"/>
            <w:hideMark/>
          </w:tcPr>
          <w:p w14:paraId="4D648F91" w14:textId="77777777" w:rsidR="002A5D08" w:rsidRPr="00F22319" w:rsidRDefault="002A5D08" w:rsidP="008D2F5C">
            <w:pPr>
              <w:jc w:val="center"/>
              <w:rPr>
                <w:sz w:val="16"/>
                <w:szCs w:val="16"/>
              </w:rPr>
            </w:pPr>
            <w:r w:rsidRPr="00F22319">
              <w:rPr>
                <w:sz w:val="16"/>
                <w:szCs w:val="16"/>
              </w:rPr>
              <w:t>7</w:t>
            </w:r>
          </w:p>
        </w:tc>
        <w:tc>
          <w:tcPr>
            <w:tcW w:w="1276" w:type="dxa"/>
            <w:tcBorders>
              <w:top w:val="single" w:sz="4" w:space="0" w:color="auto"/>
              <w:left w:val="single" w:sz="4" w:space="0" w:color="auto"/>
              <w:bottom w:val="nil"/>
              <w:right w:val="nil"/>
            </w:tcBorders>
            <w:shd w:val="clear" w:color="auto" w:fill="FFFFFF"/>
            <w:vAlign w:val="center"/>
            <w:hideMark/>
          </w:tcPr>
          <w:p w14:paraId="25E47BAE" w14:textId="77777777" w:rsidR="002A5D08" w:rsidRPr="00F22319" w:rsidRDefault="002A5D08" w:rsidP="008D2F5C">
            <w:pPr>
              <w:jc w:val="center"/>
              <w:rPr>
                <w:sz w:val="16"/>
                <w:szCs w:val="16"/>
              </w:rPr>
            </w:pPr>
            <w:r w:rsidRPr="00F22319">
              <w:rPr>
                <w:sz w:val="16"/>
                <w:szCs w:val="16"/>
              </w:rPr>
              <w:t>8</w:t>
            </w:r>
          </w:p>
        </w:tc>
        <w:tc>
          <w:tcPr>
            <w:tcW w:w="1559" w:type="dxa"/>
            <w:tcBorders>
              <w:top w:val="single" w:sz="4" w:space="0" w:color="auto"/>
              <w:left w:val="single" w:sz="4" w:space="0" w:color="auto"/>
              <w:bottom w:val="nil"/>
              <w:right w:val="nil"/>
            </w:tcBorders>
            <w:shd w:val="clear" w:color="auto" w:fill="FFFFFF"/>
            <w:vAlign w:val="center"/>
            <w:hideMark/>
          </w:tcPr>
          <w:p w14:paraId="4969790F" w14:textId="77777777" w:rsidR="002A5D08" w:rsidRPr="00F22319" w:rsidRDefault="002A5D08" w:rsidP="008D2F5C">
            <w:pPr>
              <w:jc w:val="center"/>
              <w:rPr>
                <w:sz w:val="16"/>
                <w:szCs w:val="16"/>
              </w:rPr>
            </w:pPr>
            <w:r w:rsidRPr="00F22319">
              <w:rPr>
                <w:sz w:val="16"/>
                <w:szCs w:val="16"/>
              </w:rPr>
              <w:t>9</w:t>
            </w:r>
          </w:p>
        </w:tc>
        <w:tc>
          <w:tcPr>
            <w:tcW w:w="851" w:type="dxa"/>
            <w:tcBorders>
              <w:top w:val="single" w:sz="4" w:space="0" w:color="auto"/>
              <w:left w:val="single" w:sz="4" w:space="0" w:color="auto"/>
              <w:bottom w:val="nil"/>
              <w:right w:val="nil"/>
            </w:tcBorders>
            <w:shd w:val="clear" w:color="auto" w:fill="FFFFFF"/>
            <w:vAlign w:val="center"/>
            <w:hideMark/>
          </w:tcPr>
          <w:p w14:paraId="6E560CCA" w14:textId="77777777" w:rsidR="002A5D08" w:rsidRPr="00F22319" w:rsidRDefault="002A5D08" w:rsidP="008D2F5C">
            <w:pPr>
              <w:jc w:val="center"/>
              <w:rPr>
                <w:sz w:val="16"/>
                <w:szCs w:val="16"/>
              </w:rPr>
            </w:pPr>
            <w:r w:rsidRPr="00F22319">
              <w:rPr>
                <w:sz w:val="16"/>
                <w:szCs w:val="16"/>
              </w:rPr>
              <w:t>10</w:t>
            </w:r>
          </w:p>
        </w:tc>
        <w:tc>
          <w:tcPr>
            <w:tcW w:w="1145" w:type="dxa"/>
            <w:tcBorders>
              <w:top w:val="single" w:sz="4" w:space="0" w:color="auto"/>
              <w:left w:val="single" w:sz="4" w:space="0" w:color="auto"/>
              <w:bottom w:val="nil"/>
              <w:right w:val="nil"/>
            </w:tcBorders>
            <w:shd w:val="clear" w:color="auto" w:fill="FFFFFF"/>
            <w:vAlign w:val="center"/>
            <w:hideMark/>
          </w:tcPr>
          <w:p w14:paraId="76358123" w14:textId="77777777" w:rsidR="002A5D08" w:rsidRPr="00F22319" w:rsidRDefault="002A5D08" w:rsidP="008D2F5C">
            <w:pPr>
              <w:jc w:val="center"/>
              <w:rPr>
                <w:sz w:val="16"/>
                <w:szCs w:val="16"/>
              </w:rPr>
            </w:pPr>
            <w:r w:rsidRPr="00F22319">
              <w:rPr>
                <w:sz w:val="16"/>
                <w:szCs w:val="16"/>
              </w:rPr>
              <w:t>11</w:t>
            </w:r>
          </w:p>
        </w:tc>
        <w:tc>
          <w:tcPr>
            <w:tcW w:w="556" w:type="dxa"/>
            <w:tcBorders>
              <w:top w:val="single" w:sz="4" w:space="0" w:color="auto"/>
              <w:left w:val="single" w:sz="4" w:space="0" w:color="auto"/>
              <w:bottom w:val="nil"/>
              <w:right w:val="nil"/>
            </w:tcBorders>
            <w:shd w:val="clear" w:color="auto" w:fill="FFFFFF"/>
            <w:vAlign w:val="center"/>
            <w:hideMark/>
          </w:tcPr>
          <w:p w14:paraId="7DA8214F" w14:textId="77777777" w:rsidR="002A5D08" w:rsidRPr="00F22319" w:rsidRDefault="002A5D08" w:rsidP="008D2F5C">
            <w:pPr>
              <w:jc w:val="center"/>
              <w:rPr>
                <w:sz w:val="16"/>
                <w:szCs w:val="16"/>
              </w:rPr>
            </w:pPr>
            <w:r w:rsidRPr="00F22319">
              <w:rPr>
                <w:sz w:val="16"/>
                <w:szCs w:val="16"/>
              </w:rPr>
              <w:t>12</w:t>
            </w:r>
          </w:p>
        </w:tc>
        <w:tc>
          <w:tcPr>
            <w:tcW w:w="305" w:type="dxa"/>
            <w:tcBorders>
              <w:top w:val="single" w:sz="4" w:space="0" w:color="auto"/>
              <w:left w:val="single" w:sz="4" w:space="0" w:color="auto"/>
              <w:bottom w:val="nil"/>
              <w:right w:val="nil"/>
            </w:tcBorders>
            <w:shd w:val="clear" w:color="auto" w:fill="FFFFFF"/>
            <w:vAlign w:val="center"/>
            <w:hideMark/>
          </w:tcPr>
          <w:p w14:paraId="3612CECF" w14:textId="77777777" w:rsidR="002A5D08" w:rsidRPr="00F22319" w:rsidRDefault="002A5D08" w:rsidP="008D2F5C">
            <w:pPr>
              <w:jc w:val="center"/>
              <w:rPr>
                <w:sz w:val="16"/>
                <w:szCs w:val="16"/>
              </w:rPr>
            </w:pPr>
            <w:r w:rsidRPr="00F22319">
              <w:rPr>
                <w:sz w:val="16"/>
                <w:szCs w:val="16"/>
              </w:rPr>
              <w:t>13</w:t>
            </w:r>
          </w:p>
        </w:tc>
        <w:tc>
          <w:tcPr>
            <w:tcW w:w="247" w:type="dxa"/>
            <w:tcBorders>
              <w:top w:val="single" w:sz="4" w:space="0" w:color="auto"/>
              <w:left w:val="single" w:sz="4" w:space="0" w:color="auto"/>
              <w:bottom w:val="nil"/>
              <w:right w:val="nil"/>
            </w:tcBorders>
            <w:shd w:val="clear" w:color="auto" w:fill="FFFFFF"/>
            <w:vAlign w:val="center"/>
            <w:hideMark/>
          </w:tcPr>
          <w:p w14:paraId="0A949F76" w14:textId="77777777" w:rsidR="002A5D08" w:rsidRPr="00F22319" w:rsidRDefault="002A5D08" w:rsidP="008D2F5C">
            <w:pPr>
              <w:jc w:val="center"/>
              <w:rPr>
                <w:sz w:val="16"/>
                <w:szCs w:val="16"/>
              </w:rPr>
            </w:pPr>
            <w:r w:rsidRPr="00F22319">
              <w:rPr>
                <w:sz w:val="16"/>
                <w:szCs w:val="16"/>
              </w:rPr>
              <w:t>14</w:t>
            </w:r>
          </w:p>
        </w:tc>
        <w:tc>
          <w:tcPr>
            <w:tcW w:w="280" w:type="dxa"/>
            <w:tcBorders>
              <w:top w:val="single" w:sz="4" w:space="0" w:color="auto"/>
              <w:left w:val="single" w:sz="4" w:space="0" w:color="auto"/>
              <w:bottom w:val="nil"/>
              <w:right w:val="nil"/>
            </w:tcBorders>
            <w:shd w:val="clear" w:color="auto" w:fill="FFFFFF"/>
            <w:vAlign w:val="center"/>
            <w:hideMark/>
          </w:tcPr>
          <w:p w14:paraId="02B6378E" w14:textId="77777777" w:rsidR="002A5D08" w:rsidRPr="00F22319" w:rsidRDefault="002A5D08" w:rsidP="008D2F5C">
            <w:pPr>
              <w:jc w:val="center"/>
              <w:rPr>
                <w:sz w:val="16"/>
                <w:szCs w:val="16"/>
              </w:rPr>
            </w:pPr>
            <w:r w:rsidRPr="00F22319">
              <w:rPr>
                <w:sz w:val="16"/>
                <w:szCs w:val="16"/>
              </w:rPr>
              <w:t>15</w:t>
            </w:r>
          </w:p>
        </w:tc>
        <w:tc>
          <w:tcPr>
            <w:tcW w:w="287" w:type="dxa"/>
            <w:tcBorders>
              <w:top w:val="single" w:sz="4" w:space="0" w:color="auto"/>
              <w:left w:val="single" w:sz="4" w:space="0" w:color="auto"/>
              <w:bottom w:val="nil"/>
              <w:right w:val="nil"/>
            </w:tcBorders>
            <w:shd w:val="clear" w:color="auto" w:fill="FFFFFF"/>
            <w:vAlign w:val="center"/>
            <w:hideMark/>
          </w:tcPr>
          <w:p w14:paraId="237DF337" w14:textId="77777777" w:rsidR="002A5D08" w:rsidRPr="00F22319" w:rsidRDefault="002A5D08" w:rsidP="008D2F5C">
            <w:pPr>
              <w:jc w:val="center"/>
              <w:rPr>
                <w:sz w:val="16"/>
                <w:szCs w:val="16"/>
              </w:rPr>
            </w:pPr>
            <w:r w:rsidRPr="00F22319">
              <w:rPr>
                <w:sz w:val="16"/>
                <w:szCs w:val="16"/>
              </w:rPr>
              <w:t>16</w:t>
            </w:r>
          </w:p>
        </w:tc>
        <w:tc>
          <w:tcPr>
            <w:tcW w:w="484" w:type="dxa"/>
            <w:tcBorders>
              <w:top w:val="single" w:sz="4" w:space="0" w:color="auto"/>
              <w:left w:val="single" w:sz="4" w:space="0" w:color="auto"/>
              <w:bottom w:val="nil"/>
              <w:right w:val="nil"/>
            </w:tcBorders>
            <w:shd w:val="clear" w:color="auto" w:fill="FFFFFF"/>
            <w:vAlign w:val="center"/>
            <w:hideMark/>
          </w:tcPr>
          <w:p w14:paraId="31E85A67" w14:textId="77777777" w:rsidR="002A5D08" w:rsidRPr="00F22319" w:rsidRDefault="002A5D08" w:rsidP="008D2F5C">
            <w:pPr>
              <w:jc w:val="center"/>
              <w:rPr>
                <w:sz w:val="16"/>
                <w:szCs w:val="16"/>
              </w:rPr>
            </w:pPr>
            <w:r w:rsidRPr="00F22319">
              <w:rPr>
                <w:sz w:val="16"/>
                <w:szCs w:val="16"/>
              </w:rPr>
              <w:t>17</w:t>
            </w:r>
          </w:p>
        </w:tc>
        <w:tc>
          <w:tcPr>
            <w:tcW w:w="665" w:type="dxa"/>
            <w:tcBorders>
              <w:top w:val="single" w:sz="4" w:space="0" w:color="auto"/>
              <w:left w:val="single" w:sz="4" w:space="0" w:color="auto"/>
              <w:bottom w:val="nil"/>
              <w:right w:val="nil"/>
            </w:tcBorders>
            <w:shd w:val="clear" w:color="auto" w:fill="FFFFFF"/>
            <w:vAlign w:val="center"/>
            <w:hideMark/>
          </w:tcPr>
          <w:p w14:paraId="39E0EE98" w14:textId="77777777" w:rsidR="002A5D08" w:rsidRPr="00F22319" w:rsidRDefault="002A5D08" w:rsidP="008D2F5C">
            <w:pPr>
              <w:jc w:val="center"/>
              <w:rPr>
                <w:sz w:val="16"/>
                <w:szCs w:val="16"/>
              </w:rPr>
            </w:pPr>
            <w:r w:rsidRPr="00F22319">
              <w:rPr>
                <w:sz w:val="16"/>
                <w:szCs w:val="16"/>
              </w:rPr>
              <w:t>18</w:t>
            </w:r>
          </w:p>
        </w:tc>
        <w:tc>
          <w:tcPr>
            <w:tcW w:w="693" w:type="dxa"/>
            <w:tcBorders>
              <w:top w:val="single" w:sz="4" w:space="0" w:color="auto"/>
              <w:left w:val="single" w:sz="4" w:space="0" w:color="auto"/>
              <w:bottom w:val="nil"/>
              <w:right w:val="single" w:sz="4" w:space="0" w:color="auto"/>
            </w:tcBorders>
            <w:shd w:val="clear" w:color="auto" w:fill="FFFFFF"/>
            <w:vAlign w:val="center"/>
            <w:hideMark/>
          </w:tcPr>
          <w:p w14:paraId="052E1A82" w14:textId="77777777" w:rsidR="002A5D08" w:rsidRPr="00F22319" w:rsidRDefault="002A5D08" w:rsidP="008D2F5C">
            <w:pPr>
              <w:jc w:val="center"/>
              <w:rPr>
                <w:sz w:val="16"/>
                <w:szCs w:val="16"/>
              </w:rPr>
            </w:pPr>
            <w:r w:rsidRPr="00F22319">
              <w:rPr>
                <w:sz w:val="16"/>
                <w:szCs w:val="16"/>
              </w:rPr>
              <w:t>19</w:t>
            </w:r>
          </w:p>
        </w:tc>
      </w:tr>
      <w:tr w:rsidR="002A5D08" w:rsidRPr="00F22319" w14:paraId="5B193B33" w14:textId="77777777" w:rsidTr="00A26805">
        <w:trPr>
          <w:trHeight w:hRule="exact" w:val="205"/>
        </w:trPr>
        <w:tc>
          <w:tcPr>
            <w:tcW w:w="421" w:type="dxa"/>
            <w:tcBorders>
              <w:top w:val="single" w:sz="4" w:space="0" w:color="auto"/>
              <w:left w:val="single" w:sz="4" w:space="0" w:color="auto"/>
              <w:bottom w:val="nil"/>
              <w:right w:val="nil"/>
            </w:tcBorders>
            <w:shd w:val="clear" w:color="auto" w:fill="FFFFFF"/>
          </w:tcPr>
          <w:p w14:paraId="3DE2C19F" w14:textId="77777777" w:rsidR="002A5D08" w:rsidRPr="00F22319" w:rsidRDefault="002A5D08" w:rsidP="008D2F5C">
            <w:pPr>
              <w:jc w:val="both"/>
              <w:rPr>
                <w:sz w:val="16"/>
                <w:szCs w:val="16"/>
              </w:rPr>
            </w:pPr>
          </w:p>
        </w:tc>
        <w:tc>
          <w:tcPr>
            <w:tcW w:w="1574" w:type="dxa"/>
            <w:tcBorders>
              <w:top w:val="single" w:sz="4" w:space="0" w:color="auto"/>
              <w:left w:val="single" w:sz="4" w:space="0" w:color="auto"/>
              <w:bottom w:val="nil"/>
              <w:right w:val="nil"/>
            </w:tcBorders>
            <w:shd w:val="clear" w:color="auto" w:fill="FFFFFF"/>
          </w:tcPr>
          <w:p w14:paraId="3F2AD039" w14:textId="77777777" w:rsidR="002A5D08" w:rsidRPr="00F22319" w:rsidRDefault="002A5D08" w:rsidP="008D2F5C">
            <w:pPr>
              <w:jc w:val="both"/>
              <w:rPr>
                <w:sz w:val="16"/>
                <w:szCs w:val="16"/>
              </w:rPr>
            </w:pPr>
          </w:p>
        </w:tc>
        <w:tc>
          <w:tcPr>
            <w:tcW w:w="850" w:type="dxa"/>
            <w:tcBorders>
              <w:top w:val="single" w:sz="4" w:space="0" w:color="auto"/>
              <w:left w:val="single" w:sz="4" w:space="0" w:color="auto"/>
              <w:bottom w:val="nil"/>
              <w:right w:val="nil"/>
            </w:tcBorders>
            <w:shd w:val="clear" w:color="auto" w:fill="FFFFFF"/>
          </w:tcPr>
          <w:p w14:paraId="6882DDEA" w14:textId="77777777" w:rsidR="002A5D08" w:rsidRPr="00F22319" w:rsidRDefault="002A5D08" w:rsidP="008D2F5C">
            <w:pPr>
              <w:jc w:val="both"/>
              <w:rPr>
                <w:sz w:val="16"/>
                <w:szCs w:val="16"/>
              </w:rPr>
            </w:pPr>
          </w:p>
        </w:tc>
        <w:tc>
          <w:tcPr>
            <w:tcW w:w="1134" w:type="dxa"/>
            <w:tcBorders>
              <w:top w:val="single" w:sz="4" w:space="0" w:color="auto"/>
              <w:left w:val="single" w:sz="4" w:space="0" w:color="auto"/>
              <w:bottom w:val="nil"/>
              <w:right w:val="nil"/>
            </w:tcBorders>
            <w:shd w:val="clear" w:color="auto" w:fill="FFFFFF"/>
          </w:tcPr>
          <w:p w14:paraId="7F885796" w14:textId="77777777" w:rsidR="002A5D08" w:rsidRPr="00F22319" w:rsidRDefault="002A5D08" w:rsidP="008D2F5C">
            <w:pPr>
              <w:jc w:val="both"/>
              <w:rPr>
                <w:rFonts w:eastAsia="Courier New"/>
                <w:sz w:val="16"/>
                <w:szCs w:val="16"/>
              </w:rPr>
            </w:pPr>
          </w:p>
        </w:tc>
        <w:tc>
          <w:tcPr>
            <w:tcW w:w="851" w:type="dxa"/>
            <w:tcBorders>
              <w:top w:val="single" w:sz="4" w:space="0" w:color="auto"/>
              <w:left w:val="single" w:sz="4" w:space="0" w:color="auto"/>
              <w:bottom w:val="nil"/>
              <w:right w:val="nil"/>
            </w:tcBorders>
            <w:shd w:val="clear" w:color="auto" w:fill="FFFFFF"/>
          </w:tcPr>
          <w:p w14:paraId="2C94FFD1" w14:textId="77777777" w:rsidR="002A5D08" w:rsidRPr="00F22319" w:rsidRDefault="002A5D08" w:rsidP="008D2F5C">
            <w:pPr>
              <w:jc w:val="both"/>
              <w:rPr>
                <w:rFonts w:eastAsia="Courier New"/>
                <w:sz w:val="16"/>
                <w:szCs w:val="16"/>
              </w:rPr>
            </w:pPr>
          </w:p>
        </w:tc>
        <w:tc>
          <w:tcPr>
            <w:tcW w:w="850" w:type="dxa"/>
            <w:tcBorders>
              <w:top w:val="single" w:sz="4" w:space="0" w:color="auto"/>
              <w:left w:val="single" w:sz="4" w:space="0" w:color="auto"/>
              <w:bottom w:val="nil"/>
              <w:right w:val="nil"/>
            </w:tcBorders>
            <w:shd w:val="clear" w:color="auto" w:fill="FFFFFF"/>
          </w:tcPr>
          <w:p w14:paraId="6B26C52C" w14:textId="77777777" w:rsidR="002A5D08" w:rsidRPr="00F22319" w:rsidRDefault="002A5D08" w:rsidP="008D2F5C">
            <w:pPr>
              <w:jc w:val="both"/>
              <w:rPr>
                <w:rFonts w:eastAsia="Courier New"/>
                <w:sz w:val="16"/>
                <w:szCs w:val="16"/>
              </w:rPr>
            </w:pPr>
          </w:p>
        </w:tc>
        <w:tc>
          <w:tcPr>
            <w:tcW w:w="426" w:type="dxa"/>
            <w:tcBorders>
              <w:top w:val="single" w:sz="4" w:space="0" w:color="auto"/>
              <w:left w:val="single" w:sz="4" w:space="0" w:color="auto"/>
              <w:bottom w:val="nil"/>
              <w:right w:val="nil"/>
            </w:tcBorders>
            <w:shd w:val="clear" w:color="auto" w:fill="FFFFFF"/>
          </w:tcPr>
          <w:p w14:paraId="4967176E" w14:textId="77777777" w:rsidR="002A5D08" w:rsidRPr="00F22319" w:rsidRDefault="002A5D08" w:rsidP="008D2F5C">
            <w:pPr>
              <w:jc w:val="both"/>
              <w:rPr>
                <w:rFonts w:eastAsia="Courier New"/>
                <w:sz w:val="16"/>
                <w:szCs w:val="16"/>
              </w:rPr>
            </w:pPr>
          </w:p>
        </w:tc>
        <w:tc>
          <w:tcPr>
            <w:tcW w:w="1276" w:type="dxa"/>
            <w:tcBorders>
              <w:top w:val="single" w:sz="4" w:space="0" w:color="auto"/>
              <w:left w:val="single" w:sz="4" w:space="0" w:color="auto"/>
              <w:bottom w:val="nil"/>
              <w:right w:val="nil"/>
            </w:tcBorders>
            <w:shd w:val="clear" w:color="auto" w:fill="FFFFFF"/>
          </w:tcPr>
          <w:p w14:paraId="12FAA6EA" w14:textId="77777777" w:rsidR="002A5D08" w:rsidRPr="00F22319" w:rsidRDefault="002A5D08" w:rsidP="008D2F5C">
            <w:pPr>
              <w:jc w:val="both"/>
              <w:rPr>
                <w:rFonts w:eastAsia="Courier New"/>
                <w:sz w:val="16"/>
                <w:szCs w:val="16"/>
              </w:rPr>
            </w:pPr>
          </w:p>
        </w:tc>
        <w:tc>
          <w:tcPr>
            <w:tcW w:w="1559" w:type="dxa"/>
            <w:tcBorders>
              <w:top w:val="single" w:sz="4" w:space="0" w:color="auto"/>
              <w:left w:val="single" w:sz="4" w:space="0" w:color="auto"/>
              <w:bottom w:val="nil"/>
              <w:right w:val="nil"/>
            </w:tcBorders>
            <w:shd w:val="clear" w:color="auto" w:fill="FFFFFF"/>
          </w:tcPr>
          <w:p w14:paraId="34E20B37" w14:textId="77777777" w:rsidR="002A5D08" w:rsidRPr="00F22319" w:rsidRDefault="002A5D08" w:rsidP="008D2F5C">
            <w:pPr>
              <w:jc w:val="both"/>
              <w:rPr>
                <w:rFonts w:eastAsia="Courier New"/>
                <w:sz w:val="16"/>
                <w:szCs w:val="16"/>
              </w:rPr>
            </w:pPr>
          </w:p>
        </w:tc>
        <w:tc>
          <w:tcPr>
            <w:tcW w:w="851" w:type="dxa"/>
            <w:tcBorders>
              <w:top w:val="single" w:sz="4" w:space="0" w:color="auto"/>
              <w:left w:val="single" w:sz="4" w:space="0" w:color="auto"/>
              <w:bottom w:val="nil"/>
              <w:right w:val="nil"/>
            </w:tcBorders>
            <w:shd w:val="clear" w:color="auto" w:fill="FFFFFF"/>
          </w:tcPr>
          <w:p w14:paraId="5ED51D43" w14:textId="77777777" w:rsidR="002A5D08" w:rsidRPr="00F22319" w:rsidRDefault="002A5D08" w:rsidP="008D2F5C">
            <w:pPr>
              <w:jc w:val="both"/>
              <w:rPr>
                <w:rFonts w:eastAsia="Courier New"/>
                <w:sz w:val="16"/>
                <w:szCs w:val="16"/>
              </w:rPr>
            </w:pPr>
          </w:p>
        </w:tc>
        <w:tc>
          <w:tcPr>
            <w:tcW w:w="1145" w:type="dxa"/>
            <w:tcBorders>
              <w:top w:val="single" w:sz="4" w:space="0" w:color="auto"/>
              <w:left w:val="single" w:sz="4" w:space="0" w:color="auto"/>
              <w:bottom w:val="nil"/>
              <w:right w:val="nil"/>
            </w:tcBorders>
            <w:shd w:val="clear" w:color="auto" w:fill="FFFFFF"/>
          </w:tcPr>
          <w:p w14:paraId="30D07CD7" w14:textId="77777777" w:rsidR="002A5D08" w:rsidRPr="00F22319" w:rsidRDefault="002A5D08" w:rsidP="008D2F5C">
            <w:pPr>
              <w:jc w:val="both"/>
              <w:rPr>
                <w:rFonts w:eastAsia="Courier New"/>
                <w:sz w:val="16"/>
                <w:szCs w:val="16"/>
              </w:rPr>
            </w:pPr>
          </w:p>
        </w:tc>
        <w:tc>
          <w:tcPr>
            <w:tcW w:w="556" w:type="dxa"/>
            <w:tcBorders>
              <w:top w:val="single" w:sz="4" w:space="0" w:color="auto"/>
              <w:left w:val="single" w:sz="4" w:space="0" w:color="auto"/>
              <w:bottom w:val="nil"/>
              <w:right w:val="nil"/>
            </w:tcBorders>
            <w:shd w:val="clear" w:color="auto" w:fill="FFFFFF"/>
          </w:tcPr>
          <w:p w14:paraId="4952145A" w14:textId="77777777" w:rsidR="002A5D08" w:rsidRPr="00F22319" w:rsidRDefault="002A5D08" w:rsidP="008D2F5C">
            <w:pPr>
              <w:jc w:val="both"/>
              <w:rPr>
                <w:rFonts w:eastAsia="Courier New"/>
                <w:sz w:val="16"/>
                <w:szCs w:val="16"/>
              </w:rPr>
            </w:pPr>
          </w:p>
        </w:tc>
        <w:tc>
          <w:tcPr>
            <w:tcW w:w="552" w:type="dxa"/>
            <w:gridSpan w:val="2"/>
            <w:tcBorders>
              <w:top w:val="single" w:sz="4" w:space="0" w:color="auto"/>
              <w:left w:val="single" w:sz="4" w:space="0" w:color="auto"/>
              <w:bottom w:val="nil"/>
              <w:right w:val="nil"/>
            </w:tcBorders>
            <w:shd w:val="clear" w:color="auto" w:fill="FFFFFF"/>
          </w:tcPr>
          <w:p w14:paraId="6CE3AF23" w14:textId="77777777" w:rsidR="002A5D08" w:rsidRPr="00F22319" w:rsidRDefault="002A5D08" w:rsidP="008D2F5C">
            <w:pPr>
              <w:jc w:val="both"/>
              <w:rPr>
                <w:rFonts w:eastAsia="Courier New"/>
                <w:sz w:val="16"/>
                <w:szCs w:val="16"/>
              </w:rPr>
            </w:pPr>
          </w:p>
        </w:tc>
        <w:tc>
          <w:tcPr>
            <w:tcW w:w="567" w:type="dxa"/>
            <w:gridSpan w:val="2"/>
            <w:tcBorders>
              <w:top w:val="single" w:sz="4" w:space="0" w:color="auto"/>
              <w:left w:val="single" w:sz="4" w:space="0" w:color="auto"/>
              <w:bottom w:val="nil"/>
              <w:right w:val="nil"/>
            </w:tcBorders>
            <w:shd w:val="clear" w:color="auto" w:fill="FFFFFF"/>
          </w:tcPr>
          <w:p w14:paraId="75C2C7E0" w14:textId="77777777" w:rsidR="002A5D08" w:rsidRPr="00F22319" w:rsidRDefault="002A5D08" w:rsidP="008D2F5C">
            <w:pPr>
              <w:jc w:val="both"/>
              <w:rPr>
                <w:rFonts w:eastAsia="Courier New"/>
                <w:sz w:val="16"/>
                <w:szCs w:val="16"/>
              </w:rPr>
            </w:pPr>
          </w:p>
        </w:tc>
        <w:tc>
          <w:tcPr>
            <w:tcW w:w="484" w:type="dxa"/>
            <w:tcBorders>
              <w:top w:val="single" w:sz="4" w:space="0" w:color="auto"/>
              <w:left w:val="single" w:sz="4" w:space="0" w:color="auto"/>
              <w:bottom w:val="nil"/>
              <w:right w:val="nil"/>
            </w:tcBorders>
            <w:shd w:val="clear" w:color="auto" w:fill="FFFFFF"/>
          </w:tcPr>
          <w:p w14:paraId="4C7AC772" w14:textId="77777777" w:rsidR="002A5D08" w:rsidRPr="00F22319" w:rsidRDefault="002A5D08" w:rsidP="008D2F5C">
            <w:pPr>
              <w:jc w:val="both"/>
              <w:rPr>
                <w:rFonts w:eastAsia="Courier New"/>
                <w:sz w:val="16"/>
                <w:szCs w:val="16"/>
              </w:rPr>
            </w:pPr>
          </w:p>
        </w:tc>
        <w:tc>
          <w:tcPr>
            <w:tcW w:w="665" w:type="dxa"/>
            <w:tcBorders>
              <w:top w:val="single" w:sz="4" w:space="0" w:color="auto"/>
              <w:left w:val="single" w:sz="4" w:space="0" w:color="auto"/>
              <w:bottom w:val="nil"/>
              <w:right w:val="nil"/>
            </w:tcBorders>
            <w:shd w:val="clear" w:color="auto" w:fill="FFFFFF"/>
          </w:tcPr>
          <w:p w14:paraId="1D424FFC" w14:textId="77777777" w:rsidR="002A5D08" w:rsidRPr="00F22319" w:rsidRDefault="002A5D08" w:rsidP="008D2F5C">
            <w:pPr>
              <w:jc w:val="both"/>
              <w:rPr>
                <w:rFonts w:eastAsia="Courier New"/>
                <w:sz w:val="16"/>
                <w:szCs w:val="16"/>
              </w:rPr>
            </w:pPr>
          </w:p>
        </w:tc>
        <w:tc>
          <w:tcPr>
            <w:tcW w:w="693" w:type="dxa"/>
            <w:tcBorders>
              <w:top w:val="single" w:sz="4" w:space="0" w:color="auto"/>
              <w:left w:val="single" w:sz="4" w:space="0" w:color="auto"/>
              <w:bottom w:val="nil"/>
              <w:right w:val="single" w:sz="4" w:space="0" w:color="auto"/>
            </w:tcBorders>
            <w:shd w:val="clear" w:color="auto" w:fill="FFFFFF"/>
          </w:tcPr>
          <w:p w14:paraId="14033BC9" w14:textId="77777777" w:rsidR="002A5D08" w:rsidRPr="00F22319" w:rsidRDefault="002A5D08" w:rsidP="008D2F5C">
            <w:pPr>
              <w:jc w:val="both"/>
              <w:rPr>
                <w:rFonts w:eastAsia="Courier New"/>
                <w:sz w:val="16"/>
                <w:szCs w:val="16"/>
              </w:rPr>
            </w:pPr>
          </w:p>
        </w:tc>
      </w:tr>
      <w:tr w:rsidR="002A5D08" w:rsidRPr="00F22319" w14:paraId="7C9B6AF8" w14:textId="77777777" w:rsidTr="00A26805">
        <w:trPr>
          <w:trHeight w:hRule="exact" w:val="209"/>
        </w:trPr>
        <w:tc>
          <w:tcPr>
            <w:tcW w:w="421" w:type="dxa"/>
            <w:tcBorders>
              <w:top w:val="single" w:sz="4" w:space="0" w:color="auto"/>
              <w:left w:val="single" w:sz="4" w:space="0" w:color="auto"/>
              <w:bottom w:val="single" w:sz="4" w:space="0" w:color="auto"/>
              <w:right w:val="nil"/>
            </w:tcBorders>
            <w:shd w:val="clear" w:color="auto" w:fill="FFFFFF"/>
          </w:tcPr>
          <w:p w14:paraId="720101AB" w14:textId="77777777" w:rsidR="002A5D08" w:rsidRPr="00F22319" w:rsidRDefault="002A5D08" w:rsidP="008D2F5C">
            <w:pPr>
              <w:jc w:val="both"/>
              <w:rPr>
                <w:sz w:val="16"/>
                <w:szCs w:val="16"/>
              </w:rPr>
            </w:pPr>
          </w:p>
        </w:tc>
        <w:tc>
          <w:tcPr>
            <w:tcW w:w="1574" w:type="dxa"/>
            <w:tcBorders>
              <w:top w:val="single" w:sz="4" w:space="0" w:color="auto"/>
              <w:left w:val="single" w:sz="4" w:space="0" w:color="auto"/>
              <w:bottom w:val="single" w:sz="4" w:space="0" w:color="auto"/>
              <w:right w:val="nil"/>
            </w:tcBorders>
            <w:shd w:val="clear" w:color="auto" w:fill="FFFFFF"/>
          </w:tcPr>
          <w:p w14:paraId="2BA9FDC6" w14:textId="77777777" w:rsidR="002A5D08" w:rsidRPr="00F22319" w:rsidRDefault="002A5D08" w:rsidP="008D2F5C">
            <w:pPr>
              <w:jc w:val="both"/>
              <w:rPr>
                <w:sz w:val="16"/>
                <w:szCs w:val="16"/>
              </w:rPr>
            </w:pPr>
          </w:p>
        </w:tc>
        <w:tc>
          <w:tcPr>
            <w:tcW w:w="850" w:type="dxa"/>
            <w:tcBorders>
              <w:top w:val="single" w:sz="4" w:space="0" w:color="auto"/>
              <w:left w:val="single" w:sz="4" w:space="0" w:color="auto"/>
              <w:bottom w:val="single" w:sz="4" w:space="0" w:color="auto"/>
              <w:right w:val="nil"/>
            </w:tcBorders>
            <w:shd w:val="clear" w:color="auto" w:fill="FFFFFF"/>
          </w:tcPr>
          <w:p w14:paraId="33796A20" w14:textId="77777777" w:rsidR="002A5D08" w:rsidRPr="00F22319" w:rsidRDefault="002A5D08" w:rsidP="008D2F5C">
            <w:pPr>
              <w:jc w:val="both"/>
              <w:rPr>
                <w:sz w:val="16"/>
                <w:szCs w:val="16"/>
              </w:rPr>
            </w:pPr>
          </w:p>
        </w:tc>
        <w:tc>
          <w:tcPr>
            <w:tcW w:w="1134" w:type="dxa"/>
            <w:tcBorders>
              <w:top w:val="single" w:sz="4" w:space="0" w:color="auto"/>
              <w:left w:val="single" w:sz="4" w:space="0" w:color="auto"/>
              <w:bottom w:val="single" w:sz="4" w:space="0" w:color="auto"/>
              <w:right w:val="nil"/>
            </w:tcBorders>
            <w:shd w:val="clear" w:color="auto" w:fill="FFFFFF"/>
          </w:tcPr>
          <w:p w14:paraId="53E91541" w14:textId="77777777" w:rsidR="002A5D08" w:rsidRPr="00F22319" w:rsidRDefault="002A5D08" w:rsidP="008D2F5C">
            <w:pPr>
              <w:jc w:val="both"/>
              <w:rPr>
                <w:rFonts w:eastAsia="Courier New"/>
                <w:sz w:val="16"/>
                <w:szCs w:val="16"/>
              </w:rPr>
            </w:pPr>
          </w:p>
        </w:tc>
        <w:tc>
          <w:tcPr>
            <w:tcW w:w="851" w:type="dxa"/>
            <w:tcBorders>
              <w:top w:val="single" w:sz="4" w:space="0" w:color="auto"/>
              <w:left w:val="single" w:sz="4" w:space="0" w:color="auto"/>
              <w:bottom w:val="single" w:sz="4" w:space="0" w:color="auto"/>
              <w:right w:val="nil"/>
            </w:tcBorders>
            <w:shd w:val="clear" w:color="auto" w:fill="FFFFFF"/>
          </w:tcPr>
          <w:p w14:paraId="2FE15154" w14:textId="77777777" w:rsidR="002A5D08" w:rsidRPr="00F22319" w:rsidRDefault="002A5D08" w:rsidP="008D2F5C">
            <w:pPr>
              <w:jc w:val="both"/>
              <w:rPr>
                <w:sz w:val="16"/>
                <w:szCs w:val="16"/>
              </w:rPr>
            </w:pPr>
          </w:p>
        </w:tc>
        <w:tc>
          <w:tcPr>
            <w:tcW w:w="850" w:type="dxa"/>
            <w:tcBorders>
              <w:top w:val="single" w:sz="4" w:space="0" w:color="auto"/>
              <w:left w:val="single" w:sz="4" w:space="0" w:color="auto"/>
              <w:bottom w:val="single" w:sz="4" w:space="0" w:color="auto"/>
              <w:right w:val="nil"/>
            </w:tcBorders>
            <w:shd w:val="clear" w:color="auto" w:fill="FFFFFF"/>
          </w:tcPr>
          <w:p w14:paraId="71F9E0E0" w14:textId="77777777" w:rsidR="002A5D08" w:rsidRPr="00F22319" w:rsidRDefault="002A5D08" w:rsidP="008D2F5C">
            <w:pPr>
              <w:jc w:val="both"/>
              <w:rPr>
                <w:rFonts w:eastAsia="Courier New"/>
                <w:sz w:val="16"/>
                <w:szCs w:val="16"/>
              </w:rPr>
            </w:pPr>
          </w:p>
        </w:tc>
        <w:tc>
          <w:tcPr>
            <w:tcW w:w="426" w:type="dxa"/>
            <w:tcBorders>
              <w:top w:val="single" w:sz="4" w:space="0" w:color="auto"/>
              <w:left w:val="single" w:sz="4" w:space="0" w:color="auto"/>
              <w:bottom w:val="single" w:sz="4" w:space="0" w:color="auto"/>
              <w:right w:val="nil"/>
            </w:tcBorders>
            <w:shd w:val="clear" w:color="auto" w:fill="FFFFFF"/>
          </w:tcPr>
          <w:p w14:paraId="1A34D7A8" w14:textId="77777777" w:rsidR="002A5D08" w:rsidRPr="00F22319" w:rsidRDefault="002A5D08" w:rsidP="008D2F5C">
            <w:pPr>
              <w:jc w:val="both"/>
              <w:rPr>
                <w:rFonts w:eastAsia="Courier New"/>
                <w:sz w:val="16"/>
                <w:szCs w:val="16"/>
              </w:rPr>
            </w:pPr>
          </w:p>
        </w:tc>
        <w:tc>
          <w:tcPr>
            <w:tcW w:w="1276" w:type="dxa"/>
            <w:tcBorders>
              <w:top w:val="single" w:sz="4" w:space="0" w:color="auto"/>
              <w:left w:val="single" w:sz="4" w:space="0" w:color="auto"/>
              <w:bottom w:val="single" w:sz="4" w:space="0" w:color="auto"/>
              <w:right w:val="nil"/>
            </w:tcBorders>
            <w:shd w:val="clear" w:color="auto" w:fill="FFFFFF"/>
          </w:tcPr>
          <w:p w14:paraId="7841F942" w14:textId="77777777" w:rsidR="002A5D08" w:rsidRPr="00F22319" w:rsidRDefault="002A5D08" w:rsidP="008D2F5C">
            <w:pPr>
              <w:jc w:val="both"/>
              <w:rPr>
                <w:rFonts w:eastAsia="Courier New"/>
                <w:sz w:val="16"/>
                <w:szCs w:val="16"/>
              </w:rPr>
            </w:pPr>
          </w:p>
        </w:tc>
        <w:tc>
          <w:tcPr>
            <w:tcW w:w="1559" w:type="dxa"/>
            <w:tcBorders>
              <w:top w:val="single" w:sz="4" w:space="0" w:color="auto"/>
              <w:left w:val="single" w:sz="4" w:space="0" w:color="auto"/>
              <w:bottom w:val="single" w:sz="4" w:space="0" w:color="auto"/>
              <w:right w:val="nil"/>
            </w:tcBorders>
            <w:shd w:val="clear" w:color="auto" w:fill="FFFFFF"/>
          </w:tcPr>
          <w:p w14:paraId="16043FC8" w14:textId="77777777" w:rsidR="002A5D08" w:rsidRPr="00F22319" w:rsidRDefault="002A5D08" w:rsidP="008D2F5C">
            <w:pPr>
              <w:jc w:val="both"/>
              <w:rPr>
                <w:rFonts w:eastAsia="Courier New"/>
                <w:sz w:val="16"/>
                <w:szCs w:val="16"/>
              </w:rPr>
            </w:pPr>
          </w:p>
        </w:tc>
        <w:tc>
          <w:tcPr>
            <w:tcW w:w="851" w:type="dxa"/>
            <w:tcBorders>
              <w:top w:val="single" w:sz="4" w:space="0" w:color="auto"/>
              <w:left w:val="single" w:sz="4" w:space="0" w:color="auto"/>
              <w:bottom w:val="single" w:sz="4" w:space="0" w:color="auto"/>
              <w:right w:val="nil"/>
            </w:tcBorders>
            <w:shd w:val="clear" w:color="auto" w:fill="FFFFFF"/>
          </w:tcPr>
          <w:p w14:paraId="3C0F973A" w14:textId="77777777" w:rsidR="002A5D08" w:rsidRPr="00F22319" w:rsidRDefault="002A5D08" w:rsidP="008D2F5C">
            <w:pPr>
              <w:jc w:val="both"/>
              <w:rPr>
                <w:rFonts w:eastAsia="Courier New"/>
                <w:sz w:val="16"/>
                <w:szCs w:val="16"/>
              </w:rPr>
            </w:pPr>
          </w:p>
        </w:tc>
        <w:tc>
          <w:tcPr>
            <w:tcW w:w="1145" w:type="dxa"/>
            <w:tcBorders>
              <w:top w:val="single" w:sz="4" w:space="0" w:color="auto"/>
              <w:left w:val="single" w:sz="4" w:space="0" w:color="auto"/>
              <w:bottom w:val="single" w:sz="4" w:space="0" w:color="auto"/>
              <w:right w:val="nil"/>
            </w:tcBorders>
            <w:shd w:val="clear" w:color="auto" w:fill="FFFFFF"/>
          </w:tcPr>
          <w:p w14:paraId="3D294F0F" w14:textId="77777777" w:rsidR="002A5D08" w:rsidRPr="00F22319" w:rsidRDefault="002A5D08" w:rsidP="008D2F5C">
            <w:pPr>
              <w:jc w:val="both"/>
              <w:rPr>
                <w:rFonts w:eastAsia="Courier New"/>
                <w:sz w:val="16"/>
                <w:szCs w:val="16"/>
              </w:rPr>
            </w:pPr>
          </w:p>
        </w:tc>
        <w:tc>
          <w:tcPr>
            <w:tcW w:w="556" w:type="dxa"/>
            <w:tcBorders>
              <w:top w:val="single" w:sz="4" w:space="0" w:color="auto"/>
              <w:left w:val="single" w:sz="4" w:space="0" w:color="auto"/>
              <w:bottom w:val="single" w:sz="4" w:space="0" w:color="auto"/>
              <w:right w:val="nil"/>
            </w:tcBorders>
            <w:shd w:val="clear" w:color="auto" w:fill="FFFFFF"/>
          </w:tcPr>
          <w:p w14:paraId="74CAB4C2" w14:textId="77777777" w:rsidR="002A5D08" w:rsidRPr="00F22319" w:rsidRDefault="002A5D08" w:rsidP="008D2F5C">
            <w:pPr>
              <w:jc w:val="both"/>
              <w:rPr>
                <w:rFonts w:eastAsia="Courier New"/>
                <w:sz w:val="16"/>
                <w:szCs w:val="16"/>
              </w:rPr>
            </w:pPr>
          </w:p>
        </w:tc>
        <w:tc>
          <w:tcPr>
            <w:tcW w:w="552" w:type="dxa"/>
            <w:gridSpan w:val="2"/>
            <w:tcBorders>
              <w:top w:val="single" w:sz="4" w:space="0" w:color="auto"/>
              <w:left w:val="single" w:sz="4" w:space="0" w:color="auto"/>
              <w:bottom w:val="single" w:sz="4" w:space="0" w:color="auto"/>
              <w:right w:val="nil"/>
            </w:tcBorders>
            <w:shd w:val="clear" w:color="auto" w:fill="FFFFFF"/>
          </w:tcPr>
          <w:p w14:paraId="1F856D2A" w14:textId="77777777" w:rsidR="002A5D08" w:rsidRPr="00F22319" w:rsidRDefault="002A5D08" w:rsidP="008D2F5C">
            <w:pPr>
              <w:jc w:val="both"/>
              <w:rPr>
                <w:rFonts w:eastAsia="Courier New"/>
                <w:sz w:val="16"/>
                <w:szCs w:val="16"/>
              </w:rPr>
            </w:pPr>
          </w:p>
        </w:tc>
        <w:tc>
          <w:tcPr>
            <w:tcW w:w="567" w:type="dxa"/>
            <w:gridSpan w:val="2"/>
            <w:tcBorders>
              <w:top w:val="single" w:sz="4" w:space="0" w:color="auto"/>
              <w:left w:val="single" w:sz="4" w:space="0" w:color="auto"/>
              <w:bottom w:val="single" w:sz="4" w:space="0" w:color="auto"/>
              <w:right w:val="nil"/>
            </w:tcBorders>
            <w:shd w:val="clear" w:color="auto" w:fill="FFFFFF"/>
          </w:tcPr>
          <w:p w14:paraId="5CB9B34E" w14:textId="77777777" w:rsidR="002A5D08" w:rsidRPr="00F22319" w:rsidRDefault="002A5D08" w:rsidP="008D2F5C">
            <w:pPr>
              <w:jc w:val="both"/>
              <w:rPr>
                <w:rFonts w:eastAsia="Courier New"/>
                <w:sz w:val="16"/>
                <w:szCs w:val="16"/>
              </w:rPr>
            </w:pPr>
          </w:p>
        </w:tc>
        <w:tc>
          <w:tcPr>
            <w:tcW w:w="484" w:type="dxa"/>
            <w:tcBorders>
              <w:top w:val="single" w:sz="4" w:space="0" w:color="auto"/>
              <w:left w:val="single" w:sz="4" w:space="0" w:color="auto"/>
              <w:bottom w:val="single" w:sz="4" w:space="0" w:color="auto"/>
              <w:right w:val="nil"/>
            </w:tcBorders>
            <w:shd w:val="clear" w:color="auto" w:fill="FFFFFF"/>
          </w:tcPr>
          <w:p w14:paraId="5B20A960" w14:textId="77777777" w:rsidR="002A5D08" w:rsidRPr="00F22319" w:rsidRDefault="002A5D08" w:rsidP="008D2F5C">
            <w:pPr>
              <w:jc w:val="both"/>
              <w:rPr>
                <w:rFonts w:eastAsia="Courier New"/>
                <w:sz w:val="16"/>
                <w:szCs w:val="16"/>
              </w:rPr>
            </w:pPr>
          </w:p>
        </w:tc>
        <w:tc>
          <w:tcPr>
            <w:tcW w:w="665" w:type="dxa"/>
            <w:tcBorders>
              <w:top w:val="single" w:sz="4" w:space="0" w:color="auto"/>
              <w:left w:val="single" w:sz="4" w:space="0" w:color="auto"/>
              <w:bottom w:val="single" w:sz="4" w:space="0" w:color="auto"/>
              <w:right w:val="nil"/>
            </w:tcBorders>
            <w:shd w:val="clear" w:color="auto" w:fill="FFFFFF"/>
          </w:tcPr>
          <w:p w14:paraId="0F0EB340" w14:textId="77777777" w:rsidR="002A5D08" w:rsidRPr="00F22319" w:rsidRDefault="002A5D08" w:rsidP="008D2F5C">
            <w:pPr>
              <w:jc w:val="both"/>
              <w:rPr>
                <w:rFonts w:eastAsia="Courier New"/>
                <w:sz w:val="16"/>
                <w:szCs w:val="16"/>
              </w:rPr>
            </w:pPr>
          </w:p>
        </w:tc>
        <w:tc>
          <w:tcPr>
            <w:tcW w:w="693" w:type="dxa"/>
            <w:tcBorders>
              <w:top w:val="single" w:sz="4" w:space="0" w:color="auto"/>
              <w:left w:val="single" w:sz="4" w:space="0" w:color="auto"/>
              <w:bottom w:val="single" w:sz="4" w:space="0" w:color="auto"/>
              <w:right w:val="single" w:sz="4" w:space="0" w:color="auto"/>
            </w:tcBorders>
            <w:shd w:val="clear" w:color="auto" w:fill="FFFFFF"/>
          </w:tcPr>
          <w:p w14:paraId="41FF5CE4" w14:textId="77777777" w:rsidR="002A5D08" w:rsidRPr="00F22319" w:rsidRDefault="002A5D08" w:rsidP="008D2F5C">
            <w:pPr>
              <w:jc w:val="both"/>
              <w:rPr>
                <w:rFonts w:eastAsia="Courier New"/>
                <w:sz w:val="16"/>
                <w:szCs w:val="16"/>
              </w:rPr>
            </w:pPr>
          </w:p>
        </w:tc>
      </w:tr>
    </w:tbl>
    <w:p w14:paraId="7163AB9E" w14:textId="77777777" w:rsidR="002A5D08" w:rsidRDefault="002A5D08" w:rsidP="008D2F5C">
      <w:pPr>
        <w:rPr>
          <w:b/>
        </w:rPr>
      </w:pPr>
      <w:r w:rsidRPr="009A5050">
        <w:rPr>
          <w:b/>
        </w:rPr>
        <w:t>Отчет о поступлении и использовании средств Заказчика, перечисляемых по настоящему Договору</w:t>
      </w:r>
    </w:p>
    <w:p w14:paraId="17BBD299" w14:textId="77777777" w:rsidR="00375ECF" w:rsidRDefault="00375ECF" w:rsidP="001300A6">
      <w:pPr>
        <w:jc w:val="both"/>
        <w:rPr>
          <w:b/>
        </w:rPr>
      </w:pPr>
    </w:p>
    <w:p w14:paraId="1B8AF759" w14:textId="77777777" w:rsidR="008D2F5C" w:rsidRDefault="008D2F5C" w:rsidP="001300A6">
      <w:pPr>
        <w:jc w:val="both"/>
        <w:rPr>
          <w:b/>
        </w:rPr>
      </w:pPr>
    </w:p>
    <w:p w14:paraId="3D3FDAEA" w14:textId="77777777" w:rsidR="008D2F5C" w:rsidRDefault="008D2F5C" w:rsidP="001300A6">
      <w:pPr>
        <w:jc w:val="both"/>
        <w:rPr>
          <w:b/>
        </w:rPr>
      </w:pPr>
    </w:p>
    <w:p w14:paraId="55BE04B8" w14:textId="77777777" w:rsidR="008D2F5C" w:rsidRDefault="008D2F5C" w:rsidP="001300A6">
      <w:pPr>
        <w:jc w:val="both"/>
        <w:rPr>
          <w:b/>
        </w:rPr>
      </w:pPr>
    </w:p>
    <w:p w14:paraId="75C7EC25" w14:textId="77777777" w:rsidR="008D2F5C" w:rsidRDefault="008D2F5C" w:rsidP="001300A6">
      <w:pPr>
        <w:jc w:val="both"/>
        <w:rPr>
          <w:b/>
        </w:rPr>
      </w:pPr>
    </w:p>
    <w:p w14:paraId="11BB3776" w14:textId="77777777" w:rsidR="008D2F5C" w:rsidRDefault="008D2F5C" w:rsidP="001300A6">
      <w:pPr>
        <w:jc w:val="both"/>
        <w:rPr>
          <w:b/>
        </w:rPr>
      </w:pPr>
    </w:p>
    <w:p w14:paraId="564B729F" w14:textId="77777777" w:rsidR="008D2F5C" w:rsidRDefault="008D2F5C" w:rsidP="001300A6">
      <w:pPr>
        <w:jc w:val="both"/>
        <w:rPr>
          <w:b/>
        </w:rPr>
      </w:pPr>
    </w:p>
    <w:p w14:paraId="277925EA" w14:textId="77777777" w:rsidR="008D2F5C" w:rsidRDefault="008D2F5C" w:rsidP="001300A6">
      <w:pPr>
        <w:jc w:val="both"/>
        <w:rPr>
          <w:b/>
        </w:rPr>
      </w:pPr>
    </w:p>
    <w:p w14:paraId="6DB047EA" w14:textId="77777777" w:rsidR="008D2F5C" w:rsidRDefault="008D2F5C" w:rsidP="001300A6">
      <w:pPr>
        <w:jc w:val="both"/>
        <w:rPr>
          <w:b/>
        </w:rPr>
      </w:pPr>
    </w:p>
    <w:p w14:paraId="1EC3C7E8" w14:textId="77777777" w:rsidR="008D2F5C" w:rsidRDefault="008D2F5C" w:rsidP="001300A6">
      <w:pPr>
        <w:jc w:val="both"/>
        <w:rPr>
          <w:b/>
        </w:rPr>
      </w:pPr>
    </w:p>
    <w:p w14:paraId="57D8D856" w14:textId="77777777" w:rsidR="008D2F5C" w:rsidRDefault="008D2F5C" w:rsidP="001300A6">
      <w:pPr>
        <w:jc w:val="both"/>
        <w:rPr>
          <w:b/>
        </w:rPr>
      </w:pPr>
    </w:p>
    <w:p w14:paraId="34F038E7" w14:textId="77777777" w:rsidR="008D2F5C" w:rsidRDefault="008D2F5C" w:rsidP="001300A6">
      <w:pPr>
        <w:jc w:val="both"/>
        <w:rPr>
          <w:b/>
        </w:rPr>
      </w:pPr>
    </w:p>
    <w:p w14:paraId="7EC3D1B4" w14:textId="77777777" w:rsidR="008D2F5C" w:rsidRDefault="008D2F5C" w:rsidP="001300A6">
      <w:pPr>
        <w:jc w:val="both"/>
        <w:rPr>
          <w:b/>
        </w:rPr>
      </w:pPr>
    </w:p>
    <w:p w14:paraId="3950D3C9" w14:textId="77777777" w:rsidR="008D2F5C" w:rsidRDefault="008D2F5C" w:rsidP="001300A6">
      <w:pPr>
        <w:jc w:val="both"/>
        <w:rPr>
          <w:b/>
        </w:rPr>
      </w:pPr>
    </w:p>
    <w:p w14:paraId="6CD9A759" w14:textId="77777777" w:rsidR="008D2F5C" w:rsidRDefault="008D2F5C" w:rsidP="001300A6">
      <w:pPr>
        <w:jc w:val="both"/>
        <w:rPr>
          <w:b/>
        </w:rPr>
      </w:pPr>
    </w:p>
    <w:p w14:paraId="74F5FFA9" w14:textId="77777777" w:rsidR="008D2F5C" w:rsidRDefault="008D2F5C" w:rsidP="001300A6">
      <w:pPr>
        <w:jc w:val="both"/>
        <w:rPr>
          <w:b/>
        </w:rPr>
      </w:pPr>
    </w:p>
    <w:p w14:paraId="1C5DD9D4" w14:textId="77777777" w:rsidR="008D2F5C" w:rsidRDefault="008D2F5C" w:rsidP="001300A6">
      <w:pPr>
        <w:jc w:val="both"/>
        <w:rPr>
          <w:b/>
        </w:rPr>
      </w:pPr>
    </w:p>
    <w:p w14:paraId="577A4EFD" w14:textId="77777777" w:rsidR="00EA4792" w:rsidRPr="009A5050" w:rsidRDefault="00EA4792" w:rsidP="001300A6">
      <w:pPr>
        <w:jc w:val="both"/>
        <w:rPr>
          <w:color w:val="000000"/>
        </w:rPr>
      </w:pPr>
      <w:r w:rsidRPr="009A5050">
        <w:rPr>
          <w:b/>
        </w:rPr>
        <w:t>С бланком типовой формы ознакомлен:</w:t>
      </w:r>
    </w:p>
    <w:p w14:paraId="0A3529DD" w14:textId="77777777" w:rsidR="002A5D08" w:rsidRPr="009A5050" w:rsidRDefault="002A5D08" w:rsidP="001300A6">
      <w:pPr>
        <w:jc w:val="both"/>
        <w:rPr>
          <w:b/>
        </w:rPr>
      </w:pPr>
    </w:p>
    <w:tbl>
      <w:tblPr>
        <w:tblW w:w="13426" w:type="dxa"/>
        <w:tblInd w:w="288" w:type="dxa"/>
        <w:tblLook w:val="04A0" w:firstRow="1" w:lastRow="0" w:firstColumn="1" w:lastColumn="0" w:noHBand="0" w:noVBand="1"/>
      </w:tblPr>
      <w:tblGrid>
        <w:gridCol w:w="6713"/>
        <w:gridCol w:w="6713"/>
      </w:tblGrid>
      <w:tr w:rsidR="00AB6C0A" w:rsidRPr="009A5050" w14:paraId="7D7AF1D7" w14:textId="77777777" w:rsidTr="00AB6C0A">
        <w:trPr>
          <w:trHeight w:val="900"/>
        </w:trPr>
        <w:tc>
          <w:tcPr>
            <w:tcW w:w="6713" w:type="dxa"/>
            <w:hideMark/>
          </w:tcPr>
          <w:p w14:paraId="3493B09E" w14:textId="77777777" w:rsidR="00AB6C0A" w:rsidRPr="009A5050" w:rsidRDefault="00AB6C0A" w:rsidP="001300A6">
            <w:pPr>
              <w:jc w:val="both"/>
              <w:rPr>
                <w:b/>
                <w:color w:val="000000"/>
              </w:rPr>
            </w:pPr>
            <w:r w:rsidRPr="009A5050">
              <w:rPr>
                <w:b/>
                <w:color w:val="000000"/>
              </w:rPr>
              <w:t>Генподрядчик:</w:t>
            </w:r>
          </w:p>
          <w:p w14:paraId="03AC17F3" w14:textId="77777777" w:rsidR="00AB6C0A" w:rsidRPr="009A5050" w:rsidRDefault="00AB6C0A" w:rsidP="001300A6">
            <w:pPr>
              <w:jc w:val="both"/>
              <w:rPr>
                <w:color w:val="000000"/>
              </w:rPr>
            </w:pPr>
            <w:r w:rsidRPr="009A5050">
              <w:rPr>
                <w:color w:val="000000"/>
              </w:rPr>
              <w:t>___________________/ /</w:t>
            </w:r>
          </w:p>
          <w:p w14:paraId="7C1F74C7" w14:textId="77777777" w:rsidR="00AB6C0A" w:rsidRPr="009A5050" w:rsidRDefault="00AB6C0A" w:rsidP="001300A6">
            <w:pPr>
              <w:jc w:val="both"/>
              <w:rPr>
                <w:color w:val="000000"/>
              </w:rPr>
            </w:pPr>
            <w:r w:rsidRPr="006F34EF">
              <w:rPr>
                <w:i/>
                <w:sz w:val="20"/>
                <w:szCs w:val="20"/>
              </w:rPr>
              <w:t>(подписано ЭЦП)</w:t>
            </w:r>
          </w:p>
        </w:tc>
        <w:tc>
          <w:tcPr>
            <w:tcW w:w="6713" w:type="dxa"/>
          </w:tcPr>
          <w:p w14:paraId="5DCFFCA3" w14:textId="77777777" w:rsidR="00AB6C0A" w:rsidRPr="009A5050" w:rsidRDefault="00AB6C0A" w:rsidP="001300A6">
            <w:pPr>
              <w:jc w:val="both"/>
              <w:rPr>
                <w:b/>
                <w:color w:val="000000"/>
              </w:rPr>
            </w:pPr>
            <w:r w:rsidRPr="009A5050">
              <w:rPr>
                <w:b/>
                <w:color w:val="000000"/>
              </w:rPr>
              <w:t>Заказчик:</w:t>
            </w:r>
          </w:p>
          <w:p w14:paraId="3D6AA47F" w14:textId="77777777" w:rsidR="00AB6C0A" w:rsidRPr="009A5050" w:rsidRDefault="00AB6C0A" w:rsidP="001300A6">
            <w:pPr>
              <w:jc w:val="both"/>
              <w:rPr>
                <w:color w:val="000000"/>
              </w:rPr>
            </w:pPr>
            <w:r w:rsidRPr="009A5050">
              <w:rPr>
                <w:color w:val="000000"/>
              </w:rPr>
              <w:t>___________________/ /</w:t>
            </w:r>
          </w:p>
          <w:p w14:paraId="3F355E99" w14:textId="77777777" w:rsidR="00AB6C0A" w:rsidRPr="009A5050" w:rsidRDefault="00AB6C0A" w:rsidP="001300A6">
            <w:pPr>
              <w:jc w:val="both"/>
              <w:rPr>
                <w:color w:val="000000"/>
              </w:rPr>
            </w:pPr>
            <w:r w:rsidRPr="006F34EF">
              <w:rPr>
                <w:i/>
                <w:sz w:val="20"/>
                <w:szCs w:val="20"/>
              </w:rPr>
              <w:t>(подписано ЭЦП)</w:t>
            </w:r>
          </w:p>
        </w:tc>
      </w:tr>
    </w:tbl>
    <w:p w14:paraId="709CB246" w14:textId="77777777" w:rsidR="002A5D08" w:rsidRPr="009A5050" w:rsidRDefault="002A5D08" w:rsidP="001300A6">
      <w:pPr>
        <w:tabs>
          <w:tab w:val="left" w:pos="567"/>
          <w:tab w:val="left" w:pos="1134"/>
          <w:tab w:val="left" w:pos="2418"/>
        </w:tabs>
        <w:ind w:firstLine="709"/>
        <w:jc w:val="center"/>
        <w:rPr>
          <w:b/>
          <w:bCs/>
          <w:color w:val="000000"/>
          <w:spacing w:val="-10"/>
        </w:rPr>
      </w:pPr>
    </w:p>
    <w:p w14:paraId="46701A4B" w14:textId="77777777" w:rsidR="002A5D08" w:rsidRPr="009A5050" w:rsidRDefault="002A5D08" w:rsidP="001300A6">
      <w:pPr>
        <w:tabs>
          <w:tab w:val="left" w:pos="567"/>
          <w:tab w:val="left" w:pos="1134"/>
          <w:tab w:val="left" w:pos="2418"/>
        </w:tabs>
        <w:ind w:firstLine="709"/>
        <w:jc w:val="right"/>
      </w:pPr>
      <w:r w:rsidRPr="009A5050">
        <w:rPr>
          <w:b/>
          <w:bCs/>
          <w:color w:val="000000"/>
          <w:spacing w:val="-10"/>
        </w:rPr>
        <w:br w:type="page"/>
      </w:r>
      <w:r w:rsidRPr="009A5050">
        <w:lastRenderedPageBreak/>
        <w:t xml:space="preserve">ПРИЛОЖЕНИЕ № </w:t>
      </w:r>
      <w:r w:rsidR="002E267F">
        <w:t>5</w:t>
      </w:r>
    </w:p>
    <w:p w14:paraId="55AD9A9E" w14:textId="77777777" w:rsidR="002A5D08" w:rsidRPr="009A5050" w:rsidRDefault="002A5D08" w:rsidP="001300A6">
      <w:pPr>
        <w:jc w:val="right"/>
      </w:pPr>
      <w:r w:rsidRPr="009A5050">
        <w:t xml:space="preserve">к договору </w:t>
      </w:r>
    </w:p>
    <w:p w14:paraId="00118468" w14:textId="6D5AA7CE" w:rsidR="002A5D08" w:rsidRPr="009A5050" w:rsidRDefault="002A5D08" w:rsidP="001300A6">
      <w:pPr>
        <w:jc w:val="right"/>
      </w:pPr>
      <w:r w:rsidRPr="009A5050">
        <w:t>от «__»_______ 20</w:t>
      </w:r>
      <w:r w:rsidR="00A2775A">
        <w:t>2</w:t>
      </w:r>
      <w:r w:rsidR="00D868B6">
        <w:t>6</w:t>
      </w:r>
      <w:r w:rsidR="00A2775A">
        <w:t xml:space="preserve"> </w:t>
      </w:r>
      <w:r w:rsidRPr="009A5050">
        <w:t>г.</w:t>
      </w:r>
    </w:p>
    <w:p w14:paraId="3B113790" w14:textId="77777777" w:rsidR="002A5D08" w:rsidRPr="009A5050" w:rsidRDefault="002A5D08" w:rsidP="001300A6">
      <w:pPr>
        <w:jc w:val="right"/>
      </w:pPr>
      <w:r w:rsidRPr="009A5050">
        <w:t xml:space="preserve">№ </w:t>
      </w:r>
    </w:p>
    <w:p w14:paraId="1E8D687B" w14:textId="77777777" w:rsidR="002A5D08" w:rsidRPr="009A5050" w:rsidRDefault="002A5D08" w:rsidP="001300A6">
      <w:pPr>
        <w:jc w:val="center"/>
        <w:rPr>
          <w:b/>
        </w:rPr>
      </w:pPr>
      <w:r w:rsidRPr="009A5050">
        <w:rPr>
          <w:b/>
        </w:rPr>
        <w:t>Оперативный отчет выполненных работ за месяц</w:t>
      </w:r>
    </w:p>
    <w:p w14:paraId="31EDFDA4" w14:textId="77777777" w:rsidR="002A5D08" w:rsidRPr="009A5050" w:rsidRDefault="002A5D08" w:rsidP="001300A6">
      <w:pPr>
        <w:jc w:val="both"/>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0"/>
        <w:gridCol w:w="1276"/>
        <w:gridCol w:w="1278"/>
        <w:gridCol w:w="1134"/>
        <w:gridCol w:w="1276"/>
        <w:gridCol w:w="1275"/>
        <w:gridCol w:w="1134"/>
        <w:gridCol w:w="1276"/>
        <w:gridCol w:w="1134"/>
        <w:gridCol w:w="1276"/>
        <w:gridCol w:w="1276"/>
        <w:gridCol w:w="1700"/>
      </w:tblGrid>
      <w:tr w:rsidR="002A5D08" w:rsidRPr="009A5050" w14:paraId="21C03898" w14:textId="77777777" w:rsidTr="00AB0AC5">
        <w:tc>
          <w:tcPr>
            <w:tcW w:w="1231" w:type="dxa"/>
            <w:tcBorders>
              <w:top w:val="single" w:sz="4" w:space="0" w:color="auto"/>
              <w:left w:val="single" w:sz="4" w:space="0" w:color="auto"/>
              <w:bottom w:val="single" w:sz="4" w:space="0" w:color="auto"/>
              <w:right w:val="single" w:sz="4" w:space="0" w:color="auto"/>
            </w:tcBorders>
          </w:tcPr>
          <w:p w14:paraId="122856F2" w14:textId="77777777" w:rsidR="002A5D08" w:rsidRDefault="002A5D08" w:rsidP="001300A6">
            <w:pPr>
              <w:jc w:val="center"/>
            </w:pPr>
          </w:p>
          <w:p w14:paraId="309C37A4" w14:textId="77777777" w:rsidR="007F1317" w:rsidRPr="009A5050" w:rsidRDefault="007F1317" w:rsidP="001300A6">
            <w:pPr>
              <w:jc w:val="center"/>
            </w:pPr>
            <w:r>
              <w:t>№</w:t>
            </w:r>
          </w:p>
        </w:tc>
        <w:tc>
          <w:tcPr>
            <w:tcW w:w="1286" w:type="dxa"/>
            <w:gridSpan w:val="2"/>
            <w:tcBorders>
              <w:top w:val="single" w:sz="4" w:space="0" w:color="auto"/>
              <w:left w:val="single" w:sz="4" w:space="0" w:color="auto"/>
              <w:bottom w:val="single" w:sz="4" w:space="0" w:color="auto"/>
              <w:right w:val="single" w:sz="4" w:space="0" w:color="auto"/>
            </w:tcBorders>
          </w:tcPr>
          <w:p w14:paraId="740F4B1E" w14:textId="77777777" w:rsidR="002A5D08" w:rsidRPr="009A5050" w:rsidRDefault="002A5D08" w:rsidP="001300A6">
            <w:pPr>
              <w:jc w:val="center"/>
            </w:pPr>
          </w:p>
        </w:tc>
        <w:tc>
          <w:tcPr>
            <w:tcW w:w="1278" w:type="dxa"/>
            <w:tcBorders>
              <w:top w:val="single" w:sz="4" w:space="0" w:color="auto"/>
              <w:left w:val="single" w:sz="4" w:space="0" w:color="auto"/>
              <w:bottom w:val="single" w:sz="4" w:space="0" w:color="auto"/>
              <w:right w:val="single" w:sz="4" w:space="0" w:color="auto"/>
            </w:tcBorders>
            <w:hideMark/>
          </w:tcPr>
          <w:p w14:paraId="09C1B51D" w14:textId="77777777" w:rsidR="002A5D08" w:rsidRPr="009A5050" w:rsidRDefault="002A5D08" w:rsidP="001300A6">
            <w:pPr>
              <w:jc w:val="center"/>
            </w:pPr>
            <w:r w:rsidRPr="009A5050">
              <w:t>Название работы (опера–ции) из плана работ на месяц (внеплановые работы, в случае их наличия)</w:t>
            </w:r>
          </w:p>
        </w:tc>
        <w:tc>
          <w:tcPr>
            <w:tcW w:w="1134" w:type="dxa"/>
            <w:tcBorders>
              <w:top w:val="single" w:sz="4" w:space="0" w:color="auto"/>
              <w:left w:val="single" w:sz="4" w:space="0" w:color="auto"/>
              <w:bottom w:val="single" w:sz="4" w:space="0" w:color="auto"/>
              <w:right w:val="single" w:sz="4" w:space="0" w:color="auto"/>
            </w:tcBorders>
            <w:hideMark/>
          </w:tcPr>
          <w:p w14:paraId="674DCCB6" w14:textId="77777777" w:rsidR="002A5D08" w:rsidRPr="009A5050" w:rsidRDefault="002A5D08" w:rsidP="001300A6">
            <w:pPr>
              <w:jc w:val="center"/>
            </w:pPr>
            <w:r w:rsidRPr="009A5050">
              <w:t>Объем всего</w:t>
            </w:r>
          </w:p>
        </w:tc>
        <w:tc>
          <w:tcPr>
            <w:tcW w:w="1276" w:type="dxa"/>
            <w:tcBorders>
              <w:top w:val="single" w:sz="4" w:space="0" w:color="auto"/>
              <w:left w:val="single" w:sz="4" w:space="0" w:color="auto"/>
              <w:bottom w:val="single" w:sz="4" w:space="0" w:color="auto"/>
              <w:right w:val="single" w:sz="4" w:space="0" w:color="auto"/>
            </w:tcBorders>
            <w:hideMark/>
          </w:tcPr>
          <w:p w14:paraId="2EB33E48" w14:textId="77777777" w:rsidR="00A66247" w:rsidRPr="009A5050" w:rsidRDefault="002A5D08" w:rsidP="001300A6">
            <w:pPr>
              <w:jc w:val="center"/>
            </w:pPr>
            <w:r w:rsidRPr="009A5050">
              <w:t xml:space="preserve">Объем выполненного на </w:t>
            </w:r>
          </w:p>
          <w:p w14:paraId="2D6913AB" w14:textId="77777777" w:rsidR="002A5D08" w:rsidRPr="009A5050" w:rsidRDefault="002A5D08" w:rsidP="001300A6">
            <w:pPr>
              <w:jc w:val="center"/>
            </w:pPr>
            <w:r w:rsidRPr="009A5050">
              <w:t>1</w:t>
            </w:r>
            <w:r w:rsidR="00A66247" w:rsidRPr="009A5050">
              <w:t>-</w:t>
            </w:r>
            <w:r w:rsidRPr="009A5050">
              <w:t>е число отчетного месяца</w:t>
            </w:r>
          </w:p>
        </w:tc>
        <w:tc>
          <w:tcPr>
            <w:tcW w:w="1275" w:type="dxa"/>
            <w:tcBorders>
              <w:top w:val="single" w:sz="4" w:space="0" w:color="auto"/>
              <w:left w:val="single" w:sz="4" w:space="0" w:color="auto"/>
              <w:bottom w:val="single" w:sz="4" w:space="0" w:color="auto"/>
              <w:right w:val="single" w:sz="4" w:space="0" w:color="auto"/>
            </w:tcBorders>
            <w:hideMark/>
          </w:tcPr>
          <w:p w14:paraId="332453D9" w14:textId="77777777" w:rsidR="002A5D08" w:rsidRPr="009A5050" w:rsidRDefault="002A5D08" w:rsidP="001300A6">
            <w:pPr>
              <w:jc w:val="center"/>
            </w:pPr>
            <w:r w:rsidRPr="009A5050">
              <w:t>Объем планируемый к выполнению в отчетном месяце</w:t>
            </w:r>
          </w:p>
        </w:tc>
        <w:tc>
          <w:tcPr>
            <w:tcW w:w="1134" w:type="dxa"/>
            <w:tcBorders>
              <w:top w:val="single" w:sz="4" w:space="0" w:color="auto"/>
              <w:left w:val="single" w:sz="4" w:space="0" w:color="auto"/>
              <w:bottom w:val="single" w:sz="4" w:space="0" w:color="auto"/>
              <w:right w:val="single" w:sz="4" w:space="0" w:color="auto"/>
            </w:tcBorders>
            <w:hideMark/>
          </w:tcPr>
          <w:p w14:paraId="13B185AD" w14:textId="77777777" w:rsidR="002A5D08" w:rsidRPr="009A5050" w:rsidRDefault="002A5D08" w:rsidP="001300A6">
            <w:pPr>
              <w:jc w:val="center"/>
            </w:pPr>
            <w:r w:rsidRPr="009A5050">
              <w:t>Объем выполненный в отчетном месяце</w:t>
            </w:r>
          </w:p>
        </w:tc>
        <w:tc>
          <w:tcPr>
            <w:tcW w:w="1276" w:type="dxa"/>
            <w:tcBorders>
              <w:top w:val="single" w:sz="4" w:space="0" w:color="auto"/>
              <w:left w:val="single" w:sz="4" w:space="0" w:color="auto"/>
              <w:bottom w:val="single" w:sz="4" w:space="0" w:color="auto"/>
              <w:right w:val="single" w:sz="4" w:space="0" w:color="auto"/>
            </w:tcBorders>
            <w:hideMark/>
          </w:tcPr>
          <w:p w14:paraId="1C61E929" w14:textId="77777777" w:rsidR="00A66247" w:rsidRPr="009A5050" w:rsidRDefault="002A5D08" w:rsidP="001300A6">
            <w:pPr>
              <w:jc w:val="center"/>
            </w:pPr>
            <w:r w:rsidRPr="009A5050">
              <w:t xml:space="preserve">Объем выполненного на </w:t>
            </w:r>
          </w:p>
          <w:p w14:paraId="733A7CEB" w14:textId="77777777" w:rsidR="002A5D08" w:rsidRPr="009A5050" w:rsidRDefault="002A5D08" w:rsidP="001300A6">
            <w:pPr>
              <w:jc w:val="center"/>
            </w:pPr>
            <w:r w:rsidRPr="009A5050">
              <w:t>1</w:t>
            </w:r>
            <w:r w:rsidR="00A66247" w:rsidRPr="009A5050">
              <w:t>-</w:t>
            </w:r>
            <w:r w:rsidRPr="009A5050">
              <w:t>е число текущего месяца</w:t>
            </w:r>
          </w:p>
        </w:tc>
        <w:tc>
          <w:tcPr>
            <w:tcW w:w="1134" w:type="dxa"/>
            <w:tcBorders>
              <w:top w:val="single" w:sz="4" w:space="0" w:color="auto"/>
              <w:left w:val="single" w:sz="4" w:space="0" w:color="auto"/>
              <w:bottom w:val="single" w:sz="4" w:space="0" w:color="auto"/>
              <w:right w:val="single" w:sz="4" w:space="0" w:color="auto"/>
            </w:tcBorders>
            <w:hideMark/>
          </w:tcPr>
          <w:p w14:paraId="25D737F6" w14:textId="77777777" w:rsidR="002A5D08" w:rsidRPr="009A5050" w:rsidRDefault="002A5D08" w:rsidP="001300A6">
            <w:pPr>
              <w:jc w:val="center"/>
            </w:pPr>
            <w:r w:rsidRPr="009A5050">
              <w:t>Остаточный объем</w:t>
            </w:r>
          </w:p>
        </w:tc>
        <w:tc>
          <w:tcPr>
            <w:tcW w:w="1276" w:type="dxa"/>
            <w:tcBorders>
              <w:top w:val="single" w:sz="4" w:space="0" w:color="auto"/>
              <w:left w:val="single" w:sz="4" w:space="0" w:color="auto"/>
              <w:bottom w:val="single" w:sz="4" w:space="0" w:color="auto"/>
              <w:right w:val="single" w:sz="4" w:space="0" w:color="auto"/>
            </w:tcBorders>
            <w:hideMark/>
          </w:tcPr>
          <w:p w14:paraId="4C8AA41F" w14:textId="77777777" w:rsidR="002A5D08" w:rsidRPr="009A5050" w:rsidRDefault="002A5D08" w:rsidP="001300A6">
            <w:pPr>
              <w:jc w:val="center"/>
            </w:pPr>
            <w:r w:rsidRPr="009A5050">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14:paraId="7DC7053C" w14:textId="77777777" w:rsidR="002A5D08" w:rsidRPr="009A5050" w:rsidRDefault="002A5D08" w:rsidP="001300A6">
            <w:pPr>
              <w:jc w:val="center"/>
            </w:pPr>
            <w:r w:rsidRPr="009A5050">
              <w:t>Процент выполнения месячного плана (7/6*100%)</w:t>
            </w:r>
          </w:p>
        </w:tc>
        <w:tc>
          <w:tcPr>
            <w:tcW w:w="1700" w:type="dxa"/>
            <w:tcBorders>
              <w:top w:val="single" w:sz="4" w:space="0" w:color="auto"/>
              <w:left w:val="single" w:sz="4" w:space="0" w:color="auto"/>
              <w:bottom w:val="single" w:sz="4" w:space="0" w:color="auto"/>
              <w:right w:val="single" w:sz="4" w:space="0" w:color="auto"/>
            </w:tcBorders>
            <w:hideMark/>
          </w:tcPr>
          <w:p w14:paraId="5720D60B" w14:textId="77777777" w:rsidR="002A5D08" w:rsidRPr="009A5050" w:rsidRDefault="002A5D08" w:rsidP="001300A6">
            <w:pPr>
              <w:jc w:val="center"/>
            </w:pPr>
            <w:r w:rsidRPr="009A5050">
              <w:t>Процент выполнения всего (8/4*100%)</w:t>
            </w:r>
          </w:p>
        </w:tc>
      </w:tr>
      <w:tr w:rsidR="002A5D08" w:rsidRPr="009A5050" w14:paraId="40D8E53D" w14:textId="77777777" w:rsidTr="009535D8">
        <w:tc>
          <w:tcPr>
            <w:tcW w:w="1241" w:type="dxa"/>
            <w:gridSpan w:val="2"/>
            <w:tcBorders>
              <w:top w:val="single" w:sz="4" w:space="0" w:color="auto"/>
              <w:left w:val="single" w:sz="4" w:space="0" w:color="auto"/>
              <w:bottom w:val="single" w:sz="4" w:space="0" w:color="auto"/>
              <w:right w:val="single" w:sz="4" w:space="0" w:color="auto"/>
            </w:tcBorders>
            <w:hideMark/>
          </w:tcPr>
          <w:p w14:paraId="6647D577" w14:textId="77777777" w:rsidR="002A5D08" w:rsidRPr="009A5050" w:rsidRDefault="002A5D08" w:rsidP="001300A6">
            <w:pPr>
              <w:jc w:val="center"/>
            </w:pPr>
            <w:r w:rsidRPr="009A5050">
              <w:t>1</w:t>
            </w:r>
          </w:p>
        </w:tc>
        <w:tc>
          <w:tcPr>
            <w:tcW w:w="1276" w:type="dxa"/>
            <w:tcBorders>
              <w:top w:val="single" w:sz="4" w:space="0" w:color="auto"/>
              <w:left w:val="single" w:sz="4" w:space="0" w:color="auto"/>
              <w:bottom w:val="single" w:sz="4" w:space="0" w:color="auto"/>
              <w:right w:val="single" w:sz="4" w:space="0" w:color="auto"/>
            </w:tcBorders>
            <w:hideMark/>
          </w:tcPr>
          <w:p w14:paraId="6CD5238C" w14:textId="77777777" w:rsidR="002A5D08" w:rsidRPr="009A5050" w:rsidRDefault="002A5D08" w:rsidP="001300A6">
            <w:pPr>
              <w:jc w:val="center"/>
            </w:pPr>
          </w:p>
        </w:tc>
        <w:tc>
          <w:tcPr>
            <w:tcW w:w="1278" w:type="dxa"/>
            <w:tcBorders>
              <w:top w:val="single" w:sz="4" w:space="0" w:color="auto"/>
              <w:left w:val="single" w:sz="4" w:space="0" w:color="auto"/>
              <w:bottom w:val="single" w:sz="4" w:space="0" w:color="auto"/>
              <w:right w:val="single" w:sz="4" w:space="0" w:color="auto"/>
            </w:tcBorders>
            <w:hideMark/>
          </w:tcPr>
          <w:p w14:paraId="47C1B296" w14:textId="77777777" w:rsidR="002A5D08" w:rsidRPr="009A5050" w:rsidRDefault="007F1317" w:rsidP="001300A6">
            <w:pPr>
              <w:jc w:val="center"/>
            </w:pPr>
            <w:r>
              <w:t>2</w:t>
            </w:r>
          </w:p>
        </w:tc>
        <w:tc>
          <w:tcPr>
            <w:tcW w:w="1134" w:type="dxa"/>
            <w:tcBorders>
              <w:top w:val="single" w:sz="4" w:space="0" w:color="auto"/>
              <w:left w:val="single" w:sz="4" w:space="0" w:color="auto"/>
              <w:bottom w:val="single" w:sz="4" w:space="0" w:color="auto"/>
              <w:right w:val="single" w:sz="4" w:space="0" w:color="auto"/>
            </w:tcBorders>
            <w:hideMark/>
          </w:tcPr>
          <w:p w14:paraId="6CED00BA" w14:textId="77777777" w:rsidR="002A5D08" w:rsidRPr="009A5050" w:rsidRDefault="007F1317" w:rsidP="001300A6">
            <w:pPr>
              <w:jc w:val="center"/>
            </w:pPr>
            <w:r>
              <w:t>3</w:t>
            </w:r>
          </w:p>
        </w:tc>
        <w:tc>
          <w:tcPr>
            <w:tcW w:w="1276" w:type="dxa"/>
            <w:tcBorders>
              <w:top w:val="single" w:sz="4" w:space="0" w:color="auto"/>
              <w:left w:val="single" w:sz="4" w:space="0" w:color="auto"/>
              <w:bottom w:val="single" w:sz="4" w:space="0" w:color="auto"/>
              <w:right w:val="single" w:sz="4" w:space="0" w:color="auto"/>
            </w:tcBorders>
            <w:hideMark/>
          </w:tcPr>
          <w:p w14:paraId="5B41D069" w14:textId="77777777" w:rsidR="002A5D08" w:rsidRPr="009A5050" w:rsidRDefault="007F1317" w:rsidP="001300A6">
            <w:pPr>
              <w:jc w:val="center"/>
            </w:pPr>
            <w:r>
              <w:t>4</w:t>
            </w:r>
          </w:p>
        </w:tc>
        <w:tc>
          <w:tcPr>
            <w:tcW w:w="1275" w:type="dxa"/>
            <w:tcBorders>
              <w:top w:val="single" w:sz="4" w:space="0" w:color="auto"/>
              <w:left w:val="single" w:sz="4" w:space="0" w:color="auto"/>
              <w:bottom w:val="single" w:sz="4" w:space="0" w:color="auto"/>
              <w:right w:val="single" w:sz="4" w:space="0" w:color="auto"/>
            </w:tcBorders>
            <w:hideMark/>
          </w:tcPr>
          <w:p w14:paraId="06E53B44" w14:textId="77777777" w:rsidR="002A5D08" w:rsidRPr="009A5050" w:rsidRDefault="007F1317" w:rsidP="001300A6">
            <w:pPr>
              <w:jc w:val="center"/>
            </w:pPr>
            <w:r>
              <w:t>5</w:t>
            </w:r>
          </w:p>
        </w:tc>
        <w:tc>
          <w:tcPr>
            <w:tcW w:w="1134" w:type="dxa"/>
            <w:tcBorders>
              <w:top w:val="single" w:sz="4" w:space="0" w:color="auto"/>
              <w:left w:val="single" w:sz="4" w:space="0" w:color="auto"/>
              <w:bottom w:val="single" w:sz="4" w:space="0" w:color="auto"/>
              <w:right w:val="single" w:sz="4" w:space="0" w:color="auto"/>
            </w:tcBorders>
            <w:hideMark/>
          </w:tcPr>
          <w:p w14:paraId="231F617E" w14:textId="77777777" w:rsidR="002A5D08" w:rsidRPr="009A5050" w:rsidRDefault="007F1317" w:rsidP="001300A6">
            <w:pPr>
              <w:jc w:val="center"/>
            </w:pPr>
            <w:r>
              <w:t>6</w:t>
            </w:r>
          </w:p>
        </w:tc>
        <w:tc>
          <w:tcPr>
            <w:tcW w:w="1276" w:type="dxa"/>
            <w:tcBorders>
              <w:top w:val="single" w:sz="4" w:space="0" w:color="auto"/>
              <w:left w:val="single" w:sz="4" w:space="0" w:color="auto"/>
              <w:bottom w:val="single" w:sz="4" w:space="0" w:color="auto"/>
              <w:right w:val="single" w:sz="4" w:space="0" w:color="auto"/>
            </w:tcBorders>
            <w:hideMark/>
          </w:tcPr>
          <w:p w14:paraId="05EBE4AF" w14:textId="77777777" w:rsidR="002A5D08" w:rsidRPr="009A5050" w:rsidRDefault="007F1317" w:rsidP="001300A6">
            <w:pPr>
              <w:jc w:val="center"/>
            </w:pPr>
            <w:r>
              <w:t>7</w:t>
            </w:r>
          </w:p>
        </w:tc>
        <w:tc>
          <w:tcPr>
            <w:tcW w:w="1134" w:type="dxa"/>
            <w:tcBorders>
              <w:top w:val="single" w:sz="4" w:space="0" w:color="auto"/>
              <w:left w:val="single" w:sz="4" w:space="0" w:color="auto"/>
              <w:bottom w:val="single" w:sz="4" w:space="0" w:color="auto"/>
              <w:right w:val="single" w:sz="4" w:space="0" w:color="auto"/>
            </w:tcBorders>
            <w:hideMark/>
          </w:tcPr>
          <w:p w14:paraId="45B0D31C" w14:textId="77777777" w:rsidR="002A5D08" w:rsidRPr="009A5050" w:rsidRDefault="007F1317" w:rsidP="001300A6">
            <w:pPr>
              <w:jc w:val="center"/>
            </w:pPr>
            <w:r>
              <w:t>8</w:t>
            </w:r>
          </w:p>
        </w:tc>
        <w:tc>
          <w:tcPr>
            <w:tcW w:w="1276" w:type="dxa"/>
            <w:tcBorders>
              <w:top w:val="single" w:sz="4" w:space="0" w:color="auto"/>
              <w:left w:val="single" w:sz="4" w:space="0" w:color="auto"/>
              <w:bottom w:val="single" w:sz="4" w:space="0" w:color="auto"/>
              <w:right w:val="single" w:sz="4" w:space="0" w:color="auto"/>
            </w:tcBorders>
            <w:hideMark/>
          </w:tcPr>
          <w:p w14:paraId="2B9FA23B" w14:textId="77777777" w:rsidR="002A5D08" w:rsidRPr="009A5050" w:rsidRDefault="007F1317" w:rsidP="001300A6">
            <w:pPr>
              <w:jc w:val="center"/>
            </w:pPr>
            <w:r>
              <w:t>9</w:t>
            </w:r>
          </w:p>
        </w:tc>
        <w:tc>
          <w:tcPr>
            <w:tcW w:w="1276" w:type="dxa"/>
            <w:tcBorders>
              <w:top w:val="single" w:sz="4" w:space="0" w:color="auto"/>
              <w:left w:val="single" w:sz="4" w:space="0" w:color="auto"/>
              <w:bottom w:val="single" w:sz="4" w:space="0" w:color="auto"/>
              <w:right w:val="single" w:sz="4" w:space="0" w:color="auto"/>
            </w:tcBorders>
            <w:hideMark/>
          </w:tcPr>
          <w:p w14:paraId="261F68BC" w14:textId="77777777" w:rsidR="002A5D08" w:rsidRPr="009A5050" w:rsidRDefault="007F1317" w:rsidP="001300A6">
            <w:pPr>
              <w:jc w:val="center"/>
            </w:pPr>
            <w:r>
              <w:t>10</w:t>
            </w:r>
          </w:p>
        </w:tc>
        <w:tc>
          <w:tcPr>
            <w:tcW w:w="1700" w:type="dxa"/>
            <w:tcBorders>
              <w:top w:val="single" w:sz="4" w:space="0" w:color="auto"/>
              <w:left w:val="single" w:sz="4" w:space="0" w:color="auto"/>
              <w:bottom w:val="single" w:sz="4" w:space="0" w:color="auto"/>
              <w:right w:val="single" w:sz="4" w:space="0" w:color="auto"/>
            </w:tcBorders>
            <w:hideMark/>
          </w:tcPr>
          <w:p w14:paraId="1E01A9B9" w14:textId="77777777" w:rsidR="002A5D08" w:rsidRPr="009A5050" w:rsidRDefault="007F1317" w:rsidP="001300A6">
            <w:pPr>
              <w:jc w:val="center"/>
            </w:pPr>
            <w:r>
              <w:t>11</w:t>
            </w:r>
          </w:p>
        </w:tc>
      </w:tr>
      <w:tr w:rsidR="002A5D08" w:rsidRPr="009A5050" w14:paraId="337D6D1D" w14:textId="77777777" w:rsidTr="009535D8">
        <w:trPr>
          <w:trHeight w:val="472"/>
        </w:trPr>
        <w:tc>
          <w:tcPr>
            <w:tcW w:w="1241" w:type="dxa"/>
            <w:gridSpan w:val="2"/>
            <w:tcBorders>
              <w:top w:val="single" w:sz="4" w:space="0" w:color="auto"/>
              <w:left w:val="single" w:sz="4" w:space="0" w:color="auto"/>
              <w:bottom w:val="single" w:sz="4" w:space="0" w:color="auto"/>
              <w:right w:val="single" w:sz="4" w:space="0" w:color="auto"/>
            </w:tcBorders>
          </w:tcPr>
          <w:p w14:paraId="5BDF367E" w14:textId="77777777" w:rsidR="002A5D08" w:rsidRPr="009A5050" w:rsidRDefault="002A5D08" w:rsidP="001300A6">
            <w:pPr>
              <w:jc w:val="both"/>
            </w:pPr>
          </w:p>
        </w:tc>
        <w:tc>
          <w:tcPr>
            <w:tcW w:w="1276" w:type="dxa"/>
            <w:tcBorders>
              <w:top w:val="single" w:sz="4" w:space="0" w:color="auto"/>
              <w:left w:val="single" w:sz="4" w:space="0" w:color="auto"/>
              <w:bottom w:val="single" w:sz="4" w:space="0" w:color="auto"/>
              <w:right w:val="single" w:sz="4" w:space="0" w:color="auto"/>
            </w:tcBorders>
          </w:tcPr>
          <w:p w14:paraId="1D3A57BE" w14:textId="77777777" w:rsidR="002A5D08" w:rsidRPr="009A5050" w:rsidRDefault="002A5D08" w:rsidP="001300A6">
            <w:pPr>
              <w:jc w:val="both"/>
            </w:pPr>
          </w:p>
        </w:tc>
        <w:tc>
          <w:tcPr>
            <w:tcW w:w="1278" w:type="dxa"/>
            <w:tcBorders>
              <w:top w:val="single" w:sz="4" w:space="0" w:color="auto"/>
              <w:left w:val="single" w:sz="4" w:space="0" w:color="auto"/>
              <w:bottom w:val="single" w:sz="4" w:space="0" w:color="auto"/>
              <w:right w:val="single" w:sz="4" w:space="0" w:color="auto"/>
            </w:tcBorders>
          </w:tcPr>
          <w:p w14:paraId="6244D0F0" w14:textId="77777777" w:rsidR="002A5D08" w:rsidRPr="009A5050" w:rsidRDefault="002A5D08" w:rsidP="001300A6">
            <w:pPr>
              <w:jc w:val="both"/>
            </w:pPr>
          </w:p>
        </w:tc>
        <w:tc>
          <w:tcPr>
            <w:tcW w:w="1134" w:type="dxa"/>
            <w:tcBorders>
              <w:top w:val="single" w:sz="4" w:space="0" w:color="auto"/>
              <w:left w:val="single" w:sz="4" w:space="0" w:color="auto"/>
              <w:bottom w:val="single" w:sz="4" w:space="0" w:color="auto"/>
              <w:right w:val="single" w:sz="4" w:space="0" w:color="auto"/>
            </w:tcBorders>
          </w:tcPr>
          <w:p w14:paraId="05107AE1" w14:textId="77777777" w:rsidR="002A5D08" w:rsidRPr="009A5050" w:rsidRDefault="002A5D08" w:rsidP="001300A6">
            <w:pPr>
              <w:jc w:val="both"/>
            </w:pPr>
          </w:p>
        </w:tc>
        <w:tc>
          <w:tcPr>
            <w:tcW w:w="1276" w:type="dxa"/>
            <w:tcBorders>
              <w:top w:val="single" w:sz="4" w:space="0" w:color="auto"/>
              <w:left w:val="single" w:sz="4" w:space="0" w:color="auto"/>
              <w:bottom w:val="single" w:sz="4" w:space="0" w:color="auto"/>
              <w:right w:val="single" w:sz="4" w:space="0" w:color="auto"/>
            </w:tcBorders>
          </w:tcPr>
          <w:p w14:paraId="6446CE98" w14:textId="77777777" w:rsidR="002A5D08" w:rsidRPr="009A5050" w:rsidRDefault="002A5D08" w:rsidP="001300A6">
            <w:pPr>
              <w:jc w:val="both"/>
            </w:pPr>
          </w:p>
        </w:tc>
        <w:tc>
          <w:tcPr>
            <w:tcW w:w="1275" w:type="dxa"/>
            <w:tcBorders>
              <w:top w:val="single" w:sz="4" w:space="0" w:color="auto"/>
              <w:left w:val="single" w:sz="4" w:space="0" w:color="auto"/>
              <w:bottom w:val="single" w:sz="4" w:space="0" w:color="auto"/>
              <w:right w:val="single" w:sz="4" w:space="0" w:color="auto"/>
            </w:tcBorders>
          </w:tcPr>
          <w:p w14:paraId="0B709AA7" w14:textId="77777777" w:rsidR="002A5D08" w:rsidRPr="009A5050" w:rsidRDefault="002A5D08" w:rsidP="001300A6">
            <w:pPr>
              <w:jc w:val="both"/>
            </w:pPr>
          </w:p>
        </w:tc>
        <w:tc>
          <w:tcPr>
            <w:tcW w:w="1134" w:type="dxa"/>
            <w:tcBorders>
              <w:top w:val="single" w:sz="4" w:space="0" w:color="auto"/>
              <w:left w:val="single" w:sz="4" w:space="0" w:color="auto"/>
              <w:bottom w:val="single" w:sz="4" w:space="0" w:color="auto"/>
              <w:right w:val="single" w:sz="4" w:space="0" w:color="auto"/>
            </w:tcBorders>
          </w:tcPr>
          <w:p w14:paraId="79E9AEB0" w14:textId="77777777" w:rsidR="002A5D08" w:rsidRPr="009A5050" w:rsidRDefault="002A5D08" w:rsidP="001300A6">
            <w:pPr>
              <w:jc w:val="both"/>
            </w:pPr>
          </w:p>
        </w:tc>
        <w:tc>
          <w:tcPr>
            <w:tcW w:w="1276" w:type="dxa"/>
            <w:tcBorders>
              <w:top w:val="single" w:sz="4" w:space="0" w:color="auto"/>
              <w:left w:val="single" w:sz="4" w:space="0" w:color="auto"/>
              <w:bottom w:val="single" w:sz="4" w:space="0" w:color="auto"/>
              <w:right w:val="single" w:sz="4" w:space="0" w:color="auto"/>
            </w:tcBorders>
          </w:tcPr>
          <w:p w14:paraId="14DF94B8" w14:textId="77777777" w:rsidR="002A5D08" w:rsidRPr="009A5050" w:rsidRDefault="002A5D08" w:rsidP="001300A6">
            <w:pPr>
              <w:jc w:val="both"/>
            </w:pPr>
          </w:p>
        </w:tc>
        <w:tc>
          <w:tcPr>
            <w:tcW w:w="1134" w:type="dxa"/>
            <w:tcBorders>
              <w:top w:val="single" w:sz="4" w:space="0" w:color="auto"/>
              <w:left w:val="single" w:sz="4" w:space="0" w:color="auto"/>
              <w:bottom w:val="single" w:sz="4" w:space="0" w:color="auto"/>
              <w:right w:val="single" w:sz="4" w:space="0" w:color="auto"/>
            </w:tcBorders>
          </w:tcPr>
          <w:p w14:paraId="60591735" w14:textId="77777777" w:rsidR="002A5D08" w:rsidRPr="009A5050" w:rsidRDefault="002A5D08" w:rsidP="001300A6">
            <w:pPr>
              <w:jc w:val="both"/>
            </w:pPr>
          </w:p>
        </w:tc>
        <w:tc>
          <w:tcPr>
            <w:tcW w:w="1276" w:type="dxa"/>
            <w:tcBorders>
              <w:top w:val="single" w:sz="4" w:space="0" w:color="auto"/>
              <w:left w:val="single" w:sz="4" w:space="0" w:color="auto"/>
              <w:bottom w:val="single" w:sz="4" w:space="0" w:color="auto"/>
              <w:right w:val="single" w:sz="4" w:space="0" w:color="auto"/>
            </w:tcBorders>
          </w:tcPr>
          <w:p w14:paraId="54DC2737" w14:textId="77777777" w:rsidR="002A5D08" w:rsidRPr="009A5050" w:rsidRDefault="002A5D08" w:rsidP="001300A6">
            <w:pPr>
              <w:jc w:val="both"/>
            </w:pPr>
          </w:p>
        </w:tc>
        <w:tc>
          <w:tcPr>
            <w:tcW w:w="1276" w:type="dxa"/>
            <w:tcBorders>
              <w:top w:val="single" w:sz="4" w:space="0" w:color="auto"/>
              <w:left w:val="single" w:sz="4" w:space="0" w:color="auto"/>
              <w:bottom w:val="single" w:sz="4" w:space="0" w:color="auto"/>
              <w:right w:val="single" w:sz="4" w:space="0" w:color="auto"/>
            </w:tcBorders>
          </w:tcPr>
          <w:p w14:paraId="1CD95674" w14:textId="77777777" w:rsidR="002A5D08" w:rsidRPr="009A5050" w:rsidRDefault="002A5D08" w:rsidP="001300A6">
            <w:pPr>
              <w:jc w:val="both"/>
            </w:pPr>
          </w:p>
        </w:tc>
        <w:tc>
          <w:tcPr>
            <w:tcW w:w="1700" w:type="dxa"/>
            <w:tcBorders>
              <w:top w:val="single" w:sz="4" w:space="0" w:color="auto"/>
              <w:left w:val="single" w:sz="4" w:space="0" w:color="auto"/>
              <w:bottom w:val="single" w:sz="4" w:space="0" w:color="auto"/>
              <w:right w:val="single" w:sz="4" w:space="0" w:color="auto"/>
            </w:tcBorders>
          </w:tcPr>
          <w:p w14:paraId="58D66214" w14:textId="77777777" w:rsidR="002A5D08" w:rsidRPr="009A5050" w:rsidRDefault="002A5D08" w:rsidP="001300A6">
            <w:pPr>
              <w:jc w:val="both"/>
            </w:pPr>
          </w:p>
        </w:tc>
      </w:tr>
    </w:tbl>
    <w:p w14:paraId="6DCFAED3" w14:textId="77777777" w:rsidR="002A5D08" w:rsidRPr="009A5050" w:rsidRDefault="002A5D08" w:rsidP="001300A6">
      <w:pPr>
        <w:jc w:val="both"/>
        <w:rPr>
          <w:b/>
        </w:rPr>
      </w:pPr>
    </w:p>
    <w:p w14:paraId="5372C4D2" w14:textId="77777777" w:rsidR="002A5D08" w:rsidRDefault="002A5D08" w:rsidP="001300A6">
      <w:pPr>
        <w:jc w:val="both"/>
        <w:rPr>
          <w:b/>
        </w:rPr>
      </w:pPr>
      <w:r w:rsidRPr="009A5050">
        <w:rPr>
          <w:b/>
        </w:rPr>
        <w:t xml:space="preserve">С бланком типовой формы ознакомлен: </w:t>
      </w:r>
    </w:p>
    <w:p w14:paraId="74F582FA" w14:textId="77777777" w:rsidR="00EA4792" w:rsidRPr="009A5050" w:rsidRDefault="00EA4792" w:rsidP="001300A6">
      <w:pPr>
        <w:jc w:val="both"/>
        <w:rPr>
          <w:b/>
        </w:rPr>
      </w:pPr>
    </w:p>
    <w:tbl>
      <w:tblPr>
        <w:tblW w:w="13179" w:type="dxa"/>
        <w:tblInd w:w="288" w:type="dxa"/>
        <w:tblLook w:val="04A0" w:firstRow="1" w:lastRow="0" w:firstColumn="1" w:lastColumn="0" w:noHBand="0" w:noVBand="1"/>
      </w:tblPr>
      <w:tblGrid>
        <w:gridCol w:w="6572"/>
        <w:gridCol w:w="6607"/>
      </w:tblGrid>
      <w:tr w:rsidR="00AB6C0A" w:rsidRPr="009A5050" w14:paraId="6F3681F2" w14:textId="77777777" w:rsidTr="00AB6C0A">
        <w:trPr>
          <w:trHeight w:val="900"/>
        </w:trPr>
        <w:tc>
          <w:tcPr>
            <w:tcW w:w="6572" w:type="dxa"/>
            <w:hideMark/>
          </w:tcPr>
          <w:p w14:paraId="09AEB718" w14:textId="77777777" w:rsidR="00AB6C0A" w:rsidRPr="009A5050" w:rsidRDefault="00AB6C0A" w:rsidP="001300A6">
            <w:pPr>
              <w:jc w:val="both"/>
              <w:rPr>
                <w:b/>
                <w:color w:val="000000"/>
              </w:rPr>
            </w:pPr>
            <w:r w:rsidRPr="009A5050">
              <w:rPr>
                <w:b/>
                <w:color w:val="000000"/>
              </w:rPr>
              <w:t>Генподрядчик:</w:t>
            </w:r>
          </w:p>
          <w:p w14:paraId="7E7079BA" w14:textId="77777777" w:rsidR="00AB6C0A" w:rsidRPr="009A5050" w:rsidRDefault="00AB6C0A" w:rsidP="001300A6">
            <w:pPr>
              <w:jc w:val="both"/>
              <w:rPr>
                <w:color w:val="000000"/>
              </w:rPr>
            </w:pPr>
          </w:p>
          <w:p w14:paraId="3BFAC124" w14:textId="77777777" w:rsidR="00AB6C0A" w:rsidRPr="009A5050" w:rsidRDefault="00AB6C0A" w:rsidP="001300A6">
            <w:pPr>
              <w:jc w:val="both"/>
              <w:rPr>
                <w:color w:val="000000"/>
              </w:rPr>
            </w:pPr>
            <w:r w:rsidRPr="009A5050">
              <w:rPr>
                <w:color w:val="000000"/>
              </w:rPr>
              <w:t>________________/ /</w:t>
            </w:r>
          </w:p>
          <w:p w14:paraId="1DD06390" w14:textId="77777777" w:rsidR="00AB6C0A" w:rsidRPr="009A5050" w:rsidRDefault="00AB6C0A" w:rsidP="001300A6">
            <w:pPr>
              <w:jc w:val="both"/>
              <w:rPr>
                <w:color w:val="000000"/>
              </w:rPr>
            </w:pPr>
            <w:r w:rsidRPr="006F34EF">
              <w:rPr>
                <w:i/>
                <w:sz w:val="20"/>
                <w:szCs w:val="20"/>
              </w:rPr>
              <w:t>(подписано ЭЦП)</w:t>
            </w:r>
          </w:p>
        </w:tc>
        <w:tc>
          <w:tcPr>
            <w:tcW w:w="6607" w:type="dxa"/>
          </w:tcPr>
          <w:p w14:paraId="5E884ADA" w14:textId="77777777" w:rsidR="00AB6C0A" w:rsidRPr="009A5050" w:rsidRDefault="00AB6C0A" w:rsidP="001300A6">
            <w:pPr>
              <w:jc w:val="both"/>
              <w:rPr>
                <w:b/>
                <w:color w:val="000000"/>
              </w:rPr>
            </w:pPr>
            <w:r w:rsidRPr="009A5050">
              <w:rPr>
                <w:b/>
                <w:color w:val="000000"/>
              </w:rPr>
              <w:t>Заказчик:</w:t>
            </w:r>
          </w:p>
          <w:p w14:paraId="4A2793DF" w14:textId="77777777" w:rsidR="00AB6C0A" w:rsidRPr="009A5050" w:rsidRDefault="00AB6C0A" w:rsidP="001300A6">
            <w:pPr>
              <w:jc w:val="both"/>
              <w:rPr>
                <w:color w:val="000000"/>
              </w:rPr>
            </w:pPr>
          </w:p>
          <w:p w14:paraId="6B60B630" w14:textId="77777777" w:rsidR="00AB6C0A" w:rsidRPr="009A5050" w:rsidRDefault="00AB6C0A" w:rsidP="001300A6">
            <w:pPr>
              <w:jc w:val="both"/>
              <w:rPr>
                <w:color w:val="000000"/>
              </w:rPr>
            </w:pPr>
            <w:r w:rsidRPr="009A5050">
              <w:rPr>
                <w:color w:val="000000"/>
              </w:rPr>
              <w:t>___________________/ /</w:t>
            </w:r>
          </w:p>
          <w:p w14:paraId="783A4A04" w14:textId="77777777" w:rsidR="00AB6C0A" w:rsidRPr="009A5050" w:rsidRDefault="00AB6C0A" w:rsidP="001300A6">
            <w:pPr>
              <w:jc w:val="both"/>
              <w:rPr>
                <w:color w:val="000000"/>
              </w:rPr>
            </w:pPr>
            <w:r w:rsidRPr="006F34EF">
              <w:rPr>
                <w:i/>
                <w:sz w:val="20"/>
                <w:szCs w:val="20"/>
              </w:rPr>
              <w:t>(подписано ЭЦП)</w:t>
            </w:r>
          </w:p>
        </w:tc>
      </w:tr>
    </w:tbl>
    <w:p w14:paraId="192422EB" w14:textId="77777777" w:rsidR="002A5D08" w:rsidRPr="009A5050" w:rsidRDefault="002A5D08" w:rsidP="001300A6">
      <w:pPr>
        <w:jc w:val="both"/>
        <w:rPr>
          <w:b/>
        </w:rPr>
      </w:pPr>
    </w:p>
    <w:p w14:paraId="1A5C4A8B" w14:textId="77777777" w:rsidR="002A5D08" w:rsidRPr="009A5050" w:rsidRDefault="002A5D08" w:rsidP="001300A6">
      <w:pPr>
        <w:jc w:val="both"/>
        <w:rPr>
          <w:b/>
        </w:rPr>
        <w:sectPr w:rsidR="002A5D08" w:rsidRPr="009A5050" w:rsidSect="002423D4">
          <w:pgSz w:w="16838" w:h="11906" w:orient="landscape"/>
          <w:pgMar w:top="1134" w:right="536" w:bottom="1418" w:left="993" w:header="249" w:footer="680" w:gutter="0"/>
          <w:cols w:space="720"/>
          <w:docGrid w:linePitch="326"/>
        </w:sectPr>
      </w:pPr>
    </w:p>
    <w:p w14:paraId="61A480AC" w14:textId="77777777" w:rsidR="00AA6B8A" w:rsidRPr="009A5050" w:rsidRDefault="00AA6B8A" w:rsidP="001300A6">
      <w:pPr>
        <w:ind w:right="282" w:firstLine="567"/>
        <w:jc w:val="right"/>
      </w:pPr>
      <w:r w:rsidRPr="009A5050">
        <w:lastRenderedPageBreak/>
        <w:t xml:space="preserve">ПРИЛОЖЕНИЕ № </w:t>
      </w:r>
      <w:r>
        <w:t>6</w:t>
      </w:r>
    </w:p>
    <w:p w14:paraId="7EE93FF1" w14:textId="77777777" w:rsidR="00AA6B8A" w:rsidRPr="009A5050" w:rsidRDefault="00AA6B8A" w:rsidP="001300A6">
      <w:pPr>
        <w:ind w:right="282" w:firstLine="567"/>
        <w:jc w:val="right"/>
      </w:pPr>
      <w:r w:rsidRPr="009A5050">
        <w:t xml:space="preserve">к договору </w:t>
      </w:r>
    </w:p>
    <w:p w14:paraId="5546EB3F" w14:textId="09134DD5" w:rsidR="00AA6B8A" w:rsidRPr="009A5050" w:rsidRDefault="00AA6B8A" w:rsidP="001300A6">
      <w:pPr>
        <w:ind w:right="282" w:firstLine="567"/>
        <w:jc w:val="right"/>
      </w:pPr>
      <w:r w:rsidRPr="009A5050">
        <w:t>от «____»_____ 20</w:t>
      </w:r>
      <w:r w:rsidR="00A2775A">
        <w:t>2</w:t>
      </w:r>
      <w:r w:rsidR="007648B0">
        <w:t>6</w:t>
      </w:r>
      <w:r w:rsidRPr="009A5050">
        <w:t xml:space="preserve"> г.</w:t>
      </w:r>
    </w:p>
    <w:p w14:paraId="1CBBC2E7" w14:textId="77777777" w:rsidR="007F7CB3" w:rsidRDefault="00AA6B8A" w:rsidP="001300A6">
      <w:pPr>
        <w:ind w:right="282" w:firstLine="567"/>
        <w:jc w:val="right"/>
      </w:pPr>
      <w:r w:rsidRPr="009A5050">
        <w:t>№</w:t>
      </w:r>
    </w:p>
    <w:tbl>
      <w:tblPr>
        <w:tblW w:w="14742" w:type="dxa"/>
        <w:tblInd w:w="142" w:type="dxa"/>
        <w:tblLayout w:type="fixed"/>
        <w:tblLook w:val="04A0" w:firstRow="1" w:lastRow="0" w:firstColumn="1" w:lastColumn="0" w:noHBand="0" w:noVBand="1"/>
      </w:tblPr>
      <w:tblGrid>
        <w:gridCol w:w="981"/>
        <w:gridCol w:w="1266"/>
        <w:gridCol w:w="1968"/>
        <w:gridCol w:w="1281"/>
        <w:gridCol w:w="1135"/>
        <w:gridCol w:w="1092"/>
        <w:gridCol w:w="1916"/>
        <w:gridCol w:w="552"/>
        <w:gridCol w:w="432"/>
        <w:gridCol w:w="1220"/>
        <w:gridCol w:w="1189"/>
        <w:gridCol w:w="1710"/>
      </w:tblGrid>
      <w:tr w:rsidR="007F7CB3" w:rsidRPr="007F7CB3" w14:paraId="72E8205C" w14:textId="77777777" w:rsidTr="00F467DC">
        <w:trPr>
          <w:gridAfter w:val="3"/>
          <w:wAfter w:w="4119" w:type="dxa"/>
          <w:trHeight w:val="315"/>
        </w:trPr>
        <w:tc>
          <w:tcPr>
            <w:tcW w:w="981" w:type="dxa"/>
            <w:tcBorders>
              <w:top w:val="nil"/>
              <w:left w:val="nil"/>
              <w:bottom w:val="nil"/>
              <w:right w:val="nil"/>
            </w:tcBorders>
          </w:tcPr>
          <w:p w14:paraId="6A30EAC9" w14:textId="77777777" w:rsidR="007F7CB3" w:rsidRPr="007F7CB3" w:rsidRDefault="007F7CB3" w:rsidP="001300A6">
            <w:pPr>
              <w:jc w:val="center"/>
              <w:rPr>
                <w:b/>
                <w:bCs/>
                <w:color w:val="000000"/>
                <w:sz w:val="16"/>
                <w:szCs w:val="16"/>
              </w:rPr>
            </w:pPr>
            <w:bookmarkStart w:id="9" w:name="_Hlk95212017"/>
          </w:p>
        </w:tc>
        <w:tc>
          <w:tcPr>
            <w:tcW w:w="9642" w:type="dxa"/>
            <w:gridSpan w:val="8"/>
            <w:tcBorders>
              <w:top w:val="nil"/>
              <w:left w:val="nil"/>
              <w:bottom w:val="nil"/>
              <w:right w:val="nil"/>
            </w:tcBorders>
            <w:shd w:val="clear" w:color="auto" w:fill="auto"/>
            <w:noWrap/>
            <w:vAlign w:val="center"/>
            <w:hideMark/>
          </w:tcPr>
          <w:p w14:paraId="71AC1D2C" w14:textId="77777777" w:rsidR="007F7CB3" w:rsidRPr="007F7CB3" w:rsidRDefault="007F7CB3" w:rsidP="001300A6">
            <w:pPr>
              <w:jc w:val="center"/>
              <w:rPr>
                <w:b/>
                <w:bCs/>
                <w:color w:val="000000"/>
                <w:sz w:val="16"/>
                <w:szCs w:val="16"/>
              </w:rPr>
            </w:pPr>
            <w:r w:rsidRPr="007F7CB3">
              <w:rPr>
                <w:b/>
                <w:bCs/>
                <w:color w:val="000000"/>
                <w:sz w:val="16"/>
                <w:szCs w:val="16"/>
              </w:rPr>
              <w:t>Акт о приемке выполненных работ № __ от ______</w:t>
            </w:r>
          </w:p>
        </w:tc>
      </w:tr>
      <w:tr w:rsidR="007F7CB3" w:rsidRPr="007F7CB3" w14:paraId="64EECF2D" w14:textId="77777777" w:rsidTr="00F467DC">
        <w:trPr>
          <w:gridAfter w:val="3"/>
          <w:wAfter w:w="4119" w:type="dxa"/>
          <w:trHeight w:val="285"/>
        </w:trPr>
        <w:tc>
          <w:tcPr>
            <w:tcW w:w="981" w:type="dxa"/>
            <w:tcBorders>
              <w:top w:val="nil"/>
              <w:left w:val="nil"/>
              <w:bottom w:val="nil"/>
              <w:right w:val="nil"/>
            </w:tcBorders>
          </w:tcPr>
          <w:p w14:paraId="4E2E6188" w14:textId="77777777" w:rsidR="007F7CB3" w:rsidRPr="007F7CB3" w:rsidRDefault="007F7CB3" w:rsidP="001300A6">
            <w:pPr>
              <w:jc w:val="center"/>
              <w:rPr>
                <w:color w:val="000000"/>
                <w:sz w:val="16"/>
                <w:szCs w:val="16"/>
              </w:rPr>
            </w:pPr>
          </w:p>
        </w:tc>
        <w:tc>
          <w:tcPr>
            <w:tcW w:w="9642" w:type="dxa"/>
            <w:gridSpan w:val="8"/>
            <w:tcBorders>
              <w:top w:val="nil"/>
              <w:left w:val="nil"/>
              <w:bottom w:val="nil"/>
              <w:right w:val="nil"/>
            </w:tcBorders>
            <w:shd w:val="clear" w:color="auto" w:fill="auto"/>
            <w:noWrap/>
            <w:vAlign w:val="bottom"/>
          </w:tcPr>
          <w:p w14:paraId="64607ED6" w14:textId="77777777" w:rsidR="007F7CB3" w:rsidRPr="007F7CB3" w:rsidRDefault="007F7CB3" w:rsidP="001300A6">
            <w:pPr>
              <w:jc w:val="center"/>
              <w:rPr>
                <w:color w:val="000000"/>
                <w:sz w:val="16"/>
                <w:szCs w:val="16"/>
              </w:rPr>
            </w:pPr>
          </w:p>
        </w:tc>
      </w:tr>
      <w:tr w:rsidR="00F467DC" w:rsidRPr="007F7CB3" w14:paraId="2505613A" w14:textId="77777777" w:rsidTr="00662D68">
        <w:trPr>
          <w:trHeight w:val="285"/>
        </w:trPr>
        <w:tc>
          <w:tcPr>
            <w:tcW w:w="981" w:type="dxa"/>
            <w:tcBorders>
              <w:top w:val="nil"/>
              <w:left w:val="nil"/>
              <w:bottom w:val="nil"/>
              <w:right w:val="nil"/>
            </w:tcBorders>
          </w:tcPr>
          <w:p w14:paraId="388EDFB8" w14:textId="77777777" w:rsidR="00F467DC" w:rsidRPr="007F7CB3" w:rsidRDefault="00F467DC" w:rsidP="001300A6">
            <w:pPr>
              <w:jc w:val="center"/>
              <w:rPr>
                <w:color w:val="000000"/>
                <w:sz w:val="16"/>
                <w:szCs w:val="16"/>
              </w:rPr>
            </w:pPr>
          </w:p>
        </w:tc>
        <w:tc>
          <w:tcPr>
            <w:tcW w:w="1266" w:type="dxa"/>
            <w:tcBorders>
              <w:top w:val="nil"/>
              <w:left w:val="nil"/>
              <w:bottom w:val="nil"/>
              <w:right w:val="nil"/>
            </w:tcBorders>
            <w:shd w:val="clear" w:color="auto" w:fill="auto"/>
            <w:noWrap/>
            <w:vAlign w:val="bottom"/>
          </w:tcPr>
          <w:p w14:paraId="5C295EAC" w14:textId="77777777" w:rsidR="00F467DC" w:rsidRPr="007F7CB3" w:rsidRDefault="00F467DC" w:rsidP="001300A6">
            <w:pPr>
              <w:jc w:val="center"/>
              <w:rPr>
                <w:color w:val="000000"/>
                <w:sz w:val="16"/>
                <w:szCs w:val="16"/>
              </w:rPr>
            </w:pPr>
          </w:p>
        </w:tc>
        <w:tc>
          <w:tcPr>
            <w:tcW w:w="1968" w:type="dxa"/>
            <w:tcBorders>
              <w:top w:val="nil"/>
              <w:left w:val="nil"/>
              <w:bottom w:val="nil"/>
              <w:right w:val="nil"/>
            </w:tcBorders>
            <w:shd w:val="clear" w:color="auto" w:fill="auto"/>
            <w:noWrap/>
            <w:vAlign w:val="bottom"/>
          </w:tcPr>
          <w:p w14:paraId="3A21DB9B" w14:textId="77777777" w:rsidR="00F467DC" w:rsidRPr="007F7CB3" w:rsidRDefault="00F467DC" w:rsidP="001300A6">
            <w:pPr>
              <w:rPr>
                <w:sz w:val="16"/>
                <w:szCs w:val="16"/>
              </w:rPr>
            </w:pPr>
          </w:p>
        </w:tc>
        <w:tc>
          <w:tcPr>
            <w:tcW w:w="1281" w:type="dxa"/>
            <w:tcBorders>
              <w:top w:val="nil"/>
              <w:left w:val="nil"/>
              <w:bottom w:val="nil"/>
              <w:right w:val="nil"/>
            </w:tcBorders>
            <w:shd w:val="clear" w:color="auto" w:fill="auto"/>
            <w:noWrap/>
            <w:vAlign w:val="bottom"/>
          </w:tcPr>
          <w:p w14:paraId="3FF28B19" w14:textId="77777777" w:rsidR="00F467DC" w:rsidRPr="007F7CB3" w:rsidRDefault="00F467DC" w:rsidP="001300A6">
            <w:pPr>
              <w:rPr>
                <w:sz w:val="16"/>
                <w:szCs w:val="16"/>
              </w:rPr>
            </w:pPr>
          </w:p>
        </w:tc>
        <w:tc>
          <w:tcPr>
            <w:tcW w:w="1135" w:type="dxa"/>
            <w:tcBorders>
              <w:top w:val="nil"/>
              <w:left w:val="nil"/>
              <w:bottom w:val="nil"/>
              <w:right w:val="nil"/>
            </w:tcBorders>
            <w:shd w:val="clear" w:color="auto" w:fill="auto"/>
            <w:noWrap/>
            <w:vAlign w:val="bottom"/>
          </w:tcPr>
          <w:p w14:paraId="56CF03FD" w14:textId="77777777" w:rsidR="00F467DC" w:rsidRPr="007F7CB3" w:rsidRDefault="00F467DC" w:rsidP="001300A6">
            <w:pPr>
              <w:rPr>
                <w:sz w:val="16"/>
                <w:szCs w:val="16"/>
              </w:rPr>
            </w:pPr>
          </w:p>
        </w:tc>
        <w:tc>
          <w:tcPr>
            <w:tcW w:w="1092" w:type="dxa"/>
            <w:tcBorders>
              <w:top w:val="nil"/>
              <w:left w:val="nil"/>
              <w:bottom w:val="nil"/>
              <w:right w:val="nil"/>
            </w:tcBorders>
            <w:shd w:val="clear" w:color="auto" w:fill="auto"/>
            <w:noWrap/>
            <w:vAlign w:val="bottom"/>
            <w:hideMark/>
          </w:tcPr>
          <w:p w14:paraId="5ED8ECCE" w14:textId="77777777" w:rsidR="00F467DC" w:rsidRPr="007F7CB3" w:rsidRDefault="00F467DC" w:rsidP="001300A6">
            <w:pPr>
              <w:rPr>
                <w:sz w:val="16"/>
                <w:szCs w:val="16"/>
              </w:rPr>
            </w:pPr>
          </w:p>
        </w:tc>
        <w:tc>
          <w:tcPr>
            <w:tcW w:w="1916" w:type="dxa"/>
            <w:tcBorders>
              <w:top w:val="nil"/>
              <w:left w:val="nil"/>
              <w:bottom w:val="nil"/>
              <w:right w:val="nil"/>
            </w:tcBorders>
            <w:shd w:val="clear" w:color="auto" w:fill="auto"/>
            <w:noWrap/>
            <w:vAlign w:val="bottom"/>
            <w:hideMark/>
          </w:tcPr>
          <w:p w14:paraId="43018A41" w14:textId="77777777" w:rsidR="00F467DC" w:rsidRPr="007F7CB3" w:rsidRDefault="00F467DC" w:rsidP="001300A6">
            <w:pPr>
              <w:rPr>
                <w:sz w:val="16"/>
                <w:szCs w:val="16"/>
              </w:rPr>
            </w:pPr>
          </w:p>
        </w:tc>
        <w:tc>
          <w:tcPr>
            <w:tcW w:w="552" w:type="dxa"/>
            <w:tcBorders>
              <w:top w:val="nil"/>
              <w:left w:val="nil"/>
              <w:bottom w:val="nil"/>
              <w:right w:val="nil"/>
            </w:tcBorders>
            <w:shd w:val="clear" w:color="auto" w:fill="auto"/>
            <w:noWrap/>
            <w:vAlign w:val="bottom"/>
            <w:hideMark/>
          </w:tcPr>
          <w:p w14:paraId="2D21BD46" w14:textId="77777777" w:rsidR="00F467DC" w:rsidRPr="007F7CB3" w:rsidRDefault="00F467DC" w:rsidP="001300A6">
            <w:pPr>
              <w:rPr>
                <w:sz w:val="16"/>
                <w:szCs w:val="16"/>
              </w:rPr>
            </w:pPr>
          </w:p>
        </w:tc>
        <w:tc>
          <w:tcPr>
            <w:tcW w:w="1652" w:type="dxa"/>
            <w:gridSpan w:val="2"/>
            <w:tcBorders>
              <w:top w:val="nil"/>
              <w:left w:val="nil"/>
              <w:bottom w:val="nil"/>
              <w:right w:val="nil"/>
            </w:tcBorders>
            <w:shd w:val="clear" w:color="auto" w:fill="auto"/>
            <w:noWrap/>
            <w:vAlign w:val="bottom"/>
            <w:hideMark/>
          </w:tcPr>
          <w:p w14:paraId="02670239" w14:textId="77777777" w:rsidR="00F467DC" w:rsidRPr="007F7CB3" w:rsidRDefault="00F467DC" w:rsidP="001300A6">
            <w:pPr>
              <w:rPr>
                <w:sz w:val="16"/>
                <w:szCs w:val="16"/>
              </w:rPr>
            </w:pPr>
          </w:p>
        </w:tc>
        <w:tc>
          <w:tcPr>
            <w:tcW w:w="1189" w:type="dxa"/>
            <w:tcBorders>
              <w:top w:val="nil"/>
              <w:left w:val="nil"/>
              <w:bottom w:val="nil"/>
              <w:right w:val="nil"/>
            </w:tcBorders>
            <w:shd w:val="clear" w:color="auto" w:fill="auto"/>
            <w:noWrap/>
            <w:vAlign w:val="bottom"/>
            <w:hideMark/>
          </w:tcPr>
          <w:p w14:paraId="44CCE560" w14:textId="77777777" w:rsidR="00F467DC" w:rsidRPr="007F7CB3" w:rsidRDefault="00F467DC" w:rsidP="001300A6">
            <w:pPr>
              <w:rPr>
                <w:sz w:val="16"/>
                <w:szCs w:val="16"/>
              </w:rPr>
            </w:pPr>
          </w:p>
        </w:tc>
        <w:tc>
          <w:tcPr>
            <w:tcW w:w="1710" w:type="dxa"/>
            <w:tcBorders>
              <w:top w:val="nil"/>
              <w:left w:val="nil"/>
              <w:bottom w:val="nil"/>
              <w:right w:val="nil"/>
            </w:tcBorders>
            <w:shd w:val="clear" w:color="auto" w:fill="auto"/>
            <w:noWrap/>
            <w:vAlign w:val="bottom"/>
            <w:hideMark/>
          </w:tcPr>
          <w:p w14:paraId="03887537" w14:textId="77777777" w:rsidR="00F467DC" w:rsidRPr="007F7CB3" w:rsidRDefault="00F467DC" w:rsidP="001300A6">
            <w:pPr>
              <w:rPr>
                <w:sz w:val="16"/>
                <w:szCs w:val="16"/>
              </w:rPr>
            </w:pPr>
          </w:p>
        </w:tc>
      </w:tr>
      <w:tr w:rsidR="007F7CB3" w:rsidRPr="007F7CB3" w14:paraId="2C92D140" w14:textId="77777777" w:rsidTr="00F467DC">
        <w:trPr>
          <w:trHeight w:val="285"/>
        </w:trPr>
        <w:tc>
          <w:tcPr>
            <w:tcW w:w="981" w:type="dxa"/>
            <w:tcBorders>
              <w:top w:val="nil"/>
              <w:left w:val="nil"/>
              <w:bottom w:val="nil"/>
              <w:right w:val="nil"/>
            </w:tcBorders>
          </w:tcPr>
          <w:p w14:paraId="5A6FA1EB" w14:textId="77777777" w:rsidR="007F7CB3" w:rsidRPr="007F7CB3" w:rsidRDefault="007F7CB3" w:rsidP="001300A6">
            <w:pPr>
              <w:rPr>
                <w:sz w:val="16"/>
                <w:szCs w:val="16"/>
              </w:rPr>
            </w:pPr>
          </w:p>
        </w:tc>
        <w:tc>
          <w:tcPr>
            <w:tcW w:w="13761" w:type="dxa"/>
            <w:gridSpan w:val="11"/>
            <w:tcBorders>
              <w:top w:val="nil"/>
              <w:left w:val="nil"/>
              <w:bottom w:val="nil"/>
              <w:right w:val="nil"/>
            </w:tcBorders>
            <w:shd w:val="clear" w:color="auto" w:fill="auto"/>
            <w:noWrap/>
            <w:vAlign w:val="bottom"/>
          </w:tcPr>
          <w:p w14:paraId="07A3A8E3" w14:textId="77777777" w:rsidR="007F7CB3" w:rsidRPr="007F7CB3" w:rsidRDefault="007F7CB3" w:rsidP="001300A6">
            <w:pPr>
              <w:rPr>
                <w:sz w:val="16"/>
                <w:szCs w:val="16"/>
              </w:rPr>
            </w:pPr>
          </w:p>
        </w:tc>
      </w:tr>
      <w:tr w:rsidR="007F7CB3" w:rsidRPr="007F7CB3" w14:paraId="547EA225" w14:textId="77777777" w:rsidTr="00F467DC">
        <w:trPr>
          <w:trHeight w:val="285"/>
        </w:trPr>
        <w:tc>
          <w:tcPr>
            <w:tcW w:w="981" w:type="dxa"/>
            <w:tcBorders>
              <w:top w:val="nil"/>
              <w:left w:val="nil"/>
              <w:bottom w:val="nil"/>
              <w:right w:val="nil"/>
            </w:tcBorders>
          </w:tcPr>
          <w:p w14:paraId="1772545A" w14:textId="77777777" w:rsidR="007F7CB3" w:rsidRPr="007F7CB3" w:rsidRDefault="007F7CB3" w:rsidP="001300A6">
            <w:pPr>
              <w:rPr>
                <w:color w:val="000000"/>
                <w:sz w:val="16"/>
                <w:szCs w:val="16"/>
              </w:rPr>
            </w:pPr>
          </w:p>
        </w:tc>
        <w:tc>
          <w:tcPr>
            <w:tcW w:w="13761" w:type="dxa"/>
            <w:gridSpan w:val="11"/>
            <w:tcBorders>
              <w:top w:val="nil"/>
              <w:left w:val="nil"/>
              <w:bottom w:val="nil"/>
              <w:right w:val="nil"/>
            </w:tcBorders>
            <w:shd w:val="clear" w:color="auto" w:fill="auto"/>
            <w:noWrap/>
            <w:vAlign w:val="bottom"/>
            <w:hideMark/>
          </w:tcPr>
          <w:p w14:paraId="181ABAD8" w14:textId="77777777" w:rsidR="007F7CB3" w:rsidRPr="007F7CB3" w:rsidRDefault="007F7CB3" w:rsidP="001300A6">
            <w:pPr>
              <w:rPr>
                <w:sz w:val="16"/>
                <w:szCs w:val="16"/>
              </w:rPr>
            </w:pPr>
            <w:r w:rsidRPr="007F7CB3">
              <w:rPr>
                <w:sz w:val="16"/>
                <w:szCs w:val="16"/>
              </w:rPr>
              <w:t>Заказчик ______________________________________________</w:t>
            </w:r>
          </w:p>
        </w:tc>
      </w:tr>
      <w:tr w:rsidR="007F7CB3" w:rsidRPr="007F7CB3" w14:paraId="1609FA77" w14:textId="77777777" w:rsidTr="00F467DC">
        <w:trPr>
          <w:trHeight w:val="285"/>
        </w:trPr>
        <w:tc>
          <w:tcPr>
            <w:tcW w:w="981" w:type="dxa"/>
            <w:tcBorders>
              <w:top w:val="nil"/>
              <w:left w:val="nil"/>
              <w:bottom w:val="nil"/>
              <w:right w:val="nil"/>
            </w:tcBorders>
          </w:tcPr>
          <w:p w14:paraId="191F4FB1" w14:textId="77777777" w:rsidR="007F7CB3" w:rsidRPr="007F7CB3" w:rsidRDefault="007F7CB3" w:rsidP="001300A6">
            <w:pPr>
              <w:rPr>
                <w:color w:val="000000"/>
                <w:sz w:val="16"/>
                <w:szCs w:val="16"/>
              </w:rPr>
            </w:pPr>
          </w:p>
        </w:tc>
        <w:tc>
          <w:tcPr>
            <w:tcW w:w="13761" w:type="dxa"/>
            <w:gridSpan w:val="11"/>
            <w:tcBorders>
              <w:top w:val="nil"/>
              <w:left w:val="nil"/>
              <w:bottom w:val="nil"/>
              <w:right w:val="nil"/>
            </w:tcBorders>
            <w:shd w:val="clear" w:color="auto" w:fill="auto"/>
            <w:noWrap/>
            <w:vAlign w:val="bottom"/>
            <w:hideMark/>
          </w:tcPr>
          <w:p w14:paraId="61410281" w14:textId="77777777" w:rsidR="007F7CB3" w:rsidRPr="007F7CB3" w:rsidRDefault="007F7CB3" w:rsidP="001300A6">
            <w:pPr>
              <w:rPr>
                <w:sz w:val="16"/>
                <w:szCs w:val="16"/>
              </w:rPr>
            </w:pPr>
            <w:r w:rsidRPr="007F7CB3">
              <w:rPr>
                <w:sz w:val="16"/>
                <w:szCs w:val="16"/>
              </w:rPr>
              <w:t>Генеральный подрядчик ____________________________________________</w:t>
            </w:r>
          </w:p>
        </w:tc>
      </w:tr>
      <w:tr w:rsidR="007F7CB3" w:rsidRPr="007F7CB3" w14:paraId="0E73181B" w14:textId="77777777" w:rsidTr="00F467DC">
        <w:trPr>
          <w:trHeight w:val="285"/>
        </w:trPr>
        <w:tc>
          <w:tcPr>
            <w:tcW w:w="981" w:type="dxa"/>
            <w:tcBorders>
              <w:top w:val="nil"/>
              <w:left w:val="nil"/>
              <w:bottom w:val="nil"/>
              <w:right w:val="nil"/>
            </w:tcBorders>
          </w:tcPr>
          <w:p w14:paraId="17DA546A" w14:textId="77777777" w:rsidR="007F7CB3" w:rsidRPr="007F7CB3" w:rsidRDefault="007F7CB3" w:rsidP="001300A6">
            <w:pPr>
              <w:rPr>
                <w:color w:val="000000"/>
                <w:sz w:val="16"/>
                <w:szCs w:val="16"/>
              </w:rPr>
            </w:pPr>
          </w:p>
        </w:tc>
        <w:tc>
          <w:tcPr>
            <w:tcW w:w="13761" w:type="dxa"/>
            <w:gridSpan w:val="11"/>
            <w:tcBorders>
              <w:top w:val="nil"/>
              <w:left w:val="nil"/>
              <w:bottom w:val="nil"/>
              <w:right w:val="nil"/>
            </w:tcBorders>
            <w:shd w:val="clear" w:color="auto" w:fill="auto"/>
            <w:noWrap/>
            <w:vAlign w:val="bottom"/>
            <w:hideMark/>
          </w:tcPr>
          <w:p w14:paraId="2DE52E4A" w14:textId="77777777" w:rsidR="007F7CB3" w:rsidRPr="007F7CB3" w:rsidRDefault="007F7CB3" w:rsidP="001300A6">
            <w:pPr>
              <w:rPr>
                <w:sz w:val="16"/>
                <w:szCs w:val="16"/>
              </w:rPr>
            </w:pPr>
            <w:r w:rsidRPr="007F7CB3">
              <w:rPr>
                <w:sz w:val="16"/>
                <w:szCs w:val="16"/>
              </w:rPr>
              <w:t>Договор _ от  __.__.____г. № ____________________  ___________________</w:t>
            </w:r>
          </w:p>
          <w:p w14:paraId="4C2DA72C" w14:textId="77777777" w:rsidR="007F7CB3" w:rsidRPr="007F7CB3" w:rsidRDefault="007F7CB3" w:rsidP="001300A6">
            <w:pPr>
              <w:rPr>
                <w:sz w:val="16"/>
                <w:szCs w:val="16"/>
              </w:rPr>
            </w:pPr>
            <w:r w:rsidRPr="007F7CB3">
              <w:rPr>
                <w:sz w:val="16"/>
                <w:szCs w:val="16"/>
              </w:rPr>
              <w:t>Идентификатор договора</w:t>
            </w:r>
          </w:p>
        </w:tc>
      </w:tr>
      <w:tr w:rsidR="007F7CB3" w:rsidRPr="007F7CB3" w14:paraId="6312E718" w14:textId="77777777" w:rsidTr="00F467DC">
        <w:trPr>
          <w:trHeight w:val="285"/>
        </w:trPr>
        <w:tc>
          <w:tcPr>
            <w:tcW w:w="981" w:type="dxa"/>
            <w:tcBorders>
              <w:top w:val="nil"/>
              <w:left w:val="nil"/>
              <w:bottom w:val="nil"/>
              <w:right w:val="nil"/>
            </w:tcBorders>
          </w:tcPr>
          <w:p w14:paraId="70708478" w14:textId="77777777" w:rsidR="007F7CB3" w:rsidRPr="007F7CB3" w:rsidRDefault="007F7CB3" w:rsidP="001300A6">
            <w:pPr>
              <w:rPr>
                <w:color w:val="000000"/>
                <w:sz w:val="16"/>
                <w:szCs w:val="16"/>
              </w:rPr>
            </w:pPr>
          </w:p>
        </w:tc>
        <w:tc>
          <w:tcPr>
            <w:tcW w:w="13761" w:type="dxa"/>
            <w:gridSpan w:val="11"/>
            <w:tcBorders>
              <w:top w:val="nil"/>
              <w:left w:val="nil"/>
              <w:bottom w:val="nil"/>
              <w:right w:val="nil"/>
            </w:tcBorders>
            <w:shd w:val="clear" w:color="auto" w:fill="auto"/>
            <w:noWrap/>
            <w:vAlign w:val="bottom"/>
            <w:hideMark/>
          </w:tcPr>
          <w:p w14:paraId="2796E66F" w14:textId="77777777" w:rsidR="007F7CB3" w:rsidRPr="007F7CB3" w:rsidRDefault="007F7CB3" w:rsidP="001300A6">
            <w:pPr>
              <w:rPr>
                <w:sz w:val="16"/>
                <w:szCs w:val="16"/>
              </w:rPr>
            </w:pPr>
            <w:r w:rsidRPr="007F7CB3">
              <w:rPr>
                <w:sz w:val="16"/>
                <w:szCs w:val="16"/>
              </w:rPr>
              <w:t>Наименование объекта __________________________________</w:t>
            </w:r>
          </w:p>
        </w:tc>
      </w:tr>
      <w:tr w:rsidR="007F7CB3" w:rsidRPr="007F7CB3" w14:paraId="76989F86" w14:textId="77777777" w:rsidTr="00F467DC">
        <w:trPr>
          <w:trHeight w:val="285"/>
        </w:trPr>
        <w:tc>
          <w:tcPr>
            <w:tcW w:w="981" w:type="dxa"/>
            <w:tcBorders>
              <w:top w:val="nil"/>
              <w:left w:val="nil"/>
              <w:bottom w:val="nil"/>
              <w:right w:val="nil"/>
            </w:tcBorders>
          </w:tcPr>
          <w:p w14:paraId="67387B74" w14:textId="77777777" w:rsidR="007F7CB3" w:rsidRPr="007F7CB3" w:rsidRDefault="007F7CB3" w:rsidP="001300A6">
            <w:pPr>
              <w:rPr>
                <w:color w:val="000000"/>
                <w:sz w:val="16"/>
                <w:szCs w:val="16"/>
              </w:rPr>
            </w:pPr>
          </w:p>
        </w:tc>
        <w:tc>
          <w:tcPr>
            <w:tcW w:w="13761" w:type="dxa"/>
            <w:gridSpan w:val="11"/>
            <w:tcBorders>
              <w:top w:val="nil"/>
              <w:left w:val="nil"/>
              <w:bottom w:val="nil"/>
              <w:right w:val="nil"/>
            </w:tcBorders>
            <w:shd w:val="clear" w:color="auto" w:fill="auto"/>
            <w:noWrap/>
            <w:vAlign w:val="bottom"/>
            <w:hideMark/>
          </w:tcPr>
          <w:p w14:paraId="7CE4F504" w14:textId="77777777" w:rsidR="007F7CB3" w:rsidRPr="007F7CB3" w:rsidRDefault="007F7CB3" w:rsidP="001300A6">
            <w:pPr>
              <w:rPr>
                <w:sz w:val="16"/>
                <w:szCs w:val="16"/>
              </w:rPr>
            </w:pPr>
            <w:r w:rsidRPr="007F7CB3">
              <w:rPr>
                <w:sz w:val="16"/>
                <w:szCs w:val="16"/>
              </w:rPr>
              <w:t>Место выполнения работ ________________________________</w:t>
            </w:r>
          </w:p>
        </w:tc>
      </w:tr>
      <w:tr w:rsidR="007F7CB3" w:rsidRPr="007F7CB3" w14:paraId="0ED6BDEF" w14:textId="77777777" w:rsidTr="00F467DC">
        <w:trPr>
          <w:trHeight w:val="285"/>
        </w:trPr>
        <w:tc>
          <w:tcPr>
            <w:tcW w:w="981" w:type="dxa"/>
            <w:tcBorders>
              <w:top w:val="nil"/>
              <w:left w:val="nil"/>
              <w:bottom w:val="nil"/>
              <w:right w:val="nil"/>
            </w:tcBorders>
          </w:tcPr>
          <w:p w14:paraId="582CC84C" w14:textId="77777777" w:rsidR="007F7CB3" w:rsidRPr="007F7CB3" w:rsidRDefault="007F7CB3" w:rsidP="001300A6">
            <w:pPr>
              <w:rPr>
                <w:color w:val="000000"/>
                <w:sz w:val="16"/>
                <w:szCs w:val="16"/>
              </w:rPr>
            </w:pPr>
          </w:p>
        </w:tc>
        <w:tc>
          <w:tcPr>
            <w:tcW w:w="13761" w:type="dxa"/>
            <w:gridSpan w:val="11"/>
            <w:tcBorders>
              <w:top w:val="nil"/>
              <w:left w:val="nil"/>
              <w:bottom w:val="nil"/>
              <w:right w:val="nil"/>
            </w:tcBorders>
            <w:shd w:val="clear" w:color="auto" w:fill="auto"/>
            <w:noWrap/>
            <w:vAlign w:val="bottom"/>
            <w:hideMark/>
          </w:tcPr>
          <w:p w14:paraId="490CE5BF" w14:textId="77777777" w:rsidR="007F7CB3" w:rsidRPr="007F7CB3" w:rsidRDefault="007F7CB3" w:rsidP="001300A6">
            <w:pPr>
              <w:rPr>
                <w:sz w:val="16"/>
                <w:szCs w:val="16"/>
              </w:rPr>
            </w:pPr>
            <w:r w:rsidRPr="007F7CB3">
              <w:rPr>
                <w:sz w:val="16"/>
                <w:szCs w:val="16"/>
              </w:rPr>
              <w:t>Отчетный период  с ____________ по _____________</w:t>
            </w:r>
          </w:p>
        </w:tc>
      </w:tr>
      <w:tr w:rsidR="007F7CB3" w:rsidRPr="007F7CB3" w14:paraId="74809F37" w14:textId="77777777" w:rsidTr="00662D68">
        <w:trPr>
          <w:trHeight w:val="285"/>
        </w:trPr>
        <w:tc>
          <w:tcPr>
            <w:tcW w:w="981" w:type="dxa"/>
            <w:tcBorders>
              <w:top w:val="nil"/>
              <w:left w:val="nil"/>
              <w:bottom w:val="nil"/>
              <w:right w:val="nil"/>
            </w:tcBorders>
          </w:tcPr>
          <w:p w14:paraId="5F4142BA" w14:textId="77777777" w:rsidR="007F7CB3" w:rsidRPr="007F7CB3" w:rsidRDefault="007F7CB3" w:rsidP="001300A6">
            <w:pPr>
              <w:rPr>
                <w:sz w:val="16"/>
                <w:szCs w:val="16"/>
              </w:rPr>
            </w:pPr>
          </w:p>
        </w:tc>
        <w:tc>
          <w:tcPr>
            <w:tcW w:w="1266" w:type="dxa"/>
            <w:tcBorders>
              <w:top w:val="nil"/>
              <w:left w:val="nil"/>
              <w:bottom w:val="nil"/>
              <w:right w:val="nil"/>
            </w:tcBorders>
            <w:shd w:val="clear" w:color="auto" w:fill="auto"/>
            <w:noWrap/>
            <w:vAlign w:val="bottom"/>
            <w:hideMark/>
          </w:tcPr>
          <w:p w14:paraId="65A9CFA8" w14:textId="77777777" w:rsidR="007F7CB3" w:rsidRPr="007F7CB3" w:rsidRDefault="007F7CB3" w:rsidP="001300A6">
            <w:pPr>
              <w:rPr>
                <w:sz w:val="16"/>
                <w:szCs w:val="16"/>
              </w:rPr>
            </w:pPr>
          </w:p>
        </w:tc>
        <w:tc>
          <w:tcPr>
            <w:tcW w:w="1968" w:type="dxa"/>
            <w:tcBorders>
              <w:top w:val="nil"/>
              <w:left w:val="nil"/>
              <w:bottom w:val="nil"/>
              <w:right w:val="nil"/>
            </w:tcBorders>
            <w:shd w:val="clear" w:color="auto" w:fill="auto"/>
            <w:noWrap/>
            <w:vAlign w:val="bottom"/>
            <w:hideMark/>
          </w:tcPr>
          <w:p w14:paraId="3E904410" w14:textId="77777777" w:rsidR="007F7CB3" w:rsidRPr="007F7CB3" w:rsidRDefault="007F7CB3" w:rsidP="001300A6">
            <w:pPr>
              <w:rPr>
                <w:sz w:val="16"/>
                <w:szCs w:val="16"/>
              </w:rPr>
            </w:pPr>
          </w:p>
        </w:tc>
        <w:tc>
          <w:tcPr>
            <w:tcW w:w="1281" w:type="dxa"/>
            <w:tcBorders>
              <w:top w:val="nil"/>
              <w:left w:val="nil"/>
              <w:bottom w:val="nil"/>
              <w:right w:val="nil"/>
            </w:tcBorders>
            <w:shd w:val="clear" w:color="auto" w:fill="auto"/>
            <w:noWrap/>
            <w:vAlign w:val="bottom"/>
            <w:hideMark/>
          </w:tcPr>
          <w:p w14:paraId="3F8FE018" w14:textId="77777777" w:rsidR="007F7CB3" w:rsidRPr="007F7CB3" w:rsidRDefault="007F7CB3" w:rsidP="001300A6">
            <w:pPr>
              <w:rPr>
                <w:sz w:val="16"/>
                <w:szCs w:val="16"/>
              </w:rPr>
            </w:pPr>
          </w:p>
        </w:tc>
        <w:tc>
          <w:tcPr>
            <w:tcW w:w="1135" w:type="dxa"/>
            <w:tcBorders>
              <w:top w:val="nil"/>
              <w:left w:val="nil"/>
              <w:bottom w:val="nil"/>
              <w:right w:val="nil"/>
            </w:tcBorders>
            <w:shd w:val="clear" w:color="auto" w:fill="auto"/>
            <w:noWrap/>
            <w:vAlign w:val="bottom"/>
            <w:hideMark/>
          </w:tcPr>
          <w:p w14:paraId="0D94E119" w14:textId="77777777" w:rsidR="007F7CB3" w:rsidRPr="007F7CB3" w:rsidRDefault="007F7CB3" w:rsidP="001300A6">
            <w:pPr>
              <w:rPr>
                <w:sz w:val="16"/>
                <w:szCs w:val="16"/>
              </w:rPr>
            </w:pPr>
          </w:p>
        </w:tc>
        <w:tc>
          <w:tcPr>
            <w:tcW w:w="1092" w:type="dxa"/>
            <w:tcBorders>
              <w:top w:val="nil"/>
              <w:left w:val="nil"/>
              <w:bottom w:val="nil"/>
              <w:right w:val="nil"/>
            </w:tcBorders>
            <w:shd w:val="clear" w:color="auto" w:fill="auto"/>
            <w:noWrap/>
            <w:vAlign w:val="bottom"/>
            <w:hideMark/>
          </w:tcPr>
          <w:p w14:paraId="238C3089" w14:textId="77777777" w:rsidR="007F7CB3" w:rsidRPr="007F7CB3" w:rsidRDefault="007F7CB3" w:rsidP="001300A6">
            <w:pPr>
              <w:rPr>
                <w:sz w:val="16"/>
                <w:szCs w:val="16"/>
              </w:rPr>
            </w:pPr>
          </w:p>
        </w:tc>
        <w:tc>
          <w:tcPr>
            <w:tcW w:w="1916" w:type="dxa"/>
            <w:tcBorders>
              <w:top w:val="nil"/>
              <w:left w:val="nil"/>
              <w:bottom w:val="nil"/>
              <w:right w:val="nil"/>
            </w:tcBorders>
            <w:shd w:val="clear" w:color="auto" w:fill="auto"/>
            <w:noWrap/>
            <w:vAlign w:val="bottom"/>
            <w:hideMark/>
          </w:tcPr>
          <w:p w14:paraId="542EB0F0" w14:textId="77777777" w:rsidR="007F7CB3" w:rsidRPr="007F7CB3" w:rsidRDefault="007F7CB3" w:rsidP="001300A6">
            <w:pPr>
              <w:rPr>
                <w:sz w:val="16"/>
                <w:szCs w:val="16"/>
              </w:rPr>
            </w:pPr>
          </w:p>
        </w:tc>
        <w:tc>
          <w:tcPr>
            <w:tcW w:w="552" w:type="dxa"/>
            <w:tcBorders>
              <w:top w:val="nil"/>
              <w:left w:val="nil"/>
              <w:bottom w:val="nil"/>
              <w:right w:val="nil"/>
            </w:tcBorders>
            <w:shd w:val="clear" w:color="auto" w:fill="auto"/>
            <w:noWrap/>
            <w:vAlign w:val="bottom"/>
            <w:hideMark/>
          </w:tcPr>
          <w:p w14:paraId="1E46D7BB" w14:textId="77777777" w:rsidR="007F7CB3" w:rsidRPr="007F7CB3" w:rsidRDefault="007F7CB3" w:rsidP="001300A6">
            <w:pPr>
              <w:rPr>
                <w:sz w:val="16"/>
                <w:szCs w:val="16"/>
              </w:rPr>
            </w:pPr>
          </w:p>
        </w:tc>
        <w:tc>
          <w:tcPr>
            <w:tcW w:w="1652" w:type="dxa"/>
            <w:gridSpan w:val="2"/>
            <w:tcBorders>
              <w:top w:val="nil"/>
              <w:left w:val="nil"/>
              <w:bottom w:val="nil"/>
              <w:right w:val="nil"/>
            </w:tcBorders>
            <w:shd w:val="clear" w:color="auto" w:fill="auto"/>
            <w:noWrap/>
            <w:vAlign w:val="bottom"/>
            <w:hideMark/>
          </w:tcPr>
          <w:p w14:paraId="1ECEF408" w14:textId="77777777" w:rsidR="007F7CB3" w:rsidRPr="007F7CB3" w:rsidRDefault="007F7CB3" w:rsidP="001300A6">
            <w:pPr>
              <w:rPr>
                <w:sz w:val="16"/>
                <w:szCs w:val="16"/>
              </w:rPr>
            </w:pPr>
          </w:p>
        </w:tc>
        <w:tc>
          <w:tcPr>
            <w:tcW w:w="1189" w:type="dxa"/>
            <w:tcBorders>
              <w:top w:val="nil"/>
              <w:left w:val="nil"/>
              <w:bottom w:val="nil"/>
              <w:right w:val="nil"/>
            </w:tcBorders>
            <w:shd w:val="clear" w:color="auto" w:fill="auto"/>
            <w:noWrap/>
            <w:vAlign w:val="bottom"/>
            <w:hideMark/>
          </w:tcPr>
          <w:p w14:paraId="04749B3F" w14:textId="77777777" w:rsidR="007F7CB3" w:rsidRPr="007F7CB3" w:rsidRDefault="007F7CB3" w:rsidP="001300A6">
            <w:pPr>
              <w:rPr>
                <w:sz w:val="16"/>
                <w:szCs w:val="16"/>
              </w:rPr>
            </w:pPr>
          </w:p>
        </w:tc>
        <w:tc>
          <w:tcPr>
            <w:tcW w:w="1710" w:type="dxa"/>
            <w:tcBorders>
              <w:top w:val="nil"/>
              <w:left w:val="nil"/>
              <w:bottom w:val="nil"/>
              <w:right w:val="nil"/>
            </w:tcBorders>
            <w:shd w:val="clear" w:color="auto" w:fill="auto"/>
            <w:noWrap/>
            <w:vAlign w:val="bottom"/>
            <w:hideMark/>
          </w:tcPr>
          <w:p w14:paraId="0874662E" w14:textId="77777777" w:rsidR="007F7CB3" w:rsidRPr="007F7CB3" w:rsidRDefault="007F7CB3" w:rsidP="001300A6">
            <w:pPr>
              <w:rPr>
                <w:sz w:val="16"/>
                <w:szCs w:val="16"/>
              </w:rPr>
            </w:pPr>
          </w:p>
        </w:tc>
      </w:tr>
      <w:tr w:rsidR="007F7CB3" w:rsidRPr="007F7CB3" w14:paraId="255FB78E" w14:textId="77777777" w:rsidTr="00F467DC">
        <w:trPr>
          <w:trHeight w:val="492"/>
        </w:trPr>
        <w:tc>
          <w:tcPr>
            <w:tcW w:w="981" w:type="dxa"/>
            <w:tcBorders>
              <w:top w:val="nil"/>
              <w:left w:val="nil"/>
              <w:bottom w:val="nil"/>
            </w:tcBorders>
          </w:tcPr>
          <w:p w14:paraId="0568FD24" w14:textId="77777777" w:rsidR="007F7CB3" w:rsidRPr="007F7CB3" w:rsidRDefault="007F7CB3" w:rsidP="001300A6">
            <w:pPr>
              <w:rPr>
                <w:color w:val="000000"/>
                <w:sz w:val="16"/>
                <w:szCs w:val="16"/>
              </w:rPr>
            </w:pPr>
          </w:p>
        </w:tc>
        <w:tc>
          <w:tcPr>
            <w:tcW w:w="13761" w:type="dxa"/>
            <w:gridSpan w:val="11"/>
            <w:tcBorders>
              <w:top w:val="nil"/>
              <w:left w:val="nil"/>
              <w:bottom w:val="nil"/>
            </w:tcBorders>
            <w:shd w:val="clear" w:color="auto" w:fill="auto"/>
            <w:vAlign w:val="center"/>
            <w:hideMark/>
          </w:tcPr>
          <w:p w14:paraId="27C400CE" w14:textId="77777777" w:rsidR="007F7CB3" w:rsidRPr="007F7CB3" w:rsidRDefault="007F7CB3" w:rsidP="001300A6">
            <w:pPr>
              <w:rPr>
                <w:sz w:val="16"/>
                <w:szCs w:val="16"/>
              </w:rPr>
            </w:pPr>
            <w:r w:rsidRPr="007F7CB3">
              <w:rPr>
                <w:sz w:val="16"/>
                <w:szCs w:val="16"/>
              </w:rPr>
              <w:t>В соответствии с условиями договора Генеральным подрядчиком фактически выполнены в полном объеме, а Заказчиком приняты следующие работы (включая оборудование и материалы):</w:t>
            </w:r>
          </w:p>
        </w:tc>
      </w:tr>
      <w:tr w:rsidR="007F7CB3" w:rsidRPr="007F7CB3" w14:paraId="3C4B0D64" w14:textId="77777777" w:rsidTr="00662D68">
        <w:trPr>
          <w:trHeight w:val="285"/>
        </w:trPr>
        <w:tc>
          <w:tcPr>
            <w:tcW w:w="981" w:type="dxa"/>
            <w:tcBorders>
              <w:top w:val="nil"/>
              <w:left w:val="nil"/>
              <w:bottom w:val="nil"/>
              <w:right w:val="nil"/>
            </w:tcBorders>
          </w:tcPr>
          <w:p w14:paraId="64117875" w14:textId="77777777" w:rsidR="007F7CB3" w:rsidRPr="007F7CB3" w:rsidRDefault="007F7CB3" w:rsidP="001300A6">
            <w:pPr>
              <w:rPr>
                <w:color w:val="000000"/>
                <w:sz w:val="16"/>
                <w:szCs w:val="16"/>
              </w:rPr>
            </w:pPr>
          </w:p>
        </w:tc>
        <w:tc>
          <w:tcPr>
            <w:tcW w:w="1266" w:type="dxa"/>
            <w:tcBorders>
              <w:top w:val="nil"/>
              <w:left w:val="nil"/>
              <w:bottom w:val="nil"/>
              <w:right w:val="nil"/>
            </w:tcBorders>
            <w:shd w:val="clear" w:color="auto" w:fill="auto"/>
            <w:noWrap/>
            <w:vAlign w:val="bottom"/>
            <w:hideMark/>
          </w:tcPr>
          <w:p w14:paraId="0D471159" w14:textId="77777777" w:rsidR="007F7CB3" w:rsidRPr="007F7CB3" w:rsidRDefault="007F7CB3" w:rsidP="001300A6">
            <w:pPr>
              <w:rPr>
                <w:color w:val="000000"/>
                <w:sz w:val="16"/>
                <w:szCs w:val="16"/>
              </w:rPr>
            </w:pPr>
          </w:p>
        </w:tc>
        <w:tc>
          <w:tcPr>
            <w:tcW w:w="1968" w:type="dxa"/>
            <w:tcBorders>
              <w:top w:val="nil"/>
              <w:left w:val="nil"/>
              <w:bottom w:val="nil"/>
              <w:right w:val="nil"/>
            </w:tcBorders>
            <w:shd w:val="clear" w:color="auto" w:fill="auto"/>
            <w:noWrap/>
            <w:vAlign w:val="bottom"/>
            <w:hideMark/>
          </w:tcPr>
          <w:p w14:paraId="7A714BEF" w14:textId="77777777" w:rsidR="007F7CB3" w:rsidRPr="007F7CB3" w:rsidRDefault="007F7CB3" w:rsidP="001300A6">
            <w:pPr>
              <w:rPr>
                <w:sz w:val="16"/>
                <w:szCs w:val="16"/>
              </w:rPr>
            </w:pPr>
          </w:p>
        </w:tc>
        <w:tc>
          <w:tcPr>
            <w:tcW w:w="1281" w:type="dxa"/>
            <w:tcBorders>
              <w:top w:val="nil"/>
              <w:left w:val="nil"/>
              <w:bottom w:val="nil"/>
              <w:right w:val="nil"/>
            </w:tcBorders>
            <w:shd w:val="clear" w:color="auto" w:fill="auto"/>
            <w:noWrap/>
            <w:vAlign w:val="bottom"/>
            <w:hideMark/>
          </w:tcPr>
          <w:p w14:paraId="677B1066" w14:textId="77777777" w:rsidR="007F7CB3" w:rsidRPr="007F7CB3" w:rsidRDefault="007F7CB3" w:rsidP="001300A6">
            <w:pPr>
              <w:rPr>
                <w:sz w:val="16"/>
                <w:szCs w:val="16"/>
              </w:rPr>
            </w:pPr>
          </w:p>
        </w:tc>
        <w:tc>
          <w:tcPr>
            <w:tcW w:w="1135" w:type="dxa"/>
            <w:tcBorders>
              <w:top w:val="nil"/>
              <w:left w:val="nil"/>
              <w:bottom w:val="nil"/>
              <w:right w:val="nil"/>
            </w:tcBorders>
            <w:shd w:val="clear" w:color="auto" w:fill="auto"/>
            <w:noWrap/>
            <w:vAlign w:val="bottom"/>
            <w:hideMark/>
          </w:tcPr>
          <w:p w14:paraId="77310D91" w14:textId="77777777" w:rsidR="007F7CB3" w:rsidRPr="007F7CB3" w:rsidRDefault="007F7CB3" w:rsidP="001300A6">
            <w:pPr>
              <w:rPr>
                <w:sz w:val="16"/>
                <w:szCs w:val="16"/>
              </w:rPr>
            </w:pPr>
          </w:p>
        </w:tc>
        <w:tc>
          <w:tcPr>
            <w:tcW w:w="1092" w:type="dxa"/>
            <w:tcBorders>
              <w:top w:val="nil"/>
              <w:left w:val="nil"/>
              <w:bottom w:val="nil"/>
              <w:right w:val="nil"/>
            </w:tcBorders>
            <w:shd w:val="clear" w:color="auto" w:fill="auto"/>
            <w:noWrap/>
            <w:vAlign w:val="bottom"/>
            <w:hideMark/>
          </w:tcPr>
          <w:p w14:paraId="2FE25ED3" w14:textId="77777777" w:rsidR="007F7CB3" w:rsidRPr="007F7CB3" w:rsidRDefault="007F7CB3" w:rsidP="001300A6">
            <w:pPr>
              <w:rPr>
                <w:sz w:val="16"/>
                <w:szCs w:val="16"/>
              </w:rPr>
            </w:pPr>
          </w:p>
        </w:tc>
        <w:tc>
          <w:tcPr>
            <w:tcW w:w="1916" w:type="dxa"/>
            <w:tcBorders>
              <w:top w:val="nil"/>
              <w:left w:val="nil"/>
              <w:bottom w:val="nil"/>
              <w:right w:val="nil"/>
            </w:tcBorders>
            <w:shd w:val="clear" w:color="auto" w:fill="auto"/>
            <w:noWrap/>
            <w:vAlign w:val="bottom"/>
            <w:hideMark/>
          </w:tcPr>
          <w:p w14:paraId="1A5C94E7" w14:textId="77777777" w:rsidR="007F7CB3" w:rsidRPr="007F7CB3" w:rsidRDefault="007F7CB3" w:rsidP="001300A6">
            <w:pPr>
              <w:rPr>
                <w:sz w:val="16"/>
                <w:szCs w:val="16"/>
              </w:rPr>
            </w:pPr>
          </w:p>
        </w:tc>
        <w:tc>
          <w:tcPr>
            <w:tcW w:w="552" w:type="dxa"/>
            <w:tcBorders>
              <w:top w:val="nil"/>
              <w:left w:val="nil"/>
              <w:bottom w:val="nil"/>
              <w:right w:val="nil"/>
            </w:tcBorders>
            <w:shd w:val="clear" w:color="auto" w:fill="auto"/>
            <w:noWrap/>
            <w:vAlign w:val="bottom"/>
            <w:hideMark/>
          </w:tcPr>
          <w:p w14:paraId="6CC929FF" w14:textId="77777777" w:rsidR="007F7CB3" w:rsidRPr="007F7CB3" w:rsidRDefault="007F7CB3" w:rsidP="001300A6">
            <w:pPr>
              <w:rPr>
                <w:sz w:val="16"/>
                <w:szCs w:val="16"/>
              </w:rPr>
            </w:pPr>
          </w:p>
        </w:tc>
        <w:tc>
          <w:tcPr>
            <w:tcW w:w="1652" w:type="dxa"/>
            <w:gridSpan w:val="2"/>
            <w:tcBorders>
              <w:top w:val="nil"/>
              <w:left w:val="nil"/>
              <w:bottom w:val="nil"/>
              <w:right w:val="nil"/>
            </w:tcBorders>
            <w:shd w:val="clear" w:color="auto" w:fill="auto"/>
            <w:noWrap/>
            <w:vAlign w:val="bottom"/>
            <w:hideMark/>
          </w:tcPr>
          <w:p w14:paraId="7C5D11CC" w14:textId="77777777" w:rsidR="007F7CB3" w:rsidRPr="007F7CB3" w:rsidRDefault="007F7CB3" w:rsidP="001300A6">
            <w:pPr>
              <w:rPr>
                <w:sz w:val="16"/>
                <w:szCs w:val="16"/>
              </w:rPr>
            </w:pPr>
          </w:p>
        </w:tc>
        <w:tc>
          <w:tcPr>
            <w:tcW w:w="1189" w:type="dxa"/>
            <w:tcBorders>
              <w:top w:val="nil"/>
              <w:left w:val="nil"/>
              <w:bottom w:val="nil"/>
              <w:right w:val="nil"/>
            </w:tcBorders>
            <w:shd w:val="clear" w:color="auto" w:fill="auto"/>
            <w:noWrap/>
            <w:vAlign w:val="bottom"/>
            <w:hideMark/>
          </w:tcPr>
          <w:p w14:paraId="1980AA2F" w14:textId="77777777" w:rsidR="007F7CB3" w:rsidRPr="007F7CB3" w:rsidRDefault="007F7CB3" w:rsidP="001300A6">
            <w:pPr>
              <w:rPr>
                <w:sz w:val="16"/>
                <w:szCs w:val="16"/>
              </w:rPr>
            </w:pPr>
          </w:p>
        </w:tc>
        <w:tc>
          <w:tcPr>
            <w:tcW w:w="1710" w:type="dxa"/>
            <w:tcBorders>
              <w:top w:val="nil"/>
              <w:left w:val="nil"/>
              <w:bottom w:val="nil"/>
            </w:tcBorders>
            <w:shd w:val="clear" w:color="auto" w:fill="auto"/>
            <w:noWrap/>
            <w:vAlign w:val="bottom"/>
            <w:hideMark/>
          </w:tcPr>
          <w:p w14:paraId="780D9647" w14:textId="77777777" w:rsidR="007F7CB3" w:rsidRPr="007F7CB3" w:rsidRDefault="007F7CB3" w:rsidP="001300A6">
            <w:pPr>
              <w:rPr>
                <w:sz w:val="16"/>
                <w:szCs w:val="16"/>
              </w:rPr>
            </w:pPr>
          </w:p>
        </w:tc>
      </w:tr>
    </w:tbl>
    <w:p w14:paraId="264D88E0" w14:textId="77777777" w:rsidR="00636262" w:rsidRDefault="00636262" w:rsidP="001300A6"/>
    <w:tbl>
      <w:tblPr>
        <w:tblW w:w="14742" w:type="dxa"/>
        <w:tblInd w:w="137" w:type="dxa"/>
        <w:tblLayout w:type="fixed"/>
        <w:tblLook w:val="04A0" w:firstRow="1" w:lastRow="0" w:firstColumn="1" w:lastColumn="0" w:noHBand="0" w:noVBand="1"/>
      </w:tblPr>
      <w:tblGrid>
        <w:gridCol w:w="981"/>
        <w:gridCol w:w="1266"/>
        <w:gridCol w:w="3140"/>
        <w:gridCol w:w="1134"/>
        <w:gridCol w:w="1842"/>
        <w:gridCol w:w="1843"/>
        <w:gridCol w:w="1701"/>
        <w:gridCol w:w="1559"/>
        <w:gridCol w:w="1276"/>
      </w:tblGrid>
      <w:tr w:rsidR="00636262" w:rsidRPr="007F7CB3" w14:paraId="008CB227" w14:textId="77777777" w:rsidTr="00662D68">
        <w:trPr>
          <w:trHeight w:val="513"/>
        </w:trPr>
        <w:tc>
          <w:tcPr>
            <w:tcW w:w="2247" w:type="dxa"/>
            <w:gridSpan w:val="2"/>
            <w:tcBorders>
              <w:top w:val="single" w:sz="4" w:space="0" w:color="auto"/>
              <w:left w:val="single" w:sz="4" w:space="0" w:color="auto"/>
              <w:bottom w:val="single" w:sz="4" w:space="0" w:color="auto"/>
              <w:right w:val="single" w:sz="4" w:space="0" w:color="auto"/>
            </w:tcBorders>
            <w:vAlign w:val="center"/>
          </w:tcPr>
          <w:p w14:paraId="0788C129" w14:textId="77777777" w:rsidR="00636262" w:rsidRPr="007F7CB3" w:rsidRDefault="00636262" w:rsidP="001300A6">
            <w:pPr>
              <w:jc w:val="center"/>
              <w:rPr>
                <w:b/>
                <w:bCs/>
                <w:sz w:val="16"/>
                <w:szCs w:val="16"/>
              </w:rPr>
            </w:pPr>
            <w:r w:rsidRPr="007F7CB3">
              <w:rPr>
                <w:b/>
                <w:bCs/>
                <w:sz w:val="16"/>
                <w:szCs w:val="16"/>
              </w:rPr>
              <w:t>Номер</w:t>
            </w:r>
          </w:p>
        </w:tc>
        <w:tc>
          <w:tcPr>
            <w:tcW w:w="3140" w:type="dxa"/>
            <w:vMerge w:val="restart"/>
            <w:tcBorders>
              <w:top w:val="single" w:sz="4" w:space="0" w:color="auto"/>
              <w:left w:val="single" w:sz="4" w:space="0" w:color="auto"/>
              <w:right w:val="single" w:sz="4" w:space="0" w:color="auto"/>
            </w:tcBorders>
            <w:shd w:val="clear" w:color="auto" w:fill="auto"/>
            <w:vAlign w:val="center"/>
            <w:hideMark/>
          </w:tcPr>
          <w:p w14:paraId="2466F5D2" w14:textId="77777777" w:rsidR="00636262" w:rsidRPr="007F7CB3" w:rsidRDefault="00636262" w:rsidP="001300A6">
            <w:pPr>
              <w:jc w:val="center"/>
              <w:rPr>
                <w:b/>
                <w:bCs/>
                <w:sz w:val="16"/>
                <w:szCs w:val="16"/>
              </w:rPr>
            </w:pPr>
            <w:r w:rsidRPr="007F7CB3">
              <w:rPr>
                <w:b/>
                <w:bCs/>
                <w:sz w:val="16"/>
                <w:szCs w:val="16"/>
              </w:rPr>
              <w:t xml:space="preserve">Наименование конструктивных решений (элементов), комплексов (видов) работ, затрат, оборудования </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1CF14E69" w14:textId="77777777" w:rsidR="00636262" w:rsidRPr="007F7CB3" w:rsidRDefault="00636262" w:rsidP="001300A6">
            <w:pPr>
              <w:jc w:val="center"/>
              <w:rPr>
                <w:b/>
                <w:bCs/>
                <w:sz w:val="16"/>
                <w:szCs w:val="16"/>
              </w:rPr>
            </w:pPr>
            <w:r w:rsidRPr="007F7CB3">
              <w:rPr>
                <w:b/>
                <w:bCs/>
                <w:sz w:val="16"/>
                <w:szCs w:val="16"/>
              </w:rPr>
              <w:t xml:space="preserve">Единица измерения </w:t>
            </w:r>
          </w:p>
        </w:tc>
        <w:tc>
          <w:tcPr>
            <w:tcW w:w="1842" w:type="dxa"/>
            <w:vMerge w:val="restart"/>
            <w:tcBorders>
              <w:top w:val="single" w:sz="4" w:space="0" w:color="auto"/>
              <w:left w:val="single" w:sz="4" w:space="0" w:color="auto"/>
              <w:right w:val="single" w:sz="4" w:space="0" w:color="auto"/>
            </w:tcBorders>
            <w:shd w:val="clear" w:color="auto" w:fill="auto"/>
            <w:vAlign w:val="center"/>
            <w:hideMark/>
          </w:tcPr>
          <w:p w14:paraId="7059D2CE" w14:textId="77777777" w:rsidR="00636262" w:rsidRPr="007F7CB3" w:rsidRDefault="00636262" w:rsidP="001300A6">
            <w:pPr>
              <w:jc w:val="center"/>
              <w:rPr>
                <w:b/>
                <w:bCs/>
                <w:sz w:val="16"/>
                <w:szCs w:val="16"/>
              </w:rPr>
            </w:pPr>
            <w:r w:rsidRPr="007F7CB3">
              <w:rPr>
                <w:b/>
                <w:bCs/>
                <w:sz w:val="16"/>
                <w:szCs w:val="16"/>
              </w:rPr>
              <w:t>Коли-</w:t>
            </w:r>
          </w:p>
          <w:p w14:paraId="40F91FAC" w14:textId="77777777" w:rsidR="00636262" w:rsidRPr="007F7CB3" w:rsidRDefault="00636262" w:rsidP="001300A6">
            <w:pPr>
              <w:jc w:val="center"/>
              <w:rPr>
                <w:b/>
                <w:bCs/>
                <w:sz w:val="16"/>
                <w:szCs w:val="16"/>
              </w:rPr>
            </w:pPr>
            <w:r w:rsidRPr="007F7CB3">
              <w:rPr>
                <w:b/>
                <w:bCs/>
                <w:sz w:val="16"/>
                <w:szCs w:val="16"/>
              </w:rPr>
              <w:t>чество (объем</w:t>
            </w:r>
          </w:p>
          <w:p w14:paraId="3040E69F" w14:textId="77777777" w:rsidR="00636262" w:rsidRPr="007F7CB3" w:rsidRDefault="00636262" w:rsidP="001300A6">
            <w:pPr>
              <w:jc w:val="center"/>
              <w:rPr>
                <w:b/>
                <w:bCs/>
                <w:sz w:val="16"/>
                <w:szCs w:val="16"/>
              </w:rPr>
            </w:pPr>
            <w:r w:rsidRPr="007F7CB3">
              <w:rPr>
                <w:b/>
                <w:bCs/>
                <w:sz w:val="16"/>
                <w:szCs w:val="16"/>
              </w:rPr>
              <w:t>работ)</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44DC3322" w14:textId="77777777" w:rsidR="00636262" w:rsidRPr="007F7CB3" w:rsidRDefault="00636262" w:rsidP="001300A6">
            <w:pPr>
              <w:jc w:val="center"/>
              <w:rPr>
                <w:b/>
                <w:bCs/>
                <w:sz w:val="16"/>
                <w:szCs w:val="16"/>
              </w:rPr>
            </w:pPr>
            <w:r w:rsidRPr="007F7CB3">
              <w:rPr>
                <w:b/>
                <w:bCs/>
                <w:sz w:val="16"/>
                <w:szCs w:val="16"/>
              </w:rPr>
              <w:t>Цена на единицу измерения без налога, руб</w:t>
            </w: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14:paraId="4EA2833B" w14:textId="77777777" w:rsidR="00636262" w:rsidRPr="007F7CB3" w:rsidRDefault="00636262" w:rsidP="001300A6">
            <w:pPr>
              <w:jc w:val="center"/>
              <w:rPr>
                <w:b/>
                <w:bCs/>
                <w:sz w:val="16"/>
                <w:szCs w:val="16"/>
              </w:rPr>
            </w:pPr>
            <w:r w:rsidRPr="007F7CB3">
              <w:rPr>
                <w:b/>
                <w:bCs/>
                <w:sz w:val="16"/>
                <w:szCs w:val="16"/>
              </w:rPr>
              <w:t>Договорная цена*,</w:t>
            </w:r>
          </w:p>
          <w:p w14:paraId="4B914D24" w14:textId="77777777" w:rsidR="00636262" w:rsidRPr="007F7CB3" w:rsidRDefault="00636262" w:rsidP="001300A6">
            <w:pPr>
              <w:jc w:val="center"/>
              <w:rPr>
                <w:b/>
                <w:bCs/>
                <w:sz w:val="16"/>
                <w:szCs w:val="16"/>
              </w:rPr>
            </w:pPr>
            <w:r w:rsidRPr="007F7CB3">
              <w:rPr>
                <w:b/>
                <w:bCs/>
                <w:sz w:val="16"/>
                <w:szCs w:val="16"/>
              </w:rPr>
              <w:t xml:space="preserve"> руб.</w:t>
            </w:r>
          </w:p>
          <w:p w14:paraId="20494EB3" w14:textId="77777777" w:rsidR="00636262" w:rsidRPr="007F7CB3" w:rsidRDefault="00636262" w:rsidP="001300A6">
            <w:pPr>
              <w:jc w:val="center"/>
              <w:rPr>
                <w:b/>
                <w:bCs/>
                <w:sz w:val="16"/>
                <w:szCs w:val="16"/>
              </w:rPr>
            </w:pPr>
          </w:p>
        </w:tc>
        <w:tc>
          <w:tcPr>
            <w:tcW w:w="2835" w:type="dxa"/>
            <w:gridSpan w:val="2"/>
            <w:tcBorders>
              <w:top w:val="single" w:sz="4" w:space="0" w:color="auto"/>
              <w:left w:val="nil"/>
              <w:bottom w:val="nil"/>
              <w:right w:val="single" w:sz="4" w:space="0" w:color="000000"/>
            </w:tcBorders>
            <w:shd w:val="clear" w:color="auto" w:fill="auto"/>
            <w:vAlign w:val="center"/>
            <w:hideMark/>
          </w:tcPr>
          <w:p w14:paraId="375CDCBB" w14:textId="77777777" w:rsidR="00636262" w:rsidRPr="007F7CB3" w:rsidRDefault="00636262" w:rsidP="001300A6">
            <w:pPr>
              <w:jc w:val="center"/>
              <w:rPr>
                <w:b/>
                <w:bCs/>
                <w:sz w:val="16"/>
                <w:szCs w:val="16"/>
              </w:rPr>
            </w:pPr>
            <w:r w:rsidRPr="007F7CB3">
              <w:rPr>
                <w:b/>
                <w:bCs/>
                <w:sz w:val="16"/>
                <w:szCs w:val="16"/>
              </w:rPr>
              <w:t>Выполнено за отчетный период</w:t>
            </w:r>
          </w:p>
        </w:tc>
      </w:tr>
      <w:tr w:rsidR="00636262" w:rsidRPr="007F7CB3" w14:paraId="1F2D9FEA" w14:textId="77777777" w:rsidTr="00636262">
        <w:trPr>
          <w:trHeight w:val="510"/>
        </w:trPr>
        <w:tc>
          <w:tcPr>
            <w:tcW w:w="981" w:type="dxa"/>
            <w:tcBorders>
              <w:top w:val="nil"/>
              <w:left w:val="single" w:sz="4" w:space="0" w:color="auto"/>
              <w:bottom w:val="single" w:sz="4" w:space="0" w:color="auto"/>
              <w:right w:val="single" w:sz="4" w:space="0" w:color="auto"/>
            </w:tcBorders>
            <w:vAlign w:val="center"/>
          </w:tcPr>
          <w:p w14:paraId="309B28D5" w14:textId="77777777" w:rsidR="00636262" w:rsidRPr="007F7CB3" w:rsidRDefault="00636262" w:rsidP="001300A6">
            <w:pPr>
              <w:jc w:val="center"/>
              <w:rPr>
                <w:b/>
                <w:bCs/>
                <w:sz w:val="16"/>
                <w:szCs w:val="16"/>
                <w:lang w:eastAsia="en-US"/>
              </w:rPr>
            </w:pPr>
            <w:r w:rsidRPr="007F7CB3">
              <w:rPr>
                <w:b/>
                <w:bCs/>
                <w:sz w:val="16"/>
                <w:szCs w:val="16"/>
                <w:lang w:eastAsia="en-US"/>
              </w:rPr>
              <w:t>по порядку</w:t>
            </w:r>
          </w:p>
        </w:tc>
        <w:tc>
          <w:tcPr>
            <w:tcW w:w="1266" w:type="dxa"/>
            <w:tcBorders>
              <w:top w:val="nil"/>
              <w:left w:val="nil"/>
              <w:bottom w:val="single" w:sz="4" w:space="0" w:color="auto"/>
              <w:right w:val="single" w:sz="4" w:space="0" w:color="auto"/>
            </w:tcBorders>
            <w:vAlign w:val="center"/>
          </w:tcPr>
          <w:p w14:paraId="4B7A42BB" w14:textId="77777777" w:rsidR="00636262" w:rsidRPr="007F7CB3" w:rsidRDefault="00636262" w:rsidP="001300A6">
            <w:pPr>
              <w:jc w:val="center"/>
              <w:rPr>
                <w:b/>
                <w:bCs/>
                <w:sz w:val="16"/>
                <w:szCs w:val="16"/>
                <w:lang w:eastAsia="en-US"/>
              </w:rPr>
            </w:pPr>
            <w:r w:rsidRPr="007F7CB3">
              <w:rPr>
                <w:b/>
                <w:bCs/>
                <w:sz w:val="16"/>
                <w:szCs w:val="16"/>
                <w:lang w:eastAsia="en-US"/>
              </w:rPr>
              <w:t>позиции по смете договора</w:t>
            </w:r>
          </w:p>
        </w:tc>
        <w:tc>
          <w:tcPr>
            <w:tcW w:w="3140" w:type="dxa"/>
            <w:vMerge/>
            <w:tcBorders>
              <w:left w:val="single" w:sz="4" w:space="0" w:color="auto"/>
              <w:bottom w:val="single" w:sz="4" w:space="0" w:color="000000"/>
              <w:right w:val="single" w:sz="4" w:space="0" w:color="auto"/>
            </w:tcBorders>
            <w:vAlign w:val="center"/>
            <w:hideMark/>
          </w:tcPr>
          <w:p w14:paraId="2C5ECCA0" w14:textId="77777777" w:rsidR="00636262" w:rsidRPr="007F7CB3" w:rsidRDefault="00636262" w:rsidP="001300A6">
            <w:pPr>
              <w:rPr>
                <w:b/>
                <w:bCs/>
                <w:sz w:val="16"/>
                <w:szCs w:val="16"/>
              </w:rPr>
            </w:pPr>
          </w:p>
        </w:tc>
        <w:tc>
          <w:tcPr>
            <w:tcW w:w="1134" w:type="dxa"/>
            <w:vMerge/>
            <w:tcBorders>
              <w:left w:val="single" w:sz="4" w:space="0" w:color="auto"/>
              <w:bottom w:val="single" w:sz="4" w:space="0" w:color="000000"/>
              <w:right w:val="single" w:sz="4" w:space="0" w:color="auto"/>
            </w:tcBorders>
            <w:vAlign w:val="center"/>
            <w:hideMark/>
          </w:tcPr>
          <w:p w14:paraId="4BDCD943" w14:textId="77777777" w:rsidR="00636262" w:rsidRPr="007F7CB3" w:rsidRDefault="00636262" w:rsidP="001300A6">
            <w:pPr>
              <w:rPr>
                <w:b/>
                <w:bCs/>
                <w:sz w:val="16"/>
                <w:szCs w:val="16"/>
              </w:rPr>
            </w:pPr>
          </w:p>
        </w:tc>
        <w:tc>
          <w:tcPr>
            <w:tcW w:w="1842" w:type="dxa"/>
            <w:vMerge/>
            <w:tcBorders>
              <w:left w:val="single" w:sz="4" w:space="0" w:color="auto"/>
              <w:bottom w:val="single" w:sz="4" w:space="0" w:color="000000"/>
              <w:right w:val="single" w:sz="4" w:space="0" w:color="auto"/>
            </w:tcBorders>
            <w:vAlign w:val="center"/>
            <w:hideMark/>
          </w:tcPr>
          <w:p w14:paraId="7287AF96" w14:textId="77777777" w:rsidR="00636262" w:rsidRPr="007F7CB3" w:rsidRDefault="00636262" w:rsidP="001300A6">
            <w:pPr>
              <w:rPr>
                <w:b/>
                <w:bCs/>
                <w:sz w:val="16"/>
                <w:szCs w:val="16"/>
              </w:rPr>
            </w:pPr>
          </w:p>
        </w:tc>
        <w:tc>
          <w:tcPr>
            <w:tcW w:w="1843" w:type="dxa"/>
            <w:vMerge/>
            <w:tcBorders>
              <w:left w:val="single" w:sz="4" w:space="0" w:color="auto"/>
              <w:bottom w:val="single" w:sz="4" w:space="0" w:color="000000"/>
              <w:right w:val="single" w:sz="4" w:space="0" w:color="auto"/>
            </w:tcBorders>
            <w:vAlign w:val="center"/>
            <w:hideMark/>
          </w:tcPr>
          <w:p w14:paraId="5A67FBEF" w14:textId="77777777" w:rsidR="00636262" w:rsidRPr="007F7CB3" w:rsidRDefault="00636262" w:rsidP="001300A6">
            <w:pPr>
              <w:rPr>
                <w:b/>
                <w:bCs/>
                <w:sz w:val="16"/>
                <w:szCs w:val="16"/>
              </w:rPr>
            </w:pPr>
          </w:p>
        </w:tc>
        <w:tc>
          <w:tcPr>
            <w:tcW w:w="1701" w:type="dxa"/>
            <w:vMerge/>
            <w:tcBorders>
              <w:left w:val="single" w:sz="4" w:space="0" w:color="auto"/>
              <w:bottom w:val="single" w:sz="4" w:space="0" w:color="000000"/>
              <w:right w:val="single" w:sz="4" w:space="0" w:color="auto"/>
            </w:tcBorders>
            <w:vAlign w:val="center"/>
            <w:hideMark/>
          </w:tcPr>
          <w:p w14:paraId="6238F622" w14:textId="77777777" w:rsidR="00636262" w:rsidRPr="007F7CB3" w:rsidRDefault="00636262" w:rsidP="001300A6">
            <w:pPr>
              <w:rPr>
                <w:b/>
                <w:bCs/>
                <w:sz w:val="16"/>
                <w:szCs w:val="16"/>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E476F49" w14:textId="77777777" w:rsidR="00636262" w:rsidRPr="007F7CB3" w:rsidRDefault="00636262" w:rsidP="001300A6">
            <w:pPr>
              <w:jc w:val="center"/>
              <w:rPr>
                <w:b/>
                <w:bCs/>
                <w:sz w:val="16"/>
                <w:szCs w:val="16"/>
              </w:rPr>
            </w:pPr>
            <w:r w:rsidRPr="007F7CB3">
              <w:rPr>
                <w:b/>
                <w:bCs/>
                <w:sz w:val="16"/>
                <w:szCs w:val="16"/>
              </w:rPr>
              <w:t>К-во (объем работ)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58523CD" w14:textId="77777777" w:rsidR="00636262" w:rsidRPr="007F7CB3" w:rsidRDefault="00636262" w:rsidP="001300A6">
            <w:pPr>
              <w:jc w:val="center"/>
              <w:rPr>
                <w:b/>
                <w:bCs/>
                <w:sz w:val="16"/>
                <w:szCs w:val="16"/>
              </w:rPr>
            </w:pPr>
            <w:r w:rsidRPr="007F7CB3">
              <w:rPr>
                <w:b/>
                <w:bCs/>
                <w:sz w:val="16"/>
                <w:szCs w:val="16"/>
              </w:rPr>
              <w:t xml:space="preserve">Стоимость*, </w:t>
            </w:r>
          </w:p>
          <w:p w14:paraId="6FBB58F8" w14:textId="77777777" w:rsidR="00636262" w:rsidRPr="007F7CB3" w:rsidRDefault="00636262" w:rsidP="001300A6">
            <w:pPr>
              <w:jc w:val="center"/>
              <w:rPr>
                <w:b/>
                <w:bCs/>
                <w:sz w:val="16"/>
                <w:szCs w:val="16"/>
              </w:rPr>
            </w:pPr>
            <w:r w:rsidRPr="007F7CB3">
              <w:rPr>
                <w:b/>
                <w:bCs/>
                <w:sz w:val="16"/>
                <w:szCs w:val="16"/>
              </w:rPr>
              <w:t>руб.</w:t>
            </w:r>
          </w:p>
          <w:p w14:paraId="015118B6" w14:textId="77777777" w:rsidR="00636262" w:rsidRPr="007F7CB3" w:rsidRDefault="00636262" w:rsidP="001300A6">
            <w:pPr>
              <w:jc w:val="center"/>
              <w:rPr>
                <w:b/>
                <w:bCs/>
                <w:sz w:val="16"/>
                <w:szCs w:val="16"/>
              </w:rPr>
            </w:pPr>
          </w:p>
        </w:tc>
      </w:tr>
      <w:tr w:rsidR="00636262" w:rsidRPr="007F7CB3" w14:paraId="5B07C69E"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345C846A" w14:textId="77777777" w:rsidR="00636262" w:rsidRPr="007F7CB3" w:rsidRDefault="00636262" w:rsidP="001300A6">
            <w:pPr>
              <w:jc w:val="center"/>
              <w:rPr>
                <w:sz w:val="16"/>
                <w:szCs w:val="16"/>
                <w:lang w:eastAsia="en-US"/>
              </w:rPr>
            </w:pPr>
            <w:r w:rsidRPr="007F7CB3">
              <w:rPr>
                <w:sz w:val="16"/>
                <w:szCs w:val="16"/>
                <w:lang w:eastAsia="en-US"/>
              </w:rPr>
              <w:t>1</w:t>
            </w:r>
          </w:p>
        </w:tc>
        <w:tc>
          <w:tcPr>
            <w:tcW w:w="1266" w:type="dxa"/>
            <w:tcBorders>
              <w:top w:val="nil"/>
              <w:left w:val="nil"/>
              <w:bottom w:val="single" w:sz="4" w:space="0" w:color="auto"/>
              <w:right w:val="single" w:sz="4" w:space="0" w:color="auto"/>
            </w:tcBorders>
            <w:vAlign w:val="center"/>
          </w:tcPr>
          <w:p w14:paraId="5C50A285" w14:textId="77777777" w:rsidR="00636262" w:rsidRPr="007F7CB3" w:rsidRDefault="00636262" w:rsidP="001300A6">
            <w:pPr>
              <w:jc w:val="center"/>
              <w:rPr>
                <w:sz w:val="16"/>
                <w:szCs w:val="16"/>
                <w:lang w:eastAsia="en-US"/>
              </w:rPr>
            </w:pPr>
            <w:r w:rsidRPr="007F7CB3">
              <w:rPr>
                <w:sz w:val="16"/>
                <w:szCs w:val="16"/>
                <w:lang w:eastAsia="en-US"/>
              </w:rPr>
              <w:t>2</w:t>
            </w:r>
          </w:p>
        </w:tc>
        <w:tc>
          <w:tcPr>
            <w:tcW w:w="3140" w:type="dxa"/>
            <w:tcBorders>
              <w:top w:val="nil"/>
              <w:left w:val="nil"/>
              <w:bottom w:val="single" w:sz="4" w:space="0" w:color="auto"/>
              <w:right w:val="single" w:sz="4" w:space="0" w:color="auto"/>
            </w:tcBorders>
            <w:shd w:val="clear" w:color="auto" w:fill="auto"/>
            <w:noWrap/>
            <w:vAlign w:val="center"/>
            <w:hideMark/>
          </w:tcPr>
          <w:p w14:paraId="1C77BFDE" w14:textId="77777777" w:rsidR="00636262" w:rsidRPr="007F7CB3" w:rsidRDefault="00636262" w:rsidP="001300A6">
            <w:pPr>
              <w:jc w:val="center"/>
              <w:rPr>
                <w:sz w:val="16"/>
                <w:szCs w:val="16"/>
              </w:rPr>
            </w:pPr>
            <w:r w:rsidRPr="007F7CB3">
              <w:rPr>
                <w:sz w:val="16"/>
                <w:szCs w:val="16"/>
              </w:rPr>
              <w:t>3</w:t>
            </w:r>
          </w:p>
        </w:tc>
        <w:tc>
          <w:tcPr>
            <w:tcW w:w="1134" w:type="dxa"/>
            <w:tcBorders>
              <w:top w:val="nil"/>
              <w:left w:val="nil"/>
              <w:bottom w:val="single" w:sz="4" w:space="0" w:color="auto"/>
              <w:right w:val="single" w:sz="4" w:space="0" w:color="auto"/>
            </w:tcBorders>
            <w:shd w:val="clear" w:color="auto" w:fill="auto"/>
            <w:vAlign w:val="center"/>
            <w:hideMark/>
          </w:tcPr>
          <w:p w14:paraId="390866E3" w14:textId="77777777" w:rsidR="00636262" w:rsidRPr="007F7CB3" w:rsidRDefault="00636262" w:rsidP="001300A6">
            <w:pPr>
              <w:jc w:val="center"/>
              <w:rPr>
                <w:sz w:val="16"/>
                <w:szCs w:val="16"/>
              </w:rPr>
            </w:pPr>
            <w:r w:rsidRPr="007F7CB3">
              <w:rPr>
                <w:sz w:val="16"/>
                <w:szCs w:val="16"/>
              </w:rPr>
              <w:t>4</w:t>
            </w:r>
          </w:p>
        </w:tc>
        <w:tc>
          <w:tcPr>
            <w:tcW w:w="1842" w:type="dxa"/>
            <w:tcBorders>
              <w:top w:val="nil"/>
              <w:left w:val="nil"/>
              <w:bottom w:val="single" w:sz="4" w:space="0" w:color="auto"/>
              <w:right w:val="single" w:sz="4" w:space="0" w:color="auto"/>
            </w:tcBorders>
            <w:shd w:val="clear" w:color="auto" w:fill="auto"/>
            <w:noWrap/>
            <w:vAlign w:val="center"/>
            <w:hideMark/>
          </w:tcPr>
          <w:p w14:paraId="125FF7FF" w14:textId="77777777" w:rsidR="00636262" w:rsidRPr="007F7CB3" w:rsidRDefault="00636262" w:rsidP="001300A6">
            <w:pPr>
              <w:jc w:val="center"/>
              <w:rPr>
                <w:sz w:val="16"/>
                <w:szCs w:val="16"/>
              </w:rPr>
            </w:pPr>
            <w:r w:rsidRPr="007F7CB3">
              <w:rPr>
                <w:sz w:val="16"/>
                <w:szCs w:val="16"/>
              </w:rPr>
              <w:t>5</w:t>
            </w:r>
          </w:p>
        </w:tc>
        <w:tc>
          <w:tcPr>
            <w:tcW w:w="1843" w:type="dxa"/>
            <w:tcBorders>
              <w:top w:val="nil"/>
              <w:left w:val="nil"/>
              <w:bottom w:val="single" w:sz="4" w:space="0" w:color="auto"/>
              <w:right w:val="single" w:sz="4" w:space="0" w:color="auto"/>
            </w:tcBorders>
            <w:shd w:val="clear" w:color="auto" w:fill="auto"/>
            <w:noWrap/>
            <w:vAlign w:val="center"/>
            <w:hideMark/>
          </w:tcPr>
          <w:p w14:paraId="06B9A9D6" w14:textId="77777777" w:rsidR="00636262" w:rsidRPr="007F7CB3" w:rsidRDefault="00636262" w:rsidP="001300A6">
            <w:pPr>
              <w:jc w:val="center"/>
              <w:rPr>
                <w:sz w:val="16"/>
                <w:szCs w:val="16"/>
              </w:rPr>
            </w:pPr>
            <w:r w:rsidRPr="007F7CB3">
              <w:rPr>
                <w:sz w:val="16"/>
                <w:szCs w:val="16"/>
              </w:rPr>
              <w:t>6</w:t>
            </w:r>
          </w:p>
        </w:tc>
        <w:tc>
          <w:tcPr>
            <w:tcW w:w="1701" w:type="dxa"/>
            <w:tcBorders>
              <w:top w:val="nil"/>
              <w:left w:val="nil"/>
              <w:bottom w:val="single" w:sz="4" w:space="0" w:color="auto"/>
              <w:right w:val="single" w:sz="4" w:space="0" w:color="auto"/>
            </w:tcBorders>
            <w:shd w:val="clear" w:color="auto" w:fill="auto"/>
            <w:vAlign w:val="center"/>
            <w:hideMark/>
          </w:tcPr>
          <w:p w14:paraId="1BB53310" w14:textId="77777777" w:rsidR="00636262" w:rsidRPr="007F7CB3" w:rsidRDefault="00636262" w:rsidP="001300A6">
            <w:pPr>
              <w:jc w:val="center"/>
              <w:rPr>
                <w:sz w:val="16"/>
                <w:szCs w:val="16"/>
              </w:rPr>
            </w:pPr>
            <w:r w:rsidRPr="007F7CB3">
              <w:rPr>
                <w:sz w:val="16"/>
                <w:szCs w:val="16"/>
              </w:rPr>
              <w:t>7</w:t>
            </w:r>
          </w:p>
        </w:tc>
        <w:tc>
          <w:tcPr>
            <w:tcW w:w="1559" w:type="dxa"/>
            <w:tcBorders>
              <w:top w:val="nil"/>
              <w:left w:val="nil"/>
              <w:bottom w:val="single" w:sz="4" w:space="0" w:color="auto"/>
              <w:right w:val="single" w:sz="4" w:space="0" w:color="auto"/>
            </w:tcBorders>
            <w:shd w:val="clear" w:color="auto" w:fill="auto"/>
            <w:vAlign w:val="center"/>
            <w:hideMark/>
          </w:tcPr>
          <w:p w14:paraId="1174A8C2" w14:textId="77777777" w:rsidR="00636262" w:rsidRPr="007F7CB3" w:rsidRDefault="00636262" w:rsidP="001300A6">
            <w:pPr>
              <w:jc w:val="center"/>
              <w:rPr>
                <w:sz w:val="16"/>
                <w:szCs w:val="16"/>
              </w:rPr>
            </w:pPr>
            <w:r>
              <w:rPr>
                <w:sz w:val="16"/>
                <w:szCs w:val="16"/>
              </w:rPr>
              <w:t>8</w:t>
            </w:r>
          </w:p>
        </w:tc>
        <w:tc>
          <w:tcPr>
            <w:tcW w:w="1276" w:type="dxa"/>
            <w:tcBorders>
              <w:top w:val="nil"/>
              <w:left w:val="nil"/>
              <w:bottom w:val="single" w:sz="4" w:space="0" w:color="auto"/>
              <w:right w:val="single" w:sz="4" w:space="0" w:color="auto"/>
            </w:tcBorders>
            <w:shd w:val="clear" w:color="auto" w:fill="auto"/>
            <w:vAlign w:val="center"/>
            <w:hideMark/>
          </w:tcPr>
          <w:p w14:paraId="437AD9F1" w14:textId="77777777" w:rsidR="00636262" w:rsidRPr="007F7CB3" w:rsidRDefault="00636262" w:rsidP="001300A6">
            <w:pPr>
              <w:jc w:val="center"/>
              <w:rPr>
                <w:sz w:val="16"/>
                <w:szCs w:val="16"/>
              </w:rPr>
            </w:pPr>
            <w:r>
              <w:rPr>
                <w:sz w:val="16"/>
                <w:szCs w:val="16"/>
              </w:rPr>
              <w:t>9</w:t>
            </w:r>
          </w:p>
        </w:tc>
      </w:tr>
      <w:tr w:rsidR="00636262" w:rsidRPr="007F7CB3" w14:paraId="26C74662" w14:textId="77777777" w:rsidTr="00636262">
        <w:trPr>
          <w:trHeight w:val="300"/>
        </w:trPr>
        <w:tc>
          <w:tcPr>
            <w:tcW w:w="981" w:type="dxa"/>
            <w:tcBorders>
              <w:top w:val="nil"/>
              <w:left w:val="single" w:sz="4" w:space="0" w:color="auto"/>
              <w:bottom w:val="single" w:sz="4" w:space="0" w:color="auto"/>
              <w:right w:val="single" w:sz="4" w:space="0" w:color="auto"/>
            </w:tcBorders>
            <w:vAlign w:val="center"/>
          </w:tcPr>
          <w:p w14:paraId="545B93F5" w14:textId="77777777" w:rsidR="00636262" w:rsidRPr="007F7CB3" w:rsidRDefault="00636262" w:rsidP="001300A6">
            <w:pPr>
              <w:rPr>
                <w:sz w:val="16"/>
                <w:szCs w:val="16"/>
              </w:rPr>
            </w:pPr>
          </w:p>
        </w:tc>
        <w:tc>
          <w:tcPr>
            <w:tcW w:w="1266" w:type="dxa"/>
            <w:tcBorders>
              <w:top w:val="nil"/>
              <w:left w:val="single" w:sz="4" w:space="0" w:color="auto"/>
              <w:bottom w:val="single" w:sz="4" w:space="0" w:color="auto"/>
              <w:right w:val="single" w:sz="4" w:space="0" w:color="auto"/>
            </w:tcBorders>
            <w:shd w:val="clear" w:color="auto" w:fill="auto"/>
            <w:vAlign w:val="center"/>
            <w:hideMark/>
          </w:tcPr>
          <w:p w14:paraId="584801CF" w14:textId="77777777" w:rsidR="00636262" w:rsidRPr="007F7CB3" w:rsidRDefault="00636262" w:rsidP="001300A6">
            <w:pPr>
              <w:rPr>
                <w:sz w:val="16"/>
                <w:szCs w:val="16"/>
              </w:rPr>
            </w:pPr>
          </w:p>
        </w:tc>
        <w:tc>
          <w:tcPr>
            <w:tcW w:w="3140" w:type="dxa"/>
            <w:tcBorders>
              <w:top w:val="nil"/>
              <w:left w:val="nil"/>
              <w:bottom w:val="single" w:sz="4" w:space="0" w:color="auto"/>
              <w:right w:val="single" w:sz="4" w:space="0" w:color="auto"/>
            </w:tcBorders>
            <w:shd w:val="clear" w:color="auto" w:fill="auto"/>
            <w:vAlign w:val="center"/>
            <w:hideMark/>
          </w:tcPr>
          <w:p w14:paraId="5D7A39F0" w14:textId="77777777" w:rsidR="00636262" w:rsidRPr="007F7CB3" w:rsidRDefault="00636262" w:rsidP="001300A6">
            <w:pPr>
              <w:rPr>
                <w:sz w:val="16"/>
                <w:szCs w:val="16"/>
              </w:rPr>
            </w:pPr>
            <w:r w:rsidRPr="007F7CB3">
              <w:rPr>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350DA0ED" w14:textId="77777777" w:rsidR="00636262" w:rsidRPr="007F7CB3" w:rsidRDefault="00636262" w:rsidP="001300A6">
            <w:pPr>
              <w:rPr>
                <w:sz w:val="16"/>
                <w:szCs w:val="16"/>
              </w:rPr>
            </w:pPr>
            <w:r w:rsidRPr="007F7CB3">
              <w:rPr>
                <w:sz w:val="16"/>
                <w:szCs w:val="16"/>
              </w:rPr>
              <w:t> </w:t>
            </w:r>
          </w:p>
        </w:tc>
        <w:tc>
          <w:tcPr>
            <w:tcW w:w="1842" w:type="dxa"/>
            <w:tcBorders>
              <w:top w:val="nil"/>
              <w:left w:val="nil"/>
              <w:bottom w:val="single" w:sz="4" w:space="0" w:color="auto"/>
              <w:right w:val="single" w:sz="4" w:space="0" w:color="auto"/>
            </w:tcBorders>
            <w:shd w:val="clear" w:color="auto" w:fill="auto"/>
            <w:vAlign w:val="center"/>
            <w:hideMark/>
          </w:tcPr>
          <w:p w14:paraId="66E37DC9" w14:textId="77777777" w:rsidR="00636262" w:rsidRPr="007F7CB3" w:rsidRDefault="00636262" w:rsidP="001300A6">
            <w:pPr>
              <w:rPr>
                <w:sz w:val="16"/>
                <w:szCs w:val="16"/>
              </w:rPr>
            </w:pPr>
            <w:r w:rsidRPr="007F7CB3">
              <w:rPr>
                <w:sz w:val="16"/>
                <w:szCs w:val="16"/>
              </w:rPr>
              <w:t> </w:t>
            </w:r>
          </w:p>
        </w:tc>
        <w:tc>
          <w:tcPr>
            <w:tcW w:w="1843" w:type="dxa"/>
            <w:tcBorders>
              <w:top w:val="nil"/>
              <w:left w:val="nil"/>
              <w:bottom w:val="single" w:sz="4" w:space="0" w:color="auto"/>
              <w:right w:val="single" w:sz="4" w:space="0" w:color="auto"/>
            </w:tcBorders>
            <w:shd w:val="clear" w:color="auto" w:fill="auto"/>
            <w:vAlign w:val="center"/>
            <w:hideMark/>
          </w:tcPr>
          <w:p w14:paraId="405D721E" w14:textId="77777777" w:rsidR="00636262" w:rsidRPr="007F7CB3" w:rsidRDefault="00636262" w:rsidP="001300A6">
            <w:pPr>
              <w:rPr>
                <w:sz w:val="16"/>
                <w:szCs w:val="16"/>
              </w:rPr>
            </w:pPr>
            <w:r w:rsidRPr="007F7CB3">
              <w:rPr>
                <w:sz w:val="16"/>
                <w:szCs w:val="16"/>
              </w:rPr>
              <w:t> </w:t>
            </w:r>
          </w:p>
        </w:tc>
        <w:tc>
          <w:tcPr>
            <w:tcW w:w="1701" w:type="dxa"/>
            <w:tcBorders>
              <w:top w:val="nil"/>
              <w:left w:val="nil"/>
              <w:bottom w:val="single" w:sz="4" w:space="0" w:color="auto"/>
              <w:right w:val="single" w:sz="4" w:space="0" w:color="auto"/>
            </w:tcBorders>
            <w:shd w:val="clear" w:color="auto" w:fill="auto"/>
            <w:vAlign w:val="center"/>
            <w:hideMark/>
          </w:tcPr>
          <w:p w14:paraId="5BEFCA87" w14:textId="77777777" w:rsidR="00636262" w:rsidRPr="007F7CB3" w:rsidRDefault="00636262" w:rsidP="001300A6">
            <w:pPr>
              <w:rPr>
                <w:sz w:val="16"/>
                <w:szCs w:val="16"/>
              </w:rPr>
            </w:pPr>
            <w:r w:rsidRPr="007F7CB3">
              <w:rPr>
                <w:sz w:val="16"/>
                <w:szCs w:val="16"/>
              </w:rPr>
              <w:t> </w:t>
            </w:r>
          </w:p>
        </w:tc>
        <w:tc>
          <w:tcPr>
            <w:tcW w:w="1559" w:type="dxa"/>
            <w:tcBorders>
              <w:top w:val="nil"/>
              <w:left w:val="nil"/>
              <w:bottom w:val="single" w:sz="4" w:space="0" w:color="auto"/>
              <w:right w:val="single" w:sz="4" w:space="0" w:color="auto"/>
            </w:tcBorders>
            <w:shd w:val="clear" w:color="auto" w:fill="auto"/>
            <w:vAlign w:val="center"/>
            <w:hideMark/>
          </w:tcPr>
          <w:p w14:paraId="193990E3" w14:textId="77777777" w:rsidR="00636262" w:rsidRPr="007F7CB3" w:rsidRDefault="00636262" w:rsidP="001300A6">
            <w:pPr>
              <w:rPr>
                <w:sz w:val="16"/>
                <w:szCs w:val="16"/>
              </w:rPr>
            </w:pPr>
            <w:r w:rsidRPr="007F7CB3">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14:paraId="507800E6" w14:textId="77777777" w:rsidR="00636262" w:rsidRPr="007F7CB3" w:rsidRDefault="00636262" w:rsidP="001300A6">
            <w:pPr>
              <w:rPr>
                <w:sz w:val="16"/>
                <w:szCs w:val="16"/>
              </w:rPr>
            </w:pPr>
            <w:r w:rsidRPr="007F7CB3">
              <w:rPr>
                <w:sz w:val="16"/>
                <w:szCs w:val="16"/>
              </w:rPr>
              <w:t> </w:t>
            </w:r>
          </w:p>
        </w:tc>
      </w:tr>
      <w:tr w:rsidR="00636262" w:rsidRPr="007F7CB3" w14:paraId="6968DA3F"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45E3D460"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5057383F" w14:textId="77777777" w:rsidR="00636262" w:rsidRPr="007F7CB3" w:rsidRDefault="00636262" w:rsidP="001300A6">
            <w:pPr>
              <w:rPr>
                <w:color w:val="000000"/>
                <w:sz w:val="16"/>
                <w:szCs w:val="16"/>
              </w:rPr>
            </w:pPr>
            <w:r w:rsidRPr="007F7CB3">
              <w:rPr>
                <w:color w:val="000000"/>
                <w:sz w:val="16"/>
                <w:szCs w:val="16"/>
              </w:rPr>
              <w:t> </w:t>
            </w:r>
          </w:p>
        </w:tc>
        <w:tc>
          <w:tcPr>
            <w:tcW w:w="3140" w:type="dxa"/>
            <w:tcBorders>
              <w:top w:val="nil"/>
              <w:left w:val="nil"/>
              <w:bottom w:val="single" w:sz="4" w:space="0" w:color="auto"/>
              <w:right w:val="single" w:sz="4" w:space="0" w:color="auto"/>
            </w:tcBorders>
            <w:shd w:val="clear" w:color="auto" w:fill="auto"/>
            <w:noWrap/>
            <w:vAlign w:val="center"/>
            <w:hideMark/>
          </w:tcPr>
          <w:p w14:paraId="3D15ACC4" w14:textId="77777777" w:rsidR="00636262" w:rsidRPr="007F7CB3" w:rsidRDefault="00636262" w:rsidP="001300A6">
            <w:pPr>
              <w:rPr>
                <w:color w:val="000000"/>
                <w:sz w:val="16"/>
                <w:szCs w:val="16"/>
              </w:rPr>
            </w:pPr>
            <w:r w:rsidRPr="007F7CB3">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14:paraId="0391B9EB" w14:textId="77777777" w:rsidR="00636262" w:rsidRPr="007F7CB3" w:rsidRDefault="00636262" w:rsidP="001300A6">
            <w:pPr>
              <w:rPr>
                <w:color w:val="000000"/>
                <w:sz w:val="16"/>
                <w:szCs w:val="16"/>
              </w:rPr>
            </w:pPr>
            <w:r w:rsidRPr="007F7CB3">
              <w:rPr>
                <w:color w:val="000000"/>
                <w:sz w:val="16"/>
                <w:szCs w:val="16"/>
              </w:rPr>
              <w:t> </w:t>
            </w:r>
          </w:p>
        </w:tc>
        <w:tc>
          <w:tcPr>
            <w:tcW w:w="1842" w:type="dxa"/>
            <w:tcBorders>
              <w:top w:val="nil"/>
              <w:left w:val="nil"/>
              <w:bottom w:val="single" w:sz="4" w:space="0" w:color="auto"/>
              <w:right w:val="single" w:sz="4" w:space="0" w:color="auto"/>
            </w:tcBorders>
            <w:shd w:val="clear" w:color="auto" w:fill="auto"/>
            <w:noWrap/>
            <w:vAlign w:val="center"/>
            <w:hideMark/>
          </w:tcPr>
          <w:p w14:paraId="08961044" w14:textId="77777777" w:rsidR="00636262" w:rsidRPr="007F7CB3" w:rsidRDefault="00636262" w:rsidP="001300A6">
            <w:pPr>
              <w:rPr>
                <w:color w:val="000000"/>
                <w:sz w:val="16"/>
                <w:szCs w:val="16"/>
              </w:rPr>
            </w:pPr>
            <w:r w:rsidRPr="007F7CB3">
              <w:rPr>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14:paraId="7FFAB466" w14:textId="77777777" w:rsidR="00636262" w:rsidRPr="007F7CB3" w:rsidRDefault="00636262" w:rsidP="001300A6">
            <w:pPr>
              <w:rPr>
                <w:color w:val="000000"/>
                <w:sz w:val="16"/>
                <w:szCs w:val="16"/>
              </w:rPr>
            </w:pPr>
            <w:r w:rsidRPr="007F7CB3">
              <w:rPr>
                <w:color w:val="000000"/>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14:paraId="4FE7B9FF" w14:textId="77777777" w:rsidR="00636262" w:rsidRPr="007F7CB3" w:rsidRDefault="00636262" w:rsidP="001300A6">
            <w:pPr>
              <w:rPr>
                <w:color w:val="000000"/>
                <w:sz w:val="16"/>
                <w:szCs w:val="16"/>
              </w:rPr>
            </w:pPr>
            <w:r w:rsidRPr="007F7CB3">
              <w:rPr>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14:paraId="07D738BE" w14:textId="77777777" w:rsidR="00636262" w:rsidRPr="007F7CB3" w:rsidRDefault="00636262" w:rsidP="001300A6">
            <w:pPr>
              <w:rPr>
                <w:color w:val="000000"/>
                <w:sz w:val="16"/>
                <w:szCs w:val="16"/>
              </w:rPr>
            </w:pPr>
            <w:r w:rsidRPr="007F7CB3">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14:paraId="66A880FA"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3566503B"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7689A482"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19791893" w14:textId="77777777" w:rsidR="00636262" w:rsidRPr="007F7CB3" w:rsidRDefault="00636262" w:rsidP="001300A6">
            <w:pPr>
              <w:rPr>
                <w:color w:val="000000"/>
                <w:sz w:val="16"/>
                <w:szCs w:val="16"/>
              </w:rPr>
            </w:pPr>
            <w:r w:rsidRPr="007F7CB3">
              <w:rPr>
                <w:color w:val="000000"/>
                <w:sz w:val="16"/>
                <w:szCs w:val="16"/>
              </w:rPr>
              <w:t> </w:t>
            </w:r>
          </w:p>
        </w:tc>
        <w:tc>
          <w:tcPr>
            <w:tcW w:w="3140" w:type="dxa"/>
            <w:tcBorders>
              <w:top w:val="nil"/>
              <w:left w:val="nil"/>
              <w:bottom w:val="single" w:sz="4" w:space="0" w:color="auto"/>
              <w:right w:val="single" w:sz="4" w:space="0" w:color="auto"/>
            </w:tcBorders>
            <w:shd w:val="clear" w:color="auto" w:fill="auto"/>
            <w:noWrap/>
            <w:vAlign w:val="center"/>
            <w:hideMark/>
          </w:tcPr>
          <w:p w14:paraId="55B070EE" w14:textId="77777777" w:rsidR="00636262" w:rsidRPr="007F7CB3" w:rsidRDefault="00636262" w:rsidP="001300A6">
            <w:pPr>
              <w:rPr>
                <w:color w:val="000000"/>
                <w:sz w:val="16"/>
                <w:szCs w:val="16"/>
              </w:rPr>
            </w:pPr>
            <w:r w:rsidRPr="007F7CB3">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14:paraId="6CE936C5" w14:textId="77777777" w:rsidR="00636262" w:rsidRPr="007F7CB3" w:rsidRDefault="00636262" w:rsidP="001300A6">
            <w:pPr>
              <w:rPr>
                <w:color w:val="000000"/>
                <w:sz w:val="16"/>
                <w:szCs w:val="16"/>
              </w:rPr>
            </w:pPr>
            <w:r w:rsidRPr="007F7CB3">
              <w:rPr>
                <w:color w:val="000000"/>
                <w:sz w:val="16"/>
                <w:szCs w:val="16"/>
              </w:rPr>
              <w:t> </w:t>
            </w:r>
          </w:p>
        </w:tc>
        <w:tc>
          <w:tcPr>
            <w:tcW w:w="1842" w:type="dxa"/>
            <w:tcBorders>
              <w:top w:val="nil"/>
              <w:left w:val="nil"/>
              <w:bottom w:val="single" w:sz="4" w:space="0" w:color="auto"/>
              <w:right w:val="single" w:sz="4" w:space="0" w:color="auto"/>
            </w:tcBorders>
            <w:shd w:val="clear" w:color="auto" w:fill="auto"/>
            <w:noWrap/>
            <w:vAlign w:val="center"/>
            <w:hideMark/>
          </w:tcPr>
          <w:p w14:paraId="49E71B60" w14:textId="77777777" w:rsidR="00636262" w:rsidRPr="007F7CB3" w:rsidRDefault="00636262" w:rsidP="001300A6">
            <w:pPr>
              <w:rPr>
                <w:color w:val="000000"/>
                <w:sz w:val="16"/>
                <w:szCs w:val="16"/>
              </w:rPr>
            </w:pPr>
            <w:r w:rsidRPr="007F7CB3">
              <w:rPr>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14:paraId="42121CCC" w14:textId="77777777" w:rsidR="00636262" w:rsidRPr="007F7CB3" w:rsidRDefault="00636262" w:rsidP="001300A6">
            <w:pPr>
              <w:rPr>
                <w:color w:val="000000"/>
                <w:sz w:val="16"/>
                <w:szCs w:val="16"/>
              </w:rPr>
            </w:pPr>
            <w:r w:rsidRPr="007F7CB3">
              <w:rPr>
                <w:color w:val="000000"/>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14:paraId="4BE79FAA" w14:textId="77777777" w:rsidR="00636262" w:rsidRPr="007F7CB3" w:rsidRDefault="00636262" w:rsidP="001300A6">
            <w:pPr>
              <w:rPr>
                <w:color w:val="000000"/>
                <w:sz w:val="16"/>
                <w:szCs w:val="16"/>
              </w:rPr>
            </w:pPr>
            <w:r w:rsidRPr="007F7CB3">
              <w:rPr>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14:paraId="0FE529A2" w14:textId="77777777" w:rsidR="00636262" w:rsidRPr="007F7CB3" w:rsidRDefault="00636262" w:rsidP="001300A6">
            <w:pPr>
              <w:rPr>
                <w:color w:val="000000"/>
                <w:sz w:val="16"/>
                <w:szCs w:val="16"/>
              </w:rPr>
            </w:pPr>
            <w:r w:rsidRPr="007F7CB3">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14:paraId="657ADC67"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3581F31E"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3120C818"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51A90055" w14:textId="77777777" w:rsidR="00636262" w:rsidRPr="007F7CB3" w:rsidRDefault="00636262" w:rsidP="001300A6">
            <w:pPr>
              <w:rPr>
                <w:color w:val="000000"/>
                <w:sz w:val="16"/>
                <w:szCs w:val="16"/>
              </w:rPr>
            </w:pPr>
            <w:r w:rsidRPr="007F7CB3">
              <w:rPr>
                <w:color w:val="000000"/>
                <w:sz w:val="16"/>
                <w:szCs w:val="16"/>
              </w:rPr>
              <w:t> </w:t>
            </w:r>
          </w:p>
        </w:tc>
        <w:tc>
          <w:tcPr>
            <w:tcW w:w="3140" w:type="dxa"/>
            <w:tcBorders>
              <w:top w:val="nil"/>
              <w:left w:val="nil"/>
              <w:bottom w:val="single" w:sz="4" w:space="0" w:color="auto"/>
              <w:right w:val="single" w:sz="4" w:space="0" w:color="auto"/>
            </w:tcBorders>
            <w:shd w:val="clear" w:color="auto" w:fill="auto"/>
            <w:noWrap/>
            <w:vAlign w:val="center"/>
            <w:hideMark/>
          </w:tcPr>
          <w:p w14:paraId="5B7E9EE2" w14:textId="77777777" w:rsidR="00636262" w:rsidRPr="007F7CB3" w:rsidRDefault="00636262" w:rsidP="001300A6">
            <w:pPr>
              <w:rPr>
                <w:color w:val="000000"/>
                <w:sz w:val="16"/>
                <w:szCs w:val="16"/>
              </w:rPr>
            </w:pPr>
            <w:r w:rsidRPr="007F7CB3">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14:paraId="23A2346C" w14:textId="77777777" w:rsidR="00636262" w:rsidRPr="007F7CB3" w:rsidRDefault="00636262" w:rsidP="001300A6">
            <w:pPr>
              <w:rPr>
                <w:color w:val="000000"/>
                <w:sz w:val="16"/>
                <w:szCs w:val="16"/>
              </w:rPr>
            </w:pPr>
            <w:r w:rsidRPr="007F7CB3">
              <w:rPr>
                <w:color w:val="000000"/>
                <w:sz w:val="16"/>
                <w:szCs w:val="16"/>
              </w:rPr>
              <w:t> </w:t>
            </w:r>
          </w:p>
        </w:tc>
        <w:tc>
          <w:tcPr>
            <w:tcW w:w="1842" w:type="dxa"/>
            <w:tcBorders>
              <w:top w:val="nil"/>
              <w:left w:val="nil"/>
              <w:bottom w:val="single" w:sz="4" w:space="0" w:color="auto"/>
              <w:right w:val="single" w:sz="4" w:space="0" w:color="auto"/>
            </w:tcBorders>
            <w:shd w:val="clear" w:color="auto" w:fill="auto"/>
            <w:noWrap/>
            <w:vAlign w:val="center"/>
            <w:hideMark/>
          </w:tcPr>
          <w:p w14:paraId="20C1D16D" w14:textId="77777777" w:rsidR="00636262" w:rsidRPr="007F7CB3" w:rsidRDefault="00636262" w:rsidP="001300A6">
            <w:pPr>
              <w:rPr>
                <w:color w:val="000000"/>
                <w:sz w:val="16"/>
                <w:szCs w:val="16"/>
              </w:rPr>
            </w:pPr>
            <w:r w:rsidRPr="007F7CB3">
              <w:rPr>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hideMark/>
          </w:tcPr>
          <w:p w14:paraId="468C134C" w14:textId="77777777" w:rsidR="00636262" w:rsidRPr="007F7CB3" w:rsidRDefault="00636262" w:rsidP="001300A6">
            <w:pPr>
              <w:rPr>
                <w:color w:val="000000"/>
                <w:sz w:val="16"/>
                <w:szCs w:val="16"/>
              </w:rPr>
            </w:pPr>
            <w:r w:rsidRPr="007F7CB3">
              <w:rPr>
                <w:color w:val="000000"/>
                <w:sz w:val="16"/>
                <w:szCs w:val="16"/>
              </w:rPr>
              <w:t> </w:t>
            </w:r>
          </w:p>
        </w:tc>
        <w:tc>
          <w:tcPr>
            <w:tcW w:w="1701" w:type="dxa"/>
            <w:tcBorders>
              <w:top w:val="nil"/>
              <w:left w:val="nil"/>
              <w:bottom w:val="single" w:sz="4" w:space="0" w:color="auto"/>
              <w:right w:val="single" w:sz="4" w:space="0" w:color="auto"/>
            </w:tcBorders>
            <w:shd w:val="clear" w:color="auto" w:fill="auto"/>
            <w:noWrap/>
            <w:vAlign w:val="center"/>
            <w:hideMark/>
          </w:tcPr>
          <w:p w14:paraId="06CD1624" w14:textId="77777777" w:rsidR="00636262" w:rsidRPr="007F7CB3" w:rsidRDefault="00636262" w:rsidP="001300A6">
            <w:pPr>
              <w:rPr>
                <w:color w:val="000000"/>
                <w:sz w:val="16"/>
                <w:szCs w:val="16"/>
              </w:rPr>
            </w:pPr>
            <w:r w:rsidRPr="007F7CB3">
              <w:rPr>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14:paraId="04D71A28" w14:textId="77777777" w:rsidR="00636262" w:rsidRPr="007F7CB3" w:rsidRDefault="00636262" w:rsidP="001300A6">
            <w:pPr>
              <w:rPr>
                <w:color w:val="000000"/>
                <w:sz w:val="16"/>
                <w:szCs w:val="16"/>
              </w:rPr>
            </w:pPr>
            <w:r w:rsidRPr="007F7CB3">
              <w:rPr>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center"/>
            <w:hideMark/>
          </w:tcPr>
          <w:p w14:paraId="4B13110D"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2119503E"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5558A61B"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44E93C57" w14:textId="77777777" w:rsidR="00636262" w:rsidRPr="007F7CB3" w:rsidRDefault="00636262" w:rsidP="001300A6">
            <w:pPr>
              <w:rPr>
                <w:color w:val="000000"/>
                <w:sz w:val="16"/>
                <w:szCs w:val="16"/>
              </w:rPr>
            </w:pPr>
            <w:r w:rsidRPr="007F7CB3">
              <w:rPr>
                <w:color w:val="000000"/>
                <w:sz w:val="16"/>
                <w:szCs w:val="16"/>
              </w:rPr>
              <w:t> </w:t>
            </w:r>
          </w:p>
        </w:tc>
        <w:tc>
          <w:tcPr>
            <w:tcW w:w="3140" w:type="dxa"/>
            <w:tcBorders>
              <w:top w:val="nil"/>
              <w:left w:val="nil"/>
              <w:bottom w:val="single" w:sz="4" w:space="0" w:color="auto"/>
              <w:right w:val="single" w:sz="4" w:space="0" w:color="auto"/>
            </w:tcBorders>
            <w:shd w:val="clear" w:color="auto" w:fill="auto"/>
            <w:noWrap/>
            <w:vAlign w:val="center"/>
            <w:hideMark/>
          </w:tcPr>
          <w:p w14:paraId="42BCA9FA" w14:textId="77777777" w:rsidR="00636262" w:rsidRPr="007F7CB3" w:rsidRDefault="00636262" w:rsidP="001300A6">
            <w:pPr>
              <w:rPr>
                <w:b/>
                <w:bCs/>
                <w:sz w:val="16"/>
                <w:szCs w:val="16"/>
              </w:rPr>
            </w:pPr>
            <w:r w:rsidRPr="007F7CB3">
              <w:rPr>
                <w:b/>
                <w:bCs/>
                <w:sz w:val="16"/>
                <w:szCs w:val="16"/>
              </w:rPr>
              <w:t>Всего по акту без НДС</w:t>
            </w:r>
          </w:p>
        </w:tc>
        <w:tc>
          <w:tcPr>
            <w:tcW w:w="1134" w:type="dxa"/>
            <w:tcBorders>
              <w:top w:val="nil"/>
              <w:left w:val="nil"/>
              <w:bottom w:val="single" w:sz="4" w:space="0" w:color="auto"/>
              <w:right w:val="single" w:sz="4" w:space="0" w:color="auto"/>
            </w:tcBorders>
            <w:shd w:val="clear" w:color="auto" w:fill="auto"/>
            <w:noWrap/>
            <w:vAlign w:val="center"/>
            <w:hideMark/>
          </w:tcPr>
          <w:p w14:paraId="5AD1A386" w14:textId="77777777" w:rsidR="00636262" w:rsidRPr="007F7CB3" w:rsidRDefault="00636262" w:rsidP="001300A6">
            <w:pPr>
              <w:jc w:val="center"/>
              <w:rPr>
                <w:color w:val="000000"/>
                <w:sz w:val="16"/>
                <w:szCs w:val="16"/>
              </w:rPr>
            </w:pPr>
            <w:r w:rsidRPr="007F7CB3">
              <w:rPr>
                <w:color w:val="000000"/>
                <w:sz w:val="16"/>
                <w:szCs w:val="16"/>
              </w:rPr>
              <w:t>х</w:t>
            </w:r>
          </w:p>
        </w:tc>
        <w:tc>
          <w:tcPr>
            <w:tcW w:w="1842" w:type="dxa"/>
            <w:tcBorders>
              <w:top w:val="nil"/>
              <w:left w:val="nil"/>
              <w:bottom w:val="single" w:sz="4" w:space="0" w:color="auto"/>
              <w:right w:val="single" w:sz="4" w:space="0" w:color="auto"/>
            </w:tcBorders>
            <w:shd w:val="clear" w:color="auto" w:fill="auto"/>
            <w:noWrap/>
            <w:vAlign w:val="center"/>
            <w:hideMark/>
          </w:tcPr>
          <w:p w14:paraId="377B455D" w14:textId="77777777" w:rsidR="00636262" w:rsidRPr="007F7CB3" w:rsidRDefault="00636262" w:rsidP="001300A6">
            <w:pPr>
              <w:jc w:val="center"/>
              <w:rPr>
                <w:color w:val="000000"/>
                <w:sz w:val="16"/>
                <w:szCs w:val="16"/>
              </w:rPr>
            </w:pPr>
            <w:r w:rsidRPr="007F7CB3">
              <w:rPr>
                <w:color w:val="000000"/>
                <w:sz w:val="16"/>
                <w:szCs w:val="16"/>
              </w:rPr>
              <w:t>х</w:t>
            </w:r>
          </w:p>
        </w:tc>
        <w:tc>
          <w:tcPr>
            <w:tcW w:w="1843" w:type="dxa"/>
            <w:tcBorders>
              <w:top w:val="nil"/>
              <w:left w:val="nil"/>
              <w:bottom w:val="single" w:sz="4" w:space="0" w:color="auto"/>
              <w:right w:val="single" w:sz="4" w:space="0" w:color="auto"/>
            </w:tcBorders>
            <w:shd w:val="clear" w:color="auto" w:fill="auto"/>
            <w:noWrap/>
            <w:vAlign w:val="center"/>
            <w:hideMark/>
          </w:tcPr>
          <w:p w14:paraId="0F20DA07" w14:textId="77777777" w:rsidR="00636262" w:rsidRPr="007F7CB3" w:rsidRDefault="00636262" w:rsidP="001300A6">
            <w:pPr>
              <w:jc w:val="center"/>
              <w:rPr>
                <w:color w:val="000000"/>
                <w:sz w:val="16"/>
                <w:szCs w:val="16"/>
              </w:rPr>
            </w:pPr>
            <w:r w:rsidRPr="007F7CB3">
              <w:rPr>
                <w:color w:val="000000"/>
                <w:sz w:val="16"/>
                <w:szCs w:val="16"/>
              </w:rPr>
              <w:t>х</w:t>
            </w:r>
          </w:p>
        </w:tc>
        <w:tc>
          <w:tcPr>
            <w:tcW w:w="1701" w:type="dxa"/>
            <w:tcBorders>
              <w:top w:val="nil"/>
              <w:left w:val="nil"/>
              <w:bottom w:val="single" w:sz="4" w:space="0" w:color="auto"/>
              <w:right w:val="single" w:sz="4" w:space="0" w:color="auto"/>
            </w:tcBorders>
            <w:shd w:val="clear" w:color="auto" w:fill="auto"/>
            <w:noWrap/>
            <w:vAlign w:val="center"/>
            <w:hideMark/>
          </w:tcPr>
          <w:p w14:paraId="7A58FED4" w14:textId="77777777" w:rsidR="00636262" w:rsidRPr="007F7CB3" w:rsidRDefault="00636262" w:rsidP="001300A6">
            <w:pPr>
              <w:jc w:val="center"/>
              <w:rPr>
                <w:color w:val="000000"/>
                <w:sz w:val="16"/>
                <w:szCs w:val="16"/>
              </w:rPr>
            </w:pPr>
            <w:r w:rsidRPr="007F7CB3">
              <w:rPr>
                <w:color w:val="000000"/>
                <w:sz w:val="16"/>
                <w:szCs w:val="16"/>
              </w:rPr>
              <w:t>х</w:t>
            </w:r>
          </w:p>
        </w:tc>
        <w:tc>
          <w:tcPr>
            <w:tcW w:w="1559" w:type="dxa"/>
            <w:tcBorders>
              <w:top w:val="nil"/>
              <w:left w:val="nil"/>
              <w:bottom w:val="single" w:sz="4" w:space="0" w:color="auto"/>
              <w:right w:val="single" w:sz="4" w:space="0" w:color="auto"/>
            </w:tcBorders>
            <w:shd w:val="clear" w:color="auto" w:fill="auto"/>
            <w:noWrap/>
            <w:vAlign w:val="center"/>
            <w:hideMark/>
          </w:tcPr>
          <w:p w14:paraId="43350560" w14:textId="77777777" w:rsidR="00636262" w:rsidRPr="007F7CB3" w:rsidRDefault="00636262" w:rsidP="001300A6">
            <w:pPr>
              <w:jc w:val="center"/>
              <w:rPr>
                <w:color w:val="000000"/>
                <w:sz w:val="16"/>
                <w:szCs w:val="16"/>
              </w:rPr>
            </w:pPr>
            <w:r w:rsidRPr="007F7CB3">
              <w:rPr>
                <w:color w:val="000000"/>
                <w:sz w:val="16"/>
                <w:szCs w:val="16"/>
              </w:rPr>
              <w:t>х</w:t>
            </w:r>
          </w:p>
        </w:tc>
        <w:tc>
          <w:tcPr>
            <w:tcW w:w="1276" w:type="dxa"/>
            <w:tcBorders>
              <w:top w:val="nil"/>
              <w:left w:val="nil"/>
              <w:bottom w:val="single" w:sz="4" w:space="0" w:color="auto"/>
              <w:right w:val="single" w:sz="4" w:space="0" w:color="auto"/>
            </w:tcBorders>
            <w:shd w:val="clear" w:color="auto" w:fill="auto"/>
            <w:noWrap/>
            <w:vAlign w:val="center"/>
            <w:hideMark/>
          </w:tcPr>
          <w:p w14:paraId="641BFF2D"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675982CC"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63282DC4"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1770B0D7" w14:textId="77777777" w:rsidR="00636262" w:rsidRPr="007F7CB3" w:rsidRDefault="00636262" w:rsidP="001300A6">
            <w:pPr>
              <w:rPr>
                <w:color w:val="000000"/>
                <w:sz w:val="16"/>
                <w:szCs w:val="16"/>
              </w:rPr>
            </w:pPr>
            <w:r w:rsidRPr="007F7CB3">
              <w:rPr>
                <w:color w:val="000000"/>
                <w:sz w:val="16"/>
                <w:szCs w:val="16"/>
              </w:rPr>
              <w:t> </w:t>
            </w:r>
          </w:p>
        </w:tc>
        <w:tc>
          <w:tcPr>
            <w:tcW w:w="3140" w:type="dxa"/>
            <w:tcBorders>
              <w:top w:val="nil"/>
              <w:left w:val="nil"/>
              <w:bottom w:val="single" w:sz="4" w:space="0" w:color="auto"/>
              <w:right w:val="single" w:sz="4" w:space="0" w:color="auto"/>
            </w:tcBorders>
            <w:shd w:val="clear" w:color="auto" w:fill="auto"/>
            <w:noWrap/>
            <w:vAlign w:val="center"/>
            <w:hideMark/>
          </w:tcPr>
          <w:p w14:paraId="593CEC84" w14:textId="77777777" w:rsidR="00636262" w:rsidRPr="007F7CB3" w:rsidRDefault="00636262" w:rsidP="001300A6">
            <w:pPr>
              <w:rPr>
                <w:b/>
                <w:bCs/>
                <w:sz w:val="16"/>
                <w:szCs w:val="16"/>
              </w:rPr>
            </w:pPr>
            <w:r w:rsidRPr="007F7CB3">
              <w:rPr>
                <w:b/>
                <w:bCs/>
                <w:sz w:val="16"/>
                <w:szCs w:val="16"/>
              </w:rPr>
              <w:t>Сумма НДС (ставка &lt;N&gt;%)</w:t>
            </w:r>
          </w:p>
        </w:tc>
        <w:tc>
          <w:tcPr>
            <w:tcW w:w="1134" w:type="dxa"/>
            <w:tcBorders>
              <w:top w:val="nil"/>
              <w:left w:val="nil"/>
              <w:bottom w:val="single" w:sz="4" w:space="0" w:color="auto"/>
              <w:right w:val="single" w:sz="4" w:space="0" w:color="auto"/>
            </w:tcBorders>
            <w:shd w:val="clear" w:color="auto" w:fill="auto"/>
            <w:noWrap/>
            <w:vAlign w:val="center"/>
            <w:hideMark/>
          </w:tcPr>
          <w:p w14:paraId="114A5794" w14:textId="77777777" w:rsidR="00636262" w:rsidRPr="007F7CB3" w:rsidRDefault="00636262" w:rsidP="001300A6">
            <w:pPr>
              <w:jc w:val="center"/>
              <w:rPr>
                <w:color w:val="000000"/>
                <w:sz w:val="16"/>
                <w:szCs w:val="16"/>
              </w:rPr>
            </w:pPr>
            <w:r w:rsidRPr="007F7CB3">
              <w:rPr>
                <w:color w:val="000000"/>
                <w:sz w:val="16"/>
                <w:szCs w:val="16"/>
              </w:rPr>
              <w:t>х</w:t>
            </w:r>
          </w:p>
        </w:tc>
        <w:tc>
          <w:tcPr>
            <w:tcW w:w="1842" w:type="dxa"/>
            <w:tcBorders>
              <w:top w:val="nil"/>
              <w:left w:val="nil"/>
              <w:bottom w:val="single" w:sz="4" w:space="0" w:color="auto"/>
              <w:right w:val="single" w:sz="4" w:space="0" w:color="auto"/>
            </w:tcBorders>
            <w:shd w:val="clear" w:color="auto" w:fill="auto"/>
            <w:noWrap/>
            <w:vAlign w:val="center"/>
            <w:hideMark/>
          </w:tcPr>
          <w:p w14:paraId="6C0E7126" w14:textId="77777777" w:rsidR="00636262" w:rsidRPr="007F7CB3" w:rsidRDefault="00636262" w:rsidP="001300A6">
            <w:pPr>
              <w:jc w:val="center"/>
              <w:rPr>
                <w:color w:val="000000"/>
                <w:sz w:val="16"/>
                <w:szCs w:val="16"/>
              </w:rPr>
            </w:pPr>
            <w:r w:rsidRPr="007F7CB3">
              <w:rPr>
                <w:color w:val="000000"/>
                <w:sz w:val="16"/>
                <w:szCs w:val="16"/>
              </w:rPr>
              <w:t>х</w:t>
            </w:r>
          </w:p>
        </w:tc>
        <w:tc>
          <w:tcPr>
            <w:tcW w:w="1843" w:type="dxa"/>
            <w:tcBorders>
              <w:top w:val="nil"/>
              <w:left w:val="nil"/>
              <w:bottom w:val="single" w:sz="4" w:space="0" w:color="auto"/>
              <w:right w:val="single" w:sz="4" w:space="0" w:color="auto"/>
            </w:tcBorders>
            <w:shd w:val="clear" w:color="auto" w:fill="auto"/>
            <w:noWrap/>
            <w:vAlign w:val="center"/>
            <w:hideMark/>
          </w:tcPr>
          <w:p w14:paraId="0117BB57" w14:textId="77777777" w:rsidR="00636262" w:rsidRPr="007F7CB3" w:rsidRDefault="00636262" w:rsidP="001300A6">
            <w:pPr>
              <w:jc w:val="center"/>
              <w:rPr>
                <w:color w:val="000000"/>
                <w:sz w:val="16"/>
                <w:szCs w:val="16"/>
              </w:rPr>
            </w:pPr>
            <w:r w:rsidRPr="007F7CB3">
              <w:rPr>
                <w:color w:val="000000"/>
                <w:sz w:val="16"/>
                <w:szCs w:val="16"/>
              </w:rPr>
              <w:t>х</w:t>
            </w:r>
          </w:p>
        </w:tc>
        <w:tc>
          <w:tcPr>
            <w:tcW w:w="1701" w:type="dxa"/>
            <w:tcBorders>
              <w:top w:val="nil"/>
              <w:left w:val="nil"/>
              <w:bottom w:val="single" w:sz="4" w:space="0" w:color="auto"/>
              <w:right w:val="single" w:sz="4" w:space="0" w:color="auto"/>
            </w:tcBorders>
            <w:shd w:val="clear" w:color="auto" w:fill="auto"/>
            <w:noWrap/>
            <w:vAlign w:val="center"/>
            <w:hideMark/>
          </w:tcPr>
          <w:p w14:paraId="067AA7E4" w14:textId="77777777" w:rsidR="00636262" w:rsidRPr="007F7CB3" w:rsidRDefault="00636262" w:rsidP="001300A6">
            <w:pPr>
              <w:jc w:val="center"/>
              <w:rPr>
                <w:color w:val="000000"/>
                <w:sz w:val="16"/>
                <w:szCs w:val="16"/>
              </w:rPr>
            </w:pPr>
            <w:r w:rsidRPr="007F7CB3">
              <w:rPr>
                <w:color w:val="000000"/>
                <w:sz w:val="16"/>
                <w:szCs w:val="16"/>
              </w:rPr>
              <w:t>х</w:t>
            </w:r>
          </w:p>
        </w:tc>
        <w:tc>
          <w:tcPr>
            <w:tcW w:w="1559" w:type="dxa"/>
            <w:tcBorders>
              <w:top w:val="nil"/>
              <w:left w:val="nil"/>
              <w:bottom w:val="single" w:sz="4" w:space="0" w:color="auto"/>
              <w:right w:val="single" w:sz="4" w:space="0" w:color="auto"/>
            </w:tcBorders>
            <w:shd w:val="clear" w:color="auto" w:fill="auto"/>
            <w:noWrap/>
            <w:vAlign w:val="center"/>
            <w:hideMark/>
          </w:tcPr>
          <w:p w14:paraId="2A877A8C" w14:textId="77777777" w:rsidR="00636262" w:rsidRPr="007F7CB3" w:rsidRDefault="00636262" w:rsidP="001300A6">
            <w:pPr>
              <w:jc w:val="center"/>
              <w:rPr>
                <w:color w:val="000000"/>
                <w:sz w:val="16"/>
                <w:szCs w:val="16"/>
              </w:rPr>
            </w:pPr>
            <w:r w:rsidRPr="007F7CB3">
              <w:rPr>
                <w:color w:val="000000"/>
                <w:sz w:val="16"/>
                <w:szCs w:val="16"/>
              </w:rPr>
              <w:t>х</w:t>
            </w:r>
          </w:p>
        </w:tc>
        <w:tc>
          <w:tcPr>
            <w:tcW w:w="1276" w:type="dxa"/>
            <w:tcBorders>
              <w:top w:val="nil"/>
              <w:left w:val="nil"/>
              <w:bottom w:val="single" w:sz="4" w:space="0" w:color="auto"/>
              <w:right w:val="single" w:sz="4" w:space="0" w:color="auto"/>
            </w:tcBorders>
            <w:shd w:val="clear" w:color="auto" w:fill="auto"/>
            <w:noWrap/>
            <w:vAlign w:val="center"/>
            <w:hideMark/>
          </w:tcPr>
          <w:p w14:paraId="2A750BFC"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3ABAC751" w14:textId="77777777" w:rsidTr="00636262">
        <w:trPr>
          <w:trHeight w:val="285"/>
        </w:trPr>
        <w:tc>
          <w:tcPr>
            <w:tcW w:w="981" w:type="dxa"/>
            <w:tcBorders>
              <w:top w:val="nil"/>
              <w:left w:val="single" w:sz="4" w:space="0" w:color="auto"/>
              <w:bottom w:val="single" w:sz="4" w:space="0" w:color="auto"/>
              <w:right w:val="single" w:sz="4" w:space="0" w:color="auto"/>
            </w:tcBorders>
            <w:vAlign w:val="center"/>
          </w:tcPr>
          <w:p w14:paraId="6FFBAFCD"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25942BFB" w14:textId="77777777" w:rsidR="00636262" w:rsidRPr="00662D68" w:rsidRDefault="00636262" w:rsidP="001300A6">
            <w:pPr>
              <w:rPr>
                <w:color w:val="000000"/>
                <w:sz w:val="16"/>
                <w:szCs w:val="16"/>
              </w:rPr>
            </w:pPr>
            <w:r w:rsidRPr="00662D68">
              <w:rPr>
                <w:color w:val="000000"/>
                <w:sz w:val="16"/>
                <w:szCs w:val="16"/>
              </w:rPr>
              <w:t> </w:t>
            </w:r>
          </w:p>
        </w:tc>
        <w:tc>
          <w:tcPr>
            <w:tcW w:w="3140" w:type="dxa"/>
            <w:tcBorders>
              <w:top w:val="nil"/>
              <w:left w:val="nil"/>
              <w:bottom w:val="single" w:sz="4" w:space="0" w:color="auto"/>
              <w:right w:val="single" w:sz="4" w:space="0" w:color="auto"/>
            </w:tcBorders>
            <w:shd w:val="clear" w:color="auto" w:fill="auto"/>
            <w:noWrap/>
            <w:vAlign w:val="center"/>
            <w:hideMark/>
          </w:tcPr>
          <w:p w14:paraId="4068143A" w14:textId="77777777" w:rsidR="00636262" w:rsidRPr="00662D68" w:rsidRDefault="00636262" w:rsidP="001300A6">
            <w:pPr>
              <w:rPr>
                <w:b/>
                <w:bCs/>
                <w:sz w:val="16"/>
                <w:szCs w:val="16"/>
              </w:rPr>
            </w:pPr>
            <w:r w:rsidRPr="00662D68">
              <w:rPr>
                <w:b/>
                <w:bCs/>
                <w:sz w:val="16"/>
                <w:szCs w:val="16"/>
              </w:rPr>
              <w:t>Всего по акту общая стоимость</w:t>
            </w:r>
          </w:p>
        </w:tc>
        <w:tc>
          <w:tcPr>
            <w:tcW w:w="1134" w:type="dxa"/>
            <w:tcBorders>
              <w:top w:val="nil"/>
              <w:left w:val="nil"/>
              <w:bottom w:val="single" w:sz="4" w:space="0" w:color="auto"/>
              <w:right w:val="single" w:sz="4" w:space="0" w:color="auto"/>
            </w:tcBorders>
            <w:shd w:val="clear" w:color="auto" w:fill="auto"/>
            <w:noWrap/>
            <w:vAlign w:val="center"/>
            <w:hideMark/>
          </w:tcPr>
          <w:p w14:paraId="73DCB8F4" w14:textId="77777777" w:rsidR="00636262" w:rsidRPr="007F7CB3" w:rsidRDefault="00636262" w:rsidP="001300A6">
            <w:pPr>
              <w:jc w:val="center"/>
              <w:rPr>
                <w:color w:val="000000"/>
                <w:sz w:val="16"/>
                <w:szCs w:val="16"/>
              </w:rPr>
            </w:pPr>
            <w:r w:rsidRPr="007F7CB3">
              <w:rPr>
                <w:color w:val="000000"/>
                <w:sz w:val="16"/>
                <w:szCs w:val="16"/>
              </w:rPr>
              <w:t>х</w:t>
            </w:r>
          </w:p>
        </w:tc>
        <w:tc>
          <w:tcPr>
            <w:tcW w:w="1842" w:type="dxa"/>
            <w:tcBorders>
              <w:top w:val="nil"/>
              <w:left w:val="nil"/>
              <w:bottom w:val="single" w:sz="4" w:space="0" w:color="auto"/>
              <w:right w:val="single" w:sz="4" w:space="0" w:color="auto"/>
            </w:tcBorders>
            <w:shd w:val="clear" w:color="auto" w:fill="auto"/>
            <w:noWrap/>
            <w:vAlign w:val="center"/>
            <w:hideMark/>
          </w:tcPr>
          <w:p w14:paraId="75B05835" w14:textId="77777777" w:rsidR="00636262" w:rsidRPr="007F7CB3" w:rsidRDefault="00636262" w:rsidP="001300A6">
            <w:pPr>
              <w:jc w:val="center"/>
              <w:rPr>
                <w:color w:val="000000"/>
                <w:sz w:val="16"/>
                <w:szCs w:val="16"/>
              </w:rPr>
            </w:pPr>
            <w:r w:rsidRPr="007F7CB3">
              <w:rPr>
                <w:color w:val="000000"/>
                <w:sz w:val="16"/>
                <w:szCs w:val="16"/>
              </w:rPr>
              <w:t>х</w:t>
            </w:r>
          </w:p>
        </w:tc>
        <w:tc>
          <w:tcPr>
            <w:tcW w:w="1843" w:type="dxa"/>
            <w:tcBorders>
              <w:top w:val="nil"/>
              <w:left w:val="nil"/>
              <w:bottom w:val="single" w:sz="4" w:space="0" w:color="auto"/>
              <w:right w:val="single" w:sz="4" w:space="0" w:color="auto"/>
            </w:tcBorders>
            <w:shd w:val="clear" w:color="auto" w:fill="auto"/>
            <w:noWrap/>
            <w:vAlign w:val="center"/>
            <w:hideMark/>
          </w:tcPr>
          <w:p w14:paraId="0934D4EE" w14:textId="77777777" w:rsidR="00636262" w:rsidRPr="007F7CB3" w:rsidRDefault="00636262" w:rsidP="001300A6">
            <w:pPr>
              <w:jc w:val="center"/>
              <w:rPr>
                <w:color w:val="000000"/>
                <w:sz w:val="16"/>
                <w:szCs w:val="16"/>
              </w:rPr>
            </w:pPr>
            <w:r w:rsidRPr="007F7CB3">
              <w:rPr>
                <w:color w:val="000000"/>
                <w:sz w:val="16"/>
                <w:szCs w:val="16"/>
              </w:rPr>
              <w:t>х</w:t>
            </w:r>
          </w:p>
        </w:tc>
        <w:tc>
          <w:tcPr>
            <w:tcW w:w="1701" w:type="dxa"/>
            <w:tcBorders>
              <w:top w:val="nil"/>
              <w:left w:val="nil"/>
              <w:bottom w:val="single" w:sz="4" w:space="0" w:color="auto"/>
              <w:right w:val="single" w:sz="4" w:space="0" w:color="auto"/>
            </w:tcBorders>
            <w:shd w:val="clear" w:color="auto" w:fill="auto"/>
            <w:noWrap/>
            <w:vAlign w:val="center"/>
            <w:hideMark/>
          </w:tcPr>
          <w:p w14:paraId="4AD962B0" w14:textId="77777777" w:rsidR="00636262" w:rsidRPr="007F7CB3" w:rsidRDefault="00636262" w:rsidP="001300A6">
            <w:pPr>
              <w:jc w:val="center"/>
              <w:rPr>
                <w:color w:val="000000"/>
                <w:sz w:val="16"/>
                <w:szCs w:val="16"/>
              </w:rPr>
            </w:pPr>
            <w:r w:rsidRPr="007F7CB3">
              <w:rPr>
                <w:color w:val="000000"/>
                <w:sz w:val="16"/>
                <w:szCs w:val="16"/>
              </w:rPr>
              <w:t>х</w:t>
            </w:r>
          </w:p>
        </w:tc>
        <w:tc>
          <w:tcPr>
            <w:tcW w:w="1559" w:type="dxa"/>
            <w:tcBorders>
              <w:top w:val="nil"/>
              <w:left w:val="nil"/>
              <w:bottom w:val="single" w:sz="4" w:space="0" w:color="auto"/>
              <w:right w:val="single" w:sz="4" w:space="0" w:color="auto"/>
            </w:tcBorders>
            <w:shd w:val="clear" w:color="auto" w:fill="auto"/>
            <w:noWrap/>
            <w:vAlign w:val="center"/>
            <w:hideMark/>
          </w:tcPr>
          <w:p w14:paraId="10ABC492" w14:textId="77777777" w:rsidR="00636262" w:rsidRPr="007F7CB3" w:rsidRDefault="00636262" w:rsidP="001300A6">
            <w:pPr>
              <w:jc w:val="center"/>
              <w:rPr>
                <w:color w:val="000000"/>
                <w:sz w:val="16"/>
                <w:szCs w:val="16"/>
              </w:rPr>
            </w:pPr>
            <w:r w:rsidRPr="007F7CB3">
              <w:rPr>
                <w:color w:val="000000"/>
                <w:sz w:val="16"/>
                <w:szCs w:val="16"/>
              </w:rPr>
              <w:t>х</w:t>
            </w:r>
          </w:p>
        </w:tc>
        <w:tc>
          <w:tcPr>
            <w:tcW w:w="1276" w:type="dxa"/>
            <w:tcBorders>
              <w:top w:val="nil"/>
              <w:left w:val="nil"/>
              <w:bottom w:val="single" w:sz="4" w:space="0" w:color="auto"/>
              <w:right w:val="single" w:sz="4" w:space="0" w:color="auto"/>
            </w:tcBorders>
            <w:shd w:val="clear" w:color="auto" w:fill="auto"/>
            <w:noWrap/>
            <w:vAlign w:val="center"/>
            <w:hideMark/>
          </w:tcPr>
          <w:p w14:paraId="28A0C538"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4EC46078" w14:textId="77777777" w:rsidTr="00662D68">
        <w:trPr>
          <w:trHeight w:val="285"/>
        </w:trPr>
        <w:tc>
          <w:tcPr>
            <w:tcW w:w="981" w:type="dxa"/>
            <w:tcBorders>
              <w:top w:val="nil"/>
              <w:left w:val="single" w:sz="4" w:space="0" w:color="auto"/>
              <w:bottom w:val="single" w:sz="4" w:space="0" w:color="auto"/>
              <w:right w:val="single" w:sz="4" w:space="0" w:color="auto"/>
            </w:tcBorders>
            <w:vAlign w:val="center"/>
          </w:tcPr>
          <w:p w14:paraId="2A7D3D54"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tcPr>
          <w:p w14:paraId="21A67D42" w14:textId="77777777" w:rsidR="00636262" w:rsidRPr="00662D68" w:rsidRDefault="00636262" w:rsidP="001300A6">
            <w:pPr>
              <w:rPr>
                <w:color w:val="000000"/>
                <w:sz w:val="16"/>
                <w:szCs w:val="16"/>
              </w:rPr>
            </w:pPr>
          </w:p>
        </w:tc>
        <w:tc>
          <w:tcPr>
            <w:tcW w:w="3140" w:type="dxa"/>
            <w:tcBorders>
              <w:top w:val="nil"/>
              <w:left w:val="nil"/>
              <w:bottom w:val="single" w:sz="4" w:space="0" w:color="auto"/>
              <w:right w:val="single" w:sz="4" w:space="0" w:color="auto"/>
            </w:tcBorders>
            <w:shd w:val="clear" w:color="auto" w:fill="auto"/>
            <w:noWrap/>
            <w:vAlign w:val="center"/>
          </w:tcPr>
          <w:p w14:paraId="0B201A3B" w14:textId="77777777" w:rsidR="00636262" w:rsidRPr="00662D68" w:rsidRDefault="00636262" w:rsidP="001300A6">
            <w:pPr>
              <w:rPr>
                <w:b/>
                <w:bCs/>
                <w:sz w:val="16"/>
                <w:szCs w:val="16"/>
              </w:rPr>
            </w:pPr>
            <w:r w:rsidRPr="00662D68">
              <w:rPr>
                <w:b/>
                <w:bCs/>
                <w:sz w:val="16"/>
                <w:szCs w:val="16"/>
              </w:rPr>
              <w:t>Сумма удержаний</w:t>
            </w:r>
          </w:p>
        </w:tc>
        <w:tc>
          <w:tcPr>
            <w:tcW w:w="1134" w:type="dxa"/>
            <w:tcBorders>
              <w:top w:val="nil"/>
              <w:left w:val="nil"/>
              <w:bottom w:val="single" w:sz="4" w:space="0" w:color="auto"/>
              <w:right w:val="single" w:sz="4" w:space="0" w:color="auto"/>
            </w:tcBorders>
            <w:shd w:val="clear" w:color="auto" w:fill="auto"/>
            <w:noWrap/>
            <w:vAlign w:val="center"/>
          </w:tcPr>
          <w:p w14:paraId="699B0752" w14:textId="77777777" w:rsidR="00636262" w:rsidRPr="007F7CB3" w:rsidRDefault="00636262" w:rsidP="001300A6">
            <w:pPr>
              <w:jc w:val="center"/>
              <w:rPr>
                <w:color w:val="000000"/>
                <w:sz w:val="16"/>
                <w:szCs w:val="16"/>
              </w:rPr>
            </w:pPr>
            <w:r w:rsidRPr="007F7CB3">
              <w:rPr>
                <w:color w:val="000000"/>
                <w:sz w:val="16"/>
                <w:szCs w:val="16"/>
              </w:rPr>
              <w:t>х</w:t>
            </w:r>
          </w:p>
        </w:tc>
        <w:tc>
          <w:tcPr>
            <w:tcW w:w="1842" w:type="dxa"/>
            <w:tcBorders>
              <w:top w:val="nil"/>
              <w:left w:val="nil"/>
              <w:bottom w:val="single" w:sz="4" w:space="0" w:color="auto"/>
              <w:right w:val="single" w:sz="4" w:space="0" w:color="auto"/>
            </w:tcBorders>
            <w:shd w:val="clear" w:color="auto" w:fill="auto"/>
            <w:noWrap/>
            <w:vAlign w:val="center"/>
          </w:tcPr>
          <w:p w14:paraId="7B74D656" w14:textId="77777777" w:rsidR="00636262" w:rsidRPr="007F7CB3" w:rsidRDefault="00636262" w:rsidP="001300A6">
            <w:pPr>
              <w:jc w:val="center"/>
              <w:rPr>
                <w:color w:val="000000"/>
                <w:sz w:val="16"/>
                <w:szCs w:val="16"/>
              </w:rPr>
            </w:pPr>
            <w:r w:rsidRPr="007F7CB3">
              <w:rPr>
                <w:color w:val="000000"/>
                <w:sz w:val="16"/>
                <w:szCs w:val="16"/>
              </w:rPr>
              <w:t>х</w:t>
            </w:r>
          </w:p>
        </w:tc>
        <w:tc>
          <w:tcPr>
            <w:tcW w:w="1843" w:type="dxa"/>
            <w:tcBorders>
              <w:top w:val="nil"/>
              <w:left w:val="nil"/>
              <w:bottom w:val="single" w:sz="4" w:space="0" w:color="auto"/>
              <w:right w:val="single" w:sz="4" w:space="0" w:color="auto"/>
            </w:tcBorders>
            <w:shd w:val="clear" w:color="auto" w:fill="auto"/>
            <w:noWrap/>
            <w:vAlign w:val="center"/>
          </w:tcPr>
          <w:p w14:paraId="4C4FA39E" w14:textId="77777777" w:rsidR="00636262" w:rsidRPr="007F7CB3" w:rsidRDefault="00636262" w:rsidP="001300A6">
            <w:pPr>
              <w:jc w:val="center"/>
              <w:rPr>
                <w:color w:val="000000"/>
                <w:sz w:val="16"/>
                <w:szCs w:val="16"/>
              </w:rPr>
            </w:pPr>
            <w:r w:rsidRPr="007F7CB3">
              <w:rPr>
                <w:color w:val="000000"/>
                <w:sz w:val="16"/>
                <w:szCs w:val="16"/>
              </w:rPr>
              <w:t>х</w:t>
            </w:r>
          </w:p>
        </w:tc>
        <w:tc>
          <w:tcPr>
            <w:tcW w:w="1701" w:type="dxa"/>
            <w:tcBorders>
              <w:top w:val="nil"/>
              <w:left w:val="nil"/>
              <w:bottom w:val="single" w:sz="4" w:space="0" w:color="auto"/>
              <w:right w:val="single" w:sz="4" w:space="0" w:color="auto"/>
            </w:tcBorders>
            <w:shd w:val="clear" w:color="auto" w:fill="auto"/>
            <w:noWrap/>
            <w:vAlign w:val="center"/>
          </w:tcPr>
          <w:p w14:paraId="2644C056" w14:textId="77777777" w:rsidR="00636262" w:rsidRPr="007F7CB3" w:rsidRDefault="00636262" w:rsidP="001300A6">
            <w:pPr>
              <w:jc w:val="center"/>
              <w:rPr>
                <w:color w:val="000000"/>
                <w:sz w:val="16"/>
                <w:szCs w:val="16"/>
              </w:rPr>
            </w:pPr>
            <w:r w:rsidRPr="007F7CB3">
              <w:rPr>
                <w:color w:val="000000"/>
                <w:sz w:val="16"/>
                <w:szCs w:val="16"/>
              </w:rPr>
              <w:t>х</w:t>
            </w:r>
          </w:p>
        </w:tc>
        <w:tc>
          <w:tcPr>
            <w:tcW w:w="1559" w:type="dxa"/>
            <w:tcBorders>
              <w:top w:val="nil"/>
              <w:left w:val="nil"/>
              <w:bottom w:val="single" w:sz="4" w:space="0" w:color="auto"/>
              <w:right w:val="single" w:sz="4" w:space="0" w:color="auto"/>
            </w:tcBorders>
            <w:shd w:val="clear" w:color="auto" w:fill="auto"/>
            <w:noWrap/>
            <w:vAlign w:val="center"/>
          </w:tcPr>
          <w:p w14:paraId="36937836" w14:textId="77777777" w:rsidR="00636262" w:rsidRPr="007F7CB3" w:rsidRDefault="00636262" w:rsidP="001300A6">
            <w:pPr>
              <w:jc w:val="center"/>
              <w:rPr>
                <w:color w:val="000000"/>
                <w:sz w:val="16"/>
                <w:szCs w:val="16"/>
              </w:rPr>
            </w:pPr>
            <w:r w:rsidRPr="007F7CB3">
              <w:rPr>
                <w:color w:val="000000"/>
                <w:sz w:val="16"/>
                <w:szCs w:val="16"/>
              </w:rPr>
              <w:t>х</w:t>
            </w:r>
          </w:p>
        </w:tc>
        <w:tc>
          <w:tcPr>
            <w:tcW w:w="1276" w:type="dxa"/>
            <w:tcBorders>
              <w:top w:val="nil"/>
              <w:left w:val="nil"/>
              <w:bottom w:val="single" w:sz="4" w:space="0" w:color="auto"/>
              <w:right w:val="single" w:sz="4" w:space="0" w:color="auto"/>
            </w:tcBorders>
            <w:shd w:val="clear" w:color="auto" w:fill="auto"/>
            <w:noWrap/>
            <w:vAlign w:val="center"/>
          </w:tcPr>
          <w:p w14:paraId="527788B5" w14:textId="77777777" w:rsidR="00636262" w:rsidRPr="007F7CB3" w:rsidRDefault="00636262" w:rsidP="001300A6">
            <w:pPr>
              <w:rPr>
                <w:color w:val="000000"/>
                <w:sz w:val="16"/>
                <w:szCs w:val="16"/>
              </w:rPr>
            </w:pPr>
            <w:r w:rsidRPr="007F7CB3">
              <w:rPr>
                <w:color w:val="000000"/>
                <w:sz w:val="16"/>
                <w:szCs w:val="16"/>
              </w:rPr>
              <w:t> </w:t>
            </w:r>
          </w:p>
        </w:tc>
      </w:tr>
      <w:tr w:rsidR="00636262" w:rsidRPr="007F7CB3" w14:paraId="39B1F706" w14:textId="77777777" w:rsidTr="00662D68">
        <w:trPr>
          <w:trHeight w:val="285"/>
        </w:trPr>
        <w:tc>
          <w:tcPr>
            <w:tcW w:w="981" w:type="dxa"/>
            <w:tcBorders>
              <w:top w:val="nil"/>
              <w:left w:val="single" w:sz="4" w:space="0" w:color="auto"/>
              <w:bottom w:val="single" w:sz="4" w:space="0" w:color="auto"/>
              <w:right w:val="single" w:sz="4" w:space="0" w:color="auto"/>
            </w:tcBorders>
            <w:vAlign w:val="center"/>
          </w:tcPr>
          <w:p w14:paraId="5EB5B7D4" w14:textId="77777777" w:rsidR="00636262" w:rsidRPr="007F7CB3" w:rsidRDefault="00636262" w:rsidP="001300A6">
            <w:pPr>
              <w:rPr>
                <w:color w:val="000000"/>
                <w:sz w:val="16"/>
                <w:szCs w:val="16"/>
              </w:rPr>
            </w:pPr>
          </w:p>
        </w:tc>
        <w:tc>
          <w:tcPr>
            <w:tcW w:w="1266" w:type="dxa"/>
            <w:tcBorders>
              <w:top w:val="nil"/>
              <w:left w:val="single" w:sz="4" w:space="0" w:color="auto"/>
              <w:bottom w:val="single" w:sz="4" w:space="0" w:color="auto"/>
              <w:right w:val="single" w:sz="4" w:space="0" w:color="auto"/>
            </w:tcBorders>
            <w:shd w:val="clear" w:color="auto" w:fill="auto"/>
            <w:noWrap/>
            <w:vAlign w:val="center"/>
          </w:tcPr>
          <w:p w14:paraId="7C5A30DB" w14:textId="77777777" w:rsidR="00636262" w:rsidRPr="00662D68" w:rsidRDefault="00636262" w:rsidP="001300A6">
            <w:pPr>
              <w:rPr>
                <w:color w:val="000000"/>
                <w:sz w:val="16"/>
                <w:szCs w:val="16"/>
              </w:rPr>
            </w:pPr>
          </w:p>
        </w:tc>
        <w:tc>
          <w:tcPr>
            <w:tcW w:w="3140" w:type="dxa"/>
            <w:tcBorders>
              <w:top w:val="nil"/>
              <w:left w:val="nil"/>
              <w:bottom w:val="single" w:sz="4" w:space="0" w:color="auto"/>
              <w:right w:val="single" w:sz="4" w:space="0" w:color="auto"/>
            </w:tcBorders>
            <w:shd w:val="clear" w:color="auto" w:fill="auto"/>
            <w:noWrap/>
            <w:vAlign w:val="center"/>
          </w:tcPr>
          <w:p w14:paraId="2B113087" w14:textId="77777777" w:rsidR="00636262" w:rsidRPr="00662D68" w:rsidRDefault="00636262" w:rsidP="001300A6">
            <w:pPr>
              <w:rPr>
                <w:b/>
                <w:bCs/>
                <w:sz w:val="16"/>
                <w:szCs w:val="16"/>
              </w:rPr>
            </w:pPr>
            <w:r w:rsidRPr="00662D68">
              <w:rPr>
                <w:b/>
                <w:bCs/>
                <w:sz w:val="16"/>
                <w:szCs w:val="16"/>
              </w:rPr>
              <w:t>Всего к оплате</w:t>
            </w:r>
          </w:p>
        </w:tc>
        <w:tc>
          <w:tcPr>
            <w:tcW w:w="1134" w:type="dxa"/>
            <w:tcBorders>
              <w:top w:val="nil"/>
              <w:left w:val="nil"/>
              <w:bottom w:val="single" w:sz="4" w:space="0" w:color="auto"/>
              <w:right w:val="single" w:sz="4" w:space="0" w:color="auto"/>
            </w:tcBorders>
            <w:shd w:val="clear" w:color="auto" w:fill="auto"/>
            <w:noWrap/>
            <w:vAlign w:val="center"/>
          </w:tcPr>
          <w:p w14:paraId="4D7F8555" w14:textId="77777777" w:rsidR="00636262" w:rsidRPr="007F7CB3" w:rsidRDefault="00636262" w:rsidP="001300A6">
            <w:pPr>
              <w:jc w:val="center"/>
              <w:rPr>
                <w:color w:val="000000"/>
                <w:sz w:val="16"/>
                <w:szCs w:val="16"/>
              </w:rPr>
            </w:pPr>
            <w:r w:rsidRPr="007F7CB3">
              <w:rPr>
                <w:color w:val="000000"/>
                <w:sz w:val="16"/>
                <w:szCs w:val="16"/>
              </w:rPr>
              <w:t>х</w:t>
            </w:r>
          </w:p>
        </w:tc>
        <w:tc>
          <w:tcPr>
            <w:tcW w:w="1842" w:type="dxa"/>
            <w:tcBorders>
              <w:top w:val="nil"/>
              <w:left w:val="nil"/>
              <w:bottom w:val="single" w:sz="4" w:space="0" w:color="auto"/>
              <w:right w:val="single" w:sz="4" w:space="0" w:color="auto"/>
            </w:tcBorders>
            <w:shd w:val="clear" w:color="auto" w:fill="auto"/>
            <w:noWrap/>
            <w:vAlign w:val="center"/>
          </w:tcPr>
          <w:p w14:paraId="302AE300" w14:textId="77777777" w:rsidR="00636262" w:rsidRPr="007F7CB3" w:rsidRDefault="00636262" w:rsidP="001300A6">
            <w:pPr>
              <w:jc w:val="center"/>
              <w:rPr>
                <w:color w:val="000000"/>
                <w:sz w:val="16"/>
                <w:szCs w:val="16"/>
              </w:rPr>
            </w:pPr>
            <w:r w:rsidRPr="007F7CB3">
              <w:rPr>
                <w:color w:val="000000"/>
                <w:sz w:val="16"/>
                <w:szCs w:val="16"/>
              </w:rPr>
              <w:t>х</w:t>
            </w:r>
          </w:p>
        </w:tc>
        <w:tc>
          <w:tcPr>
            <w:tcW w:w="1843" w:type="dxa"/>
            <w:tcBorders>
              <w:top w:val="nil"/>
              <w:left w:val="nil"/>
              <w:bottom w:val="single" w:sz="4" w:space="0" w:color="auto"/>
              <w:right w:val="single" w:sz="4" w:space="0" w:color="auto"/>
            </w:tcBorders>
            <w:shd w:val="clear" w:color="auto" w:fill="auto"/>
            <w:noWrap/>
            <w:vAlign w:val="center"/>
          </w:tcPr>
          <w:p w14:paraId="785337A9" w14:textId="77777777" w:rsidR="00636262" w:rsidRPr="007F7CB3" w:rsidRDefault="00636262" w:rsidP="001300A6">
            <w:pPr>
              <w:jc w:val="center"/>
              <w:rPr>
                <w:color w:val="000000"/>
                <w:sz w:val="16"/>
                <w:szCs w:val="16"/>
              </w:rPr>
            </w:pPr>
            <w:r w:rsidRPr="007F7CB3">
              <w:rPr>
                <w:color w:val="000000"/>
                <w:sz w:val="16"/>
                <w:szCs w:val="16"/>
              </w:rPr>
              <w:t>х</w:t>
            </w:r>
          </w:p>
        </w:tc>
        <w:tc>
          <w:tcPr>
            <w:tcW w:w="1701" w:type="dxa"/>
            <w:tcBorders>
              <w:top w:val="nil"/>
              <w:left w:val="nil"/>
              <w:bottom w:val="single" w:sz="4" w:space="0" w:color="auto"/>
              <w:right w:val="single" w:sz="4" w:space="0" w:color="auto"/>
            </w:tcBorders>
            <w:shd w:val="clear" w:color="auto" w:fill="auto"/>
            <w:noWrap/>
            <w:vAlign w:val="center"/>
          </w:tcPr>
          <w:p w14:paraId="2B8B453B" w14:textId="77777777" w:rsidR="00636262" w:rsidRPr="007F7CB3" w:rsidRDefault="00636262" w:rsidP="001300A6">
            <w:pPr>
              <w:jc w:val="center"/>
              <w:rPr>
                <w:color w:val="000000"/>
                <w:sz w:val="16"/>
                <w:szCs w:val="16"/>
              </w:rPr>
            </w:pPr>
            <w:r w:rsidRPr="007F7CB3">
              <w:rPr>
                <w:color w:val="000000"/>
                <w:sz w:val="16"/>
                <w:szCs w:val="16"/>
              </w:rPr>
              <w:t>х</w:t>
            </w:r>
          </w:p>
        </w:tc>
        <w:tc>
          <w:tcPr>
            <w:tcW w:w="1559" w:type="dxa"/>
            <w:tcBorders>
              <w:top w:val="nil"/>
              <w:left w:val="nil"/>
              <w:bottom w:val="single" w:sz="4" w:space="0" w:color="auto"/>
              <w:right w:val="single" w:sz="4" w:space="0" w:color="auto"/>
            </w:tcBorders>
            <w:shd w:val="clear" w:color="auto" w:fill="auto"/>
            <w:noWrap/>
            <w:vAlign w:val="center"/>
          </w:tcPr>
          <w:p w14:paraId="18EBC592" w14:textId="77777777" w:rsidR="00636262" w:rsidRPr="007F7CB3" w:rsidRDefault="00636262" w:rsidP="001300A6">
            <w:pPr>
              <w:jc w:val="center"/>
              <w:rPr>
                <w:color w:val="000000"/>
                <w:sz w:val="16"/>
                <w:szCs w:val="16"/>
              </w:rPr>
            </w:pPr>
            <w:r w:rsidRPr="007F7CB3">
              <w:rPr>
                <w:color w:val="000000"/>
                <w:sz w:val="16"/>
                <w:szCs w:val="16"/>
              </w:rPr>
              <w:t>х</w:t>
            </w:r>
          </w:p>
        </w:tc>
        <w:tc>
          <w:tcPr>
            <w:tcW w:w="1276" w:type="dxa"/>
            <w:tcBorders>
              <w:top w:val="nil"/>
              <w:left w:val="nil"/>
              <w:bottom w:val="single" w:sz="4" w:space="0" w:color="auto"/>
              <w:right w:val="single" w:sz="4" w:space="0" w:color="auto"/>
            </w:tcBorders>
            <w:shd w:val="clear" w:color="auto" w:fill="auto"/>
            <w:noWrap/>
            <w:vAlign w:val="center"/>
          </w:tcPr>
          <w:p w14:paraId="2807436A" w14:textId="77777777" w:rsidR="00636262" w:rsidRPr="007F7CB3" w:rsidRDefault="00636262" w:rsidP="001300A6">
            <w:pPr>
              <w:rPr>
                <w:color w:val="000000"/>
                <w:sz w:val="16"/>
                <w:szCs w:val="16"/>
              </w:rPr>
            </w:pPr>
            <w:r w:rsidRPr="007F7CB3">
              <w:rPr>
                <w:color w:val="000000"/>
                <w:sz w:val="16"/>
                <w:szCs w:val="16"/>
              </w:rPr>
              <w:t> </w:t>
            </w:r>
          </w:p>
        </w:tc>
      </w:tr>
    </w:tbl>
    <w:p w14:paraId="7B5E7FE3" w14:textId="77777777" w:rsidR="00636262" w:rsidRDefault="00636262" w:rsidP="001300A6"/>
    <w:tbl>
      <w:tblPr>
        <w:tblW w:w="14742" w:type="dxa"/>
        <w:tblInd w:w="142" w:type="dxa"/>
        <w:tblLayout w:type="fixed"/>
        <w:tblLook w:val="04A0" w:firstRow="1" w:lastRow="0" w:firstColumn="1" w:lastColumn="0" w:noHBand="0" w:noVBand="1"/>
      </w:tblPr>
      <w:tblGrid>
        <w:gridCol w:w="981"/>
        <w:gridCol w:w="2272"/>
        <w:gridCol w:w="2860"/>
        <w:gridCol w:w="1106"/>
        <w:gridCol w:w="804"/>
        <w:gridCol w:w="237"/>
        <w:gridCol w:w="2832"/>
        <w:gridCol w:w="1940"/>
        <w:gridCol w:w="373"/>
        <w:gridCol w:w="1327"/>
        <w:gridCol w:w="10"/>
      </w:tblGrid>
      <w:tr w:rsidR="007F7CB3" w:rsidRPr="007F7CB3" w14:paraId="06A3C7D4" w14:textId="77777777" w:rsidTr="00662D68">
        <w:trPr>
          <w:gridAfter w:val="3"/>
          <w:wAfter w:w="1710" w:type="dxa"/>
          <w:trHeight w:val="210"/>
        </w:trPr>
        <w:tc>
          <w:tcPr>
            <w:tcW w:w="981" w:type="dxa"/>
            <w:tcBorders>
              <w:top w:val="nil"/>
              <w:left w:val="nil"/>
              <w:bottom w:val="nil"/>
            </w:tcBorders>
          </w:tcPr>
          <w:p w14:paraId="735D1814" w14:textId="77777777" w:rsidR="007F7CB3" w:rsidRPr="007F7CB3" w:rsidRDefault="007F7CB3" w:rsidP="001300A6">
            <w:pPr>
              <w:rPr>
                <w:sz w:val="16"/>
                <w:szCs w:val="16"/>
              </w:rPr>
            </w:pPr>
          </w:p>
        </w:tc>
        <w:tc>
          <w:tcPr>
            <w:tcW w:w="12051" w:type="dxa"/>
            <w:gridSpan w:val="7"/>
            <w:tcBorders>
              <w:top w:val="nil"/>
              <w:left w:val="nil"/>
              <w:bottom w:val="nil"/>
            </w:tcBorders>
            <w:shd w:val="clear" w:color="auto" w:fill="auto"/>
            <w:vAlign w:val="bottom"/>
            <w:hideMark/>
          </w:tcPr>
          <w:p w14:paraId="5571B7C4" w14:textId="77777777" w:rsidR="007F7CB3" w:rsidRPr="007F7CB3" w:rsidRDefault="007F7CB3" w:rsidP="001300A6">
            <w:pPr>
              <w:rPr>
                <w:sz w:val="16"/>
                <w:szCs w:val="16"/>
              </w:rPr>
            </w:pPr>
            <w:r w:rsidRPr="007F7CB3">
              <w:rPr>
                <w:sz w:val="16"/>
                <w:szCs w:val="16"/>
              </w:rPr>
              <w:t xml:space="preserve">Приложение (при необходимости): </w:t>
            </w:r>
            <w:r w:rsidRPr="007F7CB3">
              <w:rPr>
                <w:i/>
                <w:iCs/>
                <w:color w:val="808080"/>
                <w:sz w:val="16"/>
                <w:szCs w:val="16"/>
                <w:u w:val="single"/>
              </w:rPr>
              <w:t>дополнительные документы, содержащие детализацию выполненных работ</w:t>
            </w:r>
          </w:p>
        </w:tc>
      </w:tr>
      <w:tr w:rsidR="007F7CB3" w:rsidRPr="007F7CB3" w14:paraId="4E28D218" w14:textId="77777777" w:rsidTr="00662D68">
        <w:trPr>
          <w:gridAfter w:val="1"/>
          <w:wAfter w:w="10" w:type="dxa"/>
          <w:trHeight w:val="285"/>
        </w:trPr>
        <w:tc>
          <w:tcPr>
            <w:tcW w:w="981" w:type="dxa"/>
            <w:tcBorders>
              <w:top w:val="nil"/>
              <w:left w:val="nil"/>
              <w:bottom w:val="nil"/>
              <w:right w:val="nil"/>
            </w:tcBorders>
          </w:tcPr>
          <w:p w14:paraId="5435B986" w14:textId="77777777" w:rsidR="007F7CB3" w:rsidRPr="007F7CB3" w:rsidRDefault="007F7CB3" w:rsidP="001300A6">
            <w:pPr>
              <w:rPr>
                <w:sz w:val="16"/>
                <w:szCs w:val="16"/>
              </w:rPr>
            </w:pPr>
          </w:p>
        </w:tc>
        <w:tc>
          <w:tcPr>
            <w:tcW w:w="13751" w:type="dxa"/>
            <w:gridSpan w:val="9"/>
            <w:tcBorders>
              <w:top w:val="nil"/>
              <w:left w:val="nil"/>
              <w:bottom w:val="nil"/>
              <w:right w:val="nil"/>
            </w:tcBorders>
            <w:shd w:val="clear" w:color="auto" w:fill="auto"/>
            <w:noWrap/>
            <w:vAlign w:val="bottom"/>
            <w:hideMark/>
          </w:tcPr>
          <w:p w14:paraId="2C1B3BA6" w14:textId="77777777" w:rsidR="007F7CB3" w:rsidRPr="007F7CB3" w:rsidRDefault="007F7CB3" w:rsidP="001300A6">
            <w:pPr>
              <w:rPr>
                <w:sz w:val="16"/>
                <w:szCs w:val="16"/>
              </w:rPr>
            </w:pPr>
            <w:r w:rsidRPr="007F7CB3">
              <w:rPr>
                <w:rFonts w:eastAsia="Calibri"/>
                <w:sz w:val="16"/>
                <w:szCs w:val="16"/>
                <w:lang w:eastAsia="en-US"/>
              </w:rPr>
              <w:t>* для оборудования в данной графе указывается стоимость без НДС и с НДС</w:t>
            </w:r>
          </w:p>
          <w:p w14:paraId="2BCC0D59" w14:textId="77777777" w:rsidR="007F7CB3" w:rsidRPr="007F7CB3" w:rsidRDefault="007F7CB3" w:rsidP="001300A6">
            <w:pPr>
              <w:rPr>
                <w:sz w:val="16"/>
                <w:szCs w:val="16"/>
              </w:rPr>
            </w:pPr>
          </w:p>
        </w:tc>
      </w:tr>
      <w:tr w:rsidR="00F467DC" w:rsidRPr="007F7CB3" w14:paraId="342534FE" w14:textId="77777777" w:rsidTr="00662D68">
        <w:trPr>
          <w:gridAfter w:val="1"/>
          <w:wAfter w:w="10" w:type="dxa"/>
          <w:trHeight w:val="80"/>
        </w:trPr>
        <w:tc>
          <w:tcPr>
            <w:tcW w:w="981" w:type="dxa"/>
            <w:tcBorders>
              <w:top w:val="nil"/>
              <w:left w:val="nil"/>
              <w:bottom w:val="nil"/>
              <w:right w:val="nil"/>
            </w:tcBorders>
          </w:tcPr>
          <w:p w14:paraId="0F10B67E" w14:textId="77777777" w:rsidR="00F467DC" w:rsidRPr="007F7CB3" w:rsidRDefault="00F467DC" w:rsidP="001300A6">
            <w:pPr>
              <w:rPr>
                <w:sz w:val="16"/>
                <w:szCs w:val="16"/>
              </w:rPr>
            </w:pPr>
          </w:p>
        </w:tc>
        <w:tc>
          <w:tcPr>
            <w:tcW w:w="2272" w:type="dxa"/>
            <w:tcBorders>
              <w:top w:val="nil"/>
              <w:left w:val="nil"/>
              <w:bottom w:val="nil"/>
              <w:right w:val="nil"/>
            </w:tcBorders>
            <w:shd w:val="clear" w:color="auto" w:fill="auto"/>
            <w:noWrap/>
            <w:vAlign w:val="bottom"/>
            <w:hideMark/>
          </w:tcPr>
          <w:p w14:paraId="0F35B61A" w14:textId="77777777" w:rsidR="00F467DC" w:rsidRPr="007F7CB3" w:rsidRDefault="00F467DC" w:rsidP="001300A6">
            <w:pPr>
              <w:rPr>
                <w:sz w:val="16"/>
                <w:szCs w:val="16"/>
              </w:rPr>
            </w:pPr>
          </w:p>
        </w:tc>
        <w:tc>
          <w:tcPr>
            <w:tcW w:w="2860" w:type="dxa"/>
            <w:tcBorders>
              <w:top w:val="nil"/>
              <w:left w:val="nil"/>
              <w:bottom w:val="nil"/>
              <w:right w:val="nil"/>
            </w:tcBorders>
            <w:shd w:val="clear" w:color="auto" w:fill="auto"/>
            <w:noWrap/>
            <w:vAlign w:val="bottom"/>
            <w:hideMark/>
          </w:tcPr>
          <w:p w14:paraId="1A97AB03" w14:textId="77777777" w:rsidR="00F467DC" w:rsidRPr="007F7CB3" w:rsidRDefault="00F467DC" w:rsidP="001300A6">
            <w:pPr>
              <w:rPr>
                <w:sz w:val="16"/>
                <w:szCs w:val="16"/>
              </w:rPr>
            </w:pPr>
          </w:p>
        </w:tc>
        <w:tc>
          <w:tcPr>
            <w:tcW w:w="1106" w:type="dxa"/>
            <w:tcBorders>
              <w:top w:val="nil"/>
              <w:left w:val="nil"/>
              <w:bottom w:val="nil"/>
              <w:right w:val="nil"/>
            </w:tcBorders>
            <w:shd w:val="clear" w:color="auto" w:fill="auto"/>
            <w:noWrap/>
            <w:vAlign w:val="bottom"/>
            <w:hideMark/>
          </w:tcPr>
          <w:p w14:paraId="478841F8" w14:textId="77777777" w:rsidR="00F467DC" w:rsidRPr="007F7CB3" w:rsidRDefault="00F467DC" w:rsidP="001300A6">
            <w:pPr>
              <w:rPr>
                <w:sz w:val="16"/>
                <w:szCs w:val="16"/>
              </w:rPr>
            </w:pPr>
          </w:p>
        </w:tc>
        <w:tc>
          <w:tcPr>
            <w:tcW w:w="804" w:type="dxa"/>
            <w:tcBorders>
              <w:top w:val="nil"/>
              <w:left w:val="nil"/>
              <w:bottom w:val="nil"/>
              <w:right w:val="nil"/>
            </w:tcBorders>
            <w:shd w:val="clear" w:color="auto" w:fill="auto"/>
            <w:noWrap/>
            <w:vAlign w:val="bottom"/>
            <w:hideMark/>
          </w:tcPr>
          <w:p w14:paraId="5157A38E" w14:textId="77777777" w:rsidR="00F467DC" w:rsidRPr="007F7CB3" w:rsidRDefault="00F467DC" w:rsidP="001300A6">
            <w:pPr>
              <w:rPr>
                <w:sz w:val="16"/>
                <w:szCs w:val="16"/>
              </w:rPr>
            </w:pPr>
          </w:p>
        </w:tc>
        <w:tc>
          <w:tcPr>
            <w:tcW w:w="237" w:type="dxa"/>
            <w:tcBorders>
              <w:top w:val="nil"/>
              <w:left w:val="nil"/>
              <w:bottom w:val="nil"/>
              <w:right w:val="nil"/>
            </w:tcBorders>
            <w:shd w:val="clear" w:color="auto" w:fill="auto"/>
            <w:noWrap/>
            <w:vAlign w:val="bottom"/>
            <w:hideMark/>
          </w:tcPr>
          <w:p w14:paraId="2A2A5DF9" w14:textId="77777777" w:rsidR="00F467DC" w:rsidRPr="007F7CB3" w:rsidRDefault="00F467DC" w:rsidP="001300A6">
            <w:pPr>
              <w:rPr>
                <w:sz w:val="16"/>
                <w:szCs w:val="16"/>
              </w:rPr>
            </w:pPr>
          </w:p>
        </w:tc>
        <w:tc>
          <w:tcPr>
            <w:tcW w:w="2832" w:type="dxa"/>
            <w:tcBorders>
              <w:top w:val="nil"/>
              <w:left w:val="nil"/>
              <w:right w:val="nil"/>
            </w:tcBorders>
            <w:shd w:val="clear" w:color="auto" w:fill="auto"/>
            <w:noWrap/>
            <w:vAlign w:val="bottom"/>
            <w:hideMark/>
          </w:tcPr>
          <w:p w14:paraId="3663D5B3" w14:textId="77777777" w:rsidR="00F467DC" w:rsidRPr="007F7CB3" w:rsidRDefault="00F467DC" w:rsidP="001300A6">
            <w:pPr>
              <w:rPr>
                <w:sz w:val="16"/>
                <w:szCs w:val="16"/>
              </w:rPr>
            </w:pPr>
          </w:p>
        </w:tc>
        <w:tc>
          <w:tcPr>
            <w:tcW w:w="1940" w:type="dxa"/>
            <w:tcBorders>
              <w:top w:val="nil"/>
              <w:left w:val="nil"/>
              <w:bottom w:val="nil"/>
              <w:right w:val="nil"/>
            </w:tcBorders>
            <w:shd w:val="clear" w:color="auto" w:fill="auto"/>
            <w:noWrap/>
            <w:vAlign w:val="bottom"/>
            <w:hideMark/>
          </w:tcPr>
          <w:p w14:paraId="2F0A0F5E" w14:textId="77777777" w:rsidR="00F467DC" w:rsidRPr="007F7CB3" w:rsidRDefault="00F467DC" w:rsidP="001300A6">
            <w:pPr>
              <w:rPr>
                <w:sz w:val="16"/>
                <w:szCs w:val="16"/>
              </w:rPr>
            </w:pPr>
          </w:p>
        </w:tc>
        <w:tc>
          <w:tcPr>
            <w:tcW w:w="373" w:type="dxa"/>
            <w:tcBorders>
              <w:top w:val="nil"/>
              <w:left w:val="nil"/>
              <w:bottom w:val="nil"/>
              <w:right w:val="nil"/>
            </w:tcBorders>
            <w:shd w:val="clear" w:color="auto" w:fill="auto"/>
            <w:noWrap/>
            <w:vAlign w:val="bottom"/>
            <w:hideMark/>
          </w:tcPr>
          <w:p w14:paraId="2FFC4CBC" w14:textId="77777777" w:rsidR="00F467DC" w:rsidRPr="007F7CB3" w:rsidRDefault="00F467DC" w:rsidP="001300A6">
            <w:pPr>
              <w:rPr>
                <w:sz w:val="16"/>
                <w:szCs w:val="16"/>
              </w:rPr>
            </w:pPr>
          </w:p>
        </w:tc>
        <w:tc>
          <w:tcPr>
            <w:tcW w:w="1327" w:type="dxa"/>
            <w:tcBorders>
              <w:top w:val="nil"/>
              <w:left w:val="nil"/>
              <w:bottom w:val="nil"/>
              <w:right w:val="nil"/>
            </w:tcBorders>
            <w:shd w:val="clear" w:color="auto" w:fill="auto"/>
            <w:noWrap/>
            <w:vAlign w:val="bottom"/>
            <w:hideMark/>
          </w:tcPr>
          <w:p w14:paraId="7D189BFD" w14:textId="77777777" w:rsidR="00F467DC" w:rsidRPr="007F7CB3" w:rsidRDefault="00F467DC" w:rsidP="001300A6">
            <w:pPr>
              <w:rPr>
                <w:sz w:val="16"/>
                <w:szCs w:val="16"/>
              </w:rPr>
            </w:pPr>
          </w:p>
        </w:tc>
      </w:tr>
      <w:tr w:rsidR="00F467DC" w:rsidRPr="007F7CB3" w14:paraId="4D4E1F65" w14:textId="77777777" w:rsidTr="00662D68">
        <w:trPr>
          <w:gridAfter w:val="1"/>
          <w:wAfter w:w="10" w:type="dxa"/>
          <w:trHeight w:val="285"/>
        </w:trPr>
        <w:tc>
          <w:tcPr>
            <w:tcW w:w="981" w:type="dxa"/>
            <w:tcBorders>
              <w:top w:val="nil"/>
              <w:left w:val="nil"/>
              <w:bottom w:val="nil"/>
              <w:right w:val="nil"/>
            </w:tcBorders>
          </w:tcPr>
          <w:p w14:paraId="126EC653" w14:textId="77777777" w:rsidR="00F467DC" w:rsidRPr="007F7CB3" w:rsidRDefault="00F467DC" w:rsidP="001300A6">
            <w:pPr>
              <w:rPr>
                <w:b/>
                <w:bCs/>
                <w:color w:val="000000"/>
                <w:sz w:val="16"/>
                <w:szCs w:val="16"/>
              </w:rPr>
            </w:pPr>
          </w:p>
        </w:tc>
        <w:tc>
          <w:tcPr>
            <w:tcW w:w="5132" w:type="dxa"/>
            <w:gridSpan w:val="2"/>
            <w:tcBorders>
              <w:top w:val="nil"/>
              <w:left w:val="nil"/>
              <w:bottom w:val="nil"/>
              <w:right w:val="nil"/>
            </w:tcBorders>
            <w:shd w:val="clear" w:color="auto" w:fill="auto"/>
            <w:noWrap/>
            <w:vAlign w:val="bottom"/>
            <w:hideMark/>
          </w:tcPr>
          <w:p w14:paraId="3EBB0DA8" w14:textId="77777777" w:rsidR="00F467DC" w:rsidRPr="007F7CB3" w:rsidRDefault="00F467DC" w:rsidP="001300A6">
            <w:pPr>
              <w:rPr>
                <w:b/>
                <w:bCs/>
                <w:color w:val="000000"/>
                <w:sz w:val="16"/>
                <w:szCs w:val="16"/>
              </w:rPr>
            </w:pPr>
            <w:r w:rsidRPr="007F7CB3">
              <w:rPr>
                <w:b/>
                <w:bCs/>
                <w:sz w:val="16"/>
                <w:szCs w:val="16"/>
              </w:rPr>
              <w:t xml:space="preserve">Генеральный </w:t>
            </w:r>
            <w:r w:rsidRPr="007F7CB3">
              <w:rPr>
                <w:b/>
                <w:bCs/>
                <w:color w:val="000000"/>
                <w:sz w:val="16"/>
                <w:szCs w:val="16"/>
              </w:rPr>
              <w:t>подрядчик</w:t>
            </w:r>
          </w:p>
        </w:tc>
        <w:tc>
          <w:tcPr>
            <w:tcW w:w="1106" w:type="dxa"/>
            <w:tcBorders>
              <w:top w:val="nil"/>
              <w:left w:val="nil"/>
              <w:bottom w:val="nil"/>
              <w:right w:val="nil"/>
            </w:tcBorders>
            <w:shd w:val="clear" w:color="auto" w:fill="auto"/>
            <w:noWrap/>
            <w:vAlign w:val="bottom"/>
            <w:hideMark/>
          </w:tcPr>
          <w:p w14:paraId="2907C604" w14:textId="77777777" w:rsidR="00F467DC" w:rsidRPr="007F7CB3" w:rsidRDefault="00F467DC" w:rsidP="001300A6">
            <w:pPr>
              <w:rPr>
                <w:b/>
                <w:bCs/>
                <w:color w:val="000000"/>
                <w:sz w:val="16"/>
                <w:szCs w:val="16"/>
              </w:rPr>
            </w:pPr>
          </w:p>
        </w:tc>
        <w:tc>
          <w:tcPr>
            <w:tcW w:w="804" w:type="dxa"/>
            <w:tcBorders>
              <w:top w:val="nil"/>
              <w:left w:val="nil"/>
              <w:bottom w:val="nil"/>
              <w:right w:val="nil"/>
            </w:tcBorders>
            <w:shd w:val="clear" w:color="auto" w:fill="auto"/>
            <w:noWrap/>
            <w:vAlign w:val="bottom"/>
            <w:hideMark/>
          </w:tcPr>
          <w:p w14:paraId="2A445515" w14:textId="77777777" w:rsidR="00F467DC" w:rsidRPr="007F7CB3" w:rsidRDefault="00F467DC" w:rsidP="001300A6">
            <w:pPr>
              <w:rPr>
                <w:sz w:val="16"/>
                <w:szCs w:val="16"/>
              </w:rPr>
            </w:pPr>
          </w:p>
        </w:tc>
        <w:tc>
          <w:tcPr>
            <w:tcW w:w="237" w:type="dxa"/>
            <w:tcBorders>
              <w:top w:val="nil"/>
              <w:left w:val="nil"/>
              <w:bottom w:val="nil"/>
            </w:tcBorders>
            <w:shd w:val="clear" w:color="auto" w:fill="auto"/>
            <w:noWrap/>
            <w:vAlign w:val="bottom"/>
            <w:hideMark/>
          </w:tcPr>
          <w:p w14:paraId="1A80C100" w14:textId="77777777" w:rsidR="00F467DC" w:rsidRPr="007F7CB3" w:rsidRDefault="00F467DC" w:rsidP="001300A6">
            <w:pPr>
              <w:rPr>
                <w:sz w:val="16"/>
                <w:szCs w:val="16"/>
              </w:rPr>
            </w:pPr>
          </w:p>
        </w:tc>
        <w:tc>
          <w:tcPr>
            <w:tcW w:w="2832" w:type="dxa"/>
            <w:tcBorders>
              <w:top w:val="nil"/>
              <w:bottom w:val="nil"/>
              <w:right w:val="nil"/>
            </w:tcBorders>
            <w:shd w:val="clear" w:color="auto" w:fill="auto"/>
            <w:noWrap/>
            <w:vAlign w:val="bottom"/>
            <w:hideMark/>
          </w:tcPr>
          <w:p w14:paraId="5878E395" w14:textId="77777777" w:rsidR="00F467DC" w:rsidRPr="007F7CB3" w:rsidRDefault="00F467DC" w:rsidP="001300A6">
            <w:pPr>
              <w:rPr>
                <w:b/>
                <w:bCs/>
                <w:color w:val="000000"/>
                <w:sz w:val="16"/>
                <w:szCs w:val="16"/>
              </w:rPr>
            </w:pPr>
            <w:r w:rsidRPr="007F7CB3">
              <w:rPr>
                <w:b/>
                <w:bCs/>
                <w:color w:val="000000"/>
                <w:sz w:val="16"/>
                <w:szCs w:val="16"/>
              </w:rPr>
              <w:t>Заказчик</w:t>
            </w:r>
          </w:p>
        </w:tc>
        <w:tc>
          <w:tcPr>
            <w:tcW w:w="1940" w:type="dxa"/>
            <w:tcBorders>
              <w:top w:val="nil"/>
              <w:left w:val="nil"/>
              <w:bottom w:val="nil"/>
              <w:right w:val="nil"/>
            </w:tcBorders>
            <w:shd w:val="clear" w:color="auto" w:fill="auto"/>
            <w:noWrap/>
            <w:vAlign w:val="bottom"/>
            <w:hideMark/>
          </w:tcPr>
          <w:p w14:paraId="30BFA904" w14:textId="77777777" w:rsidR="00F467DC" w:rsidRPr="007F7CB3" w:rsidRDefault="00F467DC" w:rsidP="001300A6">
            <w:pPr>
              <w:rPr>
                <w:b/>
                <w:bCs/>
                <w:color w:val="000000"/>
                <w:sz w:val="16"/>
                <w:szCs w:val="16"/>
              </w:rPr>
            </w:pPr>
          </w:p>
        </w:tc>
        <w:tc>
          <w:tcPr>
            <w:tcW w:w="373" w:type="dxa"/>
            <w:tcBorders>
              <w:top w:val="nil"/>
              <w:left w:val="nil"/>
              <w:bottom w:val="nil"/>
              <w:right w:val="nil"/>
            </w:tcBorders>
            <w:shd w:val="clear" w:color="auto" w:fill="auto"/>
            <w:noWrap/>
            <w:vAlign w:val="bottom"/>
            <w:hideMark/>
          </w:tcPr>
          <w:p w14:paraId="43C3C8C8" w14:textId="77777777" w:rsidR="00F467DC" w:rsidRPr="007F7CB3" w:rsidRDefault="00F467DC" w:rsidP="001300A6">
            <w:pPr>
              <w:rPr>
                <w:sz w:val="16"/>
                <w:szCs w:val="16"/>
              </w:rPr>
            </w:pPr>
          </w:p>
        </w:tc>
        <w:tc>
          <w:tcPr>
            <w:tcW w:w="1327" w:type="dxa"/>
            <w:tcBorders>
              <w:top w:val="nil"/>
              <w:left w:val="nil"/>
              <w:bottom w:val="nil"/>
              <w:right w:val="nil"/>
            </w:tcBorders>
            <w:shd w:val="clear" w:color="auto" w:fill="auto"/>
            <w:noWrap/>
            <w:vAlign w:val="bottom"/>
            <w:hideMark/>
          </w:tcPr>
          <w:p w14:paraId="48FA81B0" w14:textId="77777777" w:rsidR="00F467DC" w:rsidRPr="007F7CB3" w:rsidRDefault="00F467DC" w:rsidP="001300A6">
            <w:pPr>
              <w:rPr>
                <w:sz w:val="16"/>
                <w:szCs w:val="16"/>
              </w:rPr>
            </w:pPr>
          </w:p>
        </w:tc>
      </w:tr>
      <w:tr w:rsidR="00F467DC" w:rsidRPr="007F7CB3" w14:paraId="06DFB79A" w14:textId="77777777" w:rsidTr="00662D68">
        <w:trPr>
          <w:gridAfter w:val="1"/>
          <w:wAfter w:w="10" w:type="dxa"/>
          <w:trHeight w:val="439"/>
        </w:trPr>
        <w:tc>
          <w:tcPr>
            <w:tcW w:w="981" w:type="dxa"/>
            <w:tcBorders>
              <w:top w:val="nil"/>
              <w:left w:val="nil"/>
              <w:bottom w:val="nil"/>
              <w:right w:val="nil"/>
            </w:tcBorders>
          </w:tcPr>
          <w:p w14:paraId="49173318" w14:textId="77777777" w:rsidR="007F7CB3" w:rsidRPr="007F7CB3" w:rsidRDefault="007F7CB3" w:rsidP="001300A6">
            <w:pPr>
              <w:rPr>
                <w:i/>
                <w:iCs/>
                <w:color w:val="808080"/>
                <w:sz w:val="16"/>
                <w:szCs w:val="16"/>
                <w:u w:val="single"/>
              </w:rPr>
            </w:pPr>
          </w:p>
        </w:tc>
        <w:tc>
          <w:tcPr>
            <w:tcW w:w="7279" w:type="dxa"/>
            <w:gridSpan w:val="5"/>
            <w:tcBorders>
              <w:top w:val="nil"/>
              <w:left w:val="nil"/>
              <w:bottom w:val="nil"/>
            </w:tcBorders>
            <w:shd w:val="clear" w:color="auto" w:fill="auto"/>
            <w:noWrap/>
            <w:vAlign w:val="bottom"/>
          </w:tcPr>
          <w:p w14:paraId="1A0FEB8C" w14:textId="77777777" w:rsidR="007F7CB3" w:rsidRPr="007F7CB3" w:rsidRDefault="007F7CB3" w:rsidP="001300A6">
            <w:pPr>
              <w:rPr>
                <w:i/>
                <w:iCs/>
                <w:color w:val="808080"/>
                <w:sz w:val="16"/>
                <w:szCs w:val="16"/>
                <w:u w:val="single"/>
              </w:rPr>
            </w:pPr>
          </w:p>
        </w:tc>
        <w:tc>
          <w:tcPr>
            <w:tcW w:w="6472" w:type="dxa"/>
            <w:gridSpan w:val="4"/>
            <w:tcBorders>
              <w:top w:val="nil"/>
              <w:bottom w:val="nil"/>
            </w:tcBorders>
          </w:tcPr>
          <w:p w14:paraId="6FCC2CCD" w14:textId="77777777" w:rsidR="007F7CB3" w:rsidRPr="007F7CB3" w:rsidRDefault="007F7CB3" w:rsidP="001300A6">
            <w:pPr>
              <w:rPr>
                <w:i/>
                <w:iCs/>
                <w:color w:val="808080"/>
                <w:sz w:val="16"/>
                <w:szCs w:val="16"/>
                <w:u w:val="single"/>
              </w:rPr>
            </w:pPr>
          </w:p>
        </w:tc>
      </w:tr>
      <w:tr w:rsidR="00F467DC" w:rsidRPr="007F7CB3" w14:paraId="5151877D" w14:textId="77777777" w:rsidTr="00662D68">
        <w:trPr>
          <w:gridAfter w:val="1"/>
          <w:wAfter w:w="10" w:type="dxa"/>
          <w:trHeight w:val="285"/>
        </w:trPr>
        <w:tc>
          <w:tcPr>
            <w:tcW w:w="981" w:type="dxa"/>
            <w:tcBorders>
              <w:top w:val="nil"/>
              <w:left w:val="nil"/>
              <w:bottom w:val="nil"/>
              <w:right w:val="nil"/>
            </w:tcBorders>
          </w:tcPr>
          <w:p w14:paraId="4F933DA0" w14:textId="77777777" w:rsidR="00F467DC" w:rsidRPr="007F7CB3" w:rsidRDefault="00F467DC" w:rsidP="001300A6">
            <w:pPr>
              <w:rPr>
                <w:color w:val="000000"/>
                <w:sz w:val="16"/>
                <w:szCs w:val="16"/>
              </w:rPr>
            </w:pPr>
          </w:p>
        </w:tc>
        <w:tc>
          <w:tcPr>
            <w:tcW w:w="5132" w:type="dxa"/>
            <w:gridSpan w:val="2"/>
            <w:tcBorders>
              <w:top w:val="nil"/>
              <w:left w:val="nil"/>
              <w:bottom w:val="nil"/>
              <w:right w:val="nil"/>
            </w:tcBorders>
            <w:shd w:val="clear" w:color="auto" w:fill="auto"/>
            <w:noWrap/>
            <w:vAlign w:val="bottom"/>
            <w:hideMark/>
          </w:tcPr>
          <w:p w14:paraId="5EB0032E" w14:textId="77777777" w:rsidR="00F467DC" w:rsidRPr="007F7CB3" w:rsidRDefault="00F467DC" w:rsidP="001300A6">
            <w:pPr>
              <w:rPr>
                <w:color w:val="000000"/>
                <w:sz w:val="16"/>
                <w:szCs w:val="16"/>
              </w:rPr>
            </w:pPr>
            <w:r w:rsidRPr="007F7CB3">
              <w:rPr>
                <w:color w:val="000000"/>
                <w:sz w:val="16"/>
                <w:szCs w:val="16"/>
              </w:rPr>
              <w:t>Дата сдачи ___________</w:t>
            </w:r>
          </w:p>
        </w:tc>
        <w:tc>
          <w:tcPr>
            <w:tcW w:w="1106" w:type="dxa"/>
            <w:tcBorders>
              <w:top w:val="nil"/>
              <w:left w:val="nil"/>
              <w:bottom w:val="nil"/>
              <w:right w:val="nil"/>
            </w:tcBorders>
            <w:shd w:val="clear" w:color="auto" w:fill="auto"/>
            <w:noWrap/>
            <w:vAlign w:val="bottom"/>
            <w:hideMark/>
          </w:tcPr>
          <w:p w14:paraId="2176F6AC" w14:textId="77777777" w:rsidR="00F467DC" w:rsidRPr="007F7CB3" w:rsidRDefault="00F467DC" w:rsidP="001300A6">
            <w:pPr>
              <w:rPr>
                <w:color w:val="000000"/>
                <w:sz w:val="16"/>
                <w:szCs w:val="16"/>
              </w:rPr>
            </w:pPr>
          </w:p>
        </w:tc>
        <w:tc>
          <w:tcPr>
            <w:tcW w:w="804" w:type="dxa"/>
            <w:tcBorders>
              <w:top w:val="nil"/>
              <w:left w:val="nil"/>
              <w:bottom w:val="nil"/>
              <w:right w:val="nil"/>
            </w:tcBorders>
            <w:shd w:val="clear" w:color="auto" w:fill="auto"/>
            <w:noWrap/>
            <w:vAlign w:val="bottom"/>
            <w:hideMark/>
          </w:tcPr>
          <w:p w14:paraId="6BE1DABB" w14:textId="77777777" w:rsidR="00F467DC" w:rsidRPr="007F7CB3" w:rsidRDefault="00F467DC" w:rsidP="001300A6">
            <w:pPr>
              <w:rPr>
                <w:sz w:val="16"/>
                <w:szCs w:val="16"/>
              </w:rPr>
            </w:pPr>
          </w:p>
        </w:tc>
        <w:tc>
          <w:tcPr>
            <w:tcW w:w="237" w:type="dxa"/>
            <w:tcBorders>
              <w:top w:val="nil"/>
              <w:left w:val="nil"/>
              <w:bottom w:val="nil"/>
            </w:tcBorders>
            <w:shd w:val="clear" w:color="auto" w:fill="auto"/>
            <w:noWrap/>
            <w:vAlign w:val="bottom"/>
            <w:hideMark/>
          </w:tcPr>
          <w:p w14:paraId="52912541" w14:textId="77777777" w:rsidR="00F467DC" w:rsidRPr="007F7CB3" w:rsidRDefault="00F467DC" w:rsidP="001300A6">
            <w:pPr>
              <w:rPr>
                <w:sz w:val="16"/>
                <w:szCs w:val="16"/>
              </w:rPr>
            </w:pPr>
          </w:p>
        </w:tc>
        <w:tc>
          <w:tcPr>
            <w:tcW w:w="4772" w:type="dxa"/>
            <w:gridSpan w:val="2"/>
            <w:tcBorders>
              <w:top w:val="nil"/>
              <w:bottom w:val="nil"/>
              <w:right w:val="nil"/>
            </w:tcBorders>
            <w:shd w:val="clear" w:color="auto" w:fill="auto"/>
            <w:noWrap/>
            <w:vAlign w:val="bottom"/>
            <w:hideMark/>
          </w:tcPr>
          <w:p w14:paraId="254F090E" w14:textId="77777777" w:rsidR="00F467DC" w:rsidRPr="007F7CB3" w:rsidRDefault="00F467DC" w:rsidP="001300A6">
            <w:pPr>
              <w:rPr>
                <w:color w:val="000000"/>
                <w:sz w:val="16"/>
                <w:szCs w:val="16"/>
              </w:rPr>
            </w:pPr>
            <w:r w:rsidRPr="007F7CB3">
              <w:rPr>
                <w:color w:val="000000"/>
                <w:sz w:val="16"/>
                <w:szCs w:val="16"/>
              </w:rPr>
              <w:t>Дата принятия ___________</w:t>
            </w:r>
          </w:p>
        </w:tc>
        <w:tc>
          <w:tcPr>
            <w:tcW w:w="373" w:type="dxa"/>
            <w:tcBorders>
              <w:top w:val="nil"/>
              <w:left w:val="nil"/>
              <w:bottom w:val="nil"/>
              <w:right w:val="nil"/>
            </w:tcBorders>
            <w:shd w:val="clear" w:color="auto" w:fill="auto"/>
            <w:noWrap/>
            <w:vAlign w:val="bottom"/>
            <w:hideMark/>
          </w:tcPr>
          <w:p w14:paraId="641B1AC7" w14:textId="77777777" w:rsidR="00F467DC" w:rsidRPr="007F7CB3" w:rsidRDefault="00F467DC" w:rsidP="001300A6">
            <w:pPr>
              <w:rPr>
                <w:color w:val="000000"/>
                <w:sz w:val="16"/>
                <w:szCs w:val="16"/>
              </w:rPr>
            </w:pPr>
          </w:p>
        </w:tc>
        <w:tc>
          <w:tcPr>
            <w:tcW w:w="1327" w:type="dxa"/>
            <w:tcBorders>
              <w:top w:val="nil"/>
              <w:left w:val="nil"/>
              <w:bottom w:val="nil"/>
              <w:right w:val="nil"/>
            </w:tcBorders>
            <w:shd w:val="clear" w:color="auto" w:fill="auto"/>
            <w:noWrap/>
            <w:vAlign w:val="bottom"/>
            <w:hideMark/>
          </w:tcPr>
          <w:p w14:paraId="7EDF2313" w14:textId="77777777" w:rsidR="00F467DC" w:rsidRPr="007F7CB3" w:rsidRDefault="00F467DC" w:rsidP="001300A6">
            <w:pPr>
              <w:rPr>
                <w:sz w:val="16"/>
                <w:szCs w:val="16"/>
              </w:rPr>
            </w:pPr>
          </w:p>
        </w:tc>
      </w:tr>
      <w:tr w:rsidR="00F467DC" w:rsidRPr="007F7CB3" w14:paraId="3EDB5CB2" w14:textId="77777777" w:rsidTr="00662D68">
        <w:trPr>
          <w:gridAfter w:val="1"/>
          <w:wAfter w:w="10" w:type="dxa"/>
          <w:trHeight w:val="285"/>
        </w:trPr>
        <w:tc>
          <w:tcPr>
            <w:tcW w:w="981" w:type="dxa"/>
            <w:tcBorders>
              <w:top w:val="nil"/>
              <w:left w:val="nil"/>
              <w:bottom w:val="nil"/>
              <w:right w:val="nil"/>
            </w:tcBorders>
          </w:tcPr>
          <w:p w14:paraId="3FC79C5A" w14:textId="77777777" w:rsidR="00F467DC" w:rsidRPr="007F7CB3" w:rsidRDefault="00F467DC" w:rsidP="001300A6">
            <w:pPr>
              <w:rPr>
                <w:i/>
                <w:iCs/>
                <w:color w:val="808080"/>
                <w:sz w:val="16"/>
                <w:szCs w:val="16"/>
              </w:rPr>
            </w:pPr>
          </w:p>
        </w:tc>
        <w:tc>
          <w:tcPr>
            <w:tcW w:w="7042" w:type="dxa"/>
            <w:gridSpan w:val="4"/>
            <w:tcBorders>
              <w:top w:val="nil"/>
              <w:left w:val="nil"/>
              <w:bottom w:val="nil"/>
              <w:right w:val="nil"/>
            </w:tcBorders>
            <w:shd w:val="clear" w:color="auto" w:fill="auto"/>
            <w:noWrap/>
            <w:vAlign w:val="bottom"/>
            <w:hideMark/>
          </w:tcPr>
          <w:p w14:paraId="67C60FA5" w14:textId="77777777" w:rsidR="00F467DC" w:rsidRPr="007F7CB3" w:rsidRDefault="00F467DC" w:rsidP="001300A6">
            <w:pPr>
              <w:rPr>
                <w:i/>
                <w:iCs/>
                <w:color w:val="808080"/>
                <w:sz w:val="16"/>
                <w:szCs w:val="16"/>
              </w:rPr>
            </w:pPr>
            <w:r w:rsidRPr="007F7CB3">
              <w:rPr>
                <w:i/>
                <w:iCs/>
                <w:color w:val="808080"/>
                <w:sz w:val="16"/>
                <w:szCs w:val="16"/>
              </w:rPr>
              <w:t>Информация о документе-основании, отличном от договора</w:t>
            </w:r>
          </w:p>
        </w:tc>
        <w:tc>
          <w:tcPr>
            <w:tcW w:w="237" w:type="dxa"/>
            <w:tcBorders>
              <w:top w:val="nil"/>
              <w:left w:val="nil"/>
              <w:bottom w:val="nil"/>
            </w:tcBorders>
            <w:shd w:val="clear" w:color="auto" w:fill="auto"/>
            <w:noWrap/>
            <w:vAlign w:val="bottom"/>
            <w:hideMark/>
          </w:tcPr>
          <w:p w14:paraId="34531CCF" w14:textId="77777777" w:rsidR="00F467DC" w:rsidRPr="007F7CB3" w:rsidRDefault="00F467DC" w:rsidP="001300A6">
            <w:pPr>
              <w:rPr>
                <w:i/>
                <w:iCs/>
                <w:color w:val="808080"/>
                <w:sz w:val="16"/>
                <w:szCs w:val="16"/>
              </w:rPr>
            </w:pPr>
          </w:p>
        </w:tc>
        <w:tc>
          <w:tcPr>
            <w:tcW w:w="2832" w:type="dxa"/>
            <w:tcBorders>
              <w:top w:val="nil"/>
              <w:right w:val="nil"/>
            </w:tcBorders>
            <w:shd w:val="clear" w:color="auto" w:fill="auto"/>
            <w:noWrap/>
            <w:vAlign w:val="bottom"/>
          </w:tcPr>
          <w:p w14:paraId="7385124E" w14:textId="77777777" w:rsidR="00F467DC" w:rsidRPr="007F7CB3" w:rsidRDefault="00F467DC" w:rsidP="001300A6">
            <w:pPr>
              <w:rPr>
                <w:color w:val="000000"/>
                <w:sz w:val="16"/>
                <w:szCs w:val="16"/>
              </w:rPr>
            </w:pPr>
          </w:p>
        </w:tc>
        <w:tc>
          <w:tcPr>
            <w:tcW w:w="1940" w:type="dxa"/>
            <w:tcBorders>
              <w:top w:val="nil"/>
              <w:left w:val="nil"/>
              <w:bottom w:val="nil"/>
              <w:right w:val="nil"/>
            </w:tcBorders>
            <w:shd w:val="clear" w:color="auto" w:fill="auto"/>
            <w:noWrap/>
            <w:vAlign w:val="bottom"/>
          </w:tcPr>
          <w:p w14:paraId="531C23C2" w14:textId="77777777" w:rsidR="00F467DC" w:rsidRPr="007F7CB3" w:rsidRDefault="00F467DC" w:rsidP="001300A6">
            <w:pPr>
              <w:rPr>
                <w:color w:val="000000"/>
                <w:sz w:val="16"/>
                <w:szCs w:val="16"/>
              </w:rPr>
            </w:pPr>
          </w:p>
        </w:tc>
        <w:tc>
          <w:tcPr>
            <w:tcW w:w="373" w:type="dxa"/>
            <w:tcBorders>
              <w:top w:val="nil"/>
              <w:left w:val="nil"/>
              <w:bottom w:val="nil"/>
              <w:right w:val="nil"/>
            </w:tcBorders>
            <w:shd w:val="clear" w:color="auto" w:fill="auto"/>
            <w:noWrap/>
            <w:vAlign w:val="bottom"/>
          </w:tcPr>
          <w:p w14:paraId="7994B931" w14:textId="77777777" w:rsidR="00F467DC" w:rsidRPr="007F7CB3" w:rsidRDefault="00F467DC" w:rsidP="001300A6">
            <w:pPr>
              <w:rPr>
                <w:sz w:val="16"/>
                <w:szCs w:val="16"/>
              </w:rPr>
            </w:pPr>
          </w:p>
        </w:tc>
        <w:tc>
          <w:tcPr>
            <w:tcW w:w="1327" w:type="dxa"/>
            <w:tcBorders>
              <w:top w:val="nil"/>
              <w:left w:val="nil"/>
              <w:bottom w:val="nil"/>
              <w:right w:val="nil"/>
            </w:tcBorders>
            <w:shd w:val="clear" w:color="auto" w:fill="auto"/>
            <w:noWrap/>
            <w:vAlign w:val="bottom"/>
          </w:tcPr>
          <w:p w14:paraId="59918655" w14:textId="77777777" w:rsidR="00F467DC" w:rsidRPr="007F7CB3" w:rsidRDefault="00F467DC" w:rsidP="001300A6">
            <w:pPr>
              <w:rPr>
                <w:sz w:val="16"/>
                <w:szCs w:val="16"/>
              </w:rPr>
            </w:pPr>
          </w:p>
        </w:tc>
      </w:tr>
      <w:tr w:rsidR="007F7CB3" w:rsidRPr="007F7CB3" w14:paraId="1DC1B757" w14:textId="77777777" w:rsidTr="00662D68">
        <w:trPr>
          <w:gridAfter w:val="1"/>
          <w:wAfter w:w="10" w:type="dxa"/>
          <w:trHeight w:val="420"/>
        </w:trPr>
        <w:tc>
          <w:tcPr>
            <w:tcW w:w="981" w:type="dxa"/>
            <w:tcBorders>
              <w:top w:val="nil"/>
              <w:left w:val="nil"/>
              <w:bottom w:val="nil"/>
              <w:right w:val="nil"/>
            </w:tcBorders>
          </w:tcPr>
          <w:p w14:paraId="007FEF23" w14:textId="77777777" w:rsidR="007F7CB3" w:rsidRPr="007F7CB3" w:rsidRDefault="007F7CB3" w:rsidP="001300A6">
            <w:pPr>
              <w:rPr>
                <w:color w:val="000000"/>
                <w:sz w:val="16"/>
                <w:szCs w:val="16"/>
              </w:rPr>
            </w:pPr>
          </w:p>
        </w:tc>
        <w:tc>
          <w:tcPr>
            <w:tcW w:w="2272" w:type="dxa"/>
            <w:tcBorders>
              <w:top w:val="nil"/>
              <w:left w:val="nil"/>
              <w:bottom w:val="nil"/>
              <w:right w:val="nil"/>
            </w:tcBorders>
            <w:shd w:val="clear" w:color="auto" w:fill="auto"/>
            <w:noWrap/>
            <w:vAlign w:val="bottom"/>
            <w:hideMark/>
          </w:tcPr>
          <w:p w14:paraId="4705B65B" w14:textId="77777777" w:rsidR="007F7CB3" w:rsidRPr="007F7CB3" w:rsidRDefault="007F7CB3" w:rsidP="001300A6">
            <w:pPr>
              <w:rPr>
                <w:color w:val="000000"/>
                <w:sz w:val="16"/>
                <w:szCs w:val="16"/>
              </w:rPr>
            </w:pPr>
            <w:r w:rsidRPr="007F7CB3">
              <w:rPr>
                <w:color w:val="000000"/>
                <w:sz w:val="16"/>
                <w:szCs w:val="16"/>
              </w:rPr>
              <w:t>_________________</w:t>
            </w:r>
          </w:p>
        </w:tc>
        <w:tc>
          <w:tcPr>
            <w:tcW w:w="2860" w:type="dxa"/>
            <w:tcBorders>
              <w:top w:val="nil"/>
              <w:left w:val="nil"/>
              <w:bottom w:val="nil"/>
              <w:right w:val="nil"/>
            </w:tcBorders>
            <w:shd w:val="clear" w:color="auto" w:fill="auto"/>
            <w:noWrap/>
            <w:vAlign w:val="bottom"/>
            <w:hideMark/>
          </w:tcPr>
          <w:p w14:paraId="41319415" w14:textId="77777777" w:rsidR="007F7CB3" w:rsidRPr="007F7CB3" w:rsidRDefault="007F7CB3" w:rsidP="001300A6">
            <w:pPr>
              <w:rPr>
                <w:color w:val="000000"/>
                <w:sz w:val="16"/>
                <w:szCs w:val="16"/>
              </w:rPr>
            </w:pPr>
            <w:r w:rsidRPr="007F7CB3">
              <w:rPr>
                <w:color w:val="000000"/>
                <w:sz w:val="16"/>
                <w:szCs w:val="16"/>
              </w:rPr>
              <w:t>__________________________</w:t>
            </w:r>
          </w:p>
        </w:tc>
        <w:tc>
          <w:tcPr>
            <w:tcW w:w="1910" w:type="dxa"/>
            <w:gridSpan w:val="2"/>
            <w:tcBorders>
              <w:top w:val="nil"/>
              <w:left w:val="nil"/>
              <w:bottom w:val="nil"/>
              <w:right w:val="nil"/>
            </w:tcBorders>
            <w:shd w:val="clear" w:color="auto" w:fill="auto"/>
            <w:noWrap/>
            <w:vAlign w:val="bottom"/>
            <w:hideMark/>
          </w:tcPr>
          <w:p w14:paraId="260AB276" w14:textId="77777777" w:rsidR="007F7CB3" w:rsidRPr="007F7CB3" w:rsidRDefault="007F7CB3" w:rsidP="001300A6">
            <w:pPr>
              <w:rPr>
                <w:color w:val="000000"/>
                <w:sz w:val="16"/>
                <w:szCs w:val="16"/>
              </w:rPr>
            </w:pPr>
            <w:r w:rsidRPr="007F7CB3">
              <w:rPr>
                <w:color w:val="000000"/>
                <w:sz w:val="16"/>
                <w:szCs w:val="16"/>
              </w:rPr>
              <w:t>____________</w:t>
            </w:r>
          </w:p>
        </w:tc>
        <w:tc>
          <w:tcPr>
            <w:tcW w:w="237" w:type="dxa"/>
            <w:tcBorders>
              <w:top w:val="nil"/>
              <w:left w:val="nil"/>
              <w:bottom w:val="nil"/>
            </w:tcBorders>
            <w:shd w:val="clear" w:color="auto" w:fill="auto"/>
            <w:noWrap/>
            <w:vAlign w:val="bottom"/>
            <w:hideMark/>
          </w:tcPr>
          <w:p w14:paraId="036D21A0" w14:textId="77777777" w:rsidR="007F7CB3" w:rsidRPr="007F7CB3" w:rsidRDefault="007F7CB3" w:rsidP="001300A6">
            <w:pPr>
              <w:rPr>
                <w:color w:val="000000"/>
                <w:sz w:val="16"/>
                <w:szCs w:val="16"/>
              </w:rPr>
            </w:pPr>
          </w:p>
        </w:tc>
        <w:tc>
          <w:tcPr>
            <w:tcW w:w="2832" w:type="dxa"/>
            <w:tcBorders>
              <w:top w:val="nil"/>
              <w:bottom w:val="nil"/>
              <w:right w:val="nil"/>
            </w:tcBorders>
            <w:shd w:val="clear" w:color="auto" w:fill="auto"/>
            <w:noWrap/>
            <w:vAlign w:val="bottom"/>
            <w:hideMark/>
          </w:tcPr>
          <w:p w14:paraId="0CAFB8EA" w14:textId="77777777" w:rsidR="007F7CB3" w:rsidRPr="007F7CB3" w:rsidRDefault="007F7CB3" w:rsidP="001300A6">
            <w:pPr>
              <w:rPr>
                <w:color w:val="000000"/>
                <w:sz w:val="16"/>
                <w:szCs w:val="16"/>
              </w:rPr>
            </w:pPr>
            <w:r w:rsidRPr="007F7CB3">
              <w:rPr>
                <w:color w:val="000000"/>
                <w:sz w:val="16"/>
                <w:szCs w:val="16"/>
              </w:rPr>
              <w:t>__________________</w:t>
            </w:r>
          </w:p>
        </w:tc>
        <w:tc>
          <w:tcPr>
            <w:tcW w:w="2313" w:type="dxa"/>
            <w:gridSpan w:val="2"/>
            <w:tcBorders>
              <w:top w:val="nil"/>
              <w:left w:val="nil"/>
              <w:bottom w:val="nil"/>
              <w:right w:val="nil"/>
            </w:tcBorders>
            <w:shd w:val="clear" w:color="auto" w:fill="auto"/>
            <w:noWrap/>
            <w:vAlign w:val="bottom"/>
            <w:hideMark/>
          </w:tcPr>
          <w:p w14:paraId="4C55AEEA" w14:textId="77777777" w:rsidR="007F7CB3" w:rsidRPr="007F7CB3" w:rsidRDefault="007F7CB3" w:rsidP="001300A6">
            <w:pPr>
              <w:rPr>
                <w:color w:val="000000"/>
                <w:sz w:val="16"/>
                <w:szCs w:val="16"/>
              </w:rPr>
            </w:pPr>
            <w:r w:rsidRPr="007F7CB3">
              <w:rPr>
                <w:color w:val="000000"/>
                <w:sz w:val="16"/>
                <w:szCs w:val="16"/>
              </w:rPr>
              <w:t>________________</w:t>
            </w:r>
          </w:p>
        </w:tc>
        <w:tc>
          <w:tcPr>
            <w:tcW w:w="1327" w:type="dxa"/>
            <w:tcBorders>
              <w:top w:val="nil"/>
              <w:left w:val="nil"/>
              <w:bottom w:val="nil"/>
              <w:right w:val="nil"/>
            </w:tcBorders>
            <w:shd w:val="clear" w:color="auto" w:fill="auto"/>
            <w:noWrap/>
            <w:vAlign w:val="bottom"/>
            <w:hideMark/>
          </w:tcPr>
          <w:p w14:paraId="0E2432E8" w14:textId="77777777" w:rsidR="007F7CB3" w:rsidRPr="007F7CB3" w:rsidRDefault="007F7CB3" w:rsidP="001300A6">
            <w:pPr>
              <w:rPr>
                <w:color w:val="000000"/>
                <w:sz w:val="16"/>
                <w:szCs w:val="16"/>
              </w:rPr>
            </w:pPr>
            <w:r w:rsidRPr="007F7CB3">
              <w:rPr>
                <w:color w:val="000000"/>
                <w:sz w:val="16"/>
                <w:szCs w:val="16"/>
              </w:rPr>
              <w:t>_________</w:t>
            </w:r>
          </w:p>
        </w:tc>
      </w:tr>
      <w:tr w:rsidR="00F467DC" w:rsidRPr="007F7CB3" w14:paraId="7299CACF" w14:textId="77777777" w:rsidTr="00662D68">
        <w:trPr>
          <w:gridAfter w:val="1"/>
          <w:wAfter w:w="10" w:type="dxa"/>
          <w:trHeight w:val="240"/>
        </w:trPr>
        <w:tc>
          <w:tcPr>
            <w:tcW w:w="981" w:type="dxa"/>
            <w:tcBorders>
              <w:top w:val="nil"/>
              <w:left w:val="nil"/>
              <w:bottom w:val="nil"/>
              <w:right w:val="nil"/>
            </w:tcBorders>
          </w:tcPr>
          <w:p w14:paraId="2BA33BE7" w14:textId="77777777" w:rsidR="00F467DC" w:rsidRPr="007F7CB3" w:rsidRDefault="00F467DC" w:rsidP="001300A6">
            <w:pPr>
              <w:jc w:val="center"/>
              <w:rPr>
                <w:sz w:val="16"/>
                <w:szCs w:val="16"/>
              </w:rPr>
            </w:pPr>
          </w:p>
        </w:tc>
        <w:tc>
          <w:tcPr>
            <w:tcW w:w="2272" w:type="dxa"/>
            <w:tcBorders>
              <w:top w:val="nil"/>
              <w:left w:val="nil"/>
              <w:bottom w:val="nil"/>
              <w:right w:val="nil"/>
            </w:tcBorders>
            <w:shd w:val="clear" w:color="auto" w:fill="auto"/>
            <w:noWrap/>
            <w:vAlign w:val="bottom"/>
            <w:hideMark/>
          </w:tcPr>
          <w:p w14:paraId="303DE8B5" w14:textId="77777777" w:rsidR="00F467DC" w:rsidRPr="007F7CB3" w:rsidRDefault="00F467DC" w:rsidP="001300A6">
            <w:pPr>
              <w:jc w:val="center"/>
              <w:rPr>
                <w:i/>
                <w:sz w:val="16"/>
                <w:szCs w:val="16"/>
              </w:rPr>
            </w:pPr>
            <w:r w:rsidRPr="007F7CB3">
              <w:rPr>
                <w:i/>
                <w:sz w:val="16"/>
                <w:szCs w:val="16"/>
              </w:rPr>
              <w:t>(должность)</w:t>
            </w:r>
          </w:p>
        </w:tc>
        <w:tc>
          <w:tcPr>
            <w:tcW w:w="2860" w:type="dxa"/>
            <w:tcBorders>
              <w:top w:val="nil"/>
              <w:left w:val="nil"/>
              <w:bottom w:val="nil"/>
              <w:right w:val="nil"/>
            </w:tcBorders>
            <w:shd w:val="clear" w:color="auto" w:fill="auto"/>
            <w:noWrap/>
            <w:vAlign w:val="bottom"/>
            <w:hideMark/>
          </w:tcPr>
          <w:p w14:paraId="52152EC9" w14:textId="77777777" w:rsidR="00F467DC" w:rsidRPr="007F7CB3" w:rsidRDefault="00F467DC" w:rsidP="001300A6">
            <w:pPr>
              <w:jc w:val="center"/>
              <w:rPr>
                <w:i/>
                <w:sz w:val="16"/>
                <w:szCs w:val="16"/>
              </w:rPr>
            </w:pPr>
            <w:r w:rsidRPr="007F7CB3">
              <w:rPr>
                <w:i/>
                <w:sz w:val="16"/>
                <w:szCs w:val="16"/>
              </w:rPr>
              <w:t>(ФИО)</w:t>
            </w:r>
          </w:p>
        </w:tc>
        <w:tc>
          <w:tcPr>
            <w:tcW w:w="1106" w:type="dxa"/>
            <w:tcBorders>
              <w:top w:val="nil"/>
              <w:left w:val="nil"/>
              <w:bottom w:val="nil"/>
              <w:right w:val="nil"/>
            </w:tcBorders>
            <w:shd w:val="clear" w:color="auto" w:fill="auto"/>
            <w:noWrap/>
            <w:vAlign w:val="bottom"/>
            <w:hideMark/>
          </w:tcPr>
          <w:p w14:paraId="11B0B65B" w14:textId="77777777" w:rsidR="00F467DC" w:rsidRPr="007F7CB3" w:rsidRDefault="00F467DC" w:rsidP="001300A6">
            <w:pPr>
              <w:jc w:val="center"/>
              <w:rPr>
                <w:i/>
                <w:sz w:val="16"/>
                <w:szCs w:val="16"/>
              </w:rPr>
            </w:pPr>
            <w:r w:rsidRPr="007F7CB3">
              <w:rPr>
                <w:i/>
                <w:sz w:val="16"/>
                <w:szCs w:val="16"/>
              </w:rPr>
              <w:t>(подпись)</w:t>
            </w:r>
          </w:p>
        </w:tc>
        <w:tc>
          <w:tcPr>
            <w:tcW w:w="804" w:type="dxa"/>
            <w:tcBorders>
              <w:top w:val="nil"/>
              <w:left w:val="nil"/>
              <w:bottom w:val="nil"/>
              <w:right w:val="nil"/>
            </w:tcBorders>
            <w:shd w:val="clear" w:color="auto" w:fill="auto"/>
            <w:noWrap/>
            <w:vAlign w:val="bottom"/>
            <w:hideMark/>
          </w:tcPr>
          <w:p w14:paraId="435072A9" w14:textId="77777777" w:rsidR="00F467DC" w:rsidRPr="007F7CB3" w:rsidRDefault="00F467DC" w:rsidP="001300A6">
            <w:pPr>
              <w:jc w:val="center"/>
              <w:rPr>
                <w:i/>
                <w:sz w:val="16"/>
                <w:szCs w:val="16"/>
              </w:rPr>
            </w:pPr>
          </w:p>
        </w:tc>
        <w:tc>
          <w:tcPr>
            <w:tcW w:w="237" w:type="dxa"/>
            <w:tcBorders>
              <w:top w:val="nil"/>
              <w:left w:val="nil"/>
              <w:bottom w:val="nil"/>
            </w:tcBorders>
            <w:shd w:val="clear" w:color="auto" w:fill="auto"/>
            <w:noWrap/>
            <w:vAlign w:val="bottom"/>
            <w:hideMark/>
          </w:tcPr>
          <w:p w14:paraId="004BA0AE" w14:textId="77777777" w:rsidR="00F467DC" w:rsidRPr="007F7CB3" w:rsidRDefault="00F467DC" w:rsidP="001300A6">
            <w:pPr>
              <w:jc w:val="center"/>
              <w:rPr>
                <w:sz w:val="16"/>
                <w:szCs w:val="16"/>
              </w:rPr>
            </w:pPr>
          </w:p>
        </w:tc>
        <w:tc>
          <w:tcPr>
            <w:tcW w:w="2832" w:type="dxa"/>
            <w:tcBorders>
              <w:top w:val="nil"/>
              <w:bottom w:val="nil"/>
              <w:right w:val="nil"/>
            </w:tcBorders>
            <w:shd w:val="clear" w:color="auto" w:fill="auto"/>
            <w:noWrap/>
            <w:vAlign w:val="bottom"/>
            <w:hideMark/>
          </w:tcPr>
          <w:p w14:paraId="705FDA2C" w14:textId="77777777" w:rsidR="00F467DC" w:rsidRPr="007F7CB3" w:rsidRDefault="00F467DC" w:rsidP="001300A6">
            <w:pPr>
              <w:jc w:val="center"/>
              <w:rPr>
                <w:i/>
                <w:sz w:val="16"/>
                <w:szCs w:val="16"/>
              </w:rPr>
            </w:pPr>
            <w:r w:rsidRPr="007F7CB3">
              <w:rPr>
                <w:i/>
                <w:sz w:val="16"/>
                <w:szCs w:val="16"/>
              </w:rPr>
              <w:t>(должность)</w:t>
            </w:r>
          </w:p>
        </w:tc>
        <w:tc>
          <w:tcPr>
            <w:tcW w:w="1940" w:type="dxa"/>
            <w:tcBorders>
              <w:top w:val="nil"/>
              <w:left w:val="nil"/>
              <w:bottom w:val="nil"/>
              <w:right w:val="nil"/>
            </w:tcBorders>
            <w:shd w:val="clear" w:color="auto" w:fill="auto"/>
            <w:noWrap/>
            <w:vAlign w:val="bottom"/>
            <w:hideMark/>
          </w:tcPr>
          <w:p w14:paraId="2841B536" w14:textId="77777777" w:rsidR="00F467DC" w:rsidRPr="007F7CB3" w:rsidRDefault="00F467DC" w:rsidP="001300A6">
            <w:pPr>
              <w:jc w:val="center"/>
              <w:rPr>
                <w:i/>
                <w:sz w:val="16"/>
                <w:szCs w:val="16"/>
              </w:rPr>
            </w:pPr>
            <w:r w:rsidRPr="007F7CB3">
              <w:rPr>
                <w:i/>
                <w:sz w:val="16"/>
                <w:szCs w:val="16"/>
              </w:rPr>
              <w:t>(ФИО)</w:t>
            </w:r>
          </w:p>
        </w:tc>
        <w:tc>
          <w:tcPr>
            <w:tcW w:w="373" w:type="dxa"/>
            <w:tcBorders>
              <w:top w:val="nil"/>
              <w:left w:val="nil"/>
              <w:bottom w:val="nil"/>
              <w:right w:val="nil"/>
            </w:tcBorders>
            <w:shd w:val="clear" w:color="auto" w:fill="auto"/>
            <w:noWrap/>
            <w:vAlign w:val="bottom"/>
            <w:hideMark/>
          </w:tcPr>
          <w:p w14:paraId="7BD197C7" w14:textId="77777777" w:rsidR="00F467DC" w:rsidRPr="007F7CB3" w:rsidRDefault="00F467DC" w:rsidP="001300A6">
            <w:pPr>
              <w:jc w:val="center"/>
              <w:rPr>
                <w:i/>
                <w:sz w:val="16"/>
                <w:szCs w:val="16"/>
              </w:rPr>
            </w:pPr>
          </w:p>
        </w:tc>
        <w:tc>
          <w:tcPr>
            <w:tcW w:w="1327" w:type="dxa"/>
            <w:tcBorders>
              <w:top w:val="nil"/>
              <w:left w:val="nil"/>
              <w:bottom w:val="nil"/>
              <w:right w:val="nil"/>
            </w:tcBorders>
            <w:shd w:val="clear" w:color="auto" w:fill="auto"/>
            <w:noWrap/>
            <w:vAlign w:val="bottom"/>
            <w:hideMark/>
          </w:tcPr>
          <w:p w14:paraId="32B8B238" w14:textId="77777777" w:rsidR="00F467DC" w:rsidRPr="007F7CB3" w:rsidRDefault="00F467DC" w:rsidP="001300A6">
            <w:pPr>
              <w:jc w:val="center"/>
              <w:rPr>
                <w:i/>
                <w:sz w:val="16"/>
                <w:szCs w:val="16"/>
              </w:rPr>
            </w:pPr>
            <w:r w:rsidRPr="007F7CB3">
              <w:rPr>
                <w:i/>
                <w:sz w:val="16"/>
                <w:szCs w:val="16"/>
              </w:rPr>
              <w:t>(подпись)</w:t>
            </w:r>
          </w:p>
        </w:tc>
      </w:tr>
      <w:tr w:rsidR="007F7CB3" w:rsidRPr="007F7CB3" w14:paraId="46F3DB2F" w14:textId="77777777" w:rsidTr="00662D68">
        <w:trPr>
          <w:gridAfter w:val="1"/>
          <w:wAfter w:w="10" w:type="dxa"/>
          <w:trHeight w:val="180"/>
        </w:trPr>
        <w:tc>
          <w:tcPr>
            <w:tcW w:w="981" w:type="dxa"/>
            <w:tcBorders>
              <w:top w:val="nil"/>
              <w:left w:val="nil"/>
              <w:bottom w:val="nil"/>
              <w:right w:val="nil"/>
            </w:tcBorders>
          </w:tcPr>
          <w:p w14:paraId="11065772" w14:textId="77777777" w:rsidR="007F7CB3" w:rsidRPr="007F7CB3" w:rsidRDefault="007F7CB3" w:rsidP="001300A6">
            <w:pPr>
              <w:rPr>
                <w:color w:val="000000"/>
                <w:sz w:val="16"/>
                <w:szCs w:val="16"/>
              </w:rPr>
            </w:pPr>
          </w:p>
        </w:tc>
        <w:tc>
          <w:tcPr>
            <w:tcW w:w="2272" w:type="dxa"/>
            <w:tcBorders>
              <w:top w:val="nil"/>
              <w:left w:val="nil"/>
              <w:bottom w:val="nil"/>
              <w:right w:val="nil"/>
            </w:tcBorders>
            <w:shd w:val="clear" w:color="auto" w:fill="auto"/>
            <w:noWrap/>
            <w:vAlign w:val="bottom"/>
          </w:tcPr>
          <w:p w14:paraId="3B5567C9" w14:textId="77777777" w:rsidR="007F7CB3" w:rsidRPr="007F7CB3" w:rsidRDefault="007F7CB3" w:rsidP="001300A6">
            <w:pPr>
              <w:rPr>
                <w:color w:val="000000"/>
                <w:sz w:val="16"/>
                <w:szCs w:val="16"/>
              </w:rPr>
            </w:pPr>
          </w:p>
        </w:tc>
        <w:tc>
          <w:tcPr>
            <w:tcW w:w="2860" w:type="dxa"/>
            <w:tcBorders>
              <w:top w:val="nil"/>
              <w:left w:val="nil"/>
              <w:bottom w:val="nil"/>
              <w:right w:val="nil"/>
            </w:tcBorders>
            <w:shd w:val="clear" w:color="auto" w:fill="auto"/>
            <w:noWrap/>
            <w:vAlign w:val="bottom"/>
          </w:tcPr>
          <w:p w14:paraId="567B6CC6" w14:textId="77777777" w:rsidR="007F7CB3" w:rsidRPr="007F7CB3" w:rsidRDefault="007F7CB3" w:rsidP="001300A6">
            <w:pPr>
              <w:rPr>
                <w:color w:val="000000"/>
                <w:sz w:val="16"/>
                <w:szCs w:val="16"/>
              </w:rPr>
            </w:pPr>
          </w:p>
        </w:tc>
        <w:tc>
          <w:tcPr>
            <w:tcW w:w="1910" w:type="dxa"/>
            <w:gridSpan w:val="2"/>
            <w:tcBorders>
              <w:top w:val="nil"/>
              <w:left w:val="nil"/>
              <w:bottom w:val="nil"/>
              <w:right w:val="nil"/>
            </w:tcBorders>
            <w:shd w:val="clear" w:color="auto" w:fill="auto"/>
            <w:noWrap/>
            <w:vAlign w:val="bottom"/>
          </w:tcPr>
          <w:p w14:paraId="5808D134" w14:textId="77777777" w:rsidR="007F7CB3" w:rsidRPr="007F7CB3" w:rsidRDefault="007F7CB3" w:rsidP="001300A6">
            <w:pPr>
              <w:rPr>
                <w:color w:val="000000"/>
                <w:sz w:val="16"/>
                <w:szCs w:val="16"/>
              </w:rPr>
            </w:pPr>
          </w:p>
        </w:tc>
        <w:tc>
          <w:tcPr>
            <w:tcW w:w="237" w:type="dxa"/>
            <w:tcBorders>
              <w:top w:val="nil"/>
              <w:left w:val="nil"/>
              <w:bottom w:val="nil"/>
            </w:tcBorders>
            <w:shd w:val="clear" w:color="auto" w:fill="auto"/>
            <w:noWrap/>
            <w:vAlign w:val="bottom"/>
          </w:tcPr>
          <w:p w14:paraId="654E9998" w14:textId="77777777" w:rsidR="007F7CB3" w:rsidRPr="007F7CB3" w:rsidRDefault="007F7CB3" w:rsidP="001300A6">
            <w:pPr>
              <w:rPr>
                <w:color w:val="000000"/>
                <w:sz w:val="16"/>
                <w:szCs w:val="16"/>
              </w:rPr>
            </w:pPr>
          </w:p>
        </w:tc>
        <w:tc>
          <w:tcPr>
            <w:tcW w:w="2832" w:type="dxa"/>
            <w:tcBorders>
              <w:top w:val="nil"/>
              <w:bottom w:val="nil"/>
              <w:right w:val="nil"/>
            </w:tcBorders>
            <w:shd w:val="clear" w:color="auto" w:fill="auto"/>
            <w:noWrap/>
            <w:vAlign w:val="bottom"/>
          </w:tcPr>
          <w:p w14:paraId="13675707" w14:textId="77777777" w:rsidR="007F7CB3" w:rsidRPr="007F7CB3" w:rsidRDefault="007F7CB3" w:rsidP="001300A6">
            <w:pPr>
              <w:rPr>
                <w:i/>
                <w:color w:val="000000"/>
                <w:sz w:val="16"/>
                <w:szCs w:val="16"/>
              </w:rPr>
            </w:pPr>
          </w:p>
        </w:tc>
        <w:tc>
          <w:tcPr>
            <w:tcW w:w="2313" w:type="dxa"/>
            <w:gridSpan w:val="2"/>
            <w:tcBorders>
              <w:top w:val="nil"/>
              <w:left w:val="nil"/>
              <w:bottom w:val="nil"/>
              <w:right w:val="nil"/>
            </w:tcBorders>
            <w:shd w:val="clear" w:color="auto" w:fill="auto"/>
            <w:noWrap/>
            <w:vAlign w:val="bottom"/>
          </w:tcPr>
          <w:p w14:paraId="7E827637" w14:textId="77777777" w:rsidR="007F7CB3" w:rsidRPr="007F7CB3" w:rsidRDefault="007F7CB3" w:rsidP="001300A6">
            <w:pPr>
              <w:rPr>
                <w:i/>
                <w:color w:val="000000"/>
                <w:sz w:val="16"/>
                <w:szCs w:val="16"/>
              </w:rPr>
            </w:pPr>
          </w:p>
        </w:tc>
        <w:tc>
          <w:tcPr>
            <w:tcW w:w="1327" w:type="dxa"/>
            <w:tcBorders>
              <w:top w:val="nil"/>
              <w:left w:val="nil"/>
              <w:bottom w:val="nil"/>
              <w:right w:val="nil"/>
            </w:tcBorders>
            <w:shd w:val="clear" w:color="auto" w:fill="auto"/>
            <w:noWrap/>
            <w:vAlign w:val="bottom"/>
          </w:tcPr>
          <w:p w14:paraId="6DFE118A" w14:textId="77777777" w:rsidR="007F7CB3" w:rsidRPr="007F7CB3" w:rsidRDefault="007F7CB3" w:rsidP="001300A6">
            <w:pPr>
              <w:rPr>
                <w:i/>
                <w:color w:val="000000"/>
                <w:sz w:val="16"/>
                <w:szCs w:val="16"/>
              </w:rPr>
            </w:pPr>
          </w:p>
        </w:tc>
      </w:tr>
      <w:tr w:rsidR="00F467DC" w:rsidRPr="007F7CB3" w14:paraId="779CB0EB" w14:textId="77777777" w:rsidTr="00662D68">
        <w:trPr>
          <w:gridAfter w:val="1"/>
          <w:wAfter w:w="10" w:type="dxa"/>
          <w:trHeight w:val="180"/>
        </w:trPr>
        <w:tc>
          <w:tcPr>
            <w:tcW w:w="981" w:type="dxa"/>
            <w:tcBorders>
              <w:top w:val="nil"/>
              <w:left w:val="nil"/>
              <w:bottom w:val="nil"/>
              <w:right w:val="nil"/>
            </w:tcBorders>
          </w:tcPr>
          <w:p w14:paraId="142C8440" w14:textId="77777777" w:rsidR="00F467DC" w:rsidRPr="007F7CB3" w:rsidRDefault="00F467DC" w:rsidP="001300A6">
            <w:pPr>
              <w:jc w:val="center"/>
              <w:rPr>
                <w:sz w:val="16"/>
                <w:szCs w:val="16"/>
              </w:rPr>
            </w:pPr>
          </w:p>
        </w:tc>
        <w:tc>
          <w:tcPr>
            <w:tcW w:w="2272" w:type="dxa"/>
            <w:tcBorders>
              <w:top w:val="nil"/>
              <w:left w:val="nil"/>
              <w:bottom w:val="nil"/>
              <w:right w:val="nil"/>
            </w:tcBorders>
            <w:shd w:val="clear" w:color="auto" w:fill="auto"/>
            <w:noWrap/>
            <w:vAlign w:val="bottom"/>
          </w:tcPr>
          <w:p w14:paraId="0ADA4D7D" w14:textId="77777777" w:rsidR="00F467DC" w:rsidRPr="007F7CB3" w:rsidRDefault="00F467DC" w:rsidP="001300A6">
            <w:pPr>
              <w:jc w:val="center"/>
              <w:rPr>
                <w:i/>
                <w:sz w:val="16"/>
                <w:szCs w:val="16"/>
              </w:rPr>
            </w:pPr>
          </w:p>
        </w:tc>
        <w:tc>
          <w:tcPr>
            <w:tcW w:w="2860" w:type="dxa"/>
            <w:tcBorders>
              <w:top w:val="nil"/>
              <w:left w:val="nil"/>
              <w:bottom w:val="nil"/>
              <w:right w:val="nil"/>
            </w:tcBorders>
            <w:shd w:val="clear" w:color="auto" w:fill="auto"/>
            <w:noWrap/>
            <w:vAlign w:val="bottom"/>
          </w:tcPr>
          <w:p w14:paraId="73DB7DC3" w14:textId="77777777" w:rsidR="00F467DC" w:rsidRPr="007F7CB3" w:rsidRDefault="00F467DC" w:rsidP="001300A6">
            <w:pPr>
              <w:jc w:val="center"/>
              <w:rPr>
                <w:i/>
                <w:sz w:val="16"/>
                <w:szCs w:val="16"/>
              </w:rPr>
            </w:pPr>
          </w:p>
        </w:tc>
        <w:tc>
          <w:tcPr>
            <w:tcW w:w="1106" w:type="dxa"/>
            <w:tcBorders>
              <w:top w:val="nil"/>
              <w:left w:val="nil"/>
              <w:bottom w:val="nil"/>
              <w:right w:val="nil"/>
            </w:tcBorders>
            <w:shd w:val="clear" w:color="auto" w:fill="auto"/>
            <w:noWrap/>
            <w:vAlign w:val="bottom"/>
          </w:tcPr>
          <w:p w14:paraId="46749B60" w14:textId="77777777" w:rsidR="00F467DC" w:rsidRPr="007F7CB3" w:rsidRDefault="00F467DC" w:rsidP="001300A6">
            <w:pPr>
              <w:jc w:val="center"/>
              <w:rPr>
                <w:i/>
                <w:sz w:val="16"/>
                <w:szCs w:val="16"/>
              </w:rPr>
            </w:pPr>
          </w:p>
        </w:tc>
        <w:tc>
          <w:tcPr>
            <w:tcW w:w="804" w:type="dxa"/>
            <w:tcBorders>
              <w:top w:val="nil"/>
              <w:left w:val="nil"/>
              <w:bottom w:val="nil"/>
              <w:right w:val="nil"/>
            </w:tcBorders>
            <w:shd w:val="clear" w:color="auto" w:fill="auto"/>
            <w:noWrap/>
            <w:vAlign w:val="bottom"/>
          </w:tcPr>
          <w:p w14:paraId="02797D55" w14:textId="77777777" w:rsidR="00F467DC" w:rsidRPr="007F7CB3" w:rsidRDefault="00F467DC" w:rsidP="001300A6">
            <w:pPr>
              <w:jc w:val="center"/>
              <w:rPr>
                <w:i/>
                <w:sz w:val="16"/>
                <w:szCs w:val="16"/>
              </w:rPr>
            </w:pPr>
          </w:p>
        </w:tc>
        <w:tc>
          <w:tcPr>
            <w:tcW w:w="237" w:type="dxa"/>
            <w:tcBorders>
              <w:top w:val="nil"/>
              <w:left w:val="nil"/>
              <w:bottom w:val="nil"/>
            </w:tcBorders>
            <w:shd w:val="clear" w:color="auto" w:fill="auto"/>
            <w:noWrap/>
            <w:vAlign w:val="bottom"/>
          </w:tcPr>
          <w:p w14:paraId="09C9D5FD" w14:textId="77777777" w:rsidR="00F467DC" w:rsidRPr="007F7CB3" w:rsidRDefault="00F467DC" w:rsidP="001300A6">
            <w:pPr>
              <w:jc w:val="center"/>
              <w:rPr>
                <w:sz w:val="16"/>
                <w:szCs w:val="16"/>
              </w:rPr>
            </w:pPr>
          </w:p>
        </w:tc>
        <w:tc>
          <w:tcPr>
            <w:tcW w:w="2832" w:type="dxa"/>
            <w:tcBorders>
              <w:top w:val="nil"/>
              <w:bottom w:val="nil"/>
              <w:right w:val="nil"/>
            </w:tcBorders>
            <w:shd w:val="clear" w:color="auto" w:fill="auto"/>
            <w:noWrap/>
            <w:vAlign w:val="bottom"/>
          </w:tcPr>
          <w:p w14:paraId="1F22EF8E" w14:textId="77777777" w:rsidR="00F467DC" w:rsidRPr="007F7CB3" w:rsidRDefault="00F467DC" w:rsidP="001300A6">
            <w:pPr>
              <w:jc w:val="center"/>
              <w:rPr>
                <w:i/>
                <w:sz w:val="16"/>
                <w:szCs w:val="16"/>
              </w:rPr>
            </w:pPr>
          </w:p>
        </w:tc>
        <w:tc>
          <w:tcPr>
            <w:tcW w:w="1940" w:type="dxa"/>
            <w:tcBorders>
              <w:top w:val="nil"/>
              <w:left w:val="nil"/>
              <w:bottom w:val="nil"/>
              <w:right w:val="nil"/>
            </w:tcBorders>
            <w:shd w:val="clear" w:color="auto" w:fill="auto"/>
            <w:noWrap/>
            <w:vAlign w:val="bottom"/>
          </w:tcPr>
          <w:p w14:paraId="1A4CDE3D" w14:textId="77777777" w:rsidR="00F467DC" w:rsidRPr="007F7CB3" w:rsidRDefault="00F467DC" w:rsidP="001300A6">
            <w:pPr>
              <w:jc w:val="center"/>
              <w:rPr>
                <w:i/>
                <w:sz w:val="16"/>
                <w:szCs w:val="16"/>
              </w:rPr>
            </w:pPr>
          </w:p>
        </w:tc>
        <w:tc>
          <w:tcPr>
            <w:tcW w:w="373" w:type="dxa"/>
            <w:tcBorders>
              <w:top w:val="nil"/>
              <w:left w:val="nil"/>
              <w:bottom w:val="nil"/>
              <w:right w:val="nil"/>
            </w:tcBorders>
            <w:shd w:val="clear" w:color="auto" w:fill="auto"/>
            <w:noWrap/>
            <w:vAlign w:val="bottom"/>
          </w:tcPr>
          <w:p w14:paraId="11F69594" w14:textId="77777777" w:rsidR="00F467DC" w:rsidRPr="007F7CB3" w:rsidRDefault="00F467DC" w:rsidP="001300A6">
            <w:pPr>
              <w:jc w:val="center"/>
              <w:rPr>
                <w:i/>
                <w:sz w:val="16"/>
                <w:szCs w:val="16"/>
              </w:rPr>
            </w:pPr>
          </w:p>
        </w:tc>
        <w:tc>
          <w:tcPr>
            <w:tcW w:w="1327" w:type="dxa"/>
            <w:tcBorders>
              <w:top w:val="nil"/>
              <w:left w:val="nil"/>
              <w:bottom w:val="nil"/>
              <w:right w:val="nil"/>
            </w:tcBorders>
            <w:shd w:val="clear" w:color="auto" w:fill="auto"/>
            <w:noWrap/>
            <w:vAlign w:val="bottom"/>
          </w:tcPr>
          <w:p w14:paraId="3BD50E91" w14:textId="77777777" w:rsidR="00F467DC" w:rsidRPr="007F7CB3" w:rsidRDefault="00F467DC" w:rsidP="001300A6">
            <w:pPr>
              <w:jc w:val="center"/>
              <w:rPr>
                <w:i/>
                <w:sz w:val="16"/>
                <w:szCs w:val="16"/>
              </w:rPr>
            </w:pPr>
          </w:p>
        </w:tc>
      </w:tr>
      <w:tr w:rsidR="00F467DC" w:rsidRPr="007F7CB3" w14:paraId="66385282" w14:textId="77777777" w:rsidTr="00662D68">
        <w:trPr>
          <w:gridAfter w:val="1"/>
          <w:wAfter w:w="10" w:type="dxa"/>
          <w:trHeight w:val="192"/>
        </w:trPr>
        <w:tc>
          <w:tcPr>
            <w:tcW w:w="981" w:type="dxa"/>
            <w:tcBorders>
              <w:top w:val="nil"/>
              <w:left w:val="nil"/>
              <w:bottom w:val="nil"/>
              <w:right w:val="nil"/>
            </w:tcBorders>
          </w:tcPr>
          <w:p w14:paraId="513C209B" w14:textId="77777777" w:rsidR="00F467DC" w:rsidRPr="007F7CB3" w:rsidRDefault="00F467DC" w:rsidP="001300A6">
            <w:pPr>
              <w:rPr>
                <w:sz w:val="16"/>
                <w:szCs w:val="16"/>
              </w:rPr>
            </w:pPr>
          </w:p>
        </w:tc>
        <w:tc>
          <w:tcPr>
            <w:tcW w:w="2272" w:type="dxa"/>
            <w:tcBorders>
              <w:top w:val="nil"/>
              <w:left w:val="nil"/>
              <w:bottom w:val="nil"/>
              <w:right w:val="nil"/>
            </w:tcBorders>
            <w:shd w:val="clear" w:color="auto" w:fill="auto"/>
            <w:noWrap/>
            <w:vAlign w:val="bottom"/>
          </w:tcPr>
          <w:p w14:paraId="0ABBB041" w14:textId="77777777" w:rsidR="00F467DC" w:rsidRPr="007F7CB3" w:rsidRDefault="00F467DC" w:rsidP="001300A6">
            <w:pPr>
              <w:rPr>
                <w:i/>
                <w:sz w:val="16"/>
                <w:szCs w:val="16"/>
              </w:rPr>
            </w:pPr>
          </w:p>
        </w:tc>
        <w:tc>
          <w:tcPr>
            <w:tcW w:w="2860" w:type="dxa"/>
            <w:tcBorders>
              <w:top w:val="nil"/>
              <w:left w:val="nil"/>
              <w:bottom w:val="nil"/>
              <w:right w:val="nil"/>
            </w:tcBorders>
            <w:shd w:val="clear" w:color="auto" w:fill="auto"/>
            <w:noWrap/>
            <w:vAlign w:val="bottom"/>
          </w:tcPr>
          <w:p w14:paraId="5D656E33" w14:textId="77777777" w:rsidR="00F467DC" w:rsidRPr="007F7CB3" w:rsidRDefault="00F467DC" w:rsidP="001300A6">
            <w:pPr>
              <w:rPr>
                <w:i/>
                <w:sz w:val="16"/>
                <w:szCs w:val="16"/>
              </w:rPr>
            </w:pPr>
          </w:p>
        </w:tc>
        <w:tc>
          <w:tcPr>
            <w:tcW w:w="1106" w:type="dxa"/>
            <w:tcBorders>
              <w:top w:val="nil"/>
              <w:left w:val="nil"/>
              <w:bottom w:val="nil"/>
              <w:right w:val="nil"/>
            </w:tcBorders>
            <w:shd w:val="clear" w:color="auto" w:fill="auto"/>
            <w:noWrap/>
            <w:vAlign w:val="bottom"/>
          </w:tcPr>
          <w:p w14:paraId="17418A66" w14:textId="77777777" w:rsidR="00F467DC" w:rsidRPr="007F7CB3" w:rsidRDefault="00F467DC" w:rsidP="001300A6">
            <w:pPr>
              <w:rPr>
                <w:i/>
                <w:sz w:val="16"/>
                <w:szCs w:val="16"/>
              </w:rPr>
            </w:pPr>
          </w:p>
        </w:tc>
        <w:tc>
          <w:tcPr>
            <w:tcW w:w="804" w:type="dxa"/>
            <w:tcBorders>
              <w:top w:val="nil"/>
              <w:left w:val="nil"/>
              <w:bottom w:val="nil"/>
              <w:right w:val="nil"/>
            </w:tcBorders>
            <w:shd w:val="clear" w:color="auto" w:fill="auto"/>
            <w:noWrap/>
            <w:vAlign w:val="bottom"/>
          </w:tcPr>
          <w:p w14:paraId="486725CC" w14:textId="77777777" w:rsidR="00F467DC" w:rsidRPr="007F7CB3" w:rsidRDefault="00F467DC" w:rsidP="001300A6">
            <w:pPr>
              <w:rPr>
                <w:i/>
                <w:sz w:val="16"/>
                <w:szCs w:val="16"/>
              </w:rPr>
            </w:pPr>
          </w:p>
        </w:tc>
        <w:tc>
          <w:tcPr>
            <w:tcW w:w="237" w:type="dxa"/>
            <w:tcBorders>
              <w:top w:val="nil"/>
              <w:left w:val="nil"/>
              <w:bottom w:val="nil"/>
            </w:tcBorders>
            <w:shd w:val="clear" w:color="auto" w:fill="auto"/>
            <w:noWrap/>
            <w:vAlign w:val="bottom"/>
          </w:tcPr>
          <w:p w14:paraId="3821EC89" w14:textId="77777777" w:rsidR="00F467DC" w:rsidRPr="007F7CB3" w:rsidRDefault="00F467DC" w:rsidP="001300A6">
            <w:pPr>
              <w:rPr>
                <w:sz w:val="16"/>
                <w:szCs w:val="16"/>
              </w:rPr>
            </w:pPr>
          </w:p>
        </w:tc>
        <w:tc>
          <w:tcPr>
            <w:tcW w:w="2832" w:type="dxa"/>
            <w:tcBorders>
              <w:top w:val="nil"/>
              <w:bottom w:val="nil"/>
              <w:right w:val="nil"/>
            </w:tcBorders>
            <w:shd w:val="clear" w:color="auto" w:fill="auto"/>
            <w:noWrap/>
            <w:vAlign w:val="bottom"/>
          </w:tcPr>
          <w:p w14:paraId="087C0D0E" w14:textId="77777777" w:rsidR="00F467DC" w:rsidRPr="007F7CB3" w:rsidRDefault="00F467DC" w:rsidP="001300A6">
            <w:pPr>
              <w:rPr>
                <w:i/>
                <w:color w:val="000000"/>
                <w:sz w:val="16"/>
                <w:szCs w:val="16"/>
              </w:rPr>
            </w:pPr>
          </w:p>
        </w:tc>
        <w:tc>
          <w:tcPr>
            <w:tcW w:w="1940" w:type="dxa"/>
            <w:tcBorders>
              <w:top w:val="nil"/>
              <w:left w:val="nil"/>
              <w:bottom w:val="nil"/>
              <w:right w:val="nil"/>
            </w:tcBorders>
            <w:shd w:val="clear" w:color="auto" w:fill="auto"/>
            <w:noWrap/>
            <w:vAlign w:val="bottom"/>
          </w:tcPr>
          <w:p w14:paraId="1A0D77ED" w14:textId="77777777" w:rsidR="00F467DC" w:rsidRPr="007F7CB3" w:rsidRDefault="00F467DC" w:rsidP="001300A6">
            <w:pPr>
              <w:rPr>
                <w:i/>
                <w:color w:val="000000"/>
                <w:sz w:val="16"/>
                <w:szCs w:val="16"/>
              </w:rPr>
            </w:pPr>
          </w:p>
        </w:tc>
        <w:tc>
          <w:tcPr>
            <w:tcW w:w="373" w:type="dxa"/>
            <w:tcBorders>
              <w:top w:val="nil"/>
              <w:left w:val="nil"/>
              <w:bottom w:val="nil"/>
              <w:right w:val="nil"/>
            </w:tcBorders>
            <w:shd w:val="clear" w:color="auto" w:fill="auto"/>
            <w:noWrap/>
            <w:vAlign w:val="bottom"/>
          </w:tcPr>
          <w:p w14:paraId="11BE8E86" w14:textId="77777777" w:rsidR="00F467DC" w:rsidRPr="007F7CB3" w:rsidRDefault="00F467DC" w:rsidP="001300A6">
            <w:pPr>
              <w:rPr>
                <w:i/>
                <w:sz w:val="16"/>
                <w:szCs w:val="16"/>
              </w:rPr>
            </w:pPr>
          </w:p>
        </w:tc>
        <w:tc>
          <w:tcPr>
            <w:tcW w:w="1327" w:type="dxa"/>
            <w:tcBorders>
              <w:top w:val="nil"/>
              <w:left w:val="nil"/>
              <w:bottom w:val="nil"/>
              <w:right w:val="nil"/>
            </w:tcBorders>
            <w:shd w:val="clear" w:color="auto" w:fill="auto"/>
            <w:noWrap/>
            <w:vAlign w:val="bottom"/>
          </w:tcPr>
          <w:p w14:paraId="566E72D6" w14:textId="77777777" w:rsidR="00F467DC" w:rsidRPr="007F7CB3" w:rsidRDefault="00F467DC" w:rsidP="001300A6">
            <w:pPr>
              <w:rPr>
                <w:i/>
                <w:sz w:val="16"/>
                <w:szCs w:val="16"/>
              </w:rPr>
            </w:pPr>
          </w:p>
        </w:tc>
      </w:tr>
      <w:tr w:rsidR="00F467DC" w:rsidRPr="007F7CB3" w14:paraId="6EBDAAE0" w14:textId="77777777" w:rsidTr="00662D68">
        <w:trPr>
          <w:gridAfter w:val="1"/>
          <w:wAfter w:w="10" w:type="dxa"/>
          <w:trHeight w:val="222"/>
        </w:trPr>
        <w:tc>
          <w:tcPr>
            <w:tcW w:w="981" w:type="dxa"/>
            <w:tcBorders>
              <w:top w:val="nil"/>
              <w:left w:val="nil"/>
              <w:bottom w:val="nil"/>
              <w:right w:val="nil"/>
            </w:tcBorders>
          </w:tcPr>
          <w:p w14:paraId="19C22C1B" w14:textId="77777777" w:rsidR="00F467DC" w:rsidRPr="007F7CB3" w:rsidRDefault="00F467DC" w:rsidP="001300A6">
            <w:pPr>
              <w:rPr>
                <w:sz w:val="16"/>
                <w:szCs w:val="16"/>
              </w:rPr>
            </w:pPr>
          </w:p>
        </w:tc>
        <w:tc>
          <w:tcPr>
            <w:tcW w:w="2272" w:type="dxa"/>
            <w:tcBorders>
              <w:top w:val="nil"/>
              <w:left w:val="nil"/>
              <w:bottom w:val="nil"/>
              <w:right w:val="nil"/>
            </w:tcBorders>
            <w:shd w:val="clear" w:color="auto" w:fill="auto"/>
            <w:noWrap/>
            <w:vAlign w:val="bottom"/>
            <w:hideMark/>
          </w:tcPr>
          <w:p w14:paraId="4922CA58" w14:textId="77777777" w:rsidR="00F467DC" w:rsidRPr="007F7CB3" w:rsidRDefault="00F467DC" w:rsidP="001300A6">
            <w:pPr>
              <w:rPr>
                <w:sz w:val="16"/>
                <w:szCs w:val="16"/>
              </w:rPr>
            </w:pPr>
          </w:p>
        </w:tc>
        <w:tc>
          <w:tcPr>
            <w:tcW w:w="2860" w:type="dxa"/>
            <w:tcBorders>
              <w:top w:val="nil"/>
              <w:left w:val="nil"/>
              <w:bottom w:val="nil"/>
              <w:right w:val="nil"/>
            </w:tcBorders>
            <w:shd w:val="clear" w:color="auto" w:fill="auto"/>
            <w:noWrap/>
            <w:vAlign w:val="bottom"/>
            <w:hideMark/>
          </w:tcPr>
          <w:p w14:paraId="56B97732" w14:textId="77777777" w:rsidR="00F467DC" w:rsidRPr="007F7CB3" w:rsidRDefault="00F467DC" w:rsidP="001300A6">
            <w:pPr>
              <w:rPr>
                <w:sz w:val="16"/>
                <w:szCs w:val="16"/>
              </w:rPr>
            </w:pPr>
          </w:p>
        </w:tc>
        <w:tc>
          <w:tcPr>
            <w:tcW w:w="1106" w:type="dxa"/>
            <w:tcBorders>
              <w:top w:val="nil"/>
              <w:left w:val="nil"/>
              <w:bottom w:val="nil"/>
              <w:right w:val="nil"/>
            </w:tcBorders>
            <w:shd w:val="clear" w:color="auto" w:fill="auto"/>
            <w:noWrap/>
            <w:vAlign w:val="bottom"/>
            <w:hideMark/>
          </w:tcPr>
          <w:p w14:paraId="241EA237" w14:textId="77777777" w:rsidR="00F467DC" w:rsidRPr="007F7CB3" w:rsidRDefault="00F467DC" w:rsidP="001300A6">
            <w:pPr>
              <w:rPr>
                <w:sz w:val="16"/>
                <w:szCs w:val="16"/>
              </w:rPr>
            </w:pPr>
          </w:p>
        </w:tc>
        <w:tc>
          <w:tcPr>
            <w:tcW w:w="804" w:type="dxa"/>
            <w:tcBorders>
              <w:top w:val="nil"/>
              <w:left w:val="nil"/>
              <w:bottom w:val="nil"/>
              <w:right w:val="nil"/>
            </w:tcBorders>
            <w:shd w:val="clear" w:color="auto" w:fill="auto"/>
            <w:noWrap/>
            <w:vAlign w:val="bottom"/>
            <w:hideMark/>
          </w:tcPr>
          <w:p w14:paraId="4641E4C8" w14:textId="77777777" w:rsidR="00F467DC" w:rsidRPr="007F7CB3" w:rsidRDefault="00F467DC" w:rsidP="001300A6">
            <w:pPr>
              <w:rPr>
                <w:sz w:val="16"/>
                <w:szCs w:val="16"/>
              </w:rPr>
            </w:pPr>
          </w:p>
        </w:tc>
        <w:tc>
          <w:tcPr>
            <w:tcW w:w="237" w:type="dxa"/>
            <w:tcBorders>
              <w:top w:val="nil"/>
              <w:left w:val="nil"/>
              <w:bottom w:val="nil"/>
            </w:tcBorders>
            <w:shd w:val="clear" w:color="auto" w:fill="auto"/>
            <w:noWrap/>
            <w:vAlign w:val="bottom"/>
            <w:hideMark/>
          </w:tcPr>
          <w:p w14:paraId="68F2AD76" w14:textId="77777777" w:rsidR="00F467DC" w:rsidRPr="007F7CB3" w:rsidRDefault="00F467DC" w:rsidP="001300A6">
            <w:pPr>
              <w:rPr>
                <w:sz w:val="16"/>
                <w:szCs w:val="16"/>
              </w:rPr>
            </w:pPr>
          </w:p>
        </w:tc>
        <w:tc>
          <w:tcPr>
            <w:tcW w:w="2832" w:type="dxa"/>
            <w:tcBorders>
              <w:top w:val="nil"/>
              <w:bottom w:val="nil"/>
              <w:right w:val="nil"/>
            </w:tcBorders>
            <w:shd w:val="clear" w:color="auto" w:fill="auto"/>
            <w:noWrap/>
            <w:vAlign w:val="bottom"/>
            <w:hideMark/>
          </w:tcPr>
          <w:p w14:paraId="40F57BC8" w14:textId="77777777" w:rsidR="00F467DC" w:rsidRPr="007F7CB3" w:rsidRDefault="00F467DC" w:rsidP="001300A6">
            <w:pPr>
              <w:rPr>
                <w:i/>
                <w:color w:val="000000"/>
                <w:sz w:val="16"/>
                <w:szCs w:val="16"/>
              </w:rPr>
            </w:pPr>
            <w:r w:rsidRPr="007F7CB3">
              <w:rPr>
                <w:i/>
                <w:color w:val="000000"/>
                <w:sz w:val="16"/>
                <w:szCs w:val="16"/>
              </w:rPr>
              <w:t> </w:t>
            </w:r>
          </w:p>
        </w:tc>
        <w:tc>
          <w:tcPr>
            <w:tcW w:w="1940" w:type="dxa"/>
            <w:tcBorders>
              <w:top w:val="nil"/>
              <w:left w:val="nil"/>
              <w:bottom w:val="nil"/>
              <w:right w:val="nil"/>
            </w:tcBorders>
            <w:shd w:val="clear" w:color="auto" w:fill="auto"/>
            <w:noWrap/>
            <w:vAlign w:val="bottom"/>
            <w:hideMark/>
          </w:tcPr>
          <w:p w14:paraId="249A816C" w14:textId="77777777" w:rsidR="00F467DC" w:rsidRPr="007F7CB3" w:rsidRDefault="00F467DC" w:rsidP="001300A6">
            <w:pPr>
              <w:rPr>
                <w:i/>
                <w:color w:val="000000"/>
                <w:sz w:val="16"/>
                <w:szCs w:val="16"/>
              </w:rPr>
            </w:pPr>
          </w:p>
        </w:tc>
        <w:tc>
          <w:tcPr>
            <w:tcW w:w="373" w:type="dxa"/>
            <w:tcBorders>
              <w:top w:val="nil"/>
              <w:left w:val="nil"/>
              <w:bottom w:val="nil"/>
              <w:right w:val="nil"/>
            </w:tcBorders>
            <w:shd w:val="clear" w:color="auto" w:fill="auto"/>
            <w:noWrap/>
            <w:vAlign w:val="bottom"/>
            <w:hideMark/>
          </w:tcPr>
          <w:p w14:paraId="5663D6F0" w14:textId="77777777" w:rsidR="00F467DC" w:rsidRPr="007F7CB3" w:rsidRDefault="00F467DC" w:rsidP="001300A6">
            <w:pPr>
              <w:rPr>
                <w:i/>
                <w:sz w:val="16"/>
                <w:szCs w:val="16"/>
              </w:rPr>
            </w:pPr>
          </w:p>
        </w:tc>
        <w:tc>
          <w:tcPr>
            <w:tcW w:w="1327" w:type="dxa"/>
            <w:tcBorders>
              <w:top w:val="nil"/>
              <w:left w:val="nil"/>
              <w:bottom w:val="nil"/>
              <w:right w:val="nil"/>
            </w:tcBorders>
            <w:shd w:val="clear" w:color="auto" w:fill="auto"/>
            <w:noWrap/>
            <w:vAlign w:val="bottom"/>
            <w:hideMark/>
          </w:tcPr>
          <w:p w14:paraId="4F3992B3" w14:textId="77777777" w:rsidR="00F467DC" w:rsidRPr="007F7CB3" w:rsidRDefault="00F467DC" w:rsidP="001300A6">
            <w:pPr>
              <w:rPr>
                <w:i/>
                <w:sz w:val="16"/>
                <w:szCs w:val="16"/>
              </w:rPr>
            </w:pPr>
          </w:p>
        </w:tc>
      </w:tr>
      <w:tr w:rsidR="00F467DC" w:rsidRPr="007F7CB3" w14:paraId="7D32BD01" w14:textId="77777777" w:rsidTr="00662D68">
        <w:trPr>
          <w:trHeight w:val="259"/>
        </w:trPr>
        <w:tc>
          <w:tcPr>
            <w:tcW w:w="981" w:type="dxa"/>
            <w:tcBorders>
              <w:top w:val="nil"/>
              <w:left w:val="nil"/>
              <w:bottom w:val="nil"/>
              <w:right w:val="nil"/>
            </w:tcBorders>
          </w:tcPr>
          <w:p w14:paraId="7D514902" w14:textId="77777777" w:rsidR="00F467DC" w:rsidRPr="007F7CB3" w:rsidRDefault="00F467DC" w:rsidP="001300A6">
            <w:pPr>
              <w:rPr>
                <w:sz w:val="16"/>
                <w:szCs w:val="16"/>
              </w:rPr>
            </w:pPr>
          </w:p>
        </w:tc>
        <w:tc>
          <w:tcPr>
            <w:tcW w:w="2272" w:type="dxa"/>
            <w:tcBorders>
              <w:top w:val="nil"/>
              <w:left w:val="nil"/>
              <w:bottom w:val="nil"/>
              <w:right w:val="nil"/>
            </w:tcBorders>
            <w:shd w:val="clear" w:color="auto" w:fill="auto"/>
            <w:noWrap/>
            <w:vAlign w:val="bottom"/>
            <w:hideMark/>
          </w:tcPr>
          <w:p w14:paraId="326AD8D3" w14:textId="77777777" w:rsidR="00F467DC" w:rsidRPr="007F7CB3" w:rsidRDefault="00F467DC" w:rsidP="001300A6">
            <w:pPr>
              <w:rPr>
                <w:sz w:val="16"/>
                <w:szCs w:val="16"/>
              </w:rPr>
            </w:pPr>
          </w:p>
        </w:tc>
        <w:tc>
          <w:tcPr>
            <w:tcW w:w="2860" w:type="dxa"/>
            <w:tcBorders>
              <w:top w:val="nil"/>
              <w:left w:val="nil"/>
              <w:bottom w:val="nil"/>
              <w:right w:val="nil"/>
            </w:tcBorders>
            <w:shd w:val="clear" w:color="auto" w:fill="auto"/>
            <w:noWrap/>
            <w:vAlign w:val="bottom"/>
            <w:hideMark/>
          </w:tcPr>
          <w:p w14:paraId="480CDD4F" w14:textId="77777777" w:rsidR="00F467DC" w:rsidRPr="007F7CB3" w:rsidRDefault="00F467DC" w:rsidP="001300A6">
            <w:pPr>
              <w:rPr>
                <w:sz w:val="16"/>
                <w:szCs w:val="16"/>
              </w:rPr>
            </w:pPr>
          </w:p>
        </w:tc>
        <w:tc>
          <w:tcPr>
            <w:tcW w:w="1106" w:type="dxa"/>
            <w:tcBorders>
              <w:top w:val="nil"/>
              <w:left w:val="nil"/>
              <w:bottom w:val="nil"/>
              <w:right w:val="nil"/>
            </w:tcBorders>
            <w:shd w:val="clear" w:color="auto" w:fill="auto"/>
            <w:noWrap/>
            <w:vAlign w:val="bottom"/>
            <w:hideMark/>
          </w:tcPr>
          <w:p w14:paraId="3093048E" w14:textId="77777777" w:rsidR="00F467DC" w:rsidRPr="007F7CB3" w:rsidRDefault="00F467DC" w:rsidP="001300A6">
            <w:pPr>
              <w:rPr>
                <w:sz w:val="16"/>
                <w:szCs w:val="16"/>
              </w:rPr>
            </w:pPr>
          </w:p>
        </w:tc>
        <w:tc>
          <w:tcPr>
            <w:tcW w:w="804" w:type="dxa"/>
            <w:tcBorders>
              <w:top w:val="nil"/>
              <w:left w:val="nil"/>
              <w:bottom w:val="nil"/>
              <w:right w:val="nil"/>
            </w:tcBorders>
            <w:shd w:val="clear" w:color="auto" w:fill="auto"/>
            <w:noWrap/>
            <w:vAlign w:val="bottom"/>
            <w:hideMark/>
          </w:tcPr>
          <w:p w14:paraId="132281CC" w14:textId="77777777" w:rsidR="00F467DC" w:rsidRPr="007F7CB3" w:rsidRDefault="00F467DC" w:rsidP="001300A6">
            <w:pPr>
              <w:rPr>
                <w:sz w:val="16"/>
                <w:szCs w:val="16"/>
              </w:rPr>
            </w:pPr>
          </w:p>
        </w:tc>
        <w:tc>
          <w:tcPr>
            <w:tcW w:w="237" w:type="dxa"/>
            <w:tcBorders>
              <w:top w:val="nil"/>
              <w:left w:val="nil"/>
              <w:bottom w:val="nil"/>
            </w:tcBorders>
            <w:shd w:val="clear" w:color="auto" w:fill="auto"/>
            <w:noWrap/>
            <w:vAlign w:val="bottom"/>
            <w:hideMark/>
          </w:tcPr>
          <w:p w14:paraId="2DDA2A28" w14:textId="77777777" w:rsidR="00F467DC" w:rsidRPr="007F7CB3" w:rsidRDefault="00F467DC" w:rsidP="001300A6">
            <w:pPr>
              <w:rPr>
                <w:sz w:val="16"/>
                <w:szCs w:val="16"/>
              </w:rPr>
            </w:pPr>
          </w:p>
        </w:tc>
        <w:tc>
          <w:tcPr>
            <w:tcW w:w="6482" w:type="dxa"/>
            <w:gridSpan w:val="5"/>
            <w:tcBorders>
              <w:top w:val="nil"/>
              <w:bottom w:val="nil"/>
              <w:right w:val="nil"/>
            </w:tcBorders>
            <w:shd w:val="clear" w:color="auto" w:fill="auto"/>
            <w:noWrap/>
            <w:vAlign w:val="bottom"/>
            <w:hideMark/>
          </w:tcPr>
          <w:p w14:paraId="258FF91B" w14:textId="77777777" w:rsidR="00F467DC" w:rsidRPr="007F7CB3" w:rsidRDefault="00F467DC" w:rsidP="001300A6">
            <w:pPr>
              <w:rPr>
                <w:b/>
                <w:bCs/>
                <w:sz w:val="16"/>
                <w:szCs w:val="16"/>
              </w:rPr>
            </w:pPr>
            <w:r w:rsidRPr="007F7CB3">
              <w:rPr>
                <w:b/>
                <w:bCs/>
                <w:sz w:val="16"/>
                <w:szCs w:val="16"/>
              </w:rPr>
              <w:t xml:space="preserve">Иные лица, ответственные за приемку </w:t>
            </w:r>
          </w:p>
          <w:p w14:paraId="1F54399B" w14:textId="77777777" w:rsidR="00F467DC" w:rsidRPr="007F7CB3" w:rsidRDefault="00F467DC" w:rsidP="001300A6">
            <w:pPr>
              <w:rPr>
                <w:b/>
                <w:bCs/>
                <w:sz w:val="16"/>
                <w:szCs w:val="16"/>
              </w:rPr>
            </w:pPr>
            <w:r w:rsidRPr="007F7CB3">
              <w:rPr>
                <w:b/>
                <w:bCs/>
                <w:sz w:val="16"/>
                <w:szCs w:val="16"/>
              </w:rPr>
              <w:t>результатов выполненных работ</w:t>
            </w:r>
          </w:p>
        </w:tc>
      </w:tr>
      <w:tr w:rsidR="007F7CB3" w:rsidRPr="007F7CB3" w14:paraId="7DDECD55" w14:textId="77777777" w:rsidTr="00662D68">
        <w:trPr>
          <w:gridAfter w:val="1"/>
          <w:wAfter w:w="10" w:type="dxa"/>
          <w:trHeight w:val="285"/>
        </w:trPr>
        <w:tc>
          <w:tcPr>
            <w:tcW w:w="981" w:type="dxa"/>
            <w:tcBorders>
              <w:top w:val="nil"/>
              <w:left w:val="nil"/>
              <w:bottom w:val="nil"/>
              <w:right w:val="nil"/>
            </w:tcBorders>
          </w:tcPr>
          <w:p w14:paraId="1E89DD6E" w14:textId="77777777" w:rsidR="007F7CB3" w:rsidRPr="007F7CB3" w:rsidRDefault="007F7CB3" w:rsidP="001300A6">
            <w:pPr>
              <w:rPr>
                <w:sz w:val="16"/>
                <w:szCs w:val="16"/>
              </w:rPr>
            </w:pPr>
          </w:p>
        </w:tc>
        <w:tc>
          <w:tcPr>
            <w:tcW w:w="2272" w:type="dxa"/>
            <w:tcBorders>
              <w:top w:val="nil"/>
              <w:left w:val="nil"/>
              <w:bottom w:val="nil"/>
              <w:right w:val="nil"/>
            </w:tcBorders>
            <w:shd w:val="clear" w:color="auto" w:fill="auto"/>
            <w:noWrap/>
            <w:vAlign w:val="bottom"/>
            <w:hideMark/>
          </w:tcPr>
          <w:p w14:paraId="2A00876D" w14:textId="77777777" w:rsidR="007F7CB3" w:rsidRPr="007F7CB3" w:rsidRDefault="007F7CB3" w:rsidP="001300A6">
            <w:pPr>
              <w:rPr>
                <w:sz w:val="16"/>
                <w:szCs w:val="16"/>
              </w:rPr>
            </w:pPr>
          </w:p>
        </w:tc>
        <w:tc>
          <w:tcPr>
            <w:tcW w:w="2860" w:type="dxa"/>
            <w:tcBorders>
              <w:top w:val="nil"/>
              <w:left w:val="nil"/>
              <w:bottom w:val="nil"/>
              <w:right w:val="nil"/>
            </w:tcBorders>
            <w:shd w:val="clear" w:color="auto" w:fill="auto"/>
            <w:noWrap/>
            <w:vAlign w:val="bottom"/>
            <w:hideMark/>
          </w:tcPr>
          <w:p w14:paraId="7158187E" w14:textId="77777777" w:rsidR="007F7CB3" w:rsidRPr="007F7CB3" w:rsidRDefault="007F7CB3" w:rsidP="001300A6">
            <w:pPr>
              <w:rPr>
                <w:sz w:val="16"/>
                <w:szCs w:val="16"/>
              </w:rPr>
            </w:pPr>
          </w:p>
        </w:tc>
        <w:tc>
          <w:tcPr>
            <w:tcW w:w="1106" w:type="dxa"/>
            <w:tcBorders>
              <w:top w:val="nil"/>
              <w:left w:val="nil"/>
              <w:bottom w:val="nil"/>
              <w:right w:val="nil"/>
            </w:tcBorders>
            <w:shd w:val="clear" w:color="auto" w:fill="auto"/>
            <w:noWrap/>
            <w:vAlign w:val="bottom"/>
            <w:hideMark/>
          </w:tcPr>
          <w:p w14:paraId="5BB086F1" w14:textId="77777777" w:rsidR="007F7CB3" w:rsidRPr="007F7CB3" w:rsidRDefault="007F7CB3" w:rsidP="001300A6">
            <w:pPr>
              <w:rPr>
                <w:sz w:val="16"/>
                <w:szCs w:val="16"/>
              </w:rPr>
            </w:pPr>
          </w:p>
        </w:tc>
        <w:tc>
          <w:tcPr>
            <w:tcW w:w="804" w:type="dxa"/>
            <w:tcBorders>
              <w:top w:val="nil"/>
              <w:left w:val="nil"/>
              <w:bottom w:val="nil"/>
              <w:right w:val="nil"/>
            </w:tcBorders>
            <w:shd w:val="clear" w:color="auto" w:fill="auto"/>
            <w:noWrap/>
            <w:vAlign w:val="bottom"/>
            <w:hideMark/>
          </w:tcPr>
          <w:p w14:paraId="1E35BE6B" w14:textId="77777777" w:rsidR="007F7CB3" w:rsidRPr="007F7CB3" w:rsidRDefault="007F7CB3" w:rsidP="001300A6">
            <w:pPr>
              <w:rPr>
                <w:sz w:val="16"/>
                <w:szCs w:val="16"/>
              </w:rPr>
            </w:pPr>
          </w:p>
        </w:tc>
        <w:tc>
          <w:tcPr>
            <w:tcW w:w="237" w:type="dxa"/>
            <w:tcBorders>
              <w:top w:val="nil"/>
              <w:left w:val="nil"/>
              <w:bottom w:val="nil"/>
            </w:tcBorders>
            <w:shd w:val="clear" w:color="auto" w:fill="auto"/>
            <w:noWrap/>
            <w:vAlign w:val="bottom"/>
            <w:hideMark/>
          </w:tcPr>
          <w:p w14:paraId="0ED6D3CF" w14:textId="77777777" w:rsidR="007F7CB3" w:rsidRPr="007F7CB3" w:rsidRDefault="007F7CB3" w:rsidP="001300A6">
            <w:pPr>
              <w:rPr>
                <w:sz w:val="16"/>
                <w:szCs w:val="16"/>
              </w:rPr>
            </w:pPr>
          </w:p>
        </w:tc>
        <w:tc>
          <w:tcPr>
            <w:tcW w:w="2832" w:type="dxa"/>
            <w:tcBorders>
              <w:top w:val="nil"/>
              <w:bottom w:val="nil"/>
              <w:right w:val="nil"/>
            </w:tcBorders>
            <w:shd w:val="clear" w:color="auto" w:fill="auto"/>
            <w:noWrap/>
            <w:vAlign w:val="bottom"/>
            <w:hideMark/>
          </w:tcPr>
          <w:p w14:paraId="628863DF" w14:textId="77777777" w:rsidR="007F7CB3" w:rsidRPr="007F7CB3" w:rsidRDefault="007F7CB3" w:rsidP="001300A6">
            <w:pPr>
              <w:rPr>
                <w:color w:val="000000"/>
                <w:sz w:val="16"/>
                <w:szCs w:val="16"/>
              </w:rPr>
            </w:pPr>
            <w:r w:rsidRPr="007F7CB3">
              <w:rPr>
                <w:color w:val="000000"/>
                <w:sz w:val="16"/>
                <w:szCs w:val="16"/>
              </w:rPr>
              <w:t>___________________</w:t>
            </w:r>
          </w:p>
        </w:tc>
        <w:tc>
          <w:tcPr>
            <w:tcW w:w="2313" w:type="dxa"/>
            <w:gridSpan w:val="2"/>
            <w:tcBorders>
              <w:top w:val="nil"/>
              <w:left w:val="nil"/>
              <w:bottom w:val="nil"/>
              <w:right w:val="nil"/>
            </w:tcBorders>
            <w:shd w:val="clear" w:color="auto" w:fill="auto"/>
            <w:noWrap/>
            <w:vAlign w:val="bottom"/>
            <w:hideMark/>
          </w:tcPr>
          <w:p w14:paraId="256C3A47" w14:textId="77777777" w:rsidR="007F7CB3" w:rsidRPr="007F7CB3" w:rsidRDefault="007F7CB3" w:rsidP="001300A6">
            <w:pPr>
              <w:rPr>
                <w:color w:val="000000"/>
                <w:sz w:val="16"/>
                <w:szCs w:val="16"/>
              </w:rPr>
            </w:pPr>
            <w:r w:rsidRPr="007F7CB3">
              <w:rPr>
                <w:color w:val="000000"/>
                <w:sz w:val="16"/>
                <w:szCs w:val="16"/>
              </w:rPr>
              <w:t>________________</w:t>
            </w:r>
          </w:p>
        </w:tc>
        <w:tc>
          <w:tcPr>
            <w:tcW w:w="1327" w:type="dxa"/>
            <w:tcBorders>
              <w:top w:val="nil"/>
              <w:left w:val="nil"/>
              <w:bottom w:val="nil"/>
              <w:right w:val="nil"/>
            </w:tcBorders>
            <w:shd w:val="clear" w:color="auto" w:fill="auto"/>
            <w:noWrap/>
            <w:vAlign w:val="bottom"/>
            <w:hideMark/>
          </w:tcPr>
          <w:p w14:paraId="44048E95" w14:textId="77777777" w:rsidR="007F7CB3" w:rsidRPr="007F7CB3" w:rsidRDefault="007F7CB3" w:rsidP="001300A6">
            <w:pPr>
              <w:rPr>
                <w:color w:val="000000"/>
                <w:sz w:val="16"/>
                <w:szCs w:val="16"/>
              </w:rPr>
            </w:pPr>
            <w:r w:rsidRPr="007F7CB3">
              <w:rPr>
                <w:color w:val="000000"/>
                <w:sz w:val="16"/>
                <w:szCs w:val="16"/>
              </w:rPr>
              <w:t>_________</w:t>
            </w:r>
          </w:p>
        </w:tc>
      </w:tr>
      <w:tr w:rsidR="007F7CB3" w:rsidRPr="007F7CB3" w14:paraId="50B56F1F" w14:textId="77777777" w:rsidTr="00662D68">
        <w:trPr>
          <w:gridAfter w:val="1"/>
          <w:wAfter w:w="10" w:type="dxa"/>
          <w:trHeight w:val="285"/>
        </w:trPr>
        <w:tc>
          <w:tcPr>
            <w:tcW w:w="981" w:type="dxa"/>
            <w:tcBorders>
              <w:top w:val="nil"/>
              <w:left w:val="nil"/>
              <w:bottom w:val="nil"/>
              <w:right w:val="nil"/>
            </w:tcBorders>
          </w:tcPr>
          <w:p w14:paraId="67782299" w14:textId="77777777" w:rsidR="007F7CB3" w:rsidRPr="007F7CB3" w:rsidRDefault="007F7CB3" w:rsidP="001300A6">
            <w:pPr>
              <w:jc w:val="center"/>
              <w:rPr>
                <w:sz w:val="16"/>
                <w:szCs w:val="16"/>
              </w:rPr>
            </w:pPr>
          </w:p>
        </w:tc>
        <w:tc>
          <w:tcPr>
            <w:tcW w:w="2272" w:type="dxa"/>
            <w:tcBorders>
              <w:top w:val="nil"/>
              <w:left w:val="nil"/>
              <w:bottom w:val="nil"/>
              <w:right w:val="nil"/>
            </w:tcBorders>
            <w:shd w:val="clear" w:color="auto" w:fill="auto"/>
            <w:noWrap/>
            <w:vAlign w:val="bottom"/>
          </w:tcPr>
          <w:p w14:paraId="06D43701" w14:textId="77777777" w:rsidR="007F7CB3" w:rsidRPr="007F7CB3" w:rsidRDefault="007F7CB3" w:rsidP="001300A6">
            <w:pPr>
              <w:jc w:val="center"/>
              <w:rPr>
                <w:sz w:val="16"/>
                <w:szCs w:val="16"/>
              </w:rPr>
            </w:pPr>
          </w:p>
        </w:tc>
        <w:tc>
          <w:tcPr>
            <w:tcW w:w="2860" w:type="dxa"/>
            <w:tcBorders>
              <w:top w:val="nil"/>
              <w:left w:val="nil"/>
              <w:bottom w:val="nil"/>
              <w:right w:val="nil"/>
            </w:tcBorders>
            <w:shd w:val="clear" w:color="auto" w:fill="auto"/>
            <w:noWrap/>
            <w:vAlign w:val="bottom"/>
          </w:tcPr>
          <w:p w14:paraId="164ED8AA" w14:textId="77777777" w:rsidR="007F7CB3" w:rsidRPr="007F7CB3" w:rsidRDefault="007F7CB3" w:rsidP="001300A6">
            <w:pPr>
              <w:jc w:val="center"/>
              <w:rPr>
                <w:sz w:val="16"/>
                <w:szCs w:val="16"/>
              </w:rPr>
            </w:pPr>
          </w:p>
        </w:tc>
        <w:tc>
          <w:tcPr>
            <w:tcW w:w="1106" w:type="dxa"/>
            <w:tcBorders>
              <w:top w:val="nil"/>
              <w:left w:val="nil"/>
              <w:bottom w:val="nil"/>
              <w:right w:val="nil"/>
            </w:tcBorders>
            <w:shd w:val="clear" w:color="auto" w:fill="auto"/>
            <w:noWrap/>
            <w:vAlign w:val="bottom"/>
          </w:tcPr>
          <w:p w14:paraId="69DAA72E" w14:textId="77777777" w:rsidR="007F7CB3" w:rsidRPr="007F7CB3" w:rsidRDefault="007F7CB3" w:rsidP="001300A6">
            <w:pPr>
              <w:jc w:val="center"/>
              <w:rPr>
                <w:sz w:val="16"/>
                <w:szCs w:val="16"/>
              </w:rPr>
            </w:pPr>
          </w:p>
        </w:tc>
        <w:tc>
          <w:tcPr>
            <w:tcW w:w="804" w:type="dxa"/>
            <w:tcBorders>
              <w:top w:val="nil"/>
              <w:left w:val="nil"/>
              <w:bottom w:val="nil"/>
              <w:right w:val="nil"/>
            </w:tcBorders>
            <w:shd w:val="clear" w:color="auto" w:fill="auto"/>
            <w:noWrap/>
            <w:vAlign w:val="bottom"/>
          </w:tcPr>
          <w:p w14:paraId="044C7D1C" w14:textId="77777777" w:rsidR="007F7CB3" w:rsidRPr="007F7CB3" w:rsidRDefault="007F7CB3" w:rsidP="001300A6">
            <w:pPr>
              <w:jc w:val="center"/>
              <w:rPr>
                <w:sz w:val="16"/>
                <w:szCs w:val="16"/>
              </w:rPr>
            </w:pPr>
          </w:p>
        </w:tc>
        <w:tc>
          <w:tcPr>
            <w:tcW w:w="237" w:type="dxa"/>
            <w:tcBorders>
              <w:top w:val="nil"/>
              <w:left w:val="nil"/>
              <w:bottom w:val="nil"/>
            </w:tcBorders>
            <w:shd w:val="clear" w:color="auto" w:fill="auto"/>
            <w:noWrap/>
            <w:vAlign w:val="bottom"/>
          </w:tcPr>
          <w:p w14:paraId="05685625" w14:textId="77777777" w:rsidR="007F7CB3" w:rsidRPr="007F7CB3" w:rsidRDefault="007F7CB3" w:rsidP="001300A6">
            <w:pPr>
              <w:jc w:val="center"/>
              <w:rPr>
                <w:sz w:val="16"/>
                <w:szCs w:val="16"/>
              </w:rPr>
            </w:pPr>
          </w:p>
        </w:tc>
        <w:tc>
          <w:tcPr>
            <w:tcW w:w="2832" w:type="dxa"/>
            <w:tcBorders>
              <w:top w:val="nil"/>
              <w:bottom w:val="nil"/>
              <w:right w:val="nil"/>
            </w:tcBorders>
            <w:shd w:val="clear" w:color="auto" w:fill="auto"/>
            <w:noWrap/>
            <w:vAlign w:val="bottom"/>
          </w:tcPr>
          <w:p w14:paraId="0EBD7B0C" w14:textId="77777777" w:rsidR="007F7CB3" w:rsidRPr="007F7CB3" w:rsidRDefault="007F7CB3" w:rsidP="001300A6">
            <w:pPr>
              <w:jc w:val="center"/>
              <w:rPr>
                <w:i/>
                <w:color w:val="000000"/>
                <w:sz w:val="16"/>
                <w:szCs w:val="16"/>
              </w:rPr>
            </w:pPr>
            <w:r w:rsidRPr="007F7CB3">
              <w:rPr>
                <w:i/>
                <w:sz w:val="16"/>
                <w:szCs w:val="16"/>
              </w:rPr>
              <w:t xml:space="preserve">(Строительный контроль) </w:t>
            </w:r>
            <w:r w:rsidRPr="007F7CB3">
              <w:rPr>
                <w:i/>
                <w:sz w:val="16"/>
                <w:szCs w:val="16"/>
              </w:rPr>
              <w:br/>
              <w:t>(при наличии))</w:t>
            </w:r>
          </w:p>
        </w:tc>
        <w:tc>
          <w:tcPr>
            <w:tcW w:w="2313" w:type="dxa"/>
            <w:gridSpan w:val="2"/>
            <w:tcBorders>
              <w:top w:val="nil"/>
              <w:left w:val="nil"/>
              <w:bottom w:val="nil"/>
              <w:right w:val="nil"/>
            </w:tcBorders>
            <w:shd w:val="clear" w:color="auto" w:fill="auto"/>
            <w:noWrap/>
          </w:tcPr>
          <w:p w14:paraId="16263847" w14:textId="77777777" w:rsidR="007F7CB3" w:rsidRPr="007F7CB3" w:rsidRDefault="007F7CB3" w:rsidP="001300A6">
            <w:pPr>
              <w:jc w:val="center"/>
              <w:rPr>
                <w:i/>
                <w:color w:val="000000"/>
                <w:sz w:val="16"/>
                <w:szCs w:val="16"/>
              </w:rPr>
            </w:pPr>
            <w:r w:rsidRPr="007F7CB3">
              <w:rPr>
                <w:i/>
                <w:sz w:val="16"/>
                <w:szCs w:val="16"/>
              </w:rPr>
              <w:t>(ФИО)</w:t>
            </w:r>
          </w:p>
        </w:tc>
        <w:tc>
          <w:tcPr>
            <w:tcW w:w="1327" w:type="dxa"/>
            <w:tcBorders>
              <w:top w:val="nil"/>
              <w:left w:val="nil"/>
              <w:bottom w:val="nil"/>
              <w:right w:val="nil"/>
            </w:tcBorders>
            <w:shd w:val="clear" w:color="auto" w:fill="auto"/>
            <w:noWrap/>
          </w:tcPr>
          <w:p w14:paraId="5349C91E" w14:textId="77777777" w:rsidR="007F7CB3" w:rsidRPr="007F7CB3" w:rsidRDefault="007F7CB3" w:rsidP="001300A6">
            <w:pPr>
              <w:jc w:val="center"/>
              <w:rPr>
                <w:i/>
                <w:color w:val="000000"/>
                <w:sz w:val="16"/>
                <w:szCs w:val="16"/>
              </w:rPr>
            </w:pPr>
            <w:r w:rsidRPr="007F7CB3">
              <w:rPr>
                <w:i/>
                <w:sz w:val="16"/>
                <w:szCs w:val="16"/>
              </w:rPr>
              <w:t>(подпись)</w:t>
            </w:r>
          </w:p>
        </w:tc>
      </w:tr>
      <w:bookmarkEnd w:id="9"/>
    </w:tbl>
    <w:p w14:paraId="5B74CF54" w14:textId="77777777" w:rsidR="007F7CB3" w:rsidRPr="007F7CB3" w:rsidRDefault="007F7CB3" w:rsidP="001300A6">
      <w:pPr>
        <w:jc w:val="both"/>
        <w:rPr>
          <w:sz w:val="16"/>
          <w:szCs w:val="16"/>
          <w:lang w:eastAsia="en-US"/>
        </w:rPr>
      </w:pPr>
    </w:p>
    <w:p w14:paraId="2B42A5E7" w14:textId="77777777" w:rsidR="00AA6B8A" w:rsidRPr="009A5050" w:rsidRDefault="00AA6B8A" w:rsidP="001300A6">
      <w:pPr>
        <w:ind w:right="282" w:firstLine="567"/>
        <w:jc w:val="right"/>
      </w:pPr>
    </w:p>
    <w:p w14:paraId="36E36756" w14:textId="77777777" w:rsidR="00AA6B8A" w:rsidRDefault="00AA6B8A" w:rsidP="001300A6">
      <w:pPr>
        <w:ind w:right="282" w:firstLine="567"/>
        <w:jc w:val="right"/>
        <w:sectPr w:rsidR="00AA6B8A" w:rsidSect="007F7CB3">
          <w:pgSz w:w="16838" w:h="11906" w:orient="landscape"/>
          <w:pgMar w:top="1134" w:right="395" w:bottom="1134" w:left="993" w:header="249" w:footer="680" w:gutter="0"/>
          <w:cols w:space="720"/>
          <w:docGrid w:linePitch="326"/>
        </w:sectPr>
      </w:pPr>
    </w:p>
    <w:p w14:paraId="4D000E9B" w14:textId="77777777" w:rsidR="002D28A6" w:rsidRPr="009A5050" w:rsidRDefault="002D28A6" w:rsidP="001300A6">
      <w:pPr>
        <w:ind w:right="282" w:firstLine="567"/>
        <w:jc w:val="right"/>
      </w:pPr>
      <w:r w:rsidRPr="009A5050">
        <w:lastRenderedPageBreak/>
        <w:t xml:space="preserve">ПРИЛОЖЕНИЕ № </w:t>
      </w:r>
      <w:r w:rsidR="00AA6B8A">
        <w:t>7</w:t>
      </w:r>
    </w:p>
    <w:p w14:paraId="163D2B46" w14:textId="77777777" w:rsidR="002D28A6" w:rsidRPr="009A5050" w:rsidRDefault="002D28A6" w:rsidP="001300A6">
      <w:pPr>
        <w:ind w:right="282" w:firstLine="567"/>
        <w:jc w:val="right"/>
      </w:pPr>
      <w:r w:rsidRPr="009A5050">
        <w:t xml:space="preserve">к договору </w:t>
      </w:r>
    </w:p>
    <w:p w14:paraId="43B1E389" w14:textId="1F0E0E93" w:rsidR="002D28A6" w:rsidRPr="009A5050" w:rsidRDefault="002D28A6" w:rsidP="001300A6">
      <w:pPr>
        <w:ind w:right="282" w:firstLine="567"/>
        <w:jc w:val="right"/>
      </w:pPr>
      <w:r w:rsidRPr="009A5050">
        <w:t>от «____»_____ 20</w:t>
      </w:r>
      <w:r w:rsidR="00A2775A">
        <w:t>2</w:t>
      </w:r>
      <w:r w:rsidR="007648B0">
        <w:t>6</w:t>
      </w:r>
      <w:r w:rsidRPr="009A5050">
        <w:t xml:space="preserve"> г.</w:t>
      </w:r>
    </w:p>
    <w:p w14:paraId="1A72E713" w14:textId="77777777" w:rsidR="002D28A6" w:rsidRPr="009A5050" w:rsidRDefault="002D28A6" w:rsidP="001300A6">
      <w:pPr>
        <w:ind w:right="282" w:firstLine="567"/>
        <w:jc w:val="right"/>
      </w:pPr>
      <w:r w:rsidRPr="009A5050">
        <w:t xml:space="preserve">№ </w:t>
      </w:r>
    </w:p>
    <w:tbl>
      <w:tblPr>
        <w:tblW w:w="14317" w:type="dxa"/>
        <w:tblInd w:w="284" w:type="dxa"/>
        <w:tblLayout w:type="fixed"/>
        <w:tblLook w:val="04A0" w:firstRow="1" w:lastRow="0" w:firstColumn="1" w:lastColumn="0" w:noHBand="0" w:noVBand="1"/>
      </w:tblPr>
      <w:tblGrid>
        <w:gridCol w:w="1272"/>
        <w:gridCol w:w="361"/>
        <w:gridCol w:w="1054"/>
        <w:gridCol w:w="144"/>
        <w:gridCol w:w="1134"/>
        <w:gridCol w:w="867"/>
        <w:gridCol w:w="695"/>
        <w:gridCol w:w="654"/>
        <w:gridCol w:w="142"/>
        <w:gridCol w:w="2038"/>
        <w:gridCol w:w="140"/>
        <w:gridCol w:w="804"/>
        <w:gridCol w:w="236"/>
        <w:gridCol w:w="235"/>
        <w:gridCol w:w="13"/>
        <w:gridCol w:w="1307"/>
        <w:gridCol w:w="3221"/>
      </w:tblGrid>
      <w:tr w:rsidR="005D3E79" w:rsidRPr="006C5FE9" w14:paraId="6E004845" w14:textId="77777777" w:rsidTr="006C5FE9">
        <w:trPr>
          <w:trHeight w:val="315"/>
        </w:trPr>
        <w:tc>
          <w:tcPr>
            <w:tcW w:w="1633" w:type="dxa"/>
            <w:gridSpan w:val="2"/>
            <w:noWrap/>
            <w:vAlign w:val="center"/>
            <w:hideMark/>
          </w:tcPr>
          <w:p w14:paraId="45177162" w14:textId="77777777" w:rsidR="005D3E79" w:rsidRPr="006C5FE9" w:rsidRDefault="005D3E79" w:rsidP="001300A6">
            <w:pPr>
              <w:ind w:firstLine="34"/>
              <w:rPr>
                <w:color w:val="000000"/>
                <w:sz w:val="16"/>
                <w:szCs w:val="16"/>
              </w:rPr>
            </w:pPr>
            <w:r w:rsidRPr="006C5FE9">
              <w:rPr>
                <w:color w:val="000000"/>
                <w:sz w:val="16"/>
                <w:szCs w:val="16"/>
              </w:rPr>
              <w:t>Код объекта</w:t>
            </w:r>
          </w:p>
        </w:tc>
        <w:tc>
          <w:tcPr>
            <w:tcW w:w="3199" w:type="dxa"/>
            <w:gridSpan w:val="4"/>
          </w:tcPr>
          <w:p w14:paraId="2F65A042" w14:textId="77777777" w:rsidR="005D3E79" w:rsidRPr="006C5FE9" w:rsidRDefault="005D3E79" w:rsidP="001300A6">
            <w:pPr>
              <w:ind w:right="282" w:firstLine="567"/>
              <w:rPr>
                <w:b/>
                <w:bCs/>
                <w:color w:val="000000"/>
                <w:sz w:val="16"/>
                <w:szCs w:val="16"/>
              </w:rPr>
            </w:pPr>
          </w:p>
        </w:tc>
        <w:tc>
          <w:tcPr>
            <w:tcW w:w="9485" w:type="dxa"/>
            <w:gridSpan w:val="11"/>
            <w:vAlign w:val="center"/>
            <w:hideMark/>
          </w:tcPr>
          <w:p w14:paraId="68C1CDC7" w14:textId="77777777" w:rsidR="005D3E79" w:rsidRPr="006C5FE9" w:rsidRDefault="005D3E79" w:rsidP="001300A6">
            <w:pPr>
              <w:ind w:right="282" w:firstLine="567"/>
              <w:rPr>
                <w:b/>
                <w:bCs/>
                <w:color w:val="000000"/>
                <w:sz w:val="16"/>
                <w:szCs w:val="16"/>
              </w:rPr>
            </w:pPr>
          </w:p>
        </w:tc>
      </w:tr>
      <w:tr w:rsidR="005D3E79" w:rsidRPr="006C5FE9" w14:paraId="75944767" w14:textId="77777777" w:rsidTr="006C5FE9">
        <w:trPr>
          <w:trHeight w:val="360"/>
        </w:trPr>
        <w:tc>
          <w:tcPr>
            <w:tcW w:w="1633" w:type="dxa"/>
            <w:gridSpan w:val="2"/>
            <w:noWrap/>
            <w:vAlign w:val="center"/>
            <w:hideMark/>
          </w:tcPr>
          <w:p w14:paraId="1BE17E5F" w14:textId="77777777" w:rsidR="005D3E79" w:rsidRPr="006C5FE9" w:rsidRDefault="005D3E79" w:rsidP="001300A6">
            <w:pPr>
              <w:ind w:firstLine="34"/>
              <w:rPr>
                <w:color w:val="000000"/>
                <w:sz w:val="16"/>
                <w:szCs w:val="16"/>
              </w:rPr>
            </w:pPr>
            <w:r w:rsidRPr="006C5FE9">
              <w:rPr>
                <w:color w:val="000000"/>
                <w:sz w:val="16"/>
                <w:szCs w:val="16"/>
              </w:rPr>
              <w:t>Объект</w:t>
            </w:r>
          </w:p>
        </w:tc>
        <w:tc>
          <w:tcPr>
            <w:tcW w:w="3199" w:type="dxa"/>
            <w:gridSpan w:val="4"/>
          </w:tcPr>
          <w:p w14:paraId="34B9CD5E" w14:textId="77777777" w:rsidR="005D3E79" w:rsidRPr="006C5FE9" w:rsidRDefault="005D3E79" w:rsidP="001300A6">
            <w:pPr>
              <w:ind w:right="282" w:firstLine="567"/>
              <w:rPr>
                <w:b/>
                <w:bCs/>
                <w:color w:val="000000"/>
                <w:sz w:val="16"/>
                <w:szCs w:val="16"/>
              </w:rPr>
            </w:pPr>
          </w:p>
        </w:tc>
        <w:tc>
          <w:tcPr>
            <w:tcW w:w="9485" w:type="dxa"/>
            <w:gridSpan w:val="11"/>
            <w:noWrap/>
            <w:vAlign w:val="center"/>
            <w:hideMark/>
          </w:tcPr>
          <w:p w14:paraId="5708543B" w14:textId="77777777" w:rsidR="005D3E79" w:rsidRPr="006C5FE9" w:rsidRDefault="005D3E79" w:rsidP="001300A6">
            <w:pPr>
              <w:ind w:right="282" w:firstLine="567"/>
              <w:rPr>
                <w:b/>
                <w:bCs/>
                <w:color w:val="000000"/>
                <w:sz w:val="16"/>
                <w:szCs w:val="16"/>
              </w:rPr>
            </w:pPr>
            <w:r w:rsidRPr="006C5FE9">
              <w:rPr>
                <w:b/>
                <w:bCs/>
                <w:color w:val="000000"/>
                <w:sz w:val="16"/>
                <w:szCs w:val="16"/>
              </w:rPr>
              <w:t>Наименование объекта</w:t>
            </w:r>
          </w:p>
        </w:tc>
      </w:tr>
      <w:tr w:rsidR="005D3E79" w:rsidRPr="006C5FE9" w14:paraId="0FF33E06" w14:textId="77777777" w:rsidTr="006C5FE9">
        <w:trPr>
          <w:trHeight w:val="360"/>
        </w:trPr>
        <w:tc>
          <w:tcPr>
            <w:tcW w:w="1633" w:type="dxa"/>
            <w:gridSpan w:val="2"/>
            <w:noWrap/>
            <w:vAlign w:val="bottom"/>
            <w:hideMark/>
          </w:tcPr>
          <w:p w14:paraId="548430CE" w14:textId="77777777" w:rsidR="005D3E79" w:rsidRPr="006C5FE9" w:rsidRDefault="005D3E79" w:rsidP="001300A6">
            <w:pPr>
              <w:ind w:firstLine="34"/>
              <w:rPr>
                <w:color w:val="000000"/>
                <w:sz w:val="16"/>
                <w:szCs w:val="16"/>
              </w:rPr>
            </w:pPr>
            <w:r w:rsidRPr="006C5FE9">
              <w:rPr>
                <w:color w:val="000000"/>
                <w:sz w:val="16"/>
                <w:szCs w:val="16"/>
              </w:rPr>
              <w:t xml:space="preserve">Договор </w:t>
            </w:r>
          </w:p>
        </w:tc>
        <w:tc>
          <w:tcPr>
            <w:tcW w:w="1198" w:type="dxa"/>
            <w:gridSpan w:val="2"/>
            <w:tcBorders>
              <w:top w:val="single" w:sz="4" w:space="0" w:color="auto"/>
              <w:left w:val="single" w:sz="4" w:space="0" w:color="auto"/>
              <w:bottom w:val="single" w:sz="4" w:space="0" w:color="auto"/>
              <w:right w:val="single" w:sz="4" w:space="0" w:color="auto"/>
            </w:tcBorders>
            <w:vAlign w:val="bottom"/>
            <w:hideMark/>
          </w:tcPr>
          <w:p w14:paraId="6E51285F" w14:textId="77777777" w:rsidR="005D3E79" w:rsidRPr="006C5FE9" w:rsidRDefault="005D3E79" w:rsidP="001300A6">
            <w:pPr>
              <w:ind w:right="282"/>
              <w:rPr>
                <w:color w:val="000000"/>
                <w:sz w:val="16"/>
                <w:szCs w:val="16"/>
              </w:rPr>
            </w:pPr>
            <w:r w:rsidRPr="006C5FE9">
              <w:rPr>
                <w:color w:val="000000"/>
                <w:sz w:val="16"/>
                <w:szCs w:val="16"/>
              </w:rPr>
              <w:t>номер</w:t>
            </w:r>
          </w:p>
        </w:tc>
        <w:tc>
          <w:tcPr>
            <w:tcW w:w="3492" w:type="dxa"/>
            <w:gridSpan w:val="5"/>
            <w:tcBorders>
              <w:top w:val="single" w:sz="4" w:space="0" w:color="auto"/>
              <w:left w:val="nil"/>
              <w:bottom w:val="single" w:sz="4" w:space="0" w:color="auto"/>
              <w:right w:val="nil"/>
            </w:tcBorders>
          </w:tcPr>
          <w:p w14:paraId="3A86C70A" w14:textId="77777777" w:rsidR="005D3E79" w:rsidRPr="006C5FE9" w:rsidRDefault="005D3E79" w:rsidP="001300A6">
            <w:pPr>
              <w:ind w:right="282" w:firstLine="567"/>
              <w:jc w:val="center"/>
              <w:rPr>
                <w:bCs/>
                <w:color w:val="000000"/>
                <w:sz w:val="16"/>
                <w:szCs w:val="16"/>
              </w:rPr>
            </w:pPr>
          </w:p>
        </w:tc>
        <w:tc>
          <w:tcPr>
            <w:tcW w:w="2038" w:type="dxa"/>
            <w:tcBorders>
              <w:top w:val="single" w:sz="4" w:space="0" w:color="auto"/>
              <w:left w:val="nil"/>
              <w:bottom w:val="single" w:sz="4" w:space="0" w:color="auto"/>
              <w:right w:val="single" w:sz="4" w:space="0" w:color="auto"/>
            </w:tcBorders>
            <w:vAlign w:val="bottom"/>
            <w:hideMark/>
          </w:tcPr>
          <w:p w14:paraId="5F8E8E4B" w14:textId="77777777" w:rsidR="005D3E79" w:rsidRPr="006C5FE9" w:rsidRDefault="005D3E79" w:rsidP="001300A6">
            <w:pPr>
              <w:ind w:right="282" w:firstLine="567"/>
              <w:jc w:val="center"/>
              <w:rPr>
                <w:bCs/>
                <w:color w:val="000000"/>
                <w:sz w:val="16"/>
                <w:szCs w:val="16"/>
              </w:rPr>
            </w:pPr>
            <w:r w:rsidRPr="006C5FE9">
              <w:rPr>
                <w:bCs/>
                <w:color w:val="000000"/>
                <w:sz w:val="16"/>
                <w:szCs w:val="16"/>
              </w:rPr>
              <w:t>0</w:t>
            </w:r>
          </w:p>
        </w:tc>
        <w:tc>
          <w:tcPr>
            <w:tcW w:w="1415" w:type="dxa"/>
            <w:gridSpan w:val="4"/>
            <w:tcBorders>
              <w:top w:val="single" w:sz="4" w:space="0" w:color="auto"/>
              <w:left w:val="nil"/>
              <w:bottom w:val="single" w:sz="4" w:space="0" w:color="auto"/>
              <w:right w:val="single" w:sz="4" w:space="0" w:color="auto"/>
            </w:tcBorders>
            <w:vAlign w:val="bottom"/>
            <w:hideMark/>
          </w:tcPr>
          <w:p w14:paraId="7AF5ADE8" w14:textId="77777777" w:rsidR="005D3E79" w:rsidRPr="006C5FE9" w:rsidRDefault="005D3E79" w:rsidP="001300A6">
            <w:pPr>
              <w:ind w:right="282"/>
              <w:jc w:val="center"/>
              <w:rPr>
                <w:bCs/>
                <w:color w:val="000000"/>
                <w:sz w:val="16"/>
                <w:szCs w:val="16"/>
              </w:rPr>
            </w:pPr>
          </w:p>
        </w:tc>
        <w:tc>
          <w:tcPr>
            <w:tcW w:w="4541" w:type="dxa"/>
            <w:gridSpan w:val="3"/>
            <w:vAlign w:val="bottom"/>
            <w:hideMark/>
          </w:tcPr>
          <w:p w14:paraId="3E1D953E" w14:textId="77777777" w:rsidR="005D3E79" w:rsidRPr="006C5FE9" w:rsidRDefault="005D3E79" w:rsidP="001300A6">
            <w:pPr>
              <w:ind w:right="282" w:firstLine="567"/>
              <w:rPr>
                <w:sz w:val="16"/>
                <w:szCs w:val="16"/>
              </w:rPr>
            </w:pPr>
          </w:p>
        </w:tc>
      </w:tr>
      <w:tr w:rsidR="005D3E79" w:rsidRPr="006C5FE9" w14:paraId="67F52160" w14:textId="77777777" w:rsidTr="006C5FE9">
        <w:trPr>
          <w:trHeight w:val="300"/>
        </w:trPr>
        <w:tc>
          <w:tcPr>
            <w:tcW w:w="1633" w:type="dxa"/>
            <w:gridSpan w:val="2"/>
            <w:noWrap/>
            <w:vAlign w:val="bottom"/>
            <w:hideMark/>
          </w:tcPr>
          <w:p w14:paraId="019F1F23" w14:textId="77777777" w:rsidR="005D3E79" w:rsidRPr="006C5FE9" w:rsidRDefault="005D3E79" w:rsidP="001300A6">
            <w:pPr>
              <w:ind w:right="282" w:firstLine="567"/>
              <w:rPr>
                <w:sz w:val="16"/>
                <w:szCs w:val="16"/>
              </w:rPr>
            </w:pPr>
          </w:p>
        </w:tc>
        <w:tc>
          <w:tcPr>
            <w:tcW w:w="1198" w:type="dxa"/>
            <w:gridSpan w:val="2"/>
            <w:tcBorders>
              <w:top w:val="nil"/>
              <w:left w:val="single" w:sz="4" w:space="0" w:color="auto"/>
              <w:bottom w:val="single" w:sz="4" w:space="0" w:color="auto"/>
              <w:right w:val="single" w:sz="4" w:space="0" w:color="auto"/>
            </w:tcBorders>
            <w:vAlign w:val="bottom"/>
            <w:hideMark/>
          </w:tcPr>
          <w:p w14:paraId="507A229C" w14:textId="77777777" w:rsidR="005D3E79" w:rsidRPr="006C5FE9" w:rsidRDefault="005D3E79" w:rsidP="001300A6">
            <w:pPr>
              <w:ind w:right="282"/>
              <w:rPr>
                <w:color w:val="000000"/>
                <w:sz w:val="16"/>
                <w:szCs w:val="16"/>
              </w:rPr>
            </w:pPr>
            <w:r w:rsidRPr="006C5FE9">
              <w:rPr>
                <w:color w:val="000000"/>
                <w:sz w:val="16"/>
                <w:szCs w:val="16"/>
              </w:rPr>
              <w:t>дата</w:t>
            </w:r>
          </w:p>
        </w:tc>
        <w:tc>
          <w:tcPr>
            <w:tcW w:w="3492" w:type="dxa"/>
            <w:gridSpan w:val="5"/>
            <w:tcBorders>
              <w:top w:val="single" w:sz="4" w:space="0" w:color="auto"/>
              <w:left w:val="nil"/>
              <w:bottom w:val="single" w:sz="4" w:space="0" w:color="auto"/>
              <w:right w:val="nil"/>
            </w:tcBorders>
          </w:tcPr>
          <w:p w14:paraId="788E8A8B" w14:textId="77777777" w:rsidR="005D3E79" w:rsidRPr="006C5FE9" w:rsidRDefault="005D3E79" w:rsidP="001300A6">
            <w:pPr>
              <w:ind w:right="282" w:firstLine="567"/>
              <w:jc w:val="center"/>
              <w:rPr>
                <w:bCs/>
                <w:color w:val="000000"/>
                <w:sz w:val="16"/>
                <w:szCs w:val="16"/>
              </w:rPr>
            </w:pPr>
          </w:p>
        </w:tc>
        <w:tc>
          <w:tcPr>
            <w:tcW w:w="2038" w:type="dxa"/>
            <w:tcBorders>
              <w:top w:val="single" w:sz="4" w:space="0" w:color="auto"/>
              <w:left w:val="nil"/>
              <w:bottom w:val="single" w:sz="4" w:space="0" w:color="auto"/>
              <w:right w:val="single" w:sz="4" w:space="0" w:color="auto"/>
            </w:tcBorders>
            <w:vAlign w:val="bottom"/>
            <w:hideMark/>
          </w:tcPr>
          <w:p w14:paraId="0F65F3EE" w14:textId="77777777" w:rsidR="005D3E79" w:rsidRPr="006C5FE9" w:rsidRDefault="005D3E79" w:rsidP="001300A6">
            <w:pPr>
              <w:ind w:right="282" w:firstLine="567"/>
              <w:jc w:val="center"/>
              <w:rPr>
                <w:bCs/>
                <w:color w:val="000000"/>
                <w:sz w:val="16"/>
                <w:szCs w:val="16"/>
              </w:rPr>
            </w:pPr>
            <w:r w:rsidRPr="006C5FE9">
              <w:rPr>
                <w:bCs/>
                <w:color w:val="000000"/>
                <w:sz w:val="16"/>
                <w:szCs w:val="16"/>
              </w:rPr>
              <w:t>00.00.20_</w:t>
            </w:r>
          </w:p>
        </w:tc>
        <w:tc>
          <w:tcPr>
            <w:tcW w:w="1415" w:type="dxa"/>
            <w:gridSpan w:val="4"/>
            <w:tcBorders>
              <w:top w:val="single" w:sz="4" w:space="0" w:color="auto"/>
              <w:left w:val="nil"/>
              <w:bottom w:val="single" w:sz="4" w:space="0" w:color="auto"/>
              <w:right w:val="single" w:sz="4" w:space="0" w:color="auto"/>
            </w:tcBorders>
            <w:vAlign w:val="bottom"/>
            <w:hideMark/>
          </w:tcPr>
          <w:p w14:paraId="554BA7A2" w14:textId="77777777" w:rsidR="005D3E79" w:rsidRPr="006C5FE9" w:rsidRDefault="005D3E79" w:rsidP="005D3E79">
            <w:pPr>
              <w:ind w:right="32"/>
              <w:jc w:val="center"/>
              <w:rPr>
                <w:bCs/>
                <w:color w:val="000000"/>
                <w:sz w:val="16"/>
                <w:szCs w:val="16"/>
              </w:rPr>
            </w:pPr>
            <w:r w:rsidRPr="006C5FE9">
              <w:rPr>
                <w:bCs/>
                <w:color w:val="000000"/>
                <w:sz w:val="16"/>
                <w:szCs w:val="16"/>
              </w:rPr>
              <w:t>00.00.20_</w:t>
            </w:r>
          </w:p>
        </w:tc>
        <w:tc>
          <w:tcPr>
            <w:tcW w:w="4541" w:type="dxa"/>
            <w:gridSpan w:val="3"/>
            <w:vAlign w:val="bottom"/>
            <w:hideMark/>
          </w:tcPr>
          <w:p w14:paraId="526AD834" w14:textId="77777777" w:rsidR="005D3E79" w:rsidRPr="006C5FE9" w:rsidRDefault="005D3E79" w:rsidP="001300A6">
            <w:pPr>
              <w:ind w:right="282" w:firstLine="567"/>
              <w:rPr>
                <w:sz w:val="16"/>
                <w:szCs w:val="16"/>
              </w:rPr>
            </w:pPr>
          </w:p>
        </w:tc>
      </w:tr>
      <w:tr w:rsidR="005D3E79" w:rsidRPr="006C5FE9" w14:paraId="27F2457F" w14:textId="77777777" w:rsidTr="006C5FE9">
        <w:trPr>
          <w:trHeight w:val="105"/>
        </w:trPr>
        <w:tc>
          <w:tcPr>
            <w:tcW w:w="1633" w:type="dxa"/>
            <w:gridSpan w:val="2"/>
            <w:noWrap/>
            <w:vAlign w:val="bottom"/>
            <w:hideMark/>
          </w:tcPr>
          <w:p w14:paraId="420E3B96" w14:textId="77777777" w:rsidR="005D3E79" w:rsidRPr="006C5FE9" w:rsidRDefault="005D3E79" w:rsidP="001300A6">
            <w:pPr>
              <w:ind w:right="282" w:firstLine="567"/>
              <w:rPr>
                <w:sz w:val="16"/>
                <w:szCs w:val="16"/>
              </w:rPr>
            </w:pPr>
          </w:p>
        </w:tc>
        <w:tc>
          <w:tcPr>
            <w:tcW w:w="1198" w:type="dxa"/>
            <w:gridSpan w:val="2"/>
            <w:vAlign w:val="bottom"/>
            <w:hideMark/>
          </w:tcPr>
          <w:p w14:paraId="3710CFEC" w14:textId="77777777" w:rsidR="005D3E79" w:rsidRPr="006C5FE9" w:rsidRDefault="005D3E79" w:rsidP="001300A6">
            <w:pPr>
              <w:ind w:right="282" w:firstLine="567"/>
              <w:rPr>
                <w:sz w:val="16"/>
                <w:szCs w:val="16"/>
              </w:rPr>
            </w:pPr>
          </w:p>
        </w:tc>
        <w:tc>
          <w:tcPr>
            <w:tcW w:w="3492" w:type="dxa"/>
            <w:gridSpan w:val="5"/>
          </w:tcPr>
          <w:p w14:paraId="1B054FD4" w14:textId="77777777" w:rsidR="005D3E79" w:rsidRPr="006C5FE9" w:rsidRDefault="005D3E79" w:rsidP="001300A6">
            <w:pPr>
              <w:ind w:right="282" w:firstLine="567"/>
              <w:rPr>
                <w:sz w:val="16"/>
                <w:szCs w:val="16"/>
              </w:rPr>
            </w:pPr>
          </w:p>
        </w:tc>
        <w:tc>
          <w:tcPr>
            <w:tcW w:w="2982" w:type="dxa"/>
            <w:gridSpan w:val="3"/>
            <w:vAlign w:val="bottom"/>
            <w:hideMark/>
          </w:tcPr>
          <w:p w14:paraId="35D4293F" w14:textId="77777777" w:rsidR="005D3E79" w:rsidRPr="006C5FE9" w:rsidRDefault="005D3E79" w:rsidP="001300A6">
            <w:pPr>
              <w:ind w:right="282" w:firstLine="567"/>
              <w:rPr>
                <w:sz w:val="16"/>
                <w:szCs w:val="16"/>
              </w:rPr>
            </w:pPr>
          </w:p>
        </w:tc>
        <w:tc>
          <w:tcPr>
            <w:tcW w:w="236" w:type="dxa"/>
            <w:vAlign w:val="bottom"/>
            <w:hideMark/>
          </w:tcPr>
          <w:p w14:paraId="273F1654" w14:textId="77777777" w:rsidR="005D3E79" w:rsidRPr="006C5FE9" w:rsidRDefault="005D3E79" w:rsidP="001300A6">
            <w:pPr>
              <w:ind w:right="282" w:firstLine="567"/>
              <w:rPr>
                <w:sz w:val="16"/>
                <w:szCs w:val="16"/>
              </w:rPr>
            </w:pPr>
          </w:p>
        </w:tc>
        <w:tc>
          <w:tcPr>
            <w:tcW w:w="1555" w:type="dxa"/>
            <w:gridSpan w:val="3"/>
            <w:vAlign w:val="bottom"/>
            <w:hideMark/>
          </w:tcPr>
          <w:p w14:paraId="3A485016" w14:textId="77777777" w:rsidR="005D3E79" w:rsidRPr="006C5FE9" w:rsidRDefault="005D3E79" w:rsidP="001300A6">
            <w:pPr>
              <w:ind w:right="282" w:firstLine="567"/>
              <w:rPr>
                <w:sz w:val="16"/>
                <w:szCs w:val="16"/>
              </w:rPr>
            </w:pPr>
          </w:p>
        </w:tc>
        <w:tc>
          <w:tcPr>
            <w:tcW w:w="3221" w:type="dxa"/>
            <w:vAlign w:val="bottom"/>
            <w:hideMark/>
          </w:tcPr>
          <w:p w14:paraId="03351EFB" w14:textId="77777777" w:rsidR="005D3E79" w:rsidRPr="006C5FE9" w:rsidRDefault="005D3E79" w:rsidP="001300A6">
            <w:pPr>
              <w:ind w:right="1499" w:firstLine="567"/>
              <w:rPr>
                <w:sz w:val="16"/>
                <w:szCs w:val="16"/>
              </w:rPr>
            </w:pPr>
          </w:p>
        </w:tc>
      </w:tr>
      <w:tr w:rsidR="005D3E79" w:rsidRPr="006C5FE9" w14:paraId="3C369930" w14:textId="77777777" w:rsidTr="006C5FE9">
        <w:trPr>
          <w:trHeight w:val="270"/>
        </w:trPr>
        <w:tc>
          <w:tcPr>
            <w:tcW w:w="2831" w:type="dxa"/>
            <w:gridSpan w:val="4"/>
          </w:tcPr>
          <w:p w14:paraId="1460E977" w14:textId="77777777" w:rsidR="005D3E79" w:rsidRPr="006C5FE9" w:rsidRDefault="005D3E79" w:rsidP="001300A6">
            <w:pPr>
              <w:ind w:right="282" w:firstLine="567"/>
              <w:rPr>
                <w:sz w:val="16"/>
                <w:szCs w:val="16"/>
              </w:rPr>
            </w:pPr>
          </w:p>
        </w:tc>
        <w:tc>
          <w:tcPr>
            <w:tcW w:w="3350" w:type="dxa"/>
            <w:gridSpan w:val="4"/>
            <w:vAlign w:val="bottom"/>
            <w:hideMark/>
          </w:tcPr>
          <w:p w14:paraId="64E939EB" w14:textId="77777777" w:rsidR="005D3E79" w:rsidRPr="006C5FE9" w:rsidRDefault="005D3E79" w:rsidP="001300A6">
            <w:pPr>
              <w:ind w:right="282" w:firstLine="567"/>
              <w:rPr>
                <w:sz w:val="16"/>
                <w:szCs w:val="16"/>
              </w:rPr>
            </w:pPr>
          </w:p>
        </w:tc>
        <w:tc>
          <w:tcPr>
            <w:tcW w:w="3608" w:type="dxa"/>
            <w:gridSpan w:val="7"/>
            <w:vMerge w:val="restart"/>
            <w:tcBorders>
              <w:top w:val="single" w:sz="4" w:space="0" w:color="auto"/>
              <w:left w:val="single" w:sz="4" w:space="0" w:color="auto"/>
              <w:bottom w:val="single" w:sz="4" w:space="0" w:color="auto"/>
              <w:right w:val="single" w:sz="4" w:space="0" w:color="auto"/>
            </w:tcBorders>
            <w:vAlign w:val="bottom"/>
            <w:hideMark/>
          </w:tcPr>
          <w:p w14:paraId="625FD558" w14:textId="77777777" w:rsidR="005D3E79" w:rsidRPr="006C5FE9" w:rsidRDefault="005D3E79" w:rsidP="001300A6">
            <w:pPr>
              <w:tabs>
                <w:tab w:val="left" w:pos="1340"/>
              </w:tabs>
              <w:ind w:right="-135"/>
              <w:rPr>
                <w:color w:val="000000"/>
                <w:sz w:val="16"/>
                <w:szCs w:val="16"/>
              </w:rPr>
            </w:pPr>
            <w:r w:rsidRPr="006C5FE9">
              <w:rPr>
                <w:color w:val="000000"/>
                <w:sz w:val="16"/>
                <w:szCs w:val="16"/>
              </w:rPr>
              <w:t>Номер документа</w:t>
            </w:r>
          </w:p>
        </w:tc>
        <w:tc>
          <w:tcPr>
            <w:tcW w:w="4528"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11887D2B" w14:textId="77777777" w:rsidR="005D3E79" w:rsidRPr="006C5FE9" w:rsidRDefault="005D3E79" w:rsidP="001300A6">
            <w:pPr>
              <w:rPr>
                <w:color w:val="000000"/>
                <w:sz w:val="16"/>
                <w:szCs w:val="16"/>
              </w:rPr>
            </w:pPr>
            <w:r w:rsidRPr="006C5FE9">
              <w:rPr>
                <w:color w:val="000000"/>
                <w:sz w:val="16"/>
                <w:szCs w:val="16"/>
              </w:rPr>
              <w:t>Дата составления документа</w:t>
            </w:r>
          </w:p>
        </w:tc>
      </w:tr>
      <w:tr w:rsidR="005D3E79" w:rsidRPr="006C5FE9" w14:paraId="75548C4D" w14:textId="77777777" w:rsidTr="006C5FE9">
        <w:trPr>
          <w:trHeight w:val="60"/>
        </w:trPr>
        <w:tc>
          <w:tcPr>
            <w:tcW w:w="2831" w:type="dxa"/>
            <w:gridSpan w:val="4"/>
          </w:tcPr>
          <w:p w14:paraId="159F939E" w14:textId="77777777" w:rsidR="005D3E79" w:rsidRPr="006C5FE9" w:rsidRDefault="005D3E79" w:rsidP="001300A6">
            <w:pPr>
              <w:ind w:right="282" w:firstLine="567"/>
              <w:rPr>
                <w:sz w:val="16"/>
                <w:szCs w:val="16"/>
              </w:rPr>
            </w:pPr>
          </w:p>
        </w:tc>
        <w:tc>
          <w:tcPr>
            <w:tcW w:w="3350" w:type="dxa"/>
            <w:gridSpan w:val="4"/>
            <w:noWrap/>
            <w:vAlign w:val="bottom"/>
            <w:hideMark/>
          </w:tcPr>
          <w:p w14:paraId="25EECB53" w14:textId="77777777" w:rsidR="005D3E79" w:rsidRPr="006C5FE9" w:rsidRDefault="005D3E79" w:rsidP="001300A6">
            <w:pPr>
              <w:ind w:right="282" w:firstLine="567"/>
              <w:rPr>
                <w:sz w:val="16"/>
                <w:szCs w:val="16"/>
              </w:rPr>
            </w:pPr>
          </w:p>
        </w:tc>
        <w:tc>
          <w:tcPr>
            <w:tcW w:w="3608" w:type="dxa"/>
            <w:gridSpan w:val="7"/>
            <w:vMerge/>
            <w:tcBorders>
              <w:top w:val="single" w:sz="4" w:space="0" w:color="auto"/>
              <w:left w:val="single" w:sz="4" w:space="0" w:color="auto"/>
              <w:bottom w:val="single" w:sz="4" w:space="0" w:color="auto"/>
              <w:right w:val="single" w:sz="4" w:space="0" w:color="auto"/>
            </w:tcBorders>
            <w:vAlign w:val="center"/>
            <w:hideMark/>
          </w:tcPr>
          <w:p w14:paraId="54FAE819" w14:textId="77777777" w:rsidR="005D3E79" w:rsidRPr="006C5FE9" w:rsidRDefault="005D3E79" w:rsidP="001300A6">
            <w:pPr>
              <w:ind w:right="282" w:firstLine="567"/>
              <w:rPr>
                <w:color w:val="000000"/>
                <w:sz w:val="16"/>
                <w:szCs w:val="16"/>
              </w:rPr>
            </w:pPr>
          </w:p>
        </w:tc>
        <w:tc>
          <w:tcPr>
            <w:tcW w:w="4528" w:type="dxa"/>
            <w:gridSpan w:val="2"/>
            <w:vMerge/>
            <w:tcBorders>
              <w:top w:val="single" w:sz="4" w:space="0" w:color="auto"/>
              <w:left w:val="single" w:sz="4" w:space="0" w:color="auto"/>
              <w:bottom w:val="single" w:sz="4" w:space="0" w:color="auto"/>
              <w:right w:val="single" w:sz="4" w:space="0" w:color="auto"/>
            </w:tcBorders>
            <w:vAlign w:val="center"/>
            <w:hideMark/>
          </w:tcPr>
          <w:p w14:paraId="38A6E2B8" w14:textId="77777777" w:rsidR="005D3E79" w:rsidRPr="006C5FE9" w:rsidRDefault="005D3E79" w:rsidP="001300A6">
            <w:pPr>
              <w:ind w:right="282" w:firstLine="567"/>
              <w:rPr>
                <w:color w:val="000000"/>
                <w:sz w:val="16"/>
                <w:szCs w:val="16"/>
              </w:rPr>
            </w:pPr>
          </w:p>
        </w:tc>
      </w:tr>
      <w:tr w:rsidR="005D3E79" w:rsidRPr="006C5FE9" w14:paraId="42B91334" w14:textId="77777777" w:rsidTr="006C5FE9">
        <w:trPr>
          <w:trHeight w:val="330"/>
        </w:trPr>
        <w:tc>
          <w:tcPr>
            <w:tcW w:w="2831" w:type="dxa"/>
            <w:gridSpan w:val="4"/>
            <w:tcBorders>
              <w:top w:val="nil"/>
              <w:left w:val="nil"/>
              <w:bottom w:val="nil"/>
              <w:right w:val="single" w:sz="4" w:space="0" w:color="000000"/>
            </w:tcBorders>
          </w:tcPr>
          <w:p w14:paraId="47974F8C" w14:textId="77777777" w:rsidR="005D3E79" w:rsidRPr="006C5FE9" w:rsidRDefault="005D3E79" w:rsidP="001300A6">
            <w:pPr>
              <w:ind w:right="282" w:firstLine="567"/>
              <w:jc w:val="center"/>
              <w:rPr>
                <w:b/>
                <w:bCs/>
                <w:color w:val="000000"/>
                <w:sz w:val="16"/>
                <w:szCs w:val="16"/>
              </w:rPr>
            </w:pPr>
          </w:p>
        </w:tc>
        <w:tc>
          <w:tcPr>
            <w:tcW w:w="3350" w:type="dxa"/>
            <w:gridSpan w:val="4"/>
            <w:tcBorders>
              <w:top w:val="nil"/>
              <w:left w:val="nil"/>
              <w:bottom w:val="nil"/>
              <w:right w:val="single" w:sz="4" w:space="0" w:color="000000"/>
            </w:tcBorders>
            <w:noWrap/>
            <w:vAlign w:val="bottom"/>
            <w:hideMark/>
          </w:tcPr>
          <w:p w14:paraId="12D38527" w14:textId="77777777" w:rsidR="005D3E79" w:rsidRPr="006C5FE9" w:rsidRDefault="005D3E79" w:rsidP="001300A6">
            <w:pPr>
              <w:ind w:right="282" w:firstLine="567"/>
              <w:jc w:val="center"/>
              <w:rPr>
                <w:b/>
                <w:bCs/>
                <w:color w:val="000000"/>
                <w:sz w:val="16"/>
                <w:szCs w:val="16"/>
              </w:rPr>
            </w:pPr>
            <w:r w:rsidRPr="006C5FE9">
              <w:rPr>
                <w:b/>
                <w:bCs/>
                <w:color w:val="000000"/>
                <w:sz w:val="16"/>
                <w:szCs w:val="16"/>
              </w:rPr>
              <w:t>АКТ (ОБРАЗЕЦ)</w:t>
            </w:r>
          </w:p>
        </w:tc>
        <w:tc>
          <w:tcPr>
            <w:tcW w:w="3608" w:type="dxa"/>
            <w:gridSpan w:val="7"/>
            <w:tcBorders>
              <w:top w:val="nil"/>
              <w:left w:val="nil"/>
              <w:bottom w:val="single" w:sz="4" w:space="0" w:color="auto"/>
              <w:right w:val="single" w:sz="4" w:space="0" w:color="auto"/>
            </w:tcBorders>
            <w:vAlign w:val="bottom"/>
            <w:hideMark/>
          </w:tcPr>
          <w:p w14:paraId="57A7F418" w14:textId="77777777" w:rsidR="005D3E79" w:rsidRPr="006C5FE9" w:rsidRDefault="005D3E79" w:rsidP="001300A6">
            <w:pPr>
              <w:ind w:right="282" w:firstLine="567"/>
              <w:jc w:val="center"/>
              <w:rPr>
                <w:color w:val="000000"/>
                <w:sz w:val="16"/>
                <w:szCs w:val="16"/>
              </w:rPr>
            </w:pPr>
            <w:r w:rsidRPr="006C5FE9">
              <w:rPr>
                <w:color w:val="000000"/>
                <w:sz w:val="16"/>
                <w:szCs w:val="16"/>
              </w:rPr>
              <w:t>0</w:t>
            </w:r>
          </w:p>
        </w:tc>
        <w:tc>
          <w:tcPr>
            <w:tcW w:w="4528" w:type="dxa"/>
            <w:gridSpan w:val="2"/>
            <w:tcBorders>
              <w:top w:val="single" w:sz="4" w:space="0" w:color="auto"/>
              <w:left w:val="nil"/>
              <w:bottom w:val="single" w:sz="4" w:space="0" w:color="auto"/>
              <w:right w:val="single" w:sz="4" w:space="0" w:color="auto"/>
            </w:tcBorders>
            <w:vAlign w:val="bottom"/>
            <w:hideMark/>
          </w:tcPr>
          <w:p w14:paraId="614C2F22" w14:textId="77777777" w:rsidR="005D3E79" w:rsidRPr="006C5FE9" w:rsidRDefault="005D3E79" w:rsidP="001300A6">
            <w:pPr>
              <w:tabs>
                <w:tab w:val="left" w:pos="1195"/>
              </w:tabs>
              <w:ind w:right="139"/>
              <w:rPr>
                <w:color w:val="000000"/>
                <w:sz w:val="16"/>
                <w:szCs w:val="16"/>
              </w:rPr>
            </w:pPr>
            <w:r w:rsidRPr="006C5FE9">
              <w:rPr>
                <w:color w:val="000000"/>
                <w:sz w:val="16"/>
                <w:szCs w:val="16"/>
              </w:rPr>
              <w:t>00.00.20_</w:t>
            </w:r>
          </w:p>
        </w:tc>
      </w:tr>
      <w:tr w:rsidR="005D3E79" w:rsidRPr="006C5FE9" w14:paraId="2BFA337A" w14:textId="77777777" w:rsidTr="006C5FE9">
        <w:trPr>
          <w:trHeight w:val="252"/>
        </w:trPr>
        <w:tc>
          <w:tcPr>
            <w:tcW w:w="2831" w:type="dxa"/>
            <w:gridSpan w:val="4"/>
          </w:tcPr>
          <w:p w14:paraId="5122824A" w14:textId="77777777" w:rsidR="005D3E79" w:rsidRPr="006C5FE9" w:rsidRDefault="005D3E79" w:rsidP="001300A6">
            <w:pPr>
              <w:ind w:firstLine="567"/>
              <w:contextualSpacing/>
              <w:jc w:val="center"/>
              <w:rPr>
                <w:color w:val="000000"/>
                <w:sz w:val="16"/>
                <w:szCs w:val="16"/>
              </w:rPr>
            </w:pPr>
          </w:p>
        </w:tc>
        <w:tc>
          <w:tcPr>
            <w:tcW w:w="11486" w:type="dxa"/>
            <w:gridSpan w:val="13"/>
            <w:vAlign w:val="center"/>
            <w:hideMark/>
          </w:tcPr>
          <w:p w14:paraId="33ED26E7" w14:textId="77777777" w:rsidR="005D3E79" w:rsidRPr="006C5FE9" w:rsidRDefault="005D3E79" w:rsidP="001300A6">
            <w:pPr>
              <w:ind w:firstLine="567"/>
              <w:contextualSpacing/>
              <w:jc w:val="center"/>
              <w:rPr>
                <w:color w:val="000000"/>
                <w:sz w:val="16"/>
                <w:szCs w:val="16"/>
              </w:rPr>
            </w:pPr>
            <w:r w:rsidRPr="006C5FE9">
              <w:rPr>
                <w:color w:val="000000"/>
                <w:sz w:val="16"/>
                <w:szCs w:val="16"/>
              </w:rPr>
              <w:t xml:space="preserve">сдачи-приемки выполненных (Наименование работ) работ. </w:t>
            </w:r>
          </w:p>
        </w:tc>
      </w:tr>
      <w:tr w:rsidR="005D3E79" w:rsidRPr="006C5FE9" w14:paraId="2AB9B6EA" w14:textId="77777777" w:rsidTr="006C5FE9">
        <w:trPr>
          <w:trHeight w:val="586"/>
        </w:trPr>
        <w:tc>
          <w:tcPr>
            <w:tcW w:w="2831" w:type="dxa"/>
            <w:gridSpan w:val="4"/>
          </w:tcPr>
          <w:p w14:paraId="389594B4" w14:textId="77777777" w:rsidR="005D3E79" w:rsidRPr="006C5FE9" w:rsidRDefault="005D3E79" w:rsidP="001300A6">
            <w:pPr>
              <w:ind w:firstLine="567"/>
              <w:contextualSpacing/>
              <w:jc w:val="both"/>
              <w:rPr>
                <w:color w:val="000000"/>
                <w:sz w:val="16"/>
                <w:szCs w:val="16"/>
              </w:rPr>
            </w:pPr>
          </w:p>
        </w:tc>
        <w:tc>
          <w:tcPr>
            <w:tcW w:w="11486" w:type="dxa"/>
            <w:gridSpan w:val="13"/>
          </w:tcPr>
          <w:p w14:paraId="5D769EDF" w14:textId="77777777" w:rsidR="005D3E79" w:rsidRPr="006C5FE9" w:rsidRDefault="005D3E79" w:rsidP="001300A6">
            <w:pPr>
              <w:ind w:firstLine="567"/>
              <w:contextualSpacing/>
              <w:jc w:val="both"/>
              <w:rPr>
                <w:color w:val="000000"/>
                <w:sz w:val="16"/>
                <w:szCs w:val="16"/>
              </w:rPr>
            </w:pPr>
            <w:r w:rsidRPr="006C5FE9">
              <w:rPr>
                <w:color w:val="000000"/>
                <w:sz w:val="16"/>
                <w:szCs w:val="16"/>
              </w:rPr>
              <w:t xml:space="preserve">Заказчик, в лице____________________ действующего на основании ___________________, с одной стороны, и Генподрядчик, в лице </w:t>
            </w:r>
            <w:r w:rsidRPr="006C5FE9">
              <w:rPr>
                <w:b/>
                <w:color w:val="000000"/>
                <w:sz w:val="16"/>
                <w:szCs w:val="16"/>
              </w:rPr>
              <w:t xml:space="preserve">_______________________________ </w:t>
            </w:r>
            <w:r w:rsidRPr="006C5FE9">
              <w:rPr>
                <w:color w:val="000000"/>
                <w:sz w:val="16"/>
                <w:szCs w:val="16"/>
              </w:rPr>
              <w:t>в лице ___________________, действующего на основании __________, с другой стороны, составили настоящий акт о том, что документация удовлетворяет условиям Договора и надлежащим образом оформлена.</w:t>
            </w:r>
          </w:p>
        </w:tc>
      </w:tr>
      <w:tr w:rsidR="005D3E79" w:rsidRPr="006C5FE9" w14:paraId="55F45281" w14:textId="77777777" w:rsidTr="006C5FE9">
        <w:trPr>
          <w:trHeight w:val="132"/>
        </w:trPr>
        <w:tc>
          <w:tcPr>
            <w:tcW w:w="2831" w:type="dxa"/>
            <w:gridSpan w:val="4"/>
          </w:tcPr>
          <w:p w14:paraId="31AB0A0C" w14:textId="77777777" w:rsidR="005D3E79" w:rsidRPr="006C5FE9" w:rsidRDefault="005D3E79" w:rsidP="001300A6">
            <w:pPr>
              <w:ind w:firstLine="567"/>
              <w:contextualSpacing/>
              <w:rPr>
                <w:color w:val="000000"/>
                <w:sz w:val="16"/>
                <w:szCs w:val="16"/>
              </w:rPr>
            </w:pPr>
          </w:p>
        </w:tc>
        <w:tc>
          <w:tcPr>
            <w:tcW w:w="11486" w:type="dxa"/>
            <w:gridSpan w:val="13"/>
            <w:vAlign w:val="center"/>
            <w:hideMark/>
          </w:tcPr>
          <w:p w14:paraId="09AD3C70" w14:textId="77777777" w:rsidR="005D3E79" w:rsidRPr="006C5FE9" w:rsidRDefault="005D3E79" w:rsidP="001300A6">
            <w:pPr>
              <w:ind w:firstLine="567"/>
              <w:contextualSpacing/>
              <w:rPr>
                <w:color w:val="000000"/>
                <w:sz w:val="16"/>
                <w:szCs w:val="16"/>
              </w:rPr>
            </w:pPr>
            <w:r w:rsidRPr="006C5FE9">
              <w:rPr>
                <w:color w:val="000000"/>
                <w:sz w:val="16"/>
                <w:szCs w:val="16"/>
              </w:rPr>
              <w:t>Документация передана по накладной* № _________ от ____________ г.</w:t>
            </w:r>
          </w:p>
        </w:tc>
      </w:tr>
      <w:tr w:rsidR="005D3E79" w:rsidRPr="006C5FE9" w14:paraId="1614B068" w14:textId="77777777" w:rsidTr="006C5FE9">
        <w:trPr>
          <w:trHeight w:val="234"/>
        </w:trPr>
        <w:tc>
          <w:tcPr>
            <w:tcW w:w="2831" w:type="dxa"/>
            <w:gridSpan w:val="4"/>
            <w:tcBorders>
              <w:bottom w:val="single" w:sz="4" w:space="0" w:color="auto"/>
            </w:tcBorders>
          </w:tcPr>
          <w:p w14:paraId="190DF316" w14:textId="77777777" w:rsidR="005D3E79" w:rsidRPr="006C5FE9" w:rsidRDefault="005D3E79" w:rsidP="001300A6">
            <w:pPr>
              <w:ind w:firstLine="567"/>
              <w:contextualSpacing/>
              <w:rPr>
                <w:color w:val="000000"/>
                <w:sz w:val="16"/>
                <w:szCs w:val="16"/>
              </w:rPr>
            </w:pPr>
          </w:p>
        </w:tc>
        <w:tc>
          <w:tcPr>
            <w:tcW w:w="11486" w:type="dxa"/>
            <w:gridSpan w:val="13"/>
            <w:tcBorders>
              <w:bottom w:val="single" w:sz="4" w:space="0" w:color="auto"/>
            </w:tcBorders>
            <w:vAlign w:val="center"/>
            <w:hideMark/>
          </w:tcPr>
          <w:p w14:paraId="47334CC3" w14:textId="77777777" w:rsidR="005D3E79" w:rsidRPr="006C5FE9" w:rsidRDefault="005D3E79" w:rsidP="001300A6">
            <w:pPr>
              <w:ind w:firstLine="567"/>
              <w:contextualSpacing/>
              <w:rPr>
                <w:color w:val="000000"/>
                <w:sz w:val="16"/>
                <w:szCs w:val="16"/>
              </w:rPr>
            </w:pPr>
            <w:r w:rsidRPr="006C5FE9">
              <w:rPr>
                <w:color w:val="000000"/>
                <w:sz w:val="16"/>
                <w:szCs w:val="16"/>
              </w:rPr>
              <w:t>Генподрядчик передал, а Заказчик принял выполненные объёмы работ с подтверждающими документами.</w:t>
            </w:r>
          </w:p>
        </w:tc>
      </w:tr>
      <w:tr w:rsidR="005D3E79" w:rsidRPr="006C5FE9" w14:paraId="1908BACB" w14:textId="77777777" w:rsidTr="006C5FE9">
        <w:trPr>
          <w:trHeight w:val="553"/>
        </w:trPr>
        <w:tc>
          <w:tcPr>
            <w:tcW w:w="1272" w:type="dxa"/>
            <w:tcBorders>
              <w:top w:val="single" w:sz="4" w:space="0" w:color="auto"/>
              <w:left w:val="single" w:sz="4" w:space="0" w:color="auto"/>
              <w:bottom w:val="single" w:sz="4" w:space="0" w:color="auto"/>
              <w:right w:val="single" w:sz="4" w:space="0" w:color="auto"/>
            </w:tcBorders>
            <w:vAlign w:val="center"/>
            <w:hideMark/>
          </w:tcPr>
          <w:p w14:paraId="32C037E9" w14:textId="77777777" w:rsidR="005D3E79" w:rsidRPr="006C5FE9" w:rsidRDefault="005D3E79" w:rsidP="005D3E79">
            <w:pPr>
              <w:ind w:right="282"/>
              <w:jc w:val="center"/>
              <w:rPr>
                <w:b/>
                <w:bCs/>
                <w:color w:val="000000"/>
                <w:sz w:val="16"/>
                <w:szCs w:val="16"/>
              </w:rPr>
            </w:pPr>
            <w:r w:rsidRPr="006C5FE9">
              <w:rPr>
                <w:b/>
                <w:bCs/>
                <w:color w:val="000000"/>
                <w:sz w:val="16"/>
                <w:szCs w:val="16"/>
              </w:rPr>
              <w:t>Номер п/п</w:t>
            </w:r>
          </w:p>
        </w:tc>
        <w:tc>
          <w:tcPr>
            <w:tcW w:w="2693" w:type="dxa"/>
            <w:gridSpan w:val="4"/>
            <w:tcBorders>
              <w:top w:val="single" w:sz="4" w:space="0" w:color="auto"/>
              <w:left w:val="nil"/>
              <w:bottom w:val="single" w:sz="4" w:space="0" w:color="auto"/>
              <w:right w:val="single" w:sz="4" w:space="0" w:color="auto"/>
            </w:tcBorders>
            <w:vAlign w:val="center"/>
            <w:hideMark/>
          </w:tcPr>
          <w:p w14:paraId="132DACFB" w14:textId="77777777" w:rsidR="005D3E79" w:rsidRPr="006C5FE9" w:rsidRDefault="005D3E79" w:rsidP="005D3E79">
            <w:pPr>
              <w:ind w:right="282"/>
              <w:jc w:val="center"/>
              <w:rPr>
                <w:b/>
                <w:bCs/>
                <w:color w:val="000000"/>
                <w:sz w:val="16"/>
                <w:szCs w:val="16"/>
              </w:rPr>
            </w:pPr>
            <w:r w:rsidRPr="006C5FE9">
              <w:rPr>
                <w:b/>
                <w:bCs/>
                <w:color w:val="000000"/>
                <w:sz w:val="16"/>
                <w:szCs w:val="16"/>
              </w:rPr>
              <w:t>Наименование (этап) выполненных работ</w:t>
            </w:r>
          </w:p>
        </w:tc>
        <w:tc>
          <w:tcPr>
            <w:tcW w:w="1562" w:type="dxa"/>
            <w:gridSpan w:val="2"/>
            <w:tcBorders>
              <w:top w:val="single" w:sz="4" w:space="0" w:color="auto"/>
              <w:left w:val="nil"/>
              <w:bottom w:val="single" w:sz="4" w:space="0" w:color="auto"/>
              <w:right w:val="single" w:sz="4" w:space="0" w:color="auto"/>
            </w:tcBorders>
            <w:vAlign w:val="center"/>
          </w:tcPr>
          <w:p w14:paraId="5A51C9A9" w14:textId="77777777" w:rsidR="005D3E79" w:rsidRPr="006C5FE9" w:rsidRDefault="005D3E79" w:rsidP="005D3E79">
            <w:pPr>
              <w:ind w:right="36"/>
              <w:jc w:val="center"/>
              <w:rPr>
                <w:b/>
                <w:bCs/>
                <w:color w:val="000000"/>
                <w:sz w:val="16"/>
                <w:szCs w:val="16"/>
              </w:rPr>
            </w:pPr>
            <w:r w:rsidRPr="006C5FE9">
              <w:rPr>
                <w:b/>
                <w:bCs/>
                <w:color w:val="000000"/>
                <w:sz w:val="16"/>
                <w:szCs w:val="16"/>
              </w:rPr>
              <w:t>Единица измерения выполненных работ</w:t>
            </w:r>
          </w:p>
        </w:tc>
        <w:tc>
          <w:tcPr>
            <w:tcW w:w="2974" w:type="dxa"/>
            <w:gridSpan w:val="4"/>
            <w:tcBorders>
              <w:top w:val="single" w:sz="4" w:space="0" w:color="auto"/>
              <w:left w:val="single" w:sz="4" w:space="0" w:color="auto"/>
              <w:bottom w:val="single" w:sz="4" w:space="0" w:color="auto"/>
              <w:right w:val="single" w:sz="4" w:space="0" w:color="auto"/>
            </w:tcBorders>
            <w:vAlign w:val="center"/>
            <w:hideMark/>
          </w:tcPr>
          <w:p w14:paraId="0EB2463E" w14:textId="77777777" w:rsidR="005D3E79" w:rsidRPr="006C5FE9" w:rsidRDefault="005D3E79" w:rsidP="005D3E79">
            <w:pPr>
              <w:ind w:right="36"/>
              <w:jc w:val="center"/>
              <w:rPr>
                <w:b/>
                <w:bCs/>
                <w:color w:val="000000"/>
                <w:sz w:val="16"/>
                <w:szCs w:val="16"/>
              </w:rPr>
            </w:pPr>
            <w:r w:rsidRPr="006C5FE9">
              <w:rPr>
                <w:b/>
                <w:bCs/>
                <w:color w:val="000000"/>
                <w:sz w:val="16"/>
                <w:szCs w:val="16"/>
              </w:rPr>
              <w:t>Количество выполненных работ</w:t>
            </w:r>
          </w:p>
        </w:tc>
        <w:tc>
          <w:tcPr>
            <w:tcW w:w="5816" w:type="dxa"/>
            <w:gridSpan w:val="6"/>
            <w:tcBorders>
              <w:top w:val="single" w:sz="4" w:space="0" w:color="auto"/>
              <w:left w:val="nil"/>
              <w:bottom w:val="single" w:sz="4" w:space="0" w:color="auto"/>
              <w:right w:val="single" w:sz="4" w:space="0" w:color="auto"/>
            </w:tcBorders>
            <w:vAlign w:val="center"/>
            <w:hideMark/>
          </w:tcPr>
          <w:p w14:paraId="683D76F0" w14:textId="77777777" w:rsidR="005D3E79" w:rsidRPr="006C5FE9" w:rsidRDefault="005D3E79" w:rsidP="005D3E79">
            <w:pPr>
              <w:ind w:right="538" w:firstLine="176"/>
              <w:jc w:val="center"/>
              <w:rPr>
                <w:b/>
                <w:bCs/>
                <w:color w:val="000000"/>
                <w:sz w:val="16"/>
                <w:szCs w:val="16"/>
              </w:rPr>
            </w:pPr>
            <w:r w:rsidRPr="006C5FE9">
              <w:rPr>
                <w:b/>
                <w:bCs/>
                <w:color w:val="000000"/>
                <w:sz w:val="16"/>
                <w:szCs w:val="16"/>
              </w:rPr>
              <w:t>Стоимость, рублей</w:t>
            </w:r>
          </w:p>
        </w:tc>
      </w:tr>
      <w:tr w:rsidR="005D3E79" w:rsidRPr="006C5FE9" w14:paraId="30D74896" w14:textId="77777777" w:rsidTr="006C5FE9">
        <w:trPr>
          <w:trHeight w:val="241"/>
        </w:trPr>
        <w:tc>
          <w:tcPr>
            <w:tcW w:w="1272" w:type="dxa"/>
            <w:tcBorders>
              <w:top w:val="single" w:sz="4" w:space="0" w:color="auto"/>
              <w:left w:val="single" w:sz="4" w:space="0" w:color="auto"/>
              <w:bottom w:val="single" w:sz="4" w:space="0" w:color="auto"/>
              <w:right w:val="single" w:sz="4" w:space="0" w:color="auto"/>
            </w:tcBorders>
            <w:noWrap/>
            <w:vAlign w:val="center"/>
            <w:hideMark/>
          </w:tcPr>
          <w:p w14:paraId="7EF2BCE8" w14:textId="77777777" w:rsidR="005D3E79" w:rsidRPr="006C5FE9" w:rsidRDefault="005D3E79" w:rsidP="008A0780">
            <w:pPr>
              <w:tabs>
                <w:tab w:val="left" w:pos="321"/>
              </w:tabs>
              <w:ind w:left="-43" w:right="288"/>
              <w:jc w:val="center"/>
              <w:rPr>
                <w:b/>
                <w:color w:val="000000"/>
                <w:sz w:val="16"/>
                <w:szCs w:val="16"/>
              </w:rPr>
            </w:pPr>
            <w:r w:rsidRPr="006C5FE9">
              <w:rPr>
                <w:b/>
                <w:color w:val="000000"/>
                <w:sz w:val="16"/>
                <w:szCs w:val="16"/>
              </w:rPr>
              <w:t>1</w:t>
            </w:r>
          </w:p>
        </w:tc>
        <w:tc>
          <w:tcPr>
            <w:tcW w:w="2693" w:type="dxa"/>
            <w:gridSpan w:val="4"/>
            <w:tcBorders>
              <w:top w:val="single" w:sz="4" w:space="0" w:color="auto"/>
              <w:left w:val="single" w:sz="4" w:space="0" w:color="auto"/>
              <w:bottom w:val="single" w:sz="4" w:space="0" w:color="auto"/>
              <w:right w:val="single" w:sz="4" w:space="0" w:color="auto"/>
            </w:tcBorders>
            <w:vAlign w:val="center"/>
            <w:hideMark/>
          </w:tcPr>
          <w:p w14:paraId="41461534" w14:textId="77777777" w:rsidR="005D3E79" w:rsidRPr="006C5FE9" w:rsidRDefault="005D3E79" w:rsidP="001300A6">
            <w:pPr>
              <w:ind w:right="282" w:firstLine="567"/>
              <w:jc w:val="center"/>
              <w:rPr>
                <w:color w:val="000000"/>
                <w:sz w:val="16"/>
                <w:szCs w:val="16"/>
              </w:rPr>
            </w:pPr>
          </w:p>
        </w:tc>
        <w:tc>
          <w:tcPr>
            <w:tcW w:w="1562" w:type="dxa"/>
            <w:gridSpan w:val="2"/>
            <w:tcBorders>
              <w:top w:val="single" w:sz="4" w:space="0" w:color="auto"/>
              <w:left w:val="single" w:sz="4" w:space="0" w:color="auto"/>
              <w:bottom w:val="single" w:sz="4" w:space="0" w:color="auto"/>
              <w:right w:val="single" w:sz="4" w:space="0" w:color="auto"/>
            </w:tcBorders>
          </w:tcPr>
          <w:p w14:paraId="38A84EB9" w14:textId="77777777" w:rsidR="005D3E79" w:rsidRPr="006C5FE9" w:rsidRDefault="005D3E79" w:rsidP="001300A6">
            <w:pPr>
              <w:ind w:right="282" w:firstLine="567"/>
              <w:jc w:val="both"/>
              <w:rPr>
                <w:color w:val="000000"/>
                <w:sz w:val="16"/>
                <w:szCs w:val="16"/>
              </w:rPr>
            </w:pPr>
          </w:p>
        </w:tc>
        <w:tc>
          <w:tcPr>
            <w:tcW w:w="2974" w:type="dxa"/>
            <w:gridSpan w:val="4"/>
            <w:tcBorders>
              <w:top w:val="single" w:sz="4" w:space="0" w:color="auto"/>
              <w:left w:val="single" w:sz="4" w:space="0" w:color="auto"/>
              <w:bottom w:val="single" w:sz="4" w:space="0" w:color="auto"/>
              <w:right w:val="single" w:sz="4" w:space="0" w:color="auto"/>
            </w:tcBorders>
            <w:vAlign w:val="center"/>
            <w:hideMark/>
          </w:tcPr>
          <w:p w14:paraId="2BE0D916" w14:textId="77777777" w:rsidR="005D3E79" w:rsidRPr="006C5FE9" w:rsidRDefault="005D3E79" w:rsidP="001300A6">
            <w:pPr>
              <w:ind w:right="282" w:firstLine="567"/>
              <w:jc w:val="both"/>
              <w:rPr>
                <w:color w:val="000000"/>
                <w:sz w:val="16"/>
                <w:szCs w:val="16"/>
              </w:rPr>
            </w:pPr>
            <w:r w:rsidRPr="006C5FE9">
              <w:rPr>
                <w:color w:val="000000"/>
                <w:sz w:val="16"/>
                <w:szCs w:val="16"/>
              </w:rPr>
              <w:t> </w:t>
            </w:r>
          </w:p>
        </w:tc>
        <w:tc>
          <w:tcPr>
            <w:tcW w:w="5816" w:type="dxa"/>
            <w:gridSpan w:val="6"/>
            <w:tcBorders>
              <w:top w:val="single" w:sz="4" w:space="0" w:color="auto"/>
              <w:left w:val="single" w:sz="4" w:space="0" w:color="auto"/>
              <w:bottom w:val="single" w:sz="4" w:space="0" w:color="auto"/>
              <w:right w:val="single" w:sz="4" w:space="0" w:color="auto"/>
            </w:tcBorders>
            <w:vAlign w:val="center"/>
            <w:hideMark/>
          </w:tcPr>
          <w:p w14:paraId="6BF4FE93" w14:textId="77777777" w:rsidR="005D3E79" w:rsidRPr="006C5FE9" w:rsidRDefault="005D3E79" w:rsidP="001300A6">
            <w:pPr>
              <w:ind w:right="282" w:firstLine="567"/>
              <w:jc w:val="center"/>
              <w:rPr>
                <w:bCs/>
                <w:color w:val="000000"/>
                <w:sz w:val="16"/>
                <w:szCs w:val="16"/>
              </w:rPr>
            </w:pPr>
            <w:r w:rsidRPr="006C5FE9">
              <w:rPr>
                <w:bCs/>
                <w:color w:val="000000"/>
                <w:sz w:val="16"/>
                <w:szCs w:val="16"/>
              </w:rPr>
              <w:t>0,00</w:t>
            </w:r>
          </w:p>
        </w:tc>
      </w:tr>
      <w:tr w:rsidR="005D3E79" w:rsidRPr="006C5FE9" w14:paraId="7F00421B" w14:textId="77777777" w:rsidTr="006C5FE9">
        <w:trPr>
          <w:trHeight w:val="255"/>
        </w:trPr>
        <w:tc>
          <w:tcPr>
            <w:tcW w:w="1272" w:type="dxa"/>
            <w:tcBorders>
              <w:top w:val="single" w:sz="4" w:space="0" w:color="auto"/>
              <w:left w:val="single" w:sz="4" w:space="0" w:color="auto"/>
              <w:bottom w:val="single" w:sz="4" w:space="0" w:color="auto"/>
              <w:right w:val="single" w:sz="4" w:space="0" w:color="auto"/>
            </w:tcBorders>
            <w:noWrap/>
            <w:vAlign w:val="center"/>
            <w:hideMark/>
          </w:tcPr>
          <w:p w14:paraId="4E086DA5" w14:textId="77777777" w:rsidR="005D3E79" w:rsidRPr="006C5FE9" w:rsidRDefault="005D3E79" w:rsidP="006C5FE9">
            <w:pPr>
              <w:tabs>
                <w:tab w:val="left" w:pos="321"/>
              </w:tabs>
              <w:ind w:left="-43" w:right="282"/>
              <w:jc w:val="center"/>
              <w:rPr>
                <w:b/>
                <w:bCs/>
                <w:color w:val="000000"/>
                <w:sz w:val="16"/>
                <w:szCs w:val="16"/>
              </w:rPr>
            </w:pPr>
          </w:p>
        </w:tc>
        <w:tc>
          <w:tcPr>
            <w:tcW w:w="2693" w:type="dxa"/>
            <w:gridSpan w:val="4"/>
            <w:tcBorders>
              <w:top w:val="single" w:sz="4" w:space="0" w:color="auto"/>
              <w:left w:val="nil"/>
              <w:bottom w:val="single" w:sz="4" w:space="0" w:color="auto"/>
              <w:right w:val="single" w:sz="4" w:space="0" w:color="auto"/>
            </w:tcBorders>
            <w:vAlign w:val="center"/>
            <w:hideMark/>
          </w:tcPr>
          <w:p w14:paraId="346333E6" w14:textId="77777777" w:rsidR="005D3E79" w:rsidRPr="006C5FE9" w:rsidRDefault="005D3E79" w:rsidP="006C5FE9">
            <w:pPr>
              <w:ind w:right="282" w:firstLine="567"/>
              <w:jc w:val="center"/>
              <w:rPr>
                <w:color w:val="000000"/>
                <w:sz w:val="16"/>
                <w:szCs w:val="16"/>
              </w:rPr>
            </w:pPr>
          </w:p>
        </w:tc>
        <w:tc>
          <w:tcPr>
            <w:tcW w:w="1562" w:type="dxa"/>
            <w:gridSpan w:val="2"/>
            <w:tcBorders>
              <w:top w:val="single" w:sz="4" w:space="0" w:color="auto"/>
              <w:left w:val="nil"/>
              <w:bottom w:val="single" w:sz="4" w:space="0" w:color="auto"/>
              <w:right w:val="nil"/>
            </w:tcBorders>
            <w:vAlign w:val="center"/>
          </w:tcPr>
          <w:p w14:paraId="5CCADA0A" w14:textId="77777777" w:rsidR="005D3E79" w:rsidRPr="006C5FE9" w:rsidRDefault="005D3E79" w:rsidP="006C5FE9">
            <w:pPr>
              <w:ind w:right="282" w:firstLine="567"/>
              <w:jc w:val="center"/>
              <w:rPr>
                <w:b/>
                <w:bCs/>
                <w:color w:val="000000"/>
                <w:sz w:val="16"/>
                <w:szCs w:val="16"/>
              </w:rPr>
            </w:pPr>
          </w:p>
        </w:tc>
        <w:tc>
          <w:tcPr>
            <w:tcW w:w="2974" w:type="dxa"/>
            <w:gridSpan w:val="4"/>
            <w:tcBorders>
              <w:top w:val="single" w:sz="4" w:space="0" w:color="auto"/>
              <w:left w:val="nil"/>
              <w:bottom w:val="single" w:sz="4" w:space="0" w:color="auto"/>
              <w:right w:val="single" w:sz="4" w:space="0" w:color="auto"/>
            </w:tcBorders>
            <w:vAlign w:val="center"/>
            <w:hideMark/>
          </w:tcPr>
          <w:p w14:paraId="6D1BA984" w14:textId="35EDB2FA" w:rsidR="005D3E79" w:rsidRPr="006C5FE9" w:rsidRDefault="00581A1E" w:rsidP="00581A1E">
            <w:pPr>
              <w:ind w:right="282"/>
              <w:jc w:val="center"/>
              <w:rPr>
                <w:b/>
                <w:bCs/>
                <w:color w:val="000000"/>
                <w:sz w:val="16"/>
                <w:szCs w:val="16"/>
              </w:rPr>
            </w:pPr>
            <w:r>
              <w:rPr>
                <w:b/>
                <w:bCs/>
                <w:color w:val="000000"/>
                <w:sz w:val="16"/>
                <w:szCs w:val="16"/>
              </w:rPr>
              <w:t>Итого. в том числе НДС</w:t>
            </w:r>
          </w:p>
        </w:tc>
        <w:tc>
          <w:tcPr>
            <w:tcW w:w="5816" w:type="dxa"/>
            <w:gridSpan w:val="6"/>
            <w:tcBorders>
              <w:top w:val="single" w:sz="4" w:space="0" w:color="auto"/>
              <w:left w:val="nil"/>
              <w:bottom w:val="single" w:sz="4" w:space="0" w:color="auto"/>
              <w:right w:val="single" w:sz="4" w:space="0" w:color="auto"/>
            </w:tcBorders>
            <w:vAlign w:val="center"/>
            <w:hideMark/>
          </w:tcPr>
          <w:p w14:paraId="59431EC5" w14:textId="77777777" w:rsidR="005D3E79" w:rsidRPr="006C5FE9" w:rsidRDefault="005D3E79" w:rsidP="006C5FE9">
            <w:pPr>
              <w:ind w:right="282" w:firstLine="567"/>
              <w:jc w:val="center"/>
              <w:rPr>
                <w:b/>
                <w:bCs/>
                <w:color w:val="000000"/>
                <w:sz w:val="16"/>
                <w:szCs w:val="16"/>
              </w:rPr>
            </w:pPr>
            <w:r w:rsidRPr="006C5FE9">
              <w:rPr>
                <w:b/>
                <w:bCs/>
                <w:color w:val="000000"/>
                <w:sz w:val="16"/>
                <w:szCs w:val="16"/>
              </w:rPr>
              <w:t>0,00</w:t>
            </w:r>
          </w:p>
        </w:tc>
      </w:tr>
      <w:tr w:rsidR="005D3E79" w:rsidRPr="006C5FE9" w14:paraId="1CC6A07E" w14:textId="77777777" w:rsidTr="007006EB">
        <w:trPr>
          <w:trHeight w:val="255"/>
        </w:trPr>
        <w:tc>
          <w:tcPr>
            <w:tcW w:w="14317" w:type="dxa"/>
            <w:gridSpan w:val="17"/>
            <w:noWrap/>
            <w:vAlign w:val="bottom"/>
            <w:hideMark/>
          </w:tcPr>
          <w:p w14:paraId="47F4FE25" w14:textId="77777777" w:rsidR="005D3E79" w:rsidRPr="006C5FE9" w:rsidRDefault="005D3E79" w:rsidP="001300A6">
            <w:pPr>
              <w:ind w:right="282" w:firstLine="567"/>
              <w:rPr>
                <w:sz w:val="16"/>
                <w:szCs w:val="16"/>
              </w:rPr>
            </w:pPr>
            <w:r w:rsidRPr="006C5FE9">
              <w:rPr>
                <w:color w:val="000000"/>
                <w:sz w:val="16"/>
                <w:szCs w:val="16"/>
              </w:rPr>
              <w:t>* Копия накладной является обязательным приложением к акту</w:t>
            </w:r>
          </w:p>
        </w:tc>
      </w:tr>
      <w:tr w:rsidR="005D3E79" w:rsidRPr="006C5FE9" w14:paraId="07202C0A" w14:textId="77777777" w:rsidTr="006C5FE9">
        <w:trPr>
          <w:trHeight w:val="121"/>
        </w:trPr>
        <w:tc>
          <w:tcPr>
            <w:tcW w:w="2687" w:type="dxa"/>
            <w:gridSpan w:val="3"/>
            <w:noWrap/>
            <w:vAlign w:val="bottom"/>
          </w:tcPr>
          <w:p w14:paraId="0B07CD74" w14:textId="77777777" w:rsidR="005D3E79" w:rsidRPr="006C5FE9" w:rsidRDefault="005D3E79" w:rsidP="001300A6">
            <w:pPr>
              <w:ind w:right="282"/>
              <w:rPr>
                <w:b/>
                <w:bCs/>
                <w:color w:val="000000"/>
                <w:sz w:val="16"/>
                <w:szCs w:val="16"/>
              </w:rPr>
            </w:pPr>
            <w:r w:rsidRPr="006C5FE9">
              <w:rPr>
                <w:b/>
                <w:bCs/>
                <w:color w:val="000000"/>
                <w:sz w:val="16"/>
                <w:szCs w:val="16"/>
              </w:rPr>
              <w:t>Работу сдал:</w:t>
            </w:r>
          </w:p>
        </w:tc>
        <w:tc>
          <w:tcPr>
            <w:tcW w:w="3494" w:type="dxa"/>
            <w:gridSpan w:val="5"/>
          </w:tcPr>
          <w:p w14:paraId="4561A026" w14:textId="77777777" w:rsidR="005D3E79" w:rsidRPr="006C5FE9" w:rsidRDefault="005D3E79" w:rsidP="001300A6">
            <w:pPr>
              <w:ind w:right="282" w:firstLine="567"/>
              <w:rPr>
                <w:sz w:val="16"/>
                <w:szCs w:val="16"/>
              </w:rPr>
            </w:pPr>
          </w:p>
        </w:tc>
        <w:tc>
          <w:tcPr>
            <w:tcW w:w="3124" w:type="dxa"/>
            <w:gridSpan w:val="4"/>
            <w:noWrap/>
            <w:vAlign w:val="bottom"/>
            <w:hideMark/>
          </w:tcPr>
          <w:p w14:paraId="4D49B6CF" w14:textId="77777777" w:rsidR="005D3E79" w:rsidRPr="006C5FE9" w:rsidRDefault="005D3E79" w:rsidP="001300A6">
            <w:pPr>
              <w:ind w:right="282" w:firstLine="567"/>
              <w:rPr>
                <w:sz w:val="16"/>
                <w:szCs w:val="16"/>
              </w:rPr>
            </w:pPr>
          </w:p>
        </w:tc>
        <w:tc>
          <w:tcPr>
            <w:tcW w:w="236" w:type="dxa"/>
            <w:noWrap/>
            <w:vAlign w:val="bottom"/>
            <w:hideMark/>
          </w:tcPr>
          <w:p w14:paraId="1FF6F759" w14:textId="77777777" w:rsidR="005D3E79" w:rsidRPr="006C5FE9" w:rsidRDefault="005D3E79" w:rsidP="001300A6">
            <w:pPr>
              <w:ind w:right="282" w:firstLine="567"/>
              <w:rPr>
                <w:sz w:val="16"/>
                <w:szCs w:val="16"/>
              </w:rPr>
            </w:pPr>
          </w:p>
        </w:tc>
        <w:tc>
          <w:tcPr>
            <w:tcW w:w="4776" w:type="dxa"/>
            <w:gridSpan w:val="4"/>
            <w:noWrap/>
            <w:vAlign w:val="bottom"/>
          </w:tcPr>
          <w:p w14:paraId="607BC422" w14:textId="77777777" w:rsidR="005D3E79" w:rsidRPr="006C5FE9" w:rsidRDefault="005D3E79" w:rsidP="001300A6">
            <w:pPr>
              <w:ind w:right="282"/>
              <w:rPr>
                <w:b/>
                <w:bCs/>
                <w:color w:val="000000"/>
                <w:sz w:val="16"/>
                <w:szCs w:val="16"/>
              </w:rPr>
            </w:pPr>
            <w:r w:rsidRPr="006C5FE9">
              <w:rPr>
                <w:b/>
                <w:bCs/>
                <w:color w:val="000000"/>
                <w:sz w:val="16"/>
                <w:szCs w:val="16"/>
              </w:rPr>
              <w:t>Работу принял:</w:t>
            </w:r>
          </w:p>
        </w:tc>
      </w:tr>
      <w:tr w:rsidR="005D3E79" w:rsidRPr="006C5FE9" w14:paraId="74396860" w14:textId="77777777" w:rsidTr="006C5FE9">
        <w:trPr>
          <w:trHeight w:val="82"/>
        </w:trPr>
        <w:tc>
          <w:tcPr>
            <w:tcW w:w="2687" w:type="dxa"/>
            <w:gridSpan w:val="3"/>
            <w:noWrap/>
            <w:vAlign w:val="bottom"/>
          </w:tcPr>
          <w:p w14:paraId="78462D62" w14:textId="77777777" w:rsidR="005D3E79" w:rsidRPr="006C5FE9" w:rsidRDefault="005D3E79" w:rsidP="001300A6">
            <w:pPr>
              <w:ind w:right="282"/>
              <w:rPr>
                <w:b/>
                <w:bCs/>
                <w:color w:val="000000"/>
                <w:sz w:val="16"/>
                <w:szCs w:val="16"/>
              </w:rPr>
            </w:pPr>
            <w:r w:rsidRPr="006C5FE9">
              <w:rPr>
                <w:b/>
                <w:bCs/>
                <w:color w:val="000000"/>
                <w:sz w:val="16"/>
                <w:szCs w:val="16"/>
              </w:rPr>
              <w:t>от </w:t>
            </w:r>
          </w:p>
          <w:p w14:paraId="3747F9D2" w14:textId="77777777" w:rsidR="005D3E79" w:rsidRPr="006C5FE9" w:rsidRDefault="005D3E79" w:rsidP="001300A6">
            <w:pPr>
              <w:ind w:right="282"/>
              <w:rPr>
                <w:b/>
                <w:bCs/>
                <w:color w:val="000000"/>
                <w:sz w:val="16"/>
                <w:szCs w:val="16"/>
              </w:rPr>
            </w:pPr>
            <w:r w:rsidRPr="006C5FE9">
              <w:rPr>
                <w:b/>
                <w:bCs/>
                <w:color w:val="000000"/>
                <w:sz w:val="16"/>
                <w:szCs w:val="16"/>
              </w:rPr>
              <w:t>Генподрядчика</w:t>
            </w:r>
          </w:p>
        </w:tc>
        <w:tc>
          <w:tcPr>
            <w:tcW w:w="3494" w:type="dxa"/>
            <w:gridSpan w:val="5"/>
          </w:tcPr>
          <w:p w14:paraId="5F47B272" w14:textId="77777777" w:rsidR="005D3E79" w:rsidRPr="006C5FE9" w:rsidRDefault="005D3E79" w:rsidP="001300A6">
            <w:pPr>
              <w:ind w:right="282" w:firstLine="567"/>
              <w:rPr>
                <w:sz w:val="16"/>
                <w:szCs w:val="16"/>
              </w:rPr>
            </w:pPr>
          </w:p>
        </w:tc>
        <w:tc>
          <w:tcPr>
            <w:tcW w:w="3124" w:type="dxa"/>
            <w:gridSpan w:val="4"/>
            <w:noWrap/>
            <w:vAlign w:val="bottom"/>
            <w:hideMark/>
          </w:tcPr>
          <w:p w14:paraId="5C95B25A" w14:textId="77777777" w:rsidR="005D3E79" w:rsidRPr="006C5FE9" w:rsidRDefault="005D3E79" w:rsidP="001300A6">
            <w:pPr>
              <w:ind w:right="282" w:firstLine="567"/>
              <w:rPr>
                <w:sz w:val="16"/>
                <w:szCs w:val="16"/>
              </w:rPr>
            </w:pPr>
          </w:p>
        </w:tc>
        <w:tc>
          <w:tcPr>
            <w:tcW w:w="236" w:type="dxa"/>
            <w:noWrap/>
            <w:vAlign w:val="bottom"/>
            <w:hideMark/>
          </w:tcPr>
          <w:p w14:paraId="75E818F5" w14:textId="77777777" w:rsidR="005D3E79" w:rsidRPr="006C5FE9" w:rsidRDefault="005D3E79" w:rsidP="001300A6">
            <w:pPr>
              <w:ind w:right="282" w:firstLine="567"/>
              <w:rPr>
                <w:sz w:val="16"/>
                <w:szCs w:val="16"/>
              </w:rPr>
            </w:pPr>
          </w:p>
        </w:tc>
        <w:tc>
          <w:tcPr>
            <w:tcW w:w="4776" w:type="dxa"/>
            <w:gridSpan w:val="4"/>
            <w:noWrap/>
            <w:vAlign w:val="bottom"/>
          </w:tcPr>
          <w:p w14:paraId="64126F47" w14:textId="77777777" w:rsidR="005D3E79" w:rsidRPr="006C5FE9" w:rsidRDefault="005D3E79" w:rsidP="001300A6">
            <w:pPr>
              <w:ind w:right="282"/>
              <w:rPr>
                <w:b/>
                <w:bCs/>
                <w:color w:val="000000"/>
                <w:sz w:val="16"/>
                <w:szCs w:val="16"/>
              </w:rPr>
            </w:pPr>
            <w:r w:rsidRPr="006C5FE9">
              <w:rPr>
                <w:b/>
                <w:bCs/>
                <w:color w:val="000000"/>
                <w:sz w:val="16"/>
                <w:szCs w:val="16"/>
              </w:rPr>
              <w:t xml:space="preserve">от </w:t>
            </w:r>
          </w:p>
          <w:p w14:paraId="3243F5CC" w14:textId="77777777" w:rsidR="005D3E79" w:rsidRPr="006C5FE9" w:rsidRDefault="005D3E79" w:rsidP="001300A6">
            <w:pPr>
              <w:ind w:right="282"/>
              <w:rPr>
                <w:b/>
                <w:bCs/>
                <w:color w:val="000000"/>
                <w:sz w:val="16"/>
                <w:szCs w:val="16"/>
              </w:rPr>
            </w:pPr>
            <w:r w:rsidRPr="006C5FE9">
              <w:rPr>
                <w:b/>
                <w:bCs/>
                <w:color w:val="000000"/>
                <w:sz w:val="16"/>
                <w:szCs w:val="16"/>
              </w:rPr>
              <w:t>Заказчика</w:t>
            </w:r>
          </w:p>
        </w:tc>
      </w:tr>
      <w:tr w:rsidR="007006EB" w:rsidRPr="006C5FE9" w14:paraId="1EE229ED" w14:textId="77777777" w:rsidTr="006C5FE9">
        <w:trPr>
          <w:trHeight w:val="255"/>
        </w:trPr>
        <w:tc>
          <w:tcPr>
            <w:tcW w:w="2687" w:type="dxa"/>
            <w:gridSpan w:val="3"/>
            <w:noWrap/>
            <w:vAlign w:val="bottom"/>
          </w:tcPr>
          <w:p w14:paraId="59661FD6" w14:textId="77777777" w:rsidR="007006EB" w:rsidRPr="006C5FE9" w:rsidRDefault="007006EB" w:rsidP="001300A6">
            <w:pPr>
              <w:ind w:right="282"/>
              <w:rPr>
                <w:b/>
                <w:bCs/>
                <w:color w:val="000000"/>
                <w:sz w:val="16"/>
                <w:szCs w:val="16"/>
              </w:rPr>
            </w:pPr>
            <w:r w:rsidRPr="006C5FE9">
              <w:rPr>
                <w:color w:val="000000"/>
                <w:sz w:val="16"/>
                <w:szCs w:val="16"/>
              </w:rPr>
              <w:t>Дата сдачи ___________</w:t>
            </w:r>
          </w:p>
        </w:tc>
        <w:tc>
          <w:tcPr>
            <w:tcW w:w="3494" w:type="dxa"/>
            <w:gridSpan w:val="5"/>
          </w:tcPr>
          <w:p w14:paraId="3DE04369" w14:textId="77777777" w:rsidR="007006EB" w:rsidRPr="006C5FE9" w:rsidRDefault="007006EB" w:rsidP="001300A6">
            <w:pPr>
              <w:ind w:right="282" w:firstLine="567"/>
              <w:rPr>
                <w:sz w:val="16"/>
                <w:szCs w:val="16"/>
              </w:rPr>
            </w:pPr>
          </w:p>
        </w:tc>
        <w:tc>
          <w:tcPr>
            <w:tcW w:w="3124" w:type="dxa"/>
            <w:gridSpan w:val="4"/>
            <w:noWrap/>
            <w:vAlign w:val="bottom"/>
          </w:tcPr>
          <w:p w14:paraId="5F86F7D9" w14:textId="77777777" w:rsidR="007006EB" w:rsidRPr="006C5FE9" w:rsidRDefault="007006EB" w:rsidP="001300A6">
            <w:pPr>
              <w:ind w:right="282" w:firstLine="567"/>
              <w:rPr>
                <w:sz w:val="16"/>
                <w:szCs w:val="16"/>
              </w:rPr>
            </w:pPr>
          </w:p>
        </w:tc>
        <w:tc>
          <w:tcPr>
            <w:tcW w:w="236" w:type="dxa"/>
            <w:noWrap/>
            <w:vAlign w:val="bottom"/>
          </w:tcPr>
          <w:p w14:paraId="57DF1E77" w14:textId="77777777" w:rsidR="007006EB" w:rsidRPr="006C5FE9" w:rsidRDefault="007006EB" w:rsidP="001300A6">
            <w:pPr>
              <w:ind w:right="282" w:firstLine="567"/>
              <w:rPr>
                <w:sz w:val="16"/>
                <w:szCs w:val="16"/>
              </w:rPr>
            </w:pPr>
          </w:p>
        </w:tc>
        <w:tc>
          <w:tcPr>
            <w:tcW w:w="4776" w:type="dxa"/>
            <w:gridSpan w:val="4"/>
            <w:noWrap/>
            <w:vAlign w:val="bottom"/>
          </w:tcPr>
          <w:p w14:paraId="25A0A4E2" w14:textId="77777777" w:rsidR="007006EB" w:rsidRPr="006C5FE9" w:rsidRDefault="007006EB" w:rsidP="001300A6">
            <w:pPr>
              <w:ind w:right="282"/>
              <w:rPr>
                <w:b/>
                <w:bCs/>
                <w:color w:val="000000"/>
                <w:sz w:val="16"/>
                <w:szCs w:val="16"/>
              </w:rPr>
            </w:pPr>
            <w:r w:rsidRPr="006C5FE9">
              <w:rPr>
                <w:color w:val="000000"/>
                <w:sz w:val="16"/>
                <w:szCs w:val="16"/>
              </w:rPr>
              <w:t>Дата принятия ___________</w:t>
            </w:r>
          </w:p>
        </w:tc>
      </w:tr>
      <w:tr w:rsidR="007006EB" w:rsidRPr="006C5FE9" w14:paraId="4639C340" w14:textId="77777777" w:rsidTr="006C5FE9">
        <w:trPr>
          <w:trHeight w:val="315"/>
        </w:trPr>
        <w:tc>
          <w:tcPr>
            <w:tcW w:w="6181" w:type="dxa"/>
            <w:gridSpan w:val="8"/>
          </w:tcPr>
          <w:p w14:paraId="656F28EF" w14:textId="77777777" w:rsidR="007006EB" w:rsidRPr="006C5FE9" w:rsidRDefault="007006EB" w:rsidP="001300A6">
            <w:pPr>
              <w:ind w:right="282"/>
              <w:rPr>
                <w:color w:val="000000"/>
                <w:sz w:val="16"/>
                <w:szCs w:val="16"/>
              </w:rPr>
            </w:pPr>
            <w:r w:rsidRPr="006C5FE9">
              <w:rPr>
                <w:color w:val="000000"/>
                <w:sz w:val="16"/>
                <w:szCs w:val="16"/>
              </w:rPr>
              <w:t>Должность</w:t>
            </w:r>
          </w:p>
        </w:tc>
        <w:tc>
          <w:tcPr>
            <w:tcW w:w="8136" w:type="dxa"/>
            <w:gridSpan w:val="9"/>
            <w:vAlign w:val="bottom"/>
            <w:hideMark/>
          </w:tcPr>
          <w:p w14:paraId="74824FBC" w14:textId="77777777" w:rsidR="007006EB" w:rsidRPr="006C5FE9" w:rsidRDefault="007006EB" w:rsidP="007006EB">
            <w:pPr>
              <w:tabs>
                <w:tab w:val="left" w:pos="7375"/>
              </w:tabs>
              <w:ind w:right="28"/>
              <w:jc w:val="right"/>
              <w:rPr>
                <w:color w:val="000000"/>
                <w:sz w:val="16"/>
                <w:szCs w:val="16"/>
              </w:rPr>
            </w:pPr>
            <w:r w:rsidRPr="006C5FE9">
              <w:rPr>
                <w:color w:val="000000"/>
                <w:sz w:val="16"/>
                <w:szCs w:val="16"/>
              </w:rPr>
              <w:t>Должность</w:t>
            </w:r>
          </w:p>
        </w:tc>
      </w:tr>
      <w:tr w:rsidR="007006EB" w:rsidRPr="006C5FE9" w14:paraId="23955071" w14:textId="77777777" w:rsidTr="006C5FE9">
        <w:trPr>
          <w:trHeight w:val="255"/>
        </w:trPr>
        <w:tc>
          <w:tcPr>
            <w:tcW w:w="6181" w:type="dxa"/>
            <w:gridSpan w:val="8"/>
          </w:tcPr>
          <w:p w14:paraId="31045414" w14:textId="77777777" w:rsidR="007006EB" w:rsidRPr="006C5FE9" w:rsidRDefault="007006EB" w:rsidP="001300A6">
            <w:pPr>
              <w:ind w:right="282"/>
              <w:rPr>
                <w:color w:val="000000"/>
                <w:sz w:val="16"/>
                <w:szCs w:val="16"/>
              </w:rPr>
            </w:pPr>
            <w:r w:rsidRPr="006C5FE9">
              <w:rPr>
                <w:color w:val="000000"/>
                <w:sz w:val="16"/>
                <w:szCs w:val="16"/>
              </w:rPr>
              <w:t>Наименование организации</w:t>
            </w:r>
          </w:p>
        </w:tc>
        <w:tc>
          <w:tcPr>
            <w:tcW w:w="8136" w:type="dxa"/>
            <w:gridSpan w:val="9"/>
            <w:vAlign w:val="bottom"/>
            <w:hideMark/>
          </w:tcPr>
          <w:p w14:paraId="0E1A5757" w14:textId="77777777" w:rsidR="007006EB" w:rsidRPr="006C5FE9" w:rsidRDefault="007006EB" w:rsidP="007006EB">
            <w:pPr>
              <w:ind w:right="-50"/>
              <w:jc w:val="right"/>
              <w:rPr>
                <w:color w:val="000000"/>
                <w:sz w:val="16"/>
                <w:szCs w:val="16"/>
              </w:rPr>
            </w:pPr>
            <w:r w:rsidRPr="006C5FE9">
              <w:rPr>
                <w:color w:val="000000"/>
                <w:sz w:val="16"/>
                <w:szCs w:val="16"/>
              </w:rPr>
              <w:t>Наименование организации</w:t>
            </w:r>
          </w:p>
        </w:tc>
      </w:tr>
      <w:tr w:rsidR="007006EB" w:rsidRPr="006C5FE9" w14:paraId="79CF6753" w14:textId="77777777" w:rsidTr="006C5FE9">
        <w:trPr>
          <w:trHeight w:val="255"/>
        </w:trPr>
        <w:tc>
          <w:tcPr>
            <w:tcW w:w="6181" w:type="dxa"/>
            <w:gridSpan w:val="8"/>
          </w:tcPr>
          <w:p w14:paraId="323BBC7E" w14:textId="77777777" w:rsidR="007006EB" w:rsidRPr="006C5FE9" w:rsidRDefault="007006EB" w:rsidP="001300A6">
            <w:pPr>
              <w:ind w:right="282"/>
              <w:rPr>
                <w:b/>
                <w:bCs/>
                <w:color w:val="000000"/>
                <w:sz w:val="16"/>
                <w:szCs w:val="16"/>
              </w:rPr>
            </w:pPr>
            <w:r w:rsidRPr="006C5FE9">
              <w:rPr>
                <w:b/>
                <w:bCs/>
                <w:color w:val="000000"/>
                <w:sz w:val="16"/>
                <w:szCs w:val="16"/>
              </w:rPr>
              <w:t>________________ (Ф.И.О.)</w:t>
            </w:r>
          </w:p>
        </w:tc>
        <w:tc>
          <w:tcPr>
            <w:tcW w:w="8136" w:type="dxa"/>
            <w:gridSpan w:val="9"/>
            <w:noWrap/>
            <w:vAlign w:val="bottom"/>
            <w:hideMark/>
          </w:tcPr>
          <w:p w14:paraId="38BB0584" w14:textId="77777777" w:rsidR="007006EB" w:rsidRPr="006C5FE9" w:rsidRDefault="007006EB" w:rsidP="007006EB">
            <w:pPr>
              <w:ind w:right="282"/>
              <w:jc w:val="right"/>
              <w:rPr>
                <w:b/>
                <w:bCs/>
                <w:color w:val="000000"/>
                <w:sz w:val="16"/>
                <w:szCs w:val="16"/>
              </w:rPr>
            </w:pPr>
            <w:r w:rsidRPr="006C5FE9">
              <w:rPr>
                <w:b/>
                <w:bCs/>
                <w:color w:val="000000"/>
                <w:sz w:val="16"/>
                <w:szCs w:val="16"/>
              </w:rPr>
              <w:t>_________________ (Ф.И.О.)</w:t>
            </w:r>
          </w:p>
        </w:tc>
      </w:tr>
    </w:tbl>
    <w:p w14:paraId="24BBDB35" w14:textId="77777777" w:rsidR="002D28A6" w:rsidRPr="009A5050" w:rsidRDefault="002D28A6" w:rsidP="001300A6">
      <w:pPr>
        <w:widowControl w:val="0"/>
        <w:shd w:val="clear" w:color="auto" w:fill="FFFFFF"/>
        <w:tabs>
          <w:tab w:val="left" w:pos="709"/>
        </w:tabs>
        <w:autoSpaceDE w:val="0"/>
        <w:autoSpaceDN w:val="0"/>
        <w:adjustRightInd w:val="0"/>
        <w:ind w:right="282" w:firstLine="567"/>
        <w:rPr>
          <w:rFonts w:eastAsia="Courier New"/>
          <w:b/>
          <w:color w:val="000000"/>
          <w:lang w:eastAsia="en-US"/>
        </w:rPr>
      </w:pPr>
      <w:r w:rsidRPr="009A5050">
        <w:rPr>
          <w:rFonts w:eastAsia="Courier New"/>
          <w:b/>
          <w:color w:val="000000"/>
          <w:lang w:eastAsia="en-US"/>
        </w:rPr>
        <w:t>ФОРМА СОГЛАСОВАНА</w:t>
      </w:r>
      <w:r w:rsidR="00F330F3" w:rsidRPr="009A5050">
        <w:rPr>
          <w:rFonts w:eastAsia="Courier New"/>
          <w:b/>
          <w:color w:val="000000"/>
          <w:lang w:eastAsia="en-US"/>
        </w:rPr>
        <w:t>:</w:t>
      </w:r>
    </w:p>
    <w:tbl>
      <w:tblPr>
        <w:tblW w:w="9210" w:type="dxa"/>
        <w:tblInd w:w="3402" w:type="dxa"/>
        <w:tblLook w:val="04A0" w:firstRow="1" w:lastRow="0" w:firstColumn="1" w:lastColumn="0" w:noHBand="0" w:noVBand="1"/>
      </w:tblPr>
      <w:tblGrid>
        <w:gridCol w:w="4957"/>
        <w:gridCol w:w="4253"/>
      </w:tblGrid>
      <w:tr w:rsidR="00A66247" w:rsidRPr="009A5050" w14:paraId="639171C0" w14:textId="77777777" w:rsidTr="00D2790C">
        <w:trPr>
          <w:trHeight w:val="900"/>
        </w:trPr>
        <w:tc>
          <w:tcPr>
            <w:tcW w:w="4957" w:type="dxa"/>
            <w:hideMark/>
          </w:tcPr>
          <w:p w14:paraId="55D54410" w14:textId="77777777" w:rsidR="00A66247" w:rsidRPr="009A5050" w:rsidRDefault="00A66247" w:rsidP="001300A6">
            <w:pPr>
              <w:jc w:val="both"/>
              <w:rPr>
                <w:b/>
                <w:color w:val="000000"/>
              </w:rPr>
            </w:pPr>
            <w:r w:rsidRPr="009A5050">
              <w:rPr>
                <w:b/>
                <w:color w:val="000000"/>
              </w:rPr>
              <w:t>Генподрядчик:</w:t>
            </w:r>
          </w:p>
          <w:p w14:paraId="71A10269" w14:textId="77777777" w:rsidR="00A66247" w:rsidRPr="009A5050" w:rsidRDefault="00A66247" w:rsidP="001300A6">
            <w:pPr>
              <w:jc w:val="both"/>
              <w:rPr>
                <w:color w:val="000000"/>
              </w:rPr>
            </w:pPr>
          </w:p>
          <w:p w14:paraId="48E665DD" w14:textId="77777777" w:rsidR="00A66247" w:rsidRPr="009A5050" w:rsidRDefault="00A66247" w:rsidP="001300A6">
            <w:pPr>
              <w:jc w:val="both"/>
              <w:rPr>
                <w:color w:val="000000"/>
              </w:rPr>
            </w:pPr>
            <w:r w:rsidRPr="009A5050">
              <w:rPr>
                <w:color w:val="000000"/>
              </w:rPr>
              <w:t>________________/ /</w:t>
            </w:r>
          </w:p>
          <w:p w14:paraId="49DEA288" w14:textId="77777777" w:rsidR="00A66247" w:rsidRPr="009A5050" w:rsidRDefault="00107B7E" w:rsidP="001300A6">
            <w:pPr>
              <w:jc w:val="both"/>
              <w:rPr>
                <w:color w:val="000000"/>
              </w:rPr>
            </w:pPr>
            <w:r w:rsidRPr="006F34EF">
              <w:rPr>
                <w:i/>
                <w:sz w:val="20"/>
                <w:szCs w:val="20"/>
              </w:rPr>
              <w:t>(подписано ЭЦП)</w:t>
            </w:r>
          </w:p>
        </w:tc>
        <w:tc>
          <w:tcPr>
            <w:tcW w:w="4253" w:type="dxa"/>
          </w:tcPr>
          <w:p w14:paraId="7D0E0DAD" w14:textId="77777777" w:rsidR="00A66247" w:rsidRPr="009A5050" w:rsidRDefault="00A66247" w:rsidP="001300A6">
            <w:pPr>
              <w:jc w:val="both"/>
              <w:rPr>
                <w:b/>
                <w:color w:val="000000"/>
              </w:rPr>
            </w:pPr>
            <w:r w:rsidRPr="009A5050">
              <w:rPr>
                <w:b/>
                <w:color w:val="000000"/>
              </w:rPr>
              <w:t>Заказчик:</w:t>
            </w:r>
          </w:p>
          <w:p w14:paraId="1F2F909F" w14:textId="0982597D" w:rsidR="00A66247" w:rsidRPr="009A5050" w:rsidRDefault="00A66247" w:rsidP="001300A6">
            <w:pPr>
              <w:jc w:val="both"/>
              <w:rPr>
                <w:color w:val="000000"/>
              </w:rPr>
            </w:pPr>
          </w:p>
          <w:p w14:paraId="7ECBF774" w14:textId="77777777" w:rsidR="00A66247" w:rsidRPr="009A5050" w:rsidRDefault="00A66247" w:rsidP="001300A6">
            <w:pPr>
              <w:jc w:val="both"/>
              <w:rPr>
                <w:color w:val="000000"/>
              </w:rPr>
            </w:pPr>
            <w:r w:rsidRPr="009A5050">
              <w:rPr>
                <w:color w:val="000000"/>
              </w:rPr>
              <w:t>___________________/ /</w:t>
            </w:r>
          </w:p>
          <w:p w14:paraId="71E11938" w14:textId="77777777" w:rsidR="00A66247" w:rsidRPr="009A5050" w:rsidRDefault="00107B7E" w:rsidP="001300A6">
            <w:pPr>
              <w:jc w:val="both"/>
              <w:rPr>
                <w:color w:val="000000"/>
              </w:rPr>
            </w:pPr>
            <w:r w:rsidRPr="006F34EF">
              <w:rPr>
                <w:i/>
                <w:sz w:val="20"/>
                <w:szCs w:val="20"/>
              </w:rPr>
              <w:t>(подписано ЭЦП)</w:t>
            </w:r>
          </w:p>
        </w:tc>
      </w:tr>
    </w:tbl>
    <w:p w14:paraId="5DC5CF0E" w14:textId="77777777" w:rsidR="002D28A6" w:rsidRPr="009A5050" w:rsidRDefault="002D28A6" w:rsidP="001300A6">
      <w:pPr>
        <w:tabs>
          <w:tab w:val="left" w:pos="567"/>
          <w:tab w:val="left" w:pos="1134"/>
          <w:tab w:val="left" w:pos="2418"/>
        </w:tabs>
        <w:rPr>
          <w:b/>
          <w:bCs/>
          <w:color w:val="000000"/>
          <w:spacing w:val="-10"/>
        </w:rPr>
      </w:pPr>
    </w:p>
    <w:p w14:paraId="08A5330B" w14:textId="77777777" w:rsidR="002D28A6" w:rsidRPr="009A5050" w:rsidRDefault="002D28A6" w:rsidP="001300A6">
      <w:pPr>
        <w:tabs>
          <w:tab w:val="left" w:pos="567"/>
          <w:tab w:val="left" w:pos="1134"/>
          <w:tab w:val="left" w:pos="2418"/>
        </w:tabs>
        <w:ind w:firstLine="709"/>
        <w:jc w:val="center"/>
        <w:rPr>
          <w:b/>
          <w:bCs/>
          <w:color w:val="000000"/>
          <w:spacing w:val="-10"/>
        </w:rPr>
        <w:sectPr w:rsidR="002D28A6" w:rsidRPr="009A5050" w:rsidSect="005D3E79">
          <w:pgSz w:w="16838" w:h="11906" w:orient="landscape"/>
          <w:pgMar w:top="1134" w:right="395" w:bottom="1134" w:left="993" w:header="249" w:footer="680" w:gutter="0"/>
          <w:cols w:space="720"/>
          <w:docGrid w:linePitch="326"/>
        </w:sectPr>
      </w:pPr>
    </w:p>
    <w:p w14:paraId="44A3D023" w14:textId="77777777" w:rsidR="002A5D08" w:rsidRPr="009A5050" w:rsidRDefault="002A5D08" w:rsidP="001300A6">
      <w:pPr>
        <w:ind w:firstLine="709"/>
        <w:jc w:val="right"/>
      </w:pPr>
      <w:r w:rsidRPr="009A5050">
        <w:lastRenderedPageBreak/>
        <w:t xml:space="preserve">ПРИЛОЖЕНИЕ № </w:t>
      </w:r>
      <w:r w:rsidR="00AA6B8A">
        <w:t>8</w:t>
      </w:r>
    </w:p>
    <w:p w14:paraId="5B74AFD2" w14:textId="77777777" w:rsidR="002A5D08" w:rsidRPr="009A5050" w:rsidRDefault="002A5D08" w:rsidP="001300A6">
      <w:pPr>
        <w:tabs>
          <w:tab w:val="left" w:pos="567"/>
          <w:tab w:val="left" w:pos="1134"/>
          <w:tab w:val="left" w:pos="2418"/>
        </w:tabs>
        <w:ind w:firstLine="709"/>
        <w:jc w:val="right"/>
      </w:pPr>
      <w:r w:rsidRPr="009A5050">
        <w:t xml:space="preserve">к договору </w:t>
      </w:r>
    </w:p>
    <w:p w14:paraId="2689F4B7" w14:textId="7E423F23" w:rsidR="002A5D08" w:rsidRPr="009A5050" w:rsidRDefault="002A5D08" w:rsidP="001300A6">
      <w:pPr>
        <w:jc w:val="right"/>
      </w:pPr>
      <w:r w:rsidRPr="009A5050">
        <w:t>от «__»_______ 20</w:t>
      </w:r>
      <w:r w:rsidR="00A2775A">
        <w:t>2</w:t>
      </w:r>
      <w:r w:rsidR="007648B0">
        <w:t>6</w:t>
      </w:r>
      <w:r w:rsidR="00A2775A">
        <w:t xml:space="preserve"> </w:t>
      </w:r>
      <w:r w:rsidRPr="009A5050">
        <w:t>г.</w:t>
      </w:r>
    </w:p>
    <w:p w14:paraId="157DD9C3" w14:textId="77777777" w:rsidR="002A5D08" w:rsidRPr="009A5050" w:rsidRDefault="002A5D08" w:rsidP="001300A6">
      <w:pPr>
        <w:jc w:val="right"/>
      </w:pPr>
      <w:r w:rsidRPr="009A5050">
        <w:t xml:space="preserve">№ </w:t>
      </w:r>
    </w:p>
    <w:p w14:paraId="1817DA0B" w14:textId="77777777" w:rsidR="002A5D08" w:rsidRPr="009A5050" w:rsidRDefault="002A5D08" w:rsidP="001300A6">
      <w:pPr>
        <w:autoSpaceDE w:val="0"/>
        <w:autoSpaceDN w:val="0"/>
        <w:adjustRightInd w:val="0"/>
        <w:jc w:val="center"/>
        <w:rPr>
          <w:b/>
        </w:rPr>
      </w:pPr>
      <w:r w:rsidRPr="009A5050">
        <w:rPr>
          <w:b/>
        </w:rPr>
        <w:t>АКТ</w:t>
      </w:r>
    </w:p>
    <w:p w14:paraId="6614A76B" w14:textId="77777777" w:rsidR="002A5D08" w:rsidRPr="009A5050" w:rsidRDefault="002A5D08" w:rsidP="001300A6">
      <w:pPr>
        <w:autoSpaceDE w:val="0"/>
        <w:autoSpaceDN w:val="0"/>
        <w:adjustRightInd w:val="0"/>
        <w:jc w:val="center"/>
        <w:rPr>
          <w:b/>
          <w:sz w:val="16"/>
          <w:szCs w:val="16"/>
        </w:rPr>
      </w:pPr>
      <w:r w:rsidRPr="009A5050">
        <w:rPr>
          <w:b/>
        </w:rPr>
        <w:t>СДАЧИ–ПРИЕМКИ ЗАКОНЧЕННОГО СТРОИТЕЛЬСТВОМ ОБЪЕКТА</w:t>
      </w:r>
    </w:p>
    <w:p w14:paraId="4167A264" w14:textId="77777777" w:rsidR="002A5D08" w:rsidRPr="009A5050" w:rsidRDefault="002A5D08" w:rsidP="001300A6">
      <w:pPr>
        <w:autoSpaceDE w:val="0"/>
        <w:autoSpaceDN w:val="0"/>
        <w:adjustRightInd w:val="0"/>
        <w:jc w:val="center"/>
        <w:rPr>
          <w:b/>
          <w:sz w:val="16"/>
          <w:szCs w:val="16"/>
        </w:rPr>
      </w:pPr>
      <w:r w:rsidRPr="009A5050">
        <w:rPr>
          <w:b/>
          <w:sz w:val="16"/>
          <w:szCs w:val="16"/>
        </w:rPr>
        <w:t>(для технического ввода объекта в эксплуатацию)</w:t>
      </w:r>
    </w:p>
    <w:p w14:paraId="3FCDAD18" w14:textId="77777777" w:rsidR="002A5D08" w:rsidRPr="009A5050" w:rsidRDefault="002A5D08" w:rsidP="001300A6">
      <w:pPr>
        <w:autoSpaceDE w:val="0"/>
        <w:autoSpaceDN w:val="0"/>
        <w:adjustRightInd w:val="0"/>
        <w:jc w:val="center"/>
        <w:rPr>
          <w:b/>
          <w:sz w:val="16"/>
          <w:szCs w:val="16"/>
        </w:rPr>
      </w:pPr>
      <w:r w:rsidRPr="009A5050">
        <w:rPr>
          <w:b/>
          <w:sz w:val="16"/>
          <w:szCs w:val="16"/>
        </w:rPr>
        <w:t>(ФОРМА)</w:t>
      </w:r>
    </w:p>
    <w:tbl>
      <w:tblPr>
        <w:tblW w:w="10037" w:type="dxa"/>
        <w:tblInd w:w="28" w:type="dxa"/>
        <w:tblLayout w:type="fixed"/>
        <w:tblCellMar>
          <w:left w:w="28" w:type="dxa"/>
          <w:right w:w="28" w:type="dxa"/>
        </w:tblCellMar>
        <w:tblLook w:val="0000" w:firstRow="0" w:lastRow="0" w:firstColumn="0" w:lastColumn="0" w:noHBand="0" w:noVBand="0"/>
      </w:tblPr>
      <w:tblGrid>
        <w:gridCol w:w="284"/>
        <w:gridCol w:w="168"/>
        <w:gridCol w:w="397"/>
        <w:gridCol w:w="170"/>
        <w:gridCol w:w="197"/>
        <w:gridCol w:w="182"/>
        <w:gridCol w:w="14"/>
        <w:gridCol w:w="196"/>
        <w:gridCol w:w="167"/>
        <w:gridCol w:w="140"/>
        <w:gridCol w:w="419"/>
        <w:gridCol w:w="103"/>
        <w:gridCol w:w="414"/>
        <w:gridCol w:w="40"/>
        <w:gridCol w:w="228"/>
        <w:gridCol w:w="170"/>
        <w:gridCol w:w="397"/>
        <w:gridCol w:w="170"/>
        <w:gridCol w:w="211"/>
        <w:gridCol w:w="112"/>
        <w:gridCol w:w="642"/>
        <w:gridCol w:w="336"/>
        <w:gridCol w:w="373"/>
        <w:gridCol w:w="27"/>
        <w:gridCol w:w="108"/>
        <w:gridCol w:w="346"/>
        <w:gridCol w:w="17"/>
        <w:gridCol w:w="68"/>
        <w:gridCol w:w="312"/>
        <w:gridCol w:w="3629"/>
      </w:tblGrid>
      <w:tr w:rsidR="002A5D08" w:rsidRPr="009A5050" w14:paraId="6654A208" w14:textId="77777777" w:rsidTr="00EA4792">
        <w:tc>
          <w:tcPr>
            <w:tcW w:w="452" w:type="dxa"/>
            <w:gridSpan w:val="2"/>
            <w:tcBorders>
              <w:top w:val="nil"/>
              <w:left w:val="nil"/>
              <w:bottom w:val="nil"/>
              <w:right w:val="nil"/>
            </w:tcBorders>
            <w:vAlign w:val="bottom"/>
          </w:tcPr>
          <w:p w14:paraId="50765898" w14:textId="77777777" w:rsidR="002A5D08" w:rsidRPr="009A5050" w:rsidRDefault="002A5D08" w:rsidP="001300A6">
            <w:pPr>
              <w:autoSpaceDE w:val="0"/>
              <w:autoSpaceDN w:val="0"/>
              <w:adjustRightInd w:val="0"/>
              <w:jc w:val="both"/>
              <w:rPr>
                <w:sz w:val="16"/>
                <w:szCs w:val="16"/>
              </w:rPr>
            </w:pPr>
            <w:r w:rsidRPr="009A5050">
              <w:rPr>
                <w:sz w:val="16"/>
                <w:szCs w:val="16"/>
              </w:rPr>
              <w:t>от "</w:t>
            </w:r>
          </w:p>
        </w:tc>
        <w:tc>
          <w:tcPr>
            <w:tcW w:w="397" w:type="dxa"/>
            <w:tcBorders>
              <w:top w:val="nil"/>
              <w:left w:val="nil"/>
              <w:bottom w:val="single" w:sz="2" w:space="0" w:color="auto"/>
              <w:right w:val="nil"/>
            </w:tcBorders>
            <w:vAlign w:val="bottom"/>
          </w:tcPr>
          <w:p w14:paraId="6731A81E" w14:textId="77777777" w:rsidR="002A5D08" w:rsidRPr="009A5050" w:rsidRDefault="002A5D08" w:rsidP="001300A6">
            <w:pPr>
              <w:autoSpaceDE w:val="0"/>
              <w:autoSpaceDN w:val="0"/>
              <w:adjustRightInd w:val="0"/>
              <w:jc w:val="center"/>
              <w:rPr>
                <w:sz w:val="16"/>
                <w:szCs w:val="16"/>
              </w:rPr>
            </w:pPr>
          </w:p>
        </w:tc>
        <w:tc>
          <w:tcPr>
            <w:tcW w:w="170" w:type="dxa"/>
            <w:tcBorders>
              <w:top w:val="nil"/>
              <w:left w:val="nil"/>
              <w:bottom w:val="nil"/>
              <w:right w:val="nil"/>
            </w:tcBorders>
            <w:vAlign w:val="bottom"/>
          </w:tcPr>
          <w:p w14:paraId="770B6C20" w14:textId="77777777" w:rsidR="002A5D08" w:rsidRPr="009A5050" w:rsidRDefault="002A5D08" w:rsidP="001300A6">
            <w:pPr>
              <w:autoSpaceDE w:val="0"/>
              <w:autoSpaceDN w:val="0"/>
              <w:adjustRightInd w:val="0"/>
              <w:jc w:val="both"/>
              <w:rPr>
                <w:sz w:val="16"/>
                <w:szCs w:val="16"/>
              </w:rPr>
            </w:pPr>
            <w:r w:rsidRPr="009A5050">
              <w:rPr>
                <w:sz w:val="16"/>
                <w:szCs w:val="16"/>
              </w:rPr>
              <w:t>"</w:t>
            </w:r>
          </w:p>
        </w:tc>
        <w:tc>
          <w:tcPr>
            <w:tcW w:w="1418" w:type="dxa"/>
            <w:gridSpan w:val="8"/>
            <w:tcBorders>
              <w:top w:val="nil"/>
              <w:left w:val="nil"/>
              <w:bottom w:val="single" w:sz="2" w:space="0" w:color="auto"/>
              <w:right w:val="nil"/>
            </w:tcBorders>
            <w:vAlign w:val="bottom"/>
          </w:tcPr>
          <w:p w14:paraId="0C3FF0AE" w14:textId="77777777" w:rsidR="002A5D08" w:rsidRPr="009A5050" w:rsidRDefault="002A5D08" w:rsidP="001300A6">
            <w:pPr>
              <w:autoSpaceDE w:val="0"/>
              <w:autoSpaceDN w:val="0"/>
              <w:adjustRightInd w:val="0"/>
              <w:jc w:val="center"/>
              <w:rPr>
                <w:sz w:val="16"/>
                <w:szCs w:val="16"/>
              </w:rPr>
            </w:pPr>
          </w:p>
        </w:tc>
        <w:tc>
          <w:tcPr>
            <w:tcW w:w="454" w:type="dxa"/>
            <w:gridSpan w:val="2"/>
            <w:tcBorders>
              <w:top w:val="nil"/>
              <w:left w:val="nil"/>
              <w:bottom w:val="nil"/>
              <w:right w:val="nil"/>
            </w:tcBorders>
            <w:vAlign w:val="bottom"/>
          </w:tcPr>
          <w:p w14:paraId="0C00E9CD" w14:textId="77777777" w:rsidR="002A5D08" w:rsidRPr="009A5050" w:rsidRDefault="002A5D08" w:rsidP="001300A6">
            <w:pPr>
              <w:autoSpaceDE w:val="0"/>
              <w:autoSpaceDN w:val="0"/>
              <w:adjustRightInd w:val="0"/>
              <w:jc w:val="right"/>
              <w:rPr>
                <w:sz w:val="16"/>
                <w:szCs w:val="16"/>
              </w:rPr>
            </w:pPr>
            <w:r w:rsidRPr="009A5050">
              <w:rPr>
                <w:sz w:val="16"/>
                <w:szCs w:val="16"/>
              </w:rPr>
              <w:t>20</w:t>
            </w:r>
          </w:p>
        </w:tc>
        <w:tc>
          <w:tcPr>
            <w:tcW w:w="398" w:type="dxa"/>
            <w:gridSpan w:val="2"/>
            <w:tcBorders>
              <w:top w:val="nil"/>
              <w:left w:val="nil"/>
              <w:bottom w:val="single" w:sz="2" w:space="0" w:color="auto"/>
              <w:right w:val="nil"/>
            </w:tcBorders>
            <w:vAlign w:val="bottom"/>
          </w:tcPr>
          <w:p w14:paraId="1A1625DB" w14:textId="77777777" w:rsidR="002A5D08" w:rsidRPr="009A5050" w:rsidRDefault="002A5D08" w:rsidP="001300A6">
            <w:pPr>
              <w:autoSpaceDE w:val="0"/>
              <w:autoSpaceDN w:val="0"/>
              <w:adjustRightInd w:val="0"/>
              <w:jc w:val="both"/>
              <w:rPr>
                <w:sz w:val="16"/>
                <w:szCs w:val="16"/>
              </w:rPr>
            </w:pPr>
          </w:p>
        </w:tc>
        <w:tc>
          <w:tcPr>
            <w:tcW w:w="1532" w:type="dxa"/>
            <w:gridSpan w:val="5"/>
            <w:tcBorders>
              <w:top w:val="nil"/>
              <w:left w:val="nil"/>
              <w:bottom w:val="nil"/>
              <w:right w:val="nil"/>
            </w:tcBorders>
            <w:vAlign w:val="bottom"/>
          </w:tcPr>
          <w:p w14:paraId="5EB707DE" w14:textId="77777777" w:rsidR="002A5D08" w:rsidRPr="009A5050" w:rsidRDefault="002A5D08" w:rsidP="001300A6">
            <w:pPr>
              <w:autoSpaceDE w:val="0"/>
              <w:autoSpaceDN w:val="0"/>
              <w:adjustRightInd w:val="0"/>
              <w:jc w:val="both"/>
              <w:rPr>
                <w:sz w:val="16"/>
                <w:szCs w:val="16"/>
              </w:rPr>
            </w:pPr>
            <w:r w:rsidRPr="009A5050">
              <w:rPr>
                <w:sz w:val="16"/>
                <w:szCs w:val="16"/>
              </w:rPr>
              <w:t>г.</w:t>
            </w:r>
          </w:p>
        </w:tc>
        <w:tc>
          <w:tcPr>
            <w:tcW w:w="709" w:type="dxa"/>
            <w:gridSpan w:val="2"/>
            <w:tcBorders>
              <w:top w:val="nil"/>
              <w:left w:val="nil"/>
              <w:bottom w:val="nil"/>
              <w:right w:val="nil"/>
            </w:tcBorders>
            <w:vAlign w:val="bottom"/>
          </w:tcPr>
          <w:p w14:paraId="2EB5AA2A" w14:textId="77777777" w:rsidR="002A5D08" w:rsidRPr="009A5050" w:rsidRDefault="002A5D08" w:rsidP="001300A6">
            <w:pPr>
              <w:autoSpaceDE w:val="0"/>
              <w:autoSpaceDN w:val="0"/>
              <w:adjustRightInd w:val="0"/>
              <w:jc w:val="both"/>
              <w:rPr>
                <w:sz w:val="16"/>
                <w:szCs w:val="16"/>
              </w:rPr>
            </w:pPr>
            <w:r w:rsidRPr="009A5050">
              <w:rPr>
                <w:sz w:val="16"/>
                <w:szCs w:val="16"/>
              </w:rPr>
              <w:t>город</w:t>
            </w:r>
          </w:p>
        </w:tc>
        <w:tc>
          <w:tcPr>
            <w:tcW w:w="4507" w:type="dxa"/>
            <w:gridSpan w:val="7"/>
            <w:tcBorders>
              <w:top w:val="nil"/>
              <w:left w:val="nil"/>
              <w:bottom w:val="single" w:sz="2" w:space="0" w:color="auto"/>
              <w:right w:val="nil"/>
            </w:tcBorders>
            <w:vAlign w:val="bottom"/>
          </w:tcPr>
          <w:p w14:paraId="0A4DD0EC" w14:textId="77777777" w:rsidR="002A5D08" w:rsidRPr="009A5050" w:rsidRDefault="002A5D08" w:rsidP="001300A6">
            <w:pPr>
              <w:autoSpaceDE w:val="0"/>
              <w:autoSpaceDN w:val="0"/>
              <w:adjustRightInd w:val="0"/>
              <w:jc w:val="both"/>
              <w:rPr>
                <w:sz w:val="16"/>
                <w:szCs w:val="16"/>
              </w:rPr>
            </w:pPr>
          </w:p>
        </w:tc>
      </w:tr>
      <w:tr w:rsidR="002A5D08" w:rsidRPr="009A5050" w14:paraId="3B9C8B12" w14:textId="77777777" w:rsidTr="00EA4792">
        <w:trPr>
          <w:trHeight w:val="360"/>
        </w:trPr>
        <w:tc>
          <w:tcPr>
            <w:tcW w:w="10037" w:type="dxa"/>
            <w:gridSpan w:val="30"/>
            <w:tcBorders>
              <w:top w:val="nil"/>
              <w:left w:val="nil"/>
              <w:bottom w:val="single" w:sz="2" w:space="0" w:color="auto"/>
              <w:right w:val="nil"/>
            </w:tcBorders>
            <w:vAlign w:val="bottom"/>
          </w:tcPr>
          <w:p w14:paraId="57D904DE" w14:textId="77777777" w:rsidR="002A5D08" w:rsidRPr="009A5050" w:rsidRDefault="002A5D08" w:rsidP="001300A6">
            <w:pPr>
              <w:autoSpaceDE w:val="0"/>
              <w:autoSpaceDN w:val="0"/>
              <w:adjustRightInd w:val="0"/>
              <w:jc w:val="both"/>
              <w:rPr>
                <w:sz w:val="16"/>
                <w:szCs w:val="16"/>
              </w:rPr>
            </w:pPr>
          </w:p>
        </w:tc>
      </w:tr>
      <w:tr w:rsidR="002A5D08" w:rsidRPr="009A5050" w14:paraId="52F1E6D8" w14:textId="77777777" w:rsidTr="00EA4792">
        <w:tc>
          <w:tcPr>
            <w:tcW w:w="10037" w:type="dxa"/>
            <w:gridSpan w:val="30"/>
            <w:tcBorders>
              <w:top w:val="single" w:sz="2" w:space="0" w:color="auto"/>
              <w:left w:val="nil"/>
              <w:bottom w:val="nil"/>
              <w:right w:val="nil"/>
            </w:tcBorders>
          </w:tcPr>
          <w:p w14:paraId="7F9003E2"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и место расположения объекта</w:t>
            </w:r>
          </w:p>
        </w:tc>
      </w:tr>
      <w:tr w:rsidR="002A5D08" w:rsidRPr="009A5050" w14:paraId="33DA52C6" w14:textId="77777777" w:rsidTr="00EA4792">
        <w:trPr>
          <w:trHeight w:val="320"/>
        </w:trPr>
        <w:tc>
          <w:tcPr>
            <w:tcW w:w="5530" w:type="dxa"/>
            <w:gridSpan w:val="23"/>
            <w:tcBorders>
              <w:top w:val="nil"/>
              <w:left w:val="nil"/>
              <w:bottom w:val="nil"/>
              <w:right w:val="nil"/>
            </w:tcBorders>
            <w:vAlign w:val="bottom"/>
          </w:tcPr>
          <w:p w14:paraId="2531BC1F" w14:textId="77777777" w:rsidR="002A5D08" w:rsidRPr="009A5050" w:rsidRDefault="002A5D08" w:rsidP="001300A6">
            <w:pPr>
              <w:autoSpaceDE w:val="0"/>
              <w:autoSpaceDN w:val="0"/>
              <w:adjustRightInd w:val="0"/>
              <w:jc w:val="both"/>
              <w:rPr>
                <w:sz w:val="16"/>
                <w:szCs w:val="16"/>
              </w:rPr>
            </w:pPr>
            <w:r w:rsidRPr="009A5050">
              <w:rPr>
                <w:sz w:val="16"/>
                <w:szCs w:val="16"/>
              </w:rPr>
              <w:t>Представитель застройщика/технического заказчика</w:t>
            </w:r>
          </w:p>
        </w:tc>
        <w:tc>
          <w:tcPr>
            <w:tcW w:w="4507" w:type="dxa"/>
            <w:gridSpan w:val="7"/>
            <w:tcBorders>
              <w:top w:val="nil"/>
              <w:left w:val="nil"/>
              <w:bottom w:val="single" w:sz="2" w:space="0" w:color="auto"/>
              <w:right w:val="nil"/>
            </w:tcBorders>
            <w:vAlign w:val="bottom"/>
          </w:tcPr>
          <w:p w14:paraId="000AA7F7" w14:textId="77777777" w:rsidR="002A5D08" w:rsidRPr="009A5050" w:rsidRDefault="002A5D08" w:rsidP="001300A6">
            <w:pPr>
              <w:autoSpaceDE w:val="0"/>
              <w:autoSpaceDN w:val="0"/>
              <w:adjustRightInd w:val="0"/>
              <w:jc w:val="both"/>
              <w:rPr>
                <w:sz w:val="16"/>
                <w:szCs w:val="16"/>
              </w:rPr>
            </w:pPr>
          </w:p>
        </w:tc>
      </w:tr>
      <w:tr w:rsidR="002A5D08" w:rsidRPr="009A5050" w14:paraId="58AEA1A5" w14:textId="77777777" w:rsidTr="00EA4792">
        <w:trPr>
          <w:trHeight w:val="320"/>
        </w:trPr>
        <w:tc>
          <w:tcPr>
            <w:tcW w:w="10037" w:type="dxa"/>
            <w:gridSpan w:val="30"/>
            <w:tcBorders>
              <w:top w:val="nil"/>
              <w:left w:val="nil"/>
              <w:bottom w:val="single" w:sz="2" w:space="0" w:color="auto"/>
              <w:right w:val="nil"/>
            </w:tcBorders>
            <w:vAlign w:val="bottom"/>
          </w:tcPr>
          <w:p w14:paraId="59A63791" w14:textId="77777777" w:rsidR="002A5D08" w:rsidRPr="00D66BDC" w:rsidRDefault="002A5D08" w:rsidP="001300A6">
            <w:pPr>
              <w:autoSpaceDE w:val="0"/>
              <w:autoSpaceDN w:val="0"/>
              <w:adjustRightInd w:val="0"/>
              <w:jc w:val="both"/>
              <w:rPr>
                <w:sz w:val="16"/>
                <w:szCs w:val="16"/>
                <w:lang w:val="en-US"/>
              </w:rPr>
            </w:pPr>
          </w:p>
        </w:tc>
      </w:tr>
      <w:tr w:rsidR="002A5D08" w:rsidRPr="009A5050" w14:paraId="3CE3C90E" w14:textId="77777777" w:rsidTr="00EA4792">
        <w:tc>
          <w:tcPr>
            <w:tcW w:w="10037" w:type="dxa"/>
            <w:gridSpan w:val="30"/>
            <w:tcBorders>
              <w:top w:val="single" w:sz="2" w:space="0" w:color="auto"/>
              <w:left w:val="nil"/>
              <w:bottom w:val="nil"/>
              <w:right w:val="nil"/>
            </w:tcBorders>
          </w:tcPr>
          <w:p w14:paraId="3E7C2D54" w14:textId="77777777" w:rsidR="002A5D08" w:rsidRPr="009A5050" w:rsidRDefault="002A5D08" w:rsidP="001300A6">
            <w:pPr>
              <w:autoSpaceDE w:val="0"/>
              <w:autoSpaceDN w:val="0"/>
              <w:adjustRightInd w:val="0"/>
              <w:jc w:val="center"/>
              <w:rPr>
                <w:sz w:val="16"/>
                <w:szCs w:val="16"/>
              </w:rPr>
            </w:pPr>
            <w:r w:rsidRPr="009A5050">
              <w:rPr>
                <w:sz w:val="16"/>
                <w:szCs w:val="16"/>
              </w:rPr>
              <w:t>организация, должность, инициалы, фамилия</w:t>
            </w:r>
          </w:p>
        </w:tc>
      </w:tr>
      <w:tr w:rsidR="002A5D08" w:rsidRPr="009A5050" w14:paraId="28BF0191" w14:textId="77777777" w:rsidTr="00EA4792">
        <w:trPr>
          <w:trHeight w:val="320"/>
        </w:trPr>
        <w:tc>
          <w:tcPr>
            <w:tcW w:w="6096" w:type="dxa"/>
            <w:gridSpan w:val="28"/>
            <w:tcBorders>
              <w:top w:val="nil"/>
              <w:left w:val="nil"/>
              <w:bottom w:val="nil"/>
              <w:right w:val="nil"/>
            </w:tcBorders>
            <w:vAlign w:val="bottom"/>
          </w:tcPr>
          <w:p w14:paraId="09A4FA40" w14:textId="77777777" w:rsidR="002A5D08" w:rsidRPr="009A5050" w:rsidRDefault="002A5D08" w:rsidP="001300A6">
            <w:pPr>
              <w:autoSpaceDE w:val="0"/>
              <w:autoSpaceDN w:val="0"/>
              <w:adjustRightInd w:val="0"/>
              <w:jc w:val="both"/>
              <w:rPr>
                <w:sz w:val="16"/>
                <w:szCs w:val="16"/>
              </w:rPr>
            </w:pPr>
            <w:r w:rsidRPr="009A5050">
              <w:rPr>
                <w:sz w:val="16"/>
                <w:szCs w:val="16"/>
              </w:rPr>
              <w:t>с одной стороны, и лицо, осуществляющее строительство</w:t>
            </w:r>
          </w:p>
        </w:tc>
        <w:tc>
          <w:tcPr>
            <w:tcW w:w="3941" w:type="dxa"/>
            <w:gridSpan w:val="2"/>
            <w:tcBorders>
              <w:top w:val="nil"/>
              <w:left w:val="nil"/>
              <w:bottom w:val="single" w:sz="2" w:space="0" w:color="auto"/>
              <w:right w:val="nil"/>
            </w:tcBorders>
            <w:vAlign w:val="bottom"/>
          </w:tcPr>
          <w:p w14:paraId="19212CC3" w14:textId="77777777" w:rsidR="002A5D08" w:rsidRPr="009A5050" w:rsidRDefault="002A5D08" w:rsidP="001300A6">
            <w:pPr>
              <w:autoSpaceDE w:val="0"/>
              <w:autoSpaceDN w:val="0"/>
              <w:adjustRightInd w:val="0"/>
              <w:jc w:val="both"/>
              <w:rPr>
                <w:sz w:val="16"/>
                <w:szCs w:val="16"/>
              </w:rPr>
            </w:pPr>
          </w:p>
        </w:tc>
      </w:tr>
      <w:tr w:rsidR="002A5D08" w:rsidRPr="009A5050" w14:paraId="595D26A0" w14:textId="77777777" w:rsidTr="00EA4792">
        <w:trPr>
          <w:trHeight w:val="320"/>
        </w:trPr>
        <w:tc>
          <w:tcPr>
            <w:tcW w:w="10037" w:type="dxa"/>
            <w:gridSpan w:val="30"/>
            <w:tcBorders>
              <w:top w:val="nil"/>
              <w:left w:val="nil"/>
              <w:bottom w:val="single" w:sz="2" w:space="0" w:color="auto"/>
              <w:right w:val="nil"/>
            </w:tcBorders>
            <w:vAlign w:val="bottom"/>
          </w:tcPr>
          <w:p w14:paraId="42ABF184" w14:textId="77777777" w:rsidR="002A5D08" w:rsidRPr="009A5050" w:rsidRDefault="002A5D08" w:rsidP="001300A6">
            <w:pPr>
              <w:autoSpaceDE w:val="0"/>
              <w:autoSpaceDN w:val="0"/>
              <w:adjustRightInd w:val="0"/>
              <w:jc w:val="both"/>
              <w:rPr>
                <w:sz w:val="16"/>
                <w:szCs w:val="16"/>
              </w:rPr>
            </w:pPr>
          </w:p>
        </w:tc>
      </w:tr>
      <w:tr w:rsidR="002A5D08" w:rsidRPr="009A5050" w14:paraId="3804132E" w14:textId="77777777" w:rsidTr="00EA4792">
        <w:tc>
          <w:tcPr>
            <w:tcW w:w="10037" w:type="dxa"/>
            <w:gridSpan w:val="30"/>
            <w:tcBorders>
              <w:top w:val="single" w:sz="2" w:space="0" w:color="auto"/>
              <w:left w:val="nil"/>
              <w:bottom w:val="nil"/>
              <w:right w:val="nil"/>
            </w:tcBorders>
          </w:tcPr>
          <w:p w14:paraId="659FA183" w14:textId="77777777" w:rsidR="002A5D08" w:rsidRPr="009A5050" w:rsidRDefault="002A5D08" w:rsidP="001300A6">
            <w:pPr>
              <w:autoSpaceDE w:val="0"/>
              <w:autoSpaceDN w:val="0"/>
              <w:adjustRightInd w:val="0"/>
              <w:jc w:val="center"/>
              <w:rPr>
                <w:sz w:val="16"/>
                <w:szCs w:val="16"/>
              </w:rPr>
            </w:pPr>
            <w:r w:rsidRPr="009A5050">
              <w:rPr>
                <w:sz w:val="16"/>
                <w:szCs w:val="16"/>
              </w:rPr>
              <w:t>организация, должность, инициалы, фамилия</w:t>
            </w:r>
          </w:p>
        </w:tc>
      </w:tr>
      <w:tr w:rsidR="002A5D08" w:rsidRPr="009A5050" w14:paraId="079F7C36" w14:textId="77777777" w:rsidTr="00EA4792">
        <w:trPr>
          <w:trHeight w:val="320"/>
        </w:trPr>
        <w:tc>
          <w:tcPr>
            <w:tcW w:w="10037" w:type="dxa"/>
            <w:gridSpan w:val="30"/>
            <w:tcBorders>
              <w:top w:val="nil"/>
              <w:left w:val="nil"/>
              <w:bottom w:val="nil"/>
              <w:right w:val="nil"/>
            </w:tcBorders>
            <w:vAlign w:val="bottom"/>
          </w:tcPr>
          <w:p w14:paraId="0F609777" w14:textId="77777777" w:rsidR="002A5D08" w:rsidRPr="009A5050" w:rsidRDefault="002A5D08" w:rsidP="001300A6">
            <w:pPr>
              <w:autoSpaceDE w:val="0"/>
              <w:autoSpaceDN w:val="0"/>
              <w:adjustRightInd w:val="0"/>
              <w:jc w:val="both"/>
              <w:rPr>
                <w:sz w:val="16"/>
                <w:szCs w:val="16"/>
              </w:rPr>
            </w:pPr>
            <w:r w:rsidRPr="009A5050">
              <w:rPr>
                <w:sz w:val="16"/>
                <w:szCs w:val="16"/>
              </w:rPr>
              <w:t>с другой стороны, составили настоящий акт о нижеследующем:</w:t>
            </w:r>
          </w:p>
        </w:tc>
      </w:tr>
      <w:tr w:rsidR="002A5D08" w:rsidRPr="009A5050" w14:paraId="4792B93C" w14:textId="77777777" w:rsidTr="00EA4792">
        <w:trPr>
          <w:trHeight w:hRule="exact" w:val="100"/>
        </w:trPr>
        <w:tc>
          <w:tcPr>
            <w:tcW w:w="10037" w:type="dxa"/>
            <w:gridSpan w:val="30"/>
            <w:tcBorders>
              <w:top w:val="nil"/>
              <w:left w:val="nil"/>
              <w:bottom w:val="nil"/>
              <w:right w:val="nil"/>
            </w:tcBorders>
            <w:vAlign w:val="bottom"/>
          </w:tcPr>
          <w:p w14:paraId="0C6CDE24" w14:textId="77777777" w:rsidR="002A5D08" w:rsidRPr="009A5050" w:rsidRDefault="002A5D08" w:rsidP="001300A6">
            <w:pPr>
              <w:autoSpaceDE w:val="0"/>
              <w:autoSpaceDN w:val="0"/>
              <w:adjustRightInd w:val="0"/>
              <w:jc w:val="both"/>
              <w:rPr>
                <w:sz w:val="16"/>
                <w:szCs w:val="16"/>
              </w:rPr>
            </w:pPr>
          </w:p>
        </w:tc>
      </w:tr>
      <w:tr w:rsidR="002A5D08" w:rsidRPr="009A5050" w14:paraId="3B25A221" w14:textId="77777777" w:rsidTr="00EA4792">
        <w:tc>
          <w:tcPr>
            <w:tcW w:w="10037" w:type="dxa"/>
            <w:gridSpan w:val="30"/>
            <w:tcBorders>
              <w:top w:val="nil"/>
              <w:left w:val="nil"/>
              <w:bottom w:val="nil"/>
              <w:right w:val="nil"/>
            </w:tcBorders>
            <w:vAlign w:val="bottom"/>
          </w:tcPr>
          <w:p w14:paraId="62D90870" w14:textId="77777777" w:rsidR="002A5D08" w:rsidRPr="009A5050" w:rsidRDefault="002A5D08" w:rsidP="001300A6">
            <w:pPr>
              <w:autoSpaceDE w:val="0"/>
              <w:autoSpaceDN w:val="0"/>
              <w:adjustRightInd w:val="0"/>
              <w:jc w:val="both"/>
              <w:rPr>
                <w:sz w:val="16"/>
                <w:szCs w:val="16"/>
              </w:rPr>
            </w:pPr>
            <w:r w:rsidRPr="009A5050">
              <w:rPr>
                <w:sz w:val="16"/>
                <w:szCs w:val="16"/>
              </w:rPr>
              <w:t>1 Лицом, осуществляющим строительство,</w:t>
            </w:r>
            <w:r w:rsidR="00F56685">
              <w:rPr>
                <w:sz w:val="16"/>
                <w:szCs w:val="16"/>
              </w:rPr>
              <w:t xml:space="preserve"> </w:t>
            </w:r>
            <w:r w:rsidRPr="009A5050">
              <w:rPr>
                <w:sz w:val="16"/>
                <w:szCs w:val="16"/>
              </w:rPr>
              <w:t>предъявлен застройщику (техническому</w:t>
            </w:r>
            <w:r w:rsidRPr="009A5050">
              <w:rPr>
                <w:sz w:val="16"/>
                <w:szCs w:val="16"/>
              </w:rPr>
              <w:br/>
            </w:r>
          </w:p>
        </w:tc>
      </w:tr>
      <w:tr w:rsidR="002A5D08" w:rsidRPr="009A5050" w14:paraId="624E181B" w14:textId="77777777" w:rsidTr="00EA4792">
        <w:tc>
          <w:tcPr>
            <w:tcW w:w="2334" w:type="dxa"/>
            <w:gridSpan w:val="11"/>
            <w:tcBorders>
              <w:top w:val="nil"/>
              <w:left w:val="nil"/>
              <w:bottom w:val="nil"/>
              <w:right w:val="nil"/>
            </w:tcBorders>
            <w:vAlign w:val="bottom"/>
          </w:tcPr>
          <w:p w14:paraId="2DC9A5FB" w14:textId="77777777" w:rsidR="002A5D08" w:rsidRPr="009A5050" w:rsidRDefault="002A5D08" w:rsidP="001300A6">
            <w:pPr>
              <w:autoSpaceDE w:val="0"/>
              <w:autoSpaceDN w:val="0"/>
              <w:adjustRightInd w:val="0"/>
              <w:jc w:val="both"/>
              <w:rPr>
                <w:sz w:val="16"/>
                <w:szCs w:val="16"/>
              </w:rPr>
            </w:pPr>
            <w:r w:rsidRPr="009A5050">
              <w:rPr>
                <w:sz w:val="16"/>
                <w:szCs w:val="16"/>
              </w:rPr>
              <w:t>заказчику) к приемке</w:t>
            </w:r>
          </w:p>
        </w:tc>
        <w:tc>
          <w:tcPr>
            <w:tcW w:w="7703" w:type="dxa"/>
            <w:gridSpan w:val="19"/>
            <w:tcBorders>
              <w:top w:val="nil"/>
              <w:left w:val="nil"/>
              <w:bottom w:val="single" w:sz="2" w:space="0" w:color="auto"/>
              <w:right w:val="nil"/>
            </w:tcBorders>
            <w:vAlign w:val="bottom"/>
          </w:tcPr>
          <w:p w14:paraId="2BF1476E" w14:textId="77777777" w:rsidR="002A5D08" w:rsidRPr="009A5050" w:rsidRDefault="002A5D08" w:rsidP="001300A6">
            <w:pPr>
              <w:autoSpaceDE w:val="0"/>
              <w:autoSpaceDN w:val="0"/>
              <w:adjustRightInd w:val="0"/>
              <w:jc w:val="both"/>
              <w:rPr>
                <w:sz w:val="16"/>
                <w:szCs w:val="16"/>
              </w:rPr>
            </w:pPr>
          </w:p>
        </w:tc>
      </w:tr>
      <w:tr w:rsidR="002A5D08" w:rsidRPr="009A5050" w14:paraId="356EAB84" w14:textId="77777777" w:rsidTr="00EA4792">
        <w:trPr>
          <w:trHeight w:val="320"/>
        </w:trPr>
        <w:tc>
          <w:tcPr>
            <w:tcW w:w="10037" w:type="dxa"/>
            <w:gridSpan w:val="30"/>
            <w:tcBorders>
              <w:left w:val="nil"/>
              <w:bottom w:val="single" w:sz="2" w:space="0" w:color="auto"/>
              <w:right w:val="nil"/>
            </w:tcBorders>
            <w:vAlign w:val="bottom"/>
          </w:tcPr>
          <w:p w14:paraId="68FFB925" w14:textId="77777777" w:rsidR="002A5D08" w:rsidRPr="009A5050" w:rsidRDefault="002A5D08" w:rsidP="001300A6">
            <w:pPr>
              <w:autoSpaceDE w:val="0"/>
              <w:autoSpaceDN w:val="0"/>
              <w:adjustRightInd w:val="0"/>
              <w:jc w:val="both"/>
              <w:rPr>
                <w:sz w:val="16"/>
                <w:szCs w:val="16"/>
              </w:rPr>
            </w:pPr>
          </w:p>
        </w:tc>
      </w:tr>
      <w:tr w:rsidR="002A5D08" w:rsidRPr="009A5050" w14:paraId="088DFA43" w14:textId="77777777" w:rsidTr="00EA4792">
        <w:tc>
          <w:tcPr>
            <w:tcW w:w="10037" w:type="dxa"/>
            <w:gridSpan w:val="30"/>
            <w:tcBorders>
              <w:top w:val="single" w:sz="2" w:space="0" w:color="auto"/>
              <w:left w:val="nil"/>
              <w:bottom w:val="nil"/>
              <w:right w:val="nil"/>
            </w:tcBorders>
          </w:tcPr>
          <w:p w14:paraId="71B6B015"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объекта</w:t>
            </w:r>
          </w:p>
        </w:tc>
      </w:tr>
      <w:tr w:rsidR="002A5D08" w:rsidRPr="009A5050" w14:paraId="2D243009" w14:textId="77777777" w:rsidTr="00EA4792">
        <w:trPr>
          <w:trHeight w:val="320"/>
        </w:trPr>
        <w:tc>
          <w:tcPr>
            <w:tcW w:w="2851" w:type="dxa"/>
            <w:gridSpan w:val="13"/>
            <w:tcBorders>
              <w:top w:val="nil"/>
              <w:left w:val="nil"/>
              <w:bottom w:val="nil"/>
              <w:right w:val="nil"/>
            </w:tcBorders>
            <w:vAlign w:val="bottom"/>
          </w:tcPr>
          <w:p w14:paraId="49C68DB8" w14:textId="77777777" w:rsidR="002A5D08" w:rsidRPr="009A5050" w:rsidRDefault="002A5D08" w:rsidP="001300A6">
            <w:pPr>
              <w:autoSpaceDE w:val="0"/>
              <w:autoSpaceDN w:val="0"/>
              <w:adjustRightInd w:val="0"/>
              <w:jc w:val="both"/>
              <w:rPr>
                <w:sz w:val="16"/>
                <w:szCs w:val="16"/>
              </w:rPr>
            </w:pPr>
            <w:r w:rsidRPr="009A5050">
              <w:rPr>
                <w:sz w:val="16"/>
                <w:szCs w:val="16"/>
              </w:rPr>
              <w:t>расположенный по адресу</w:t>
            </w:r>
          </w:p>
        </w:tc>
        <w:tc>
          <w:tcPr>
            <w:tcW w:w="7186" w:type="dxa"/>
            <w:gridSpan w:val="17"/>
            <w:tcBorders>
              <w:top w:val="nil"/>
              <w:left w:val="nil"/>
              <w:bottom w:val="single" w:sz="2" w:space="0" w:color="auto"/>
              <w:right w:val="nil"/>
            </w:tcBorders>
            <w:vAlign w:val="bottom"/>
          </w:tcPr>
          <w:p w14:paraId="61379A38" w14:textId="77777777" w:rsidR="002A5D08" w:rsidRPr="009A5050" w:rsidRDefault="002A5D08" w:rsidP="001300A6">
            <w:pPr>
              <w:autoSpaceDE w:val="0"/>
              <w:autoSpaceDN w:val="0"/>
              <w:adjustRightInd w:val="0"/>
              <w:jc w:val="both"/>
              <w:rPr>
                <w:sz w:val="16"/>
                <w:szCs w:val="16"/>
              </w:rPr>
            </w:pPr>
          </w:p>
        </w:tc>
      </w:tr>
      <w:tr w:rsidR="002A5D08" w:rsidRPr="009A5050" w14:paraId="00554100" w14:textId="77777777" w:rsidTr="00EA4792">
        <w:trPr>
          <w:trHeight w:val="320"/>
        </w:trPr>
        <w:tc>
          <w:tcPr>
            <w:tcW w:w="10037" w:type="dxa"/>
            <w:gridSpan w:val="30"/>
            <w:tcBorders>
              <w:top w:val="nil"/>
              <w:left w:val="nil"/>
              <w:bottom w:val="single" w:sz="2" w:space="0" w:color="auto"/>
              <w:right w:val="nil"/>
            </w:tcBorders>
            <w:vAlign w:val="bottom"/>
          </w:tcPr>
          <w:p w14:paraId="60538D01" w14:textId="77777777" w:rsidR="002A5D08" w:rsidRPr="009A5050" w:rsidRDefault="002A5D08" w:rsidP="001300A6">
            <w:pPr>
              <w:autoSpaceDE w:val="0"/>
              <w:autoSpaceDN w:val="0"/>
              <w:adjustRightInd w:val="0"/>
              <w:jc w:val="both"/>
              <w:rPr>
                <w:sz w:val="16"/>
                <w:szCs w:val="16"/>
              </w:rPr>
            </w:pPr>
          </w:p>
        </w:tc>
      </w:tr>
      <w:tr w:rsidR="002A5D08" w:rsidRPr="009A5050" w14:paraId="0260DF56" w14:textId="77777777" w:rsidTr="00EA4792">
        <w:trPr>
          <w:trHeight w:hRule="exact" w:val="100"/>
        </w:trPr>
        <w:tc>
          <w:tcPr>
            <w:tcW w:w="10037" w:type="dxa"/>
            <w:gridSpan w:val="30"/>
            <w:tcBorders>
              <w:top w:val="single" w:sz="2" w:space="0" w:color="auto"/>
              <w:left w:val="nil"/>
              <w:bottom w:val="nil"/>
              <w:right w:val="nil"/>
            </w:tcBorders>
            <w:vAlign w:val="bottom"/>
          </w:tcPr>
          <w:p w14:paraId="61AB441C" w14:textId="77777777" w:rsidR="002A5D08" w:rsidRPr="009A5050" w:rsidRDefault="002A5D08" w:rsidP="001300A6">
            <w:pPr>
              <w:autoSpaceDE w:val="0"/>
              <w:autoSpaceDN w:val="0"/>
              <w:adjustRightInd w:val="0"/>
              <w:jc w:val="both"/>
              <w:rPr>
                <w:sz w:val="16"/>
                <w:szCs w:val="16"/>
              </w:rPr>
            </w:pPr>
          </w:p>
        </w:tc>
      </w:tr>
      <w:tr w:rsidR="002A5D08" w:rsidRPr="009A5050" w14:paraId="03EB53B4" w14:textId="77777777" w:rsidTr="00EA4792">
        <w:tc>
          <w:tcPr>
            <w:tcW w:w="10037" w:type="dxa"/>
            <w:gridSpan w:val="30"/>
            <w:tcBorders>
              <w:top w:val="nil"/>
              <w:left w:val="nil"/>
              <w:bottom w:val="nil"/>
              <w:right w:val="nil"/>
            </w:tcBorders>
            <w:vAlign w:val="bottom"/>
          </w:tcPr>
          <w:p w14:paraId="59649D17" w14:textId="77777777" w:rsidR="002A5D08" w:rsidRPr="009A5050" w:rsidRDefault="002A5D08" w:rsidP="001300A6">
            <w:pPr>
              <w:autoSpaceDE w:val="0"/>
              <w:autoSpaceDN w:val="0"/>
              <w:adjustRightInd w:val="0"/>
              <w:jc w:val="both"/>
              <w:rPr>
                <w:sz w:val="16"/>
                <w:szCs w:val="16"/>
              </w:rPr>
            </w:pPr>
            <w:r w:rsidRPr="009A5050">
              <w:rPr>
                <w:sz w:val="16"/>
                <w:szCs w:val="16"/>
              </w:rPr>
              <w:t>2 Строительство производилось в соответствии с разрешением на строительство,</w:t>
            </w:r>
          </w:p>
        </w:tc>
      </w:tr>
      <w:tr w:rsidR="002A5D08" w:rsidRPr="009A5050" w14:paraId="5105ADF4" w14:textId="77777777" w:rsidTr="00EA4792">
        <w:trPr>
          <w:trHeight w:val="320"/>
        </w:trPr>
        <w:tc>
          <w:tcPr>
            <w:tcW w:w="1216" w:type="dxa"/>
            <w:gridSpan w:val="5"/>
            <w:tcBorders>
              <w:top w:val="nil"/>
              <w:left w:val="nil"/>
              <w:bottom w:val="nil"/>
              <w:right w:val="nil"/>
            </w:tcBorders>
            <w:vAlign w:val="bottom"/>
          </w:tcPr>
          <w:p w14:paraId="75F6CA6C" w14:textId="77777777" w:rsidR="002A5D08" w:rsidRPr="009A5050" w:rsidRDefault="002A5D08" w:rsidP="001300A6">
            <w:pPr>
              <w:autoSpaceDE w:val="0"/>
              <w:autoSpaceDN w:val="0"/>
              <w:adjustRightInd w:val="0"/>
              <w:jc w:val="both"/>
              <w:rPr>
                <w:sz w:val="16"/>
                <w:szCs w:val="16"/>
              </w:rPr>
            </w:pPr>
            <w:r w:rsidRPr="009A5050">
              <w:rPr>
                <w:sz w:val="16"/>
                <w:szCs w:val="16"/>
              </w:rPr>
              <w:t>выданным</w:t>
            </w:r>
          </w:p>
        </w:tc>
        <w:tc>
          <w:tcPr>
            <w:tcW w:w="8821" w:type="dxa"/>
            <w:gridSpan w:val="25"/>
            <w:tcBorders>
              <w:top w:val="nil"/>
              <w:left w:val="nil"/>
              <w:bottom w:val="single" w:sz="2" w:space="0" w:color="auto"/>
              <w:right w:val="nil"/>
            </w:tcBorders>
            <w:vAlign w:val="bottom"/>
          </w:tcPr>
          <w:p w14:paraId="17C08D9E" w14:textId="77777777" w:rsidR="002A5D08" w:rsidRPr="009A5050" w:rsidRDefault="002A5D08" w:rsidP="001300A6">
            <w:pPr>
              <w:autoSpaceDE w:val="0"/>
              <w:autoSpaceDN w:val="0"/>
              <w:adjustRightInd w:val="0"/>
              <w:jc w:val="both"/>
              <w:rPr>
                <w:sz w:val="16"/>
                <w:szCs w:val="16"/>
              </w:rPr>
            </w:pPr>
          </w:p>
        </w:tc>
      </w:tr>
      <w:tr w:rsidR="002A5D08" w:rsidRPr="009A5050" w14:paraId="13043352" w14:textId="77777777" w:rsidTr="00EA4792">
        <w:tc>
          <w:tcPr>
            <w:tcW w:w="1216" w:type="dxa"/>
            <w:gridSpan w:val="5"/>
            <w:tcBorders>
              <w:top w:val="nil"/>
              <w:left w:val="nil"/>
              <w:bottom w:val="nil"/>
              <w:right w:val="nil"/>
            </w:tcBorders>
          </w:tcPr>
          <w:p w14:paraId="61EF5563" w14:textId="77777777" w:rsidR="002A5D08" w:rsidRPr="009A5050" w:rsidRDefault="002A5D08" w:rsidP="001300A6">
            <w:pPr>
              <w:autoSpaceDE w:val="0"/>
              <w:autoSpaceDN w:val="0"/>
              <w:adjustRightInd w:val="0"/>
              <w:jc w:val="center"/>
              <w:rPr>
                <w:sz w:val="16"/>
                <w:szCs w:val="16"/>
              </w:rPr>
            </w:pPr>
          </w:p>
        </w:tc>
        <w:tc>
          <w:tcPr>
            <w:tcW w:w="8821" w:type="dxa"/>
            <w:gridSpan w:val="25"/>
            <w:tcBorders>
              <w:top w:val="single" w:sz="2" w:space="0" w:color="auto"/>
              <w:left w:val="nil"/>
              <w:bottom w:val="nil"/>
              <w:right w:val="nil"/>
            </w:tcBorders>
          </w:tcPr>
          <w:p w14:paraId="35AB9873"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органа, выдавшего разрешение</w:t>
            </w:r>
          </w:p>
        </w:tc>
      </w:tr>
      <w:tr w:rsidR="002A5D08" w:rsidRPr="009A5050" w14:paraId="3DD9F44E" w14:textId="77777777" w:rsidTr="00EA4792">
        <w:trPr>
          <w:trHeight w:val="320"/>
        </w:trPr>
        <w:tc>
          <w:tcPr>
            <w:tcW w:w="10037" w:type="dxa"/>
            <w:gridSpan w:val="30"/>
            <w:tcBorders>
              <w:top w:val="nil"/>
              <w:left w:val="nil"/>
              <w:bottom w:val="single" w:sz="2" w:space="0" w:color="auto"/>
              <w:right w:val="nil"/>
            </w:tcBorders>
            <w:vAlign w:val="bottom"/>
          </w:tcPr>
          <w:p w14:paraId="23318577" w14:textId="77777777" w:rsidR="002A5D08" w:rsidRPr="009A5050" w:rsidRDefault="002A5D08" w:rsidP="001300A6">
            <w:pPr>
              <w:autoSpaceDE w:val="0"/>
              <w:autoSpaceDN w:val="0"/>
              <w:adjustRightInd w:val="0"/>
              <w:jc w:val="both"/>
              <w:rPr>
                <w:sz w:val="16"/>
                <w:szCs w:val="16"/>
              </w:rPr>
            </w:pPr>
          </w:p>
        </w:tc>
      </w:tr>
      <w:tr w:rsidR="002A5D08" w:rsidRPr="009A5050" w14:paraId="1E4AF42D" w14:textId="77777777" w:rsidTr="00EA4792">
        <w:trPr>
          <w:trHeight w:hRule="exact" w:val="100"/>
        </w:trPr>
        <w:tc>
          <w:tcPr>
            <w:tcW w:w="10037" w:type="dxa"/>
            <w:gridSpan w:val="30"/>
            <w:tcBorders>
              <w:top w:val="single" w:sz="2" w:space="0" w:color="auto"/>
              <w:left w:val="nil"/>
              <w:bottom w:val="nil"/>
              <w:right w:val="nil"/>
            </w:tcBorders>
            <w:vAlign w:val="bottom"/>
          </w:tcPr>
          <w:p w14:paraId="6D7E3883" w14:textId="77777777" w:rsidR="002A5D08" w:rsidRPr="009A5050" w:rsidRDefault="002A5D08" w:rsidP="001300A6">
            <w:pPr>
              <w:autoSpaceDE w:val="0"/>
              <w:autoSpaceDN w:val="0"/>
              <w:adjustRightInd w:val="0"/>
              <w:jc w:val="both"/>
              <w:rPr>
                <w:sz w:val="16"/>
                <w:szCs w:val="16"/>
              </w:rPr>
            </w:pPr>
          </w:p>
        </w:tc>
      </w:tr>
      <w:tr w:rsidR="002A5D08" w:rsidRPr="009A5050" w14:paraId="6FC0355B" w14:textId="77777777" w:rsidTr="00EA4792">
        <w:tc>
          <w:tcPr>
            <w:tcW w:w="4067" w:type="dxa"/>
            <w:gridSpan w:val="19"/>
            <w:tcBorders>
              <w:top w:val="nil"/>
              <w:left w:val="nil"/>
              <w:bottom w:val="nil"/>
              <w:right w:val="nil"/>
            </w:tcBorders>
            <w:vAlign w:val="bottom"/>
          </w:tcPr>
          <w:p w14:paraId="3C861C1E" w14:textId="77777777" w:rsidR="002A5D08" w:rsidRPr="009A5050" w:rsidRDefault="002A5D08" w:rsidP="001300A6">
            <w:pPr>
              <w:autoSpaceDE w:val="0"/>
              <w:autoSpaceDN w:val="0"/>
              <w:adjustRightInd w:val="0"/>
              <w:jc w:val="both"/>
              <w:rPr>
                <w:sz w:val="16"/>
                <w:szCs w:val="16"/>
              </w:rPr>
            </w:pPr>
            <w:r w:rsidRPr="009A5050">
              <w:rPr>
                <w:sz w:val="16"/>
                <w:szCs w:val="16"/>
              </w:rPr>
              <w:t>3 В строительстве принимали участие</w:t>
            </w:r>
          </w:p>
        </w:tc>
        <w:tc>
          <w:tcPr>
            <w:tcW w:w="5970" w:type="dxa"/>
            <w:gridSpan w:val="11"/>
            <w:tcBorders>
              <w:top w:val="nil"/>
              <w:left w:val="nil"/>
              <w:bottom w:val="single" w:sz="2" w:space="0" w:color="auto"/>
              <w:right w:val="nil"/>
            </w:tcBorders>
            <w:vAlign w:val="bottom"/>
          </w:tcPr>
          <w:p w14:paraId="7FF18675" w14:textId="77777777" w:rsidR="002A5D08" w:rsidRPr="009A5050" w:rsidRDefault="002A5D08" w:rsidP="001300A6">
            <w:pPr>
              <w:autoSpaceDE w:val="0"/>
              <w:autoSpaceDN w:val="0"/>
              <w:adjustRightInd w:val="0"/>
              <w:jc w:val="both"/>
              <w:rPr>
                <w:sz w:val="16"/>
                <w:szCs w:val="16"/>
              </w:rPr>
            </w:pPr>
          </w:p>
        </w:tc>
      </w:tr>
      <w:tr w:rsidR="002A5D08" w:rsidRPr="009A5050" w14:paraId="153D8FE7" w14:textId="77777777" w:rsidTr="00EA4792">
        <w:trPr>
          <w:trHeight w:val="320"/>
        </w:trPr>
        <w:tc>
          <w:tcPr>
            <w:tcW w:w="10037" w:type="dxa"/>
            <w:gridSpan w:val="30"/>
            <w:tcBorders>
              <w:top w:val="nil"/>
              <w:left w:val="nil"/>
              <w:bottom w:val="single" w:sz="2" w:space="0" w:color="auto"/>
              <w:right w:val="nil"/>
            </w:tcBorders>
            <w:vAlign w:val="bottom"/>
          </w:tcPr>
          <w:p w14:paraId="3BCBD1D4" w14:textId="77777777" w:rsidR="002A5D08" w:rsidRPr="009A5050" w:rsidRDefault="002A5D08" w:rsidP="001300A6">
            <w:pPr>
              <w:autoSpaceDE w:val="0"/>
              <w:autoSpaceDN w:val="0"/>
              <w:adjustRightInd w:val="0"/>
              <w:jc w:val="both"/>
              <w:rPr>
                <w:sz w:val="16"/>
                <w:szCs w:val="16"/>
              </w:rPr>
            </w:pPr>
          </w:p>
        </w:tc>
      </w:tr>
      <w:tr w:rsidR="002A5D08" w:rsidRPr="009A5050" w14:paraId="55A760EB" w14:textId="77777777" w:rsidTr="00EA4792">
        <w:tc>
          <w:tcPr>
            <w:tcW w:w="10037" w:type="dxa"/>
            <w:gridSpan w:val="30"/>
            <w:tcBorders>
              <w:top w:val="single" w:sz="2" w:space="0" w:color="auto"/>
              <w:left w:val="nil"/>
              <w:bottom w:val="nil"/>
              <w:right w:val="nil"/>
            </w:tcBorders>
          </w:tcPr>
          <w:p w14:paraId="75C65B3E"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организаций, их реквизиты, виды работ,</w:t>
            </w:r>
          </w:p>
        </w:tc>
      </w:tr>
      <w:tr w:rsidR="002A5D08" w:rsidRPr="009A5050" w14:paraId="11A8E74A" w14:textId="77777777" w:rsidTr="00EA4792">
        <w:trPr>
          <w:trHeight w:val="320"/>
        </w:trPr>
        <w:tc>
          <w:tcPr>
            <w:tcW w:w="10037" w:type="dxa"/>
            <w:gridSpan w:val="30"/>
            <w:tcBorders>
              <w:top w:val="nil"/>
              <w:left w:val="nil"/>
              <w:bottom w:val="single" w:sz="2" w:space="0" w:color="auto"/>
              <w:right w:val="nil"/>
            </w:tcBorders>
            <w:vAlign w:val="bottom"/>
          </w:tcPr>
          <w:p w14:paraId="113DF9E8" w14:textId="77777777" w:rsidR="002A5D08" w:rsidRPr="009A5050" w:rsidRDefault="002A5D08" w:rsidP="001300A6">
            <w:pPr>
              <w:autoSpaceDE w:val="0"/>
              <w:autoSpaceDN w:val="0"/>
              <w:adjustRightInd w:val="0"/>
              <w:jc w:val="both"/>
              <w:rPr>
                <w:sz w:val="16"/>
                <w:szCs w:val="16"/>
              </w:rPr>
            </w:pPr>
          </w:p>
        </w:tc>
      </w:tr>
      <w:tr w:rsidR="002A5D08" w:rsidRPr="009A5050" w14:paraId="66EB792C" w14:textId="77777777" w:rsidTr="00EA4792">
        <w:tc>
          <w:tcPr>
            <w:tcW w:w="10037" w:type="dxa"/>
            <w:gridSpan w:val="30"/>
            <w:tcBorders>
              <w:top w:val="single" w:sz="2" w:space="0" w:color="auto"/>
              <w:left w:val="nil"/>
              <w:bottom w:val="nil"/>
              <w:right w:val="nil"/>
            </w:tcBorders>
          </w:tcPr>
          <w:p w14:paraId="17BDC998" w14:textId="77777777" w:rsidR="002A5D08" w:rsidRPr="009A5050" w:rsidRDefault="002A5D08" w:rsidP="001300A6">
            <w:pPr>
              <w:autoSpaceDE w:val="0"/>
              <w:autoSpaceDN w:val="0"/>
              <w:adjustRightInd w:val="0"/>
              <w:jc w:val="center"/>
              <w:rPr>
                <w:sz w:val="16"/>
                <w:szCs w:val="16"/>
              </w:rPr>
            </w:pPr>
            <w:r w:rsidRPr="009A5050">
              <w:rPr>
                <w:sz w:val="16"/>
                <w:szCs w:val="16"/>
              </w:rPr>
              <w:t>номер свидетельства о допуске к определенному виду/видам работ,</w:t>
            </w:r>
          </w:p>
        </w:tc>
      </w:tr>
      <w:tr w:rsidR="002A5D08" w:rsidRPr="009A5050" w14:paraId="47E23D25" w14:textId="77777777" w:rsidTr="00EA4792">
        <w:trPr>
          <w:trHeight w:val="320"/>
        </w:trPr>
        <w:tc>
          <w:tcPr>
            <w:tcW w:w="10037" w:type="dxa"/>
            <w:gridSpan w:val="30"/>
            <w:tcBorders>
              <w:top w:val="nil"/>
              <w:left w:val="nil"/>
              <w:bottom w:val="single" w:sz="2" w:space="0" w:color="auto"/>
              <w:right w:val="nil"/>
            </w:tcBorders>
            <w:vAlign w:val="bottom"/>
          </w:tcPr>
          <w:p w14:paraId="72948C96" w14:textId="77777777" w:rsidR="002A5D08" w:rsidRPr="009A5050" w:rsidRDefault="002A5D08" w:rsidP="001300A6">
            <w:pPr>
              <w:autoSpaceDE w:val="0"/>
              <w:autoSpaceDN w:val="0"/>
              <w:adjustRightInd w:val="0"/>
              <w:jc w:val="both"/>
              <w:rPr>
                <w:sz w:val="16"/>
                <w:szCs w:val="16"/>
              </w:rPr>
            </w:pPr>
          </w:p>
        </w:tc>
      </w:tr>
      <w:tr w:rsidR="002A5D08" w:rsidRPr="009A5050" w14:paraId="2594BBA9" w14:textId="77777777" w:rsidTr="00EA4792">
        <w:tc>
          <w:tcPr>
            <w:tcW w:w="10037" w:type="dxa"/>
            <w:gridSpan w:val="30"/>
            <w:tcBorders>
              <w:top w:val="single" w:sz="2" w:space="0" w:color="auto"/>
              <w:left w:val="nil"/>
              <w:bottom w:val="nil"/>
              <w:right w:val="nil"/>
            </w:tcBorders>
          </w:tcPr>
          <w:p w14:paraId="4D508896" w14:textId="77777777" w:rsidR="002A5D08" w:rsidRPr="009A5050" w:rsidRDefault="002A5D08" w:rsidP="001300A6">
            <w:pPr>
              <w:autoSpaceDE w:val="0"/>
              <w:autoSpaceDN w:val="0"/>
              <w:adjustRightInd w:val="0"/>
              <w:jc w:val="center"/>
              <w:rPr>
                <w:sz w:val="16"/>
                <w:szCs w:val="16"/>
              </w:rPr>
            </w:pPr>
            <w:r w:rsidRPr="009A5050">
              <w:rPr>
                <w:sz w:val="16"/>
                <w:szCs w:val="16"/>
              </w:rPr>
              <w:t>которые оказывают влияние на безопасность объектов капитального строительства,</w:t>
            </w:r>
          </w:p>
        </w:tc>
      </w:tr>
      <w:tr w:rsidR="002A5D08" w:rsidRPr="009A5050" w14:paraId="72987398" w14:textId="77777777" w:rsidTr="00EA4792">
        <w:trPr>
          <w:trHeight w:val="320"/>
        </w:trPr>
        <w:tc>
          <w:tcPr>
            <w:tcW w:w="10037" w:type="dxa"/>
            <w:gridSpan w:val="30"/>
            <w:tcBorders>
              <w:top w:val="nil"/>
              <w:left w:val="nil"/>
              <w:bottom w:val="single" w:sz="2" w:space="0" w:color="auto"/>
              <w:right w:val="nil"/>
            </w:tcBorders>
            <w:vAlign w:val="bottom"/>
          </w:tcPr>
          <w:p w14:paraId="55EFFBB7" w14:textId="77777777" w:rsidR="002A5D08" w:rsidRPr="009A5050" w:rsidRDefault="002A5D08" w:rsidP="001300A6">
            <w:pPr>
              <w:autoSpaceDE w:val="0"/>
              <w:autoSpaceDN w:val="0"/>
              <w:adjustRightInd w:val="0"/>
              <w:jc w:val="both"/>
              <w:rPr>
                <w:sz w:val="16"/>
                <w:szCs w:val="16"/>
              </w:rPr>
            </w:pPr>
          </w:p>
        </w:tc>
      </w:tr>
      <w:tr w:rsidR="002A5D08" w:rsidRPr="009A5050" w14:paraId="1800B0D9" w14:textId="77777777" w:rsidTr="00EA4792">
        <w:tc>
          <w:tcPr>
            <w:tcW w:w="10037" w:type="dxa"/>
            <w:gridSpan w:val="30"/>
            <w:tcBorders>
              <w:top w:val="single" w:sz="2" w:space="0" w:color="auto"/>
              <w:left w:val="nil"/>
              <w:bottom w:val="nil"/>
              <w:right w:val="nil"/>
            </w:tcBorders>
          </w:tcPr>
          <w:p w14:paraId="5D977F6F" w14:textId="77777777" w:rsidR="002A5D08" w:rsidRPr="009A5050" w:rsidRDefault="002A5D08" w:rsidP="001300A6">
            <w:pPr>
              <w:autoSpaceDE w:val="0"/>
              <w:autoSpaceDN w:val="0"/>
              <w:adjustRightInd w:val="0"/>
              <w:jc w:val="center"/>
              <w:rPr>
                <w:sz w:val="16"/>
                <w:szCs w:val="16"/>
              </w:rPr>
            </w:pPr>
            <w:r w:rsidRPr="009A5050">
              <w:rPr>
                <w:sz w:val="16"/>
                <w:szCs w:val="16"/>
              </w:rPr>
              <w:t>выполнявшихся каждой из них</w:t>
            </w:r>
          </w:p>
        </w:tc>
      </w:tr>
      <w:tr w:rsidR="002A5D08" w:rsidRPr="009A5050" w14:paraId="5F13250C" w14:textId="77777777" w:rsidTr="00EA4792">
        <w:trPr>
          <w:trHeight w:val="320"/>
        </w:trPr>
        <w:tc>
          <w:tcPr>
            <w:tcW w:w="10037" w:type="dxa"/>
            <w:gridSpan w:val="30"/>
            <w:tcBorders>
              <w:top w:val="nil"/>
              <w:left w:val="nil"/>
              <w:bottom w:val="single" w:sz="2" w:space="0" w:color="auto"/>
              <w:right w:val="nil"/>
            </w:tcBorders>
            <w:vAlign w:val="bottom"/>
          </w:tcPr>
          <w:p w14:paraId="6D8D4168" w14:textId="77777777" w:rsidR="002A5D08" w:rsidRPr="009A5050" w:rsidRDefault="002A5D08" w:rsidP="001300A6">
            <w:pPr>
              <w:autoSpaceDE w:val="0"/>
              <w:autoSpaceDN w:val="0"/>
              <w:adjustRightInd w:val="0"/>
              <w:jc w:val="both"/>
              <w:rPr>
                <w:sz w:val="16"/>
                <w:szCs w:val="16"/>
              </w:rPr>
            </w:pPr>
          </w:p>
        </w:tc>
      </w:tr>
      <w:tr w:rsidR="002A5D08" w:rsidRPr="009A5050" w14:paraId="7F6990F0" w14:textId="77777777" w:rsidTr="00EA4792">
        <w:tc>
          <w:tcPr>
            <w:tcW w:w="10037" w:type="dxa"/>
            <w:gridSpan w:val="30"/>
            <w:tcBorders>
              <w:top w:val="single" w:sz="2" w:space="0" w:color="auto"/>
              <w:left w:val="nil"/>
              <w:bottom w:val="nil"/>
              <w:right w:val="nil"/>
            </w:tcBorders>
          </w:tcPr>
          <w:p w14:paraId="7C811758" w14:textId="77777777" w:rsidR="002A5D08" w:rsidRPr="009A5050" w:rsidRDefault="002A5D08" w:rsidP="001300A6">
            <w:pPr>
              <w:autoSpaceDE w:val="0"/>
              <w:autoSpaceDN w:val="0"/>
              <w:adjustRightInd w:val="0"/>
              <w:jc w:val="center"/>
              <w:rPr>
                <w:sz w:val="16"/>
                <w:szCs w:val="16"/>
              </w:rPr>
            </w:pPr>
            <w:r w:rsidRPr="009A5050">
              <w:rPr>
                <w:sz w:val="16"/>
                <w:szCs w:val="16"/>
              </w:rPr>
              <w:t>при числе организаций более трех, их перечень указывается в приложении к акту</w:t>
            </w:r>
          </w:p>
        </w:tc>
      </w:tr>
      <w:tr w:rsidR="002A5D08" w:rsidRPr="009A5050" w14:paraId="28742814" w14:textId="77777777" w:rsidTr="00EA4792">
        <w:trPr>
          <w:trHeight w:hRule="exact" w:val="100"/>
        </w:trPr>
        <w:tc>
          <w:tcPr>
            <w:tcW w:w="10037" w:type="dxa"/>
            <w:gridSpan w:val="30"/>
            <w:tcBorders>
              <w:top w:val="nil"/>
              <w:left w:val="nil"/>
              <w:bottom w:val="nil"/>
              <w:right w:val="nil"/>
            </w:tcBorders>
            <w:vAlign w:val="bottom"/>
          </w:tcPr>
          <w:p w14:paraId="0FEA3EB4" w14:textId="77777777" w:rsidR="002A5D08" w:rsidRPr="009A5050" w:rsidRDefault="002A5D08" w:rsidP="001300A6">
            <w:pPr>
              <w:autoSpaceDE w:val="0"/>
              <w:autoSpaceDN w:val="0"/>
              <w:adjustRightInd w:val="0"/>
              <w:jc w:val="both"/>
              <w:rPr>
                <w:sz w:val="16"/>
                <w:szCs w:val="16"/>
              </w:rPr>
            </w:pPr>
          </w:p>
        </w:tc>
      </w:tr>
      <w:tr w:rsidR="002A5D08" w:rsidRPr="009A5050" w14:paraId="24A4D2ED" w14:textId="77777777" w:rsidTr="00EA4792">
        <w:tc>
          <w:tcPr>
            <w:tcW w:w="10037" w:type="dxa"/>
            <w:gridSpan w:val="30"/>
            <w:tcBorders>
              <w:top w:val="nil"/>
              <w:left w:val="nil"/>
              <w:bottom w:val="nil"/>
              <w:right w:val="nil"/>
            </w:tcBorders>
            <w:vAlign w:val="bottom"/>
          </w:tcPr>
          <w:p w14:paraId="0B3252F2" w14:textId="77777777" w:rsidR="002A5D08" w:rsidRPr="009A5050" w:rsidRDefault="002A5D08" w:rsidP="001300A6">
            <w:pPr>
              <w:autoSpaceDE w:val="0"/>
              <w:autoSpaceDN w:val="0"/>
              <w:adjustRightInd w:val="0"/>
              <w:jc w:val="both"/>
              <w:rPr>
                <w:sz w:val="16"/>
                <w:szCs w:val="16"/>
              </w:rPr>
            </w:pPr>
            <w:r w:rsidRPr="009A5050">
              <w:rPr>
                <w:sz w:val="16"/>
                <w:szCs w:val="16"/>
              </w:rPr>
              <w:t>4 Проектная документация на строительство разработана генеральным проектировщиком</w:t>
            </w:r>
          </w:p>
        </w:tc>
      </w:tr>
      <w:tr w:rsidR="002A5D08" w:rsidRPr="009A5050" w14:paraId="47F002CE" w14:textId="77777777" w:rsidTr="00EA4792">
        <w:trPr>
          <w:trHeight w:val="320"/>
        </w:trPr>
        <w:tc>
          <w:tcPr>
            <w:tcW w:w="10037" w:type="dxa"/>
            <w:gridSpan w:val="30"/>
            <w:tcBorders>
              <w:top w:val="nil"/>
              <w:left w:val="nil"/>
              <w:bottom w:val="single" w:sz="2" w:space="0" w:color="auto"/>
              <w:right w:val="nil"/>
            </w:tcBorders>
            <w:vAlign w:val="bottom"/>
          </w:tcPr>
          <w:p w14:paraId="623C8CBC" w14:textId="77777777" w:rsidR="002A5D08" w:rsidRPr="009A5050" w:rsidRDefault="002A5D08" w:rsidP="001300A6">
            <w:pPr>
              <w:autoSpaceDE w:val="0"/>
              <w:autoSpaceDN w:val="0"/>
              <w:adjustRightInd w:val="0"/>
              <w:jc w:val="both"/>
              <w:rPr>
                <w:sz w:val="16"/>
                <w:szCs w:val="16"/>
              </w:rPr>
            </w:pPr>
          </w:p>
        </w:tc>
      </w:tr>
      <w:tr w:rsidR="002A5D08" w:rsidRPr="009A5050" w14:paraId="222A49B0" w14:textId="77777777" w:rsidTr="00EA4792">
        <w:tc>
          <w:tcPr>
            <w:tcW w:w="10037" w:type="dxa"/>
            <w:gridSpan w:val="30"/>
            <w:tcBorders>
              <w:top w:val="single" w:sz="2" w:space="0" w:color="auto"/>
              <w:left w:val="nil"/>
              <w:bottom w:val="nil"/>
              <w:right w:val="nil"/>
            </w:tcBorders>
          </w:tcPr>
          <w:p w14:paraId="5DA87200"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организации и ее реквизиты,</w:t>
            </w:r>
          </w:p>
        </w:tc>
      </w:tr>
      <w:tr w:rsidR="002A5D08" w:rsidRPr="009A5050" w14:paraId="46F6CF27" w14:textId="77777777" w:rsidTr="00EA4792">
        <w:trPr>
          <w:trHeight w:val="320"/>
        </w:trPr>
        <w:tc>
          <w:tcPr>
            <w:tcW w:w="10037" w:type="dxa"/>
            <w:gridSpan w:val="30"/>
            <w:tcBorders>
              <w:top w:val="nil"/>
              <w:left w:val="nil"/>
              <w:bottom w:val="single" w:sz="2" w:space="0" w:color="auto"/>
              <w:right w:val="nil"/>
            </w:tcBorders>
            <w:vAlign w:val="bottom"/>
          </w:tcPr>
          <w:p w14:paraId="4B5996B1" w14:textId="77777777" w:rsidR="002A5D08" w:rsidRPr="009A5050" w:rsidRDefault="002A5D08" w:rsidP="001300A6">
            <w:pPr>
              <w:autoSpaceDE w:val="0"/>
              <w:autoSpaceDN w:val="0"/>
              <w:adjustRightInd w:val="0"/>
              <w:jc w:val="both"/>
              <w:rPr>
                <w:sz w:val="16"/>
                <w:szCs w:val="16"/>
              </w:rPr>
            </w:pPr>
          </w:p>
        </w:tc>
      </w:tr>
      <w:tr w:rsidR="002A5D08" w:rsidRPr="009A5050" w14:paraId="1982D102" w14:textId="77777777" w:rsidTr="00EA4792">
        <w:tc>
          <w:tcPr>
            <w:tcW w:w="10037" w:type="dxa"/>
            <w:gridSpan w:val="30"/>
            <w:tcBorders>
              <w:top w:val="single" w:sz="2" w:space="0" w:color="auto"/>
              <w:left w:val="nil"/>
              <w:bottom w:val="nil"/>
              <w:right w:val="nil"/>
            </w:tcBorders>
          </w:tcPr>
          <w:p w14:paraId="0575F69E" w14:textId="77777777" w:rsidR="002A5D08" w:rsidRPr="009A5050" w:rsidRDefault="002A5D08" w:rsidP="001300A6">
            <w:pPr>
              <w:autoSpaceDE w:val="0"/>
              <w:autoSpaceDN w:val="0"/>
              <w:adjustRightInd w:val="0"/>
              <w:jc w:val="center"/>
              <w:rPr>
                <w:sz w:val="16"/>
                <w:szCs w:val="16"/>
              </w:rPr>
            </w:pPr>
            <w:r w:rsidRPr="009A5050">
              <w:rPr>
                <w:sz w:val="16"/>
                <w:szCs w:val="16"/>
              </w:rPr>
              <w:t xml:space="preserve">номер свидетельства о допуске к определенному виду/видам работ, </w:t>
            </w:r>
          </w:p>
        </w:tc>
      </w:tr>
      <w:tr w:rsidR="002A5D08" w:rsidRPr="009A5050" w14:paraId="6C17E449" w14:textId="77777777" w:rsidTr="00EA4792">
        <w:trPr>
          <w:trHeight w:val="320"/>
        </w:trPr>
        <w:tc>
          <w:tcPr>
            <w:tcW w:w="10037" w:type="dxa"/>
            <w:gridSpan w:val="30"/>
            <w:tcBorders>
              <w:top w:val="nil"/>
              <w:left w:val="nil"/>
              <w:bottom w:val="single" w:sz="2" w:space="0" w:color="auto"/>
              <w:right w:val="nil"/>
            </w:tcBorders>
            <w:vAlign w:val="bottom"/>
          </w:tcPr>
          <w:p w14:paraId="4A9909C0" w14:textId="77777777" w:rsidR="002A5D08" w:rsidRPr="009A5050" w:rsidRDefault="002A5D08" w:rsidP="001300A6">
            <w:pPr>
              <w:autoSpaceDE w:val="0"/>
              <w:autoSpaceDN w:val="0"/>
              <w:adjustRightInd w:val="0"/>
              <w:jc w:val="both"/>
              <w:rPr>
                <w:sz w:val="16"/>
                <w:szCs w:val="16"/>
              </w:rPr>
            </w:pPr>
          </w:p>
        </w:tc>
      </w:tr>
      <w:tr w:rsidR="002A5D08" w:rsidRPr="009A5050" w14:paraId="1EE9DB06" w14:textId="77777777" w:rsidTr="00EA4792">
        <w:tc>
          <w:tcPr>
            <w:tcW w:w="10037" w:type="dxa"/>
            <w:gridSpan w:val="30"/>
            <w:tcBorders>
              <w:top w:val="single" w:sz="2" w:space="0" w:color="auto"/>
              <w:left w:val="nil"/>
              <w:right w:val="nil"/>
            </w:tcBorders>
          </w:tcPr>
          <w:p w14:paraId="6B9DC70B" w14:textId="77777777" w:rsidR="002A5D08" w:rsidRPr="009A5050" w:rsidRDefault="002A5D08" w:rsidP="001300A6">
            <w:pPr>
              <w:autoSpaceDE w:val="0"/>
              <w:autoSpaceDN w:val="0"/>
              <w:adjustRightInd w:val="0"/>
              <w:jc w:val="center"/>
              <w:rPr>
                <w:sz w:val="16"/>
                <w:szCs w:val="16"/>
              </w:rPr>
            </w:pPr>
            <w:r w:rsidRPr="009A5050">
              <w:rPr>
                <w:sz w:val="16"/>
                <w:szCs w:val="16"/>
              </w:rPr>
              <w:t>которые оказывают влияние на безопасность объектов капитального строительства</w:t>
            </w:r>
          </w:p>
        </w:tc>
      </w:tr>
      <w:tr w:rsidR="002A5D08" w:rsidRPr="009A5050" w14:paraId="04417779" w14:textId="77777777" w:rsidTr="00EA4792">
        <w:trPr>
          <w:trHeight w:val="320"/>
        </w:trPr>
        <w:tc>
          <w:tcPr>
            <w:tcW w:w="1608" w:type="dxa"/>
            <w:gridSpan w:val="8"/>
            <w:tcBorders>
              <w:top w:val="nil"/>
              <w:left w:val="nil"/>
              <w:bottom w:val="nil"/>
              <w:right w:val="nil"/>
            </w:tcBorders>
            <w:vAlign w:val="bottom"/>
          </w:tcPr>
          <w:p w14:paraId="0C84298F" w14:textId="77777777" w:rsidR="002A5D08" w:rsidRPr="009A5050" w:rsidRDefault="002A5D08" w:rsidP="001300A6">
            <w:pPr>
              <w:autoSpaceDE w:val="0"/>
              <w:autoSpaceDN w:val="0"/>
              <w:adjustRightInd w:val="0"/>
              <w:jc w:val="both"/>
              <w:rPr>
                <w:sz w:val="16"/>
                <w:szCs w:val="16"/>
              </w:rPr>
            </w:pPr>
            <w:r w:rsidRPr="009A5050">
              <w:rPr>
                <w:sz w:val="16"/>
                <w:szCs w:val="16"/>
              </w:rPr>
              <w:t>выполнившим</w:t>
            </w:r>
          </w:p>
        </w:tc>
        <w:tc>
          <w:tcPr>
            <w:tcW w:w="8429" w:type="dxa"/>
            <w:gridSpan w:val="22"/>
            <w:tcBorders>
              <w:top w:val="nil"/>
              <w:left w:val="nil"/>
              <w:bottom w:val="single" w:sz="2" w:space="0" w:color="auto"/>
              <w:right w:val="nil"/>
            </w:tcBorders>
            <w:vAlign w:val="bottom"/>
          </w:tcPr>
          <w:p w14:paraId="453B0527" w14:textId="77777777" w:rsidR="002A5D08" w:rsidRPr="009A5050" w:rsidRDefault="002A5D08" w:rsidP="001300A6">
            <w:pPr>
              <w:autoSpaceDE w:val="0"/>
              <w:autoSpaceDN w:val="0"/>
              <w:adjustRightInd w:val="0"/>
              <w:jc w:val="both"/>
              <w:rPr>
                <w:sz w:val="16"/>
                <w:szCs w:val="16"/>
              </w:rPr>
            </w:pPr>
          </w:p>
        </w:tc>
      </w:tr>
      <w:tr w:rsidR="002A5D08" w:rsidRPr="009A5050" w14:paraId="7D1F3047" w14:textId="77777777" w:rsidTr="00EA4792">
        <w:trPr>
          <w:cantSplit/>
          <w:trHeight w:val="320"/>
        </w:trPr>
        <w:tc>
          <w:tcPr>
            <w:tcW w:w="10037" w:type="dxa"/>
            <w:gridSpan w:val="30"/>
            <w:tcBorders>
              <w:top w:val="nil"/>
              <w:left w:val="nil"/>
              <w:bottom w:val="single" w:sz="2" w:space="0" w:color="auto"/>
              <w:right w:val="nil"/>
            </w:tcBorders>
            <w:vAlign w:val="bottom"/>
          </w:tcPr>
          <w:p w14:paraId="5E910950" w14:textId="77777777" w:rsidR="002A5D08" w:rsidRPr="009A5050" w:rsidRDefault="002A5D08" w:rsidP="001300A6">
            <w:pPr>
              <w:autoSpaceDE w:val="0"/>
              <w:autoSpaceDN w:val="0"/>
              <w:adjustRightInd w:val="0"/>
              <w:jc w:val="both"/>
              <w:rPr>
                <w:sz w:val="16"/>
                <w:szCs w:val="16"/>
              </w:rPr>
            </w:pPr>
          </w:p>
        </w:tc>
      </w:tr>
      <w:tr w:rsidR="002A5D08" w:rsidRPr="009A5050" w14:paraId="0A0482A9" w14:textId="77777777" w:rsidTr="00EA4792">
        <w:tc>
          <w:tcPr>
            <w:tcW w:w="10037" w:type="dxa"/>
            <w:gridSpan w:val="30"/>
            <w:tcBorders>
              <w:top w:val="single" w:sz="2" w:space="0" w:color="auto"/>
              <w:left w:val="nil"/>
              <w:bottom w:val="nil"/>
              <w:right w:val="nil"/>
            </w:tcBorders>
          </w:tcPr>
          <w:p w14:paraId="308C1B6A"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частей или разделов документации</w:t>
            </w:r>
          </w:p>
        </w:tc>
      </w:tr>
      <w:tr w:rsidR="002A5D08" w:rsidRPr="009A5050" w14:paraId="1CE824D2" w14:textId="77777777" w:rsidTr="00EA4792">
        <w:trPr>
          <w:trHeight w:val="320"/>
        </w:trPr>
        <w:tc>
          <w:tcPr>
            <w:tcW w:w="1915" w:type="dxa"/>
            <w:gridSpan w:val="10"/>
            <w:tcBorders>
              <w:top w:val="nil"/>
              <w:left w:val="nil"/>
              <w:bottom w:val="nil"/>
              <w:right w:val="nil"/>
            </w:tcBorders>
            <w:vAlign w:val="bottom"/>
          </w:tcPr>
          <w:p w14:paraId="6A153601" w14:textId="77777777" w:rsidR="002A5D08" w:rsidRPr="009A5050" w:rsidRDefault="002A5D08" w:rsidP="001300A6">
            <w:pPr>
              <w:autoSpaceDE w:val="0"/>
              <w:autoSpaceDN w:val="0"/>
              <w:adjustRightInd w:val="0"/>
              <w:jc w:val="both"/>
              <w:rPr>
                <w:sz w:val="16"/>
                <w:szCs w:val="16"/>
              </w:rPr>
            </w:pPr>
            <w:r w:rsidRPr="009A5050">
              <w:rPr>
                <w:sz w:val="16"/>
                <w:szCs w:val="16"/>
              </w:rPr>
              <w:t>и организациями</w:t>
            </w:r>
          </w:p>
        </w:tc>
        <w:tc>
          <w:tcPr>
            <w:tcW w:w="8122" w:type="dxa"/>
            <w:gridSpan w:val="20"/>
            <w:tcBorders>
              <w:top w:val="nil"/>
              <w:left w:val="nil"/>
              <w:bottom w:val="single" w:sz="2" w:space="0" w:color="auto"/>
              <w:right w:val="nil"/>
            </w:tcBorders>
            <w:vAlign w:val="bottom"/>
          </w:tcPr>
          <w:p w14:paraId="4AC5AF6F" w14:textId="77777777" w:rsidR="002A5D08" w:rsidRPr="009A5050" w:rsidRDefault="002A5D08" w:rsidP="001300A6">
            <w:pPr>
              <w:autoSpaceDE w:val="0"/>
              <w:autoSpaceDN w:val="0"/>
              <w:adjustRightInd w:val="0"/>
              <w:jc w:val="both"/>
              <w:rPr>
                <w:sz w:val="16"/>
                <w:szCs w:val="16"/>
              </w:rPr>
            </w:pPr>
          </w:p>
        </w:tc>
      </w:tr>
      <w:tr w:rsidR="002A5D08" w:rsidRPr="009A5050" w14:paraId="7B0E0140" w14:textId="77777777" w:rsidTr="00EA4792">
        <w:trPr>
          <w:cantSplit/>
          <w:trHeight w:val="320"/>
        </w:trPr>
        <w:tc>
          <w:tcPr>
            <w:tcW w:w="10037" w:type="dxa"/>
            <w:gridSpan w:val="30"/>
            <w:tcBorders>
              <w:top w:val="nil"/>
              <w:left w:val="nil"/>
              <w:bottom w:val="single" w:sz="2" w:space="0" w:color="auto"/>
              <w:right w:val="nil"/>
            </w:tcBorders>
            <w:vAlign w:val="bottom"/>
          </w:tcPr>
          <w:p w14:paraId="10D94A8F" w14:textId="77777777" w:rsidR="002A5D08" w:rsidRPr="009A5050" w:rsidRDefault="002A5D08" w:rsidP="001300A6">
            <w:pPr>
              <w:autoSpaceDE w:val="0"/>
              <w:autoSpaceDN w:val="0"/>
              <w:adjustRightInd w:val="0"/>
              <w:jc w:val="both"/>
              <w:rPr>
                <w:sz w:val="16"/>
                <w:szCs w:val="16"/>
              </w:rPr>
            </w:pPr>
          </w:p>
        </w:tc>
      </w:tr>
      <w:tr w:rsidR="002A5D08" w:rsidRPr="009A5050" w14:paraId="7DB5B7B3" w14:textId="77777777" w:rsidTr="00EA4792">
        <w:tc>
          <w:tcPr>
            <w:tcW w:w="10037" w:type="dxa"/>
            <w:gridSpan w:val="30"/>
            <w:tcBorders>
              <w:top w:val="single" w:sz="2" w:space="0" w:color="auto"/>
              <w:left w:val="nil"/>
              <w:bottom w:val="nil"/>
              <w:right w:val="nil"/>
            </w:tcBorders>
          </w:tcPr>
          <w:p w14:paraId="6352E205"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организаций, их реквизиты,</w:t>
            </w:r>
          </w:p>
        </w:tc>
      </w:tr>
      <w:tr w:rsidR="002A5D08" w:rsidRPr="009A5050" w14:paraId="4453F9E0" w14:textId="77777777" w:rsidTr="00EA4792">
        <w:trPr>
          <w:trHeight w:val="320"/>
        </w:trPr>
        <w:tc>
          <w:tcPr>
            <w:tcW w:w="10037" w:type="dxa"/>
            <w:gridSpan w:val="30"/>
            <w:tcBorders>
              <w:top w:val="nil"/>
              <w:left w:val="nil"/>
              <w:bottom w:val="single" w:sz="2" w:space="0" w:color="auto"/>
              <w:right w:val="nil"/>
            </w:tcBorders>
            <w:vAlign w:val="bottom"/>
          </w:tcPr>
          <w:p w14:paraId="3F553EB8" w14:textId="77777777" w:rsidR="002A5D08" w:rsidRPr="009A5050" w:rsidRDefault="002A5D08" w:rsidP="001300A6">
            <w:pPr>
              <w:autoSpaceDE w:val="0"/>
              <w:autoSpaceDN w:val="0"/>
              <w:adjustRightInd w:val="0"/>
              <w:jc w:val="both"/>
              <w:rPr>
                <w:sz w:val="16"/>
                <w:szCs w:val="16"/>
              </w:rPr>
            </w:pPr>
          </w:p>
        </w:tc>
      </w:tr>
      <w:tr w:rsidR="002A5D08" w:rsidRPr="009A5050" w14:paraId="4BE200C8" w14:textId="77777777" w:rsidTr="00EA4792">
        <w:tc>
          <w:tcPr>
            <w:tcW w:w="10037" w:type="dxa"/>
            <w:gridSpan w:val="30"/>
            <w:tcBorders>
              <w:top w:val="single" w:sz="2" w:space="0" w:color="auto"/>
              <w:left w:val="nil"/>
              <w:bottom w:val="nil"/>
              <w:right w:val="nil"/>
            </w:tcBorders>
          </w:tcPr>
          <w:p w14:paraId="64A5E8D4" w14:textId="77777777" w:rsidR="002A5D08" w:rsidRPr="009A5050" w:rsidRDefault="002A5D08" w:rsidP="001300A6">
            <w:pPr>
              <w:autoSpaceDE w:val="0"/>
              <w:autoSpaceDN w:val="0"/>
              <w:adjustRightInd w:val="0"/>
              <w:jc w:val="center"/>
              <w:rPr>
                <w:sz w:val="16"/>
                <w:szCs w:val="16"/>
              </w:rPr>
            </w:pPr>
            <w:r w:rsidRPr="009A5050">
              <w:rPr>
                <w:sz w:val="16"/>
                <w:szCs w:val="16"/>
              </w:rPr>
              <w:t>номер свидетельства о допуске к определенному виду/видам работ,</w:t>
            </w:r>
          </w:p>
        </w:tc>
      </w:tr>
      <w:tr w:rsidR="002A5D08" w:rsidRPr="009A5050" w14:paraId="41329BFE" w14:textId="77777777" w:rsidTr="00EA4792">
        <w:trPr>
          <w:trHeight w:val="320"/>
        </w:trPr>
        <w:tc>
          <w:tcPr>
            <w:tcW w:w="10037" w:type="dxa"/>
            <w:gridSpan w:val="30"/>
            <w:tcBorders>
              <w:top w:val="nil"/>
              <w:left w:val="nil"/>
              <w:bottom w:val="single" w:sz="2" w:space="0" w:color="auto"/>
              <w:right w:val="nil"/>
            </w:tcBorders>
            <w:vAlign w:val="bottom"/>
          </w:tcPr>
          <w:p w14:paraId="3844C47C" w14:textId="77777777" w:rsidR="002A5D08" w:rsidRPr="009A5050" w:rsidRDefault="002A5D08" w:rsidP="001300A6">
            <w:pPr>
              <w:autoSpaceDE w:val="0"/>
              <w:autoSpaceDN w:val="0"/>
              <w:adjustRightInd w:val="0"/>
              <w:jc w:val="both"/>
              <w:rPr>
                <w:sz w:val="16"/>
                <w:szCs w:val="16"/>
              </w:rPr>
            </w:pPr>
          </w:p>
        </w:tc>
      </w:tr>
      <w:tr w:rsidR="002A5D08" w:rsidRPr="009A5050" w14:paraId="3DE6FA2A" w14:textId="77777777" w:rsidTr="00EA4792">
        <w:tc>
          <w:tcPr>
            <w:tcW w:w="10037" w:type="dxa"/>
            <w:gridSpan w:val="30"/>
            <w:tcBorders>
              <w:top w:val="single" w:sz="2" w:space="0" w:color="auto"/>
              <w:left w:val="nil"/>
              <w:bottom w:val="nil"/>
              <w:right w:val="nil"/>
            </w:tcBorders>
          </w:tcPr>
          <w:p w14:paraId="4D973C09" w14:textId="77777777" w:rsidR="002A5D08" w:rsidRPr="009A5050" w:rsidRDefault="002A5D08" w:rsidP="001300A6">
            <w:pPr>
              <w:autoSpaceDE w:val="0"/>
              <w:autoSpaceDN w:val="0"/>
              <w:adjustRightInd w:val="0"/>
              <w:jc w:val="center"/>
              <w:rPr>
                <w:sz w:val="16"/>
                <w:szCs w:val="16"/>
              </w:rPr>
            </w:pPr>
            <w:r w:rsidRPr="009A5050">
              <w:rPr>
                <w:sz w:val="16"/>
                <w:szCs w:val="16"/>
              </w:rPr>
              <w:lastRenderedPageBreak/>
              <w:t>которые оказывают влияние на безопасность объектов капитального строительства,</w:t>
            </w:r>
          </w:p>
        </w:tc>
      </w:tr>
      <w:tr w:rsidR="002A5D08" w:rsidRPr="009A5050" w14:paraId="6E473912" w14:textId="77777777" w:rsidTr="00EA4792">
        <w:trPr>
          <w:trHeight w:val="320"/>
        </w:trPr>
        <w:tc>
          <w:tcPr>
            <w:tcW w:w="10037" w:type="dxa"/>
            <w:gridSpan w:val="30"/>
            <w:tcBorders>
              <w:top w:val="nil"/>
              <w:left w:val="nil"/>
              <w:bottom w:val="single" w:sz="2" w:space="0" w:color="auto"/>
              <w:right w:val="nil"/>
            </w:tcBorders>
            <w:vAlign w:val="bottom"/>
          </w:tcPr>
          <w:p w14:paraId="6117EF61" w14:textId="77777777" w:rsidR="002A5D08" w:rsidRPr="009A5050" w:rsidRDefault="002A5D08" w:rsidP="001300A6">
            <w:pPr>
              <w:autoSpaceDE w:val="0"/>
              <w:autoSpaceDN w:val="0"/>
              <w:adjustRightInd w:val="0"/>
              <w:jc w:val="both"/>
              <w:rPr>
                <w:sz w:val="16"/>
                <w:szCs w:val="16"/>
              </w:rPr>
            </w:pPr>
          </w:p>
        </w:tc>
      </w:tr>
      <w:tr w:rsidR="002A5D08" w:rsidRPr="009A5050" w14:paraId="7697525A" w14:textId="77777777" w:rsidTr="00EA4792">
        <w:tc>
          <w:tcPr>
            <w:tcW w:w="10037" w:type="dxa"/>
            <w:gridSpan w:val="30"/>
            <w:tcBorders>
              <w:top w:val="single" w:sz="2" w:space="0" w:color="auto"/>
              <w:left w:val="nil"/>
              <w:bottom w:val="nil"/>
              <w:right w:val="nil"/>
            </w:tcBorders>
          </w:tcPr>
          <w:p w14:paraId="3D6569C4" w14:textId="77777777" w:rsidR="002A5D08" w:rsidRPr="009A5050" w:rsidRDefault="002A5D08" w:rsidP="001300A6">
            <w:pPr>
              <w:autoSpaceDE w:val="0"/>
              <w:autoSpaceDN w:val="0"/>
              <w:adjustRightInd w:val="0"/>
              <w:jc w:val="center"/>
              <w:rPr>
                <w:sz w:val="16"/>
                <w:szCs w:val="16"/>
              </w:rPr>
            </w:pPr>
            <w:r w:rsidRPr="009A5050">
              <w:rPr>
                <w:sz w:val="16"/>
                <w:szCs w:val="16"/>
              </w:rPr>
              <w:t>и выполненные части и разделы документации,</w:t>
            </w:r>
          </w:p>
        </w:tc>
      </w:tr>
      <w:tr w:rsidR="002A5D08" w:rsidRPr="009A5050" w14:paraId="6167FBB7" w14:textId="77777777" w:rsidTr="00EA4792">
        <w:trPr>
          <w:trHeight w:val="320"/>
        </w:trPr>
        <w:tc>
          <w:tcPr>
            <w:tcW w:w="10037" w:type="dxa"/>
            <w:gridSpan w:val="30"/>
            <w:tcBorders>
              <w:top w:val="nil"/>
              <w:left w:val="nil"/>
              <w:bottom w:val="single" w:sz="2" w:space="0" w:color="auto"/>
              <w:right w:val="nil"/>
            </w:tcBorders>
            <w:vAlign w:val="bottom"/>
          </w:tcPr>
          <w:p w14:paraId="263F31D8" w14:textId="77777777" w:rsidR="002A5D08" w:rsidRPr="009A5050" w:rsidRDefault="002A5D08" w:rsidP="001300A6">
            <w:pPr>
              <w:autoSpaceDE w:val="0"/>
              <w:autoSpaceDN w:val="0"/>
              <w:adjustRightInd w:val="0"/>
              <w:jc w:val="both"/>
              <w:rPr>
                <w:sz w:val="16"/>
                <w:szCs w:val="16"/>
              </w:rPr>
            </w:pPr>
          </w:p>
        </w:tc>
      </w:tr>
      <w:tr w:rsidR="002A5D08" w:rsidRPr="009A5050" w14:paraId="7A2818E5" w14:textId="77777777" w:rsidTr="00EA4792">
        <w:tc>
          <w:tcPr>
            <w:tcW w:w="10037" w:type="dxa"/>
            <w:gridSpan w:val="30"/>
            <w:tcBorders>
              <w:top w:val="single" w:sz="2" w:space="0" w:color="auto"/>
              <w:left w:val="nil"/>
              <w:bottom w:val="nil"/>
              <w:right w:val="nil"/>
            </w:tcBorders>
          </w:tcPr>
          <w:p w14:paraId="6D3089EC" w14:textId="77777777" w:rsidR="002A5D08" w:rsidRPr="009A5050" w:rsidRDefault="002A5D08" w:rsidP="001300A6">
            <w:pPr>
              <w:autoSpaceDE w:val="0"/>
              <w:autoSpaceDN w:val="0"/>
              <w:adjustRightInd w:val="0"/>
              <w:jc w:val="center"/>
              <w:rPr>
                <w:sz w:val="16"/>
                <w:szCs w:val="16"/>
              </w:rPr>
            </w:pPr>
            <w:r w:rsidRPr="009A5050">
              <w:rPr>
                <w:sz w:val="16"/>
                <w:szCs w:val="16"/>
              </w:rPr>
              <w:t>при числе организаций более трех их перечень указывается в приложении к акту</w:t>
            </w:r>
          </w:p>
        </w:tc>
      </w:tr>
      <w:tr w:rsidR="002A5D08" w:rsidRPr="009A5050" w14:paraId="695A9DE8" w14:textId="77777777" w:rsidTr="00EA4792">
        <w:trPr>
          <w:trHeight w:hRule="exact" w:val="100"/>
        </w:trPr>
        <w:tc>
          <w:tcPr>
            <w:tcW w:w="10037" w:type="dxa"/>
            <w:gridSpan w:val="30"/>
            <w:tcBorders>
              <w:top w:val="nil"/>
              <w:left w:val="nil"/>
              <w:bottom w:val="nil"/>
              <w:right w:val="nil"/>
            </w:tcBorders>
            <w:vAlign w:val="bottom"/>
          </w:tcPr>
          <w:p w14:paraId="6F4FF443" w14:textId="77777777" w:rsidR="002A5D08" w:rsidRPr="009A5050" w:rsidRDefault="002A5D08" w:rsidP="001300A6">
            <w:pPr>
              <w:autoSpaceDE w:val="0"/>
              <w:autoSpaceDN w:val="0"/>
              <w:adjustRightInd w:val="0"/>
              <w:jc w:val="both"/>
              <w:rPr>
                <w:sz w:val="16"/>
                <w:szCs w:val="16"/>
              </w:rPr>
            </w:pPr>
          </w:p>
        </w:tc>
      </w:tr>
      <w:tr w:rsidR="002A5D08" w:rsidRPr="009A5050" w14:paraId="2FF91931" w14:textId="77777777" w:rsidTr="00EA4792">
        <w:tc>
          <w:tcPr>
            <w:tcW w:w="5157" w:type="dxa"/>
            <w:gridSpan w:val="22"/>
            <w:tcBorders>
              <w:top w:val="nil"/>
              <w:left w:val="nil"/>
              <w:bottom w:val="nil"/>
              <w:right w:val="nil"/>
            </w:tcBorders>
            <w:vAlign w:val="bottom"/>
          </w:tcPr>
          <w:p w14:paraId="5468B8F4" w14:textId="77777777" w:rsidR="002A5D08" w:rsidRPr="009A5050" w:rsidRDefault="002A5D08" w:rsidP="001300A6">
            <w:pPr>
              <w:autoSpaceDE w:val="0"/>
              <w:autoSpaceDN w:val="0"/>
              <w:adjustRightInd w:val="0"/>
              <w:jc w:val="both"/>
              <w:rPr>
                <w:sz w:val="16"/>
                <w:szCs w:val="16"/>
              </w:rPr>
            </w:pPr>
            <w:r w:rsidRPr="009A5050">
              <w:rPr>
                <w:sz w:val="16"/>
                <w:szCs w:val="16"/>
              </w:rPr>
              <w:t>5 Исходные данные для проектирования выданы</w:t>
            </w:r>
          </w:p>
        </w:tc>
        <w:tc>
          <w:tcPr>
            <w:tcW w:w="4880" w:type="dxa"/>
            <w:gridSpan w:val="8"/>
            <w:tcBorders>
              <w:top w:val="nil"/>
              <w:left w:val="nil"/>
              <w:bottom w:val="single" w:sz="2" w:space="0" w:color="auto"/>
              <w:right w:val="nil"/>
            </w:tcBorders>
            <w:vAlign w:val="bottom"/>
          </w:tcPr>
          <w:p w14:paraId="508C4327" w14:textId="77777777" w:rsidR="002A5D08" w:rsidRPr="009A5050" w:rsidRDefault="002A5D08" w:rsidP="001300A6">
            <w:pPr>
              <w:autoSpaceDE w:val="0"/>
              <w:autoSpaceDN w:val="0"/>
              <w:adjustRightInd w:val="0"/>
              <w:jc w:val="both"/>
              <w:rPr>
                <w:sz w:val="16"/>
                <w:szCs w:val="16"/>
              </w:rPr>
            </w:pPr>
          </w:p>
        </w:tc>
      </w:tr>
      <w:tr w:rsidR="002A5D08" w:rsidRPr="009A5050" w14:paraId="29EA71D4" w14:textId="77777777" w:rsidTr="00EA4792">
        <w:trPr>
          <w:cantSplit/>
          <w:trHeight w:val="320"/>
        </w:trPr>
        <w:tc>
          <w:tcPr>
            <w:tcW w:w="10037" w:type="dxa"/>
            <w:gridSpan w:val="30"/>
            <w:tcBorders>
              <w:top w:val="nil"/>
              <w:left w:val="nil"/>
              <w:bottom w:val="single" w:sz="2" w:space="0" w:color="auto"/>
              <w:right w:val="nil"/>
            </w:tcBorders>
            <w:vAlign w:val="bottom"/>
          </w:tcPr>
          <w:p w14:paraId="02484778" w14:textId="77777777" w:rsidR="002A5D08" w:rsidRPr="009A5050" w:rsidRDefault="002A5D08" w:rsidP="001300A6">
            <w:pPr>
              <w:autoSpaceDE w:val="0"/>
              <w:autoSpaceDN w:val="0"/>
              <w:adjustRightInd w:val="0"/>
              <w:jc w:val="both"/>
              <w:rPr>
                <w:sz w:val="16"/>
                <w:szCs w:val="16"/>
              </w:rPr>
            </w:pPr>
          </w:p>
        </w:tc>
      </w:tr>
      <w:tr w:rsidR="002A5D08" w:rsidRPr="009A5050" w14:paraId="663A4609" w14:textId="77777777" w:rsidTr="00EA4792">
        <w:tc>
          <w:tcPr>
            <w:tcW w:w="10037" w:type="dxa"/>
            <w:gridSpan w:val="30"/>
            <w:tcBorders>
              <w:top w:val="single" w:sz="2" w:space="0" w:color="auto"/>
              <w:left w:val="nil"/>
              <w:bottom w:val="nil"/>
              <w:right w:val="nil"/>
            </w:tcBorders>
          </w:tcPr>
          <w:p w14:paraId="221DA471"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научно–исследовательских, изыскательских</w:t>
            </w:r>
          </w:p>
        </w:tc>
      </w:tr>
      <w:tr w:rsidR="002A5D08" w:rsidRPr="009A5050" w14:paraId="1073A73E" w14:textId="77777777" w:rsidTr="00EA4792">
        <w:trPr>
          <w:trHeight w:val="320"/>
        </w:trPr>
        <w:tc>
          <w:tcPr>
            <w:tcW w:w="10037" w:type="dxa"/>
            <w:gridSpan w:val="30"/>
            <w:tcBorders>
              <w:top w:val="nil"/>
              <w:left w:val="nil"/>
              <w:bottom w:val="single" w:sz="2" w:space="0" w:color="auto"/>
              <w:right w:val="nil"/>
            </w:tcBorders>
            <w:vAlign w:val="bottom"/>
          </w:tcPr>
          <w:p w14:paraId="649DAFF1" w14:textId="77777777" w:rsidR="002A5D08" w:rsidRPr="009A5050" w:rsidRDefault="002A5D08" w:rsidP="001300A6">
            <w:pPr>
              <w:autoSpaceDE w:val="0"/>
              <w:autoSpaceDN w:val="0"/>
              <w:adjustRightInd w:val="0"/>
              <w:jc w:val="both"/>
              <w:rPr>
                <w:sz w:val="16"/>
                <w:szCs w:val="16"/>
              </w:rPr>
            </w:pPr>
          </w:p>
        </w:tc>
      </w:tr>
      <w:tr w:rsidR="002A5D08" w:rsidRPr="009A5050" w14:paraId="1A39494C" w14:textId="77777777" w:rsidTr="00EA4792">
        <w:tc>
          <w:tcPr>
            <w:tcW w:w="10037" w:type="dxa"/>
            <w:gridSpan w:val="30"/>
            <w:tcBorders>
              <w:top w:val="single" w:sz="2" w:space="0" w:color="auto"/>
              <w:left w:val="nil"/>
              <w:right w:val="nil"/>
            </w:tcBorders>
          </w:tcPr>
          <w:p w14:paraId="3FE39E36" w14:textId="77777777" w:rsidR="002A5D08" w:rsidRPr="009A5050" w:rsidRDefault="002A5D08" w:rsidP="001300A6">
            <w:pPr>
              <w:autoSpaceDE w:val="0"/>
              <w:autoSpaceDN w:val="0"/>
              <w:adjustRightInd w:val="0"/>
              <w:jc w:val="center"/>
              <w:rPr>
                <w:sz w:val="16"/>
                <w:szCs w:val="16"/>
              </w:rPr>
            </w:pPr>
            <w:r w:rsidRPr="009A5050">
              <w:rPr>
                <w:sz w:val="16"/>
                <w:szCs w:val="16"/>
              </w:rPr>
              <w:t>и других организаций</w:t>
            </w:r>
          </w:p>
        </w:tc>
      </w:tr>
      <w:tr w:rsidR="002A5D08" w:rsidRPr="009A5050" w14:paraId="61BA6B66" w14:textId="77777777" w:rsidTr="00EA4792">
        <w:trPr>
          <w:trHeight w:hRule="exact" w:val="100"/>
        </w:trPr>
        <w:tc>
          <w:tcPr>
            <w:tcW w:w="10037" w:type="dxa"/>
            <w:gridSpan w:val="30"/>
            <w:tcBorders>
              <w:left w:val="nil"/>
              <w:bottom w:val="nil"/>
              <w:right w:val="nil"/>
            </w:tcBorders>
            <w:vAlign w:val="bottom"/>
          </w:tcPr>
          <w:p w14:paraId="22BDAD9F" w14:textId="77777777" w:rsidR="002A5D08" w:rsidRPr="009A5050" w:rsidRDefault="002A5D08" w:rsidP="001300A6">
            <w:pPr>
              <w:autoSpaceDE w:val="0"/>
              <w:autoSpaceDN w:val="0"/>
              <w:adjustRightInd w:val="0"/>
              <w:jc w:val="both"/>
              <w:rPr>
                <w:sz w:val="16"/>
                <w:szCs w:val="16"/>
              </w:rPr>
            </w:pPr>
          </w:p>
        </w:tc>
      </w:tr>
      <w:tr w:rsidR="002A5D08" w:rsidRPr="009A5050" w14:paraId="73B27300" w14:textId="77777777" w:rsidTr="00EA4792">
        <w:tc>
          <w:tcPr>
            <w:tcW w:w="4179" w:type="dxa"/>
            <w:gridSpan w:val="20"/>
            <w:tcBorders>
              <w:top w:val="nil"/>
              <w:left w:val="nil"/>
              <w:bottom w:val="nil"/>
              <w:right w:val="nil"/>
            </w:tcBorders>
            <w:vAlign w:val="bottom"/>
          </w:tcPr>
          <w:p w14:paraId="47B72290" w14:textId="77777777" w:rsidR="002A5D08" w:rsidRPr="009A5050" w:rsidRDefault="002A5D08" w:rsidP="001300A6">
            <w:pPr>
              <w:autoSpaceDE w:val="0"/>
              <w:autoSpaceDN w:val="0"/>
              <w:adjustRightInd w:val="0"/>
              <w:jc w:val="both"/>
              <w:rPr>
                <w:sz w:val="16"/>
                <w:szCs w:val="16"/>
              </w:rPr>
            </w:pPr>
            <w:r w:rsidRPr="009A5050">
              <w:rPr>
                <w:sz w:val="16"/>
                <w:szCs w:val="16"/>
              </w:rPr>
              <w:t>6 Проектная документация утверждена</w:t>
            </w:r>
          </w:p>
        </w:tc>
        <w:tc>
          <w:tcPr>
            <w:tcW w:w="5858" w:type="dxa"/>
            <w:gridSpan w:val="10"/>
            <w:tcBorders>
              <w:top w:val="nil"/>
              <w:left w:val="nil"/>
              <w:bottom w:val="single" w:sz="2" w:space="0" w:color="auto"/>
              <w:right w:val="nil"/>
            </w:tcBorders>
            <w:vAlign w:val="bottom"/>
          </w:tcPr>
          <w:p w14:paraId="57B5C77A" w14:textId="77777777" w:rsidR="002A5D08" w:rsidRPr="009A5050" w:rsidRDefault="002A5D08" w:rsidP="001300A6">
            <w:pPr>
              <w:autoSpaceDE w:val="0"/>
              <w:autoSpaceDN w:val="0"/>
              <w:adjustRightInd w:val="0"/>
              <w:jc w:val="both"/>
              <w:rPr>
                <w:sz w:val="16"/>
                <w:szCs w:val="16"/>
              </w:rPr>
            </w:pPr>
          </w:p>
        </w:tc>
      </w:tr>
      <w:tr w:rsidR="002A5D08" w:rsidRPr="009A5050" w14:paraId="3F8ECA8A" w14:textId="77777777" w:rsidTr="00EA4792">
        <w:trPr>
          <w:cantSplit/>
          <w:trHeight w:val="320"/>
        </w:trPr>
        <w:tc>
          <w:tcPr>
            <w:tcW w:w="10037" w:type="dxa"/>
            <w:gridSpan w:val="30"/>
            <w:tcBorders>
              <w:top w:val="nil"/>
              <w:left w:val="nil"/>
              <w:bottom w:val="single" w:sz="2" w:space="0" w:color="auto"/>
              <w:right w:val="nil"/>
            </w:tcBorders>
            <w:vAlign w:val="bottom"/>
          </w:tcPr>
          <w:p w14:paraId="1FF2C57B" w14:textId="77777777" w:rsidR="002A5D08" w:rsidRPr="009A5050" w:rsidRDefault="002A5D08" w:rsidP="001300A6">
            <w:pPr>
              <w:autoSpaceDE w:val="0"/>
              <w:autoSpaceDN w:val="0"/>
              <w:adjustRightInd w:val="0"/>
              <w:jc w:val="both"/>
              <w:rPr>
                <w:sz w:val="16"/>
                <w:szCs w:val="16"/>
              </w:rPr>
            </w:pPr>
          </w:p>
        </w:tc>
      </w:tr>
      <w:tr w:rsidR="002A5D08" w:rsidRPr="009A5050" w14:paraId="758C8AF3" w14:textId="77777777" w:rsidTr="00EA4792">
        <w:tc>
          <w:tcPr>
            <w:tcW w:w="10037" w:type="dxa"/>
            <w:gridSpan w:val="30"/>
            <w:tcBorders>
              <w:top w:val="single" w:sz="2" w:space="0" w:color="auto"/>
              <w:left w:val="nil"/>
              <w:bottom w:val="nil"/>
              <w:right w:val="nil"/>
            </w:tcBorders>
          </w:tcPr>
          <w:p w14:paraId="63FCD537"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органа, утвердившего (переутвердившего) документацию</w:t>
            </w:r>
          </w:p>
        </w:tc>
      </w:tr>
      <w:tr w:rsidR="002A5D08" w:rsidRPr="009A5050" w14:paraId="53908D4C" w14:textId="77777777" w:rsidTr="00EA4792">
        <w:trPr>
          <w:trHeight w:val="320"/>
        </w:trPr>
        <w:tc>
          <w:tcPr>
            <w:tcW w:w="10037" w:type="dxa"/>
            <w:gridSpan w:val="30"/>
            <w:tcBorders>
              <w:top w:val="nil"/>
              <w:left w:val="nil"/>
              <w:bottom w:val="single" w:sz="2" w:space="0" w:color="auto"/>
              <w:right w:val="nil"/>
            </w:tcBorders>
            <w:vAlign w:val="bottom"/>
          </w:tcPr>
          <w:p w14:paraId="2BBB82AA" w14:textId="77777777" w:rsidR="002A5D08" w:rsidRPr="009A5050" w:rsidRDefault="002A5D08" w:rsidP="001300A6">
            <w:pPr>
              <w:autoSpaceDE w:val="0"/>
              <w:autoSpaceDN w:val="0"/>
              <w:adjustRightInd w:val="0"/>
              <w:jc w:val="both"/>
              <w:rPr>
                <w:sz w:val="16"/>
                <w:szCs w:val="16"/>
              </w:rPr>
            </w:pPr>
          </w:p>
        </w:tc>
      </w:tr>
      <w:tr w:rsidR="002A5D08" w:rsidRPr="009A5050" w14:paraId="13EB0771" w14:textId="77777777" w:rsidTr="00EA4792">
        <w:tc>
          <w:tcPr>
            <w:tcW w:w="10037" w:type="dxa"/>
            <w:gridSpan w:val="30"/>
            <w:tcBorders>
              <w:top w:val="single" w:sz="2" w:space="0" w:color="auto"/>
              <w:left w:val="nil"/>
              <w:bottom w:val="nil"/>
              <w:right w:val="nil"/>
            </w:tcBorders>
          </w:tcPr>
          <w:p w14:paraId="6B8978C5" w14:textId="77777777" w:rsidR="002A5D08" w:rsidRPr="009A5050" w:rsidRDefault="002A5D08" w:rsidP="001300A6">
            <w:pPr>
              <w:autoSpaceDE w:val="0"/>
              <w:autoSpaceDN w:val="0"/>
              <w:adjustRightInd w:val="0"/>
              <w:jc w:val="center"/>
              <w:rPr>
                <w:sz w:val="16"/>
                <w:szCs w:val="16"/>
              </w:rPr>
            </w:pPr>
            <w:r w:rsidRPr="009A5050">
              <w:rPr>
                <w:sz w:val="16"/>
                <w:szCs w:val="16"/>
              </w:rPr>
              <w:t>на объект, этап строительства</w:t>
            </w:r>
          </w:p>
        </w:tc>
      </w:tr>
      <w:tr w:rsidR="002A5D08" w:rsidRPr="009A5050" w14:paraId="3F6FFA01" w14:textId="77777777" w:rsidTr="00EA4792">
        <w:trPr>
          <w:trHeight w:hRule="exact" w:val="100"/>
        </w:trPr>
        <w:tc>
          <w:tcPr>
            <w:tcW w:w="10037" w:type="dxa"/>
            <w:gridSpan w:val="30"/>
            <w:tcBorders>
              <w:top w:val="nil"/>
              <w:left w:val="nil"/>
              <w:bottom w:val="nil"/>
              <w:right w:val="nil"/>
            </w:tcBorders>
            <w:vAlign w:val="bottom"/>
          </w:tcPr>
          <w:p w14:paraId="3A8946DA" w14:textId="77777777" w:rsidR="002A5D08" w:rsidRPr="009A5050" w:rsidRDefault="002A5D08" w:rsidP="001300A6">
            <w:pPr>
              <w:autoSpaceDE w:val="0"/>
              <w:autoSpaceDN w:val="0"/>
              <w:adjustRightInd w:val="0"/>
              <w:jc w:val="both"/>
              <w:rPr>
                <w:sz w:val="16"/>
                <w:szCs w:val="16"/>
              </w:rPr>
            </w:pPr>
          </w:p>
        </w:tc>
      </w:tr>
      <w:tr w:rsidR="002A5D08" w:rsidRPr="009A5050" w14:paraId="0D8543FE" w14:textId="77777777" w:rsidTr="00EA4792">
        <w:tc>
          <w:tcPr>
            <w:tcW w:w="284" w:type="dxa"/>
            <w:tcBorders>
              <w:top w:val="nil"/>
              <w:left w:val="nil"/>
              <w:bottom w:val="nil"/>
              <w:right w:val="nil"/>
            </w:tcBorders>
            <w:vAlign w:val="bottom"/>
          </w:tcPr>
          <w:p w14:paraId="45D6C5EA" w14:textId="77777777" w:rsidR="002A5D08" w:rsidRPr="009A5050" w:rsidRDefault="002A5D08" w:rsidP="001300A6">
            <w:pPr>
              <w:autoSpaceDE w:val="0"/>
              <w:autoSpaceDN w:val="0"/>
              <w:adjustRightInd w:val="0"/>
              <w:jc w:val="both"/>
              <w:rPr>
                <w:sz w:val="16"/>
                <w:szCs w:val="16"/>
              </w:rPr>
            </w:pPr>
            <w:r w:rsidRPr="009A5050">
              <w:rPr>
                <w:sz w:val="16"/>
                <w:szCs w:val="16"/>
              </w:rPr>
              <w:t>N</w:t>
            </w:r>
          </w:p>
        </w:tc>
        <w:tc>
          <w:tcPr>
            <w:tcW w:w="2835" w:type="dxa"/>
            <w:gridSpan w:val="14"/>
            <w:tcBorders>
              <w:top w:val="nil"/>
              <w:left w:val="nil"/>
              <w:bottom w:val="single" w:sz="2" w:space="0" w:color="auto"/>
              <w:right w:val="nil"/>
            </w:tcBorders>
            <w:vAlign w:val="bottom"/>
          </w:tcPr>
          <w:p w14:paraId="5B737BC5" w14:textId="77777777" w:rsidR="002A5D08" w:rsidRPr="009A5050" w:rsidRDefault="002A5D08" w:rsidP="001300A6">
            <w:pPr>
              <w:autoSpaceDE w:val="0"/>
              <w:autoSpaceDN w:val="0"/>
              <w:adjustRightInd w:val="0"/>
              <w:jc w:val="center"/>
              <w:rPr>
                <w:sz w:val="16"/>
                <w:szCs w:val="16"/>
              </w:rPr>
            </w:pPr>
          </w:p>
        </w:tc>
        <w:tc>
          <w:tcPr>
            <w:tcW w:w="170" w:type="dxa"/>
            <w:tcBorders>
              <w:top w:val="nil"/>
              <w:left w:val="nil"/>
              <w:bottom w:val="nil"/>
              <w:right w:val="nil"/>
            </w:tcBorders>
            <w:vAlign w:val="bottom"/>
          </w:tcPr>
          <w:p w14:paraId="786025A1" w14:textId="77777777" w:rsidR="002A5D08" w:rsidRPr="009A5050" w:rsidRDefault="002A5D08" w:rsidP="001300A6">
            <w:pPr>
              <w:autoSpaceDE w:val="0"/>
              <w:autoSpaceDN w:val="0"/>
              <w:adjustRightInd w:val="0"/>
              <w:jc w:val="both"/>
              <w:rPr>
                <w:sz w:val="16"/>
                <w:szCs w:val="16"/>
              </w:rPr>
            </w:pPr>
            <w:r w:rsidRPr="009A5050">
              <w:rPr>
                <w:sz w:val="16"/>
                <w:szCs w:val="16"/>
              </w:rPr>
              <w:t>"</w:t>
            </w:r>
          </w:p>
        </w:tc>
        <w:tc>
          <w:tcPr>
            <w:tcW w:w="397" w:type="dxa"/>
            <w:tcBorders>
              <w:top w:val="nil"/>
              <w:left w:val="nil"/>
              <w:bottom w:val="single" w:sz="2" w:space="0" w:color="auto"/>
              <w:right w:val="nil"/>
            </w:tcBorders>
            <w:vAlign w:val="bottom"/>
          </w:tcPr>
          <w:p w14:paraId="1B90955D" w14:textId="77777777" w:rsidR="002A5D08" w:rsidRPr="009A5050" w:rsidRDefault="002A5D08" w:rsidP="001300A6">
            <w:pPr>
              <w:autoSpaceDE w:val="0"/>
              <w:autoSpaceDN w:val="0"/>
              <w:adjustRightInd w:val="0"/>
              <w:jc w:val="center"/>
              <w:rPr>
                <w:sz w:val="16"/>
                <w:szCs w:val="16"/>
              </w:rPr>
            </w:pPr>
          </w:p>
        </w:tc>
        <w:tc>
          <w:tcPr>
            <w:tcW w:w="170" w:type="dxa"/>
            <w:tcBorders>
              <w:top w:val="nil"/>
              <w:left w:val="nil"/>
              <w:bottom w:val="nil"/>
              <w:right w:val="nil"/>
            </w:tcBorders>
            <w:vAlign w:val="bottom"/>
          </w:tcPr>
          <w:p w14:paraId="14BEDEA3" w14:textId="77777777" w:rsidR="002A5D08" w:rsidRPr="009A5050" w:rsidRDefault="002A5D08" w:rsidP="001300A6">
            <w:pPr>
              <w:autoSpaceDE w:val="0"/>
              <w:autoSpaceDN w:val="0"/>
              <w:adjustRightInd w:val="0"/>
              <w:jc w:val="both"/>
              <w:rPr>
                <w:sz w:val="16"/>
                <w:szCs w:val="16"/>
              </w:rPr>
            </w:pPr>
            <w:r w:rsidRPr="009A5050">
              <w:rPr>
                <w:sz w:val="16"/>
                <w:szCs w:val="16"/>
              </w:rPr>
              <w:t>"</w:t>
            </w:r>
          </w:p>
        </w:tc>
        <w:tc>
          <w:tcPr>
            <w:tcW w:w="1701" w:type="dxa"/>
            <w:gridSpan w:val="6"/>
            <w:tcBorders>
              <w:top w:val="nil"/>
              <w:left w:val="nil"/>
              <w:bottom w:val="single" w:sz="2" w:space="0" w:color="auto"/>
              <w:right w:val="nil"/>
            </w:tcBorders>
            <w:vAlign w:val="bottom"/>
          </w:tcPr>
          <w:p w14:paraId="796FE27C" w14:textId="77777777" w:rsidR="002A5D08" w:rsidRPr="009A5050" w:rsidRDefault="002A5D08" w:rsidP="001300A6">
            <w:pPr>
              <w:autoSpaceDE w:val="0"/>
              <w:autoSpaceDN w:val="0"/>
              <w:adjustRightInd w:val="0"/>
              <w:jc w:val="center"/>
              <w:rPr>
                <w:sz w:val="16"/>
                <w:szCs w:val="16"/>
              </w:rPr>
            </w:pPr>
          </w:p>
        </w:tc>
        <w:tc>
          <w:tcPr>
            <w:tcW w:w="454" w:type="dxa"/>
            <w:gridSpan w:val="2"/>
            <w:tcBorders>
              <w:top w:val="nil"/>
              <w:left w:val="nil"/>
              <w:bottom w:val="nil"/>
              <w:right w:val="nil"/>
            </w:tcBorders>
            <w:vAlign w:val="bottom"/>
          </w:tcPr>
          <w:p w14:paraId="5450B5FE" w14:textId="77777777" w:rsidR="002A5D08" w:rsidRPr="009A5050" w:rsidRDefault="002A5D08" w:rsidP="001300A6">
            <w:pPr>
              <w:autoSpaceDE w:val="0"/>
              <w:autoSpaceDN w:val="0"/>
              <w:adjustRightInd w:val="0"/>
              <w:jc w:val="right"/>
              <w:rPr>
                <w:sz w:val="16"/>
                <w:szCs w:val="16"/>
              </w:rPr>
            </w:pPr>
            <w:r w:rsidRPr="009A5050">
              <w:rPr>
                <w:sz w:val="16"/>
                <w:szCs w:val="16"/>
              </w:rPr>
              <w:t>20</w:t>
            </w:r>
          </w:p>
        </w:tc>
        <w:tc>
          <w:tcPr>
            <w:tcW w:w="397" w:type="dxa"/>
            <w:gridSpan w:val="3"/>
            <w:tcBorders>
              <w:top w:val="nil"/>
              <w:left w:val="nil"/>
              <w:bottom w:val="single" w:sz="2" w:space="0" w:color="auto"/>
              <w:right w:val="nil"/>
            </w:tcBorders>
            <w:vAlign w:val="bottom"/>
          </w:tcPr>
          <w:p w14:paraId="3762B05C" w14:textId="77777777" w:rsidR="002A5D08" w:rsidRPr="009A5050" w:rsidRDefault="002A5D08" w:rsidP="001300A6">
            <w:pPr>
              <w:autoSpaceDE w:val="0"/>
              <w:autoSpaceDN w:val="0"/>
              <w:adjustRightInd w:val="0"/>
              <w:jc w:val="both"/>
              <w:rPr>
                <w:sz w:val="16"/>
                <w:szCs w:val="16"/>
              </w:rPr>
            </w:pPr>
          </w:p>
        </w:tc>
        <w:tc>
          <w:tcPr>
            <w:tcW w:w="3629" w:type="dxa"/>
            <w:tcBorders>
              <w:top w:val="nil"/>
              <w:left w:val="nil"/>
              <w:bottom w:val="nil"/>
              <w:right w:val="nil"/>
            </w:tcBorders>
            <w:vAlign w:val="bottom"/>
          </w:tcPr>
          <w:p w14:paraId="60148027" w14:textId="77777777" w:rsidR="002A5D08" w:rsidRPr="009A5050" w:rsidRDefault="002A5D08" w:rsidP="001300A6">
            <w:pPr>
              <w:autoSpaceDE w:val="0"/>
              <w:autoSpaceDN w:val="0"/>
              <w:adjustRightInd w:val="0"/>
              <w:jc w:val="both"/>
              <w:rPr>
                <w:sz w:val="16"/>
                <w:szCs w:val="16"/>
              </w:rPr>
            </w:pPr>
            <w:r w:rsidRPr="009A5050">
              <w:rPr>
                <w:sz w:val="16"/>
                <w:szCs w:val="16"/>
              </w:rPr>
              <w:t>г.</w:t>
            </w:r>
          </w:p>
        </w:tc>
      </w:tr>
      <w:tr w:rsidR="002A5D08" w:rsidRPr="009A5050" w14:paraId="04D59035" w14:textId="77777777" w:rsidTr="00EA4792">
        <w:trPr>
          <w:trHeight w:hRule="exact" w:val="100"/>
        </w:trPr>
        <w:tc>
          <w:tcPr>
            <w:tcW w:w="10037" w:type="dxa"/>
            <w:gridSpan w:val="30"/>
            <w:tcBorders>
              <w:top w:val="nil"/>
              <w:left w:val="nil"/>
              <w:bottom w:val="nil"/>
              <w:right w:val="nil"/>
            </w:tcBorders>
            <w:vAlign w:val="bottom"/>
          </w:tcPr>
          <w:p w14:paraId="4C8E295C" w14:textId="77777777" w:rsidR="002A5D08" w:rsidRPr="009A5050" w:rsidRDefault="002A5D08" w:rsidP="001300A6">
            <w:pPr>
              <w:autoSpaceDE w:val="0"/>
              <w:autoSpaceDN w:val="0"/>
              <w:adjustRightInd w:val="0"/>
              <w:jc w:val="both"/>
              <w:rPr>
                <w:sz w:val="16"/>
                <w:szCs w:val="16"/>
              </w:rPr>
            </w:pPr>
          </w:p>
        </w:tc>
      </w:tr>
      <w:tr w:rsidR="002A5D08" w:rsidRPr="009A5050" w14:paraId="119F7268" w14:textId="77777777" w:rsidTr="00EA4792">
        <w:tc>
          <w:tcPr>
            <w:tcW w:w="1398" w:type="dxa"/>
            <w:gridSpan w:val="6"/>
            <w:tcBorders>
              <w:top w:val="nil"/>
              <w:left w:val="nil"/>
              <w:bottom w:val="nil"/>
              <w:right w:val="nil"/>
            </w:tcBorders>
            <w:vAlign w:val="bottom"/>
          </w:tcPr>
          <w:p w14:paraId="1009F64E" w14:textId="77777777" w:rsidR="002A5D08" w:rsidRPr="009A5050" w:rsidRDefault="002A5D08" w:rsidP="001300A6">
            <w:pPr>
              <w:autoSpaceDE w:val="0"/>
              <w:autoSpaceDN w:val="0"/>
              <w:adjustRightInd w:val="0"/>
              <w:jc w:val="both"/>
              <w:rPr>
                <w:sz w:val="16"/>
                <w:szCs w:val="16"/>
              </w:rPr>
            </w:pPr>
            <w:r w:rsidRPr="009A5050">
              <w:rPr>
                <w:sz w:val="16"/>
                <w:szCs w:val="16"/>
              </w:rPr>
              <w:t>Заключение</w:t>
            </w:r>
          </w:p>
        </w:tc>
        <w:tc>
          <w:tcPr>
            <w:tcW w:w="8639" w:type="dxa"/>
            <w:gridSpan w:val="24"/>
            <w:tcBorders>
              <w:top w:val="nil"/>
              <w:left w:val="nil"/>
              <w:bottom w:val="single" w:sz="2" w:space="0" w:color="auto"/>
              <w:right w:val="nil"/>
            </w:tcBorders>
            <w:vAlign w:val="bottom"/>
          </w:tcPr>
          <w:p w14:paraId="693AD8E3" w14:textId="77777777" w:rsidR="002A5D08" w:rsidRPr="009A5050" w:rsidRDefault="002A5D08" w:rsidP="001300A6">
            <w:pPr>
              <w:autoSpaceDE w:val="0"/>
              <w:autoSpaceDN w:val="0"/>
              <w:adjustRightInd w:val="0"/>
              <w:jc w:val="both"/>
              <w:rPr>
                <w:sz w:val="16"/>
                <w:szCs w:val="16"/>
              </w:rPr>
            </w:pPr>
          </w:p>
        </w:tc>
      </w:tr>
      <w:tr w:rsidR="002A5D08" w:rsidRPr="009A5050" w14:paraId="48CA5729" w14:textId="77777777" w:rsidTr="00EA4792">
        <w:tc>
          <w:tcPr>
            <w:tcW w:w="1398" w:type="dxa"/>
            <w:gridSpan w:val="6"/>
            <w:tcBorders>
              <w:top w:val="nil"/>
              <w:left w:val="nil"/>
              <w:bottom w:val="nil"/>
              <w:right w:val="nil"/>
            </w:tcBorders>
          </w:tcPr>
          <w:p w14:paraId="2CF4AF83" w14:textId="77777777" w:rsidR="002A5D08" w:rsidRPr="009A5050" w:rsidRDefault="002A5D08" w:rsidP="001300A6">
            <w:pPr>
              <w:autoSpaceDE w:val="0"/>
              <w:autoSpaceDN w:val="0"/>
              <w:adjustRightInd w:val="0"/>
              <w:jc w:val="center"/>
              <w:rPr>
                <w:sz w:val="16"/>
                <w:szCs w:val="16"/>
              </w:rPr>
            </w:pPr>
          </w:p>
        </w:tc>
        <w:tc>
          <w:tcPr>
            <w:tcW w:w="8639" w:type="dxa"/>
            <w:gridSpan w:val="24"/>
            <w:tcBorders>
              <w:top w:val="single" w:sz="2" w:space="0" w:color="auto"/>
              <w:left w:val="nil"/>
              <w:bottom w:val="nil"/>
              <w:right w:val="nil"/>
            </w:tcBorders>
          </w:tcPr>
          <w:p w14:paraId="41FE031D"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органа экспертизы проектной документации</w:t>
            </w:r>
          </w:p>
        </w:tc>
      </w:tr>
      <w:tr w:rsidR="002A5D08" w:rsidRPr="009A5050" w14:paraId="36102522" w14:textId="77777777" w:rsidTr="00EA4792">
        <w:trPr>
          <w:trHeight w:hRule="exact" w:val="100"/>
        </w:trPr>
        <w:tc>
          <w:tcPr>
            <w:tcW w:w="10037" w:type="dxa"/>
            <w:gridSpan w:val="30"/>
            <w:tcBorders>
              <w:top w:val="nil"/>
              <w:left w:val="nil"/>
              <w:bottom w:val="nil"/>
              <w:right w:val="nil"/>
            </w:tcBorders>
            <w:vAlign w:val="bottom"/>
          </w:tcPr>
          <w:p w14:paraId="157EA1C1" w14:textId="77777777" w:rsidR="002A5D08" w:rsidRPr="009A5050" w:rsidRDefault="002A5D08" w:rsidP="001300A6">
            <w:pPr>
              <w:autoSpaceDE w:val="0"/>
              <w:autoSpaceDN w:val="0"/>
              <w:adjustRightInd w:val="0"/>
              <w:jc w:val="both"/>
              <w:rPr>
                <w:sz w:val="16"/>
                <w:szCs w:val="16"/>
              </w:rPr>
            </w:pPr>
          </w:p>
        </w:tc>
      </w:tr>
      <w:tr w:rsidR="002A5D08" w:rsidRPr="009A5050" w14:paraId="109AA1F9" w14:textId="77777777" w:rsidTr="00EA4792">
        <w:tc>
          <w:tcPr>
            <w:tcW w:w="10037" w:type="dxa"/>
            <w:gridSpan w:val="30"/>
            <w:tcBorders>
              <w:top w:val="nil"/>
              <w:left w:val="nil"/>
              <w:bottom w:val="nil"/>
              <w:right w:val="nil"/>
            </w:tcBorders>
            <w:vAlign w:val="bottom"/>
          </w:tcPr>
          <w:p w14:paraId="246D4FC9" w14:textId="77777777" w:rsidR="002A5D08" w:rsidRPr="009A5050" w:rsidRDefault="002A5D08" w:rsidP="001300A6">
            <w:pPr>
              <w:autoSpaceDE w:val="0"/>
              <w:autoSpaceDN w:val="0"/>
              <w:adjustRightInd w:val="0"/>
              <w:jc w:val="both"/>
              <w:rPr>
                <w:sz w:val="16"/>
                <w:szCs w:val="16"/>
              </w:rPr>
            </w:pPr>
            <w:r w:rsidRPr="009A5050">
              <w:rPr>
                <w:sz w:val="16"/>
                <w:szCs w:val="16"/>
              </w:rPr>
              <w:t>7 Строительно–монтажные работы осуществлены в сроки:</w:t>
            </w:r>
          </w:p>
        </w:tc>
      </w:tr>
      <w:tr w:rsidR="002A5D08" w:rsidRPr="009A5050" w14:paraId="0851149A" w14:textId="77777777" w:rsidTr="00EA4792">
        <w:trPr>
          <w:trHeight w:val="320"/>
        </w:trPr>
        <w:tc>
          <w:tcPr>
            <w:tcW w:w="1412" w:type="dxa"/>
            <w:gridSpan w:val="7"/>
            <w:tcBorders>
              <w:top w:val="nil"/>
              <w:left w:val="nil"/>
              <w:bottom w:val="nil"/>
              <w:right w:val="nil"/>
            </w:tcBorders>
            <w:vAlign w:val="bottom"/>
          </w:tcPr>
          <w:p w14:paraId="174479AB" w14:textId="77777777" w:rsidR="002A5D08" w:rsidRPr="009A5050" w:rsidRDefault="002A5D08" w:rsidP="001300A6">
            <w:pPr>
              <w:autoSpaceDE w:val="0"/>
              <w:autoSpaceDN w:val="0"/>
              <w:adjustRightInd w:val="0"/>
              <w:ind w:firstLine="539"/>
              <w:jc w:val="both"/>
              <w:rPr>
                <w:sz w:val="16"/>
                <w:szCs w:val="16"/>
              </w:rPr>
            </w:pPr>
            <w:r w:rsidRPr="009A5050">
              <w:rPr>
                <w:sz w:val="16"/>
                <w:szCs w:val="16"/>
              </w:rPr>
              <w:t>начало</w:t>
            </w:r>
          </w:p>
        </w:tc>
        <w:tc>
          <w:tcPr>
            <w:tcW w:w="4253" w:type="dxa"/>
            <w:gridSpan w:val="18"/>
            <w:tcBorders>
              <w:top w:val="nil"/>
              <w:left w:val="nil"/>
              <w:bottom w:val="single" w:sz="2" w:space="0" w:color="auto"/>
              <w:right w:val="nil"/>
            </w:tcBorders>
            <w:vAlign w:val="bottom"/>
          </w:tcPr>
          <w:p w14:paraId="38FC4F0B" w14:textId="77777777" w:rsidR="002A5D08" w:rsidRPr="009A5050" w:rsidRDefault="002A5D08" w:rsidP="001300A6">
            <w:pPr>
              <w:autoSpaceDE w:val="0"/>
              <w:autoSpaceDN w:val="0"/>
              <w:adjustRightInd w:val="0"/>
              <w:jc w:val="center"/>
              <w:rPr>
                <w:sz w:val="16"/>
                <w:szCs w:val="16"/>
              </w:rPr>
            </w:pPr>
          </w:p>
        </w:tc>
        <w:tc>
          <w:tcPr>
            <w:tcW w:w="4372" w:type="dxa"/>
            <w:gridSpan w:val="5"/>
            <w:tcBorders>
              <w:top w:val="nil"/>
              <w:left w:val="nil"/>
              <w:bottom w:val="nil"/>
              <w:right w:val="nil"/>
            </w:tcBorders>
            <w:vAlign w:val="bottom"/>
          </w:tcPr>
          <w:p w14:paraId="42711C22" w14:textId="77777777" w:rsidR="002A5D08" w:rsidRPr="009A5050" w:rsidRDefault="002A5D08" w:rsidP="001300A6">
            <w:pPr>
              <w:autoSpaceDE w:val="0"/>
              <w:autoSpaceDN w:val="0"/>
              <w:adjustRightInd w:val="0"/>
              <w:jc w:val="both"/>
              <w:rPr>
                <w:sz w:val="16"/>
                <w:szCs w:val="16"/>
              </w:rPr>
            </w:pPr>
          </w:p>
        </w:tc>
      </w:tr>
      <w:tr w:rsidR="002A5D08" w:rsidRPr="009A5050" w14:paraId="33E7FC79" w14:textId="77777777" w:rsidTr="00EA4792">
        <w:tc>
          <w:tcPr>
            <w:tcW w:w="1412" w:type="dxa"/>
            <w:gridSpan w:val="7"/>
            <w:tcBorders>
              <w:top w:val="nil"/>
              <w:left w:val="nil"/>
              <w:bottom w:val="nil"/>
              <w:right w:val="nil"/>
            </w:tcBorders>
          </w:tcPr>
          <w:p w14:paraId="29902007" w14:textId="77777777" w:rsidR="002A5D08" w:rsidRPr="009A5050" w:rsidRDefault="002A5D08" w:rsidP="001300A6">
            <w:pPr>
              <w:autoSpaceDE w:val="0"/>
              <w:autoSpaceDN w:val="0"/>
              <w:adjustRightInd w:val="0"/>
              <w:jc w:val="both"/>
              <w:rPr>
                <w:sz w:val="16"/>
                <w:szCs w:val="16"/>
              </w:rPr>
            </w:pPr>
          </w:p>
        </w:tc>
        <w:tc>
          <w:tcPr>
            <w:tcW w:w="4253" w:type="dxa"/>
            <w:gridSpan w:val="18"/>
            <w:tcBorders>
              <w:top w:val="single" w:sz="2" w:space="0" w:color="auto"/>
              <w:left w:val="nil"/>
              <w:bottom w:val="nil"/>
              <w:right w:val="nil"/>
            </w:tcBorders>
          </w:tcPr>
          <w:p w14:paraId="19297C58" w14:textId="77777777" w:rsidR="002A5D08" w:rsidRPr="009A5050" w:rsidRDefault="002A5D08" w:rsidP="001300A6">
            <w:pPr>
              <w:autoSpaceDE w:val="0"/>
              <w:autoSpaceDN w:val="0"/>
              <w:adjustRightInd w:val="0"/>
              <w:jc w:val="center"/>
              <w:rPr>
                <w:sz w:val="16"/>
                <w:szCs w:val="16"/>
              </w:rPr>
            </w:pPr>
            <w:r w:rsidRPr="009A5050">
              <w:rPr>
                <w:sz w:val="16"/>
                <w:szCs w:val="16"/>
              </w:rPr>
              <w:t>месяц, год</w:t>
            </w:r>
          </w:p>
        </w:tc>
        <w:tc>
          <w:tcPr>
            <w:tcW w:w="4372" w:type="dxa"/>
            <w:gridSpan w:val="5"/>
            <w:tcBorders>
              <w:top w:val="nil"/>
              <w:left w:val="nil"/>
              <w:bottom w:val="nil"/>
              <w:right w:val="nil"/>
            </w:tcBorders>
          </w:tcPr>
          <w:p w14:paraId="6794009A" w14:textId="77777777" w:rsidR="002A5D08" w:rsidRPr="009A5050" w:rsidRDefault="002A5D08" w:rsidP="001300A6">
            <w:pPr>
              <w:autoSpaceDE w:val="0"/>
              <w:autoSpaceDN w:val="0"/>
              <w:adjustRightInd w:val="0"/>
              <w:jc w:val="both"/>
              <w:rPr>
                <w:sz w:val="16"/>
                <w:szCs w:val="16"/>
              </w:rPr>
            </w:pPr>
          </w:p>
        </w:tc>
      </w:tr>
      <w:tr w:rsidR="002A5D08" w:rsidRPr="009A5050" w14:paraId="5A1E331E" w14:textId="77777777" w:rsidTr="00EA4792">
        <w:trPr>
          <w:trHeight w:val="320"/>
        </w:trPr>
        <w:tc>
          <w:tcPr>
            <w:tcW w:w="1775" w:type="dxa"/>
            <w:gridSpan w:val="9"/>
            <w:tcBorders>
              <w:top w:val="nil"/>
              <w:left w:val="nil"/>
              <w:bottom w:val="nil"/>
              <w:right w:val="nil"/>
            </w:tcBorders>
            <w:vAlign w:val="bottom"/>
          </w:tcPr>
          <w:p w14:paraId="65CD7057" w14:textId="77777777" w:rsidR="002A5D08" w:rsidRPr="009A5050" w:rsidRDefault="002A5D08" w:rsidP="001300A6">
            <w:pPr>
              <w:autoSpaceDE w:val="0"/>
              <w:autoSpaceDN w:val="0"/>
              <w:adjustRightInd w:val="0"/>
              <w:ind w:firstLine="539"/>
              <w:jc w:val="both"/>
              <w:rPr>
                <w:sz w:val="16"/>
                <w:szCs w:val="16"/>
              </w:rPr>
            </w:pPr>
            <w:r w:rsidRPr="009A5050">
              <w:rPr>
                <w:sz w:val="16"/>
                <w:szCs w:val="16"/>
              </w:rPr>
              <w:t>окончание</w:t>
            </w:r>
          </w:p>
        </w:tc>
        <w:tc>
          <w:tcPr>
            <w:tcW w:w="4253" w:type="dxa"/>
            <w:gridSpan w:val="18"/>
            <w:tcBorders>
              <w:top w:val="nil"/>
              <w:left w:val="nil"/>
              <w:bottom w:val="single" w:sz="2" w:space="0" w:color="auto"/>
              <w:right w:val="nil"/>
            </w:tcBorders>
            <w:vAlign w:val="bottom"/>
          </w:tcPr>
          <w:p w14:paraId="155BB743" w14:textId="77777777" w:rsidR="002A5D08" w:rsidRPr="009A5050" w:rsidRDefault="002A5D08" w:rsidP="001300A6">
            <w:pPr>
              <w:autoSpaceDE w:val="0"/>
              <w:autoSpaceDN w:val="0"/>
              <w:adjustRightInd w:val="0"/>
              <w:jc w:val="center"/>
              <w:rPr>
                <w:sz w:val="16"/>
                <w:szCs w:val="16"/>
              </w:rPr>
            </w:pPr>
          </w:p>
        </w:tc>
        <w:tc>
          <w:tcPr>
            <w:tcW w:w="4009" w:type="dxa"/>
            <w:gridSpan w:val="3"/>
            <w:tcBorders>
              <w:top w:val="nil"/>
              <w:left w:val="nil"/>
              <w:bottom w:val="nil"/>
              <w:right w:val="nil"/>
            </w:tcBorders>
            <w:vAlign w:val="bottom"/>
          </w:tcPr>
          <w:p w14:paraId="7A925044" w14:textId="77777777" w:rsidR="002A5D08" w:rsidRPr="009A5050" w:rsidRDefault="002A5D08" w:rsidP="001300A6">
            <w:pPr>
              <w:autoSpaceDE w:val="0"/>
              <w:autoSpaceDN w:val="0"/>
              <w:adjustRightInd w:val="0"/>
              <w:jc w:val="both"/>
              <w:rPr>
                <w:sz w:val="16"/>
                <w:szCs w:val="16"/>
              </w:rPr>
            </w:pPr>
          </w:p>
        </w:tc>
      </w:tr>
      <w:tr w:rsidR="002A5D08" w:rsidRPr="009A5050" w14:paraId="6FD62869" w14:textId="77777777" w:rsidTr="00EA4792">
        <w:tc>
          <w:tcPr>
            <w:tcW w:w="1775" w:type="dxa"/>
            <w:gridSpan w:val="9"/>
            <w:tcBorders>
              <w:top w:val="nil"/>
              <w:left w:val="nil"/>
              <w:bottom w:val="nil"/>
              <w:right w:val="nil"/>
            </w:tcBorders>
          </w:tcPr>
          <w:p w14:paraId="539BEDD3" w14:textId="77777777" w:rsidR="002A5D08" w:rsidRPr="009A5050" w:rsidRDefault="002A5D08" w:rsidP="001300A6">
            <w:pPr>
              <w:autoSpaceDE w:val="0"/>
              <w:autoSpaceDN w:val="0"/>
              <w:adjustRightInd w:val="0"/>
              <w:jc w:val="center"/>
              <w:rPr>
                <w:sz w:val="16"/>
                <w:szCs w:val="16"/>
              </w:rPr>
            </w:pPr>
          </w:p>
        </w:tc>
        <w:tc>
          <w:tcPr>
            <w:tcW w:w="4253" w:type="dxa"/>
            <w:gridSpan w:val="18"/>
            <w:tcBorders>
              <w:top w:val="single" w:sz="2" w:space="0" w:color="auto"/>
              <w:left w:val="nil"/>
              <w:bottom w:val="nil"/>
              <w:right w:val="nil"/>
            </w:tcBorders>
          </w:tcPr>
          <w:p w14:paraId="1FFF8F05" w14:textId="77777777" w:rsidR="002A5D08" w:rsidRPr="009A5050" w:rsidRDefault="002A5D08" w:rsidP="001300A6">
            <w:pPr>
              <w:autoSpaceDE w:val="0"/>
              <w:autoSpaceDN w:val="0"/>
              <w:adjustRightInd w:val="0"/>
              <w:jc w:val="center"/>
              <w:rPr>
                <w:sz w:val="16"/>
                <w:szCs w:val="16"/>
              </w:rPr>
            </w:pPr>
            <w:r w:rsidRPr="009A5050">
              <w:rPr>
                <w:sz w:val="16"/>
                <w:szCs w:val="16"/>
              </w:rPr>
              <w:t>месяц, год</w:t>
            </w:r>
          </w:p>
        </w:tc>
        <w:tc>
          <w:tcPr>
            <w:tcW w:w="4009" w:type="dxa"/>
            <w:gridSpan w:val="3"/>
            <w:tcBorders>
              <w:top w:val="nil"/>
              <w:left w:val="nil"/>
              <w:bottom w:val="nil"/>
              <w:right w:val="nil"/>
            </w:tcBorders>
          </w:tcPr>
          <w:p w14:paraId="2A1E84B7" w14:textId="77777777" w:rsidR="002A5D08" w:rsidRPr="009A5050" w:rsidRDefault="002A5D08" w:rsidP="001300A6">
            <w:pPr>
              <w:autoSpaceDE w:val="0"/>
              <w:autoSpaceDN w:val="0"/>
              <w:adjustRightInd w:val="0"/>
              <w:jc w:val="center"/>
              <w:rPr>
                <w:sz w:val="16"/>
                <w:szCs w:val="16"/>
              </w:rPr>
            </w:pPr>
          </w:p>
        </w:tc>
      </w:tr>
    </w:tbl>
    <w:p w14:paraId="05D92C60" w14:textId="77777777" w:rsidR="002A5D08" w:rsidRPr="009A5050" w:rsidRDefault="002A5D08" w:rsidP="001300A6">
      <w:pPr>
        <w:keepNext/>
        <w:autoSpaceDE w:val="0"/>
        <w:autoSpaceDN w:val="0"/>
        <w:adjustRightInd w:val="0"/>
        <w:ind w:right="849"/>
        <w:jc w:val="both"/>
        <w:rPr>
          <w:sz w:val="16"/>
          <w:szCs w:val="16"/>
        </w:rPr>
      </w:pPr>
      <w:r w:rsidRPr="009A5050">
        <w:rPr>
          <w:sz w:val="16"/>
          <w:szCs w:val="16"/>
        </w:rPr>
        <w:t>8 Предъявленный к приемке в эксплуатацию объект производственного назначения имеет следующие показатели:</w:t>
      </w:r>
    </w:p>
    <w:tbl>
      <w:tblPr>
        <w:tblW w:w="10034" w:type="dxa"/>
        <w:tblInd w:w="28" w:type="dxa"/>
        <w:tblLayout w:type="fixed"/>
        <w:tblCellMar>
          <w:left w:w="28" w:type="dxa"/>
          <w:right w:w="28" w:type="dxa"/>
        </w:tblCellMar>
        <w:tblLook w:val="0000" w:firstRow="0" w:lastRow="0" w:firstColumn="0" w:lastColumn="0" w:noHBand="0" w:noVBand="0"/>
      </w:tblPr>
      <w:tblGrid>
        <w:gridCol w:w="6096"/>
        <w:gridCol w:w="3938"/>
      </w:tblGrid>
      <w:tr w:rsidR="002A5D08" w:rsidRPr="009A5050" w14:paraId="010E427F" w14:textId="77777777" w:rsidTr="00375ECF">
        <w:tc>
          <w:tcPr>
            <w:tcW w:w="6096" w:type="dxa"/>
            <w:tcBorders>
              <w:top w:val="single" w:sz="2" w:space="0" w:color="auto"/>
              <w:left w:val="single" w:sz="2" w:space="0" w:color="auto"/>
              <w:bottom w:val="single" w:sz="2" w:space="0" w:color="auto"/>
              <w:right w:val="single" w:sz="2" w:space="0" w:color="auto"/>
            </w:tcBorders>
            <w:vAlign w:val="center"/>
          </w:tcPr>
          <w:p w14:paraId="77880576" w14:textId="77777777" w:rsidR="002A5D08" w:rsidRPr="009A5050" w:rsidRDefault="002A5D08" w:rsidP="001300A6">
            <w:pPr>
              <w:autoSpaceDE w:val="0"/>
              <w:autoSpaceDN w:val="0"/>
              <w:adjustRightInd w:val="0"/>
              <w:jc w:val="center"/>
              <w:rPr>
                <w:sz w:val="16"/>
                <w:szCs w:val="16"/>
              </w:rPr>
            </w:pPr>
            <w:r w:rsidRPr="009A5050">
              <w:rPr>
                <w:sz w:val="16"/>
                <w:szCs w:val="16"/>
              </w:rPr>
              <w:t>Наименование показателя, единица измерения</w:t>
            </w:r>
          </w:p>
        </w:tc>
        <w:tc>
          <w:tcPr>
            <w:tcW w:w="3938" w:type="dxa"/>
            <w:tcBorders>
              <w:top w:val="single" w:sz="2" w:space="0" w:color="auto"/>
              <w:left w:val="single" w:sz="2" w:space="0" w:color="auto"/>
              <w:bottom w:val="single" w:sz="2" w:space="0" w:color="auto"/>
              <w:right w:val="single" w:sz="2" w:space="0" w:color="auto"/>
            </w:tcBorders>
            <w:vAlign w:val="center"/>
          </w:tcPr>
          <w:p w14:paraId="38466E9D" w14:textId="77777777" w:rsidR="002A5D08" w:rsidRPr="009A5050" w:rsidRDefault="002A5D08" w:rsidP="001300A6">
            <w:pPr>
              <w:keepNext/>
              <w:autoSpaceDE w:val="0"/>
              <w:autoSpaceDN w:val="0"/>
              <w:adjustRightInd w:val="0"/>
              <w:jc w:val="center"/>
              <w:outlineLvl w:val="4"/>
              <w:rPr>
                <w:sz w:val="16"/>
                <w:szCs w:val="16"/>
              </w:rPr>
            </w:pPr>
            <w:r w:rsidRPr="009A5050">
              <w:rPr>
                <w:sz w:val="16"/>
                <w:szCs w:val="16"/>
              </w:rPr>
              <w:t>Фактически</w:t>
            </w:r>
          </w:p>
        </w:tc>
      </w:tr>
      <w:tr w:rsidR="002A5D08" w:rsidRPr="009A5050" w14:paraId="28DEC253" w14:textId="77777777" w:rsidTr="00375ECF">
        <w:tc>
          <w:tcPr>
            <w:tcW w:w="6096" w:type="dxa"/>
            <w:tcBorders>
              <w:top w:val="single" w:sz="2" w:space="0" w:color="auto"/>
              <w:left w:val="single" w:sz="2" w:space="0" w:color="auto"/>
              <w:bottom w:val="single" w:sz="2" w:space="0" w:color="auto"/>
              <w:right w:val="single" w:sz="2" w:space="0" w:color="auto"/>
            </w:tcBorders>
            <w:vAlign w:val="center"/>
          </w:tcPr>
          <w:p w14:paraId="1B19C43A" w14:textId="77777777" w:rsidR="002A5D08" w:rsidRPr="009A5050" w:rsidRDefault="002A5D08" w:rsidP="001300A6">
            <w:pPr>
              <w:autoSpaceDE w:val="0"/>
              <w:autoSpaceDN w:val="0"/>
              <w:adjustRightInd w:val="0"/>
              <w:ind w:left="57" w:right="57"/>
              <w:jc w:val="both"/>
              <w:rPr>
                <w:sz w:val="16"/>
                <w:szCs w:val="16"/>
              </w:rPr>
            </w:pPr>
          </w:p>
        </w:tc>
        <w:tc>
          <w:tcPr>
            <w:tcW w:w="3938" w:type="dxa"/>
            <w:tcBorders>
              <w:top w:val="single" w:sz="2" w:space="0" w:color="auto"/>
              <w:left w:val="single" w:sz="2" w:space="0" w:color="auto"/>
              <w:bottom w:val="single" w:sz="2" w:space="0" w:color="auto"/>
              <w:right w:val="single" w:sz="2" w:space="0" w:color="auto"/>
            </w:tcBorders>
            <w:vAlign w:val="center"/>
          </w:tcPr>
          <w:p w14:paraId="4689A07D" w14:textId="77777777" w:rsidR="002A5D08" w:rsidRPr="009A5050" w:rsidRDefault="002A5D08" w:rsidP="001300A6">
            <w:pPr>
              <w:autoSpaceDE w:val="0"/>
              <w:autoSpaceDN w:val="0"/>
              <w:adjustRightInd w:val="0"/>
              <w:jc w:val="center"/>
              <w:rPr>
                <w:sz w:val="16"/>
                <w:szCs w:val="16"/>
              </w:rPr>
            </w:pPr>
          </w:p>
        </w:tc>
      </w:tr>
    </w:tbl>
    <w:p w14:paraId="04D1C352" w14:textId="77777777" w:rsidR="002A5D08" w:rsidRPr="009A5050" w:rsidRDefault="002A5D08" w:rsidP="001300A6">
      <w:pPr>
        <w:keepNext/>
        <w:autoSpaceDE w:val="0"/>
        <w:autoSpaceDN w:val="0"/>
        <w:adjustRightInd w:val="0"/>
        <w:jc w:val="both"/>
        <w:rPr>
          <w:sz w:val="16"/>
          <w:szCs w:val="16"/>
        </w:rPr>
      </w:pPr>
      <w:r w:rsidRPr="009A5050">
        <w:rPr>
          <w:sz w:val="16"/>
          <w:szCs w:val="16"/>
        </w:rPr>
        <w:t xml:space="preserve">9 На объекте установлено предусмотренное проектом оборудование в </w:t>
      </w:r>
    </w:p>
    <w:p w14:paraId="7E3EDA1B" w14:textId="77777777" w:rsidR="002A5D08" w:rsidRPr="009A5050" w:rsidRDefault="002A5D08" w:rsidP="001300A6">
      <w:pPr>
        <w:keepNext/>
        <w:autoSpaceDE w:val="0"/>
        <w:autoSpaceDN w:val="0"/>
        <w:adjustRightInd w:val="0"/>
        <w:jc w:val="both"/>
        <w:rPr>
          <w:sz w:val="16"/>
          <w:szCs w:val="16"/>
        </w:rPr>
      </w:pPr>
      <w:r w:rsidRPr="009A5050">
        <w:rPr>
          <w:sz w:val="16"/>
          <w:szCs w:val="16"/>
        </w:rPr>
        <w:t>количестве согласно актам</w:t>
      </w:r>
      <w:r w:rsidRPr="009A5050">
        <w:rPr>
          <w:sz w:val="16"/>
          <w:szCs w:val="16"/>
          <w:vertAlign w:val="superscript"/>
        </w:rPr>
        <w:footnoteReference w:customMarkFollows="1" w:id="3"/>
        <w:t>*</w:t>
      </w:r>
      <w:r w:rsidRPr="009A5050">
        <w:rPr>
          <w:sz w:val="16"/>
          <w:szCs w:val="16"/>
        </w:rPr>
        <w:t xml:space="preserve"> о его приемке после индивидуальных </w:t>
      </w:r>
    </w:p>
    <w:p w14:paraId="4C423C4A" w14:textId="77777777" w:rsidR="002A5D08" w:rsidRPr="009A5050" w:rsidRDefault="002A5D08" w:rsidP="001300A6">
      <w:pPr>
        <w:keepNext/>
        <w:autoSpaceDE w:val="0"/>
        <w:autoSpaceDN w:val="0"/>
        <w:adjustRightInd w:val="0"/>
        <w:jc w:val="both"/>
        <w:rPr>
          <w:sz w:val="16"/>
          <w:szCs w:val="16"/>
        </w:rPr>
      </w:pPr>
      <w:r w:rsidRPr="009A5050">
        <w:rPr>
          <w:sz w:val="16"/>
          <w:szCs w:val="16"/>
        </w:rPr>
        <w:t>испытаний и комплексного опробования.</w:t>
      </w:r>
    </w:p>
    <w:tbl>
      <w:tblPr>
        <w:tblW w:w="10037" w:type="dxa"/>
        <w:tblInd w:w="28" w:type="dxa"/>
        <w:tblLayout w:type="fixed"/>
        <w:tblCellMar>
          <w:left w:w="28" w:type="dxa"/>
          <w:right w:w="28" w:type="dxa"/>
        </w:tblCellMar>
        <w:tblLook w:val="0000" w:firstRow="0" w:lastRow="0" w:firstColumn="0" w:lastColumn="0" w:noHBand="0" w:noVBand="0"/>
      </w:tblPr>
      <w:tblGrid>
        <w:gridCol w:w="10037"/>
      </w:tblGrid>
      <w:tr w:rsidR="002A5D08" w:rsidRPr="009A5050" w14:paraId="0888F0BF" w14:textId="77777777" w:rsidTr="00375ECF">
        <w:trPr>
          <w:trHeight w:hRule="exact" w:val="100"/>
        </w:trPr>
        <w:tc>
          <w:tcPr>
            <w:tcW w:w="10037" w:type="dxa"/>
            <w:tcBorders>
              <w:top w:val="nil"/>
              <w:left w:val="nil"/>
              <w:bottom w:val="nil"/>
              <w:right w:val="nil"/>
            </w:tcBorders>
            <w:vAlign w:val="bottom"/>
          </w:tcPr>
          <w:p w14:paraId="240FADBD" w14:textId="77777777" w:rsidR="002A5D08" w:rsidRPr="009A5050" w:rsidRDefault="002A5D08" w:rsidP="001300A6">
            <w:pPr>
              <w:keepNext/>
              <w:autoSpaceDE w:val="0"/>
              <w:autoSpaceDN w:val="0"/>
              <w:adjustRightInd w:val="0"/>
              <w:jc w:val="both"/>
              <w:rPr>
                <w:sz w:val="16"/>
                <w:szCs w:val="16"/>
              </w:rPr>
            </w:pPr>
          </w:p>
        </w:tc>
      </w:tr>
      <w:tr w:rsidR="002A5D08" w:rsidRPr="009A5050" w14:paraId="7AC8CAA8" w14:textId="77777777" w:rsidTr="00375ECF">
        <w:trPr>
          <w:trHeight w:val="489"/>
        </w:trPr>
        <w:tc>
          <w:tcPr>
            <w:tcW w:w="10037" w:type="dxa"/>
            <w:tcBorders>
              <w:top w:val="nil"/>
              <w:left w:val="nil"/>
              <w:bottom w:val="nil"/>
              <w:right w:val="nil"/>
            </w:tcBorders>
            <w:vAlign w:val="bottom"/>
          </w:tcPr>
          <w:p w14:paraId="08889500" w14:textId="77777777" w:rsidR="002A5D08" w:rsidRPr="009A5050" w:rsidRDefault="002A5D08" w:rsidP="001300A6">
            <w:pPr>
              <w:keepNext/>
              <w:autoSpaceDE w:val="0"/>
              <w:autoSpaceDN w:val="0"/>
              <w:adjustRightInd w:val="0"/>
              <w:jc w:val="both"/>
              <w:rPr>
                <w:sz w:val="16"/>
                <w:szCs w:val="16"/>
              </w:rPr>
            </w:pPr>
            <w:r w:rsidRPr="009A5050">
              <w:rPr>
                <w:sz w:val="16"/>
                <w:szCs w:val="16"/>
              </w:rPr>
              <w:t>10 Внешние наружные коммуникации холодного и горячего водоснабжения, канализации, теплоснабжения, газоснабжения, энергоснабжения и связи не требуются.</w:t>
            </w:r>
          </w:p>
        </w:tc>
      </w:tr>
      <w:tr w:rsidR="002A5D08" w:rsidRPr="009A5050" w14:paraId="7D5F430F" w14:textId="77777777" w:rsidTr="00375ECF">
        <w:trPr>
          <w:trHeight w:hRule="exact" w:val="100"/>
        </w:trPr>
        <w:tc>
          <w:tcPr>
            <w:tcW w:w="10037" w:type="dxa"/>
            <w:tcBorders>
              <w:top w:val="nil"/>
              <w:left w:val="nil"/>
              <w:bottom w:val="nil"/>
              <w:right w:val="nil"/>
            </w:tcBorders>
            <w:vAlign w:val="bottom"/>
          </w:tcPr>
          <w:p w14:paraId="04138EF0" w14:textId="77777777" w:rsidR="002A5D08" w:rsidRPr="009A5050" w:rsidRDefault="002A5D08" w:rsidP="001300A6">
            <w:pPr>
              <w:keepNext/>
              <w:autoSpaceDE w:val="0"/>
              <w:autoSpaceDN w:val="0"/>
              <w:adjustRightInd w:val="0"/>
              <w:jc w:val="both"/>
              <w:rPr>
                <w:sz w:val="16"/>
                <w:szCs w:val="16"/>
              </w:rPr>
            </w:pPr>
          </w:p>
        </w:tc>
      </w:tr>
      <w:tr w:rsidR="002A5D08" w:rsidRPr="009A5050" w14:paraId="71FF1100" w14:textId="77777777" w:rsidTr="00375ECF">
        <w:tc>
          <w:tcPr>
            <w:tcW w:w="10037" w:type="dxa"/>
            <w:tcBorders>
              <w:top w:val="nil"/>
              <w:left w:val="nil"/>
              <w:bottom w:val="nil"/>
              <w:right w:val="nil"/>
            </w:tcBorders>
            <w:vAlign w:val="bottom"/>
          </w:tcPr>
          <w:p w14:paraId="4A9C874A" w14:textId="77777777" w:rsidR="002A5D08" w:rsidRPr="009A5050" w:rsidRDefault="002A5D08" w:rsidP="001300A6">
            <w:pPr>
              <w:keepNext/>
              <w:autoSpaceDE w:val="0"/>
              <w:autoSpaceDN w:val="0"/>
              <w:adjustRightInd w:val="0"/>
              <w:jc w:val="both"/>
              <w:rPr>
                <w:sz w:val="16"/>
                <w:szCs w:val="16"/>
              </w:rPr>
            </w:pPr>
            <w:r w:rsidRPr="009A5050">
              <w:rPr>
                <w:sz w:val="16"/>
                <w:szCs w:val="16"/>
              </w:rPr>
              <w:t>11 Неотъемлемые приложения к настоящему акту – исполнительная документация.</w:t>
            </w:r>
          </w:p>
        </w:tc>
      </w:tr>
    </w:tbl>
    <w:p w14:paraId="613C1526" w14:textId="77777777" w:rsidR="002A5D08" w:rsidRPr="009A5050" w:rsidRDefault="002A5D08" w:rsidP="001300A6">
      <w:pPr>
        <w:keepNext/>
        <w:autoSpaceDE w:val="0"/>
        <w:autoSpaceDN w:val="0"/>
        <w:adjustRightInd w:val="0"/>
        <w:jc w:val="both"/>
        <w:rPr>
          <w:sz w:val="16"/>
          <w:szCs w:val="16"/>
        </w:rPr>
      </w:pPr>
      <w:r w:rsidRPr="009A5050">
        <w:rPr>
          <w:sz w:val="16"/>
          <w:szCs w:val="16"/>
        </w:rPr>
        <w:t xml:space="preserve">12 Работы, выполнение которых в связи с приемкой объекта в неблагоприятный </w:t>
      </w:r>
    </w:p>
    <w:p w14:paraId="59043F3A" w14:textId="77777777" w:rsidR="002A5D08" w:rsidRPr="009A5050" w:rsidRDefault="002A5D08" w:rsidP="001300A6">
      <w:pPr>
        <w:keepNext/>
        <w:autoSpaceDE w:val="0"/>
        <w:autoSpaceDN w:val="0"/>
        <w:adjustRightInd w:val="0"/>
        <w:jc w:val="both"/>
        <w:rPr>
          <w:sz w:val="16"/>
          <w:szCs w:val="16"/>
        </w:rPr>
      </w:pPr>
      <w:r w:rsidRPr="009A5050">
        <w:rPr>
          <w:sz w:val="16"/>
          <w:szCs w:val="16"/>
        </w:rPr>
        <w:t>период времени переносится, должны быть выполнены:</w:t>
      </w:r>
    </w:p>
    <w:tbl>
      <w:tblPr>
        <w:tblW w:w="10034" w:type="dxa"/>
        <w:tblInd w:w="28" w:type="dxa"/>
        <w:tblLayout w:type="fixed"/>
        <w:tblCellMar>
          <w:left w:w="28" w:type="dxa"/>
          <w:right w:w="28" w:type="dxa"/>
        </w:tblCellMar>
        <w:tblLook w:val="0000" w:firstRow="0" w:lastRow="0" w:firstColumn="0" w:lastColumn="0" w:noHBand="0" w:noVBand="0"/>
      </w:tblPr>
      <w:tblGrid>
        <w:gridCol w:w="4536"/>
        <w:gridCol w:w="2410"/>
        <w:gridCol w:w="3088"/>
      </w:tblGrid>
      <w:tr w:rsidR="002A5D08" w:rsidRPr="009A5050" w14:paraId="3739468F" w14:textId="77777777" w:rsidTr="00375ECF">
        <w:tc>
          <w:tcPr>
            <w:tcW w:w="4536" w:type="dxa"/>
            <w:tcBorders>
              <w:top w:val="single" w:sz="2" w:space="0" w:color="auto"/>
              <w:left w:val="single" w:sz="2" w:space="0" w:color="auto"/>
              <w:bottom w:val="single" w:sz="2" w:space="0" w:color="auto"/>
              <w:right w:val="single" w:sz="2" w:space="0" w:color="auto"/>
            </w:tcBorders>
            <w:vAlign w:val="center"/>
          </w:tcPr>
          <w:p w14:paraId="12FA678B" w14:textId="77777777" w:rsidR="002A5D08" w:rsidRPr="009A5050" w:rsidRDefault="002A5D08" w:rsidP="001300A6">
            <w:pPr>
              <w:autoSpaceDE w:val="0"/>
              <w:autoSpaceDN w:val="0"/>
              <w:adjustRightInd w:val="0"/>
              <w:jc w:val="center"/>
              <w:rPr>
                <w:sz w:val="16"/>
                <w:szCs w:val="16"/>
              </w:rPr>
            </w:pPr>
            <w:r w:rsidRPr="009A5050">
              <w:rPr>
                <w:sz w:val="16"/>
                <w:szCs w:val="16"/>
              </w:rPr>
              <w:t>Вид работы, единица измерения</w:t>
            </w:r>
          </w:p>
        </w:tc>
        <w:tc>
          <w:tcPr>
            <w:tcW w:w="2410" w:type="dxa"/>
            <w:tcBorders>
              <w:top w:val="single" w:sz="2" w:space="0" w:color="auto"/>
              <w:left w:val="single" w:sz="2" w:space="0" w:color="auto"/>
              <w:bottom w:val="single" w:sz="2" w:space="0" w:color="auto"/>
              <w:right w:val="single" w:sz="2" w:space="0" w:color="auto"/>
            </w:tcBorders>
            <w:vAlign w:val="center"/>
          </w:tcPr>
          <w:p w14:paraId="2B630050" w14:textId="77777777" w:rsidR="002A5D08" w:rsidRPr="009A5050" w:rsidRDefault="002A5D08" w:rsidP="001300A6">
            <w:pPr>
              <w:autoSpaceDE w:val="0"/>
              <w:autoSpaceDN w:val="0"/>
              <w:adjustRightInd w:val="0"/>
              <w:jc w:val="center"/>
              <w:rPr>
                <w:sz w:val="16"/>
                <w:szCs w:val="16"/>
              </w:rPr>
            </w:pPr>
            <w:r w:rsidRPr="009A5050">
              <w:rPr>
                <w:sz w:val="16"/>
                <w:szCs w:val="16"/>
              </w:rPr>
              <w:t>Объем работ</w:t>
            </w:r>
          </w:p>
        </w:tc>
        <w:tc>
          <w:tcPr>
            <w:tcW w:w="3088" w:type="dxa"/>
            <w:tcBorders>
              <w:top w:val="single" w:sz="2" w:space="0" w:color="auto"/>
              <w:left w:val="single" w:sz="2" w:space="0" w:color="auto"/>
              <w:bottom w:val="single" w:sz="2" w:space="0" w:color="auto"/>
              <w:right w:val="single" w:sz="2" w:space="0" w:color="auto"/>
            </w:tcBorders>
            <w:vAlign w:val="center"/>
          </w:tcPr>
          <w:p w14:paraId="100FB51D" w14:textId="77777777" w:rsidR="002A5D08" w:rsidRPr="009A5050" w:rsidRDefault="002A5D08" w:rsidP="001300A6">
            <w:pPr>
              <w:autoSpaceDE w:val="0"/>
              <w:autoSpaceDN w:val="0"/>
              <w:adjustRightInd w:val="0"/>
              <w:jc w:val="center"/>
              <w:rPr>
                <w:sz w:val="16"/>
                <w:szCs w:val="16"/>
              </w:rPr>
            </w:pPr>
            <w:r w:rsidRPr="009A5050">
              <w:rPr>
                <w:sz w:val="16"/>
                <w:szCs w:val="16"/>
              </w:rPr>
              <w:t>Срок</w:t>
            </w:r>
          </w:p>
          <w:p w14:paraId="45A3C7EA" w14:textId="77777777" w:rsidR="002A5D08" w:rsidRPr="009A5050" w:rsidRDefault="002A5D08" w:rsidP="001300A6">
            <w:pPr>
              <w:autoSpaceDE w:val="0"/>
              <w:autoSpaceDN w:val="0"/>
              <w:adjustRightInd w:val="0"/>
              <w:jc w:val="center"/>
              <w:rPr>
                <w:sz w:val="16"/>
                <w:szCs w:val="16"/>
              </w:rPr>
            </w:pPr>
            <w:r w:rsidRPr="009A5050">
              <w:rPr>
                <w:sz w:val="16"/>
                <w:szCs w:val="16"/>
              </w:rPr>
              <w:t>выполнения</w:t>
            </w:r>
          </w:p>
        </w:tc>
      </w:tr>
      <w:tr w:rsidR="002A5D08" w:rsidRPr="009A5050" w14:paraId="006F2F26" w14:textId="77777777" w:rsidTr="00375ECF">
        <w:trPr>
          <w:cantSplit/>
        </w:trPr>
        <w:tc>
          <w:tcPr>
            <w:tcW w:w="4536" w:type="dxa"/>
            <w:tcBorders>
              <w:top w:val="single" w:sz="2" w:space="0" w:color="auto"/>
              <w:left w:val="single" w:sz="2" w:space="0" w:color="auto"/>
              <w:bottom w:val="single" w:sz="2" w:space="0" w:color="auto"/>
              <w:right w:val="single" w:sz="2" w:space="0" w:color="auto"/>
            </w:tcBorders>
            <w:vAlign w:val="center"/>
          </w:tcPr>
          <w:p w14:paraId="2B549AAA" w14:textId="77777777" w:rsidR="002A5D08" w:rsidRPr="009A5050" w:rsidRDefault="002A5D08" w:rsidP="001300A6">
            <w:pPr>
              <w:autoSpaceDE w:val="0"/>
              <w:autoSpaceDN w:val="0"/>
              <w:adjustRightInd w:val="0"/>
              <w:jc w:val="both"/>
              <w:rPr>
                <w:sz w:val="16"/>
                <w:szCs w:val="16"/>
              </w:rPr>
            </w:pPr>
            <w:r w:rsidRPr="009A5050">
              <w:rPr>
                <w:sz w:val="16"/>
                <w:szCs w:val="16"/>
              </w:rPr>
              <w:t xml:space="preserve">1 </w:t>
            </w:r>
          </w:p>
        </w:tc>
        <w:tc>
          <w:tcPr>
            <w:tcW w:w="2410" w:type="dxa"/>
            <w:tcBorders>
              <w:top w:val="single" w:sz="2" w:space="0" w:color="auto"/>
              <w:left w:val="single" w:sz="2" w:space="0" w:color="auto"/>
              <w:bottom w:val="single" w:sz="2" w:space="0" w:color="auto"/>
              <w:right w:val="single" w:sz="2" w:space="0" w:color="auto"/>
            </w:tcBorders>
            <w:vAlign w:val="center"/>
          </w:tcPr>
          <w:p w14:paraId="67BE46DE" w14:textId="77777777" w:rsidR="002A5D08" w:rsidRPr="009A5050" w:rsidRDefault="002A5D08" w:rsidP="001300A6">
            <w:pPr>
              <w:autoSpaceDE w:val="0"/>
              <w:autoSpaceDN w:val="0"/>
              <w:adjustRightInd w:val="0"/>
              <w:jc w:val="center"/>
              <w:rPr>
                <w:sz w:val="16"/>
                <w:szCs w:val="16"/>
              </w:rPr>
            </w:pPr>
          </w:p>
        </w:tc>
        <w:tc>
          <w:tcPr>
            <w:tcW w:w="3088" w:type="dxa"/>
            <w:tcBorders>
              <w:top w:val="single" w:sz="2" w:space="0" w:color="auto"/>
              <w:left w:val="single" w:sz="2" w:space="0" w:color="auto"/>
              <w:bottom w:val="single" w:sz="2" w:space="0" w:color="auto"/>
              <w:right w:val="single" w:sz="2" w:space="0" w:color="auto"/>
            </w:tcBorders>
            <w:vAlign w:val="center"/>
          </w:tcPr>
          <w:p w14:paraId="09B1AE0F" w14:textId="77777777" w:rsidR="002A5D08" w:rsidRPr="009A5050" w:rsidRDefault="002A5D08" w:rsidP="001300A6">
            <w:pPr>
              <w:autoSpaceDE w:val="0"/>
              <w:autoSpaceDN w:val="0"/>
              <w:adjustRightInd w:val="0"/>
              <w:jc w:val="center"/>
              <w:rPr>
                <w:sz w:val="16"/>
                <w:szCs w:val="16"/>
              </w:rPr>
            </w:pPr>
          </w:p>
        </w:tc>
      </w:tr>
    </w:tbl>
    <w:p w14:paraId="44707309" w14:textId="77777777" w:rsidR="002A5D08" w:rsidRPr="009A5050" w:rsidRDefault="002A5D08" w:rsidP="001300A6">
      <w:pPr>
        <w:keepNext/>
        <w:autoSpaceDE w:val="0"/>
        <w:autoSpaceDN w:val="0"/>
        <w:adjustRightInd w:val="0"/>
        <w:jc w:val="both"/>
        <w:rPr>
          <w:sz w:val="16"/>
          <w:szCs w:val="16"/>
        </w:rPr>
      </w:pPr>
      <w:r w:rsidRPr="009A5050">
        <w:rPr>
          <w:sz w:val="16"/>
          <w:szCs w:val="16"/>
        </w:rPr>
        <w:t xml:space="preserve">13 Мероприятия по охране труда, обеспечению пожаро– и взрывобезопасности, </w:t>
      </w:r>
    </w:p>
    <w:p w14:paraId="28F9FCE2" w14:textId="77777777" w:rsidR="002A5D08" w:rsidRPr="009A5050" w:rsidRDefault="002A5D08" w:rsidP="001300A6">
      <w:pPr>
        <w:keepNext/>
        <w:autoSpaceDE w:val="0"/>
        <w:autoSpaceDN w:val="0"/>
        <w:adjustRightInd w:val="0"/>
        <w:jc w:val="both"/>
        <w:rPr>
          <w:sz w:val="16"/>
          <w:szCs w:val="16"/>
        </w:rPr>
      </w:pPr>
      <w:r w:rsidRPr="009A5050">
        <w:rPr>
          <w:sz w:val="16"/>
          <w:szCs w:val="16"/>
        </w:rPr>
        <w:t>охране окружающей среды, предусмотренные проектом</w:t>
      </w:r>
    </w:p>
    <w:tbl>
      <w:tblPr>
        <w:tblW w:w="10037" w:type="dxa"/>
        <w:tblInd w:w="28" w:type="dxa"/>
        <w:tblLayout w:type="fixed"/>
        <w:tblCellMar>
          <w:left w:w="28" w:type="dxa"/>
          <w:right w:w="28" w:type="dxa"/>
        </w:tblCellMar>
        <w:tblLook w:val="0000" w:firstRow="0" w:lastRow="0" w:firstColumn="0" w:lastColumn="0" w:noHBand="0" w:noVBand="0"/>
      </w:tblPr>
      <w:tblGrid>
        <w:gridCol w:w="10037"/>
      </w:tblGrid>
      <w:tr w:rsidR="002A5D08" w:rsidRPr="009A5050" w14:paraId="2889B307" w14:textId="77777777" w:rsidTr="00375ECF">
        <w:trPr>
          <w:trHeight w:val="320"/>
        </w:trPr>
        <w:tc>
          <w:tcPr>
            <w:tcW w:w="10037" w:type="dxa"/>
            <w:tcBorders>
              <w:top w:val="nil"/>
              <w:left w:val="nil"/>
              <w:bottom w:val="single" w:sz="2" w:space="0" w:color="auto"/>
              <w:right w:val="nil"/>
            </w:tcBorders>
            <w:vAlign w:val="bottom"/>
          </w:tcPr>
          <w:p w14:paraId="19673C86" w14:textId="77777777" w:rsidR="002A5D08" w:rsidRPr="009A5050" w:rsidRDefault="002A5D08" w:rsidP="001300A6">
            <w:pPr>
              <w:autoSpaceDE w:val="0"/>
              <w:autoSpaceDN w:val="0"/>
              <w:adjustRightInd w:val="0"/>
              <w:jc w:val="both"/>
              <w:rPr>
                <w:sz w:val="16"/>
                <w:szCs w:val="16"/>
              </w:rPr>
            </w:pPr>
          </w:p>
        </w:tc>
      </w:tr>
      <w:tr w:rsidR="002A5D08" w:rsidRPr="009A5050" w14:paraId="0765D33D" w14:textId="77777777" w:rsidTr="00375ECF">
        <w:tc>
          <w:tcPr>
            <w:tcW w:w="10037" w:type="dxa"/>
            <w:tcBorders>
              <w:top w:val="single" w:sz="2" w:space="0" w:color="auto"/>
              <w:left w:val="nil"/>
              <w:bottom w:val="nil"/>
              <w:right w:val="nil"/>
            </w:tcBorders>
            <w:vAlign w:val="bottom"/>
          </w:tcPr>
          <w:p w14:paraId="45A5DEEC" w14:textId="77777777" w:rsidR="002A5D08" w:rsidRPr="009A5050" w:rsidRDefault="002A5D08" w:rsidP="001300A6">
            <w:pPr>
              <w:autoSpaceDE w:val="0"/>
              <w:autoSpaceDN w:val="0"/>
              <w:adjustRightInd w:val="0"/>
              <w:jc w:val="center"/>
              <w:rPr>
                <w:sz w:val="16"/>
                <w:szCs w:val="16"/>
              </w:rPr>
            </w:pPr>
            <w:r w:rsidRPr="009A5050">
              <w:rPr>
                <w:sz w:val="16"/>
                <w:szCs w:val="16"/>
              </w:rPr>
              <w:t>сведения о выполнении</w:t>
            </w:r>
          </w:p>
        </w:tc>
      </w:tr>
      <w:tr w:rsidR="002A5D08" w:rsidRPr="009A5050" w14:paraId="171CF762" w14:textId="77777777" w:rsidTr="00375ECF">
        <w:trPr>
          <w:trHeight w:hRule="exact" w:val="100"/>
        </w:trPr>
        <w:tc>
          <w:tcPr>
            <w:tcW w:w="10037" w:type="dxa"/>
            <w:tcBorders>
              <w:top w:val="nil"/>
              <w:left w:val="nil"/>
              <w:bottom w:val="nil"/>
              <w:right w:val="nil"/>
            </w:tcBorders>
            <w:vAlign w:val="bottom"/>
          </w:tcPr>
          <w:p w14:paraId="686573EB" w14:textId="77777777" w:rsidR="002A5D08" w:rsidRPr="009A5050" w:rsidRDefault="002A5D08" w:rsidP="001300A6">
            <w:pPr>
              <w:autoSpaceDE w:val="0"/>
              <w:autoSpaceDN w:val="0"/>
              <w:adjustRightInd w:val="0"/>
              <w:jc w:val="both"/>
              <w:rPr>
                <w:sz w:val="16"/>
                <w:szCs w:val="16"/>
              </w:rPr>
            </w:pPr>
          </w:p>
        </w:tc>
      </w:tr>
    </w:tbl>
    <w:p w14:paraId="4D4B2B7D" w14:textId="77777777" w:rsidR="002A5D08" w:rsidRPr="009A5050" w:rsidRDefault="002A5D08" w:rsidP="001300A6">
      <w:pPr>
        <w:keepNext/>
        <w:jc w:val="center"/>
        <w:rPr>
          <w:b/>
          <w:sz w:val="16"/>
          <w:szCs w:val="16"/>
        </w:rPr>
      </w:pPr>
      <w:r w:rsidRPr="009A5050">
        <w:rPr>
          <w:b/>
          <w:sz w:val="16"/>
          <w:szCs w:val="16"/>
        </w:rPr>
        <w:t>Решение застройщика (технического заказчика)</w:t>
      </w:r>
    </w:p>
    <w:tbl>
      <w:tblPr>
        <w:tblW w:w="10037" w:type="dxa"/>
        <w:tblInd w:w="28" w:type="dxa"/>
        <w:tblLayout w:type="fixed"/>
        <w:tblCellMar>
          <w:left w:w="28" w:type="dxa"/>
          <w:right w:w="28" w:type="dxa"/>
        </w:tblCellMar>
        <w:tblLook w:val="0000" w:firstRow="0" w:lastRow="0" w:firstColumn="0" w:lastColumn="0" w:noHBand="0" w:noVBand="0"/>
      </w:tblPr>
      <w:tblGrid>
        <w:gridCol w:w="180"/>
        <w:gridCol w:w="2713"/>
        <w:gridCol w:w="1076"/>
        <w:gridCol w:w="1106"/>
        <w:gridCol w:w="28"/>
        <w:gridCol w:w="4934"/>
      </w:tblGrid>
      <w:tr w:rsidR="002A5D08" w:rsidRPr="009A5050" w14:paraId="10FC864A" w14:textId="77777777" w:rsidTr="00375ECF">
        <w:trPr>
          <w:trHeight w:val="360"/>
        </w:trPr>
        <w:tc>
          <w:tcPr>
            <w:tcW w:w="2893" w:type="dxa"/>
            <w:gridSpan w:val="2"/>
            <w:tcBorders>
              <w:top w:val="nil"/>
              <w:left w:val="nil"/>
              <w:bottom w:val="nil"/>
              <w:right w:val="nil"/>
            </w:tcBorders>
            <w:vAlign w:val="bottom"/>
          </w:tcPr>
          <w:p w14:paraId="57D03FC9" w14:textId="77777777" w:rsidR="002A5D08" w:rsidRPr="009A5050" w:rsidRDefault="002A5D08" w:rsidP="001300A6">
            <w:pPr>
              <w:keepNext/>
              <w:autoSpaceDE w:val="0"/>
              <w:autoSpaceDN w:val="0"/>
              <w:adjustRightInd w:val="0"/>
              <w:jc w:val="both"/>
              <w:rPr>
                <w:sz w:val="16"/>
                <w:szCs w:val="16"/>
              </w:rPr>
            </w:pPr>
            <w:r w:rsidRPr="009A5050">
              <w:rPr>
                <w:sz w:val="16"/>
                <w:szCs w:val="16"/>
              </w:rPr>
              <w:t>Предъявленный к приемке</w:t>
            </w:r>
          </w:p>
        </w:tc>
        <w:tc>
          <w:tcPr>
            <w:tcW w:w="7144" w:type="dxa"/>
            <w:gridSpan w:val="4"/>
            <w:tcBorders>
              <w:top w:val="nil"/>
              <w:left w:val="nil"/>
              <w:bottom w:val="single" w:sz="2" w:space="0" w:color="auto"/>
              <w:right w:val="nil"/>
            </w:tcBorders>
            <w:vAlign w:val="bottom"/>
          </w:tcPr>
          <w:p w14:paraId="6B2BF901" w14:textId="77777777" w:rsidR="002A5D08" w:rsidRPr="009A5050" w:rsidRDefault="002A5D08" w:rsidP="001300A6">
            <w:pPr>
              <w:keepNext/>
              <w:autoSpaceDE w:val="0"/>
              <w:autoSpaceDN w:val="0"/>
              <w:adjustRightInd w:val="0"/>
              <w:jc w:val="both"/>
              <w:rPr>
                <w:sz w:val="16"/>
                <w:szCs w:val="16"/>
              </w:rPr>
            </w:pPr>
          </w:p>
        </w:tc>
      </w:tr>
      <w:tr w:rsidR="002A5D08" w:rsidRPr="009A5050" w14:paraId="4EC5FDBD" w14:textId="77777777" w:rsidTr="00375ECF">
        <w:tc>
          <w:tcPr>
            <w:tcW w:w="2893" w:type="dxa"/>
            <w:gridSpan w:val="2"/>
            <w:tcBorders>
              <w:top w:val="nil"/>
              <w:left w:val="nil"/>
              <w:bottom w:val="nil"/>
              <w:right w:val="nil"/>
            </w:tcBorders>
          </w:tcPr>
          <w:p w14:paraId="42B88027" w14:textId="77777777" w:rsidR="002A5D08" w:rsidRPr="009A5050" w:rsidRDefault="002A5D08" w:rsidP="001300A6">
            <w:pPr>
              <w:keepNext/>
              <w:autoSpaceDE w:val="0"/>
              <w:autoSpaceDN w:val="0"/>
              <w:adjustRightInd w:val="0"/>
              <w:jc w:val="center"/>
              <w:rPr>
                <w:sz w:val="16"/>
                <w:szCs w:val="16"/>
              </w:rPr>
            </w:pPr>
          </w:p>
        </w:tc>
        <w:tc>
          <w:tcPr>
            <w:tcW w:w="7144" w:type="dxa"/>
            <w:gridSpan w:val="4"/>
            <w:tcBorders>
              <w:top w:val="single" w:sz="2" w:space="0" w:color="auto"/>
              <w:left w:val="nil"/>
              <w:bottom w:val="nil"/>
              <w:right w:val="nil"/>
            </w:tcBorders>
          </w:tcPr>
          <w:p w14:paraId="3B1925A5" w14:textId="77777777" w:rsidR="002A5D08" w:rsidRPr="009A5050" w:rsidRDefault="002A5D08" w:rsidP="001300A6">
            <w:pPr>
              <w:keepNext/>
              <w:autoSpaceDE w:val="0"/>
              <w:autoSpaceDN w:val="0"/>
              <w:adjustRightInd w:val="0"/>
              <w:jc w:val="center"/>
              <w:rPr>
                <w:sz w:val="16"/>
                <w:szCs w:val="16"/>
              </w:rPr>
            </w:pPr>
            <w:r w:rsidRPr="009A5050">
              <w:rPr>
                <w:sz w:val="16"/>
                <w:szCs w:val="16"/>
              </w:rPr>
              <w:t>наименование объекта, его местонахождение</w:t>
            </w:r>
          </w:p>
        </w:tc>
      </w:tr>
      <w:tr w:rsidR="002A5D08" w:rsidRPr="009A5050" w14:paraId="5C33142E" w14:textId="77777777" w:rsidTr="00375ECF">
        <w:trPr>
          <w:trHeight w:hRule="exact" w:val="100"/>
        </w:trPr>
        <w:tc>
          <w:tcPr>
            <w:tcW w:w="10037" w:type="dxa"/>
            <w:gridSpan w:val="6"/>
            <w:tcBorders>
              <w:top w:val="nil"/>
              <w:left w:val="nil"/>
              <w:bottom w:val="nil"/>
              <w:right w:val="nil"/>
            </w:tcBorders>
            <w:vAlign w:val="bottom"/>
          </w:tcPr>
          <w:p w14:paraId="1CA40A7D" w14:textId="77777777" w:rsidR="002A5D08" w:rsidRPr="009A5050" w:rsidRDefault="002A5D08" w:rsidP="001300A6">
            <w:pPr>
              <w:keepNext/>
              <w:autoSpaceDE w:val="0"/>
              <w:autoSpaceDN w:val="0"/>
              <w:adjustRightInd w:val="0"/>
              <w:jc w:val="both"/>
              <w:rPr>
                <w:sz w:val="16"/>
                <w:szCs w:val="16"/>
              </w:rPr>
            </w:pPr>
          </w:p>
        </w:tc>
      </w:tr>
      <w:tr w:rsidR="002A5D08" w:rsidRPr="009A5050" w14:paraId="69DB994B" w14:textId="77777777" w:rsidTr="00375ECF">
        <w:tc>
          <w:tcPr>
            <w:tcW w:w="10037" w:type="dxa"/>
            <w:gridSpan w:val="6"/>
            <w:tcBorders>
              <w:top w:val="nil"/>
              <w:left w:val="nil"/>
              <w:bottom w:val="nil"/>
              <w:right w:val="nil"/>
            </w:tcBorders>
            <w:vAlign w:val="bottom"/>
          </w:tcPr>
          <w:p w14:paraId="2E9A2073" w14:textId="77777777" w:rsidR="002A5D08" w:rsidRPr="009A5050" w:rsidRDefault="002A5D08" w:rsidP="001300A6">
            <w:pPr>
              <w:keepNext/>
              <w:autoSpaceDE w:val="0"/>
              <w:autoSpaceDN w:val="0"/>
              <w:adjustRightInd w:val="0"/>
              <w:jc w:val="both"/>
              <w:rPr>
                <w:sz w:val="16"/>
                <w:szCs w:val="16"/>
              </w:rPr>
            </w:pPr>
            <w:r w:rsidRPr="009A5050">
              <w:rPr>
                <w:sz w:val="16"/>
                <w:szCs w:val="16"/>
              </w:rPr>
              <w:t>выполнен в соответствии с проектом планировки территории, утвержденной проектной документацией и требованиями нормативных документов, подготовлен к вводу в эксплуатацию и принят.</w:t>
            </w:r>
          </w:p>
        </w:tc>
      </w:tr>
      <w:tr w:rsidR="002A5D08" w:rsidRPr="009A5050" w14:paraId="6B557141" w14:textId="77777777" w:rsidTr="00375ECF">
        <w:tc>
          <w:tcPr>
            <w:tcW w:w="10037" w:type="dxa"/>
            <w:gridSpan w:val="6"/>
            <w:tcBorders>
              <w:top w:val="nil"/>
              <w:left w:val="nil"/>
              <w:bottom w:val="nil"/>
              <w:right w:val="nil"/>
            </w:tcBorders>
            <w:vAlign w:val="bottom"/>
          </w:tcPr>
          <w:p w14:paraId="2894B0F5" w14:textId="77777777" w:rsidR="002A5D08" w:rsidRPr="009A5050" w:rsidRDefault="002A5D08" w:rsidP="001300A6">
            <w:pPr>
              <w:keepNext/>
              <w:autoSpaceDE w:val="0"/>
              <w:autoSpaceDN w:val="0"/>
              <w:adjustRightInd w:val="0"/>
              <w:jc w:val="both"/>
              <w:rPr>
                <w:sz w:val="16"/>
                <w:szCs w:val="16"/>
              </w:rPr>
            </w:pPr>
          </w:p>
        </w:tc>
      </w:tr>
      <w:tr w:rsidR="002A5D08" w:rsidRPr="009A5050" w14:paraId="68D73E38" w14:textId="77777777" w:rsidTr="00375ECF">
        <w:tc>
          <w:tcPr>
            <w:tcW w:w="3969" w:type="dxa"/>
            <w:gridSpan w:val="3"/>
            <w:tcBorders>
              <w:top w:val="nil"/>
              <w:left w:val="nil"/>
              <w:bottom w:val="nil"/>
              <w:right w:val="nil"/>
            </w:tcBorders>
            <w:vAlign w:val="bottom"/>
          </w:tcPr>
          <w:p w14:paraId="47E6CB0A" w14:textId="77777777" w:rsidR="002A5D08" w:rsidRPr="009A5050" w:rsidRDefault="002A5D08" w:rsidP="001300A6">
            <w:pPr>
              <w:keepNext/>
              <w:autoSpaceDE w:val="0"/>
              <w:autoSpaceDN w:val="0"/>
              <w:adjustRightInd w:val="0"/>
              <w:jc w:val="center"/>
              <w:rPr>
                <w:sz w:val="16"/>
                <w:szCs w:val="16"/>
              </w:rPr>
            </w:pPr>
            <w:r w:rsidRPr="009A5050">
              <w:rPr>
                <w:sz w:val="16"/>
                <w:szCs w:val="16"/>
              </w:rPr>
              <w:t>Объект сдал</w:t>
            </w:r>
          </w:p>
        </w:tc>
        <w:tc>
          <w:tcPr>
            <w:tcW w:w="1134" w:type="dxa"/>
            <w:gridSpan w:val="2"/>
            <w:tcBorders>
              <w:top w:val="nil"/>
              <w:left w:val="nil"/>
              <w:bottom w:val="nil"/>
              <w:right w:val="nil"/>
            </w:tcBorders>
            <w:vAlign w:val="bottom"/>
          </w:tcPr>
          <w:p w14:paraId="7C08255B" w14:textId="77777777" w:rsidR="002A5D08" w:rsidRPr="009A5050" w:rsidRDefault="002A5D08" w:rsidP="001300A6">
            <w:pPr>
              <w:keepNext/>
              <w:autoSpaceDE w:val="0"/>
              <w:autoSpaceDN w:val="0"/>
              <w:adjustRightInd w:val="0"/>
              <w:jc w:val="both"/>
              <w:rPr>
                <w:sz w:val="16"/>
                <w:szCs w:val="16"/>
              </w:rPr>
            </w:pPr>
          </w:p>
        </w:tc>
        <w:tc>
          <w:tcPr>
            <w:tcW w:w="4934" w:type="dxa"/>
            <w:tcBorders>
              <w:top w:val="nil"/>
              <w:left w:val="nil"/>
              <w:bottom w:val="nil"/>
              <w:right w:val="nil"/>
            </w:tcBorders>
            <w:vAlign w:val="bottom"/>
          </w:tcPr>
          <w:p w14:paraId="5F8E1562" w14:textId="77777777" w:rsidR="002A5D08" w:rsidRPr="009A5050" w:rsidRDefault="002A5D08" w:rsidP="001300A6">
            <w:pPr>
              <w:keepNext/>
              <w:autoSpaceDE w:val="0"/>
              <w:autoSpaceDN w:val="0"/>
              <w:adjustRightInd w:val="0"/>
              <w:jc w:val="center"/>
              <w:rPr>
                <w:sz w:val="16"/>
                <w:szCs w:val="16"/>
              </w:rPr>
            </w:pPr>
            <w:r w:rsidRPr="009A5050">
              <w:rPr>
                <w:sz w:val="16"/>
                <w:szCs w:val="16"/>
              </w:rPr>
              <w:t>Объект принял</w:t>
            </w:r>
          </w:p>
        </w:tc>
      </w:tr>
      <w:tr w:rsidR="002A5D08" w:rsidRPr="009A5050" w14:paraId="3E8F855E" w14:textId="77777777" w:rsidTr="00375ECF">
        <w:trPr>
          <w:trHeight w:val="320"/>
        </w:trPr>
        <w:tc>
          <w:tcPr>
            <w:tcW w:w="3969" w:type="dxa"/>
            <w:gridSpan w:val="3"/>
            <w:tcBorders>
              <w:top w:val="nil"/>
              <w:left w:val="nil"/>
              <w:bottom w:val="single" w:sz="2" w:space="0" w:color="auto"/>
              <w:right w:val="nil"/>
            </w:tcBorders>
            <w:vAlign w:val="bottom"/>
          </w:tcPr>
          <w:p w14:paraId="247AE095" w14:textId="77777777" w:rsidR="002A5D08" w:rsidRPr="009A5050" w:rsidRDefault="002A5D08" w:rsidP="001300A6">
            <w:pPr>
              <w:keepNext/>
              <w:autoSpaceDE w:val="0"/>
              <w:autoSpaceDN w:val="0"/>
              <w:adjustRightInd w:val="0"/>
              <w:jc w:val="center"/>
              <w:rPr>
                <w:sz w:val="16"/>
                <w:szCs w:val="16"/>
              </w:rPr>
            </w:pPr>
          </w:p>
        </w:tc>
        <w:tc>
          <w:tcPr>
            <w:tcW w:w="1134" w:type="dxa"/>
            <w:gridSpan w:val="2"/>
            <w:tcBorders>
              <w:top w:val="nil"/>
              <w:left w:val="nil"/>
              <w:bottom w:val="nil"/>
              <w:right w:val="nil"/>
            </w:tcBorders>
            <w:vAlign w:val="bottom"/>
          </w:tcPr>
          <w:p w14:paraId="19067FBC" w14:textId="77777777" w:rsidR="002A5D08" w:rsidRPr="009A5050" w:rsidRDefault="002A5D08" w:rsidP="001300A6">
            <w:pPr>
              <w:keepNext/>
              <w:autoSpaceDE w:val="0"/>
              <w:autoSpaceDN w:val="0"/>
              <w:adjustRightInd w:val="0"/>
              <w:jc w:val="both"/>
              <w:rPr>
                <w:sz w:val="16"/>
                <w:szCs w:val="16"/>
              </w:rPr>
            </w:pPr>
          </w:p>
        </w:tc>
        <w:tc>
          <w:tcPr>
            <w:tcW w:w="4934" w:type="dxa"/>
            <w:tcBorders>
              <w:top w:val="nil"/>
              <w:left w:val="nil"/>
              <w:bottom w:val="single" w:sz="2" w:space="0" w:color="auto"/>
              <w:right w:val="nil"/>
            </w:tcBorders>
            <w:vAlign w:val="bottom"/>
          </w:tcPr>
          <w:p w14:paraId="295F0D57" w14:textId="77777777" w:rsidR="002A5D08" w:rsidRPr="009A5050" w:rsidRDefault="002A5D08" w:rsidP="001300A6">
            <w:pPr>
              <w:keepNext/>
              <w:autoSpaceDE w:val="0"/>
              <w:autoSpaceDN w:val="0"/>
              <w:adjustRightInd w:val="0"/>
              <w:jc w:val="center"/>
              <w:rPr>
                <w:sz w:val="16"/>
                <w:szCs w:val="16"/>
              </w:rPr>
            </w:pPr>
          </w:p>
        </w:tc>
      </w:tr>
      <w:tr w:rsidR="002A5D08" w:rsidRPr="009A5050" w14:paraId="7941C81D" w14:textId="77777777" w:rsidTr="00375ECF">
        <w:tc>
          <w:tcPr>
            <w:tcW w:w="3969" w:type="dxa"/>
            <w:gridSpan w:val="3"/>
            <w:tcBorders>
              <w:top w:val="single" w:sz="2" w:space="0" w:color="auto"/>
              <w:left w:val="nil"/>
              <w:bottom w:val="nil"/>
              <w:right w:val="nil"/>
            </w:tcBorders>
          </w:tcPr>
          <w:p w14:paraId="22FC3AEC" w14:textId="77777777" w:rsidR="002A5D08" w:rsidRPr="009A5050" w:rsidRDefault="002A5D08" w:rsidP="001300A6">
            <w:pPr>
              <w:keepNext/>
              <w:autoSpaceDE w:val="0"/>
              <w:autoSpaceDN w:val="0"/>
              <w:adjustRightInd w:val="0"/>
              <w:jc w:val="center"/>
              <w:rPr>
                <w:sz w:val="16"/>
                <w:szCs w:val="16"/>
              </w:rPr>
            </w:pPr>
            <w:r w:rsidRPr="009A5050">
              <w:rPr>
                <w:sz w:val="16"/>
                <w:szCs w:val="16"/>
              </w:rPr>
              <w:t>лицо, осуществляющее строительство</w:t>
            </w:r>
          </w:p>
        </w:tc>
        <w:tc>
          <w:tcPr>
            <w:tcW w:w="1134" w:type="dxa"/>
            <w:gridSpan w:val="2"/>
            <w:tcBorders>
              <w:top w:val="nil"/>
              <w:left w:val="nil"/>
              <w:bottom w:val="nil"/>
              <w:right w:val="nil"/>
            </w:tcBorders>
          </w:tcPr>
          <w:p w14:paraId="416D260F" w14:textId="77777777" w:rsidR="002A5D08" w:rsidRPr="009A5050" w:rsidRDefault="002A5D08" w:rsidP="001300A6">
            <w:pPr>
              <w:keepNext/>
              <w:autoSpaceDE w:val="0"/>
              <w:autoSpaceDN w:val="0"/>
              <w:adjustRightInd w:val="0"/>
              <w:jc w:val="both"/>
              <w:rPr>
                <w:sz w:val="16"/>
                <w:szCs w:val="16"/>
              </w:rPr>
            </w:pPr>
          </w:p>
        </w:tc>
        <w:tc>
          <w:tcPr>
            <w:tcW w:w="4934" w:type="dxa"/>
            <w:tcBorders>
              <w:top w:val="single" w:sz="2" w:space="0" w:color="auto"/>
              <w:left w:val="nil"/>
              <w:bottom w:val="nil"/>
              <w:right w:val="nil"/>
            </w:tcBorders>
          </w:tcPr>
          <w:p w14:paraId="1359DB61" w14:textId="77777777" w:rsidR="002A5D08" w:rsidRPr="009A5050" w:rsidRDefault="002A5D08" w:rsidP="001300A6">
            <w:pPr>
              <w:keepNext/>
              <w:autoSpaceDE w:val="0"/>
              <w:autoSpaceDN w:val="0"/>
              <w:adjustRightInd w:val="0"/>
              <w:jc w:val="center"/>
              <w:rPr>
                <w:sz w:val="16"/>
                <w:szCs w:val="16"/>
              </w:rPr>
            </w:pPr>
            <w:r w:rsidRPr="009A5050">
              <w:rPr>
                <w:sz w:val="16"/>
                <w:szCs w:val="16"/>
              </w:rPr>
              <w:t>застройщик (технический заказчик)</w:t>
            </w:r>
          </w:p>
        </w:tc>
      </w:tr>
      <w:tr w:rsidR="00E61E68" w:rsidRPr="009A5050" w14:paraId="30C9920B" w14:textId="77777777" w:rsidTr="00375ECF">
        <w:tc>
          <w:tcPr>
            <w:tcW w:w="3969" w:type="dxa"/>
            <w:gridSpan w:val="3"/>
            <w:tcBorders>
              <w:top w:val="nil"/>
              <w:left w:val="nil"/>
              <w:bottom w:val="nil"/>
              <w:right w:val="nil"/>
            </w:tcBorders>
            <w:vAlign w:val="bottom"/>
          </w:tcPr>
          <w:p w14:paraId="6BA7035C" w14:textId="77777777" w:rsidR="00E61E68" w:rsidRPr="009A5050" w:rsidRDefault="00E61E68" w:rsidP="00E61E68">
            <w:pPr>
              <w:keepNext/>
              <w:autoSpaceDE w:val="0"/>
              <w:autoSpaceDN w:val="0"/>
              <w:adjustRightInd w:val="0"/>
              <w:jc w:val="both"/>
              <w:rPr>
                <w:sz w:val="16"/>
                <w:szCs w:val="16"/>
              </w:rPr>
            </w:pPr>
            <w:r w:rsidRPr="007F7CB3">
              <w:rPr>
                <w:color w:val="000000"/>
                <w:sz w:val="16"/>
                <w:szCs w:val="16"/>
              </w:rPr>
              <w:t>Дата сдачи ___________</w:t>
            </w:r>
          </w:p>
        </w:tc>
        <w:tc>
          <w:tcPr>
            <w:tcW w:w="1134" w:type="dxa"/>
            <w:gridSpan w:val="2"/>
            <w:tcBorders>
              <w:top w:val="nil"/>
              <w:left w:val="nil"/>
              <w:bottom w:val="nil"/>
              <w:right w:val="nil"/>
            </w:tcBorders>
            <w:vAlign w:val="bottom"/>
          </w:tcPr>
          <w:p w14:paraId="0138BFF6" w14:textId="77777777" w:rsidR="00E61E68" w:rsidRPr="009A5050" w:rsidRDefault="00E61E68" w:rsidP="00E61E68">
            <w:pPr>
              <w:keepNext/>
              <w:autoSpaceDE w:val="0"/>
              <w:autoSpaceDN w:val="0"/>
              <w:adjustRightInd w:val="0"/>
              <w:jc w:val="both"/>
              <w:rPr>
                <w:sz w:val="16"/>
                <w:szCs w:val="16"/>
              </w:rPr>
            </w:pPr>
          </w:p>
        </w:tc>
        <w:tc>
          <w:tcPr>
            <w:tcW w:w="4934" w:type="dxa"/>
            <w:tcBorders>
              <w:top w:val="nil"/>
              <w:left w:val="nil"/>
              <w:bottom w:val="nil"/>
              <w:right w:val="nil"/>
            </w:tcBorders>
            <w:vAlign w:val="bottom"/>
          </w:tcPr>
          <w:p w14:paraId="7928E441" w14:textId="77777777" w:rsidR="00E61E68" w:rsidRPr="009A5050" w:rsidRDefault="00E61E68" w:rsidP="00E61E68">
            <w:pPr>
              <w:keepNext/>
              <w:autoSpaceDE w:val="0"/>
              <w:autoSpaceDN w:val="0"/>
              <w:adjustRightInd w:val="0"/>
              <w:jc w:val="both"/>
              <w:rPr>
                <w:sz w:val="16"/>
                <w:szCs w:val="16"/>
              </w:rPr>
            </w:pPr>
            <w:r w:rsidRPr="007F7CB3">
              <w:rPr>
                <w:color w:val="000000"/>
                <w:sz w:val="16"/>
                <w:szCs w:val="16"/>
              </w:rPr>
              <w:t>Дата принятия ___________</w:t>
            </w:r>
          </w:p>
        </w:tc>
      </w:tr>
      <w:tr w:rsidR="00E61E68" w:rsidRPr="009A5050" w14:paraId="58FA36A9" w14:textId="77777777" w:rsidTr="00375ECF">
        <w:tc>
          <w:tcPr>
            <w:tcW w:w="3969" w:type="dxa"/>
            <w:gridSpan w:val="3"/>
            <w:tcBorders>
              <w:top w:val="nil"/>
              <w:left w:val="nil"/>
              <w:bottom w:val="nil"/>
              <w:right w:val="nil"/>
            </w:tcBorders>
            <w:vAlign w:val="bottom"/>
          </w:tcPr>
          <w:p w14:paraId="3FF47BC0" w14:textId="77777777" w:rsidR="00E61E68" w:rsidRPr="009A5050" w:rsidRDefault="00E61E68" w:rsidP="00E61E68">
            <w:pPr>
              <w:autoSpaceDE w:val="0"/>
              <w:autoSpaceDN w:val="0"/>
              <w:adjustRightInd w:val="0"/>
              <w:ind w:firstLine="284"/>
              <w:jc w:val="both"/>
              <w:rPr>
                <w:sz w:val="16"/>
                <w:szCs w:val="16"/>
              </w:rPr>
            </w:pPr>
            <w:r w:rsidRPr="009A5050">
              <w:rPr>
                <w:sz w:val="16"/>
                <w:szCs w:val="16"/>
              </w:rPr>
              <w:t>М.П.</w:t>
            </w:r>
          </w:p>
        </w:tc>
        <w:tc>
          <w:tcPr>
            <w:tcW w:w="1134" w:type="dxa"/>
            <w:gridSpan w:val="2"/>
            <w:tcBorders>
              <w:top w:val="nil"/>
              <w:left w:val="nil"/>
              <w:bottom w:val="nil"/>
              <w:right w:val="nil"/>
            </w:tcBorders>
            <w:vAlign w:val="bottom"/>
          </w:tcPr>
          <w:p w14:paraId="213C40BB" w14:textId="77777777" w:rsidR="00E61E68" w:rsidRPr="009A5050" w:rsidRDefault="00E61E68" w:rsidP="00E61E68">
            <w:pPr>
              <w:autoSpaceDE w:val="0"/>
              <w:autoSpaceDN w:val="0"/>
              <w:adjustRightInd w:val="0"/>
              <w:jc w:val="both"/>
              <w:rPr>
                <w:sz w:val="16"/>
                <w:szCs w:val="16"/>
              </w:rPr>
            </w:pPr>
          </w:p>
        </w:tc>
        <w:tc>
          <w:tcPr>
            <w:tcW w:w="4934" w:type="dxa"/>
            <w:tcBorders>
              <w:top w:val="nil"/>
              <w:left w:val="nil"/>
              <w:bottom w:val="nil"/>
              <w:right w:val="nil"/>
            </w:tcBorders>
            <w:vAlign w:val="bottom"/>
          </w:tcPr>
          <w:p w14:paraId="1F8C0074" w14:textId="77777777" w:rsidR="00E61E68" w:rsidRPr="009A5050" w:rsidRDefault="00E61E68" w:rsidP="00E61E68">
            <w:pPr>
              <w:autoSpaceDE w:val="0"/>
              <w:autoSpaceDN w:val="0"/>
              <w:adjustRightInd w:val="0"/>
              <w:ind w:firstLine="284"/>
              <w:jc w:val="both"/>
              <w:rPr>
                <w:sz w:val="16"/>
                <w:szCs w:val="16"/>
              </w:rPr>
            </w:pPr>
            <w:r w:rsidRPr="009A5050">
              <w:rPr>
                <w:sz w:val="16"/>
                <w:szCs w:val="16"/>
              </w:rPr>
              <w:t>М.П.</w:t>
            </w:r>
          </w:p>
        </w:tc>
      </w:tr>
      <w:tr w:rsidR="00E61E68" w:rsidRPr="009A5050" w14:paraId="5BA3411B" w14:textId="77777777" w:rsidTr="00E14CAA">
        <w:tc>
          <w:tcPr>
            <w:tcW w:w="10037" w:type="dxa"/>
            <w:gridSpan w:val="6"/>
            <w:tcBorders>
              <w:top w:val="nil"/>
              <w:left w:val="nil"/>
              <w:bottom w:val="nil"/>
              <w:right w:val="nil"/>
            </w:tcBorders>
            <w:vAlign w:val="bottom"/>
          </w:tcPr>
          <w:p w14:paraId="120FC70A" w14:textId="77777777" w:rsidR="00E61E68" w:rsidRPr="009A5050" w:rsidRDefault="00E61E68" w:rsidP="00E61E68">
            <w:pPr>
              <w:autoSpaceDE w:val="0"/>
              <w:autoSpaceDN w:val="0"/>
              <w:adjustRightInd w:val="0"/>
              <w:ind w:firstLine="284"/>
              <w:jc w:val="both"/>
            </w:pPr>
          </w:p>
          <w:p w14:paraId="025395B7" w14:textId="77777777" w:rsidR="00E61E68" w:rsidRPr="009A5050" w:rsidRDefault="00E61E68" w:rsidP="00E61E68">
            <w:pPr>
              <w:autoSpaceDE w:val="0"/>
              <w:autoSpaceDN w:val="0"/>
              <w:adjustRightInd w:val="0"/>
              <w:ind w:firstLine="284"/>
              <w:jc w:val="both"/>
            </w:pPr>
            <w:r w:rsidRPr="009A5050">
              <w:rPr>
                <w:b/>
                <w:color w:val="000000"/>
              </w:rPr>
              <w:t xml:space="preserve">Форма согласована: </w:t>
            </w:r>
          </w:p>
        </w:tc>
      </w:tr>
      <w:tr w:rsidR="00E61E68" w:rsidRPr="009A5050" w14:paraId="5FF248C2" w14:textId="77777777" w:rsidTr="00375ECF">
        <w:tblPrEx>
          <w:tblCellMar>
            <w:left w:w="108" w:type="dxa"/>
            <w:right w:w="108" w:type="dxa"/>
          </w:tblCellMar>
          <w:tblLook w:val="04A0" w:firstRow="1" w:lastRow="0" w:firstColumn="1" w:lastColumn="0" w:noHBand="0" w:noVBand="1"/>
        </w:tblPrEx>
        <w:trPr>
          <w:gridBefore w:val="1"/>
          <w:wBefore w:w="180" w:type="dxa"/>
          <w:trHeight w:val="900"/>
        </w:trPr>
        <w:tc>
          <w:tcPr>
            <w:tcW w:w="4895" w:type="dxa"/>
            <w:gridSpan w:val="3"/>
            <w:hideMark/>
          </w:tcPr>
          <w:p w14:paraId="2105886C" w14:textId="77777777" w:rsidR="00E61E68" w:rsidRPr="009A5050" w:rsidRDefault="00E61E68" w:rsidP="00E61E68">
            <w:pPr>
              <w:jc w:val="both"/>
              <w:rPr>
                <w:b/>
                <w:color w:val="000000"/>
              </w:rPr>
            </w:pPr>
            <w:r w:rsidRPr="009A5050">
              <w:rPr>
                <w:b/>
                <w:color w:val="000000"/>
              </w:rPr>
              <w:t>Генподрядчик:</w:t>
            </w:r>
          </w:p>
          <w:p w14:paraId="6C4F5905" w14:textId="77777777" w:rsidR="00E61E68" w:rsidRDefault="00E61E68" w:rsidP="00E61E68">
            <w:pPr>
              <w:jc w:val="both"/>
              <w:rPr>
                <w:color w:val="000000"/>
              </w:rPr>
            </w:pPr>
            <w:r>
              <w:rPr>
                <w:color w:val="000000"/>
              </w:rPr>
              <w:t>________________/ /</w:t>
            </w:r>
          </w:p>
          <w:p w14:paraId="3B170117" w14:textId="77777777" w:rsidR="00E61E68" w:rsidRPr="009A5050" w:rsidRDefault="00E61E68" w:rsidP="00E61E68">
            <w:pPr>
              <w:jc w:val="both"/>
              <w:rPr>
                <w:color w:val="000000"/>
              </w:rPr>
            </w:pPr>
            <w:r w:rsidRPr="006F34EF">
              <w:rPr>
                <w:i/>
                <w:sz w:val="20"/>
                <w:szCs w:val="20"/>
              </w:rPr>
              <w:t>(подписано ЭЦП)</w:t>
            </w:r>
          </w:p>
        </w:tc>
        <w:tc>
          <w:tcPr>
            <w:tcW w:w="4962" w:type="dxa"/>
            <w:gridSpan w:val="2"/>
          </w:tcPr>
          <w:p w14:paraId="7C9194F6" w14:textId="77777777" w:rsidR="00E61E68" w:rsidRPr="009A5050" w:rsidRDefault="00E61E68" w:rsidP="00E61E68">
            <w:pPr>
              <w:jc w:val="both"/>
              <w:rPr>
                <w:b/>
                <w:color w:val="000000"/>
              </w:rPr>
            </w:pPr>
            <w:r w:rsidRPr="009A5050">
              <w:rPr>
                <w:b/>
                <w:color w:val="000000"/>
              </w:rPr>
              <w:t>Заказчик:</w:t>
            </w:r>
          </w:p>
          <w:p w14:paraId="1626A0A8" w14:textId="77777777" w:rsidR="00E61E68" w:rsidRPr="009A5050" w:rsidRDefault="00E61E68" w:rsidP="00E61E68">
            <w:pPr>
              <w:jc w:val="both"/>
              <w:rPr>
                <w:color w:val="000000"/>
              </w:rPr>
            </w:pPr>
            <w:r w:rsidRPr="009A5050">
              <w:rPr>
                <w:color w:val="000000"/>
              </w:rPr>
              <w:t>___________________/ /</w:t>
            </w:r>
          </w:p>
          <w:p w14:paraId="62EE02E7" w14:textId="77777777" w:rsidR="00E61E68" w:rsidRPr="009A5050" w:rsidRDefault="00E61E68" w:rsidP="00E61E68">
            <w:pPr>
              <w:jc w:val="both"/>
              <w:rPr>
                <w:color w:val="000000"/>
              </w:rPr>
            </w:pPr>
            <w:r w:rsidRPr="006F34EF">
              <w:rPr>
                <w:i/>
                <w:sz w:val="20"/>
                <w:szCs w:val="20"/>
              </w:rPr>
              <w:t>(подписано ЭЦП)</w:t>
            </w:r>
          </w:p>
        </w:tc>
      </w:tr>
    </w:tbl>
    <w:p w14:paraId="6CDE2971" w14:textId="77777777" w:rsidR="002A5D08" w:rsidRPr="009A5050" w:rsidRDefault="002A5D08" w:rsidP="001300A6">
      <w:pPr>
        <w:ind w:left="2836"/>
        <w:jc w:val="right"/>
        <w:sectPr w:rsidR="002A5D08" w:rsidRPr="009A5050" w:rsidSect="002A5D08">
          <w:headerReference w:type="even" r:id="rId26"/>
          <w:headerReference w:type="default" r:id="rId27"/>
          <w:pgSz w:w="11906" w:h="16838"/>
          <w:pgMar w:top="1134" w:right="849" w:bottom="851" w:left="1134" w:header="709" w:footer="624" w:gutter="0"/>
          <w:cols w:space="708"/>
          <w:titlePg/>
          <w:docGrid w:linePitch="360"/>
        </w:sectPr>
      </w:pPr>
    </w:p>
    <w:p w14:paraId="21E8D4A1" w14:textId="77777777" w:rsidR="002A5D08" w:rsidRPr="009A5050" w:rsidRDefault="002A5D08" w:rsidP="001300A6">
      <w:pPr>
        <w:ind w:left="2836"/>
        <w:jc w:val="right"/>
        <w:rPr>
          <w:iCs/>
        </w:rPr>
      </w:pPr>
      <w:r w:rsidRPr="009A5050">
        <w:lastRenderedPageBreak/>
        <w:t>ПРИЛОЖЕНИЕ</w:t>
      </w:r>
      <w:r w:rsidRPr="009A5050">
        <w:rPr>
          <w:iCs/>
        </w:rPr>
        <w:t xml:space="preserve"> № </w:t>
      </w:r>
      <w:r w:rsidR="00AA6B8A">
        <w:rPr>
          <w:iCs/>
        </w:rPr>
        <w:t>9</w:t>
      </w:r>
      <w:r w:rsidRPr="009A5050">
        <w:rPr>
          <w:iCs/>
        </w:rPr>
        <w:t xml:space="preserve"> </w:t>
      </w:r>
    </w:p>
    <w:p w14:paraId="7C31F2A3" w14:textId="77777777" w:rsidR="002A5D08" w:rsidRPr="009A5050" w:rsidRDefault="002A5D08" w:rsidP="001300A6">
      <w:pPr>
        <w:ind w:left="2836"/>
        <w:jc w:val="right"/>
      </w:pPr>
      <w:r w:rsidRPr="009A5050">
        <w:t xml:space="preserve">к договору </w:t>
      </w:r>
    </w:p>
    <w:p w14:paraId="2336425D" w14:textId="15246DBA" w:rsidR="002A5D08" w:rsidRPr="009A5050" w:rsidRDefault="002A5D08" w:rsidP="001300A6">
      <w:pPr>
        <w:jc w:val="right"/>
      </w:pPr>
      <w:r w:rsidRPr="009A5050">
        <w:t>от «__»_______ 20</w:t>
      </w:r>
      <w:r w:rsidR="00A2775A">
        <w:t>2</w:t>
      </w:r>
      <w:r w:rsidR="007648B0">
        <w:t>6</w:t>
      </w:r>
      <w:r w:rsidR="00A2775A">
        <w:t xml:space="preserve"> </w:t>
      </w:r>
      <w:r w:rsidRPr="009A5050">
        <w:t>г.</w:t>
      </w:r>
    </w:p>
    <w:p w14:paraId="739CBA08" w14:textId="77777777" w:rsidR="002A5D08" w:rsidRPr="009A5050" w:rsidRDefault="002A5D08" w:rsidP="001300A6">
      <w:pPr>
        <w:jc w:val="right"/>
      </w:pPr>
      <w:r w:rsidRPr="009A5050">
        <w:t xml:space="preserve">№ </w:t>
      </w:r>
    </w:p>
    <w:p w14:paraId="5E99B359" w14:textId="77777777" w:rsidR="002A5D08" w:rsidRPr="009A5050" w:rsidRDefault="002A5D08" w:rsidP="001300A6">
      <w:pPr>
        <w:shd w:val="clear" w:color="auto" w:fill="FFFFFF"/>
        <w:ind w:firstLine="567"/>
        <w:jc w:val="both"/>
        <w:rPr>
          <w:iCs/>
        </w:rPr>
      </w:pPr>
    </w:p>
    <w:p w14:paraId="498253A5" w14:textId="77777777" w:rsidR="002A5D08" w:rsidRPr="006C5FE9" w:rsidRDefault="002A5D08" w:rsidP="001300A6">
      <w:pPr>
        <w:jc w:val="center"/>
        <w:rPr>
          <w:b/>
        </w:rPr>
      </w:pPr>
      <w:r w:rsidRPr="006C5FE9">
        <w:rPr>
          <w:b/>
        </w:rPr>
        <w:t>АКТ №</w:t>
      </w:r>
    </w:p>
    <w:p w14:paraId="27CFB384" w14:textId="77777777" w:rsidR="002A5D08" w:rsidRPr="006C5FE9" w:rsidRDefault="002A5D08" w:rsidP="001300A6">
      <w:pPr>
        <w:jc w:val="center"/>
        <w:rPr>
          <w:b/>
        </w:rPr>
      </w:pPr>
      <w:r w:rsidRPr="006C5FE9">
        <w:rPr>
          <w:b/>
        </w:rPr>
        <w:t>приемки законченного строительством объекта</w:t>
      </w:r>
    </w:p>
    <w:p w14:paraId="662688DF" w14:textId="77777777" w:rsidR="002A5D08" w:rsidRPr="006C5FE9" w:rsidRDefault="002A5D08" w:rsidP="001300A6">
      <w:pPr>
        <w:jc w:val="center"/>
        <w:rPr>
          <w:b/>
        </w:rPr>
      </w:pPr>
      <w:r w:rsidRPr="006C5FE9">
        <w:rPr>
          <w:b/>
        </w:rPr>
        <w:t>приемочной комиссией</w:t>
      </w:r>
    </w:p>
    <w:p w14:paraId="6F5DBC82" w14:textId="77777777" w:rsidR="002A5D08" w:rsidRPr="006C5FE9" w:rsidRDefault="002A5D08" w:rsidP="001300A6">
      <w:pPr>
        <w:jc w:val="center"/>
        <w:rPr>
          <w:b/>
          <w:sz w:val="16"/>
          <w:szCs w:val="16"/>
        </w:rPr>
      </w:pPr>
      <w:r w:rsidRPr="006C5FE9">
        <w:rPr>
          <w:b/>
          <w:sz w:val="16"/>
          <w:szCs w:val="16"/>
        </w:rPr>
        <w:t>(ФОРМА)</w:t>
      </w:r>
    </w:p>
    <w:p w14:paraId="7A15BDD6" w14:textId="77777777" w:rsidR="002A5D08" w:rsidRPr="006C5FE9" w:rsidRDefault="002A5D08" w:rsidP="001300A6">
      <w:pPr>
        <w:jc w:val="center"/>
        <w:rPr>
          <w:b/>
          <w:sz w:val="16"/>
          <w:szCs w:val="16"/>
        </w:rPr>
      </w:pPr>
    </w:p>
    <w:tbl>
      <w:tblPr>
        <w:tblW w:w="0" w:type="auto"/>
        <w:tblInd w:w="28" w:type="dxa"/>
        <w:tblLayout w:type="fixed"/>
        <w:tblCellMar>
          <w:left w:w="28" w:type="dxa"/>
          <w:right w:w="28" w:type="dxa"/>
        </w:tblCellMar>
        <w:tblLook w:val="0000" w:firstRow="0" w:lastRow="0" w:firstColumn="0" w:lastColumn="0" w:noHBand="0" w:noVBand="0"/>
      </w:tblPr>
      <w:tblGrid>
        <w:gridCol w:w="1418"/>
        <w:gridCol w:w="5245"/>
        <w:gridCol w:w="708"/>
        <w:gridCol w:w="993"/>
        <w:gridCol w:w="1559"/>
      </w:tblGrid>
      <w:tr w:rsidR="002A5D08" w:rsidRPr="006C5FE9" w14:paraId="338A1164" w14:textId="77777777" w:rsidTr="009535D8">
        <w:trPr>
          <w:cantSplit/>
        </w:trPr>
        <w:tc>
          <w:tcPr>
            <w:tcW w:w="1418" w:type="dxa"/>
            <w:tcBorders>
              <w:top w:val="nil"/>
              <w:left w:val="nil"/>
              <w:bottom w:val="nil"/>
              <w:right w:val="nil"/>
            </w:tcBorders>
          </w:tcPr>
          <w:p w14:paraId="2F20A943" w14:textId="77777777" w:rsidR="002A5D08" w:rsidRPr="006C5FE9" w:rsidRDefault="002A5D08" w:rsidP="001300A6">
            <w:pPr>
              <w:rPr>
                <w:b/>
                <w:bCs/>
                <w:sz w:val="16"/>
                <w:szCs w:val="16"/>
              </w:rPr>
            </w:pPr>
          </w:p>
        </w:tc>
        <w:tc>
          <w:tcPr>
            <w:tcW w:w="5245" w:type="dxa"/>
            <w:tcBorders>
              <w:top w:val="nil"/>
              <w:left w:val="nil"/>
              <w:bottom w:val="nil"/>
              <w:right w:val="nil"/>
            </w:tcBorders>
          </w:tcPr>
          <w:p w14:paraId="130A462F" w14:textId="77777777" w:rsidR="002A5D08" w:rsidRPr="006C5FE9" w:rsidRDefault="002A5D08" w:rsidP="001300A6">
            <w:pPr>
              <w:jc w:val="both"/>
              <w:rPr>
                <w:noProof/>
                <w:sz w:val="16"/>
                <w:szCs w:val="16"/>
              </w:rPr>
            </w:pPr>
          </w:p>
        </w:tc>
        <w:tc>
          <w:tcPr>
            <w:tcW w:w="1701" w:type="dxa"/>
            <w:gridSpan w:val="2"/>
            <w:tcBorders>
              <w:top w:val="nil"/>
              <w:left w:val="nil"/>
              <w:bottom w:val="nil"/>
              <w:right w:val="single" w:sz="12" w:space="0" w:color="auto"/>
            </w:tcBorders>
          </w:tcPr>
          <w:p w14:paraId="0C33408F" w14:textId="77777777" w:rsidR="002A5D08" w:rsidRPr="006C5FE9" w:rsidRDefault="002A5D08" w:rsidP="001300A6">
            <w:pPr>
              <w:jc w:val="center"/>
              <w:rPr>
                <w:sz w:val="16"/>
                <w:szCs w:val="16"/>
              </w:rPr>
            </w:pPr>
            <w:r w:rsidRPr="006C5FE9">
              <w:rPr>
                <w:sz w:val="16"/>
                <w:szCs w:val="16"/>
              </w:rPr>
              <w:t>Форма по ОКУД</w:t>
            </w:r>
          </w:p>
        </w:tc>
        <w:tc>
          <w:tcPr>
            <w:tcW w:w="1559" w:type="dxa"/>
            <w:tcBorders>
              <w:top w:val="single" w:sz="12" w:space="0" w:color="auto"/>
              <w:left w:val="nil"/>
              <w:bottom w:val="single" w:sz="4" w:space="0" w:color="auto"/>
              <w:right w:val="single" w:sz="12" w:space="0" w:color="auto"/>
            </w:tcBorders>
            <w:vAlign w:val="center"/>
          </w:tcPr>
          <w:p w14:paraId="25406C5E" w14:textId="77777777" w:rsidR="002A5D08" w:rsidRPr="006C5FE9" w:rsidRDefault="002A5D08" w:rsidP="001300A6">
            <w:pPr>
              <w:jc w:val="center"/>
              <w:rPr>
                <w:sz w:val="16"/>
                <w:szCs w:val="16"/>
              </w:rPr>
            </w:pPr>
            <w:r w:rsidRPr="006C5FE9">
              <w:rPr>
                <w:sz w:val="16"/>
                <w:szCs w:val="16"/>
              </w:rPr>
              <w:t>0322004</w:t>
            </w:r>
          </w:p>
        </w:tc>
      </w:tr>
      <w:tr w:rsidR="002A5D08" w:rsidRPr="006C5FE9" w14:paraId="49BBB271" w14:textId="77777777" w:rsidTr="00CE360E">
        <w:tc>
          <w:tcPr>
            <w:tcW w:w="1418" w:type="dxa"/>
            <w:tcBorders>
              <w:top w:val="nil"/>
              <w:left w:val="nil"/>
              <w:bottom w:val="nil"/>
              <w:right w:val="nil"/>
            </w:tcBorders>
            <w:vAlign w:val="center"/>
          </w:tcPr>
          <w:p w14:paraId="52C9E87E" w14:textId="77777777" w:rsidR="002A5D08" w:rsidRPr="006C5FE9" w:rsidRDefault="002A5D08" w:rsidP="001300A6">
            <w:pPr>
              <w:jc w:val="center"/>
              <w:rPr>
                <w:noProof/>
                <w:sz w:val="16"/>
                <w:szCs w:val="16"/>
              </w:rPr>
            </w:pPr>
            <w:r w:rsidRPr="006C5FE9">
              <w:rPr>
                <w:noProof/>
                <w:sz w:val="16"/>
                <w:szCs w:val="16"/>
              </w:rPr>
              <w:t>Организация</w:t>
            </w:r>
          </w:p>
        </w:tc>
        <w:tc>
          <w:tcPr>
            <w:tcW w:w="5953" w:type="dxa"/>
            <w:gridSpan w:val="2"/>
            <w:tcBorders>
              <w:top w:val="nil"/>
              <w:left w:val="nil"/>
              <w:bottom w:val="single" w:sz="4" w:space="0" w:color="auto"/>
              <w:right w:val="nil"/>
            </w:tcBorders>
            <w:vAlign w:val="bottom"/>
          </w:tcPr>
          <w:p w14:paraId="26E90856" w14:textId="77777777" w:rsidR="002A5D08" w:rsidRPr="006C5FE9" w:rsidRDefault="002A5D08" w:rsidP="001300A6">
            <w:pPr>
              <w:jc w:val="both"/>
              <w:rPr>
                <w:noProof/>
                <w:sz w:val="16"/>
                <w:szCs w:val="16"/>
              </w:rPr>
            </w:pPr>
          </w:p>
        </w:tc>
        <w:tc>
          <w:tcPr>
            <w:tcW w:w="993" w:type="dxa"/>
            <w:tcBorders>
              <w:top w:val="nil"/>
              <w:left w:val="nil"/>
              <w:bottom w:val="nil"/>
              <w:right w:val="single" w:sz="12" w:space="0" w:color="auto"/>
            </w:tcBorders>
            <w:vAlign w:val="bottom"/>
          </w:tcPr>
          <w:p w14:paraId="54F1878F" w14:textId="77777777" w:rsidR="002A5D08" w:rsidRPr="006C5FE9" w:rsidRDefault="002A5D08" w:rsidP="001300A6">
            <w:pPr>
              <w:jc w:val="both"/>
              <w:rPr>
                <w:noProof/>
                <w:sz w:val="16"/>
                <w:szCs w:val="16"/>
              </w:rPr>
            </w:pPr>
            <w:r w:rsidRPr="006C5FE9">
              <w:rPr>
                <w:noProof/>
                <w:sz w:val="16"/>
                <w:szCs w:val="16"/>
              </w:rPr>
              <w:t>по ОКПО</w:t>
            </w:r>
          </w:p>
        </w:tc>
        <w:tc>
          <w:tcPr>
            <w:tcW w:w="1559" w:type="dxa"/>
            <w:tcBorders>
              <w:top w:val="single" w:sz="4" w:space="0" w:color="auto"/>
              <w:left w:val="nil"/>
              <w:bottom w:val="single" w:sz="12" w:space="0" w:color="auto"/>
              <w:right w:val="single" w:sz="12" w:space="0" w:color="auto"/>
            </w:tcBorders>
            <w:vAlign w:val="center"/>
          </w:tcPr>
          <w:p w14:paraId="50EA5B41" w14:textId="77777777" w:rsidR="002A5D08" w:rsidRPr="006C5FE9" w:rsidRDefault="002A5D08" w:rsidP="001300A6">
            <w:pPr>
              <w:jc w:val="center"/>
              <w:rPr>
                <w:sz w:val="16"/>
                <w:szCs w:val="16"/>
              </w:rPr>
            </w:pPr>
            <w:r w:rsidRPr="006C5FE9">
              <w:rPr>
                <w:sz w:val="16"/>
                <w:szCs w:val="16"/>
              </w:rPr>
              <w:t>67132337</w:t>
            </w:r>
          </w:p>
        </w:tc>
      </w:tr>
    </w:tbl>
    <w:p w14:paraId="40B96D1F" w14:textId="77777777" w:rsidR="002A5D08" w:rsidRPr="006C5FE9" w:rsidRDefault="002A5D08" w:rsidP="001300A6">
      <w:pPr>
        <w:jc w:val="both"/>
        <w:rPr>
          <w:b/>
          <w:bCs/>
          <w:sz w:val="16"/>
          <w:szCs w:val="16"/>
        </w:rPr>
      </w:pPr>
    </w:p>
    <w:tbl>
      <w:tblPr>
        <w:tblW w:w="0" w:type="auto"/>
        <w:tblInd w:w="3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1134"/>
        <w:gridCol w:w="1559"/>
        <w:gridCol w:w="992"/>
        <w:gridCol w:w="709"/>
        <w:gridCol w:w="567"/>
      </w:tblGrid>
      <w:tr w:rsidR="002A5D08" w:rsidRPr="006C5FE9" w14:paraId="45140F6D" w14:textId="77777777" w:rsidTr="009535D8">
        <w:trPr>
          <w:cantSplit/>
        </w:trPr>
        <w:tc>
          <w:tcPr>
            <w:tcW w:w="1560" w:type="dxa"/>
            <w:vMerge w:val="restart"/>
            <w:vAlign w:val="center"/>
          </w:tcPr>
          <w:p w14:paraId="249C1076" w14:textId="77777777" w:rsidR="002A5D08" w:rsidRPr="006C5FE9" w:rsidRDefault="002A5D08" w:rsidP="001300A6">
            <w:pPr>
              <w:jc w:val="center"/>
              <w:rPr>
                <w:sz w:val="16"/>
                <w:szCs w:val="16"/>
              </w:rPr>
            </w:pPr>
            <w:r w:rsidRPr="006C5FE9">
              <w:rPr>
                <w:sz w:val="16"/>
                <w:szCs w:val="16"/>
              </w:rPr>
              <w:t xml:space="preserve">Дата </w:t>
            </w:r>
            <w:r w:rsidRPr="006C5FE9">
              <w:rPr>
                <w:sz w:val="16"/>
                <w:szCs w:val="16"/>
              </w:rPr>
              <w:br/>
              <w:t>составления</w:t>
            </w:r>
          </w:p>
        </w:tc>
        <w:tc>
          <w:tcPr>
            <w:tcW w:w="1134" w:type="dxa"/>
            <w:vMerge w:val="restart"/>
            <w:vAlign w:val="center"/>
          </w:tcPr>
          <w:p w14:paraId="12303C50" w14:textId="77777777" w:rsidR="002A5D08" w:rsidRPr="006C5FE9" w:rsidRDefault="002A5D08" w:rsidP="001300A6">
            <w:pPr>
              <w:jc w:val="center"/>
              <w:rPr>
                <w:sz w:val="16"/>
                <w:szCs w:val="16"/>
              </w:rPr>
            </w:pPr>
            <w:r w:rsidRPr="006C5FE9">
              <w:rPr>
                <w:sz w:val="16"/>
                <w:szCs w:val="16"/>
              </w:rPr>
              <w:t>Код вида операции</w:t>
            </w:r>
          </w:p>
        </w:tc>
        <w:tc>
          <w:tcPr>
            <w:tcW w:w="3827" w:type="dxa"/>
            <w:gridSpan w:val="4"/>
            <w:vAlign w:val="bottom"/>
          </w:tcPr>
          <w:p w14:paraId="5F867A70" w14:textId="77777777" w:rsidR="002A5D08" w:rsidRPr="006C5FE9" w:rsidRDefault="002A5D08" w:rsidP="001300A6">
            <w:pPr>
              <w:jc w:val="center"/>
              <w:rPr>
                <w:sz w:val="16"/>
                <w:szCs w:val="16"/>
              </w:rPr>
            </w:pPr>
            <w:r w:rsidRPr="006C5FE9">
              <w:rPr>
                <w:sz w:val="16"/>
                <w:szCs w:val="16"/>
              </w:rPr>
              <w:t>Код</w:t>
            </w:r>
          </w:p>
        </w:tc>
      </w:tr>
      <w:tr w:rsidR="002A5D08" w:rsidRPr="006C5FE9" w14:paraId="528464E0" w14:textId="77777777" w:rsidTr="009535D8">
        <w:trPr>
          <w:cantSplit/>
          <w:trHeight w:val="431"/>
        </w:trPr>
        <w:tc>
          <w:tcPr>
            <w:tcW w:w="1560" w:type="dxa"/>
            <w:vMerge/>
            <w:tcBorders>
              <w:bottom w:val="single" w:sz="12" w:space="0" w:color="auto"/>
            </w:tcBorders>
          </w:tcPr>
          <w:p w14:paraId="2DA0A24A" w14:textId="77777777" w:rsidR="002A5D08" w:rsidRPr="006C5FE9" w:rsidRDefault="002A5D08" w:rsidP="001300A6">
            <w:pPr>
              <w:jc w:val="both"/>
              <w:rPr>
                <w:sz w:val="16"/>
                <w:szCs w:val="16"/>
              </w:rPr>
            </w:pPr>
          </w:p>
        </w:tc>
        <w:tc>
          <w:tcPr>
            <w:tcW w:w="1134" w:type="dxa"/>
            <w:vMerge/>
            <w:tcBorders>
              <w:bottom w:val="single" w:sz="12" w:space="0" w:color="auto"/>
            </w:tcBorders>
          </w:tcPr>
          <w:p w14:paraId="067EB49F" w14:textId="77777777" w:rsidR="002A5D08" w:rsidRPr="006C5FE9" w:rsidRDefault="002A5D08" w:rsidP="001300A6">
            <w:pPr>
              <w:jc w:val="both"/>
              <w:rPr>
                <w:sz w:val="16"/>
                <w:szCs w:val="16"/>
              </w:rPr>
            </w:pPr>
          </w:p>
        </w:tc>
        <w:tc>
          <w:tcPr>
            <w:tcW w:w="1559" w:type="dxa"/>
            <w:tcBorders>
              <w:bottom w:val="single" w:sz="12" w:space="0" w:color="auto"/>
            </w:tcBorders>
            <w:vAlign w:val="bottom"/>
          </w:tcPr>
          <w:p w14:paraId="45E3F308" w14:textId="77777777" w:rsidR="002A5D08" w:rsidRPr="006C5FE9" w:rsidRDefault="002A5D08" w:rsidP="001300A6">
            <w:pPr>
              <w:jc w:val="center"/>
              <w:rPr>
                <w:sz w:val="16"/>
                <w:szCs w:val="16"/>
              </w:rPr>
            </w:pPr>
            <w:r w:rsidRPr="006C5FE9">
              <w:rPr>
                <w:sz w:val="16"/>
                <w:szCs w:val="16"/>
              </w:rPr>
              <w:t>строительной организации</w:t>
            </w:r>
          </w:p>
        </w:tc>
        <w:tc>
          <w:tcPr>
            <w:tcW w:w="992" w:type="dxa"/>
            <w:tcBorders>
              <w:bottom w:val="single" w:sz="12" w:space="0" w:color="auto"/>
            </w:tcBorders>
            <w:vAlign w:val="center"/>
          </w:tcPr>
          <w:p w14:paraId="54EF4762" w14:textId="77777777" w:rsidR="002A5D08" w:rsidRPr="006C5FE9" w:rsidRDefault="002A5D08" w:rsidP="001300A6">
            <w:pPr>
              <w:jc w:val="center"/>
              <w:rPr>
                <w:sz w:val="16"/>
                <w:szCs w:val="16"/>
              </w:rPr>
            </w:pPr>
            <w:r w:rsidRPr="006C5FE9">
              <w:rPr>
                <w:sz w:val="16"/>
                <w:szCs w:val="16"/>
              </w:rPr>
              <w:t>участка</w:t>
            </w:r>
          </w:p>
        </w:tc>
        <w:tc>
          <w:tcPr>
            <w:tcW w:w="709" w:type="dxa"/>
            <w:tcBorders>
              <w:bottom w:val="single" w:sz="12" w:space="0" w:color="auto"/>
            </w:tcBorders>
            <w:vAlign w:val="center"/>
          </w:tcPr>
          <w:p w14:paraId="7A924D65" w14:textId="77777777" w:rsidR="002A5D08" w:rsidRPr="006C5FE9" w:rsidRDefault="002A5D08" w:rsidP="001300A6">
            <w:pPr>
              <w:jc w:val="center"/>
              <w:rPr>
                <w:sz w:val="16"/>
                <w:szCs w:val="16"/>
              </w:rPr>
            </w:pPr>
            <w:r w:rsidRPr="006C5FE9">
              <w:rPr>
                <w:sz w:val="16"/>
                <w:szCs w:val="16"/>
              </w:rPr>
              <w:t>объекта</w:t>
            </w:r>
          </w:p>
        </w:tc>
        <w:tc>
          <w:tcPr>
            <w:tcW w:w="567" w:type="dxa"/>
            <w:tcBorders>
              <w:bottom w:val="single" w:sz="12" w:space="0" w:color="auto"/>
            </w:tcBorders>
          </w:tcPr>
          <w:p w14:paraId="59B010E1" w14:textId="77777777" w:rsidR="002A5D08" w:rsidRPr="006C5FE9" w:rsidRDefault="002A5D08" w:rsidP="001300A6">
            <w:pPr>
              <w:jc w:val="both"/>
              <w:rPr>
                <w:sz w:val="16"/>
                <w:szCs w:val="16"/>
              </w:rPr>
            </w:pPr>
          </w:p>
        </w:tc>
      </w:tr>
      <w:tr w:rsidR="002A5D08" w:rsidRPr="006C5FE9" w14:paraId="45AFDC6F" w14:textId="77777777" w:rsidTr="009535D8">
        <w:tc>
          <w:tcPr>
            <w:tcW w:w="1560" w:type="dxa"/>
            <w:tcBorders>
              <w:top w:val="single" w:sz="12" w:space="0" w:color="auto"/>
              <w:left w:val="single" w:sz="12" w:space="0" w:color="auto"/>
              <w:bottom w:val="single" w:sz="12" w:space="0" w:color="auto"/>
            </w:tcBorders>
            <w:vAlign w:val="bottom"/>
          </w:tcPr>
          <w:p w14:paraId="3C1EB6BF" w14:textId="77777777" w:rsidR="002A5D08" w:rsidRPr="006C5FE9" w:rsidRDefault="002A5D08" w:rsidP="001300A6">
            <w:pPr>
              <w:jc w:val="center"/>
              <w:rPr>
                <w:sz w:val="16"/>
                <w:szCs w:val="16"/>
              </w:rPr>
            </w:pPr>
          </w:p>
        </w:tc>
        <w:tc>
          <w:tcPr>
            <w:tcW w:w="1134" w:type="dxa"/>
            <w:tcBorders>
              <w:top w:val="single" w:sz="12" w:space="0" w:color="auto"/>
              <w:bottom w:val="single" w:sz="12" w:space="0" w:color="auto"/>
            </w:tcBorders>
            <w:vAlign w:val="bottom"/>
          </w:tcPr>
          <w:p w14:paraId="0155A145" w14:textId="77777777" w:rsidR="002A5D08" w:rsidRPr="006C5FE9" w:rsidRDefault="002A5D08" w:rsidP="001300A6">
            <w:pPr>
              <w:jc w:val="center"/>
              <w:rPr>
                <w:sz w:val="16"/>
                <w:szCs w:val="16"/>
              </w:rPr>
            </w:pPr>
          </w:p>
        </w:tc>
        <w:tc>
          <w:tcPr>
            <w:tcW w:w="1559" w:type="dxa"/>
            <w:tcBorders>
              <w:top w:val="single" w:sz="12" w:space="0" w:color="auto"/>
              <w:bottom w:val="single" w:sz="12" w:space="0" w:color="auto"/>
            </w:tcBorders>
            <w:vAlign w:val="bottom"/>
          </w:tcPr>
          <w:p w14:paraId="4D188C69" w14:textId="77777777" w:rsidR="002A5D08" w:rsidRPr="006C5FE9" w:rsidRDefault="002A5D08" w:rsidP="001300A6">
            <w:pPr>
              <w:jc w:val="center"/>
              <w:rPr>
                <w:sz w:val="16"/>
                <w:szCs w:val="16"/>
              </w:rPr>
            </w:pPr>
          </w:p>
        </w:tc>
        <w:tc>
          <w:tcPr>
            <w:tcW w:w="992" w:type="dxa"/>
            <w:tcBorders>
              <w:top w:val="single" w:sz="12" w:space="0" w:color="auto"/>
              <w:bottom w:val="single" w:sz="12" w:space="0" w:color="auto"/>
            </w:tcBorders>
            <w:vAlign w:val="bottom"/>
          </w:tcPr>
          <w:p w14:paraId="41CF88C3" w14:textId="77777777" w:rsidR="002A5D08" w:rsidRPr="006C5FE9" w:rsidRDefault="002A5D08" w:rsidP="001300A6">
            <w:pPr>
              <w:jc w:val="center"/>
              <w:rPr>
                <w:sz w:val="16"/>
                <w:szCs w:val="16"/>
              </w:rPr>
            </w:pPr>
          </w:p>
        </w:tc>
        <w:tc>
          <w:tcPr>
            <w:tcW w:w="709" w:type="dxa"/>
            <w:tcBorders>
              <w:top w:val="single" w:sz="12" w:space="0" w:color="auto"/>
              <w:bottom w:val="single" w:sz="12" w:space="0" w:color="auto"/>
            </w:tcBorders>
            <w:vAlign w:val="bottom"/>
          </w:tcPr>
          <w:p w14:paraId="51BE865E" w14:textId="77777777" w:rsidR="002A5D08" w:rsidRPr="006C5FE9" w:rsidRDefault="002A5D08" w:rsidP="001300A6">
            <w:pPr>
              <w:jc w:val="center"/>
              <w:rPr>
                <w:sz w:val="16"/>
                <w:szCs w:val="16"/>
              </w:rPr>
            </w:pPr>
          </w:p>
        </w:tc>
        <w:tc>
          <w:tcPr>
            <w:tcW w:w="567" w:type="dxa"/>
            <w:tcBorders>
              <w:top w:val="single" w:sz="12" w:space="0" w:color="auto"/>
              <w:bottom w:val="single" w:sz="12" w:space="0" w:color="auto"/>
              <w:right w:val="single" w:sz="12" w:space="0" w:color="auto"/>
            </w:tcBorders>
            <w:vAlign w:val="bottom"/>
          </w:tcPr>
          <w:p w14:paraId="1535A2B6" w14:textId="77777777" w:rsidR="002A5D08" w:rsidRPr="006C5FE9" w:rsidRDefault="002A5D08" w:rsidP="001300A6">
            <w:pPr>
              <w:jc w:val="center"/>
              <w:rPr>
                <w:sz w:val="16"/>
                <w:szCs w:val="16"/>
              </w:rPr>
            </w:pPr>
          </w:p>
        </w:tc>
      </w:tr>
    </w:tbl>
    <w:p w14:paraId="06A870A2" w14:textId="77777777" w:rsidR="002A5D08" w:rsidRPr="006C5FE9" w:rsidRDefault="002A5D08" w:rsidP="001300A6">
      <w:pPr>
        <w:tabs>
          <w:tab w:val="left" w:pos="2552"/>
        </w:tabs>
        <w:jc w:val="both"/>
        <w:rPr>
          <w:noProof/>
          <w:sz w:val="16"/>
          <w:szCs w:val="16"/>
        </w:rPr>
      </w:pPr>
      <w:r w:rsidRPr="006C5FE9">
        <w:rPr>
          <w:noProof/>
          <w:sz w:val="16"/>
          <w:szCs w:val="16"/>
        </w:rPr>
        <w:t>Местонахождение объекта:</w:t>
      </w:r>
      <w:r w:rsidRPr="006C5FE9">
        <w:rPr>
          <w:noProof/>
          <w:sz w:val="16"/>
          <w:szCs w:val="16"/>
        </w:rPr>
        <w:tab/>
      </w:r>
    </w:p>
    <w:p w14:paraId="06F5B652" w14:textId="77777777" w:rsidR="002A5D08" w:rsidRPr="006C5FE9" w:rsidRDefault="002A5D08" w:rsidP="001300A6">
      <w:pPr>
        <w:tabs>
          <w:tab w:val="left" w:pos="2552"/>
        </w:tabs>
        <w:jc w:val="both"/>
        <w:rPr>
          <w:noProof/>
          <w:sz w:val="16"/>
          <w:szCs w:val="16"/>
        </w:rPr>
      </w:pPr>
      <w:r w:rsidRPr="006C5FE9">
        <w:rPr>
          <w:noProof/>
          <w:sz w:val="16"/>
          <w:szCs w:val="16"/>
        </w:rPr>
        <w:t>ПРИЕМОЧНАЯ КОМИССИЯ, назначенная</w:t>
      </w:r>
      <w:r w:rsidRPr="006C5FE9">
        <w:rPr>
          <w:noProof/>
          <w:sz w:val="16"/>
          <w:szCs w:val="16"/>
        </w:rPr>
        <w:tab/>
      </w:r>
    </w:p>
    <w:p w14:paraId="1B60157F" w14:textId="77777777" w:rsidR="002A5D08" w:rsidRPr="006C5FE9" w:rsidRDefault="002A5D08" w:rsidP="001300A6">
      <w:pPr>
        <w:pBdr>
          <w:top w:val="single" w:sz="4" w:space="1" w:color="auto"/>
        </w:pBdr>
        <w:ind w:left="3828"/>
        <w:jc w:val="both"/>
        <w:rPr>
          <w:noProof/>
          <w:sz w:val="16"/>
          <w:szCs w:val="16"/>
        </w:rPr>
      </w:pPr>
      <w:r w:rsidRPr="006C5FE9">
        <w:rPr>
          <w:noProof/>
          <w:sz w:val="16"/>
          <w:szCs w:val="16"/>
        </w:rPr>
        <w:t>(наименование органа, назначившего комиссию)</w:t>
      </w:r>
    </w:p>
    <w:tbl>
      <w:tblPr>
        <w:tblW w:w="0" w:type="auto"/>
        <w:tblInd w:w="28" w:type="dxa"/>
        <w:tblLayout w:type="fixed"/>
        <w:tblCellMar>
          <w:left w:w="28" w:type="dxa"/>
          <w:right w:w="28" w:type="dxa"/>
        </w:tblCellMar>
        <w:tblLook w:val="0000" w:firstRow="0" w:lastRow="0" w:firstColumn="0" w:lastColumn="0" w:noHBand="0" w:noVBand="0"/>
      </w:tblPr>
      <w:tblGrid>
        <w:gridCol w:w="2410"/>
        <w:gridCol w:w="284"/>
        <w:gridCol w:w="283"/>
        <w:gridCol w:w="851"/>
        <w:gridCol w:w="141"/>
        <w:gridCol w:w="709"/>
        <w:gridCol w:w="3544"/>
      </w:tblGrid>
      <w:tr w:rsidR="002A5D08" w:rsidRPr="006C5FE9" w14:paraId="1F302BC2" w14:textId="77777777" w:rsidTr="009535D8">
        <w:trPr>
          <w:cantSplit/>
        </w:trPr>
        <w:tc>
          <w:tcPr>
            <w:tcW w:w="2410" w:type="dxa"/>
            <w:tcBorders>
              <w:top w:val="nil"/>
              <w:left w:val="nil"/>
              <w:bottom w:val="nil"/>
              <w:right w:val="nil"/>
            </w:tcBorders>
            <w:vAlign w:val="bottom"/>
          </w:tcPr>
          <w:p w14:paraId="50257B55" w14:textId="77777777" w:rsidR="002A5D08" w:rsidRPr="006C5FE9" w:rsidRDefault="002A5D08" w:rsidP="001300A6">
            <w:pPr>
              <w:jc w:val="both"/>
              <w:rPr>
                <w:noProof/>
                <w:sz w:val="16"/>
                <w:szCs w:val="16"/>
              </w:rPr>
            </w:pPr>
            <w:r w:rsidRPr="006C5FE9">
              <w:rPr>
                <w:noProof/>
                <w:sz w:val="16"/>
                <w:szCs w:val="16"/>
              </w:rPr>
              <w:t>приказом № ___ от “</w:t>
            </w:r>
          </w:p>
        </w:tc>
        <w:tc>
          <w:tcPr>
            <w:tcW w:w="284" w:type="dxa"/>
            <w:tcBorders>
              <w:top w:val="nil"/>
              <w:left w:val="nil"/>
              <w:bottom w:val="single" w:sz="4" w:space="0" w:color="auto"/>
              <w:right w:val="nil"/>
            </w:tcBorders>
            <w:vAlign w:val="bottom"/>
          </w:tcPr>
          <w:p w14:paraId="48F94FAF" w14:textId="77777777" w:rsidR="002A5D08" w:rsidRPr="006C5FE9" w:rsidRDefault="002A5D08" w:rsidP="001300A6">
            <w:pPr>
              <w:jc w:val="center"/>
              <w:rPr>
                <w:noProof/>
                <w:sz w:val="16"/>
                <w:szCs w:val="16"/>
              </w:rPr>
            </w:pPr>
          </w:p>
        </w:tc>
        <w:tc>
          <w:tcPr>
            <w:tcW w:w="283" w:type="dxa"/>
            <w:tcBorders>
              <w:top w:val="nil"/>
              <w:left w:val="nil"/>
              <w:bottom w:val="nil"/>
              <w:right w:val="nil"/>
            </w:tcBorders>
            <w:vAlign w:val="bottom"/>
          </w:tcPr>
          <w:p w14:paraId="1F72C451" w14:textId="77777777" w:rsidR="002A5D08" w:rsidRPr="006C5FE9" w:rsidRDefault="002A5D08" w:rsidP="001300A6">
            <w:pPr>
              <w:jc w:val="both"/>
              <w:rPr>
                <w:noProof/>
                <w:sz w:val="16"/>
                <w:szCs w:val="16"/>
              </w:rPr>
            </w:pPr>
            <w:r w:rsidRPr="006C5FE9">
              <w:rPr>
                <w:noProof/>
                <w:sz w:val="16"/>
                <w:szCs w:val="16"/>
              </w:rPr>
              <w:t>”</w:t>
            </w:r>
          </w:p>
        </w:tc>
        <w:tc>
          <w:tcPr>
            <w:tcW w:w="851" w:type="dxa"/>
            <w:tcBorders>
              <w:top w:val="nil"/>
              <w:left w:val="nil"/>
              <w:bottom w:val="single" w:sz="4" w:space="0" w:color="auto"/>
              <w:right w:val="nil"/>
            </w:tcBorders>
            <w:vAlign w:val="bottom"/>
          </w:tcPr>
          <w:p w14:paraId="10E225CE" w14:textId="77777777" w:rsidR="002A5D08" w:rsidRPr="006C5FE9" w:rsidRDefault="002A5D08" w:rsidP="001300A6">
            <w:pPr>
              <w:jc w:val="center"/>
              <w:rPr>
                <w:noProof/>
                <w:sz w:val="16"/>
                <w:szCs w:val="16"/>
              </w:rPr>
            </w:pPr>
          </w:p>
        </w:tc>
        <w:tc>
          <w:tcPr>
            <w:tcW w:w="141" w:type="dxa"/>
            <w:tcBorders>
              <w:top w:val="nil"/>
              <w:left w:val="nil"/>
              <w:bottom w:val="nil"/>
              <w:right w:val="nil"/>
            </w:tcBorders>
            <w:vAlign w:val="bottom"/>
          </w:tcPr>
          <w:p w14:paraId="4ED10329" w14:textId="77777777" w:rsidR="002A5D08" w:rsidRPr="006C5FE9" w:rsidRDefault="002A5D08" w:rsidP="001300A6">
            <w:pPr>
              <w:jc w:val="center"/>
              <w:rPr>
                <w:noProof/>
                <w:sz w:val="16"/>
                <w:szCs w:val="16"/>
              </w:rPr>
            </w:pPr>
          </w:p>
        </w:tc>
        <w:tc>
          <w:tcPr>
            <w:tcW w:w="709" w:type="dxa"/>
            <w:tcBorders>
              <w:top w:val="nil"/>
              <w:left w:val="nil"/>
              <w:bottom w:val="single" w:sz="4" w:space="0" w:color="auto"/>
              <w:right w:val="nil"/>
            </w:tcBorders>
            <w:vAlign w:val="bottom"/>
          </w:tcPr>
          <w:p w14:paraId="437325FE" w14:textId="77777777" w:rsidR="002A5D08" w:rsidRPr="006C5FE9" w:rsidRDefault="002A5D08" w:rsidP="001300A6">
            <w:pPr>
              <w:jc w:val="center"/>
              <w:rPr>
                <w:noProof/>
                <w:sz w:val="16"/>
                <w:szCs w:val="16"/>
              </w:rPr>
            </w:pPr>
            <w:r w:rsidRPr="006C5FE9">
              <w:rPr>
                <w:noProof/>
                <w:sz w:val="16"/>
                <w:szCs w:val="16"/>
              </w:rPr>
              <w:t xml:space="preserve">20   </w:t>
            </w:r>
          </w:p>
        </w:tc>
        <w:tc>
          <w:tcPr>
            <w:tcW w:w="3544" w:type="dxa"/>
            <w:tcBorders>
              <w:top w:val="nil"/>
              <w:left w:val="nil"/>
              <w:bottom w:val="nil"/>
              <w:right w:val="nil"/>
            </w:tcBorders>
            <w:vAlign w:val="bottom"/>
          </w:tcPr>
          <w:p w14:paraId="338562E8" w14:textId="77777777" w:rsidR="002A5D08" w:rsidRPr="006C5FE9" w:rsidRDefault="002A5D08" w:rsidP="001300A6">
            <w:pPr>
              <w:jc w:val="both"/>
              <w:rPr>
                <w:noProof/>
                <w:sz w:val="16"/>
                <w:szCs w:val="16"/>
              </w:rPr>
            </w:pPr>
            <w:r w:rsidRPr="006C5FE9">
              <w:rPr>
                <w:noProof/>
                <w:sz w:val="16"/>
                <w:szCs w:val="16"/>
              </w:rPr>
              <w:t>года</w:t>
            </w:r>
          </w:p>
        </w:tc>
      </w:tr>
    </w:tbl>
    <w:p w14:paraId="160B8446" w14:textId="77777777" w:rsidR="002A5D08" w:rsidRPr="006C5FE9" w:rsidRDefault="002A5D08" w:rsidP="001300A6">
      <w:pPr>
        <w:jc w:val="both"/>
        <w:rPr>
          <w:noProof/>
          <w:sz w:val="16"/>
          <w:szCs w:val="16"/>
        </w:rPr>
      </w:pPr>
      <w:r w:rsidRPr="006C5FE9">
        <w:rPr>
          <w:noProof/>
          <w:sz w:val="16"/>
          <w:szCs w:val="16"/>
        </w:rPr>
        <w:t>УСТАНОВИЛА:</w:t>
      </w:r>
    </w:p>
    <w:p w14:paraId="52DE4041" w14:textId="77777777" w:rsidR="002A5D08" w:rsidRPr="006C5FE9" w:rsidRDefault="002A5D08" w:rsidP="001300A6">
      <w:pPr>
        <w:tabs>
          <w:tab w:val="left" w:pos="4678"/>
          <w:tab w:val="left" w:pos="4962"/>
        </w:tabs>
        <w:jc w:val="both"/>
        <w:rPr>
          <w:noProof/>
          <w:sz w:val="16"/>
          <w:szCs w:val="16"/>
        </w:rPr>
      </w:pPr>
      <w:r w:rsidRPr="006C5FE9">
        <w:rPr>
          <w:noProof/>
          <w:sz w:val="16"/>
          <w:szCs w:val="16"/>
        </w:rPr>
        <w:t>1. Исполнителем работ предъявлен комиссии к приемке</w:t>
      </w:r>
      <w:r w:rsidRPr="006C5FE9">
        <w:rPr>
          <w:noProof/>
          <w:sz w:val="16"/>
          <w:szCs w:val="16"/>
        </w:rPr>
        <w:tab/>
      </w:r>
    </w:p>
    <w:p w14:paraId="3353DAC0" w14:textId="77777777" w:rsidR="002A5D08" w:rsidRPr="006C5FE9" w:rsidRDefault="002A5D08" w:rsidP="001300A6">
      <w:pPr>
        <w:pBdr>
          <w:top w:val="single" w:sz="4" w:space="1" w:color="auto"/>
        </w:pBdr>
        <w:ind w:left="4962"/>
        <w:jc w:val="both"/>
        <w:rPr>
          <w:noProof/>
          <w:sz w:val="16"/>
          <w:szCs w:val="16"/>
        </w:rPr>
      </w:pPr>
      <w:r w:rsidRPr="006C5FE9">
        <w:rPr>
          <w:noProof/>
          <w:sz w:val="16"/>
          <w:szCs w:val="16"/>
        </w:rPr>
        <w:t>(наименование объекта и вид строительства)</w:t>
      </w:r>
    </w:p>
    <w:p w14:paraId="32FBC920" w14:textId="77777777" w:rsidR="002A5D08" w:rsidRPr="006C5FE9" w:rsidRDefault="002A5D08" w:rsidP="001300A6">
      <w:pPr>
        <w:tabs>
          <w:tab w:val="left" w:pos="2552"/>
        </w:tabs>
        <w:jc w:val="both"/>
        <w:rPr>
          <w:noProof/>
          <w:sz w:val="16"/>
          <w:szCs w:val="16"/>
          <w:u w:val="single"/>
        </w:rPr>
      </w:pPr>
      <w:r w:rsidRPr="006C5FE9">
        <w:rPr>
          <w:noProof/>
          <w:sz w:val="16"/>
          <w:szCs w:val="16"/>
        </w:rPr>
        <w:t>расположенный по адресу:</w:t>
      </w:r>
      <w:r w:rsidRPr="006C5FE9">
        <w:rPr>
          <w:noProof/>
          <w:sz w:val="16"/>
          <w:szCs w:val="16"/>
          <w:u w:val="single"/>
        </w:rPr>
        <w:t>_________________________________________________________________</w:t>
      </w:r>
    </w:p>
    <w:p w14:paraId="005F8E25" w14:textId="77777777" w:rsidR="002A5D08" w:rsidRPr="006C5FE9" w:rsidRDefault="002A5D08" w:rsidP="001300A6">
      <w:pPr>
        <w:tabs>
          <w:tab w:val="left" w:pos="7797"/>
          <w:tab w:val="left" w:pos="8080"/>
        </w:tabs>
        <w:ind w:left="4678" w:hanging="4678"/>
        <w:jc w:val="both"/>
        <w:rPr>
          <w:noProof/>
          <w:sz w:val="16"/>
          <w:szCs w:val="16"/>
          <w:u w:val="single"/>
        </w:rPr>
      </w:pPr>
      <w:r w:rsidRPr="006C5FE9">
        <w:rPr>
          <w:noProof/>
          <w:sz w:val="16"/>
          <w:szCs w:val="16"/>
        </w:rPr>
        <w:t>2. Строительство производилось в соответствии с разрешением на строительство, выданным</w:t>
      </w:r>
      <w:r w:rsidRPr="006C5FE9">
        <w:rPr>
          <w:noProof/>
          <w:sz w:val="16"/>
          <w:szCs w:val="16"/>
        </w:rPr>
        <w:tab/>
        <w:t xml:space="preserve"> </w:t>
      </w:r>
    </w:p>
    <w:p w14:paraId="6CDCD9C9" w14:textId="77777777" w:rsidR="002A5D08" w:rsidRPr="006C5FE9" w:rsidRDefault="002A5D08" w:rsidP="001300A6">
      <w:pPr>
        <w:pBdr>
          <w:top w:val="single" w:sz="4" w:space="1" w:color="auto"/>
        </w:pBdr>
        <w:ind w:left="8080"/>
        <w:jc w:val="center"/>
        <w:rPr>
          <w:noProof/>
          <w:sz w:val="16"/>
          <w:szCs w:val="16"/>
        </w:rPr>
      </w:pPr>
      <w:r w:rsidRPr="006C5FE9">
        <w:rPr>
          <w:noProof/>
          <w:sz w:val="16"/>
          <w:szCs w:val="16"/>
        </w:rPr>
        <w:t>(наименование</w:t>
      </w:r>
    </w:p>
    <w:p w14:paraId="6F9BE4A3" w14:textId="77777777" w:rsidR="002A5D08" w:rsidRPr="006C5FE9" w:rsidRDefault="002A5D08" w:rsidP="001300A6">
      <w:pPr>
        <w:pBdr>
          <w:top w:val="single" w:sz="4" w:space="1" w:color="auto"/>
        </w:pBdr>
        <w:ind w:left="4678" w:hanging="4678"/>
        <w:jc w:val="center"/>
        <w:rPr>
          <w:noProof/>
          <w:sz w:val="16"/>
          <w:szCs w:val="16"/>
        </w:rPr>
      </w:pPr>
      <w:r w:rsidRPr="006C5FE9">
        <w:rPr>
          <w:noProof/>
          <w:sz w:val="16"/>
          <w:szCs w:val="16"/>
        </w:rPr>
        <w:t>органа, выдавшего разрешение)</w:t>
      </w:r>
    </w:p>
    <w:p w14:paraId="4A9F29BD" w14:textId="77777777" w:rsidR="002A5D08" w:rsidRPr="006C5FE9" w:rsidRDefault="002A5D08" w:rsidP="001300A6">
      <w:pPr>
        <w:tabs>
          <w:tab w:val="left" w:pos="3544"/>
        </w:tabs>
        <w:jc w:val="both"/>
        <w:rPr>
          <w:noProof/>
          <w:sz w:val="16"/>
          <w:szCs w:val="16"/>
        </w:rPr>
      </w:pPr>
      <w:r w:rsidRPr="006C5FE9">
        <w:rPr>
          <w:noProof/>
          <w:sz w:val="16"/>
          <w:szCs w:val="16"/>
        </w:rPr>
        <w:t xml:space="preserve">3. В строительстве принимали участие: </w:t>
      </w:r>
    </w:p>
    <w:p w14:paraId="5711207C" w14:textId="77777777" w:rsidR="002A5D08" w:rsidRPr="006C5FE9" w:rsidRDefault="002A5D08" w:rsidP="001300A6">
      <w:pPr>
        <w:pBdr>
          <w:top w:val="single" w:sz="4" w:space="1" w:color="auto"/>
        </w:pBdr>
        <w:ind w:left="3544"/>
        <w:jc w:val="both"/>
        <w:rPr>
          <w:noProof/>
          <w:sz w:val="16"/>
          <w:szCs w:val="16"/>
        </w:rPr>
      </w:pPr>
      <w:r w:rsidRPr="006C5FE9">
        <w:rPr>
          <w:noProof/>
          <w:sz w:val="16"/>
          <w:szCs w:val="16"/>
        </w:rPr>
        <w:t>(наименование субподрядных организаций, их реквизиты, виды</w:t>
      </w:r>
    </w:p>
    <w:p w14:paraId="4718134E" w14:textId="77777777" w:rsidR="002A5D08" w:rsidRPr="006C5FE9" w:rsidRDefault="002A5D08" w:rsidP="001300A6">
      <w:pPr>
        <w:jc w:val="both"/>
        <w:rPr>
          <w:noProof/>
          <w:sz w:val="16"/>
          <w:szCs w:val="16"/>
        </w:rPr>
      </w:pPr>
    </w:p>
    <w:p w14:paraId="01A98483" w14:textId="77777777" w:rsidR="002A5D08" w:rsidRPr="006C5FE9" w:rsidRDefault="002A5D08" w:rsidP="001300A6">
      <w:pPr>
        <w:pBdr>
          <w:top w:val="single" w:sz="4" w:space="1" w:color="auto"/>
        </w:pBdr>
        <w:jc w:val="center"/>
        <w:rPr>
          <w:noProof/>
          <w:sz w:val="16"/>
          <w:szCs w:val="16"/>
        </w:rPr>
      </w:pPr>
      <w:r w:rsidRPr="006C5FE9">
        <w:rPr>
          <w:noProof/>
          <w:sz w:val="16"/>
          <w:szCs w:val="16"/>
        </w:rPr>
        <w:t>работ, выполнявшихся каждой из них)</w:t>
      </w:r>
    </w:p>
    <w:p w14:paraId="5F4D3BA7" w14:textId="77777777" w:rsidR="002A5D08" w:rsidRPr="006C5FE9" w:rsidRDefault="002A5D08" w:rsidP="001300A6">
      <w:pPr>
        <w:tabs>
          <w:tab w:val="left" w:pos="8222"/>
          <w:tab w:val="left" w:pos="8647"/>
        </w:tabs>
        <w:jc w:val="both"/>
        <w:rPr>
          <w:noProof/>
          <w:sz w:val="16"/>
          <w:szCs w:val="16"/>
        </w:rPr>
      </w:pPr>
      <w:r w:rsidRPr="006C5FE9">
        <w:rPr>
          <w:noProof/>
          <w:sz w:val="16"/>
          <w:szCs w:val="16"/>
        </w:rPr>
        <w:t>4. Проектно-сметная документация на строительство разработана генеральным проектировщиком:</w:t>
      </w:r>
    </w:p>
    <w:p w14:paraId="30F65A00" w14:textId="77777777" w:rsidR="002A5D08" w:rsidRPr="006C5FE9" w:rsidRDefault="002A5D08" w:rsidP="001300A6">
      <w:pPr>
        <w:pBdr>
          <w:top w:val="single" w:sz="4" w:space="1" w:color="auto"/>
        </w:pBdr>
        <w:rPr>
          <w:noProof/>
          <w:sz w:val="16"/>
          <w:szCs w:val="16"/>
        </w:rPr>
      </w:pPr>
      <w:r w:rsidRPr="006C5FE9">
        <w:rPr>
          <w:noProof/>
          <w:sz w:val="16"/>
          <w:szCs w:val="16"/>
        </w:rPr>
        <w:t xml:space="preserve">                                                                                                      (наименование организации и ее реквизиты) </w:t>
      </w:r>
    </w:p>
    <w:p w14:paraId="75E77941" w14:textId="77777777" w:rsidR="002A5D08" w:rsidRPr="006C5FE9" w:rsidRDefault="002A5D08" w:rsidP="001300A6">
      <w:pPr>
        <w:pBdr>
          <w:top w:val="single" w:sz="4" w:space="1" w:color="auto"/>
        </w:pBdr>
        <w:jc w:val="center"/>
        <w:rPr>
          <w:noProof/>
          <w:sz w:val="16"/>
          <w:szCs w:val="16"/>
        </w:rPr>
      </w:pPr>
      <w:r w:rsidRPr="006C5FE9">
        <w:rPr>
          <w:noProof/>
          <w:sz w:val="16"/>
          <w:szCs w:val="16"/>
        </w:rPr>
        <w:t>_______________________________________________________________________________________________________________________________________________________________</w:t>
      </w:r>
    </w:p>
    <w:p w14:paraId="4C23A8DA" w14:textId="77777777" w:rsidR="002A5D08" w:rsidRPr="006C5FE9" w:rsidRDefault="002A5D08" w:rsidP="001300A6">
      <w:pPr>
        <w:pBdr>
          <w:top w:val="single" w:sz="4" w:space="1" w:color="auto"/>
        </w:pBdr>
        <w:jc w:val="center"/>
        <w:rPr>
          <w:noProof/>
          <w:sz w:val="16"/>
          <w:szCs w:val="16"/>
        </w:rPr>
      </w:pPr>
      <w:r w:rsidRPr="006C5FE9">
        <w:rPr>
          <w:noProof/>
          <w:sz w:val="16"/>
          <w:szCs w:val="16"/>
        </w:rPr>
        <w:t xml:space="preserve">                                                       (наименование частей или разделов документации)</w:t>
      </w:r>
    </w:p>
    <w:p w14:paraId="0F117EF3" w14:textId="77777777" w:rsidR="002A5D08" w:rsidRPr="006C5FE9" w:rsidRDefault="002A5D08" w:rsidP="001300A6">
      <w:pPr>
        <w:tabs>
          <w:tab w:val="left" w:pos="2977"/>
        </w:tabs>
        <w:jc w:val="both"/>
        <w:rPr>
          <w:noProof/>
          <w:sz w:val="16"/>
          <w:szCs w:val="16"/>
        </w:rPr>
      </w:pPr>
      <w:r w:rsidRPr="006C5FE9">
        <w:rPr>
          <w:noProof/>
          <w:sz w:val="16"/>
          <w:szCs w:val="16"/>
        </w:rPr>
        <w:t xml:space="preserve">и субподрядными организациями: </w:t>
      </w:r>
    </w:p>
    <w:p w14:paraId="2D3FFC42" w14:textId="77777777" w:rsidR="002A5D08" w:rsidRPr="006C5FE9" w:rsidRDefault="002A5D08" w:rsidP="001300A6">
      <w:pPr>
        <w:pBdr>
          <w:top w:val="single" w:sz="4" w:space="1" w:color="auto"/>
        </w:pBdr>
        <w:ind w:left="2977"/>
        <w:jc w:val="center"/>
        <w:rPr>
          <w:noProof/>
          <w:sz w:val="16"/>
          <w:szCs w:val="16"/>
        </w:rPr>
      </w:pPr>
      <w:r w:rsidRPr="006C5FE9">
        <w:rPr>
          <w:noProof/>
          <w:sz w:val="16"/>
          <w:szCs w:val="16"/>
        </w:rPr>
        <w:t>(наименование организаций, их реквизиты и выполненные части и</w:t>
      </w:r>
    </w:p>
    <w:p w14:paraId="0ABD2A80" w14:textId="77777777" w:rsidR="002A5D08" w:rsidRPr="006C5FE9" w:rsidRDefault="002A5D08" w:rsidP="001300A6">
      <w:pPr>
        <w:jc w:val="both"/>
        <w:rPr>
          <w:noProof/>
          <w:sz w:val="16"/>
          <w:szCs w:val="16"/>
        </w:rPr>
      </w:pPr>
    </w:p>
    <w:p w14:paraId="16141EA9" w14:textId="77777777" w:rsidR="002A5D08" w:rsidRPr="006C5FE9" w:rsidRDefault="002A5D08" w:rsidP="001300A6">
      <w:pPr>
        <w:pBdr>
          <w:top w:val="single" w:sz="4" w:space="1" w:color="auto"/>
        </w:pBdr>
        <w:jc w:val="center"/>
        <w:rPr>
          <w:noProof/>
          <w:sz w:val="16"/>
          <w:szCs w:val="16"/>
        </w:rPr>
      </w:pPr>
      <w:r w:rsidRPr="006C5FE9">
        <w:rPr>
          <w:noProof/>
          <w:sz w:val="16"/>
          <w:szCs w:val="16"/>
        </w:rPr>
        <w:t>разделы документации (перечень организаций может указываться в приложении))</w:t>
      </w:r>
    </w:p>
    <w:p w14:paraId="1CE8E8AD" w14:textId="77777777" w:rsidR="002A5D08" w:rsidRPr="006C5FE9" w:rsidRDefault="002A5D08" w:rsidP="001300A6">
      <w:pPr>
        <w:tabs>
          <w:tab w:val="left" w:pos="4395"/>
        </w:tabs>
        <w:jc w:val="both"/>
        <w:rPr>
          <w:noProof/>
          <w:sz w:val="16"/>
          <w:szCs w:val="16"/>
        </w:rPr>
      </w:pPr>
      <w:r w:rsidRPr="006C5FE9">
        <w:rPr>
          <w:noProof/>
          <w:sz w:val="16"/>
          <w:szCs w:val="16"/>
        </w:rPr>
        <w:t>5. Исходные данные для проектирования выданы</w:t>
      </w:r>
      <w:r w:rsidRPr="006C5FE9">
        <w:rPr>
          <w:noProof/>
          <w:sz w:val="16"/>
          <w:szCs w:val="16"/>
        </w:rPr>
        <w:tab/>
      </w:r>
    </w:p>
    <w:p w14:paraId="2E32FFED" w14:textId="77777777" w:rsidR="002A5D08" w:rsidRPr="006C5FE9" w:rsidRDefault="002A5D08" w:rsidP="001300A6">
      <w:pPr>
        <w:pBdr>
          <w:top w:val="single" w:sz="4" w:space="1" w:color="auto"/>
        </w:pBdr>
        <w:ind w:left="1276"/>
        <w:jc w:val="center"/>
        <w:rPr>
          <w:noProof/>
          <w:sz w:val="16"/>
          <w:szCs w:val="16"/>
        </w:rPr>
      </w:pPr>
      <w:r w:rsidRPr="006C5FE9">
        <w:rPr>
          <w:noProof/>
          <w:sz w:val="16"/>
          <w:szCs w:val="16"/>
        </w:rPr>
        <w:t>наименование научно-исследовательских, изыскательских</w:t>
      </w:r>
    </w:p>
    <w:p w14:paraId="75910115" w14:textId="77777777" w:rsidR="002A5D08" w:rsidRPr="006C5FE9" w:rsidRDefault="002A5D08" w:rsidP="001300A6">
      <w:pPr>
        <w:jc w:val="both"/>
        <w:rPr>
          <w:noProof/>
          <w:sz w:val="16"/>
          <w:szCs w:val="16"/>
        </w:rPr>
      </w:pPr>
    </w:p>
    <w:p w14:paraId="56E3889A" w14:textId="77777777" w:rsidR="002A5D08" w:rsidRPr="006C5FE9" w:rsidRDefault="002A5D08" w:rsidP="001300A6">
      <w:pPr>
        <w:pBdr>
          <w:top w:val="single" w:sz="4" w:space="1" w:color="auto"/>
        </w:pBdr>
        <w:jc w:val="center"/>
        <w:rPr>
          <w:noProof/>
          <w:sz w:val="16"/>
          <w:szCs w:val="16"/>
        </w:rPr>
      </w:pPr>
      <w:r w:rsidRPr="006C5FE9">
        <w:rPr>
          <w:noProof/>
          <w:sz w:val="16"/>
          <w:szCs w:val="16"/>
        </w:rPr>
        <w:t>и других организаций, их реквизиты (перечень организаций может указываться в приложении)</w:t>
      </w:r>
    </w:p>
    <w:p w14:paraId="71FC4D17" w14:textId="77777777" w:rsidR="002A5D08" w:rsidRPr="006C5FE9" w:rsidRDefault="002A5D08" w:rsidP="001300A6">
      <w:pPr>
        <w:tabs>
          <w:tab w:val="left" w:pos="3969"/>
          <w:tab w:val="left" w:pos="4253"/>
        </w:tabs>
        <w:jc w:val="both"/>
        <w:rPr>
          <w:noProof/>
          <w:sz w:val="16"/>
          <w:szCs w:val="16"/>
        </w:rPr>
      </w:pPr>
      <w:r w:rsidRPr="006C5FE9">
        <w:rPr>
          <w:noProof/>
          <w:sz w:val="16"/>
          <w:szCs w:val="16"/>
        </w:rPr>
        <w:t>6. Проектно-сметная документация утверждена</w:t>
      </w:r>
      <w:r w:rsidRPr="006C5FE9">
        <w:rPr>
          <w:noProof/>
          <w:sz w:val="16"/>
          <w:szCs w:val="16"/>
        </w:rPr>
        <w:tab/>
        <w:t xml:space="preserve"> </w:t>
      </w:r>
    </w:p>
    <w:p w14:paraId="772660B1" w14:textId="77777777" w:rsidR="002A5D08" w:rsidRPr="006C5FE9" w:rsidRDefault="002A5D08" w:rsidP="001300A6">
      <w:pPr>
        <w:pBdr>
          <w:top w:val="single" w:sz="4" w:space="1" w:color="auto"/>
        </w:pBdr>
        <w:ind w:left="567"/>
        <w:jc w:val="center"/>
        <w:rPr>
          <w:noProof/>
          <w:sz w:val="16"/>
          <w:szCs w:val="16"/>
        </w:rPr>
      </w:pPr>
      <w:r w:rsidRPr="006C5FE9">
        <w:rPr>
          <w:noProof/>
          <w:sz w:val="16"/>
          <w:szCs w:val="16"/>
        </w:rPr>
        <w:t>(наименование органа, утвердившего (переутвердившего)</w:t>
      </w:r>
    </w:p>
    <w:p w14:paraId="16585187" w14:textId="77777777" w:rsidR="002A5D08" w:rsidRPr="006C5FE9" w:rsidRDefault="002A5D08" w:rsidP="001300A6">
      <w:pPr>
        <w:jc w:val="both"/>
        <w:rPr>
          <w:noProof/>
          <w:sz w:val="16"/>
          <w:szCs w:val="16"/>
        </w:rPr>
      </w:pPr>
    </w:p>
    <w:p w14:paraId="553C58D2" w14:textId="77777777" w:rsidR="002A5D08" w:rsidRPr="006C5FE9" w:rsidRDefault="002A5D08" w:rsidP="001300A6">
      <w:pPr>
        <w:pBdr>
          <w:top w:val="single" w:sz="4" w:space="1" w:color="auto"/>
        </w:pBdr>
        <w:jc w:val="center"/>
        <w:rPr>
          <w:noProof/>
          <w:sz w:val="16"/>
          <w:szCs w:val="16"/>
        </w:rPr>
      </w:pPr>
      <w:r w:rsidRPr="006C5FE9">
        <w:rPr>
          <w:noProof/>
          <w:sz w:val="16"/>
          <w:szCs w:val="16"/>
        </w:rPr>
        <w:t>проектно-сметную документацию на объект (очередь, пусковой комплекс))</w:t>
      </w:r>
    </w:p>
    <w:p w14:paraId="072853A6" w14:textId="77777777" w:rsidR="002A5D08" w:rsidRPr="006C5FE9" w:rsidRDefault="002A5D08" w:rsidP="001300A6">
      <w:pPr>
        <w:jc w:val="both"/>
        <w:rPr>
          <w:noProof/>
          <w:sz w:val="16"/>
          <w:szCs w:val="16"/>
        </w:rPr>
      </w:pPr>
      <w:r w:rsidRPr="006C5FE9">
        <w:rPr>
          <w:noProof/>
          <w:sz w:val="16"/>
          <w:szCs w:val="16"/>
        </w:rPr>
        <w:t>7. Строительно-монтажные работы осуществлены в сроки:</w:t>
      </w:r>
    </w:p>
    <w:p w14:paraId="311DB53D" w14:textId="77777777" w:rsidR="002A5D08" w:rsidRPr="006C5FE9" w:rsidRDefault="002A5D08" w:rsidP="001300A6">
      <w:pPr>
        <w:tabs>
          <w:tab w:val="left" w:pos="1276"/>
        </w:tabs>
        <w:jc w:val="both"/>
        <w:rPr>
          <w:noProof/>
          <w:sz w:val="16"/>
          <w:szCs w:val="16"/>
        </w:rPr>
      </w:pPr>
      <w:r w:rsidRPr="006C5FE9">
        <w:rPr>
          <w:noProof/>
          <w:sz w:val="16"/>
          <w:szCs w:val="16"/>
        </w:rPr>
        <w:t>Начало работ</w:t>
      </w:r>
      <w:r w:rsidRPr="006C5FE9">
        <w:rPr>
          <w:noProof/>
          <w:sz w:val="16"/>
          <w:szCs w:val="16"/>
        </w:rPr>
        <w:tab/>
      </w:r>
    </w:p>
    <w:p w14:paraId="5BBEA5E6" w14:textId="77777777" w:rsidR="002A5D08" w:rsidRPr="006C5FE9" w:rsidRDefault="002A5D08" w:rsidP="001300A6">
      <w:pPr>
        <w:pBdr>
          <w:top w:val="single" w:sz="4" w:space="1" w:color="auto"/>
        </w:pBdr>
        <w:ind w:left="1843" w:right="4109"/>
        <w:jc w:val="both"/>
        <w:rPr>
          <w:noProof/>
          <w:sz w:val="16"/>
          <w:szCs w:val="16"/>
        </w:rPr>
      </w:pPr>
      <w:r w:rsidRPr="006C5FE9">
        <w:rPr>
          <w:noProof/>
          <w:sz w:val="16"/>
          <w:szCs w:val="16"/>
        </w:rPr>
        <w:t>(месяц, год)</w:t>
      </w:r>
    </w:p>
    <w:p w14:paraId="3BEF3FFF" w14:textId="77777777" w:rsidR="002A5D08" w:rsidRPr="006C5FE9" w:rsidRDefault="002A5D08" w:rsidP="001300A6">
      <w:pPr>
        <w:tabs>
          <w:tab w:val="left" w:pos="1560"/>
        </w:tabs>
        <w:jc w:val="both"/>
        <w:rPr>
          <w:noProof/>
          <w:sz w:val="16"/>
          <w:szCs w:val="16"/>
        </w:rPr>
      </w:pPr>
      <w:r w:rsidRPr="006C5FE9">
        <w:rPr>
          <w:noProof/>
          <w:sz w:val="16"/>
          <w:szCs w:val="16"/>
        </w:rPr>
        <w:t>Окончание работ</w:t>
      </w:r>
      <w:r w:rsidRPr="006C5FE9">
        <w:rPr>
          <w:noProof/>
          <w:sz w:val="16"/>
          <w:szCs w:val="16"/>
        </w:rPr>
        <w:tab/>
        <w:t xml:space="preserve"> </w:t>
      </w:r>
    </w:p>
    <w:p w14:paraId="6476F280" w14:textId="77777777" w:rsidR="002A5D08" w:rsidRPr="006C5FE9" w:rsidRDefault="002A5D08" w:rsidP="001300A6">
      <w:pPr>
        <w:pBdr>
          <w:top w:val="single" w:sz="4" w:space="1" w:color="auto"/>
        </w:pBdr>
        <w:ind w:left="1843" w:right="4109"/>
        <w:jc w:val="both"/>
        <w:rPr>
          <w:noProof/>
          <w:sz w:val="16"/>
          <w:szCs w:val="16"/>
        </w:rPr>
      </w:pPr>
      <w:r w:rsidRPr="006C5FE9">
        <w:rPr>
          <w:noProof/>
          <w:sz w:val="16"/>
          <w:szCs w:val="16"/>
        </w:rPr>
        <w:t>(месяц, год)</w:t>
      </w:r>
    </w:p>
    <w:p w14:paraId="424202AC" w14:textId="77777777" w:rsidR="002A5D08" w:rsidRPr="006C5FE9" w:rsidRDefault="002A5D08" w:rsidP="001300A6">
      <w:pPr>
        <w:ind w:left="4321" w:hanging="4321"/>
        <w:jc w:val="both"/>
        <w:rPr>
          <w:noProof/>
          <w:sz w:val="16"/>
          <w:szCs w:val="16"/>
          <w:u w:val="single"/>
        </w:rPr>
      </w:pPr>
      <w:r w:rsidRPr="006C5FE9">
        <w:rPr>
          <w:bCs/>
          <w:noProof/>
          <w:sz w:val="16"/>
          <w:szCs w:val="16"/>
        </w:rPr>
        <w:t>8.</w:t>
      </w:r>
      <w:r w:rsidRPr="006C5FE9">
        <w:rPr>
          <w:b/>
          <w:bCs/>
          <w:noProof/>
          <w:sz w:val="16"/>
          <w:szCs w:val="16"/>
        </w:rPr>
        <w:t xml:space="preserve"> </w:t>
      </w:r>
      <w:r w:rsidRPr="006C5FE9">
        <w:rPr>
          <w:noProof/>
          <w:sz w:val="16"/>
          <w:szCs w:val="16"/>
        </w:rPr>
        <w:t>Предъявленный исполнителем работ к приемке: ___________________________</w:t>
      </w:r>
    </w:p>
    <w:p w14:paraId="796D6915" w14:textId="77777777" w:rsidR="002A5D08" w:rsidRPr="006C5FE9" w:rsidRDefault="002A5D08" w:rsidP="001300A6">
      <w:pPr>
        <w:ind w:left="4321" w:hanging="4321"/>
        <w:jc w:val="both"/>
        <w:rPr>
          <w:noProof/>
          <w:sz w:val="16"/>
          <w:szCs w:val="16"/>
          <w:u w:val="single"/>
        </w:rPr>
      </w:pPr>
      <w:r w:rsidRPr="006C5FE9">
        <w:rPr>
          <w:noProof/>
          <w:sz w:val="16"/>
          <w:szCs w:val="16"/>
        </w:rPr>
        <w:t xml:space="preserve">                                                                                                                                                         (наименование объекта)</w:t>
      </w:r>
    </w:p>
    <w:p w14:paraId="75653A58" w14:textId="77777777" w:rsidR="002A5D08" w:rsidRPr="006C5FE9" w:rsidRDefault="002A5D08" w:rsidP="001300A6">
      <w:pPr>
        <w:jc w:val="both"/>
        <w:rPr>
          <w:noProof/>
          <w:sz w:val="16"/>
          <w:szCs w:val="16"/>
        </w:rPr>
      </w:pPr>
      <w:r w:rsidRPr="006C5FE9">
        <w:rPr>
          <w:noProof/>
          <w:sz w:val="16"/>
          <w:szCs w:val="16"/>
        </w:rPr>
        <w:t>имеет следующие основные показатели мощности, производительности, производственной площади, протяженности, вместимости, объему, пропускной способности, провозной способности, число рабочих мест и т.п.</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1276"/>
        <w:gridCol w:w="1843"/>
        <w:gridCol w:w="1417"/>
        <w:gridCol w:w="1843"/>
        <w:gridCol w:w="1134"/>
      </w:tblGrid>
      <w:tr w:rsidR="002A5D08" w:rsidRPr="006C5FE9" w14:paraId="32E8505A" w14:textId="77777777" w:rsidTr="009535D8">
        <w:trPr>
          <w:cantSplit/>
        </w:trPr>
        <w:tc>
          <w:tcPr>
            <w:tcW w:w="2410" w:type="dxa"/>
            <w:vMerge w:val="restart"/>
            <w:vAlign w:val="center"/>
          </w:tcPr>
          <w:p w14:paraId="477C3B94" w14:textId="77777777" w:rsidR="002A5D08" w:rsidRPr="006C5FE9" w:rsidRDefault="002A5D08" w:rsidP="001300A6">
            <w:pPr>
              <w:jc w:val="center"/>
              <w:rPr>
                <w:noProof/>
                <w:sz w:val="16"/>
                <w:szCs w:val="16"/>
              </w:rPr>
            </w:pPr>
            <w:r w:rsidRPr="006C5FE9">
              <w:rPr>
                <w:noProof/>
                <w:sz w:val="16"/>
                <w:szCs w:val="16"/>
              </w:rPr>
              <w:t>Показатель</w:t>
            </w:r>
            <w:r w:rsidRPr="006C5FE9">
              <w:rPr>
                <w:noProof/>
                <w:sz w:val="16"/>
                <w:szCs w:val="16"/>
              </w:rPr>
              <w:br/>
              <w:t>(мощность, производительность и т.п.)</w:t>
            </w:r>
          </w:p>
        </w:tc>
        <w:tc>
          <w:tcPr>
            <w:tcW w:w="1276" w:type="dxa"/>
            <w:vMerge w:val="restart"/>
            <w:vAlign w:val="center"/>
          </w:tcPr>
          <w:p w14:paraId="04066F1E" w14:textId="77777777" w:rsidR="002A5D08" w:rsidRPr="006C5FE9" w:rsidRDefault="002A5D08" w:rsidP="001300A6">
            <w:pPr>
              <w:jc w:val="center"/>
              <w:rPr>
                <w:noProof/>
                <w:sz w:val="16"/>
                <w:szCs w:val="16"/>
              </w:rPr>
            </w:pPr>
            <w:r w:rsidRPr="006C5FE9">
              <w:rPr>
                <w:noProof/>
                <w:sz w:val="16"/>
                <w:szCs w:val="16"/>
              </w:rPr>
              <w:t>Единица измерения</w:t>
            </w:r>
          </w:p>
        </w:tc>
        <w:tc>
          <w:tcPr>
            <w:tcW w:w="3260" w:type="dxa"/>
            <w:gridSpan w:val="2"/>
            <w:vAlign w:val="bottom"/>
          </w:tcPr>
          <w:p w14:paraId="05E176EB" w14:textId="77777777" w:rsidR="002A5D08" w:rsidRPr="006C5FE9" w:rsidRDefault="002A5D08" w:rsidP="001300A6">
            <w:pPr>
              <w:jc w:val="center"/>
              <w:rPr>
                <w:noProof/>
                <w:sz w:val="16"/>
                <w:szCs w:val="16"/>
              </w:rPr>
            </w:pPr>
            <w:r w:rsidRPr="006C5FE9">
              <w:rPr>
                <w:noProof/>
                <w:sz w:val="16"/>
                <w:szCs w:val="16"/>
              </w:rPr>
              <w:t>По проекту</w:t>
            </w:r>
          </w:p>
        </w:tc>
        <w:tc>
          <w:tcPr>
            <w:tcW w:w="2977" w:type="dxa"/>
            <w:gridSpan w:val="2"/>
            <w:vAlign w:val="bottom"/>
          </w:tcPr>
          <w:p w14:paraId="359BBE82" w14:textId="77777777" w:rsidR="002A5D08" w:rsidRPr="006C5FE9" w:rsidRDefault="002A5D08" w:rsidP="001300A6">
            <w:pPr>
              <w:jc w:val="center"/>
              <w:rPr>
                <w:noProof/>
                <w:sz w:val="16"/>
                <w:szCs w:val="16"/>
              </w:rPr>
            </w:pPr>
            <w:r w:rsidRPr="006C5FE9">
              <w:rPr>
                <w:noProof/>
                <w:sz w:val="16"/>
                <w:szCs w:val="16"/>
              </w:rPr>
              <w:t>Фактически</w:t>
            </w:r>
          </w:p>
        </w:tc>
      </w:tr>
      <w:tr w:rsidR="002A5D08" w:rsidRPr="006C5FE9" w14:paraId="0EDB2CAC" w14:textId="77777777" w:rsidTr="009535D8">
        <w:trPr>
          <w:cantSplit/>
        </w:trPr>
        <w:tc>
          <w:tcPr>
            <w:tcW w:w="2410" w:type="dxa"/>
            <w:vMerge/>
          </w:tcPr>
          <w:p w14:paraId="155F5F58" w14:textId="77777777" w:rsidR="002A5D08" w:rsidRPr="006C5FE9" w:rsidRDefault="002A5D08" w:rsidP="001300A6">
            <w:pPr>
              <w:jc w:val="both"/>
              <w:rPr>
                <w:noProof/>
                <w:sz w:val="16"/>
                <w:szCs w:val="16"/>
              </w:rPr>
            </w:pPr>
          </w:p>
        </w:tc>
        <w:tc>
          <w:tcPr>
            <w:tcW w:w="1276" w:type="dxa"/>
            <w:vMerge/>
          </w:tcPr>
          <w:p w14:paraId="06D973DC" w14:textId="77777777" w:rsidR="002A5D08" w:rsidRPr="006C5FE9" w:rsidRDefault="002A5D08" w:rsidP="001300A6">
            <w:pPr>
              <w:jc w:val="both"/>
              <w:rPr>
                <w:noProof/>
                <w:sz w:val="16"/>
                <w:szCs w:val="16"/>
              </w:rPr>
            </w:pPr>
          </w:p>
        </w:tc>
        <w:tc>
          <w:tcPr>
            <w:tcW w:w="1843" w:type="dxa"/>
            <w:vAlign w:val="center"/>
          </w:tcPr>
          <w:p w14:paraId="5F3E7DEF" w14:textId="77777777" w:rsidR="002A5D08" w:rsidRPr="006C5FE9" w:rsidRDefault="002A5D08" w:rsidP="001300A6">
            <w:pPr>
              <w:jc w:val="center"/>
              <w:rPr>
                <w:noProof/>
                <w:sz w:val="16"/>
                <w:szCs w:val="16"/>
              </w:rPr>
            </w:pPr>
            <w:r w:rsidRPr="006C5FE9">
              <w:rPr>
                <w:noProof/>
                <w:sz w:val="16"/>
                <w:szCs w:val="16"/>
              </w:rPr>
              <w:t>общая с учетом ранее принятых</w:t>
            </w:r>
          </w:p>
        </w:tc>
        <w:tc>
          <w:tcPr>
            <w:tcW w:w="1417" w:type="dxa"/>
            <w:vAlign w:val="center"/>
          </w:tcPr>
          <w:p w14:paraId="7B7230CF" w14:textId="77777777" w:rsidR="002A5D08" w:rsidRPr="006C5FE9" w:rsidRDefault="002A5D08" w:rsidP="001300A6">
            <w:pPr>
              <w:jc w:val="center"/>
              <w:rPr>
                <w:noProof/>
                <w:sz w:val="16"/>
                <w:szCs w:val="16"/>
              </w:rPr>
            </w:pPr>
            <w:r w:rsidRPr="006C5FE9">
              <w:rPr>
                <w:noProof/>
                <w:sz w:val="16"/>
                <w:szCs w:val="16"/>
              </w:rPr>
              <w:t xml:space="preserve">в том числе пускового комплекса </w:t>
            </w:r>
            <w:r w:rsidRPr="006C5FE9">
              <w:rPr>
                <w:noProof/>
                <w:sz w:val="16"/>
                <w:szCs w:val="16"/>
              </w:rPr>
              <w:br/>
              <w:t>или очереди</w:t>
            </w:r>
          </w:p>
        </w:tc>
        <w:tc>
          <w:tcPr>
            <w:tcW w:w="1843" w:type="dxa"/>
            <w:vAlign w:val="center"/>
          </w:tcPr>
          <w:p w14:paraId="66C7601F" w14:textId="77777777" w:rsidR="002A5D08" w:rsidRPr="006C5FE9" w:rsidRDefault="002A5D08" w:rsidP="001300A6">
            <w:pPr>
              <w:jc w:val="center"/>
              <w:rPr>
                <w:noProof/>
                <w:sz w:val="16"/>
                <w:szCs w:val="16"/>
              </w:rPr>
            </w:pPr>
            <w:r w:rsidRPr="006C5FE9">
              <w:rPr>
                <w:noProof/>
                <w:sz w:val="16"/>
                <w:szCs w:val="16"/>
              </w:rPr>
              <w:t>общая с учетом ранее принятых</w:t>
            </w:r>
          </w:p>
        </w:tc>
        <w:tc>
          <w:tcPr>
            <w:tcW w:w="1134" w:type="dxa"/>
            <w:vAlign w:val="center"/>
          </w:tcPr>
          <w:p w14:paraId="09BF66E6" w14:textId="77777777" w:rsidR="002A5D08" w:rsidRPr="006C5FE9" w:rsidRDefault="002A5D08" w:rsidP="001300A6">
            <w:pPr>
              <w:jc w:val="center"/>
              <w:rPr>
                <w:noProof/>
                <w:sz w:val="16"/>
                <w:szCs w:val="16"/>
              </w:rPr>
            </w:pPr>
            <w:r w:rsidRPr="006C5FE9">
              <w:rPr>
                <w:noProof/>
                <w:sz w:val="16"/>
                <w:szCs w:val="16"/>
              </w:rPr>
              <w:t xml:space="preserve">в том числе пускового комплекса </w:t>
            </w:r>
            <w:r w:rsidRPr="006C5FE9">
              <w:rPr>
                <w:noProof/>
                <w:sz w:val="16"/>
                <w:szCs w:val="16"/>
              </w:rPr>
              <w:br/>
              <w:t>или очереди</w:t>
            </w:r>
          </w:p>
        </w:tc>
      </w:tr>
      <w:tr w:rsidR="002A5D08" w:rsidRPr="006C5FE9" w14:paraId="26B72EF4" w14:textId="77777777" w:rsidTr="009535D8">
        <w:tc>
          <w:tcPr>
            <w:tcW w:w="2410" w:type="dxa"/>
            <w:vAlign w:val="center"/>
          </w:tcPr>
          <w:p w14:paraId="094D6EEC" w14:textId="77777777" w:rsidR="002A5D08" w:rsidRPr="006C5FE9" w:rsidRDefault="002A5D08" w:rsidP="001300A6">
            <w:pPr>
              <w:jc w:val="center"/>
              <w:rPr>
                <w:noProof/>
                <w:sz w:val="16"/>
                <w:szCs w:val="16"/>
              </w:rPr>
            </w:pPr>
            <w:r w:rsidRPr="006C5FE9">
              <w:rPr>
                <w:noProof/>
                <w:sz w:val="16"/>
                <w:szCs w:val="16"/>
              </w:rPr>
              <w:t>1</w:t>
            </w:r>
          </w:p>
        </w:tc>
        <w:tc>
          <w:tcPr>
            <w:tcW w:w="1276" w:type="dxa"/>
            <w:vAlign w:val="center"/>
          </w:tcPr>
          <w:p w14:paraId="7AA4FC31" w14:textId="77777777" w:rsidR="002A5D08" w:rsidRPr="006C5FE9" w:rsidRDefault="002A5D08" w:rsidP="001300A6">
            <w:pPr>
              <w:jc w:val="center"/>
              <w:rPr>
                <w:noProof/>
                <w:sz w:val="16"/>
                <w:szCs w:val="16"/>
              </w:rPr>
            </w:pPr>
            <w:r w:rsidRPr="006C5FE9">
              <w:rPr>
                <w:noProof/>
                <w:sz w:val="16"/>
                <w:szCs w:val="16"/>
              </w:rPr>
              <w:t>2</w:t>
            </w:r>
          </w:p>
        </w:tc>
        <w:tc>
          <w:tcPr>
            <w:tcW w:w="1843" w:type="dxa"/>
            <w:vAlign w:val="center"/>
          </w:tcPr>
          <w:p w14:paraId="266BE74D" w14:textId="77777777" w:rsidR="002A5D08" w:rsidRPr="006C5FE9" w:rsidRDefault="002A5D08" w:rsidP="001300A6">
            <w:pPr>
              <w:jc w:val="center"/>
              <w:rPr>
                <w:noProof/>
                <w:sz w:val="16"/>
                <w:szCs w:val="16"/>
              </w:rPr>
            </w:pPr>
            <w:r w:rsidRPr="006C5FE9">
              <w:rPr>
                <w:noProof/>
                <w:sz w:val="16"/>
                <w:szCs w:val="16"/>
              </w:rPr>
              <w:t>3</w:t>
            </w:r>
          </w:p>
        </w:tc>
        <w:tc>
          <w:tcPr>
            <w:tcW w:w="1417" w:type="dxa"/>
            <w:vAlign w:val="center"/>
          </w:tcPr>
          <w:p w14:paraId="1495466C" w14:textId="77777777" w:rsidR="002A5D08" w:rsidRPr="006C5FE9" w:rsidRDefault="002A5D08" w:rsidP="001300A6">
            <w:pPr>
              <w:jc w:val="center"/>
              <w:rPr>
                <w:noProof/>
                <w:sz w:val="16"/>
                <w:szCs w:val="16"/>
              </w:rPr>
            </w:pPr>
            <w:r w:rsidRPr="006C5FE9">
              <w:rPr>
                <w:noProof/>
                <w:sz w:val="16"/>
                <w:szCs w:val="16"/>
              </w:rPr>
              <w:t>4</w:t>
            </w:r>
          </w:p>
        </w:tc>
        <w:tc>
          <w:tcPr>
            <w:tcW w:w="1843" w:type="dxa"/>
            <w:vAlign w:val="center"/>
          </w:tcPr>
          <w:p w14:paraId="3DBB61B8" w14:textId="77777777" w:rsidR="002A5D08" w:rsidRPr="006C5FE9" w:rsidRDefault="002A5D08" w:rsidP="001300A6">
            <w:pPr>
              <w:jc w:val="center"/>
              <w:rPr>
                <w:noProof/>
                <w:sz w:val="16"/>
                <w:szCs w:val="16"/>
              </w:rPr>
            </w:pPr>
            <w:r w:rsidRPr="006C5FE9">
              <w:rPr>
                <w:noProof/>
                <w:sz w:val="16"/>
                <w:szCs w:val="16"/>
              </w:rPr>
              <w:t>5</w:t>
            </w:r>
          </w:p>
        </w:tc>
        <w:tc>
          <w:tcPr>
            <w:tcW w:w="1134" w:type="dxa"/>
            <w:vAlign w:val="center"/>
          </w:tcPr>
          <w:p w14:paraId="58A0AA6E" w14:textId="77777777" w:rsidR="002A5D08" w:rsidRPr="006C5FE9" w:rsidRDefault="002A5D08" w:rsidP="001300A6">
            <w:pPr>
              <w:jc w:val="center"/>
              <w:rPr>
                <w:noProof/>
                <w:sz w:val="16"/>
                <w:szCs w:val="16"/>
              </w:rPr>
            </w:pPr>
            <w:r w:rsidRPr="006C5FE9">
              <w:rPr>
                <w:noProof/>
                <w:sz w:val="16"/>
                <w:szCs w:val="16"/>
              </w:rPr>
              <w:t>6</w:t>
            </w:r>
          </w:p>
        </w:tc>
      </w:tr>
      <w:tr w:rsidR="002A5D08" w:rsidRPr="006C5FE9" w14:paraId="5CBBFD55" w14:textId="77777777" w:rsidTr="009535D8">
        <w:trPr>
          <w:trHeight w:val="320"/>
        </w:trPr>
        <w:tc>
          <w:tcPr>
            <w:tcW w:w="2410" w:type="dxa"/>
            <w:vAlign w:val="bottom"/>
          </w:tcPr>
          <w:p w14:paraId="5C911D2E" w14:textId="77777777" w:rsidR="002A5D08" w:rsidRPr="006C5FE9" w:rsidRDefault="002A5D08" w:rsidP="001300A6">
            <w:pPr>
              <w:jc w:val="both"/>
              <w:rPr>
                <w:noProof/>
                <w:sz w:val="16"/>
                <w:szCs w:val="16"/>
              </w:rPr>
            </w:pPr>
          </w:p>
        </w:tc>
        <w:tc>
          <w:tcPr>
            <w:tcW w:w="1276" w:type="dxa"/>
            <w:vAlign w:val="bottom"/>
          </w:tcPr>
          <w:p w14:paraId="4619660C" w14:textId="77777777" w:rsidR="002A5D08" w:rsidRPr="006C5FE9" w:rsidRDefault="002A5D08" w:rsidP="001300A6">
            <w:pPr>
              <w:jc w:val="center"/>
              <w:rPr>
                <w:noProof/>
                <w:sz w:val="16"/>
                <w:szCs w:val="16"/>
              </w:rPr>
            </w:pPr>
          </w:p>
        </w:tc>
        <w:tc>
          <w:tcPr>
            <w:tcW w:w="1843" w:type="dxa"/>
            <w:vAlign w:val="bottom"/>
          </w:tcPr>
          <w:p w14:paraId="576CA942" w14:textId="77777777" w:rsidR="002A5D08" w:rsidRPr="006C5FE9" w:rsidRDefault="002A5D08" w:rsidP="001300A6">
            <w:pPr>
              <w:jc w:val="center"/>
              <w:rPr>
                <w:noProof/>
                <w:sz w:val="16"/>
                <w:szCs w:val="16"/>
              </w:rPr>
            </w:pPr>
          </w:p>
        </w:tc>
        <w:tc>
          <w:tcPr>
            <w:tcW w:w="1417" w:type="dxa"/>
            <w:vAlign w:val="bottom"/>
          </w:tcPr>
          <w:p w14:paraId="7EA62D14" w14:textId="77777777" w:rsidR="002A5D08" w:rsidRPr="006C5FE9" w:rsidRDefault="002A5D08" w:rsidP="001300A6">
            <w:pPr>
              <w:jc w:val="center"/>
              <w:rPr>
                <w:noProof/>
                <w:sz w:val="16"/>
                <w:szCs w:val="16"/>
              </w:rPr>
            </w:pPr>
          </w:p>
        </w:tc>
        <w:tc>
          <w:tcPr>
            <w:tcW w:w="1843" w:type="dxa"/>
            <w:vAlign w:val="bottom"/>
          </w:tcPr>
          <w:p w14:paraId="481C4BE1" w14:textId="77777777" w:rsidR="002A5D08" w:rsidRPr="006C5FE9" w:rsidRDefault="002A5D08" w:rsidP="001300A6">
            <w:pPr>
              <w:jc w:val="center"/>
              <w:rPr>
                <w:noProof/>
                <w:sz w:val="16"/>
                <w:szCs w:val="16"/>
              </w:rPr>
            </w:pPr>
          </w:p>
        </w:tc>
        <w:tc>
          <w:tcPr>
            <w:tcW w:w="1134" w:type="dxa"/>
            <w:vAlign w:val="bottom"/>
          </w:tcPr>
          <w:p w14:paraId="0097DB12" w14:textId="77777777" w:rsidR="002A5D08" w:rsidRPr="006C5FE9" w:rsidRDefault="002A5D08" w:rsidP="001300A6">
            <w:pPr>
              <w:jc w:val="center"/>
              <w:rPr>
                <w:noProof/>
                <w:sz w:val="16"/>
                <w:szCs w:val="16"/>
              </w:rPr>
            </w:pPr>
          </w:p>
        </w:tc>
      </w:tr>
      <w:tr w:rsidR="002A5D08" w:rsidRPr="006C5FE9" w14:paraId="6CE179E2" w14:textId="77777777" w:rsidTr="009535D8">
        <w:trPr>
          <w:trHeight w:val="320"/>
        </w:trPr>
        <w:tc>
          <w:tcPr>
            <w:tcW w:w="2410" w:type="dxa"/>
            <w:vAlign w:val="bottom"/>
          </w:tcPr>
          <w:p w14:paraId="32F27DC6" w14:textId="77777777" w:rsidR="002A5D08" w:rsidRPr="006C5FE9" w:rsidRDefault="002A5D08" w:rsidP="001300A6">
            <w:pPr>
              <w:jc w:val="both"/>
              <w:rPr>
                <w:noProof/>
                <w:sz w:val="16"/>
                <w:szCs w:val="16"/>
              </w:rPr>
            </w:pPr>
          </w:p>
        </w:tc>
        <w:tc>
          <w:tcPr>
            <w:tcW w:w="1276" w:type="dxa"/>
            <w:vAlign w:val="bottom"/>
          </w:tcPr>
          <w:p w14:paraId="1BCFD658" w14:textId="77777777" w:rsidR="002A5D08" w:rsidRPr="006C5FE9" w:rsidRDefault="002A5D08" w:rsidP="001300A6">
            <w:pPr>
              <w:jc w:val="center"/>
              <w:rPr>
                <w:noProof/>
                <w:sz w:val="16"/>
                <w:szCs w:val="16"/>
              </w:rPr>
            </w:pPr>
          </w:p>
        </w:tc>
        <w:tc>
          <w:tcPr>
            <w:tcW w:w="1843" w:type="dxa"/>
            <w:vAlign w:val="bottom"/>
          </w:tcPr>
          <w:p w14:paraId="0F5EB767" w14:textId="77777777" w:rsidR="002A5D08" w:rsidRPr="006C5FE9" w:rsidRDefault="002A5D08" w:rsidP="001300A6">
            <w:pPr>
              <w:jc w:val="center"/>
              <w:rPr>
                <w:noProof/>
                <w:sz w:val="16"/>
                <w:szCs w:val="16"/>
              </w:rPr>
            </w:pPr>
          </w:p>
        </w:tc>
        <w:tc>
          <w:tcPr>
            <w:tcW w:w="1417" w:type="dxa"/>
            <w:vAlign w:val="bottom"/>
          </w:tcPr>
          <w:p w14:paraId="3FAE9E32" w14:textId="77777777" w:rsidR="002A5D08" w:rsidRPr="006C5FE9" w:rsidRDefault="002A5D08" w:rsidP="001300A6">
            <w:pPr>
              <w:jc w:val="center"/>
              <w:rPr>
                <w:noProof/>
                <w:sz w:val="16"/>
                <w:szCs w:val="16"/>
              </w:rPr>
            </w:pPr>
          </w:p>
        </w:tc>
        <w:tc>
          <w:tcPr>
            <w:tcW w:w="1843" w:type="dxa"/>
            <w:vAlign w:val="bottom"/>
          </w:tcPr>
          <w:p w14:paraId="28F7AB59" w14:textId="77777777" w:rsidR="002A5D08" w:rsidRPr="006C5FE9" w:rsidRDefault="002A5D08" w:rsidP="001300A6">
            <w:pPr>
              <w:jc w:val="center"/>
              <w:rPr>
                <w:noProof/>
                <w:sz w:val="16"/>
                <w:szCs w:val="16"/>
              </w:rPr>
            </w:pPr>
          </w:p>
        </w:tc>
        <w:tc>
          <w:tcPr>
            <w:tcW w:w="1134" w:type="dxa"/>
            <w:vAlign w:val="bottom"/>
          </w:tcPr>
          <w:p w14:paraId="40753E3D" w14:textId="77777777" w:rsidR="002A5D08" w:rsidRPr="006C5FE9" w:rsidRDefault="002A5D08" w:rsidP="001300A6">
            <w:pPr>
              <w:jc w:val="center"/>
              <w:rPr>
                <w:noProof/>
                <w:sz w:val="16"/>
                <w:szCs w:val="16"/>
              </w:rPr>
            </w:pPr>
          </w:p>
        </w:tc>
      </w:tr>
    </w:tbl>
    <w:p w14:paraId="210DB722" w14:textId="77777777" w:rsidR="002A5D08" w:rsidRPr="006C5FE9" w:rsidRDefault="002A5D08" w:rsidP="001300A6">
      <w:pPr>
        <w:tabs>
          <w:tab w:val="left" w:pos="-1843"/>
          <w:tab w:val="left" w:pos="2835"/>
        </w:tabs>
        <w:jc w:val="both"/>
        <w:rPr>
          <w:noProof/>
          <w:sz w:val="16"/>
          <w:szCs w:val="16"/>
        </w:rPr>
      </w:pPr>
    </w:p>
    <w:p w14:paraId="263759B6" w14:textId="77777777" w:rsidR="002A5D08" w:rsidRPr="006C5FE9" w:rsidRDefault="002A5D08" w:rsidP="001300A6">
      <w:pPr>
        <w:tabs>
          <w:tab w:val="left" w:pos="-1843"/>
          <w:tab w:val="left" w:pos="2835"/>
        </w:tabs>
        <w:jc w:val="both"/>
        <w:rPr>
          <w:noProof/>
          <w:sz w:val="16"/>
          <w:szCs w:val="16"/>
        </w:rPr>
      </w:pPr>
      <w:r w:rsidRPr="006C5FE9">
        <w:rPr>
          <w:noProof/>
          <w:sz w:val="16"/>
          <w:szCs w:val="16"/>
        </w:rPr>
        <w:t>9. На объекте установлено предусмотренное проектом оборудование в количестве согласно актам о его приемке после индивидуального испытания и комплексного опробования.</w:t>
      </w:r>
    </w:p>
    <w:p w14:paraId="34796419"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10. Внешние наружные коммуникации холодного и горячего водоснабжения, канализации, теплоснабжения, газоснабжения, энергоснабжения и связи обеспечивают нормальную эксплуатацию объекта и приняты пользователями - городскими эксплуатационными организациями.</w:t>
      </w:r>
    </w:p>
    <w:p w14:paraId="3001E9C6"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lastRenderedPageBreak/>
        <w:t>11. Работы по озеленению, устройству верхнего покрытия подъездных дорог к зданию, тротуаров, хозяйственных, игровых и спортивных площадок, а также отделке элементов фасадов зданий должны быть выполнены (при переносе сроков выполнения работ): нет</w:t>
      </w:r>
    </w:p>
    <w:p w14:paraId="547230D6"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12. Стоимость объекта по утвержденной проектно-сметной документации</w:t>
      </w:r>
    </w:p>
    <w:tbl>
      <w:tblPr>
        <w:tblW w:w="10065" w:type="dxa"/>
        <w:tblInd w:w="28" w:type="dxa"/>
        <w:tblLayout w:type="fixed"/>
        <w:tblCellMar>
          <w:left w:w="28" w:type="dxa"/>
          <w:right w:w="28" w:type="dxa"/>
        </w:tblCellMar>
        <w:tblLook w:val="0000" w:firstRow="0" w:lastRow="0" w:firstColumn="0" w:lastColumn="0" w:noHBand="0" w:noVBand="0"/>
      </w:tblPr>
      <w:tblGrid>
        <w:gridCol w:w="709"/>
        <w:gridCol w:w="3827"/>
        <w:gridCol w:w="2977"/>
        <w:gridCol w:w="567"/>
        <w:gridCol w:w="567"/>
        <w:gridCol w:w="1418"/>
      </w:tblGrid>
      <w:tr w:rsidR="002A5D08" w:rsidRPr="006C5FE9" w14:paraId="53A311FE" w14:textId="77777777" w:rsidTr="009535D8">
        <w:tc>
          <w:tcPr>
            <w:tcW w:w="709" w:type="dxa"/>
            <w:tcBorders>
              <w:top w:val="nil"/>
              <w:left w:val="nil"/>
              <w:bottom w:val="nil"/>
              <w:right w:val="nil"/>
            </w:tcBorders>
            <w:vAlign w:val="bottom"/>
          </w:tcPr>
          <w:p w14:paraId="3BC86EC3"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Всего</w:t>
            </w:r>
          </w:p>
        </w:tc>
        <w:tc>
          <w:tcPr>
            <w:tcW w:w="6804" w:type="dxa"/>
            <w:gridSpan w:val="2"/>
            <w:tcBorders>
              <w:top w:val="nil"/>
              <w:left w:val="nil"/>
              <w:bottom w:val="single" w:sz="4" w:space="0" w:color="auto"/>
              <w:right w:val="nil"/>
            </w:tcBorders>
            <w:vAlign w:val="bottom"/>
          </w:tcPr>
          <w:p w14:paraId="134E13B2" w14:textId="77777777" w:rsidR="002A5D08" w:rsidRPr="006C5FE9" w:rsidRDefault="002A5D08" w:rsidP="001300A6">
            <w:pPr>
              <w:tabs>
                <w:tab w:val="left" w:pos="-1843"/>
                <w:tab w:val="left" w:pos="2835"/>
                <w:tab w:val="left" w:pos="6521"/>
              </w:tabs>
              <w:jc w:val="right"/>
              <w:rPr>
                <w:noProof/>
                <w:sz w:val="16"/>
                <w:szCs w:val="16"/>
              </w:rPr>
            </w:pPr>
          </w:p>
        </w:tc>
        <w:tc>
          <w:tcPr>
            <w:tcW w:w="567" w:type="dxa"/>
            <w:tcBorders>
              <w:top w:val="nil"/>
              <w:left w:val="nil"/>
              <w:bottom w:val="nil"/>
              <w:right w:val="nil"/>
            </w:tcBorders>
            <w:vAlign w:val="bottom"/>
          </w:tcPr>
          <w:p w14:paraId="355659DF" w14:textId="77777777" w:rsidR="002A5D08" w:rsidRPr="006C5FE9" w:rsidRDefault="002A5D08" w:rsidP="001300A6">
            <w:pPr>
              <w:tabs>
                <w:tab w:val="left" w:pos="-1843"/>
                <w:tab w:val="left" w:pos="2835"/>
                <w:tab w:val="left" w:pos="6521"/>
              </w:tabs>
              <w:ind w:left="57"/>
              <w:jc w:val="both"/>
              <w:rPr>
                <w:noProof/>
                <w:sz w:val="16"/>
                <w:szCs w:val="16"/>
              </w:rPr>
            </w:pPr>
            <w:r w:rsidRPr="006C5FE9">
              <w:rPr>
                <w:noProof/>
                <w:sz w:val="16"/>
                <w:szCs w:val="16"/>
              </w:rPr>
              <w:t>руб.</w:t>
            </w:r>
          </w:p>
        </w:tc>
        <w:tc>
          <w:tcPr>
            <w:tcW w:w="567" w:type="dxa"/>
            <w:tcBorders>
              <w:top w:val="nil"/>
              <w:left w:val="nil"/>
              <w:bottom w:val="single" w:sz="4" w:space="0" w:color="auto"/>
              <w:right w:val="nil"/>
            </w:tcBorders>
            <w:vAlign w:val="bottom"/>
          </w:tcPr>
          <w:p w14:paraId="4CC2A16B" w14:textId="77777777" w:rsidR="002A5D08" w:rsidRPr="006C5FE9" w:rsidRDefault="002A5D08" w:rsidP="001300A6">
            <w:pPr>
              <w:tabs>
                <w:tab w:val="left" w:pos="-1843"/>
                <w:tab w:val="left" w:pos="2835"/>
                <w:tab w:val="left" w:pos="6521"/>
              </w:tabs>
              <w:jc w:val="center"/>
              <w:rPr>
                <w:noProof/>
                <w:sz w:val="16"/>
                <w:szCs w:val="16"/>
              </w:rPr>
            </w:pPr>
          </w:p>
        </w:tc>
        <w:tc>
          <w:tcPr>
            <w:tcW w:w="1418" w:type="dxa"/>
            <w:tcBorders>
              <w:top w:val="nil"/>
              <w:left w:val="nil"/>
              <w:bottom w:val="nil"/>
              <w:right w:val="nil"/>
            </w:tcBorders>
            <w:vAlign w:val="bottom"/>
          </w:tcPr>
          <w:p w14:paraId="61B764CE" w14:textId="77777777" w:rsidR="002A5D08" w:rsidRPr="006C5FE9" w:rsidRDefault="002A5D08" w:rsidP="001300A6">
            <w:pPr>
              <w:tabs>
                <w:tab w:val="left" w:pos="-1843"/>
                <w:tab w:val="left" w:pos="2835"/>
                <w:tab w:val="left" w:pos="6521"/>
              </w:tabs>
              <w:jc w:val="center"/>
              <w:rPr>
                <w:noProof/>
                <w:sz w:val="16"/>
                <w:szCs w:val="16"/>
              </w:rPr>
            </w:pPr>
            <w:r w:rsidRPr="006C5FE9">
              <w:rPr>
                <w:noProof/>
                <w:sz w:val="16"/>
                <w:szCs w:val="16"/>
              </w:rPr>
              <w:t>коп. без НДС</w:t>
            </w:r>
          </w:p>
        </w:tc>
      </w:tr>
      <w:tr w:rsidR="002A5D08" w:rsidRPr="006C5FE9" w14:paraId="27904B86" w14:textId="77777777" w:rsidTr="009535D8">
        <w:trPr>
          <w:cantSplit/>
        </w:trPr>
        <w:tc>
          <w:tcPr>
            <w:tcW w:w="7513" w:type="dxa"/>
            <w:gridSpan w:val="3"/>
            <w:tcBorders>
              <w:top w:val="nil"/>
              <w:left w:val="nil"/>
              <w:bottom w:val="nil"/>
              <w:right w:val="nil"/>
            </w:tcBorders>
            <w:vAlign w:val="bottom"/>
          </w:tcPr>
          <w:p w14:paraId="31F63157"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в том числе:</w:t>
            </w:r>
          </w:p>
        </w:tc>
        <w:tc>
          <w:tcPr>
            <w:tcW w:w="567" w:type="dxa"/>
            <w:tcBorders>
              <w:top w:val="nil"/>
              <w:left w:val="nil"/>
              <w:bottom w:val="nil"/>
              <w:right w:val="nil"/>
            </w:tcBorders>
          </w:tcPr>
          <w:p w14:paraId="4CCF97F1" w14:textId="77777777" w:rsidR="002A5D08" w:rsidRPr="006C5FE9" w:rsidRDefault="002A5D08" w:rsidP="001300A6">
            <w:pPr>
              <w:tabs>
                <w:tab w:val="left" w:pos="-1843"/>
                <w:tab w:val="left" w:pos="2835"/>
                <w:tab w:val="left" w:pos="6521"/>
              </w:tabs>
              <w:jc w:val="both"/>
              <w:rPr>
                <w:noProof/>
                <w:sz w:val="16"/>
                <w:szCs w:val="16"/>
              </w:rPr>
            </w:pPr>
          </w:p>
        </w:tc>
        <w:tc>
          <w:tcPr>
            <w:tcW w:w="567" w:type="dxa"/>
            <w:tcBorders>
              <w:top w:val="nil"/>
              <w:left w:val="nil"/>
              <w:bottom w:val="nil"/>
              <w:right w:val="nil"/>
            </w:tcBorders>
          </w:tcPr>
          <w:p w14:paraId="5304E160" w14:textId="77777777" w:rsidR="002A5D08" w:rsidRPr="006C5FE9" w:rsidRDefault="002A5D08" w:rsidP="001300A6">
            <w:pPr>
              <w:tabs>
                <w:tab w:val="left" w:pos="-1843"/>
                <w:tab w:val="left" w:pos="2835"/>
                <w:tab w:val="left" w:pos="6521"/>
              </w:tabs>
              <w:jc w:val="both"/>
              <w:rPr>
                <w:noProof/>
                <w:sz w:val="16"/>
                <w:szCs w:val="16"/>
              </w:rPr>
            </w:pPr>
          </w:p>
        </w:tc>
        <w:tc>
          <w:tcPr>
            <w:tcW w:w="1418" w:type="dxa"/>
            <w:tcBorders>
              <w:top w:val="nil"/>
              <w:left w:val="nil"/>
              <w:bottom w:val="nil"/>
              <w:right w:val="nil"/>
            </w:tcBorders>
          </w:tcPr>
          <w:p w14:paraId="7D46FE22" w14:textId="77777777" w:rsidR="002A5D08" w:rsidRPr="006C5FE9" w:rsidRDefault="002A5D08" w:rsidP="001300A6">
            <w:pPr>
              <w:tabs>
                <w:tab w:val="left" w:pos="-1843"/>
                <w:tab w:val="left" w:pos="2835"/>
                <w:tab w:val="left" w:pos="6521"/>
              </w:tabs>
              <w:jc w:val="center"/>
              <w:rPr>
                <w:noProof/>
                <w:sz w:val="16"/>
                <w:szCs w:val="16"/>
              </w:rPr>
            </w:pPr>
          </w:p>
        </w:tc>
      </w:tr>
      <w:tr w:rsidR="002A5D08" w:rsidRPr="006C5FE9" w14:paraId="47553FC9" w14:textId="77777777" w:rsidTr="009535D8">
        <w:trPr>
          <w:trHeight w:val="311"/>
        </w:trPr>
        <w:tc>
          <w:tcPr>
            <w:tcW w:w="4536" w:type="dxa"/>
            <w:gridSpan w:val="2"/>
            <w:tcBorders>
              <w:top w:val="nil"/>
              <w:left w:val="nil"/>
              <w:bottom w:val="nil"/>
              <w:right w:val="nil"/>
            </w:tcBorders>
            <w:vAlign w:val="bottom"/>
          </w:tcPr>
          <w:p w14:paraId="65AE202E"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стоимость строительно-монтажных работ</w:t>
            </w:r>
          </w:p>
        </w:tc>
        <w:tc>
          <w:tcPr>
            <w:tcW w:w="2977" w:type="dxa"/>
            <w:tcBorders>
              <w:top w:val="nil"/>
              <w:left w:val="nil"/>
              <w:bottom w:val="single" w:sz="4" w:space="0" w:color="auto"/>
              <w:right w:val="nil"/>
            </w:tcBorders>
            <w:vAlign w:val="bottom"/>
          </w:tcPr>
          <w:p w14:paraId="64157002" w14:textId="77777777" w:rsidR="002A5D08" w:rsidRPr="006C5FE9" w:rsidRDefault="002A5D08" w:rsidP="001300A6">
            <w:pPr>
              <w:tabs>
                <w:tab w:val="left" w:pos="-1843"/>
                <w:tab w:val="left" w:pos="2835"/>
                <w:tab w:val="left" w:pos="6521"/>
              </w:tabs>
              <w:jc w:val="right"/>
              <w:rPr>
                <w:noProof/>
                <w:sz w:val="16"/>
                <w:szCs w:val="16"/>
              </w:rPr>
            </w:pPr>
            <w:r w:rsidRPr="006C5FE9">
              <w:rPr>
                <w:noProof/>
                <w:sz w:val="16"/>
                <w:szCs w:val="16"/>
              </w:rPr>
              <w:t xml:space="preserve">      </w:t>
            </w:r>
          </w:p>
        </w:tc>
        <w:tc>
          <w:tcPr>
            <w:tcW w:w="567" w:type="dxa"/>
            <w:tcBorders>
              <w:top w:val="nil"/>
              <w:left w:val="nil"/>
              <w:bottom w:val="nil"/>
              <w:right w:val="nil"/>
            </w:tcBorders>
            <w:vAlign w:val="bottom"/>
          </w:tcPr>
          <w:p w14:paraId="2576DAC3" w14:textId="77777777" w:rsidR="002A5D08" w:rsidRPr="006C5FE9" w:rsidRDefault="002A5D08" w:rsidP="001300A6">
            <w:pPr>
              <w:tabs>
                <w:tab w:val="left" w:pos="-1843"/>
                <w:tab w:val="left" w:pos="2835"/>
                <w:tab w:val="left" w:pos="6521"/>
              </w:tabs>
              <w:ind w:left="57"/>
              <w:jc w:val="both"/>
              <w:rPr>
                <w:noProof/>
                <w:sz w:val="16"/>
                <w:szCs w:val="16"/>
              </w:rPr>
            </w:pPr>
            <w:r w:rsidRPr="006C5FE9">
              <w:rPr>
                <w:noProof/>
                <w:sz w:val="16"/>
                <w:szCs w:val="16"/>
              </w:rPr>
              <w:t>руб.</w:t>
            </w:r>
          </w:p>
        </w:tc>
        <w:tc>
          <w:tcPr>
            <w:tcW w:w="567" w:type="dxa"/>
            <w:tcBorders>
              <w:top w:val="nil"/>
              <w:left w:val="nil"/>
              <w:bottom w:val="single" w:sz="4" w:space="0" w:color="auto"/>
              <w:right w:val="nil"/>
            </w:tcBorders>
            <w:vAlign w:val="bottom"/>
          </w:tcPr>
          <w:p w14:paraId="5BB3431B" w14:textId="77777777" w:rsidR="002A5D08" w:rsidRPr="006C5FE9" w:rsidRDefault="002A5D08" w:rsidP="001300A6">
            <w:pPr>
              <w:tabs>
                <w:tab w:val="left" w:pos="-1843"/>
                <w:tab w:val="left" w:pos="2835"/>
                <w:tab w:val="left" w:pos="6521"/>
              </w:tabs>
              <w:jc w:val="center"/>
              <w:rPr>
                <w:noProof/>
                <w:sz w:val="16"/>
                <w:szCs w:val="16"/>
              </w:rPr>
            </w:pPr>
          </w:p>
        </w:tc>
        <w:tc>
          <w:tcPr>
            <w:tcW w:w="1418" w:type="dxa"/>
            <w:tcBorders>
              <w:top w:val="nil"/>
              <w:left w:val="nil"/>
              <w:bottom w:val="nil"/>
              <w:right w:val="nil"/>
            </w:tcBorders>
            <w:vAlign w:val="bottom"/>
          </w:tcPr>
          <w:p w14:paraId="07223B9A"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 xml:space="preserve"> коп. без НДС</w:t>
            </w:r>
          </w:p>
        </w:tc>
      </w:tr>
      <w:tr w:rsidR="002A5D08" w:rsidRPr="006C5FE9" w14:paraId="4E9AEC19" w14:textId="77777777" w:rsidTr="009535D8">
        <w:trPr>
          <w:trHeight w:val="311"/>
        </w:trPr>
        <w:tc>
          <w:tcPr>
            <w:tcW w:w="4536" w:type="dxa"/>
            <w:gridSpan w:val="2"/>
            <w:tcBorders>
              <w:top w:val="nil"/>
              <w:left w:val="nil"/>
              <w:bottom w:val="nil"/>
              <w:right w:val="nil"/>
            </w:tcBorders>
            <w:vAlign w:val="bottom"/>
          </w:tcPr>
          <w:p w14:paraId="2C7CEEBE"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стоимость оборудования, инструмента и инвентаря</w:t>
            </w:r>
          </w:p>
        </w:tc>
        <w:tc>
          <w:tcPr>
            <w:tcW w:w="2977" w:type="dxa"/>
            <w:tcBorders>
              <w:top w:val="nil"/>
              <w:left w:val="nil"/>
              <w:bottom w:val="single" w:sz="4" w:space="0" w:color="auto"/>
              <w:right w:val="nil"/>
            </w:tcBorders>
            <w:vAlign w:val="bottom"/>
          </w:tcPr>
          <w:p w14:paraId="4FDFB801" w14:textId="77777777" w:rsidR="002A5D08" w:rsidRPr="006C5FE9" w:rsidRDefault="002A5D08" w:rsidP="001300A6">
            <w:pPr>
              <w:tabs>
                <w:tab w:val="left" w:pos="-1843"/>
                <w:tab w:val="left" w:pos="2835"/>
                <w:tab w:val="left" w:pos="6521"/>
              </w:tabs>
              <w:jc w:val="right"/>
              <w:rPr>
                <w:noProof/>
                <w:sz w:val="16"/>
                <w:szCs w:val="16"/>
              </w:rPr>
            </w:pPr>
          </w:p>
        </w:tc>
        <w:tc>
          <w:tcPr>
            <w:tcW w:w="567" w:type="dxa"/>
            <w:tcBorders>
              <w:top w:val="nil"/>
              <w:left w:val="nil"/>
              <w:bottom w:val="nil"/>
              <w:right w:val="nil"/>
            </w:tcBorders>
            <w:vAlign w:val="bottom"/>
          </w:tcPr>
          <w:p w14:paraId="54A2D50E" w14:textId="77777777" w:rsidR="002A5D08" w:rsidRPr="006C5FE9" w:rsidRDefault="002A5D08" w:rsidP="001300A6">
            <w:pPr>
              <w:tabs>
                <w:tab w:val="left" w:pos="-1843"/>
                <w:tab w:val="left" w:pos="2835"/>
                <w:tab w:val="left" w:pos="6521"/>
              </w:tabs>
              <w:ind w:left="57"/>
              <w:jc w:val="both"/>
              <w:rPr>
                <w:noProof/>
                <w:sz w:val="16"/>
                <w:szCs w:val="16"/>
              </w:rPr>
            </w:pPr>
          </w:p>
        </w:tc>
        <w:tc>
          <w:tcPr>
            <w:tcW w:w="567" w:type="dxa"/>
            <w:tcBorders>
              <w:top w:val="nil"/>
              <w:left w:val="nil"/>
              <w:bottom w:val="single" w:sz="4" w:space="0" w:color="auto"/>
              <w:right w:val="nil"/>
            </w:tcBorders>
            <w:vAlign w:val="bottom"/>
          </w:tcPr>
          <w:p w14:paraId="05D459FF" w14:textId="77777777" w:rsidR="002A5D08" w:rsidRPr="006C5FE9" w:rsidRDefault="002A5D08" w:rsidP="001300A6">
            <w:pPr>
              <w:tabs>
                <w:tab w:val="left" w:pos="-1843"/>
                <w:tab w:val="left" w:pos="2835"/>
                <w:tab w:val="left" w:pos="6521"/>
              </w:tabs>
              <w:jc w:val="center"/>
              <w:rPr>
                <w:noProof/>
                <w:sz w:val="16"/>
                <w:szCs w:val="16"/>
              </w:rPr>
            </w:pPr>
          </w:p>
        </w:tc>
        <w:tc>
          <w:tcPr>
            <w:tcW w:w="1418" w:type="dxa"/>
            <w:tcBorders>
              <w:top w:val="nil"/>
              <w:left w:val="nil"/>
              <w:bottom w:val="nil"/>
              <w:right w:val="nil"/>
            </w:tcBorders>
            <w:vAlign w:val="bottom"/>
          </w:tcPr>
          <w:p w14:paraId="3E8D524B"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 xml:space="preserve"> коп. без НДС</w:t>
            </w:r>
          </w:p>
        </w:tc>
      </w:tr>
    </w:tbl>
    <w:p w14:paraId="286067A8" w14:textId="77777777" w:rsidR="002A5D08" w:rsidRPr="006C5FE9" w:rsidRDefault="002A5D08" w:rsidP="001300A6">
      <w:pPr>
        <w:tabs>
          <w:tab w:val="left" w:pos="-1843"/>
          <w:tab w:val="left" w:pos="2835"/>
          <w:tab w:val="left" w:pos="6521"/>
        </w:tabs>
        <w:jc w:val="both"/>
        <w:rPr>
          <w:noProof/>
          <w:sz w:val="16"/>
          <w:szCs w:val="16"/>
        </w:rPr>
      </w:pPr>
    </w:p>
    <w:tbl>
      <w:tblPr>
        <w:tblW w:w="10065" w:type="dxa"/>
        <w:tblInd w:w="28" w:type="dxa"/>
        <w:tblLayout w:type="fixed"/>
        <w:tblCellMar>
          <w:left w:w="28" w:type="dxa"/>
          <w:right w:w="28" w:type="dxa"/>
        </w:tblCellMar>
        <w:tblLook w:val="0000" w:firstRow="0" w:lastRow="0" w:firstColumn="0" w:lastColumn="0" w:noHBand="0" w:noVBand="0"/>
      </w:tblPr>
      <w:tblGrid>
        <w:gridCol w:w="4536"/>
        <w:gridCol w:w="2977"/>
        <w:gridCol w:w="567"/>
        <w:gridCol w:w="567"/>
        <w:gridCol w:w="1418"/>
      </w:tblGrid>
      <w:tr w:rsidR="002A5D08" w:rsidRPr="006C5FE9" w14:paraId="431AB9E8" w14:textId="77777777" w:rsidTr="009535D8">
        <w:tc>
          <w:tcPr>
            <w:tcW w:w="4536" w:type="dxa"/>
            <w:tcBorders>
              <w:top w:val="nil"/>
              <w:left w:val="nil"/>
              <w:bottom w:val="nil"/>
              <w:right w:val="nil"/>
            </w:tcBorders>
            <w:vAlign w:val="bottom"/>
          </w:tcPr>
          <w:p w14:paraId="15755314"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13. Стоимость принимаемых основных фондов</w:t>
            </w:r>
          </w:p>
        </w:tc>
        <w:tc>
          <w:tcPr>
            <w:tcW w:w="2977" w:type="dxa"/>
            <w:tcBorders>
              <w:top w:val="nil"/>
              <w:left w:val="nil"/>
              <w:bottom w:val="single" w:sz="4" w:space="0" w:color="auto"/>
              <w:right w:val="nil"/>
            </w:tcBorders>
            <w:vAlign w:val="bottom"/>
          </w:tcPr>
          <w:p w14:paraId="5100DED6" w14:textId="77777777" w:rsidR="002A5D08" w:rsidRPr="006C5FE9" w:rsidRDefault="002A5D08" w:rsidP="001300A6">
            <w:pPr>
              <w:tabs>
                <w:tab w:val="left" w:pos="-1843"/>
                <w:tab w:val="left" w:pos="2835"/>
                <w:tab w:val="left" w:pos="6521"/>
              </w:tabs>
              <w:jc w:val="right"/>
              <w:rPr>
                <w:noProof/>
                <w:sz w:val="16"/>
                <w:szCs w:val="16"/>
              </w:rPr>
            </w:pPr>
          </w:p>
        </w:tc>
        <w:tc>
          <w:tcPr>
            <w:tcW w:w="567" w:type="dxa"/>
            <w:tcBorders>
              <w:top w:val="nil"/>
              <w:left w:val="nil"/>
              <w:bottom w:val="nil"/>
              <w:right w:val="nil"/>
            </w:tcBorders>
            <w:vAlign w:val="bottom"/>
          </w:tcPr>
          <w:p w14:paraId="297196E7" w14:textId="77777777" w:rsidR="002A5D08" w:rsidRPr="006C5FE9" w:rsidRDefault="002A5D08" w:rsidP="001300A6">
            <w:pPr>
              <w:tabs>
                <w:tab w:val="left" w:pos="-1843"/>
                <w:tab w:val="left" w:pos="2835"/>
                <w:tab w:val="left" w:pos="6521"/>
              </w:tabs>
              <w:ind w:left="57"/>
              <w:jc w:val="both"/>
              <w:rPr>
                <w:noProof/>
                <w:sz w:val="16"/>
                <w:szCs w:val="16"/>
              </w:rPr>
            </w:pPr>
            <w:r w:rsidRPr="006C5FE9">
              <w:rPr>
                <w:noProof/>
                <w:sz w:val="16"/>
                <w:szCs w:val="16"/>
              </w:rPr>
              <w:t>руб.</w:t>
            </w:r>
          </w:p>
        </w:tc>
        <w:tc>
          <w:tcPr>
            <w:tcW w:w="567" w:type="dxa"/>
            <w:tcBorders>
              <w:top w:val="nil"/>
              <w:left w:val="nil"/>
              <w:bottom w:val="single" w:sz="4" w:space="0" w:color="auto"/>
              <w:right w:val="nil"/>
            </w:tcBorders>
            <w:vAlign w:val="bottom"/>
          </w:tcPr>
          <w:p w14:paraId="05B6E99F" w14:textId="77777777" w:rsidR="002A5D08" w:rsidRPr="006C5FE9" w:rsidRDefault="002A5D08" w:rsidP="001300A6">
            <w:pPr>
              <w:tabs>
                <w:tab w:val="left" w:pos="-1843"/>
                <w:tab w:val="left" w:pos="2835"/>
                <w:tab w:val="left" w:pos="6521"/>
              </w:tabs>
              <w:jc w:val="center"/>
              <w:rPr>
                <w:noProof/>
                <w:sz w:val="16"/>
                <w:szCs w:val="16"/>
              </w:rPr>
            </w:pPr>
          </w:p>
        </w:tc>
        <w:tc>
          <w:tcPr>
            <w:tcW w:w="1418" w:type="dxa"/>
            <w:tcBorders>
              <w:top w:val="nil"/>
              <w:left w:val="nil"/>
              <w:bottom w:val="nil"/>
              <w:right w:val="nil"/>
            </w:tcBorders>
            <w:vAlign w:val="bottom"/>
          </w:tcPr>
          <w:p w14:paraId="552D3A19"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 xml:space="preserve"> коп. без НДС</w:t>
            </w:r>
          </w:p>
        </w:tc>
      </w:tr>
      <w:tr w:rsidR="002A5D08" w:rsidRPr="006C5FE9" w14:paraId="2927109D" w14:textId="77777777" w:rsidTr="009535D8">
        <w:trPr>
          <w:cantSplit/>
        </w:trPr>
        <w:tc>
          <w:tcPr>
            <w:tcW w:w="7513" w:type="dxa"/>
            <w:gridSpan w:val="2"/>
            <w:tcBorders>
              <w:top w:val="nil"/>
              <w:left w:val="nil"/>
              <w:bottom w:val="nil"/>
              <w:right w:val="nil"/>
            </w:tcBorders>
            <w:vAlign w:val="bottom"/>
          </w:tcPr>
          <w:p w14:paraId="735AD78A"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в том числе:</w:t>
            </w:r>
          </w:p>
        </w:tc>
        <w:tc>
          <w:tcPr>
            <w:tcW w:w="567" w:type="dxa"/>
            <w:tcBorders>
              <w:top w:val="nil"/>
              <w:left w:val="nil"/>
              <w:bottom w:val="nil"/>
              <w:right w:val="nil"/>
            </w:tcBorders>
          </w:tcPr>
          <w:p w14:paraId="7F0BB64D" w14:textId="77777777" w:rsidR="002A5D08" w:rsidRPr="006C5FE9" w:rsidRDefault="002A5D08" w:rsidP="001300A6">
            <w:pPr>
              <w:tabs>
                <w:tab w:val="left" w:pos="-1843"/>
                <w:tab w:val="left" w:pos="2835"/>
                <w:tab w:val="left" w:pos="6521"/>
              </w:tabs>
              <w:jc w:val="both"/>
              <w:rPr>
                <w:noProof/>
                <w:sz w:val="16"/>
                <w:szCs w:val="16"/>
              </w:rPr>
            </w:pPr>
          </w:p>
        </w:tc>
        <w:tc>
          <w:tcPr>
            <w:tcW w:w="567" w:type="dxa"/>
            <w:tcBorders>
              <w:top w:val="nil"/>
              <w:left w:val="nil"/>
              <w:bottom w:val="nil"/>
              <w:right w:val="nil"/>
            </w:tcBorders>
          </w:tcPr>
          <w:p w14:paraId="7F5D9AD6" w14:textId="77777777" w:rsidR="002A5D08" w:rsidRPr="006C5FE9" w:rsidRDefault="002A5D08" w:rsidP="001300A6">
            <w:pPr>
              <w:tabs>
                <w:tab w:val="left" w:pos="-1843"/>
                <w:tab w:val="left" w:pos="2835"/>
                <w:tab w:val="left" w:pos="6521"/>
              </w:tabs>
              <w:jc w:val="both"/>
              <w:rPr>
                <w:noProof/>
                <w:sz w:val="16"/>
                <w:szCs w:val="16"/>
              </w:rPr>
            </w:pPr>
          </w:p>
        </w:tc>
        <w:tc>
          <w:tcPr>
            <w:tcW w:w="1418" w:type="dxa"/>
            <w:tcBorders>
              <w:top w:val="nil"/>
              <w:left w:val="nil"/>
              <w:bottom w:val="nil"/>
              <w:right w:val="nil"/>
            </w:tcBorders>
          </w:tcPr>
          <w:p w14:paraId="4509EF1D" w14:textId="77777777" w:rsidR="002A5D08" w:rsidRPr="006C5FE9" w:rsidRDefault="002A5D08" w:rsidP="001300A6">
            <w:pPr>
              <w:tabs>
                <w:tab w:val="left" w:pos="-1843"/>
                <w:tab w:val="left" w:pos="2835"/>
                <w:tab w:val="left" w:pos="6521"/>
              </w:tabs>
              <w:jc w:val="both"/>
              <w:rPr>
                <w:noProof/>
                <w:sz w:val="16"/>
                <w:szCs w:val="16"/>
              </w:rPr>
            </w:pPr>
          </w:p>
        </w:tc>
      </w:tr>
      <w:tr w:rsidR="002A5D08" w:rsidRPr="006C5FE9" w14:paraId="2A98D971" w14:textId="77777777" w:rsidTr="009535D8">
        <w:trPr>
          <w:trHeight w:val="311"/>
        </w:trPr>
        <w:tc>
          <w:tcPr>
            <w:tcW w:w="4536" w:type="dxa"/>
            <w:tcBorders>
              <w:top w:val="nil"/>
              <w:left w:val="nil"/>
              <w:bottom w:val="nil"/>
              <w:right w:val="nil"/>
            </w:tcBorders>
            <w:vAlign w:val="bottom"/>
          </w:tcPr>
          <w:p w14:paraId="5AB53226"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стоимость строительно-монтажных работ</w:t>
            </w:r>
          </w:p>
        </w:tc>
        <w:tc>
          <w:tcPr>
            <w:tcW w:w="2977" w:type="dxa"/>
            <w:tcBorders>
              <w:top w:val="nil"/>
              <w:left w:val="nil"/>
              <w:bottom w:val="single" w:sz="4" w:space="0" w:color="auto"/>
              <w:right w:val="nil"/>
            </w:tcBorders>
            <w:vAlign w:val="bottom"/>
          </w:tcPr>
          <w:p w14:paraId="7451B0D8" w14:textId="77777777" w:rsidR="002A5D08" w:rsidRPr="006C5FE9" w:rsidRDefault="002A5D08" w:rsidP="001300A6">
            <w:pPr>
              <w:tabs>
                <w:tab w:val="left" w:pos="-1843"/>
                <w:tab w:val="left" w:pos="2835"/>
                <w:tab w:val="left" w:pos="6521"/>
              </w:tabs>
              <w:jc w:val="right"/>
              <w:rPr>
                <w:noProof/>
                <w:sz w:val="16"/>
                <w:szCs w:val="16"/>
              </w:rPr>
            </w:pPr>
          </w:p>
        </w:tc>
        <w:tc>
          <w:tcPr>
            <w:tcW w:w="567" w:type="dxa"/>
            <w:tcBorders>
              <w:top w:val="nil"/>
              <w:left w:val="nil"/>
              <w:bottom w:val="nil"/>
              <w:right w:val="nil"/>
            </w:tcBorders>
            <w:vAlign w:val="bottom"/>
          </w:tcPr>
          <w:p w14:paraId="7CFA54E3" w14:textId="77777777" w:rsidR="002A5D08" w:rsidRPr="006C5FE9" w:rsidRDefault="002A5D08" w:rsidP="001300A6">
            <w:pPr>
              <w:tabs>
                <w:tab w:val="left" w:pos="-1843"/>
                <w:tab w:val="left" w:pos="2835"/>
                <w:tab w:val="left" w:pos="6521"/>
              </w:tabs>
              <w:ind w:left="57"/>
              <w:jc w:val="both"/>
              <w:rPr>
                <w:noProof/>
                <w:sz w:val="16"/>
                <w:szCs w:val="16"/>
              </w:rPr>
            </w:pPr>
            <w:r w:rsidRPr="006C5FE9">
              <w:rPr>
                <w:noProof/>
                <w:sz w:val="16"/>
                <w:szCs w:val="16"/>
              </w:rPr>
              <w:t>руб.</w:t>
            </w:r>
          </w:p>
        </w:tc>
        <w:tc>
          <w:tcPr>
            <w:tcW w:w="567" w:type="dxa"/>
            <w:tcBorders>
              <w:top w:val="nil"/>
              <w:left w:val="nil"/>
              <w:bottom w:val="single" w:sz="4" w:space="0" w:color="auto"/>
              <w:right w:val="nil"/>
            </w:tcBorders>
            <w:vAlign w:val="bottom"/>
          </w:tcPr>
          <w:p w14:paraId="2A978393" w14:textId="77777777" w:rsidR="002A5D08" w:rsidRPr="006C5FE9" w:rsidRDefault="002A5D08" w:rsidP="001300A6">
            <w:pPr>
              <w:tabs>
                <w:tab w:val="left" w:pos="-1843"/>
                <w:tab w:val="left" w:pos="2835"/>
                <w:tab w:val="left" w:pos="6521"/>
              </w:tabs>
              <w:jc w:val="center"/>
              <w:rPr>
                <w:noProof/>
                <w:sz w:val="16"/>
                <w:szCs w:val="16"/>
              </w:rPr>
            </w:pPr>
          </w:p>
        </w:tc>
        <w:tc>
          <w:tcPr>
            <w:tcW w:w="1418" w:type="dxa"/>
            <w:tcBorders>
              <w:top w:val="nil"/>
              <w:left w:val="nil"/>
              <w:bottom w:val="nil"/>
              <w:right w:val="nil"/>
            </w:tcBorders>
            <w:vAlign w:val="bottom"/>
          </w:tcPr>
          <w:p w14:paraId="119F62AA"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 xml:space="preserve"> коп. без НДС</w:t>
            </w:r>
          </w:p>
        </w:tc>
      </w:tr>
      <w:tr w:rsidR="002A5D08" w:rsidRPr="006C5FE9" w14:paraId="1D7DA2A4" w14:textId="77777777" w:rsidTr="009535D8">
        <w:trPr>
          <w:trHeight w:val="311"/>
        </w:trPr>
        <w:tc>
          <w:tcPr>
            <w:tcW w:w="4536" w:type="dxa"/>
            <w:tcBorders>
              <w:top w:val="nil"/>
              <w:left w:val="nil"/>
              <w:bottom w:val="nil"/>
              <w:right w:val="nil"/>
            </w:tcBorders>
            <w:vAlign w:val="bottom"/>
          </w:tcPr>
          <w:p w14:paraId="44DA9B0B"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стоимость оборудования, инструмента и инвентаря</w:t>
            </w:r>
          </w:p>
        </w:tc>
        <w:tc>
          <w:tcPr>
            <w:tcW w:w="2977" w:type="dxa"/>
            <w:tcBorders>
              <w:top w:val="nil"/>
              <w:left w:val="nil"/>
              <w:bottom w:val="single" w:sz="4" w:space="0" w:color="auto"/>
              <w:right w:val="nil"/>
            </w:tcBorders>
            <w:vAlign w:val="bottom"/>
          </w:tcPr>
          <w:p w14:paraId="117ACA6B" w14:textId="77777777" w:rsidR="002A5D08" w:rsidRPr="006C5FE9" w:rsidRDefault="002A5D08" w:rsidP="001300A6">
            <w:pPr>
              <w:tabs>
                <w:tab w:val="left" w:pos="-1843"/>
                <w:tab w:val="left" w:pos="2835"/>
                <w:tab w:val="left" w:pos="6521"/>
              </w:tabs>
              <w:jc w:val="right"/>
              <w:rPr>
                <w:noProof/>
                <w:sz w:val="16"/>
                <w:szCs w:val="16"/>
              </w:rPr>
            </w:pPr>
          </w:p>
        </w:tc>
        <w:tc>
          <w:tcPr>
            <w:tcW w:w="567" w:type="dxa"/>
            <w:tcBorders>
              <w:top w:val="nil"/>
              <w:left w:val="nil"/>
              <w:bottom w:val="nil"/>
              <w:right w:val="nil"/>
            </w:tcBorders>
            <w:vAlign w:val="bottom"/>
          </w:tcPr>
          <w:p w14:paraId="2EB4210C" w14:textId="77777777" w:rsidR="002A5D08" w:rsidRPr="006C5FE9" w:rsidRDefault="002A5D08" w:rsidP="001300A6">
            <w:pPr>
              <w:tabs>
                <w:tab w:val="left" w:pos="-1843"/>
                <w:tab w:val="left" w:pos="2835"/>
                <w:tab w:val="left" w:pos="6521"/>
              </w:tabs>
              <w:ind w:left="57"/>
              <w:jc w:val="both"/>
              <w:rPr>
                <w:noProof/>
                <w:sz w:val="16"/>
                <w:szCs w:val="16"/>
              </w:rPr>
            </w:pPr>
            <w:r w:rsidRPr="006C5FE9">
              <w:rPr>
                <w:noProof/>
                <w:sz w:val="16"/>
                <w:szCs w:val="16"/>
              </w:rPr>
              <w:t>руб.</w:t>
            </w:r>
          </w:p>
        </w:tc>
        <w:tc>
          <w:tcPr>
            <w:tcW w:w="567" w:type="dxa"/>
            <w:tcBorders>
              <w:top w:val="nil"/>
              <w:left w:val="nil"/>
              <w:bottom w:val="single" w:sz="4" w:space="0" w:color="auto"/>
              <w:right w:val="nil"/>
            </w:tcBorders>
            <w:vAlign w:val="bottom"/>
          </w:tcPr>
          <w:p w14:paraId="4F648959" w14:textId="77777777" w:rsidR="002A5D08" w:rsidRPr="006C5FE9" w:rsidRDefault="002A5D08" w:rsidP="001300A6">
            <w:pPr>
              <w:tabs>
                <w:tab w:val="left" w:pos="-1843"/>
                <w:tab w:val="left" w:pos="2835"/>
                <w:tab w:val="left" w:pos="6521"/>
              </w:tabs>
              <w:jc w:val="center"/>
              <w:rPr>
                <w:noProof/>
                <w:sz w:val="16"/>
                <w:szCs w:val="16"/>
              </w:rPr>
            </w:pPr>
          </w:p>
        </w:tc>
        <w:tc>
          <w:tcPr>
            <w:tcW w:w="1418" w:type="dxa"/>
            <w:tcBorders>
              <w:top w:val="nil"/>
              <w:left w:val="nil"/>
              <w:bottom w:val="nil"/>
              <w:right w:val="nil"/>
            </w:tcBorders>
            <w:vAlign w:val="bottom"/>
          </w:tcPr>
          <w:p w14:paraId="5EF5F9D1"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 xml:space="preserve"> коп. без НДС</w:t>
            </w:r>
          </w:p>
        </w:tc>
      </w:tr>
    </w:tbl>
    <w:p w14:paraId="77D52DA4" w14:textId="77777777" w:rsidR="002A5D08" w:rsidRPr="006C5FE9" w:rsidRDefault="002A5D08" w:rsidP="001300A6">
      <w:pPr>
        <w:tabs>
          <w:tab w:val="left" w:pos="-1843"/>
          <w:tab w:val="left" w:pos="2835"/>
          <w:tab w:val="left" w:pos="6521"/>
        </w:tabs>
        <w:jc w:val="both"/>
        <w:rPr>
          <w:noProof/>
          <w:sz w:val="16"/>
          <w:szCs w:val="16"/>
        </w:rPr>
      </w:pPr>
      <w:r w:rsidRPr="006C5FE9">
        <w:rPr>
          <w:noProof/>
          <w:sz w:val="16"/>
          <w:szCs w:val="16"/>
        </w:rPr>
        <w:t>14. Дополнительные условия</w:t>
      </w:r>
      <w:r w:rsidRPr="006C5FE9">
        <w:rPr>
          <w:noProof/>
          <w:sz w:val="16"/>
          <w:szCs w:val="16"/>
        </w:rPr>
        <w:tab/>
      </w:r>
    </w:p>
    <w:p w14:paraId="4844D208" w14:textId="77777777" w:rsidR="002A5D08" w:rsidRPr="006C5FE9" w:rsidRDefault="002A5D08" w:rsidP="001300A6">
      <w:pPr>
        <w:pBdr>
          <w:top w:val="single" w:sz="4" w:space="1" w:color="auto"/>
        </w:pBdr>
        <w:tabs>
          <w:tab w:val="left" w:pos="-1843"/>
          <w:tab w:val="left" w:pos="3119"/>
          <w:tab w:val="left" w:pos="6521"/>
        </w:tabs>
        <w:ind w:left="2694"/>
        <w:jc w:val="both"/>
        <w:rPr>
          <w:noProof/>
          <w:sz w:val="16"/>
          <w:szCs w:val="16"/>
        </w:rPr>
      </w:pPr>
    </w:p>
    <w:p w14:paraId="133A54A6" w14:textId="77777777" w:rsidR="002A5D08" w:rsidRPr="006C5FE9" w:rsidRDefault="002A5D08" w:rsidP="001300A6">
      <w:pPr>
        <w:tabs>
          <w:tab w:val="left" w:pos="-1843"/>
          <w:tab w:val="left" w:pos="3119"/>
          <w:tab w:val="left" w:pos="6521"/>
        </w:tabs>
        <w:jc w:val="both"/>
        <w:rPr>
          <w:noProof/>
          <w:sz w:val="16"/>
          <w:szCs w:val="16"/>
        </w:rPr>
      </w:pPr>
      <w:r w:rsidRPr="006C5FE9">
        <w:rPr>
          <w:noProof/>
          <w:sz w:val="16"/>
          <w:szCs w:val="16"/>
        </w:rPr>
        <w:t>пункт заполняется при совмещении приемки с вводом объекта в действие, приемке “под ключ”, при частичном вводе в действие или приемке, в случае совмещения функций заказчика и исполнителя работ</w:t>
      </w:r>
    </w:p>
    <w:p w14:paraId="3FCE32AE" w14:textId="77777777" w:rsidR="002A5D08" w:rsidRPr="006C5FE9" w:rsidRDefault="002A5D08" w:rsidP="001300A6">
      <w:pPr>
        <w:tabs>
          <w:tab w:val="left" w:pos="-1843"/>
          <w:tab w:val="left" w:pos="3119"/>
          <w:tab w:val="left" w:pos="6521"/>
        </w:tabs>
        <w:jc w:val="both"/>
        <w:rPr>
          <w:noProof/>
          <w:sz w:val="16"/>
          <w:szCs w:val="16"/>
        </w:rPr>
      </w:pPr>
    </w:p>
    <w:p w14:paraId="647B16E6" w14:textId="77777777" w:rsidR="002A5D08" w:rsidRPr="006C5FE9" w:rsidRDefault="002A5D08" w:rsidP="001300A6">
      <w:pPr>
        <w:tabs>
          <w:tab w:val="left" w:pos="-1843"/>
          <w:tab w:val="left" w:pos="3119"/>
          <w:tab w:val="left" w:pos="6521"/>
        </w:tabs>
        <w:jc w:val="both"/>
        <w:rPr>
          <w:noProof/>
          <w:sz w:val="16"/>
          <w:szCs w:val="16"/>
        </w:rPr>
      </w:pPr>
      <w:r w:rsidRPr="006C5FE9">
        <w:rPr>
          <w:noProof/>
          <w:sz w:val="16"/>
          <w:szCs w:val="16"/>
        </w:rPr>
        <w:t>РЕШЕНИЕ ПРИЕМОЧНОЙ КОМИССИИ</w:t>
      </w:r>
    </w:p>
    <w:p w14:paraId="612A5FA7" w14:textId="77777777" w:rsidR="002A5D08" w:rsidRPr="006C5FE9" w:rsidRDefault="002A5D08" w:rsidP="001300A6">
      <w:pPr>
        <w:tabs>
          <w:tab w:val="left" w:pos="-1843"/>
          <w:tab w:val="left" w:pos="2268"/>
          <w:tab w:val="left" w:pos="2410"/>
        </w:tabs>
        <w:jc w:val="both"/>
        <w:rPr>
          <w:noProof/>
          <w:sz w:val="16"/>
          <w:szCs w:val="16"/>
        </w:rPr>
      </w:pPr>
    </w:p>
    <w:p w14:paraId="31A46B4D" w14:textId="77777777" w:rsidR="002A5D08" w:rsidRPr="006C5FE9" w:rsidRDefault="002A5D08" w:rsidP="001300A6">
      <w:pPr>
        <w:tabs>
          <w:tab w:val="left" w:pos="-1843"/>
          <w:tab w:val="left" w:pos="2268"/>
          <w:tab w:val="left" w:pos="2410"/>
        </w:tabs>
        <w:jc w:val="both"/>
        <w:rPr>
          <w:noProof/>
          <w:sz w:val="16"/>
          <w:szCs w:val="16"/>
        </w:rPr>
      </w:pPr>
      <w:r w:rsidRPr="006C5FE9">
        <w:rPr>
          <w:noProof/>
          <w:sz w:val="16"/>
          <w:szCs w:val="16"/>
        </w:rPr>
        <w:t>Предъявленный к приемке объект:</w:t>
      </w:r>
      <w:r w:rsidRPr="006C5FE9">
        <w:rPr>
          <w:noProof/>
          <w:sz w:val="16"/>
          <w:szCs w:val="16"/>
          <w:u w:val="single"/>
        </w:rPr>
        <w:t xml:space="preserve"> ______________________________________</w:t>
      </w:r>
    </w:p>
    <w:p w14:paraId="0BB53674" w14:textId="77777777" w:rsidR="002A5D08" w:rsidRPr="006C5FE9" w:rsidRDefault="002A5D08" w:rsidP="001300A6">
      <w:pPr>
        <w:tabs>
          <w:tab w:val="left" w:pos="-1843"/>
          <w:tab w:val="left" w:pos="3119"/>
          <w:tab w:val="left" w:pos="6521"/>
        </w:tabs>
        <w:jc w:val="both"/>
        <w:rPr>
          <w:noProof/>
          <w:sz w:val="16"/>
          <w:szCs w:val="16"/>
        </w:rPr>
      </w:pPr>
      <w:r w:rsidRPr="006C5FE9">
        <w:rPr>
          <w:noProof/>
          <w:sz w:val="16"/>
          <w:szCs w:val="16"/>
        </w:rPr>
        <w:t xml:space="preserve">принимается _________________________. </w:t>
      </w:r>
    </w:p>
    <w:tbl>
      <w:tblPr>
        <w:tblW w:w="0" w:type="auto"/>
        <w:tblInd w:w="28" w:type="dxa"/>
        <w:tblLayout w:type="fixed"/>
        <w:tblCellMar>
          <w:left w:w="28" w:type="dxa"/>
          <w:right w:w="28" w:type="dxa"/>
        </w:tblCellMar>
        <w:tblLook w:val="0000" w:firstRow="0" w:lastRow="0" w:firstColumn="0" w:lastColumn="0" w:noHBand="0" w:noVBand="0"/>
      </w:tblPr>
      <w:tblGrid>
        <w:gridCol w:w="2268"/>
        <w:gridCol w:w="2552"/>
        <w:gridCol w:w="142"/>
        <w:gridCol w:w="1701"/>
        <w:gridCol w:w="141"/>
        <w:gridCol w:w="3053"/>
      </w:tblGrid>
      <w:tr w:rsidR="002A5D08" w:rsidRPr="006C5FE9" w14:paraId="16526429" w14:textId="77777777" w:rsidTr="009535D8">
        <w:tc>
          <w:tcPr>
            <w:tcW w:w="2268" w:type="dxa"/>
            <w:tcBorders>
              <w:top w:val="nil"/>
              <w:left w:val="nil"/>
              <w:bottom w:val="nil"/>
              <w:right w:val="nil"/>
            </w:tcBorders>
            <w:vAlign w:val="bottom"/>
          </w:tcPr>
          <w:p w14:paraId="41F6AC93" w14:textId="77777777" w:rsidR="002A5D08" w:rsidRPr="006C5FE9" w:rsidRDefault="002A5D08" w:rsidP="001300A6">
            <w:pPr>
              <w:tabs>
                <w:tab w:val="left" w:pos="-1843"/>
                <w:tab w:val="left" w:pos="3119"/>
                <w:tab w:val="left" w:pos="6521"/>
              </w:tabs>
              <w:jc w:val="both"/>
              <w:rPr>
                <w:b/>
                <w:bCs/>
                <w:noProof/>
                <w:sz w:val="16"/>
                <w:szCs w:val="16"/>
              </w:rPr>
            </w:pPr>
            <w:r w:rsidRPr="006C5FE9">
              <w:rPr>
                <w:b/>
                <w:bCs/>
                <w:noProof/>
                <w:sz w:val="16"/>
                <w:szCs w:val="16"/>
              </w:rPr>
              <w:t>Председатель комиссии</w:t>
            </w:r>
          </w:p>
        </w:tc>
        <w:tc>
          <w:tcPr>
            <w:tcW w:w="2552" w:type="dxa"/>
            <w:tcBorders>
              <w:top w:val="nil"/>
              <w:left w:val="nil"/>
              <w:bottom w:val="single" w:sz="4" w:space="0" w:color="auto"/>
              <w:right w:val="nil"/>
            </w:tcBorders>
            <w:vAlign w:val="bottom"/>
          </w:tcPr>
          <w:p w14:paraId="2F47523A" w14:textId="77777777" w:rsidR="002A5D08" w:rsidRPr="006C5FE9" w:rsidRDefault="002A5D08" w:rsidP="001300A6">
            <w:pPr>
              <w:tabs>
                <w:tab w:val="left" w:pos="-1843"/>
                <w:tab w:val="left" w:pos="3119"/>
                <w:tab w:val="left" w:pos="6521"/>
              </w:tabs>
              <w:jc w:val="center"/>
              <w:rPr>
                <w:noProof/>
                <w:sz w:val="16"/>
                <w:szCs w:val="16"/>
              </w:rPr>
            </w:pPr>
          </w:p>
        </w:tc>
        <w:tc>
          <w:tcPr>
            <w:tcW w:w="142" w:type="dxa"/>
            <w:tcBorders>
              <w:top w:val="nil"/>
              <w:left w:val="nil"/>
              <w:bottom w:val="nil"/>
              <w:right w:val="nil"/>
            </w:tcBorders>
            <w:vAlign w:val="bottom"/>
          </w:tcPr>
          <w:p w14:paraId="5E2A5834" w14:textId="77777777" w:rsidR="002A5D08" w:rsidRPr="006C5FE9" w:rsidRDefault="002A5D08" w:rsidP="001300A6">
            <w:pPr>
              <w:tabs>
                <w:tab w:val="left" w:pos="-1843"/>
                <w:tab w:val="left" w:pos="3119"/>
                <w:tab w:val="left" w:pos="6521"/>
              </w:tabs>
              <w:jc w:val="both"/>
              <w:rPr>
                <w:noProof/>
                <w:sz w:val="16"/>
                <w:szCs w:val="16"/>
              </w:rPr>
            </w:pPr>
          </w:p>
        </w:tc>
        <w:tc>
          <w:tcPr>
            <w:tcW w:w="1701" w:type="dxa"/>
            <w:tcBorders>
              <w:top w:val="nil"/>
              <w:left w:val="nil"/>
              <w:bottom w:val="single" w:sz="4" w:space="0" w:color="auto"/>
              <w:right w:val="nil"/>
            </w:tcBorders>
            <w:vAlign w:val="bottom"/>
          </w:tcPr>
          <w:p w14:paraId="1986BAA1" w14:textId="77777777" w:rsidR="002A5D08" w:rsidRPr="006C5FE9" w:rsidRDefault="002A5D08" w:rsidP="001300A6">
            <w:pPr>
              <w:tabs>
                <w:tab w:val="left" w:pos="-1843"/>
                <w:tab w:val="left" w:pos="3119"/>
                <w:tab w:val="left" w:pos="6521"/>
              </w:tabs>
              <w:jc w:val="center"/>
              <w:rPr>
                <w:noProof/>
                <w:sz w:val="16"/>
                <w:szCs w:val="16"/>
              </w:rPr>
            </w:pPr>
          </w:p>
        </w:tc>
        <w:tc>
          <w:tcPr>
            <w:tcW w:w="141" w:type="dxa"/>
            <w:tcBorders>
              <w:top w:val="nil"/>
              <w:left w:val="nil"/>
              <w:bottom w:val="nil"/>
              <w:right w:val="nil"/>
            </w:tcBorders>
            <w:vAlign w:val="bottom"/>
          </w:tcPr>
          <w:p w14:paraId="60B27001" w14:textId="77777777" w:rsidR="002A5D08" w:rsidRPr="006C5FE9" w:rsidRDefault="002A5D08" w:rsidP="001300A6">
            <w:pPr>
              <w:tabs>
                <w:tab w:val="left" w:pos="-1843"/>
                <w:tab w:val="left" w:pos="3119"/>
                <w:tab w:val="left" w:pos="6521"/>
              </w:tabs>
              <w:jc w:val="both"/>
              <w:rPr>
                <w:noProof/>
                <w:sz w:val="16"/>
                <w:szCs w:val="16"/>
              </w:rPr>
            </w:pPr>
          </w:p>
        </w:tc>
        <w:tc>
          <w:tcPr>
            <w:tcW w:w="3053" w:type="dxa"/>
            <w:tcBorders>
              <w:top w:val="nil"/>
              <w:left w:val="nil"/>
              <w:bottom w:val="single" w:sz="4" w:space="0" w:color="auto"/>
              <w:right w:val="nil"/>
            </w:tcBorders>
            <w:vAlign w:val="bottom"/>
          </w:tcPr>
          <w:p w14:paraId="387FB513" w14:textId="77777777" w:rsidR="002A5D08" w:rsidRPr="006C5FE9" w:rsidRDefault="002A5D08" w:rsidP="001300A6">
            <w:pPr>
              <w:tabs>
                <w:tab w:val="left" w:pos="-1843"/>
                <w:tab w:val="left" w:pos="3119"/>
                <w:tab w:val="left" w:pos="6521"/>
              </w:tabs>
              <w:jc w:val="center"/>
              <w:rPr>
                <w:noProof/>
                <w:sz w:val="16"/>
                <w:szCs w:val="16"/>
              </w:rPr>
            </w:pPr>
          </w:p>
        </w:tc>
      </w:tr>
      <w:tr w:rsidR="002A5D08" w:rsidRPr="006C5FE9" w14:paraId="774FA55A" w14:textId="77777777" w:rsidTr="009535D8">
        <w:tc>
          <w:tcPr>
            <w:tcW w:w="2268" w:type="dxa"/>
            <w:tcBorders>
              <w:top w:val="nil"/>
              <w:left w:val="nil"/>
              <w:bottom w:val="nil"/>
              <w:right w:val="nil"/>
            </w:tcBorders>
          </w:tcPr>
          <w:p w14:paraId="71D92C98" w14:textId="77777777" w:rsidR="002A5D08" w:rsidRPr="006C5FE9" w:rsidRDefault="002A5D08" w:rsidP="001300A6">
            <w:pPr>
              <w:tabs>
                <w:tab w:val="left" w:pos="-1843"/>
                <w:tab w:val="left" w:pos="3119"/>
                <w:tab w:val="left" w:pos="6521"/>
              </w:tabs>
              <w:jc w:val="both"/>
              <w:rPr>
                <w:noProof/>
                <w:sz w:val="16"/>
                <w:szCs w:val="16"/>
              </w:rPr>
            </w:pPr>
          </w:p>
        </w:tc>
        <w:tc>
          <w:tcPr>
            <w:tcW w:w="2552" w:type="dxa"/>
            <w:tcBorders>
              <w:top w:val="nil"/>
              <w:left w:val="nil"/>
              <w:bottom w:val="nil"/>
              <w:right w:val="nil"/>
            </w:tcBorders>
          </w:tcPr>
          <w:p w14:paraId="3390A9CC" w14:textId="77777777" w:rsidR="002A5D08" w:rsidRPr="006C5FE9" w:rsidRDefault="002A5D08" w:rsidP="001300A6">
            <w:pPr>
              <w:tabs>
                <w:tab w:val="left" w:pos="-1843"/>
                <w:tab w:val="left" w:pos="3119"/>
                <w:tab w:val="left" w:pos="6521"/>
              </w:tabs>
              <w:jc w:val="center"/>
              <w:rPr>
                <w:noProof/>
                <w:sz w:val="16"/>
                <w:szCs w:val="16"/>
              </w:rPr>
            </w:pPr>
            <w:r w:rsidRPr="006C5FE9">
              <w:rPr>
                <w:noProof/>
                <w:sz w:val="16"/>
                <w:szCs w:val="16"/>
              </w:rPr>
              <w:t>(должность)</w:t>
            </w:r>
          </w:p>
        </w:tc>
        <w:tc>
          <w:tcPr>
            <w:tcW w:w="142" w:type="dxa"/>
            <w:tcBorders>
              <w:top w:val="nil"/>
              <w:left w:val="nil"/>
              <w:bottom w:val="nil"/>
              <w:right w:val="nil"/>
            </w:tcBorders>
          </w:tcPr>
          <w:p w14:paraId="4FCEC436" w14:textId="77777777" w:rsidR="002A5D08" w:rsidRPr="006C5FE9" w:rsidRDefault="002A5D08" w:rsidP="001300A6">
            <w:pPr>
              <w:tabs>
                <w:tab w:val="left" w:pos="-1843"/>
                <w:tab w:val="left" w:pos="3119"/>
                <w:tab w:val="left" w:pos="6521"/>
              </w:tabs>
              <w:jc w:val="both"/>
              <w:rPr>
                <w:noProof/>
                <w:sz w:val="16"/>
                <w:szCs w:val="16"/>
              </w:rPr>
            </w:pPr>
          </w:p>
        </w:tc>
        <w:tc>
          <w:tcPr>
            <w:tcW w:w="1701" w:type="dxa"/>
            <w:tcBorders>
              <w:top w:val="nil"/>
              <w:left w:val="nil"/>
              <w:bottom w:val="nil"/>
              <w:right w:val="nil"/>
            </w:tcBorders>
          </w:tcPr>
          <w:p w14:paraId="4A4A21EF" w14:textId="77777777" w:rsidR="002A5D08" w:rsidRPr="006C5FE9" w:rsidRDefault="002A5D08" w:rsidP="001300A6">
            <w:pPr>
              <w:tabs>
                <w:tab w:val="left" w:pos="-1843"/>
                <w:tab w:val="left" w:pos="3119"/>
                <w:tab w:val="left" w:pos="6521"/>
              </w:tabs>
              <w:jc w:val="center"/>
              <w:rPr>
                <w:noProof/>
                <w:sz w:val="16"/>
                <w:szCs w:val="16"/>
              </w:rPr>
            </w:pPr>
            <w:r w:rsidRPr="006C5FE9">
              <w:rPr>
                <w:noProof/>
                <w:sz w:val="16"/>
                <w:szCs w:val="16"/>
              </w:rPr>
              <w:t>(подпись)</w:t>
            </w:r>
          </w:p>
        </w:tc>
        <w:tc>
          <w:tcPr>
            <w:tcW w:w="141" w:type="dxa"/>
            <w:tcBorders>
              <w:top w:val="nil"/>
              <w:left w:val="nil"/>
              <w:bottom w:val="nil"/>
              <w:right w:val="nil"/>
            </w:tcBorders>
          </w:tcPr>
          <w:p w14:paraId="1904B142" w14:textId="77777777" w:rsidR="002A5D08" w:rsidRPr="006C5FE9" w:rsidRDefault="002A5D08" w:rsidP="001300A6">
            <w:pPr>
              <w:tabs>
                <w:tab w:val="left" w:pos="-1843"/>
                <w:tab w:val="left" w:pos="3119"/>
                <w:tab w:val="left" w:pos="6521"/>
              </w:tabs>
              <w:jc w:val="center"/>
              <w:rPr>
                <w:noProof/>
                <w:sz w:val="16"/>
                <w:szCs w:val="16"/>
              </w:rPr>
            </w:pPr>
          </w:p>
        </w:tc>
        <w:tc>
          <w:tcPr>
            <w:tcW w:w="3053" w:type="dxa"/>
            <w:tcBorders>
              <w:top w:val="nil"/>
              <w:left w:val="nil"/>
              <w:bottom w:val="nil"/>
              <w:right w:val="nil"/>
            </w:tcBorders>
          </w:tcPr>
          <w:p w14:paraId="6410E5E0" w14:textId="77777777" w:rsidR="002A5D08" w:rsidRPr="006C5FE9" w:rsidRDefault="002A5D08" w:rsidP="001300A6">
            <w:pPr>
              <w:tabs>
                <w:tab w:val="left" w:pos="-1843"/>
                <w:tab w:val="left" w:pos="3119"/>
                <w:tab w:val="left" w:pos="6521"/>
              </w:tabs>
              <w:jc w:val="center"/>
              <w:rPr>
                <w:noProof/>
                <w:sz w:val="16"/>
                <w:szCs w:val="16"/>
              </w:rPr>
            </w:pPr>
            <w:r w:rsidRPr="006C5FE9">
              <w:rPr>
                <w:noProof/>
                <w:sz w:val="16"/>
                <w:szCs w:val="16"/>
              </w:rPr>
              <w:t>(расшифровка подписи)</w:t>
            </w:r>
          </w:p>
        </w:tc>
      </w:tr>
    </w:tbl>
    <w:p w14:paraId="45876BE0" w14:textId="77777777" w:rsidR="002A5D08" w:rsidRPr="006C5FE9" w:rsidRDefault="002A5D08" w:rsidP="001300A6">
      <w:pPr>
        <w:tabs>
          <w:tab w:val="left" w:pos="-1843"/>
          <w:tab w:val="left" w:pos="3119"/>
          <w:tab w:val="left" w:pos="6521"/>
        </w:tabs>
        <w:jc w:val="both"/>
        <w:rPr>
          <w:b/>
          <w:bCs/>
          <w:noProof/>
          <w:sz w:val="16"/>
          <w:szCs w:val="16"/>
        </w:rPr>
      </w:pPr>
    </w:p>
    <w:p w14:paraId="774245B7" w14:textId="77777777" w:rsidR="002A5D08" w:rsidRPr="006C5FE9" w:rsidRDefault="002A5D08" w:rsidP="001300A6">
      <w:pPr>
        <w:tabs>
          <w:tab w:val="left" w:pos="-1843"/>
          <w:tab w:val="left" w:pos="3119"/>
          <w:tab w:val="left" w:pos="6521"/>
        </w:tabs>
        <w:jc w:val="both"/>
        <w:rPr>
          <w:b/>
          <w:bCs/>
          <w:noProof/>
          <w:sz w:val="16"/>
          <w:szCs w:val="16"/>
        </w:rPr>
      </w:pPr>
      <w:r w:rsidRPr="006C5FE9">
        <w:rPr>
          <w:b/>
          <w:bCs/>
          <w:noProof/>
          <w:sz w:val="16"/>
          <w:szCs w:val="16"/>
        </w:rPr>
        <w:t>Члены комиссии:</w:t>
      </w:r>
    </w:p>
    <w:p w14:paraId="44797969" w14:textId="77777777" w:rsidR="002A5D08" w:rsidRPr="009A5050" w:rsidRDefault="002A5D08" w:rsidP="001300A6">
      <w:pPr>
        <w:jc w:val="both"/>
      </w:pPr>
    </w:p>
    <w:tbl>
      <w:tblPr>
        <w:tblW w:w="9861" w:type="dxa"/>
        <w:tblInd w:w="28" w:type="dxa"/>
        <w:tblLayout w:type="fixed"/>
        <w:tblLook w:val="04A0" w:firstRow="1" w:lastRow="0" w:firstColumn="1" w:lastColumn="0" w:noHBand="0" w:noVBand="1"/>
      </w:tblPr>
      <w:tblGrid>
        <w:gridCol w:w="5467"/>
        <w:gridCol w:w="4394"/>
      </w:tblGrid>
      <w:tr w:rsidR="002A5D08" w:rsidRPr="009A5050" w14:paraId="2F174026" w14:textId="77777777" w:rsidTr="009535D8">
        <w:trPr>
          <w:trHeight w:val="900"/>
        </w:trPr>
        <w:tc>
          <w:tcPr>
            <w:tcW w:w="5467" w:type="dxa"/>
            <w:hideMark/>
          </w:tcPr>
          <w:p w14:paraId="03339BC6" w14:textId="61C89D34" w:rsidR="002A5D08" w:rsidRDefault="002A5D08" w:rsidP="001300A6">
            <w:pPr>
              <w:jc w:val="both"/>
              <w:rPr>
                <w:b/>
                <w:color w:val="000000"/>
              </w:rPr>
            </w:pPr>
            <w:r w:rsidRPr="009A5050">
              <w:rPr>
                <w:b/>
                <w:color w:val="000000"/>
              </w:rPr>
              <w:t xml:space="preserve">Форма согласована: </w:t>
            </w:r>
          </w:p>
          <w:p w14:paraId="6843AFFA" w14:textId="77777777" w:rsidR="00A26805" w:rsidRPr="009A5050" w:rsidRDefault="00A26805" w:rsidP="001300A6">
            <w:pPr>
              <w:jc w:val="both"/>
              <w:rPr>
                <w:b/>
                <w:color w:val="000000"/>
              </w:rPr>
            </w:pPr>
          </w:p>
          <w:p w14:paraId="6DEB9A3F" w14:textId="77777777" w:rsidR="002A5D08" w:rsidRPr="009A5050" w:rsidRDefault="002A5D08" w:rsidP="001300A6">
            <w:pPr>
              <w:jc w:val="both"/>
              <w:rPr>
                <w:b/>
                <w:color w:val="000000"/>
              </w:rPr>
            </w:pPr>
            <w:r w:rsidRPr="009A5050">
              <w:rPr>
                <w:b/>
                <w:color w:val="000000"/>
              </w:rPr>
              <w:t>Генподрядчик:</w:t>
            </w:r>
          </w:p>
          <w:p w14:paraId="6B3E16F1" w14:textId="77777777" w:rsidR="002A5D08" w:rsidRPr="009A5050" w:rsidRDefault="002A5D08" w:rsidP="001300A6">
            <w:pPr>
              <w:jc w:val="both"/>
              <w:rPr>
                <w:color w:val="000000"/>
              </w:rPr>
            </w:pPr>
            <w:r w:rsidRPr="009A5050">
              <w:rPr>
                <w:color w:val="000000"/>
              </w:rPr>
              <w:t>________________/ /</w:t>
            </w:r>
          </w:p>
          <w:p w14:paraId="48031563" w14:textId="77777777" w:rsidR="002A5D08" w:rsidRPr="009A5050" w:rsidRDefault="00107B7E" w:rsidP="001300A6">
            <w:pPr>
              <w:jc w:val="both"/>
              <w:rPr>
                <w:color w:val="000000"/>
              </w:rPr>
            </w:pPr>
            <w:r w:rsidRPr="006F34EF">
              <w:rPr>
                <w:i/>
                <w:sz w:val="20"/>
                <w:szCs w:val="20"/>
              </w:rPr>
              <w:t>(подписано ЭЦП)</w:t>
            </w:r>
          </w:p>
        </w:tc>
        <w:tc>
          <w:tcPr>
            <w:tcW w:w="4394" w:type="dxa"/>
          </w:tcPr>
          <w:p w14:paraId="39584EDB" w14:textId="77777777" w:rsidR="002A5D08" w:rsidRPr="009A5050" w:rsidRDefault="002A5D08" w:rsidP="001300A6">
            <w:pPr>
              <w:jc w:val="both"/>
              <w:rPr>
                <w:b/>
                <w:color w:val="000000"/>
              </w:rPr>
            </w:pPr>
          </w:p>
          <w:p w14:paraId="0ED63B0E" w14:textId="77777777" w:rsidR="00A26805" w:rsidRDefault="00A26805" w:rsidP="001300A6">
            <w:pPr>
              <w:jc w:val="both"/>
              <w:rPr>
                <w:b/>
                <w:color w:val="000000"/>
              </w:rPr>
            </w:pPr>
          </w:p>
          <w:p w14:paraId="0BD603E0" w14:textId="1B1BA6AF" w:rsidR="002A5D08" w:rsidRPr="009A5050" w:rsidRDefault="002A5D08" w:rsidP="001300A6">
            <w:pPr>
              <w:jc w:val="both"/>
              <w:rPr>
                <w:b/>
                <w:color w:val="000000"/>
              </w:rPr>
            </w:pPr>
            <w:r w:rsidRPr="009A5050">
              <w:rPr>
                <w:b/>
                <w:color w:val="000000"/>
              </w:rPr>
              <w:t>Заказчик:</w:t>
            </w:r>
          </w:p>
          <w:p w14:paraId="60119A5A" w14:textId="77777777" w:rsidR="002A5D08" w:rsidRPr="009A5050" w:rsidRDefault="002A5D08" w:rsidP="001300A6">
            <w:pPr>
              <w:jc w:val="both"/>
              <w:rPr>
                <w:color w:val="000000"/>
              </w:rPr>
            </w:pPr>
            <w:r w:rsidRPr="009A5050">
              <w:rPr>
                <w:color w:val="000000"/>
              </w:rPr>
              <w:t>___________________/ /</w:t>
            </w:r>
          </w:p>
          <w:p w14:paraId="1E5B4949" w14:textId="77777777" w:rsidR="002A5D08" w:rsidRPr="009A5050" w:rsidRDefault="00107B7E" w:rsidP="001300A6">
            <w:pPr>
              <w:jc w:val="both"/>
              <w:rPr>
                <w:color w:val="000000"/>
              </w:rPr>
            </w:pPr>
            <w:r w:rsidRPr="006F34EF">
              <w:rPr>
                <w:i/>
                <w:sz w:val="20"/>
                <w:szCs w:val="20"/>
              </w:rPr>
              <w:t>(подписано ЭЦП)</w:t>
            </w:r>
          </w:p>
        </w:tc>
      </w:tr>
    </w:tbl>
    <w:p w14:paraId="2A04C859" w14:textId="77777777" w:rsidR="002A5D08" w:rsidRPr="009A5050" w:rsidRDefault="002A5D08" w:rsidP="001300A6">
      <w:pPr>
        <w:jc w:val="both"/>
      </w:pPr>
    </w:p>
    <w:p w14:paraId="1486D04E" w14:textId="77777777" w:rsidR="002A5D08" w:rsidRPr="009A5050" w:rsidRDefault="002A5D08" w:rsidP="001300A6">
      <w:pPr>
        <w:jc w:val="both"/>
        <w:sectPr w:rsidR="002A5D08" w:rsidRPr="009A5050" w:rsidSect="009535D8">
          <w:pgSz w:w="11906" w:h="16838"/>
          <w:pgMar w:top="1134" w:right="849" w:bottom="851" w:left="1134" w:header="709" w:footer="709" w:gutter="0"/>
          <w:cols w:space="708"/>
          <w:titlePg/>
          <w:docGrid w:linePitch="360"/>
        </w:sectPr>
      </w:pPr>
    </w:p>
    <w:p w14:paraId="12F20F3D" w14:textId="77777777" w:rsidR="002A5D08" w:rsidRPr="00125E7E" w:rsidRDefault="002A5D08" w:rsidP="001300A6">
      <w:pPr>
        <w:jc w:val="right"/>
        <w:rPr>
          <w:iCs/>
        </w:rPr>
      </w:pPr>
      <w:r w:rsidRPr="00125E7E">
        <w:lastRenderedPageBreak/>
        <w:t>ПРИЛОЖЕНИЕ</w:t>
      </w:r>
      <w:r w:rsidRPr="00125E7E">
        <w:rPr>
          <w:iCs/>
        </w:rPr>
        <w:t xml:space="preserve"> № </w:t>
      </w:r>
      <w:r w:rsidR="00AA6B8A" w:rsidRPr="00125E7E">
        <w:rPr>
          <w:iCs/>
        </w:rPr>
        <w:t>10</w:t>
      </w:r>
    </w:p>
    <w:p w14:paraId="6B3F54E6" w14:textId="624CB8ED" w:rsidR="002A5D08" w:rsidRPr="00125E7E" w:rsidRDefault="002A5D08" w:rsidP="001300A6">
      <w:pPr>
        <w:jc w:val="right"/>
      </w:pPr>
      <w:r w:rsidRPr="00125E7E">
        <w:t>к договору от «__»_______ 20</w:t>
      </w:r>
      <w:r w:rsidR="00A2775A" w:rsidRPr="00125E7E">
        <w:t>2</w:t>
      </w:r>
      <w:r w:rsidR="007648B0">
        <w:t>6</w:t>
      </w:r>
      <w:r w:rsidR="00A2775A" w:rsidRPr="00125E7E">
        <w:t xml:space="preserve"> </w:t>
      </w:r>
      <w:r w:rsidRPr="00125E7E">
        <w:t>г.</w:t>
      </w:r>
    </w:p>
    <w:p w14:paraId="77A8EF2A" w14:textId="6A17E225" w:rsidR="002A5D08" w:rsidRDefault="002A5D08" w:rsidP="001300A6">
      <w:pPr>
        <w:jc w:val="right"/>
      </w:pPr>
      <w:r w:rsidRPr="00125E7E">
        <w:t xml:space="preserve">№ </w:t>
      </w:r>
    </w:p>
    <w:p w14:paraId="314B91A4" w14:textId="3B1EFF25" w:rsidR="00994206" w:rsidRDefault="00994206" w:rsidP="001300A6">
      <w:pPr>
        <w:jc w:val="right"/>
      </w:pPr>
    </w:p>
    <w:tbl>
      <w:tblPr>
        <w:tblW w:w="5000" w:type="pct"/>
        <w:tblLook w:val="04A0" w:firstRow="1" w:lastRow="0" w:firstColumn="1" w:lastColumn="0" w:noHBand="0" w:noVBand="1"/>
      </w:tblPr>
      <w:tblGrid>
        <w:gridCol w:w="765"/>
        <w:gridCol w:w="6570"/>
        <w:gridCol w:w="1529"/>
        <w:gridCol w:w="1547"/>
        <w:gridCol w:w="2378"/>
        <w:gridCol w:w="2378"/>
      </w:tblGrid>
      <w:tr w:rsidR="00994206" w:rsidRPr="00994206" w14:paraId="760001DD" w14:textId="77777777" w:rsidTr="00994206">
        <w:trPr>
          <w:trHeight w:val="315"/>
        </w:trPr>
        <w:tc>
          <w:tcPr>
            <w:tcW w:w="5000" w:type="pct"/>
            <w:gridSpan w:val="6"/>
            <w:tcBorders>
              <w:top w:val="nil"/>
              <w:left w:val="nil"/>
              <w:bottom w:val="nil"/>
              <w:right w:val="nil"/>
            </w:tcBorders>
            <w:shd w:val="clear" w:color="auto" w:fill="auto"/>
            <w:noWrap/>
            <w:vAlign w:val="bottom"/>
            <w:hideMark/>
          </w:tcPr>
          <w:p w14:paraId="12162116" w14:textId="77777777" w:rsidR="00994206" w:rsidRPr="00994206" w:rsidRDefault="00994206" w:rsidP="00994206">
            <w:pPr>
              <w:jc w:val="center"/>
              <w:rPr>
                <w:b/>
                <w:bCs/>
              </w:rPr>
            </w:pPr>
            <w:r w:rsidRPr="00994206">
              <w:rPr>
                <w:b/>
                <w:bCs/>
              </w:rPr>
              <w:t>Смета контракта</w:t>
            </w:r>
          </w:p>
        </w:tc>
      </w:tr>
      <w:tr w:rsidR="00994206" w:rsidRPr="00994206" w14:paraId="002B1790" w14:textId="77777777" w:rsidTr="00994206">
        <w:trPr>
          <w:trHeight w:val="315"/>
        </w:trPr>
        <w:tc>
          <w:tcPr>
            <w:tcW w:w="252" w:type="pct"/>
            <w:tcBorders>
              <w:top w:val="nil"/>
              <w:left w:val="nil"/>
              <w:bottom w:val="nil"/>
              <w:right w:val="nil"/>
            </w:tcBorders>
            <w:shd w:val="clear" w:color="auto" w:fill="auto"/>
            <w:noWrap/>
            <w:vAlign w:val="bottom"/>
            <w:hideMark/>
          </w:tcPr>
          <w:p w14:paraId="795466F4" w14:textId="77777777" w:rsidR="00994206" w:rsidRPr="00994206" w:rsidRDefault="00994206" w:rsidP="00994206">
            <w:pPr>
              <w:jc w:val="center"/>
              <w:rPr>
                <w:b/>
                <w:bCs/>
              </w:rPr>
            </w:pPr>
          </w:p>
        </w:tc>
        <w:tc>
          <w:tcPr>
            <w:tcW w:w="2166" w:type="pct"/>
            <w:tcBorders>
              <w:top w:val="nil"/>
              <w:left w:val="nil"/>
              <w:bottom w:val="nil"/>
              <w:right w:val="nil"/>
            </w:tcBorders>
            <w:shd w:val="clear" w:color="auto" w:fill="auto"/>
            <w:noWrap/>
            <w:vAlign w:val="bottom"/>
            <w:hideMark/>
          </w:tcPr>
          <w:p w14:paraId="35FE9F98" w14:textId="77777777" w:rsidR="00994206" w:rsidRPr="00994206" w:rsidRDefault="00994206" w:rsidP="00994206">
            <w:pPr>
              <w:jc w:val="center"/>
              <w:rPr>
                <w:sz w:val="20"/>
                <w:szCs w:val="20"/>
              </w:rPr>
            </w:pPr>
          </w:p>
        </w:tc>
        <w:tc>
          <w:tcPr>
            <w:tcW w:w="504" w:type="pct"/>
            <w:tcBorders>
              <w:top w:val="nil"/>
              <w:left w:val="nil"/>
              <w:bottom w:val="nil"/>
              <w:right w:val="nil"/>
            </w:tcBorders>
            <w:shd w:val="clear" w:color="auto" w:fill="auto"/>
            <w:noWrap/>
            <w:vAlign w:val="bottom"/>
            <w:hideMark/>
          </w:tcPr>
          <w:p w14:paraId="043D54ED" w14:textId="77777777" w:rsidR="00994206" w:rsidRPr="00994206" w:rsidRDefault="00994206" w:rsidP="00994206">
            <w:pPr>
              <w:jc w:val="center"/>
              <w:rPr>
                <w:sz w:val="20"/>
                <w:szCs w:val="20"/>
              </w:rPr>
            </w:pPr>
          </w:p>
        </w:tc>
        <w:tc>
          <w:tcPr>
            <w:tcW w:w="510" w:type="pct"/>
            <w:tcBorders>
              <w:top w:val="nil"/>
              <w:left w:val="nil"/>
              <w:bottom w:val="nil"/>
              <w:right w:val="nil"/>
            </w:tcBorders>
            <w:shd w:val="clear" w:color="auto" w:fill="auto"/>
            <w:noWrap/>
            <w:vAlign w:val="bottom"/>
            <w:hideMark/>
          </w:tcPr>
          <w:p w14:paraId="3FEFBF3F" w14:textId="77777777" w:rsidR="00994206" w:rsidRPr="00994206" w:rsidRDefault="00994206" w:rsidP="00994206">
            <w:pPr>
              <w:jc w:val="center"/>
              <w:rPr>
                <w:sz w:val="20"/>
                <w:szCs w:val="20"/>
              </w:rPr>
            </w:pPr>
          </w:p>
        </w:tc>
        <w:tc>
          <w:tcPr>
            <w:tcW w:w="784" w:type="pct"/>
            <w:tcBorders>
              <w:top w:val="nil"/>
              <w:left w:val="nil"/>
              <w:bottom w:val="nil"/>
              <w:right w:val="nil"/>
            </w:tcBorders>
            <w:shd w:val="clear" w:color="auto" w:fill="auto"/>
            <w:vAlign w:val="bottom"/>
            <w:hideMark/>
          </w:tcPr>
          <w:p w14:paraId="6B88A1BC" w14:textId="77777777" w:rsidR="00994206" w:rsidRPr="00994206" w:rsidRDefault="00994206" w:rsidP="00994206">
            <w:pPr>
              <w:jc w:val="center"/>
              <w:rPr>
                <w:sz w:val="20"/>
                <w:szCs w:val="20"/>
              </w:rPr>
            </w:pPr>
          </w:p>
        </w:tc>
        <w:tc>
          <w:tcPr>
            <w:tcW w:w="784" w:type="pct"/>
            <w:tcBorders>
              <w:top w:val="nil"/>
              <w:left w:val="nil"/>
              <w:bottom w:val="nil"/>
              <w:right w:val="nil"/>
            </w:tcBorders>
            <w:shd w:val="clear" w:color="auto" w:fill="auto"/>
            <w:vAlign w:val="bottom"/>
            <w:hideMark/>
          </w:tcPr>
          <w:p w14:paraId="73B19EEE" w14:textId="77777777" w:rsidR="00994206" w:rsidRPr="00994206" w:rsidRDefault="00994206" w:rsidP="00994206">
            <w:pPr>
              <w:rPr>
                <w:sz w:val="20"/>
                <w:szCs w:val="20"/>
              </w:rPr>
            </w:pPr>
          </w:p>
        </w:tc>
      </w:tr>
      <w:tr w:rsidR="00994206" w:rsidRPr="00994206" w14:paraId="2519122A" w14:textId="77777777" w:rsidTr="00994206">
        <w:trPr>
          <w:trHeight w:val="315"/>
        </w:trPr>
        <w:tc>
          <w:tcPr>
            <w:tcW w:w="5000" w:type="pct"/>
            <w:gridSpan w:val="6"/>
            <w:tcBorders>
              <w:top w:val="nil"/>
              <w:left w:val="nil"/>
              <w:bottom w:val="nil"/>
              <w:right w:val="nil"/>
            </w:tcBorders>
            <w:shd w:val="clear" w:color="auto" w:fill="auto"/>
            <w:vAlign w:val="bottom"/>
            <w:hideMark/>
          </w:tcPr>
          <w:p w14:paraId="10338F9C" w14:textId="77777777" w:rsidR="00994206" w:rsidRPr="00994206" w:rsidRDefault="00994206" w:rsidP="00994206">
            <w:pPr>
              <w:jc w:val="center"/>
              <w:rPr>
                <w:u w:val="single"/>
              </w:rPr>
            </w:pPr>
            <w:r w:rsidRPr="00994206">
              <w:rPr>
                <w:u w:val="single"/>
              </w:rPr>
              <w:t>Выполнение проектно-изыскательских работ на реконструкцию снегоудерживающих сооружений ВТРК «Эльбрус». Этап 1</w:t>
            </w:r>
          </w:p>
        </w:tc>
      </w:tr>
      <w:tr w:rsidR="00994206" w:rsidRPr="00994206" w14:paraId="58B234DB" w14:textId="77777777" w:rsidTr="00994206">
        <w:trPr>
          <w:trHeight w:val="315"/>
        </w:trPr>
        <w:tc>
          <w:tcPr>
            <w:tcW w:w="5000" w:type="pct"/>
            <w:gridSpan w:val="6"/>
            <w:tcBorders>
              <w:top w:val="nil"/>
              <w:left w:val="nil"/>
              <w:bottom w:val="nil"/>
              <w:right w:val="nil"/>
            </w:tcBorders>
            <w:shd w:val="clear" w:color="auto" w:fill="auto"/>
            <w:noWrap/>
            <w:hideMark/>
          </w:tcPr>
          <w:p w14:paraId="4DDAA9D5" w14:textId="77777777" w:rsidR="00994206" w:rsidRPr="00994206" w:rsidRDefault="00994206" w:rsidP="00994206">
            <w:pPr>
              <w:jc w:val="center"/>
              <w:rPr>
                <w:i/>
                <w:iCs/>
              </w:rPr>
            </w:pPr>
            <w:r w:rsidRPr="00994206">
              <w:rPr>
                <w:i/>
                <w:iCs/>
              </w:rPr>
              <w:t>(наименование объекта)</w:t>
            </w:r>
          </w:p>
        </w:tc>
      </w:tr>
      <w:tr w:rsidR="00994206" w:rsidRPr="00994206" w14:paraId="55B8F35D" w14:textId="77777777" w:rsidTr="00994206">
        <w:trPr>
          <w:trHeight w:val="315"/>
        </w:trPr>
        <w:tc>
          <w:tcPr>
            <w:tcW w:w="252" w:type="pct"/>
            <w:tcBorders>
              <w:top w:val="nil"/>
              <w:left w:val="nil"/>
              <w:bottom w:val="nil"/>
              <w:right w:val="nil"/>
            </w:tcBorders>
            <w:shd w:val="clear" w:color="auto" w:fill="auto"/>
            <w:noWrap/>
            <w:vAlign w:val="bottom"/>
            <w:hideMark/>
          </w:tcPr>
          <w:p w14:paraId="47A2A5A7" w14:textId="77777777" w:rsidR="00994206" w:rsidRPr="00994206" w:rsidRDefault="00994206" w:rsidP="00994206">
            <w:pPr>
              <w:jc w:val="center"/>
              <w:rPr>
                <w:i/>
                <w:iCs/>
              </w:rPr>
            </w:pPr>
          </w:p>
        </w:tc>
        <w:tc>
          <w:tcPr>
            <w:tcW w:w="2166" w:type="pct"/>
            <w:tcBorders>
              <w:top w:val="nil"/>
              <w:left w:val="nil"/>
              <w:bottom w:val="nil"/>
              <w:right w:val="nil"/>
            </w:tcBorders>
            <w:shd w:val="clear" w:color="auto" w:fill="auto"/>
            <w:noWrap/>
            <w:vAlign w:val="bottom"/>
            <w:hideMark/>
          </w:tcPr>
          <w:p w14:paraId="45B9C751" w14:textId="77777777" w:rsidR="00994206" w:rsidRPr="00994206" w:rsidRDefault="00994206" w:rsidP="00994206">
            <w:pPr>
              <w:rPr>
                <w:sz w:val="20"/>
                <w:szCs w:val="20"/>
              </w:rPr>
            </w:pPr>
          </w:p>
        </w:tc>
        <w:tc>
          <w:tcPr>
            <w:tcW w:w="504" w:type="pct"/>
            <w:tcBorders>
              <w:top w:val="nil"/>
              <w:left w:val="nil"/>
              <w:bottom w:val="nil"/>
              <w:right w:val="nil"/>
            </w:tcBorders>
            <w:shd w:val="clear" w:color="auto" w:fill="auto"/>
            <w:noWrap/>
            <w:vAlign w:val="bottom"/>
            <w:hideMark/>
          </w:tcPr>
          <w:p w14:paraId="03204B7E" w14:textId="77777777" w:rsidR="00994206" w:rsidRPr="00994206" w:rsidRDefault="00994206" w:rsidP="00994206">
            <w:pPr>
              <w:rPr>
                <w:sz w:val="20"/>
                <w:szCs w:val="20"/>
              </w:rPr>
            </w:pPr>
          </w:p>
        </w:tc>
        <w:tc>
          <w:tcPr>
            <w:tcW w:w="510" w:type="pct"/>
            <w:tcBorders>
              <w:top w:val="nil"/>
              <w:left w:val="nil"/>
              <w:bottom w:val="nil"/>
              <w:right w:val="nil"/>
            </w:tcBorders>
            <w:shd w:val="clear" w:color="auto" w:fill="auto"/>
            <w:noWrap/>
            <w:vAlign w:val="bottom"/>
            <w:hideMark/>
          </w:tcPr>
          <w:p w14:paraId="08FCC4D1" w14:textId="77777777" w:rsidR="00994206" w:rsidRPr="00994206" w:rsidRDefault="00994206" w:rsidP="00994206">
            <w:pPr>
              <w:rPr>
                <w:sz w:val="20"/>
                <w:szCs w:val="20"/>
              </w:rPr>
            </w:pPr>
          </w:p>
        </w:tc>
        <w:tc>
          <w:tcPr>
            <w:tcW w:w="784" w:type="pct"/>
            <w:tcBorders>
              <w:top w:val="nil"/>
              <w:left w:val="nil"/>
              <w:bottom w:val="nil"/>
              <w:right w:val="nil"/>
            </w:tcBorders>
            <w:shd w:val="clear" w:color="auto" w:fill="auto"/>
            <w:noWrap/>
            <w:vAlign w:val="bottom"/>
            <w:hideMark/>
          </w:tcPr>
          <w:p w14:paraId="64174790" w14:textId="77777777" w:rsidR="00994206" w:rsidRPr="00994206" w:rsidRDefault="00994206" w:rsidP="00994206">
            <w:pPr>
              <w:rPr>
                <w:sz w:val="20"/>
                <w:szCs w:val="20"/>
              </w:rPr>
            </w:pPr>
          </w:p>
        </w:tc>
        <w:tc>
          <w:tcPr>
            <w:tcW w:w="784" w:type="pct"/>
            <w:tcBorders>
              <w:top w:val="nil"/>
              <w:left w:val="nil"/>
              <w:bottom w:val="nil"/>
              <w:right w:val="nil"/>
            </w:tcBorders>
            <w:shd w:val="clear" w:color="auto" w:fill="auto"/>
            <w:noWrap/>
            <w:vAlign w:val="bottom"/>
            <w:hideMark/>
          </w:tcPr>
          <w:p w14:paraId="6C2154A3" w14:textId="77777777" w:rsidR="00994206" w:rsidRPr="00994206" w:rsidRDefault="00994206" w:rsidP="00994206">
            <w:pPr>
              <w:rPr>
                <w:sz w:val="20"/>
                <w:szCs w:val="20"/>
              </w:rPr>
            </w:pPr>
          </w:p>
        </w:tc>
      </w:tr>
      <w:tr w:rsidR="00994206" w:rsidRPr="00994206" w14:paraId="4822529E" w14:textId="77777777" w:rsidTr="00994206">
        <w:trPr>
          <w:trHeight w:val="570"/>
        </w:trPr>
        <w:tc>
          <w:tcPr>
            <w:tcW w:w="25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5D2442" w14:textId="77777777" w:rsidR="00994206" w:rsidRPr="00994206" w:rsidRDefault="00994206" w:rsidP="00994206">
            <w:pPr>
              <w:jc w:val="center"/>
              <w:rPr>
                <w:color w:val="000000"/>
              </w:rPr>
            </w:pPr>
            <w:r w:rsidRPr="00994206">
              <w:rPr>
                <w:color w:val="000000"/>
              </w:rPr>
              <w:t>№ п/п</w:t>
            </w:r>
          </w:p>
        </w:tc>
        <w:tc>
          <w:tcPr>
            <w:tcW w:w="216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44B9EB" w14:textId="77777777" w:rsidR="00994206" w:rsidRPr="00994206" w:rsidRDefault="00994206" w:rsidP="00994206">
            <w:pPr>
              <w:jc w:val="center"/>
              <w:rPr>
                <w:color w:val="000000"/>
              </w:rPr>
            </w:pPr>
            <w:r w:rsidRPr="00994206">
              <w:rPr>
                <w:color w:val="000000"/>
              </w:rPr>
              <w:t>Наименование конструктивных решений (элементов), комплексов (видов) работ</w:t>
            </w:r>
          </w:p>
        </w:tc>
        <w:tc>
          <w:tcPr>
            <w:tcW w:w="50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9D19DA" w14:textId="77777777" w:rsidR="00994206" w:rsidRPr="00994206" w:rsidRDefault="00994206" w:rsidP="00994206">
            <w:pPr>
              <w:jc w:val="center"/>
              <w:rPr>
                <w:color w:val="000000"/>
              </w:rPr>
            </w:pPr>
            <w:r w:rsidRPr="00994206">
              <w:rPr>
                <w:color w:val="000000"/>
              </w:rPr>
              <w:t>Единица измерения</w:t>
            </w:r>
          </w:p>
        </w:tc>
        <w:tc>
          <w:tcPr>
            <w:tcW w:w="51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F5A3DA" w14:textId="77777777" w:rsidR="00994206" w:rsidRPr="00994206" w:rsidRDefault="00994206" w:rsidP="00994206">
            <w:pPr>
              <w:jc w:val="center"/>
              <w:rPr>
                <w:color w:val="000000"/>
              </w:rPr>
            </w:pPr>
            <w:r w:rsidRPr="00994206">
              <w:rPr>
                <w:color w:val="000000"/>
              </w:rPr>
              <w:t>Количество (объем работ)</w:t>
            </w:r>
          </w:p>
        </w:tc>
        <w:tc>
          <w:tcPr>
            <w:tcW w:w="156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BAC00" w14:textId="77777777" w:rsidR="00994206" w:rsidRPr="00994206" w:rsidRDefault="00994206" w:rsidP="00994206">
            <w:pPr>
              <w:jc w:val="center"/>
              <w:rPr>
                <w:color w:val="000000"/>
              </w:rPr>
            </w:pPr>
            <w:r w:rsidRPr="00994206">
              <w:rPr>
                <w:color w:val="000000"/>
              </w:rPr>
              <w:t>Цена, руб</w:t>
            </w:r>
          </w:p>
        </w:tc>
      </w:tr>
      <w:tr w:rsidR="00994206" w:rsidRPr="00994206" w14:paraId="1C1C855A" w14:textId="77777777" w:rsidTr="00994206">
        <w:trPr>
          <w:trHeight w:val="630"/>
        </w:trPr>
        <w:tc>
          <w:tcPr>
            <w:tcW w:w="252" w:type="pct"/>
            <w:vMerge/>
            <w:tcBorders>
              <w:top w:val="single" w:sz="4" w:space="0" w:color="auto"/>
              <w:left w:val="single" w:sz="4" w:space="0" w:color="auto"/>
              <w:bottom w:val="single" w:sz="4" w:space="0" w:color="000000"/>
              <w:right w:val="single" w:sz="4" w:space="0" w:color="auto"/>
            </w:tcBorders>
            <w:vAlign w:val="center"/>
            <w:hideMark/>
          </w:tcPr>
          <w:p w14:paraId="67C85056" w14:textId="77777777" w:rsidR="00994206" w:rsidRPr="00994206" w:rsidRDefault="00994206" w:rsidP="00994206">
            <w:pPr>
              <w:rPr>
                <w:color w:val="000000"/>
              </w:rPr>
            </w:pPr>
          </w:p>
        </w:tc>
        <w:tc>
          <w:tcPr>
            <w:tcW w:w="2166" w:type="pct"/>
            <w:vMerge/>
            <w:tcBorders>
              <w:top w:val="single" w:sz="4" w:space="0" w:color="auto"/>
              <w:left w:val="single" w:sz="4" w:space="0" w:color="auto"/>
              <w:bottom w:val="single" w:sz="4" w:space="0" w:color="000000"/>
              <w:right w:val="single" w:sz="4" w:space="0" w:color="auto"/>
            </w:tcBorders>
            <w:vAlign w:val="center"/>
            <w:hideMark/>
          </w:tcPr>
          <w:p w14:paraId="0ABEE463" w14:textId="77777777" w:rsidR="00994206" w:rsidRPr="00994206" w:rsidRDefault="00994206" w:rsidP="00994206">
            <w:pPr>
              <w:rPr>
                <w:color w:val="000000"/>
              </w:rPr>
            </w:pPr>
          </w:p>
        </w:tc>
        <w:tc>
          <w:tcPr>
            <w:tcW w:w="504" w:type="pct"/>
            <w:vMerge/>
            <w:tcBorders>
              <w:top w:val="single" w:sz="4" w:space="0" w:color="auto"/>
              <w:left w:val="single" w:sz="4" w:space="0" w:color="auto"/>
              <w:bottom w:val="single" w:sz="4" w:space="0" w:color="000000"/>
              <w:right w:val="single" w:sz="4" w:space="0" w:color="auto"/>
            </w:tcBorders>
            <w:vAlign w:val="center"/>
            <w:hideMark/>
          </w:tcPr>
          <w:p w14:paraId="584C6814" w14:textId="77777777" w:rsidR="00994206" w:rsidRPr="00994206" w:rsidRDefault="00994206" w:rsidP="00994206">
            <w:pPr>
              <w:rPr>
                <w:color w:val="000000"/>
              </w:rPr>
            </w:pPr>
          </w:p>
        </w:tc>
        <w:tc>
          <w:tcPr>
            <w:tcW w:w="510" w:type="pct"/>
            <w:vMerge/>
            <w:tcBorders>
              <w:top w:val="single" w:sz="4" w:space="0" w:color="auto"/>
              <w:left w:val="single" w:sz="4" w:space="0" w:color="auto"/>
              <w:bottom w:val="single" w:sz="4" w:space="0" w:color="000000"/>
              <w:right w:val="single" w:sz="4" w:space="0" w:color="auto"/>
            </w:tcBorders>
            <w:vAlign w:val="center"/>
            <w:hideMark/>
          </w:tcPr>
          <w:p w14:paraId="0641B75D" w14:textId="77777777" w:rsidR="00994206" w:rsidRPr="00994206" w:rsidRDefault="00994206" w:rsidP="00994206">
            <w:pPr>
              <w:rPr>
                <w:color w:val="000000"/>
              </w:rPr>
            </w:pPr>
          </w:p>
        </w:tc>
        <w:tc>
          <w:tcPr>
            <w:tcW w:w="784" w:type="pct"/>
            <w:tcBorders>
              <w:top w:val="nil"/>
              <w:left w:val="single" w:sz="4" w:space="0" w:color="auto"/>
              <w:bottom w:val="single" w:sz="4" w:space="0" w:color="auto"/>
              <w:right w:val="single" w:sz="4" w:space="0" w:color="auto"/>
            </w:tcBorders>
            <w:shd w:val="clear" w:color="auto" w:fill="auto"/>
            <w:vAlign w:val="center"/>
            <w:hideMark/>
          </w:tcPr>
          <w:p w14:paraId="22241413" w14:textId="77777777" w:rsidR="00994206" w:rsidRPr="00994206" w:rsidRDefault="00994206" w:rsidP="00994206">
            <w:pPr>
              <w:jc w:val="center"/>
              <w:rPr>
                <w:color w:val="000000"/>
              </w:rPr>
            </w:pPr>
            <w:r w:rsidRPr="00994206">
              <w:rPr>
                <w:color w:val="000000"/>
              </w:rPr>
              <w:t>на единицу измерения</w:t>
            </w:r>
          </w:p>
        </w:tc>
        <w:tc>
          <w:tcPr>
            <w:tcW w:w="784" w:type="pct"/>
            <w:tcBorders>
              <w:top w:val="nil"/>
              <w:left w:val="nil"/>
              <w:bottom w:val="single" w:sz="4" w:space="0" w:color="auto"/>
              <w:right w:val="single" w:sz="4" w:space="0" w:color="auto"/>
            </w:tcBorders>
            <w:shd w:val="clear" w:color="auto" w:fill="auto"/>
            <w:noWrap/>
            <w:vAlign w:val="center"/>
            <w:hideMark/>
          </w:tcPr>
          <w:p w14:paraId="5D22D399" w14:textId="77777777" w:rsidR="00994206" w:rsidRPr="00994206" w:rsidRDefault="00994206" w:rsidP="00994206">
            <w:pPr>
              <w:jc w:val="center"/>
              <w:rPr>
                <w:color w:val="000000"/>
              </w:rPr>
            </w:pPr>
            <w:r w:rsidRPr="00994206">
              <w:rPr>
                <w:color w:val="000000"/>
              </w:rPr>
              <w:t>Всего</w:t>
            </w:r>
          </w:p>
        </w:tc>
      </w:tr>
      <w:tr w:rsidR="00994206" w:rsidRPr="00994206" w14:paraId="291542BD" w14:textId="77777777" w:rsidTr="00994206">
        <w:trPr>
          <w:trHeight w:val="315"/>
        </w:trPr>
        <w:tc>
          <w:tcPr>
            <w:tcW w:w="252" w:type="pct"/>
            <w:tcBorders>
              <w:top w:val="nil"/>
              <w:left w:val="single" w:sz="4" w:space="0" w:color="auto"/>
              <w:bottom w:val="single" w:sz="4" w:space="0" w:color="auto"/>
              <w:right w:val="single" w:sz="4" w:space="0" w:color="auto"/>
            </w:tcBorders>
            <w:shd w:val="clear" w:color="auto" w:fill="auto"/>
            <w:hideMark/>
          </w:tcPr>
          <w:p w14:paraId="0D348F56" w14:textId="77777777" w:rsidR="00994206" w:rsidRPr="00994206" w:rsidRDefault="00994206" w:rsidP="00994206">
            <w:pPr>
              <w:jc w:val="center"/>
              <w:rPr>
                <w:color w:val="000000"/>
              </w:rPr>
            </w:pPr>
            <w:r w:rsidRPr="00994206">
              <w:rPr>
                <w:color w:val="000000"/>
              </w:rPr>
              <w:t>1</w:t>
            </w:r>
          </w:p>
        </w:tc>
        <w:tc>
          <w:tcPr>
            <w:tcW w:w="2166" w:type="pct"/>
            <w:tcBorders>
              <w:top w:val="nil"/>
              <w:left w:val="nil"/>
              <w:bottom w:val="single" w:sz="4" w:space="0" w:color="auto"/>
              <w:right w:val="single" w:sz="4" w:space="0" w:color="auto"/>
            </w:tcBorders>
            <w:shd w:val="clear" w:color="auto" w:fill="auto"/>
            <w:hideMark/>
          </w:tcPr>
          <w:p w14:paraId="346B8E37" w14:textId="77777777" w:rsidR="00994206" w:rsidRPr="00994206" w:rsidRDefault="00994206" w:rsidP="00994206">
            <w:pPr>
              <w:jc w:val="center"/>
              <w:rPr>
                <w:color w:val="000000"/>
              </w:rPr>
            </w:pPr>
            <w:r w:rsidRPr="00994206">
              <w:rPr>
                <w:color w:val="000000"/>
              </w:rPr>
              <w:t>3</w:t>
            </w:r>
          </w:p>
        </w:tc>
        <w:tc>
          <w:tcPr>
            <w:tcW w:w="504" w:type="pct"/>
            <w:tcBorders>
              <w:top w:val="nil"/>
              <w:left w:val="nil"/>
              <w:bottom w:val="single" w:sz="4" w:space="0" w:color="auto"/>
              <w:right w:val="single" w:sz="4" w:space="0" w:color="auto"/>
            </w:tcBorders>
            <w:shd w:val="clear" w:color="auto" w:fill="auto"/>
            <w:hideMark/>
          </w:tcPr>
          <w:p w14:paraId="1D3BA1C2" w14:textId="77777777" w:rsidR="00994206" w:rsidRPr="00994206" w:rsidRDefault="00994206" w:rsidP="00994206">
            <w:pPr>
              <w:jc w:val="center"/>
              <w:rPr>
                <w:color w:val="000000"/>
              </w:rPr>
            </w:pPr>
            <w:r w:rsidRPr="00994206">
              <w:rPr>
                <w:color w:val="000000"/>
              </w:rPr>
              <w:t>4</w:t>
            </w:r>
          </w:p>
        </w:tc>
        <w:tc>
          <w:tcPr>
            <w:tcW w:w="510" w:type="pct"/>
            <w:tcBorders>
              <w:top w:val="nil"/>
              <w:left w:val="nil"/>
              <w:bottom w:val="single" w:sz="4" w:space="0" w:color="auto"/>
              <w:right w:val="single" w:sz="4" w:space="0" w:color="auto"/>
            </w:tcBorders>
            <w:shd w:val="clear" w:color="auto" w:fill="auto"/>
            <w:hideMark/>
          </w:tcPr>
          <w:p w14:paraId="13B957C9" w14:textId="77777777" w:rsidR="00994206" w:rsidRPr="00994206" w:rsidRDefault="00994206" w:rsidP="00994206">
            <w:pPr>
              <w:jc w:val="center"/>
              <w:rPr>
                <w:color w:val="000000"/>
              </w:rPr>
            </w:pPr>
            <w:r w:rsidRPr="00994206">
              <w:rPr>
                <w:color w:val="000000"/>
              </w:rPr>
              <w:t>5</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4869785C" w14:textId="77777777" w:rsidR="00994206" w:rsidRPr="00994206" w:rsidRDefault="00994206" w:rsidP="00994206">
            <w:pPr>
              <w:rPr>
                <w:color w:val="000000"/>
              </w:rPr>
            </w:pPr>
            <w:r w:rsidRPr="00994206">
              <w:rPr>
                <w:color w:val="000000"/>
              </w:rPr>
              <w:t> </w:t>
            </w:r>
          </w:p>
        </w:tc>
        <w:tc>
          <w:tcPr>
            <w:tcW w:w="784" w:type="pct"/>
            <w:tcBorders>
              <w:top w:val="nil"/>
              <w:left w:val="nil"/>
              <w:bottom w:val="single" w:sz="4" w:space="0" w:color="auto"/>
              <w:right w:val="single" w:sz="4" w:space="0" w:color="auto"/>
            </w:tcBorders>
            <w:shd w:val="clear" w:color="auto" w:fill="auto"/>
            <w:noWrap/>
            <w:vAlign w:val="bottom"/>
            <w:hideMark/>
          </w:tcPr>
          <w:p w14:paraId="113B400F" w14:textId="77777777" w:rsidR="00994206" w:rsidRPr="00994206" w:rsidRDefault="00994206" w:rsidP="00994206">
            <w:pPr>
              <w:rPr>
                <w:color w:val="000000"/>
              </w:rPr>
            </w:pPr>
            <w:r w:rsidRPr="00994206">
              <w:rPr>
                <w:color w:val="000000"/>
              </w:rPr>
              <w:t> </w:t>
            </w:r>
          </w:p>
        </w:tc>
      </w:tr>
      <w:tr w:rsidR="00994206" w:rsidRPr="00994206" w14:paraId="0E8940D0" w14:textId="77777777" w:rsidTr="00994206">
        <w:trPr>
          <w:trHeight w:val="315"/>
        </w:trPr>
        <w:tc>
          <w:tcPr>
            <w:tcW w:w="252" w:type="pct"/>
            <w:tcBorders>
              <w:top w:val="nil"/>
              <w:left w:val="single" w:sz="4" w:space="0" w:color="auto"/>
              <w:bottom w:val="single" w:sz="4" w:space="0" w:color="auto"/>
              <w:right w:val="single" w:sz="4" w:space="0" w:color="auto"/>
            </w:tcBorders>
            <w:shd w:val="clear" w:color="000000" w:fill="D9D9D9"/>
            <w:vAlign w:val="center"/>
            <w:hideMark/>
          </w:tcPr>
          <w:p w14:paraId="2FAE047C" w14:textId="77777777" w:rsidR="00994206" w:rsidRPr="00994206" w:rsidRDefault="00994206" w:rsidP="00994206">
            <w:pPr>
              <w:jc w:val="center"/>
              <w:rPr>
                <w:b/>
                <w:bCs/>
                <w:color w:val="000000"/>
              </w:rPr>
            </w:pPr>
            <w:r w:rsidRPr="00994206">
              <w:rPr>
                <w:b/>
                <w:bCs/>
                <w:color w:val="000000"/>
              </w:rPr>
              <w:t>1</w:t>
            </w:r>
          </w:p>
        </w:tc>
        <w:tc>
          <w:tcPr>
            <w:tcW w:w="2166" w:type="pct"/>
            <w:tcBorders>
              <w:top w:val="nil"/>
              <w:left w:val="nil"/>
              <w:bottom w:val="single" w:sz="4" w:space="0" w:color="auto"/>
              <w:right w:val="single" w:sz="4" w:space="0" w:color="auto"/>
            </w:tcBorders>
            <w:shd w:val="clear" w:color="000000" w:fill="D9D9D9"/>
            <w:hideMark/>
          </w:tcPr>
          <w:p w14:paraId="58D1F0F1" w14:textId="77777777" w:rsidR="00994206" w:rsidRDefault="00994206" w:rsidP="00994206">
            <w:pPr>
              <w:rPr>
                <w:b/>
                <w:bCs/>
                <w:color w:val="000000"/>
              </w:rPr>
            </w:pPr>
            <w:r w:rsidRPr="00994206">
              <w:rPr>
                <w:b/>
                <w:bCs/>
                <w:color w:val="000000"/>
              </w:rPr>
              <w:t>Разработка рабочей документации</w:t>
            </w:r>
          </w:p>
          <w:p w14:paraId="41EEC8E3" w14:textId="6DBD6CBB" w:rsidR="00E07F88" w:rsidRPr="00994206" w:rsidRDefault="00E07F88" w:rsidP="00994206">
            <w:pPr>
              <w:rPr>
                <w:b/>
                <w:bCs/>
                <w:color w:val="000000"/>
              </w:rPr>
            </w:pPr>
            <w:r>
              <w:rPr>
                <w:b/>
                <w:bCs/>
                <w:color w:val="000000"/>
              </w:rPr>
              <w:t>Этап 1</w:t>
            </w:r>
          </w:p>
        </w:tc>
        <w:tc>
          <w:tcPr>
            <w:tcW w:w="504" w:type="pct"/>
            <w:tcBorders>
              <w:top w:val="nil"/>
              <w:left w:val="nil"/>
              <w:bottom w:val="single" w:sz="4" w:space="0" w:color="auto"/>
              <w:right w:val="single" w:sz="4" w:space="0" w:color="auto"/>
            </w:tcBorders>
            <w:shd w:val="clear" w:color="000000" w:fill="D9D9D9"/>
            <w:hideMark/>
          </w:tcPr>
          <w:p w14:paraId="009D7D04" w14:textId="77777777" w:rsidR="00994206" w:rsidRPr="00994206" w:rsidRDefault="00994206" w:rsidP="00994206">
            <w:pPr>
              <w:jc w:val="center"/>
              <w:rPr>
                <w:color w:val="000000"/>
              </w:rPr>
            </w:pPr>
            <w:r w:rsidRPr="00994206">
              <w:rPr>
                <w:color w:val="000000"/>
              </w:rPr>
              <w:t> </w:t>
            </w:r>
          </w:p>
        </w:tc>
        <w:tc>
          <w:tcPr>
            <w:tcW w:w="510" w:type="pct"/>
            <w:tcBorders>
              <w:top w:val="nil"/>
              <w:left w:val="nil"/>
              <w:bottom w:val="single" w:sz="4" w:space="0" w:color="auto"/>
              <w:right w:val="single" w:sz="4" w:space="0" w:color="auto"/>
            </w:tcBorders>
            <w:shd w:val="clear" w:color="000000" w:fill="D9D9D9"/>
            <w:hideMark/>
          </w:tcPr>
          <w:p w14:paraId="34D1C00C" w14:textId="77777777" w:rsidR="00994206" w:rsidRPr="00994206" w:rsidRDefault="00994206" w:rsidP="00994206">
            <w:pPr>
              <w:jc w:val="center"/>
              <w:rPr>
                <w:color w:val="000000"/>
              </w:rPr>
            </w:pPr>
            <w:r w:rsidRPr="00994206">
              <w:rPr>
                <w:color w:val="000000"/>
              </w:rPr>
              <w:t> </w:t>
            </w:r>
          </w:p>
        </w:tc>
        <w:tc>
          <w:tcPr>
            <w:tcW w:w="784" w:type="pct"/>
            <w:tcBorders>
              <w:top w:val="nil"/>
              <w:left w:val="single" w:sz="4" w:space="0" w:color="auto"/>
              <w:bottom w:val="single" w:sz="4" w:space="0" w:color="auto"/>
              <w:right w:val="single" w:sz="4" w:space="0" w:color="auto"/>
            </w:tcBorders>
            <w:shd w:val="clear" w:color="000000" w:fill="D9D9D9"/>
            <w:noWrap/>
            <w:vAlign w:val="bottom"/>
            <w:hideMark/>
          </w:tcPr>
          <w:p w14:paraId="6DC14BAC" w14:textId="77777777" w:rsidR="00994206" w:rsidRPr="00994206" w:rsidRDefault="00994206" w:rsidP="00994206">
            <w:pPr>
              <w:rPr>
                <w:color w:val="000000"/>
              </w:rPr>
            </w:pPr>
            <w:r w:rsidRPr="00994206">
              <w:rPr>
                <w:color w:val="000000"/>
              </w:rPr>
              <w:t> </w:t>
            </w:r>
          </w:p>
        </w:tc>
        <w:tc>
          <w:tcPr>
            <w:tcW w:w="784" w:type="pct"/>
            <w:tcBorders>
              <w:top w:val="nil"/>
              <w:left w:val="nil"/>
              <w:bottom w:val="single" w:sz="4" w:space="0" w:color="auto"/>
              <w:right w:val="single" w:sz="4" w:space="0" w:color="auto"/>
            </w:tcBorders>
            <w:shd w:val="clear" w:color="000000" w:fill="D9D9D9"/>
            <w:noWrap/>
            <w:vAlign w:val="bottom"/>
            <w:hideMark/>
          </w:tcPr>
          <w:p w14:paraId="2B80FD7C" w14:textId="77777777" w:rsidR="00994206" w:rsidRPr="00994206" w:rsidRDefault="00994206" w:rsidP="00994206">
            <w:pPr>
              <w:rPr>
                <w:color w:val="000000"/>
              </w:rPr>
            </w:pPr>
            <w:r w:rsidRPr="00994206">
              <w:rPr>
                <w:color w:val="000000"/>
              </w:rPr>
              <w:t xml:space="preserve">       143 327 730,41   </w:t>
            </w:r>
          </w:p>
        </w:tc>
      </w:tr>
      <w:tr w:rsidR="00994206" w:rsidRPr="00994206" w14:paraId="6AFD2386" w14:textId="77777777" w:rsidTr="00994206">
        <w:trPr>
          <w:trHeight w:val="315"/>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818F8" w14:textId="77777777" w:rsidR="00994206" w:rsidRPr="00994206" w:rsidRDefault="00994206" w:rsidP="00994206">
            <w:pPr>
              <w:jc w:val="center"/>
            </w:pPr>
            <w:r w:rsidRPr="00994206">
              <w:t>1.1</w:t>
            </w:r>
          </w:p>
        </w:tc>
        <w:tc>
          <w:tcPr>
            <w:tcW w:w="2166" w:type="pct"/>
            <w:tcBorders>
              <w:top w:val="nil"/>
              <w:left w:val="nil"/>
              <w:bottom w:val="single" w:sz="4" w:space="0" w:color="auto"/>
              <w:right w:val="single" w:sz="4" w:space="0" w:color="auto"/>
            </w:tcBorders>
            <w:shd w:val="clear" w:color="auto" w:fill="auto"/>
            <w:hideMark/>
          </w:tcPr>
          <w:p w14:paraId="7A32BEC7" w14:textId="77777777" w:rsidR="00994206" w:rsidRPr="00994206" w:rsidRDefault="00994206" w:rsidP="00994206">
            <w:pPr>
              <w:rPr>
                <w:color w:val="000000"/>
              </w:rPr>
            </w:pPr>
            <w:r w:rsidRPr="00994206">
              <w:rPr>
                <w:color w:val="000000"/>
              </w:rPr>
              <w:t>Рабочая документация</w:t>
            </w:r>
          </w:p>
        </w:tc>
        <w:tc>
          <w:tcPr>
            <w:tcW w:w="504" w:type="pct"/>
            <w:tcBorders>
              <w:top w:val="nil"/>
              <w:left w:val="nil"/>
              <w:bottom w:val="single" w:sz="4" w:space="0" w:color="auto"/>
              <w:right w:val="single" w:sz="4" w:space="0" w:color="auto"/>
            </w:tcBorders>
            <w:shd w:val="clear" w:color="auto" w:fill="auto"/>
            <w:vAlign w:val="center"/>
            <w:hideMark/>
          </w:tcPr>
          <w:p w14:paraId="07CDCC96"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7D2E465E"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734E86F8" w14:textId="77777777" w:rsidR="00994206" w:rsidRPr="00994206" w:rsidRDefault="00994206" w:rsidP="00994206">
            <w:pPr>
              <w:rPr>
                <w:color w:val="000000"/>
              </w:rPr>
            </w:pPr>
            <w:r w:rsidRPr="00994206">
              <w:rPr>
                <w:color w:val="000000"/>
              </w:rPr>
              <w:t xml:space="preserve">       140 517 382,75   </w:t>
            </w:r>
          </w:p>
        </w:tc>
        <w:tc>
          <w:tcPr>
            <w:tcW w:w="784" w:type="pct"/>
            <w:tcBorders>
              <w:top w:val="nil"/>
              <w:left w:val="nil"/>
              <w:bottom w:val="single" w:sz="4" w:space="0" w:color="auto"/>
              <w:right w:val="single" w:sz="4" w:space="0" w:color="auto"/>
            </w:tcBorders>
            <w:shd w:val="clear" w:color="auto" w:fill="auto"/>
            <w:noWrap/>
            <w:vAlign w:val="bottom"/>
            <w:hideMark/>
          </w:tcPr>
          <w:p w14:paraId="269CDDFE" w14:textId="77777777" w:rsidR="00994206" w:rsidRPr="00994206" w:rsidRDefault="00994206" w:rsidP="00994206">
            <w:pPr>
              <w:rPr>
                <w:color w:val="000000"/>
              </w:rPr>
            </w:pPr>
            <w:r w:rsidRPr="00994206">
              <w:rPr>
                <w:color w:val="000000"/>
              </w:rPr>
              <w:t xml:space="preserve">       140 517 382,75   </w:t>
            </w:r>
          </w:p>
        </w:tc>
      </w:tr>
      <w:tr w:rsidR="00994206" w:rsidRPr="00994206" w14:paraId="0B0B5798"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0C48CC1C" w14:textId="77777777" w:rsidR="00994206" w:rsidRPr="00994206" w:rsidRDefault="00994206" w:rsidP="00994206">
            <w:pPr>
              <w:jc w:val="center"/>
            </w:pPr>
            <w:r w:rsidRPr="00994206">
              <w:t>1.2</w:t>
            </w:r>
          </w:p>
        </w:tc>
        <w:tc>
          <w:tcPr>
            <w:tcW w:w="2166" w:type="pct"/>
            <w:tcBorders>
              <w:top w:val="nil"/>
              <w:left w:val="nil"/>
              <w:bottom w:val="single" w:sz="4" w:space="0" w:color="auto"/>
              <w:right w:val="single" w:sz="4" w:space="0" w:color="auto"/>
            </w:tcBorders>
            <w:shd w:val="clear" w:color="auto" w:fill="auto"/>
            <w:hideMark/>
          </w:tcPr>
          <w:p w14:paraId="5FCB0E89" w14:textId="77777777" w:rsidR="00994206" w:rsidRPr="00994206" w:rsidRDefault="00994206" w:rsidP="00994206">
            <w:pPr>
              <w:rPr>
                <w:color w:val="000000"/>
              </w:rPr>
            </w:pPr>
            <w:r w:rsidRPr="00994206">
              <w:rPr>
                <w:color w:val="000000"/>
              </w:rPr>
              <w:t>Непредвиденные затраты для объектов капитального строительства непроизводственного назначения - 2%</w:t>
            </w:r>
          </w:p>
        </w:tc>
        <w:tc>
          <w:tcPr>
            <w:tcW w:w="504" w:type="pct"/>
            <w:tcBorders>
              <w:top w:val="nil"/>
              <w:left w:val="nil"/>
              <w:bottom w:val="single" w:sz="4" w:space="0" w:color="auto"/>
              <w:right w:val="single" w:sz="4" w:space="0" w:color="auto"/>
            </w:tcBorders>
            <w:shd w:val="clear" w:color="auto" w:fill="auto"/>
            <w:vAlign w:val="center"/>
            <w:hideMark/>
          </w:tcPr>
          <w:p w14:paraId="0BF978BC"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7C998B67"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2985D6B8" w14:textId="77777777" w:rsidR="00994206" w:rsidRPr="00994206" w:rsidRDefault="00994206" w:rsidP="00994206">
            <w:pPr>
              <w:rPr>
                <w:color w:val="000000"/>
              </w:rPr>
            </w:pPr>
            <w:r w:rsidRPr="00994206">
              <w:rPr>
                <w:color w:val="000000"/>
              </w:rPr>
              <w:t xml:space="preserve">           2 810 347,66   </w:t>
            </w:r>
          </w:p>
        </w:tc>
        <w:tc>
          <w:tcPr>
            <w:tcW w:w="784" w:type="pct"/>
            <w:tcBorders>
              <w:top w:val="nil"/>
              <w:left w:val="nil"/>
              <w:bottom w:val="single" w:sz="4" w:space="0" w:color="auto"/>
              <w:right w:val="single" w:sz="4" w:space="0" w:color="auto"/>
            </w:tcBorders>
            <w:shd w:val="clear" w:color="auto" w:fill="auto"/>
            <w:noWrap/>
            <w:vAlign w:val="bottom"/>
            <w:hideMark/>
          </w:tcPr>
          <w:p w14:paraId="0E8B24B1" w14:textId="77777777" w:rsidR="00994206" w:rsidRPr="00994206" w:rsidRDefault="00994206" w:rsidP="00994206">
            <w:pPr>
              <w:rPr>
                <w:color w:val="000000"/>
              </w:rPr>
            </w:pPr>
            <w:r w:rsidRPr="00994206">
              <w:rPr>
                <w:color w:val="000000"/>
              </w:rPr>
              <w:t xml:space="preserve">           2 810 347,66   </w:t>
            </w:r>
          </w:p>
        </w:tc>
      </w:tr>
      <w:tr w:rsidR="00994206" w:rsidRPr="00994206" w14:paraId="6C1B40DE" w14:textId="77777777" w:rsidTr="00994206">
        <w:trPr>
          <w:trHeight w:val="315"/>
        </w:trPr>
        <w:tc>
          <w:tcPr>
            <w:tcW w:w="2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D2C2C06" w14:textId="77777777" w:rsidR="00994206" w:rsidRPr="00994206" w:rsidRDefault="00994206" w:rsidP="00994206">
            <w:pPr>
              <w:jc w:val="center"/>
              <w:rPr>
                <w:b/>
                <w:bCs/>
                <w:color w:val="000000"/>
              </w:rPr>
            </w:pPr>
            <w:r w:rsidRPr="00994206">
              <w:rPr>
                <w:b/>
                <w:bCs/>
                <w:color w:val="000000"/>
              </w:rPr>
              <w:t>2</w:t>
            </w:r>
          </w:p>
        </w:tc>
        <w:tc>
          <w:tcPr>
            <w:tcW w:w="2166" w:type="pct"/>
            <w:tcBorders>
              <w:top w:val="nil"/>
              <w:left w:val="nil"/>
              <w:bottom w:val="single" w:sz="4" w:space="0" w:color="auto"/>
              <w:right w:val="single" w:sz="4" w:space="0" w:color="auto"/>
            </w:tcBorders>
            <w:shd w:val="clear" w:color="000000" w:fill="D9D9D9"/>
            <w:hideMark/>
          </w:tcPr>
          <w:p w14:paraId="65F90D07" w14:textId="77777777" w:rsidR="00994206" w:rsidRDefault="00994206" w:rsidP="00994206">
            <w:pPr>
              <w:rPr>
                <w:b/>
                <w:bCs/>
                <w:color w:val="000000"/>
              </w:rPr>
            </w:pPr>
            <w:r w:rsidRPr="00994206">
              <w:rPr>
                <w:b/>
                <w:bCs/>
                <w:color w:val="000000"/>
              </w:rPr>
              <w:t>Строительство</w:t>
            </w:r>
          </w:p>
          <w:p w14:paraId="32A1B8CC" w14:textId="6AB4ABBC" w:rsidR="00E07F88" w:rsidRPr="00994206" w:rsidRDefault="00E07F88" w:rsidP="00994206">
            <w:pPr>
              <w:rPr>
                <w:b/>
                <w:bCs/>
                <w:color w:val="000000"/>
              </w:rPr>
            </w:pPr>
            <w:r>
              <w:rPr>
                <w:b/>
                <w:bCs/>
                <w:color w:val="000000"/>
              </w:rPr>
              <w:t>Этап 2</w:t>
            </w:r>
          </w:p>
        </w:tc>
        <w:tc>
          <w:tcPr>
            <w:tcW w:w="504" w:type="pct"/>
            <w:tcBorders>
              <w:top w:val="nil"/>
              <w:left w:val="nil"/>
              <w:bottom w:val="single" w:sz="4" w:space="0" w:color="auto"/>
              <w:right w:val="single" w:sz="4" w:space="0" w:color="auto"/>
            </w:tcBorders>
            <w:shd w:val="clear" w:color="000000" w:fill="D9D9D9"/>
            <w:vAlign w:val="center"/>
            <w:hideMark/>
          </w:tcPr>
          <w:p w14:paraId="013B430E" w14:textId="77777777" w:rsidR="00994206" w:rsidRPr="00994206" w:rsidRDefault="00994206" w:rsidP="00994206">
            <w:pPr>
              <w:jc w:val="center"/>
              <w:rPr>
                <w:color w:val="000000"/>
              </w:rPr>
            </w:pPr>
            <w:r w:rsidRPr="00994206">
              <w:rPr>
                <w:color w:val="000000"/>
              </w:rPr>
              <w:t> </w:t>
            </w:r>
          </w:p>
        </w:tc>
        <w:tc>
          <w:tcPr>
            <w:tcW w:w="510" w:type="pct"/>
            <w:tcBorders>
              <w:top w:val="nil"/>
              <w:left w:val="nil"/>
              <w:bottom w:val="single" w:sz="4" w:space="0" w:color="auto"/>
              <w:right w:val="single" w:sz="4" w:space="0" w:color="auto"/>
            </w:tcBorders>
            <w:shd w:val="clear" w:color="000000" w:fill="D9D9D9"/>
            <w:vAlign w:val="center"/>
            <w:hideMark/>
          </w:tcPr>
          <w:p w14:paraId="59881480" w14:textId="77777777" w:rsidR="00994206" w:rsidRPr="00994206" w:rsidRDefault="00994206" w:rsidP="00994206">
            <w:pPr>
              <w:jc w:val="center"/>
              <w:rPr>
                <w:color w:val="000000"/>
              </w:rPr>
            </w:pPr>
            <w:r w:rsidRPr="00994206">
              <w:rPr>
                <w:color w:val="000000"/>
              </w:rPr>
              <w:t> </w:t>
            </w:r>
          </w:p>
        </w:tc>
        <w:tc>
          <w:tcPr>
            <w:tcW w:w="784" w:type="pct"/>
            <w:tcBorders>
              <w:top w:val="nil"/>
              <w:left w:val="single" w:sz="4" w:space="0" w:color="auto"/>
              <w:bottom w:val="single" w:sz="4" w:space="0" w:color="auto"/>
              <w:right w:val="single" w:sz="4" w:space="0" w:color="auto"/>
            </w:tcBorders>
            <w:shd w:val="clear" w:color="000000" w:fill="D9D9D9"/>
            <w:noWrap/>
            <w:vAlign w:val="bottom"/>
            <w:hideMark/>
          </w:tcPr>
          <w:p w14:paraId="548756FB" w14:textId="77777777" w:rsidR="00994206" w:rsidRPr="00994206" w:rsidRDefault="00994206" w:rsidP="00994206">
            <w:pPr>
              <w:rPr>
                <w:color w:val="000000"/>
              </w:rPr>
            </w:pPr>
            <w:r w:rsidRPr="00994206">
              <w:rPr>
                <w:color w:val="000000"/>
              </w:rPr>
              <w:t> </w:t>
            </w:r>
          </w:p>
        </w:tc>
        <w:tc>
          <w:tcPr>
            <w:tcW w:w="784" w:type="pct"/>
            <w:tcBorders>
              <w:top w:val="nil"/>
              <w:left w:val="nil"/>
              <w:bottom w:val="single" w:sz="4" w:space="0" w:color="auto"/>
              <w:right w:val="single" w:sz="4" w:space="0" w:color="auto"/>
            </w:tcBorders>
            <w:shd w:val="clear" w:color="000000" w:fill="D9D9D9"/>
            <w:noWrap/>
            <w:vAlign w:val="bottom"/>
            <w:hideMark/>
          </w:tcPr>
          <w:p w14:paraId="6720B060" w14:textId="77777777" w:rsidR="00994206" w:rsidRPr="00994206" w:rsidRDefault="00994206" w:rsidP="00994206">
            <w:pPr>
              <w:rPr>
                <w:color w:val="000000"/>
              </w:rPr>
            </w:pPr>
            <w:r w:rsidRPr="00994206">
              <w:rPr>
                <w:color w:val="000000"/>
              </w:rPr>
              <w:t xml:space="preserve">    3 381 839 461,60   </w:t>
            </w:r>
          </w:p>
        </w:tc>
      </w:tr>
      <w:tr w:rsidR="00994206" w:rsidRPr="00994206" w14:paraId="73F72001" w14:textId="77777777" w:rsidTr="00994206">
        <w:trPr>
          <w:trHeight w:val="315"/>
        </w:trPr>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4775C" w14:textId="77777777" w:rsidR="00994206" w:rsidRPr="00994206" w:rsidRDefault="00994206" w:rsidP="00994206">
            <w:pPr>
              <w:jc w:val="center"/>
            </w:pPr>
            <w:r w:rsidRPr="00994206">
              <w:t>2.1</w:t>
            </w:r>
          </w:p>
        </w:tc>
        <w:tc>
          <w:tcPr>
            <w:tcW w:w="2166" w:type="pct"/>
            <w:tcBorders>
              <w:top w:val="nil"/>
              <w:left w:val="nil"/>
              <w:bottom w:val="single" w:sz="4" w:space="0" w:color="auto"/>
              <w:right w:val="single" w:sz="4" w:space="0" w:color="auto"/>
            </w:tcBorders>
            <w:shd w:val="clear" w:color="auto" w:fill="auto"/>
            <w:hideMark/>
          </w:tcPr>
          <w:p w14:paraId="16B40839" w14:textId="77777777" w:rsidR="00994206" w:rsidRPr="00994206" w:rsidRDefault="00994206" w:rsidP="00994206">
            <w:pPr>
              <w:rPr>
                <w:color w:val="000000"/>
              </w:rPr>
            </w:pPr>
            <w:r w:rsidRPr="00994206">
              <w:rPr>
                <w:color w:val="000000"/>
              </w:rPr>
              <w:t>Затраты по разбивке основных осей</w:t>
            </w:r>
          </w:p>
        </w:tc>
        <w:tc>
          <w:tcPr>
            <w:tcW w:w="504" w:type="pct"/>
            <w:tcBorders>
              <w:top w:val="nil"/>
              <w:left w:val="nil"/>
              <w:bottom w:val="single" w:sz="4" w:space="0" w:color="auto"/>
              <w:right w:val="single" w:sz="4" w:space="0" w:color="auto"/>
            </w:tcBorders>
            <w:shd w:val="clear" w:color="auto" w:fill="auto"/>
            <w:vAlign w:val="center"/>
            <w:hideMark/>
          </w:tcPr>
          <w:p w14:paraId="13AC39AB"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512D091F"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47C3C659" w14:textId="77777777" w:rsidR="00994206" w:rsidRPr="00994206" w:rsidRDefault="00994206" w:rsidP="00994206">
            <w:pPr>
              <w:rPr>
                <w:color w:val="000000"/>
              </w:rPr>
            </w:pPr>
            <w:r w:rsidRPr="00994206">
              <w:rPr>
                <w:color w:val="000000"/>
              </w:rPr>
              <w:t xml:space="preserve">           2 228 999,18   </w:t>
            </w:r>
          </w:p>
        </w:tc>
        <w:tc>
          <w:tcPr>
            <w:tcW w:w="784" w:type="pct"/>
            <w:tcBorders>
              <w:top w:val="nil"/>
              <w:left w:val="nil"/>
              <w:bottom w:val="single" w:sz="4" w:space="0" w:color="auto"/>
              <w:right w:val="single" w:sz="4" w:space="0" w:color="auto"/>
            </w:tcBorders>
            <w:shd w:val="clear" w:color="auto" w:fill="auto"/>
            <w:noWrap/>
            <w:vAlign w:val="bottom"/>
            <w:hideMark/>
          </w:tcPr>
          <w:p w14:paraId="3C9D273D" w14:textId="77777777" w:rsidR="00994206" w:rsidRPr="00994206" w:rsidRDefault="00994206" w:rsidP="00994206">
            <w:pPr>
              <w:rPr>
                <w:color w:val="000000"/>
              </w:rPr>
            </w:pPr>
            <w:r w:rsidRPr="00994206">
              <w:rPr>
                <w:color w:val="000000"/>
              </w:rPr>
              <w:t xml:space="preserve">           2 228 999,18   </w:t>
            </w:r>
          </w:p>
        </w:tc>
      </w:tr>
      <w:tr w:rsidR="00994206" w:rsidRPr="00994206" w14:paraId="72976B56" w14:textId="77777777" w:rsidTr="00994206">
        <w:trPr>
          <w:trHeight w:val="315"/>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6A93C630" w14:textId="77777777" w:rsidR="00994206" w:rsidRPr="00994206" w:rsidRDefault="00994206" w:rsidP="00994206">
            <w:pPr>
              <w:jc w:val="center"/>
            </w:pPr>
            <w:r w:rsidRPr="00994206">
              <w:t>2.2</w:t>
            </w:r>
          </w:p>
        </w:tc>
        <w:tc>
          <w:tcPr>
            <w:tcW w:w="2166" w:type="pct"/>
            <w:tcBorders>
              <w:top w:val="nil"/>
              <w:left w:val="nil"/>
              <w:bottom w:val="single" w:sz="4" w:space="0" w:color="auto"/>
              <w:right w:val="single" w:sz="4" w:space="0" w:color="auto"/>
            </w:tcBorders>
            <w:shd w:val="clear" w:color="auto" w:fill="auto"/>
            <w:hideMark/>
          </w:tcPr>
          <w:p w14:paraId="42271B25" w14:textId="77777777" w:rsidR="00994206" w:rsidRPr="00994206" w:rsidRDefault="00994206" w:rsidP="00994206">
            <w:pPr>
              <w:rPr>
                <w:color w:val="000000"/>
              </w:rPr>
            </w:pPr>
            <w:r w:rsidRPr="00994206">
              <w:rPr>
                <w:color w:val="000000"/>
              </w:rPr>
              <w:t>Демонтажные работы</w:t>
            </w:r>
          </w:p>
        </w:tc>
        <w:tc>
          <w:tcPr>
            <w:tcW w:w="504" w:type="pct"/>
            <w:tcBorders>
              <w:top w:val="nil"/>
              <w:left w:val="nil"/>
              <w:bottom w:val="single" w:sz="4" w:space="0" w:color="auto"/>
              <w:right w:val="single" w:sz="4" w:space="0" w:color="auto"/>
            </w:tcBorders>
            <w:shd w:val="clear" w:color="auto" w:fill="auto"/>
            <w:vAlign w:val="center"/>
            <w:hideMark/>
          </w:tcPr>
          <w:p w14:paraId="71493002"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1FC3A734"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2FF22DB7" w14:textId="77777777" w:rsidR="00994206" w:rsidRPr="00994206" w:rsidRDefault="00994206" w:rsidP="00994206">
            <w:pPr>
              <w:rPr>
                <w:color w:val="000000"/>
              </w:rPr>
            </w:pPr>
            <w:r w:rsidRPr="00994206">
              <w:rPr>
                <w:color w:val="000000"/>
              </w:rPr>
              <w:t xml:space="preserve">         21 000 776,63   </w:t>
            </w:r>
          </w:p>
        </w:tc>
        <w:tc>
          <w:tcPr>
            <w:tcW w:w="784" w:type="pct"/>
            <w:tcBorders>
              <w:top w:val="nil"/>
              <w:left w:val="nil"/>
              <w:bottom w:val="single" w:sz="4" w:space="0" w:color="auto"/>
              <w:right w:val="single" w:sz="4" w:space="0" w:color="auto"/>
            </w:tcBorders>
            <w:shd w:val="clear" w:color="auto" w:fill="auto"/>
            <w:noWrap/>
            <w:vAlign w:val="bottom"/>
            <w:hideMark/>
          </w:tcPr>
          <w:p w14:paraId="78D08551" w14:textId="77777777" w:rsidR="00994206" w:rsidRPr="00994206" w:rsidRDefault="00994206" w:rsidP="00994206">
            <w:pPr>
              <w:rPr>
                <w:color w:val="000000"/>
              </w:rPr>
            </w:pPr>
            <w:r w:rsidRPr="00994206">
              <w:rPr>
                <w:color w:val="000000"/>
              </w:rPr>
              <w:t xml:space="preserve">         21 000 776,63   </w:t>
            </w:r>
          </w:p>
        </w:tc>
      </w:tr>
      <w:tr w:rsidR="00994206" w:rsidRPr="00994206" w14:paraId="7EBDAE35" w14:textId="77777777" w:rsidTr="00994206">
        <w:trPr>
          <w:trHeight w:val="945"/>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35FDA646" w14:textId="77777777" w:rsidR="00994206" w:rsidRPr="00994206" w:rsidRDefault="00994206" w:rsidP="00994206">
            <w:pPr>
              <w:jc w:val="center"/>
            </w:pPr>
            <w:r w:rsidRPr="00994206">
              <w:t>2.3</w:t>
            </w:r>
          </w:p>
        </w:tc>
        <w:tc>
          <w:tcPr>
            <w:tcW w:w="2166" w:type="pct"/>
            <w:tcBorders>
              <w:top w:val="nil"/>
              <w:left w:val="nil"/>
              <w:bottom w:val="single" w:sz="4" w:space="0" w:color="auto"/>
              <w:right w:val="single" w:sz="4" w:space="0" w:color="auto"/>
            </w:tcBorders>
            <w:shd w:val="clear" w:color="auto" w:fill="auto"/>
            <w:hideMark/>
          </w:tcPr>
          <w:p w14:paraId="5EE091C9" w14:textId="77777777" w:rsidR="00994206" w:rsidRPr="00994206" w:rsidRDefault="00994206" w:rsidP="00994206">
            <w:pPr>
              <w:rPr>
                <w:color w:val="000000"/>
              </w:rPr>
            </w:pPr>
            <w:r w:rsidRPr="00994206">
              <w:rPr>
                <w:color w:val="000000"/>
              </w:rPr>
              <w:t>Рекультивация временных дорог и разворотных площадок ведущих к территории участка реконструкции снегоудерживающих сооружений</w:t>
            </w:r>
          </w:p>
        </w:tc>
        <w:tc>
          <w:tcPr>
            <w:tcW w:w="504" w:type="pct"/>
            <w:tcBorders>
              <w:top w:val="nil"/>
              <w:left w:val="nil"/>
              <w:bottom w:val="single" w:sz="4" w:space="0" w:color="auto"/>
              <w:right w:val="single" w:sz="4" w:space="0" w:color="auto"/>
            </w:tcBorders>
            <w:shd w:val="clear" w:color="auto" w:fill="auto"/>
            <w:vAlign w:val="center"/>
            <w:hideMark/>
          </w:tcPr>
          <w:p w14:paraId="6845BB5C"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5631B57A"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4C0BE93A" w14:textId="77777777" w:rsidR="00994206" w:rsidRPr="00994206" w:rsidRDefault="00994206" w:rsidP="00994206">
            <w:pPr>
              <w:rPr>
                <w:color w:val="000000"/>
              </w:rPr>
            </w:pPr>
            <w:r w:rsidRPr="00994206">
              <w:rPr>
                <w:color w:val="000000"/>
              </w:rPr>
              <w:t xml:space="preserve">                14 165,00   </w:t>
            </w:r>
          </w:p>
        </w:tc>
        <w:tc>
          <w:tcPr>
            <w:tcW w:w="784" w:type="pct"/>
            <w:tcBorders>
              <w:top w:val="nil"/>
              <w:left w:val="nil"/>
              <w:bottom w:val="single" w:sz="4" w:space="0" w:color="auto"/>
              <w:right w:val="single" w:sz="4" w:space="0" w:color="auto"/>
            </w:tcBorders>
            <w:shd w:val="clear" w:color="auto" w:fill="auto"/>
            <w:noWrap/>
            <w:vAlign w:val="bottom"/>
            <w:hideMark/>
          </w:tcPr>
          <w:p w14:paraId="7FFF4316" w14:textId="77777777" w:rsidR="00994206" w:rsidRPr="00994206" w:rsidRDefault="00994206" w:rsidP="00994206">
            <w:pPr>
              <w:rPr>
                <w:color w:val="000000"/>
              </w:rPr>
            </w:pPr>
            <w:r w:rsidRPr="00994206">
              <w:rPr>
                <w:color w:val="000000"/>
              </w:rPr>
              <w:t xml:space="preserve">                14 165,00   </w:t>
            </w:r>
          </w:p>
        </w:tc>
      </w:tr>
      <w:tr w:rsidR="00994206" w:rsidRPr="00994206" w14:paraId="386B0D6B"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4DD113F9" w14:textId="77777777" w:rsidR="00994206" w:rsidRPr="00994206" w:rsidRDefault="00994206" w:rsidP="00994206">
            <w:pPr>
              <w:jc w:val="center"/>
            </w:pPr>
            <w:r w:rsidRPr="00994206">
              <w:t>2.4</w:t>
            </w:r>
          </w:p>
        </w:tc>
        <w:tc>
          <w:tcPr>
            <w:tcW w:w="2166" w:type="pct"/>
            <w:tcBorders>
              <w:top w:val="nil"/>
              <w:left w:val="nil"/>
              <w:bottom w:val="single" w:sz="4" w:space="0" w:color="auto"/>
              <w:right w:val="single" w:sz="4" w:space="0" w:color="auto"/>
            </w:tcBorders>
            <w:shd w:val="clear" w:color="auto" w:fill="auto"/>
            <w:hideMark/>
          </w:tcPr>
          <w:p w14:paraId="68F826E0" w14:textId="77777777" w:rsidR="00994206" w:rsidRPr="00994206" w:rsidRDefault="00994206" w:rsidP="00994206">
            <w:pPr>
              <w:rPr>
                <w:color w:val="000000"/>
              </w:rPr>
            </w:pPr>
            <w:r w:rsidRPr="00994206">
              <w:rPr>
                <w:color w:val="000000"/>
              </w:rPr>
              <w:t>Инженерная защита территории. Снегоудерживающие барьеры. Этап 1.</w:t>
            </w:r>
          </w:p>
        </w:tc>
        <w:tc>
          <w:tcPr>
            <w:tcW w:w="504" w:type="pct"/>
            <w:tcBorders>
              <w:top w:val="nil"/>
              <w:left w:val="nil"/>
              <w:bottom w:val="single" w:sz="4" w:space="0" w:color="auto"/>
              <w:right w:val="single" w:sz="4" w:space="0" w:color="auto"/>
            </w:tcBorders>
            <w:shd w:val="clear" w:color="auto" w:fill="auto"/>
            <w:vAlign w:val="center"/>
            <w:hideMark/>
          </w:tcPr>
          <w:p w14:paraId="12F83D0A"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584A5E0E"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38072C7B" w14:textId="77777777" w:rsidR="00994206" w:rsidRPr="00994206" w:rsidRDefault="00994206" w:rsidP="00994206">
            <w:pPr>
              <w:rPr>
                <w:color w:val="000000"/>
              </w:rPr>
            </w:pPr>
            <w:r w:rsidRPr="00994206">
              <w:rPr>
                <w:color w:val="000000"/>
              </w:rPr>
              <w:t xml:space="preserve">    3 155 628 470,52   </w:t>
            </w:r>
          </w:p>
        </w:tc>
        <w:tc>
          <w:tcPr>
            <w:tcW w:w="784" w:type="pct"/>
            <w:tcBorders>
              <w:top w:val="nil"/>
              <w:left w:val="nil"/>
              <w:bottom w:val="single" w:sz="4" w:space="0" w:color="auto"/>
              <w:right w:val="single" w:sz="4" w:space="0" w:color="auto"/>
            </w:tcBorders>
            <w:shd w:val="clear" w:color="auto" w:fill="auto"/>
            <w:noWrap/>
            <w:vAlign w:val="bottom"/>
            <w:hideMark/>
          </w:tcPr>
          <w:p w14:paraId="06424C05" w14:textId="77777777" w:rsidR="00994206" w:rsidRPr="00994206" w:rsidRDefault="00994206" w:rsidP="00994206">
            <w:pPr>
              <w:rPr>
                <w:color w:val="000000"/>
              </w:rPr>
            </w:pPr>
            <w:r w:rsidRPr="00994206">
              <w:rPr>
                <w:color w:val="000000"/>
              </w:rPr>
              <w:t xml:space="preserve">    3 155 628 470,52   </w:t>
            </w:r>
          </w:p>
        </w:tc>
      </w:tr>
      <w:tr w:rsidR="00994206" w:rsidRPr="00994206" w14:paraId="5868B07B"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7DEEA526" w14:textId="77777777" w:rsidR="00994206" w:rsidRPr="00994206" w:rsidRDefault="00994206" w:rsidP="00994206">
            <w:pPr>
              <w:jc w:val="center"/>
            </w:pPr>
            <w:r w:rsidRPr="00994206">
              <w:t>2.5</w:t>
            </w:r>
          </w:p>
        </w:tc>
        <w:tc>
          <w:tcPr>
            <w:tcW w:w="2166" w:type="pct"/>
            <w:tcBorders>
              <w:top w:val="nil"/>
              <w:left w:val="nil"/>
              <w:bottom w:val="single" w:sz="4" w:space="0" w:color="auto"/>
              <w:right w:val="single" w:sz="4" w:space="0" w:color="auto"/>
            </w:tcBorders>
            <w:shd w:val="clear" w:color="auto" w:fill="auto"/>
            <w:hideMark/>
          </w:tcPr>
          <w:p w14:paraId="4742967E" w14:textId="77777777" w:rsidR="00994206" w:rsidRPr="00994206" w:rsidRDefault="00994206" w:rsidP="00994206">
            <w:pPr>
              <w:rPr>
                <w:color w:val="000000"/>
              </w:rPr>
            </w:pPr>
            <w:r w:rsidRPr="00994206">
              <w:rPr>
                <w:color w:val="000000"/>
              </w:rPr>
              <w:t>Затраты по перевозке работников к месту работы и обратно автомобильным транспортом</w:t>
            </w:r>
          </w:p>
        </w:tc>
        <w:tc>
          <w:tcPr>
            <w:tcW w:w="504" w:type="pct"/>
            <w:tcBorders>
              <w:top w:val="nil"/>
              <w:left w:val="nil"/>
              <w:bottom w:val="single" w:sz="4" w:space="0" w:color="auto"/>
              <w:right w:val="single" w:sz="4" w:space="0" w:color="auto"/>
            </w:tcBorders>
            <w:shd w:val="clear" w:color="auto" w:fill="auto"/>
            <w:vAlign w:val="center"/>
            <w:hideMark/>
          </w:tcPr>
          <w:p w14:paraId="60944AFF"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340DEFB4"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15B1A8C8" w14:textId="77777777" w:rsidR="00994206" w:rsidRPr="00994206" w:rsidRDefault="00994206" w:rsidP="00994206">
            <w:pPr>
              <w:rPr>
                <w:color w:val="000000"/>
              </w:rPr>
            </w:pPr>
            <w:r w:rsidRPr="00994206">
              <w:rPr>
                <w:color w:val="000000"/>
              </w:rPr>
              <w:t xml:space="preserve">           4 576 723,69   </w:t>
            </w:r>
          </w:p>
        </w:tc>
        <w:tc>
          <w:tcPr>
            <w:tcW w:w="784" w:type="pct"/>
            <w:tcBorders>
              <w:top w:val="nil"/>
              <w:left w:val="nil"/>
              <w:bottom w:val="single" w:sz="4" w:space="0" w:color="auto"/>
              <w:right w:val="single" w:sz="4" w:space="0" w:color="auto"/>
            </w:tcBorders>
            <w:shd w:val="clear" w:color="auto" w:fill="auto"/>
            <w:noWrap/>
            <w:vAlign w:val="bottom"/>
            <w:hideMark/>
          </w:tcPr>
          <w:p w14:paraId="5BA4B2B5" w14:textId="77777777" w:rsidR="00994206" w:rsidRPr="00994206" w:rsidRDefault="00994206" w:rsidP="00994206">
            <w:pPr>
              <w:rPr>
                <w:color w:val="000000"/>
              </w:rPr>
            </w:pPr>
            <w:r w:rsidRPr="00994206">
              <w:rPr>
                <w:color w:val="000000"/>
              </w:rPr>
              <w:t xml:space="preserve">           4 576 723,69   </w:t>
            </w:r>
          </w:p>
        </w:tc>
      </w:tr>
      <w:tr w:rsidR="00994206" w:rsidRPr="00994206" w14:paraId="65D019B0" w14:textId="77777777" w:rsidTr="00994206">
        <w:trPr>
          <w:trHeight w:val="126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434739A6" w14:textId="77777777" w:rsidR="00994206" w:rsidRPr="00994206" w:rsidRDefault="00994206" w:rsidP="00994206">
            <w:pPr>
              <w:jc w:val="center"/>
            </w:pPr>
            <w:r w:rsidRPr="00994206">
              <w:lastRenderedPageBreak/>
              <w:t>2.6</w:t>
            </w:r>
          </w:p>
        </w:tc>
        <w:tc>
          <w:tcPr>
            <w:tcW w:w="2166" w:type="pct"/>
            <w:tcBorders>
              <w:top w:val="nil"/>
              <w:left w:val="nil"/>
              <w:bottom w:val="single" w:sz="4" w:space="0" w:color="auto"/>
              <w:right w:val="single" w:sz="4" w:space="0" w:color="auto"/>
            </w:tcBorders>
            <w:shd w:val="clear" w:color="auto" w:fill="auto"/>
            <w:hideMark/>
          </w:tcPr>
          <w:p w14:paraId="1E7B5C6A" w14:textId="77777777" w:rsidR="00994206" w:rsidRPr="00994206" w:rsidRDefault="00994206" w:rsidP="00994206">
            <w:pPr>
              <w:rPr>
                <w:color w:val="000000"/>
              </w:rPr>
            </w:pPr>
            <w:r w:rsidRPr="00994206">
              <w:rPr>
                <w:color w:val="000000"/>
              </w:rPr>
              <w:t>Расходы, связанные с  командировками рабочих, привлекаемых для выполнения строительства, от места, определенного в проектной документации, до территории строительства и обратно.</w:t>
            </w:r>
          </w:p>
        </w:tc>
        <w:tc>
          <w:tcPr>
            <w:tcW w:w="504" w:type="pct"/>
            <w:tcBorders>
              <w:top w:val="nil"/>
              <w:left w:val="nil"/>
              <w:bottom w:val="single" w:sz="4" w:space="0" w:color="auto"/>
              <w:right w:val="single" w:sz="4" w:space="0" w:color="auto"/>
            </w:tcBorders>
            <w:shd w:val="clear" w:color="auto" w:fill="auto"/>
            <w:vAlign w:val="center"/>
            <w:hideMark/>
          </w:tcPr>
          <w:p w14:paraId="7D951071"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5AA4B942"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7C63FCB4" w14:textId="77777777" w:rsidR="00994206" w:rsidRPr="00994206" w:rsidRDefault="00994206" w:rsidP="00994206">
            <w:pPr>
              <w:rPr>
                <w:color w:val="000000"/>
              </w:rPr>
            </w:pPr>
            <w:r w:rsidRPr="00994206">
              <w:rPr>
                <w:color w:val="000000"/>
              </w:rPr>
              <w:t xml:space="preserve">         35 941 315,62   </w:t>
            </w:r>
          </w:p>
        </w:tc>
        <w:tc>
          <w:tcPr>
            <w:tcW w:w="784" w:type="pct"/>
            <w:tcBorders>
              <w:top w:val="nil"/>
              <w:left w:val="nil"/>
              <w:bottom w:val="single" w:sz="4" w:space="0" w:color="auto"/>
              <w:right w:val="single" w:sz="4" w:space="0" w:color="auto"/>
            </w:tcBorders>
            <w:shd w:val="clear" w:color="auto" w:fill="auto"/>
            <w:noWrap/>
            <w:vAlign w:val="bottom"/>
            <w:hideMark/>
          </w:tcPr>
          <w:p w14:paraId="22E27C87" w14:textId="77777777" w:rsidR="00994206" w:rsidRPr="00994206" w:rsidRDefault="00994206" w:rsidP="00994206">
            <w:pPr>
              <w:rPr>
                <w:color w:val="000000"/>
              </w:rPr>
            </w:pPr>
            <w:r w:rsidRPr="00994206">
              <w:rPr>
                <w:color w:val="000000"/>
              </w:rPr>
              <w:t xml:space="preserve">         35 941 315,62   </w:t>
            </w:r>
          </w:p>
        </w:tc>
      </w:tr>
      <w:tr w:rsidR="00994206" w:rsidRPr="00994206" w14:paraId="71E89CD8" w14:textId="77777777" w:rsidTr="00994206">
        <w:trPr>
          <w:trHeight w:val="945"/>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7B765C2F" w14:textId="77777777" w:rsidR="00994206" w:rsidRPr="00994206" w:rsidRDefault="00994206" w:rsidP="00994206">
            <w:pPr>
              <w:jc w:val="center"/>
            </w:pPr>
            <w:r w:rsidRPr="00994206">
              <w:t>2.7</w:t>
            </w:r>
          </w:p>
        </w:tc>
        <w:tc>
          <w:tcPr>
            <w:tcW w:w="2166" w:type="pct"/>
            <w:tcBorders>
              <w:top w:val="single" w:sz="4" w:space="0" w:color="auto"/>
              <w:left w:val="nil"/>
              <w:bottom w:val="single" w:sz="4" w:space="0" w:color="auto"/>
              <w:right w:val="single" w:sz="4" w:space="0" w:color="auto"/>
            </w:tcBorders>
            <w:shd w:val="clear" w:color="auto" w:fill="auto"/>
            <w:hideMark/>
          </w:tcPr>
          <w:p w14:paraId="06BB82D2" w14:textId="77777777" w:rsidR="00994206" w:rsidRPr="00994206" w:rsidRDefault="00994206" w:rsidP="00994206">
            <w:pPr>
              <w:rPr>
                <w:color w:val="000000"/>
              </w:rPr>
            </w:pPr>
            <w:r w:rsidRPr="00994206">
              <w:rPr>
                <w:color w:val="000000"/>
              </w:rPr>
              <w:t>Определение разницы в стоимости электроэнергии, получаемой от передвижных источников электроснабжения</w:t>
            </w:r>
          </w:p>
        </w:tc>
        <w:tc>
          <w:tcPr>
            <w:tcW w:w="504" w:type="pct"/>
            <w:tcBorders>
              <w:top w:val="nil"/>
              <w:left w:val="nil"/>
              <w:bottom w:val="single" w:sz="4" w:space="0" w:color="auto"/>
              <w:right w:val="single" w:sz="4" w:space="0" w:color="auto"/>
            </w:tcBorders>
            <w:shd w:val="clear" w:color="auto" w:fill="auto"/>
            <w:vAlign w:val="center"/>
            <w:hideMark/>
          </w:tcPr>
          <w:p w14:paraId="62965C9F" w14:textId="77777777" w:rsidR="00994206" w:rsidRPr="00994206" w:rsidRDefault="00994206" w:rsidP="00994206">
            <w:pPr>
              <w:jc w:val="center"/>
              <w:rPr>
                <w:color w:val="000000"/>
              </w:rPr>
            </w:pPr>
            <w:r w:rsidRPr="00994206">
              <w:rPr>
                <w:color w:val="000000"/>
              </w:rPr>
              <w:t>комплекс</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3D6C31A7"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7AB9B11A" w14:textId="77777777" w:rsidR="00994206" w:rsidRPr="00994206" w:rsidRDefault="00994206" w:rsidP="00994206">
            <w:pPr>
              <w:rPr>
                <w:color w:val="000000"/>
              </w:rPr>
            </w:pPr>
            <w:r w:rsidRPr="00994206">
              <w:rPr>
                <w:color w:val="000000"/>
              </w:rPr>
              <w:t xml:space="preserve">              102 671,72   </w:t>
            </w:r>
          </w:p>
        </w:tc>
        <w:tc>
          <w:tcPr>
            <w:tcW w:w="784" w:type="pct"/>
            <w:tcBorders>
              <w:top w:val="nil"/>
              <w:left w:val="nil"/>
              <w:bottom w:val="single" w:sz="4" w:space="0" w:color="auto"/>
              <w:right w:val="single" w:sz="4" w:space="0" w:color="auto"/>
            </w:tcBorders>
            <w:shd w:val="clear" w:color="auto" w:fill="auto"/>
            <w:noWrap/>
            <w:vAlign w:val="bottom"/>
            <w:hideMark/>
          </w:tcPr>
          <w:p w14:paraId="40CC1FB1" w14:textId="77777777" w:rsidR="00994206" w:rsidRPr="00994206" w:rsidRDefault="00994206" w:rsidP="00994206">
            <w:pPr>
              <w:rPr>
                <w:color w:val="000000"/>
              </w:rPr>
            </w:pPr>
            <w:r w:rsidRPr="00994206">
              <w:rPr>
                <w:color w:val="000000"/>
              </w:rPr>
              <w:t xml:space="preserve">              102 671,72   </w:t>
            </w:r>
          </w:p>
        </w:tc>
      </w:tr>
      <w:tr w:rsidR="00994206" w:rsidRPr="00994206" w14:paraId="420573B5"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03D5F89E" w14:textId="77777777" w:rsidR="00994206" w:rsidRPr="00994206" w:rsidRDefault="00994206" w:rsidP="00994206">
            <w:pPr>
              <w:jc w:val="center"/>
            </w:pPr>
            <w:r w:rsidRPr="00994206">
              <w:t>2.8</w:t>
            </w:r>
          </w:p>
        </w:tc>
        <w:tc>
          <w:tcPr>
            <w:tcW w:w="2166" w:type="pct"/>
            <w:tcBorders>
              <w:top w:val="nil"/>
              <w:left w:val="nil"/>
              <w:bottom w:val="single" w:sz="4" w:space="0" w:color="auto"/>
              <w:right w:val="single" w:sz="4" w:space="0" w:color="auto"/>
            </w:tcBorders>
            <w:shd w:val="clear" w:color="auto" w:fill="auto"/>
            <w:hideMark/>
          </w:tcPr>
          <w:p w14:paraId="42AF7979" w14:textId="77777777" w:rsidR="00994206" w:rsidRPr="00994206" w:rsidRDefault="00994206" w:rsidP="00994206">
            <w:pPr>
              <w:rPr>
                <w:color w:val="000000"/>
              </w:rPr>
            </w:pPr>
            <w:r w:rsidRPr="00994206">
              <w:rPr>
                <w:color w:val="000000"/>
              </w:rPr>
              <w:t>Расчет платы за загрязнение атмосферного воздуха на период строительства</w:t>
            </w:r>
          </w:p>
        </w:tc>
        <w:tc>
          <w:tcPr>
            <w:tcW w:w="504" w:type="pct"/>
            <w:tcBorders>
              <w:top w:val="nil"/>
              <w:left w:val="nil"/>
              <w:bottom w:val="single" w:sz="4" w:space="0" w:color="auto"/>
              <w:right w:val="single" w:sz="4" w:space="0" w:color="auto"/>
            </w:tcBorders>
            <w:shd w:val="clear" w:color="auto" w:fill="auto"/>
            <w:vAlign w:val="center"/>
            <w:hideMark/>
          </w:tcPr>
          <w:p w14:paraId="60D3FA03"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3F2B23E0"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750C1998" w14:textId="77777777" w:rsidR="00994206" w:rsidRPr="00994206" w:rsidRDefault="00994206" w:rsidP="00994206">
            <w:pPr>
              <w:rPr>
                <w:color w:val="000000"/>
              </w:rPr>
            </w:pPr>
            <w:r w:rsidRPr="00994206">
              <w:rPr>
                <w:color w:val="000000"/>
              </w:rPr>
              <w:t xml:space="preserve">                  8 809,71   </w:t>
            </w:r>
          </w:p>
        </w:tc>
        <w:tc>
          <w:tcPr>
            <w:tcW w:w="784" w:type="pct"/>
            <w:tcBorders>
              <w:top w:val="nil"/>
              <w:left w:val="nil"/>
              <w:bottom w:val="single" w:sz="4" w:space="0" w:color="auto"/>
              <w:right w:val="single" w:sz="4" w:space="0" w:color="auto"/>
            </w:tcBorders>
            <w:shd w:val="clear" w:color="auto" w:fill="auto"/>
            <w:noWrap/>
            <w:vAlign w:val="bottom"/>
            <w:hideMark/>
          </w:tcPr>
          <w:p w14:paraId="6C3ED886" w14:textId="77777777" w:rsidR="00994206" w:rsidRPr="00994206" w:rsidRDefault="00994206" w:rsidP="00994206">
            <w:pPr>
              <w:rPr>
                <w:color w:val="000000"/>
              </w:rPr>
            </w:pPr>
            <w:r w:rsidRPr="00994206">
              <w:rPr>
                <w:color w:val="000000"/>
              </w:rPr>
              <w:t xml:space="preserve">                  8 809,71   </w:t>
            </w:r>
          </w:p>
        </w:tc>
      </w:tr>
      <w:tr w:rsidR="00994206" w:rsidRPr="00994206" w14:paraId="146043F1" w14:textId="77777777" w:rsidTr="00994206">
        <w:trPr>
          <w:trHeight w:val="945"/>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6634B74D" w14:textId="77777777" w:rsidR="00994206" w:rsidRPr="00994206" w:rsidRDefault="00994206" w:rsidP="00994206">
            <w:pPr>
              <w:jc w:val="center"/>
            </w:pPr>
            <w:r w:rsidRPr="00994206">
              <w:t>2.9</w:t>
            </w:r>
          </w:p>
        </w:tc>
        <w:tc>
          <w:tcPr>
            <w:tcW w:w="2166" w:type="pct"/>
            <w:tcBorders>
              <w:top w:val="nil"/>
              <w:left w:val="nil"/>
              <w:bottom w:val="single" w:sz="4" w:space="0" w:color="auto"/>
              <w:right w:val="single" w:sz="4" w:space="0" w:color="auto"/>
            </w:tcBorders>
            <w:shd w:val="clear" w:color="auto" w:fill="auto"/>
            <w:hideMark/>
          </w:tcPr>
          <w:p w14:paraId="0F68E8EE" w14:textId="77777777" w:rsidR="00994206" w:rsidRPr="00994206" w:rsidRDefault="00994206" w:rsidP="00994206">
            <w:pPr>
              <w:rPr>
                <w:color w:val="000000"/>
              </w:rPr>
            </w:pPr>
            <w:r w:rsidRPr="00994206">
              <w:rPr>
                <w:color w:val="000000"/>
              </w:rPr>
              <w:t>Расчет платы за размещение отходов на период строительства, включая демонтажные работы, в пределах лимита</w:t>
            </w:r>
          </w:p>
        </w:tc>
        <w:tc>
          <w:tcPr>
            <w:tcW w:w="504" w:type="pct"/>
            <w:tcBorders>
              <w:top w:val="nil"/>
              <w:left w:val="nil"/>
              <w:bottom w:val="single" w:sz="4" w:space="0" w:color="auto"/>
              <w:right w:val="single" w:sz="4" w:space="0" w:color="auto"/>
            </w:tcBorders>
            <w:shd w:val="clear" w:color="auto" w:fill="auto"/>
            <w:vAlign w:val="center"/>
            <w:hideMark/>
          </w:tcPr>
          <w:p w14:paraId="46BCB1C6"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4FFCE56D"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33FA610A" w14:textId="77777777" w:rsidR="00994206" w:rsidRPr="00994206" w:rsidRDefault="00994206" w:rsidP="00994206">
            <w:pPr>
              <w:rPr>
                <w:color w:val="000000"/>
              </w:rPr>
            </w:pPr>
            <w:r w:rsidRPr="00994206">
              <w:rPr>
                <w:color w:val="000000"/>
              </w:rPr>
              <w:t xml:space="preserve">                     691,83   </w:t>
            </w:r>
          </w:p>
        </w:tc>
        <w:tc>
          <w:tcPr>
            <w:tcW w:w="784" w:type="pct"/>
            <w:tcBorders>
              <w:top w:val="nil"/>
              <w:left w:val="nil"/>
              <w:bottom w:val="single" w:sz="4" w:space="0" w:color="auto"/>
              <w:right w:val="single" w:sz="4" w:space="0" w:color="auto"/>
            </w:tcBorders>
            <w:shd w:val="clear" w:color="auto" w:fill="auto"/>
            <w:noWrap/>
            <w:vAlign w:val="bottom"/>
            <w:hideMark/>
          </w:tcPr>
          <w:p w14:paraId="27697954" w14:textId="77777777" w:rsidR="00994206" w:rsidRPr="00994206" w:rsidRDefault="00994206" w:rsidP="00994206">
            <w:pPr>
              <w:rPr>
                <w:color w:val="000000"/>
              </w:rPr>
            </w:pPr>
            <w:r w:rsidRPr="00994206">
              <w:rPr>
                <w:color w:val="000000"/>
              </w:rPr>
              <w:t xml:space="preserve">                     691,83   </w:t>
            </w:r>
          </w:p>
        </w:tc>
      </w:tr>
      <w:tr w:rsidR="00994206" w:rsidRPr="00994206" w14:paraId="40504F2B"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4C1B1F69" w14:textId="77777777" w:rsidR="00994206" w:rsidRPr="00994206" w:rsidRDefault="00994206" w:rsidP="00994206">
            <w:pPr>
              <w:jc w:val="center"/>
            </w:pPr>
            <w:r w:rsidRPr="00994206">
              <w:t>2.10</w:t>
            </w:r>
          </w:p>
        </w:tc>
        <w:tc>
          <w:tcPr>
            <w:tcW w:w="2166" w:type="pct"/>
            <w:tcBorders>
              <w:top w:val="nil"/>
              <w:left w:val="nil"/>
              <w:bottom w:val="single" w:sz="4" w:space="0" w:color="auto"/>
              <w:right w:val="single" w:sz="4" w:space="0" w:color="auto"/>
            </w:tcBorders>
            <w:shd w:val="clear" w:color="auto" w:fill="auto"/>
            <w:hideMark/>
          </w:tcPr>
          <w:p w14:paraId="4790D516" w14:textId="77777777" w:rsidR="00994206" w:rsidRPr="00994206" w:rsidRDefault="00994206" w:rsidP="00994206">
            <w:pPr>
              <w:rPr>
                <w:color w:val="000000"/>
              </w:rPr>
            </w:pPr>
            <w:r w:rsidRPr="00994206">
              <w:rPr>
                <w:color w:val="000000"/>
              </w:rPr>
              <w:t>Расчет  платы за проведение производственно-экологического контроля</w:t>
            </w:r>
          </w:p>
        </w:tc>
        <w:tc>
          <w:tcPr>
            <w:tcW w:w="504" w:type="pct"/>
            <w:tcBorders>
              <w:top w:val="nil"/>
              <w:left w:val="nil"/>
              <w:bottom w:val="single" w:sz="4" w:space="0" w:color="auto"/>
              <w:right w:val="single" w:sz="4" w:space="0" w:color="auto"/>
            </w:tcBorders>
            <w:shd w:val="clear" w:color="auto" w:fill="auto"/>
            <w:vAlign w:val="center"/>
            <w:hideMark/>
          </w:tcPr>
          <w:p w14:paraId="1A4B93F2"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6077746B"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61BA0DFA" w14:textId="77777777" w:rsidR="00994206" w:rsidRPr="00994206" w:rsidRDefault="00994206" w:rsidP="00994206">
            <w:pPr>
              <w:rPr>
                <w:color w:val="000000"/>
              </w:rPr>
            </w:pPr>
            <w:r w:rsidRPr="00994206">
              <w:rPr>
                <w:color w:val="000000"/>
              </w:rPr>
              <w:t xml:space="preserve">                26 916,20   </w:t>
            </w:r>
          </w:p>
        </w:tc>
        <w:tc>
          <w:tcPr>
            <w:tcW w:w="784" w:type="pct"/>
            <w:tcBorders>
              <w:top w:val="nil"/>
              <w:left w:val="nil"/>
              <w:bottom w:val="single" w:sz="4" w:space="0" w:color="auto"/>
              <w:right w:val="single" w:sz="4" w:space="0" w:color="auto"/>
            </w:tcBorders>
            <w:shd w:val="clear" w:color="auto" w:fill="auto"/>
            <w:noWrap/>
            <w:vAlign w:val="bottom"/>
            <w:hideMark/>
          </w:tcPr>
          <w:p w14:paraId="39B7193F" w14:textId="77777777" w:rsidR="00994206" w:rsidRPr="00994206" w:rsidRDefault="00994206" w:rsidP="00994206">
            <w:pPr>
              <w:rPr>
                <w:color w:val="000000"/>
              </w:rPr>
            </w:pPr>
            <w:r w:rsidRPr="00994206">
              <w:rPr>
                <w:color w:val="000000"/>
              </w:rPr>
              <w:t xml:space="preserve">                26 916,20   </w:t>
            </w:r>
          </w:p>
        </w:tc>
      </w:tr>
      <w:tr w:rsidR="00994206" w:rsidRPr="00994206" w14:paraId="488A25A8" w14:textId="77777777" w:rsidTr="00994206">
        <w:trPr>
          <w:trHeight w:val="315"/>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63F9F0D2" w14:textId="77777777" w:rsidR="00994206" w:rsidRPr="00994206" w:rsidRDefault="00994206" w:rsidP="00994206">
            <w:pPr>
              <w:jc w:val="center"/>
            </w:pPr>
            <w:r w:rsidRPr="00994206">
              <w:t>2.11</w:t>
            </w:r>
          </w:p>
        </w:tc>
        <w:tc>
          <w:tcPr>
            <w:tcW w:w="2166" w:type="pct"/>
            <w:tcBorders>
              <w:top w:val="nil"/>
              <w:left w:val="nil"/>
              <w:bottom w:val="single" w:sz="4" w:space="0" w:color="auto"/>
              <w:right w:val="single" w:sz="4" w:space="0" w:color="auto"/>
            </w:tcBorders>
            <w:shd w:val="clear" w:color="auto" w:fill="auto"/>
            <w:hideMark/>
          </w:tcPr>
          <w:p w14:paraId="06989E15" w14:textId="77777777" w:rsidR="00994206" w:rsidRPr="00994206" w:rsidRDefault="00994206" w:rsidP="00994206">
            <w:pPr>
              <w:rPr>
                <w:color w:val="000000"/>
              </w:rPr>
            </w:pPr>
            <w:r w:rsidRPr="00994206">
              <w:rPr>
                <w:color w:val="000000"/>
              </w:rPr>
              <w:t>Расчет затрат на утилизацию строительных отходов</w:t>
            </w:r>
          </w:p>
        </w:tc>
        <w:tc>
          <w:tcPr>
            <w:tcW w:w="504" w:type="pct"/>
            <w:tcBorders>
              <w:top w:val="nil"/>
              <w:left w:val="nil"/>
              <w:bottom w:val="single" w:sz="4" w:space="0" w:color="auto"/>
              <w:right w:val="single" w:sz="4" w:space="0" w:color="auto"/>
            </w:tcBorders>
            <w:shd w:val="clear" w:color="auto" w:fill="auto"/>
            <w:vAlign w:val="center"/>
            <w:hideMark/>
          </w:tcPr>
          <w:p w14:paraId="27F52D6C"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03DC5F01"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383569E1" w14:textId="77777777" w:rsidR="00994206" w:rsidRPr="00994206" w:rsidRDefault="00994206" w:rsidP="00994206">
            <w:pPr>
              <w:rPr>
                <w:color w:val="000000"/>
              </w:rPr>
            </w:pPr>
            <w:r w:rsidRPr="00994206">
              <w:rPr>
                <w:color w:val="000000"/>
              </w:rPr>
              <w:t xml:space="preserve">                11 894,54   </w:t>
            </w:r>
          </w:p>
        </w:tc>
        <w:tc>
          <w:tcPr>
            <w:tcW w:w="784" w:type="pct"/>
            <w:tcBorders>
              <w:top w:val="nil"/>
              <w:left w:val="nil"/>
              <w:bottom w:val="single" w:sz="4" w:space="0" w:color="auto"/>
              <w:right w:val="single" w:sz="4" w:space="0" w:color="auto"/>
            </w:tcBorders>
            <w:shd w:val="clear" w:color="auto" w:fill="auto"/>
            <w:noWrap/>
            <w:vAlign w:val="bottom"/>
            <w:hideMark/>
          </w:tcPr>
          <w:p w14:paraId="742B9F46" w14:textId="77777777" w:rsidR="00994206" w:rsidRPr="00994206" w:rsidRDefault="00994206" w:rsidP="00994206">
            <w:pPr>
              <w:rPr>
                <w:color w:val="000000"/>
              </w:rPr>
            </w:pPr>
            <w:r w:rsidRPr="00994206">
              <w:rPr>
                <w:color w:val="000000"/>
              </w:rPr>
              <w:t xml:space="preserve">                11 894,54   </w:t>
            </w:r>
          </w:p>
        </w:tc>
      </w:tr>
      <w:tr w:rsidR="00994206" w:rsidRPr="00994206" w14:paraId="11118F0E"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76D38727" w14:textId="77777777" w:rsidR="00994206" w:rsidRPr="00994206" w:rsidRDefault="00994206" w:rsidP="00994206">
            <w:pPr>
              <w:jc w:val="center"/>
            </w:pPr>
            <w:r w:rsidRPr="00994206">
              <w:t>2.12</w:t>
            </w:r>
          </w:p>
        </w:tc>
        <w:tc>
          <w:tcPr>
            <w:tcW w:w="2166" w:type="pct"/>
            <w:tcBorders>
              <w:top w:val="nil"/>
              <w:left w:val="nil"/>
              <w:bottom w:val="single" w:sz="4" w:space="0" w:color="auto"/>
              <w:right w:val="single" w:sz="4" w:space="0" w:color="auto"/>
            </w:tcBorders>
            <w:shd w:val="clear" w:color="auto" w:fill="auto"/>
            <w:hideMark/>
          </w:tcPr>
          <w:p w14:paraId="2BF4DD4D" w14:textId="77777777" w:rsidR="00994206" w:rsidRPr="00994206" w:rsidRDefault="00994206" w:rsidP="00994206">
            <w:pPr>
              <w:rPr>
                <w:color w:val="000000"/>
              </w:rPr>
            </w:pPr>
            <w:r w:rsidRPr="00994206">
              <w:rPr>
                <w:color w:val="000000"/>
              </w:rPr>
              <w:t>Перевозка грузов с использованием вертолета Ми-8МТВ-1</w:t>
            </w:r>
          </w:p>
        </w:tc>
        <w:tc>
          <w:tcPr>
            <w:tcW w:w="504" w:type="pct"/>
            <w:tcBorders>
              <w:top w:val="nil"/>
              <w:left w:val="nil"/>
              <w:bottom w:val="single" w:sz="4" w:space="0" w:color="auto"/>
              <w:right w:val="single" w:sz="4" w:space="0" w:color="auto"/>
            </w:tcBorders>
            <w:shd w:val="clear" w:color="auto" w:fill="auto"/>
            <w:vAlign w:val="center"/>
            <w:hideMark/>
          </w:tcPr>
          <w:p w14:paraId="6BDAAFCE"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3F977410"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304C57F7" w14:textId="77777777" w:rsidR="00994206" w:rsidRPr="00994206" w:rsidRDefault="00994206" w:rsidP="00994206">
            <w:pPr>
              <w:rPr>
                <w:color w:val="000000"/>
              </w:rPr>
            </w:pPr>
            <w:r w:rsidRPr="00994206">
              <w:rPr>
                <w:color w:val="000000"/>
              </w:rPr>
              <w:t xml:space="preserve">         95 987 449,28   </w:t>
            </w:r>
          </w:p>
        </w:tc>
        <w:tc>
          <w:tcPr>
            <w:tcW w:w="784" w:type="pct"/>
            <w:tcBorders>
              <w:top w:val="nil"/>
              <w:left w:val="nil"/>
              <w:bottom w:val="single" w:sz="4" w:space="0" w:color="auto"/>
              <w:right w:val="single" w:sz="4" w:space="0" w:color="auto"/>
            </w:tcBorders>
            <w:shd w:val="clear" w:color="auto" w:fill="auto"/>
            <w:noWrap/>
            <w:vAlign w:val="bottom"/>
            <w:hideMark/>
          </w:tcPr>
          <w:p w14:paraId="7BD76383" w14:textId="77777777" w:rsidR="00994206" w:rsidRPr="00994206" w:rsidRDefault="00994206" w:rsidP="00994206">
            <w:pPr>
              <w:rPr>
                <w:color w:val="000000"/>
              </w:rPr>
            </w:pPr>
            <w:r w:rsidRPr="00994206">
              <w:rPr>
                <w:color w:val="000000"/>
              </w:rPr>
              <w:t xml:space="preserve">         95 987 449,28   </w:t>
            </w:r>
          </w:p>
        </w:tc>
      </w:tr>
      <w:tr w:rsidR="00994206" w:rsidRPr="00994206" w14:paraId="74274B35" w14:textId="77777777" w:rsidTr="00994206">
        <w:trPr>
          <w:trHeight w:val="630"/>
        </w:trPr>
        <w:tc>
          <w:tcPr>
            <w:tcW w:w="252" w:type="pct"/>
            <w:tcBorders>
              <w:top w:val="nil"/>
              <w:left w:val="single" w:sz="4" w:space="0" w:color="auto"/>
              <w:bottom w:val="single" w:sz="4" w:space="0" w:color="auto"/>
              <w:right w:val="single" w:sz="4" w:space="0" w:color="auto"/>
            </w:tcBorders>
            <w:shd w:val="clear" w:color="auto" w:fill="auto"/>
            <w:noWrap/>
            <w:vAlign w:val="center"/>
            <w:hideMark/>
          </w:tcPr>
          <w:p w14:paraId="69A9C64E" w14:textId="77777777" w:rsidR="00994206" w:rsidRPr="00994206" w:rsidRDefault="00994206" w:rsidP="00994206">
            <w:pPr>
              <w:jc w:val="center"/>
            </w:pPr>
            <w:r w:rsidRPr="00994206">
              <w:t>2.13</w:t>
            </w:r>
          </w:p>
        </w:tc>
        <w:tc>
          <w:tcPr>
            <w:tcW w:w="2166" w:type="pct"/>
            <w:tcBorders>
              <w:top w:val="nil"/>
              <w:left w:val="nil"/>
              <w:bottom w:val="single" w:sz="4" w:space="0" w:color="auto"/>
              <w:right w:val="single" w:sz="4" w:space="0" w:color="auto"/>
            </w:tcBorders>
            <w:shd w:val="clear" w:color="auto" w:fill="auto"/>
            <w:hideMark/>
          </w:tcPr>
          <w:p w14:paraId="31297D59" w14:textId="77777777" w:rsidR="00994206" w:rsidRPr="00994206" w:rsidRDefault="00994206" w:rsidP="00994206">
            <w:pPr>
              <w:rPr>
                <w:color w:val="000000"/>
              </w:rPr>
            </w:pPr>
            <w:r w:rsidRPr="00994206">
              <w:rPr>
                <w:color w:val="000000"/>
              </w:rPr>
              <w:t>Непредвиденные затраты для объектов капитального строительства непроизводственного назначения - 2%</w:t>
            </w:r>
          </w:p>
        </w:tc>
        <w:tc>
          <w:tcPr>
            <w:tcW w:w="504" w:type="pct"/>
            <w:tcBorders>
              <w:top w:val="nil"/>
              <w:left w:val="nil"/>
              <w:bottom w:val="single" w:sz="4" w:space="0" w:color="auto"/>
              <w:right w:val="single" w:sz="4" w:space="0" w:color="auto"/>
            </w:tcBorders>
            <w:shd w:val="clear" w:color="auto" w:fill="auto"/>
            <w:vAlign w:val="center"/>
            <w:hideMark/>
          </w:tcPr>
          <w:p w14:paraId="1FBA7F19" w14:textId="77777777" w:rsidR="00994206" w:rsidRPr="00994206" w:rsidRDefault="00994206" w:rsidP="00994206">
            <w:pPr>
              <w:jc w:val="center"/>
              <w:rPr>
                <w:color w:val="000000"/>
              </w:rPr>
            </w:pPr>
            <w:r w:rsidRPr="00994206">
              <w:rPr>
                <w:color w:val="000000"/>
              </w:rPr>
              <w:t>комплекс</w:t>
            </w:r>
          </w:p>
        </w:tc>
        <w:tc>
          <w:tcPr>
            <w:tcW w:w="510" w:type="pct"/>
            <w:tcBorders>
              <w:top w:val="nil"/>
              <w:left w:val="nil"/>
              <w:bottom w:val="single" w:sz="4" w:space="0" w:color="auto"/>
              <w:right w:val="single" w:sz="4" w:space="0" w:color="auto"/>
            </w:tcBorders>
            <w:shd w:val="clear" w:color="auto" w:fill="auto"/>
            <w:vAlign w:val="center"/>
            <w:hideMark/>
          </w:tcPr>
          <w:p w14:paraId="50AAABA9" w14:textId="77777777" w:rsidR="00994206" w:rsidRPr="00994206" w:rsidRDefault="00994206" w:rsidP="00994206">
            <w:pPr>
              <w:jc w:val="center"/>
              <w:rPr>
                <w:color w:val="000000"/>
              </w:rPr>
            </w:pPr>
            <w:r w:rsidRPr="00994206">
              <w:rPr>
                <w:color w:val="000000"/>
              </w:rPr>
              <w:t>1</w:t>
            </w:r>
          </w:p>
        </w:tc>
        <w:tc>
          <w:tcPr>
            <w:tcW w:w="784" w:type="pct"/>
            <w:tcBorders>
              <w:top w:val="nil"/>
              <w:left w:val="single" w:sz="4" w:space="0" w:color="auto"/>
              <w:bottom w:val="single" w:sz="4" w:space="0" w:color="auto"/>
              <w:right w:val="single" w:sz="4" w:space="0" w:color="auto"/>
            </w:tcBorders>
            <w:shd w:val="clear" w:color="auto" w:fill="auto"/>
            <w:noWrap/>
            <w:vAlign w:val="bottom"/>
            <w:hideMark/>
          </w:tcPr>
          <w:p w14:paraId="3E885A78" w14:textId="77777777" w:rsidR="00994206" w:rsidRPr="00994206" w:rsidRDefault="00994206" w:rsidP="00994206">
            <w:pPr>
              <w:rPr>
                <w:color w:val="000000"/>
              </w:rPr>
            </w:pPr>
            <w:r w:rsidRPr="00994206">
              <w:rPr>
                <w:color w:val="000000"/>
              </w:rPr>
              <w:t xml:space="preserve">         66 310 577,68   </w:t>
            </w:r>
          </w:p>
        </w:tc>
        <w:tc>
          <w:tcPr>
            <w:tcW w:w="784" w:type="pct"/>
            <w:tcBorders>
              <w:top w:val="nil"/>
              <w:left w:val="nil"/>
              <w:bottom w:val="single" w:sz="4" w:space="0" w:color="auto"/>
              <w:right w:val="single" w:sz="4" w:space="0" w:color="auto"/>
            </w:tcBorders>
            <w:shd w:val="clear" w:color="auto" w:fill="auto"/>
            <w:noWrap/>
            <w:vAlign w:val="bottom"/>
            <w:hideMark/>
          </w:tcPr>
          <w:p w14:paraId="100392E6" w14:textId="77777777" w:rsidR="00994206" w:rsidRPr="00994206" w:rsidRDefault="00994206" w:rsidP="00994206">
            <w:pPr>
              <w:rPr>
                <w:color w:val="000000"/>
              </w:rPr>
            </w:pPr>
            <w:r w:rsidRPr="00994206">
              <w:rPr>
                <w:color w:val="000000"/>
              </w:rPr>
              <w:t xml:space="preserve">         66 310 577,68   </w:t>
            </w:r>
          </w:p>
        </w:tc>
      </w:tr>
      <w:tr w:rsidR="00994206" w:rsidRPr="00994206" w14:paraId="2171761E" w14:textId="77777777" w:rsidTr="00994206">
        <w:trPr>
          <w:trHeight w:val="315"/>
        </w:trPr>
        <w:tc>
          <w:tcPr>
            <w:tcW w:w="252" w:type="pct"/>
            <w:tcBorders>
              <w:top w:val="nil"/>
              <w:left w:val="single" w:sz="4" w:space="0" w:color="auto"/>
              <w:bottom w:val="single" w:sz="4" w:space="0" w:color="auto"/>
              <w:right w:val="single" w:sz="4" w:space="0" w:color="auto"/>
            </w:tcBorders>
            <w:shd w:val="clear" w:color="000000" w:fill="C5D9F1"/>
            <w:noWrap/>
            <w:vAlign w:val="bottom"/>
            <w:hideMark/>
          </w:tcPr>
          <w:p w14:paraId="227D1F4D" w14:textId="77777777" w:rsidR="00994206" w:rsidRPr="00994206" w:rsidRDefault="00994206" w:rsidP="00994206">
            <w:pPr>
              <w:rPr>
                <w:b/>
                <w:bCs/>
                <w:color w:val="000000"/>
              </w:rPr>
            </w:pPr>
            <w:r w:rsidRPr="00994206">
              <w:rPr>
                <w:b/>
                <w:bCs/>
                <w:color w:val="000000"/>
              </w:rPr>
              <w:t> </w:t>
            </w:r>
          </w:p>
        </w:tc>
        <w:tc>
          <w:tcPr>
            <w:tcW w:w="2166" w:type="pct"/>
            <w:tcBorders>
              <w:top w:val="single" w:sz="4" w:space="0" w:color="auto"/>
              <w:left w:val="nil"/>
              <w:bottom w:val="single" w:sz="4" w:space="0" w:color="auto"/>
              <w:right w:val="single" w:sz="4" w:space="0" w:color="auto"/>
            </w:tcBorders>
            <w:shd w:val="clear" w:color="000000" w:fill="C5D9F1"/>
            <w:noWrap/>
            <w:vAlign w:val="bottom"/>
            <w:hideMark/>
          </w:tcPr>
          <w:p w14:paraId="352687F1" w14:textId="77777777" w:rsidR="00994206" w:rsidRPr="00994206" w:rsidRDefault="00994206" w:rsidP="00994206">
            <w:pPr>
              <w:rPr>
                <w:b/>
                <w:bCs/>
                <w:color w:val="000000"/>
              </w:rPr>
            </w:pPr>
            <w:r w:rsidRPr="00994206">
              <w:rPr>
                <w:b/>
                <w:bCs/>
                <w:color w:val="000000"/>
              </w:rPr>
              <w:t>Итого</w:t>
            </w:r>
          </w:p>
        </w:tc>
        <w:tc>
          <w:tcPr>
            <w:tcW w:w="504" w:type="pct"/>
            <w:tcBorders>
              <w:top w:val="single" w:sz="4" w:space="0" w:color="auto"/>
              <w:left w:val="nil"/>
              <w:bottom w:val="single" w:sz="4" w:space="0" w:color="auto"/>
              <w:right w:val="single" w:sz="4" w:space="0" w:color="auto"/>
            </w:tcBorders>
            <w:shd w:val="clear" w:color="000000" w:fill="C5D9F1"/>
            <w:noWrap/>
            <w:vAlign w:val="bottom"/>
            <w:hideMark/>
          </w:tcPr>
          <w:p w14:paraId="223A0085" w14:textId="77777777" w:rsidR="00994206" w:rsidRPr="00994206" w:rsidRDefault="00994206" w:rsidP="00994206">
            <w:pPr>
              <w:rPr>
                <w:b/>
                <w:bCs/>
                <w:color w:val="000000"/>
              </w:rPr>
            </w:pPr>
            <w:r w:rsidRPr="00994206">
              <w:rPr>
                <w:b/>
                <w:bCs/>
                <w:color w:val="000000"/>
              </w:rPr>
              <w:t> </w:t>
            </w:r>
          </w:p>
        </w:tc>
        <w:tc>
          <w:tcPr>
            <w:tcW w:w="510" w:type="pct"/>
            <w:tcBorders>
              <w:top w:val="single" w:sz="4" w:space="0" w:color="auto"/>
              <w:left w:val="nil"/>
              <w:bottom w:val="single" w:sz="4" w:space="0" w:color="auto"/>
              <w:right w:val="single" w:sz="4" w:space="0" w:color="auto"/>
            </w:tcBorders>
            <w:shd w:val="clear" w:color="000000" w:fill="C5D9F1"/>
            <w:noWrap/>
            <w:vAlign w:val="bottom"/>
            <w:hideMark/>
          </w:tcPr>
          <w:p w14:paraId="2632AB3C" w14:textId="77777777" w:rsidR="00994206" w:rsidRPr="00994206" w:rsidRDefault="00994206" w:rsidP="00994206">
            <w:pPr>
              <w:rPr>
                <w:b/>
                <w:bCs/>
                <w:color w:val="000000"/>
              </w:rPr>
            </w:pPr>
            <w:r w:rsidRPr="00994206">
              <w:rPr>
                <w:b/>
                <w:bCs/>
                <w:color w:val="000000"/>
              </w:rPr>
              <w:t> </w:t>
            </w:r>
          </w:p>
        </w:tc>
        <w:tc>
          <w:tcPr>
            <w:tcW w:w="784" w:type="pct"/>
            <w:tcBorders>
              <w:top w:val="nil"/>
              <w:left w:val="nil"/>
              <w:bottom w:val="single" w:sz="4" w:space="0" w:color="auto"/>
              <w:right w:val="single" w:sz="4" w:space="0" w:color="auto"/>
            </w:tcBorders>
            <w:shd w:val="clear" w:color="000000" w:fill="C5D9F1"/>
            <w:noWrap/>
            <w:vAlign w:val="bottom"/>
            <w:hideMark/>
          </w:tcPr>
          <w:p w14:paraId="00DFEA21" w14:textId="77777777" w:rsidR="00994206" w:rsidRPr="00994206" w:rsidRDefault="00994206" w:rsidP="00994206">
            <w:pPr>
              <w:rPr>
                <w:b/>
                <w:bCs/>
                <w:color w:val="000000"/>
              </w:rPr>
            </w:pPr>
            <w:r w:rsidRPr="00994206">
              <w:rPr>
                <w:b/>
                <w:bCs/>
                <w:color w:val="000000"/>
              </w:rPr>
              <w:t> </w:t>
            </w:r>
          </w:p>
        </w:tc>
        <w:tc>
          <w:tcPr>
            <w:tcW w:w="784" w:type="pct"/>
            <w:tcBorders>
              <w:top w:val="nil"/>
              <w:left w:val="nil"/>
              <w:bottom w:val="single" w:sz="4" w:space="0" w:color="auto"/>
              <w:right w:val="single" w:sz="4" w:space="0" w:color="auto"/>
            </w:tcBorders>
            <w:shd w:val="clear" w:color="000000" w:fill="C5D9F1"/>
            <w:noWrap/>
            <w:vAlign w:val="bottom"/>
            <w:hideMark/>
          </w:tcPr>
          <w:p w14:paraId="2925927C" w14:textId="77777777" w:rsidR="00994206" w:rsidRPr="00994206" w:rsidRDefault="00994206" w:rsidP="00994206">
            <w:pPr>
              <w:rPr>
                <w:b/>
                <w:bCs/>
                <w:color w:val="000000"/>
              </w:rPr>
            </w:pPr>
            <w:r w:rsidRPr="00994206">
              <w:rPr>
                <w:b/>
                <w:bCs/>
                <w:color w:val="000000"/>
              </w:rPr>
              <w:t xml:space="preserve">    3 525 167 192,01   </w:t>
            </w:r>
          </w:p>
        </w:tc>
      </w:tr>
      <w:tr w:rsidR="00994206" w:rsidRPr="00994206" w14:paraId="5CBA5E9E" w14:textId="77777777" w:rsidTr="00994206">
        <w:trPr>
          <w:trHeight w:val="315"/>
        </w:trPr>
        <w:tc>
          <w:tcPr>
            <w:tcW w:w="252" w:type="pct"/>
            <w:tcBorders>
              <w:top w:val="nil"/>
              <w:left w:val="single" w:sz="4" w:space="0" w:color="auto"/>
              <w:bottom w:val="single" w:sz="4" w:space="0" w:color="auto"/>
              <w:right w:val="single" w:sz="4" w:space="0" w:color="auto"/>
            </w:tcBorders>
            <w:shd w:val="clear" w:color="000000" w:fill="C5D9F1"/>
            <w:noWrap/>
            <w:vAlign w:val="bottom"/>
            <w:hideMark/>
          </w:tcPr>
          <w:p w14:paraId="18CD1E6D" w14:textId="77777777" w:rsidR="00994206" w:rsidRPr="00994206" w:rsidRDefault="00994206" w:rsidP="00994206">
            <w:pPr>
              <w:rPr>
                <w:color w:val="000000"/>
              </w:rPr>
            </w:pPr>
            <w:r w:rsidRPr="00994206">
              <w:rPr>
                <w:color w:val="000000"/>
              </w:rPr>
              <w:t> </w:t>
            </w:r>
          </w:p>
        </w:tc>
        <w:tc>
          <w:tcPr>
            <w:tcW w:w="2166" w:type="pct"/>
            <w:tcBorders>
              <w:top w:val="nil"/>
              <w:left w:val="nil"/>
              <w:bottom w:val="single" w:sz="4" w:space="0" w:color="auto"/>
              <w:right w:val="single" w:sz="4" w:space="0" w:color="auto"/>
            </w:tcBorders>
            <w:shd w:val="clear" w:color="000000" w:fill="C5D9F1"/>
            <w:noWrap/>
            <w:vAlign w:val="bottom"/>
            <w:hideMark/>
          </w:tcPr>
          <w:p w14:paraId="1014FC4D" w14:textId="77777777" w:rsidR="00994206" w:rsidRPr="00994206" w:rsidRDefault="00994206" w:rsidP="00994206">
            <w:pPr>
              <w:rPr>
                <w:color w:val="000000"/>
              </w:rPr>
            </w:pPr>
            <w:r w:rsidRPr="00994206">
              <w:rPr>
                <w:color w:val="000000"/>
              </w:rPr>
              <w:t>НДС 22%</w:t>
            </w:r>
          </w:p>
        </w:tc>
        <w:tc>
          <w:tcPr>
            <w:tcW w:w="504" w:type="pct"/>
            <w:tcBorders>
              <w:top w:val="nil"/>
              <w:left w:val="nil"/>
              <w:bottom w:val="single" w:sz="4" w:space="0" w:color="auto"/>
              <w:right w:val="single" w:sz="4" w:space="0" w:color="auto"/>
            </w:tcBorders>
            <w:shd w:val="clear" w:color="000000" w:fill="C5D9F1"/>
            <w:noWrap/>
            <w:vAlign w:val="bottom"/>
            <w:hideMark/>
          </w:tcPr>
          <w:p w14:paraId="101FD6C0" w14:textId="77777777" w:rsidR="00994206" w:rsidRPr="00994206" w:rsidRDefault="00994206" w:rsidP="00994206">
            <w:pPr>
              <w:rPr>
                <w:color w:val="000000"/>
              </w:rPr>
            </w:pPr>
            <w:r w:rsidRPr="00994206">
              <w:rPr>
                <w:color w:val="000000"/>
              </w:rPr>
              <w:t> </w:t>
            </w:r>
          </w:p>
        </w:tc>
        <w:tc>
          <w:tcPr>
            <w:tcW w:w="510" w:type="pct"/>
            <w:tcBorders>
              <w:top w:val="nil"/>
              <w:left w:val="nil"/>
              <w:bottom w:val="single" w:sz="4" w:space="0" w:color="auto"/>
              <w:right w:val="single" w:sz="4" w:space="0" w:color="auto"/>
            </w:tcBorders>
            <w:shd w:val="clear" w:color="000000" w:fill="C5D9F1"/>
            <w:noWrap/>
            <w:vAlign w:val="bottom"/>
            <w:hideMark/>
          </w:tcPr>
          <w:p w14:paraId="307E4B7F" w14:textId="77777777" w:rsidR="00994206" w:rsidRPr="00994206" w:rsidRDefault="00994206" w:rsidP="00994206">
            <w:pPr>
              <w:rPr>
                <w:color w:val="000000"/>
              </w:rPr>
            </w:pPr>
            <w:r w:rsidRPr="00994206">
              <w:rPr>
                <w:color w:val="000000"/>
              </w:rPr>
              <w:t> </w:t>
            </w:r>
          </w:p>
        </w:tc>
        <w:tc>
          <w:tcPr>
            <w:tcW w:w="784" w:type="pct"/>
            <w:tcBorders>
              <w:top w:val="nil"/>
              <w:left w:val="nil"/>
              <w:bottom w:val="single" w:sz="4" w:space="0" w:color="auto"/>
              <w:right w:val="single" w:sz="4" w:space="0" w:color="auto"/>
            </w:tcBorders>
            <w:shd w:val="clear" w:color="000000" w:fill="C5D9F1"/>
            <w:noWrap/>
            <w:vAlign w:val="bottom"/>
            <w:hideMark/>
          </w:tcPr>
          <w:p w14:paraId="78230AC2" w14:textId="77777777" w:rsidR="00994206" w:rsidRPr="00994206" w:rsidRDefault="00994206" w:rsidP="00994206">
            <w:pPr>
              <w:rPr>
                <w:color w:val="000000"/>
              </w:rPr>
            </w:pPr>
            <w:r w:rsidRPr="00994206">
              <w:rPr>
                <w:color w:val="000000"/>
              </w:rPr>
              <w:t> </w:t>
            </w:r>
          </w:p>
        </w:tc>
        <w:tc>
          <w:tcPr>
            <w:tcW w:w="784" w:type="pct"/>
            <w:tcBorders>
              <w:top w:val="nil"/>
              <w:left w:val="nil"/>
              <w:bottom w:val="single" w:sz="4" w:space="0" w:color="auto"/>
              <w:right w:val="single" w:sz="4" w:space="0" w:color="auto"/>
            </w:tcBorders>
            <w:shd w:val="clear" w:color="000000" w:fill="C5D9F1"/>
            <w:noWrap/>
            <w:vAlign w:val="bottom"/>
            <w:hideMark/>
          </w:tcPr>
          <w:p w14:paraId="73609ED6" w14:textId="77777777" w:rsidR="00994206" w:rsidRPr="00994206" w:rsidRDefault="00994206" w:rsidP="00994206">
            <w:pPr>
              <w:rPr>
                <w:color w:val="000000"/>
              </w:rPr>
            </w:pPr>
            <w:r w:rsidRPr="00994206">
              <w:rPr>
                <w:color w:val="000000"/>
              </w:rPr>
              <w:t xml:space="preserve">       775 536 782,24   </w:t>
            </w:r>
          </w:p>
        </w:tc>
      </w:tr>
      <w:tr w:rsidR="00994206" w:rsidRPr="00994206" w14:paraId="1EEE729C" w14:textId="77777777" w:rsidTr="00994206">
        <w:trPr>
          <w:trHeight w:val="315"/>
        </w:trPr>
        <w:tc>
          <w:tcPr>
            <w:tcW w:w="252" w:type="pct"/>
            <w:tcBorders>
              <w:top w:val="nil"/>
              <w:left w:val="single" w:sz="4" w:space="0" w:color="auto"/>
              <w:bottom w:val="single" w:sz="4" w:space="0" w:color="auto"/>
              <w:right w:val="single" w:sz="4" w:space="0" w:color="auto"/>
            </w:tcBorders>
            <w:shd w:val="clear" w:color="000000" w:fill="C5D9F1"/>
            <w:noWrap/>
            <w:vAlign w:val="bottom"/>
            <w:hideMark/>
          </w:tcPr>
          <w:p w14:paraId="74CCBC5F" w14:textId="77777777" w:rsidR="00994206" w:rsidRPr="00994206" w:rsidRDefault="00994206" w:rsidP="00994206">
            <w:pPr>
              <w:rPr>
                <w:b/>
                <w:bCs/>
                <w:color w:val="000000"/>
              </w:rPr>
            </w:pPr>
            <w:r w:rsidRPr="00994206">
              <w:rPr>
                <w:b/>
                <w:bCs/>
                <w:color w:val="000000"/>
              </w:rPr>
              <w:t> </w:t>
            </w:r>
          </w:p>
        </w:tc>
        <w:tc>
          <w:tcPr>
            <w:tcW w:w="2166" w:type="pct"/>
            <w:tcBorders>
              <w:top w:val="nil"/>
              <w:left w:val="nil"/>
              <w:bottom w:val="single" w:sz="4" w:space="0" w:color="auto"/>
              <w:right w:val="single" w:sz="4" w:space="0" w:color="auto"/>
            </w:tcBorders>
            <w:shd w:val="clear" w:color="000000" w:fill="C5D9F1"/>
            <w:noWrap/>
            <w:vAlign w:val="bottom"/>
            <w:hideMark/>
          </w:tcPr>
          <w:p w14:paraId="6D6374B5" w14:textId="77777777" w:rsidR="00994206" w:rsidRPr="00994206" w:rsidRDefault="00994206" w:rsidP="00994206">
            <w:pPr>
              <w:rPr>
                <w:b/>
                <w:bCs/>
                <w:color w:val="000000"/>
              </w:rPr>
            </w:pPr>
            <w:r w:rsidRPr="00994206">
              <w:rPr>
                <w:b/>
                <w:bCs/>
                <w:color w:val="000000"/>
              </w:rPr>
              <w:t>ВСЕГО с НДС</w:t>
            </w:r>
          </w:p>
        </w:tc>
        <w:tc>
          <w:tcPr>
            <w:tcW w:w="504" w:type="pct"/>
            <w:tcBorders>
              <w:top w:val="nil"/>
              <w:left w:val="nil"/>
              <w:bottom w:val="single" w:sz="4" w:space="0" w:color="auto"/>
              <w:right w:val="single" w:sz="4" w:space="0" w:color="auto"/>
            </w:tcBorders>
            <w:shd w:val="clear" w:color="000000" w:fill="C5D9F1"/>
            <w:noWrap/>
            <w:vAlign w:val="bottom"/>
            <w:hideMark/>
          </w:tcPr>
          <w:p w14:paraId="1B8128AF" w14:textId="77777777" w:rsidR="00994206" w:rsidRPr="00994206" w:rsidRDefault="00994206" w:rsidP="00994206">
            <w:pPr>
              <w:rPr>
                <w:b/>
                <w:bCs/>
                <w:color w:val="000000"/>
              </w:rPr>
            </w:pPr>
            <w:r w:rsidRPr="00994206">
              <w:rPr>
                <w:b/>
                <w:bCs/>
                <w:color w:val="000000"/>
              </w:rPr>
              <w:t> </w:t>
            </w:r>
          </w:p>
        </w:tc>
        <w:tc>
          <w:tcPr>
            <w:tcW w:w="510" w:type="pct"/>
            <w:tcBorders>
              <w:top w:val="nil"/>
              <w:left w:val="nil"/>
              <w:bottom w:val="single" w:sz="4" w:space="0" w:color="auto"/>
              <w:right w:val="single" w:sz="4" w:space="0" w:color="auto"/>
            </w:tcBorders>
            <w:shd w:val="clear" w:color="000000" w:fill="C5D9F1"/>
            <w:noWrap/>
            <w:vAlign w:val="bottom"/>
            <w:hideMark/>
          </w:tcPr>
          <w:p w14:paraId="45028ED3" w14:textId="77777777" w:rsidR="00994206" w:rsidRPr="00994206" w:rsidRDefault="00994206" w:rsidP="00994206">
            <w:pPr>
              <w:rPr>
                <w:b/>
                <w:bCs/>
                <w:color w:val="000000"/>
              </w:rPr>
            </w:pPr>
            <w:r w:rsidRPr="00994206">
              <w:rPr>
                <w:b/>
                <w:bCs/>
                <w:color w:val="000000"/>
              </w:rPr>
              <w:t> </w:t>
            </w:r>
          </w:p>
        </w:tc>
        <w:tc>
          <w:tcPr>
            <w:tcW w:w="784" w:type="pct"/>
            <w:tcBorders>
              <w:top w:val="nil"/>
              <w:left w:val="nil"/>
              <w:bottom w:val="single" w:sz="4" w:space="0" w:color="auto"/>
              <w:right w:val="single" w:sz="4" w:space="0" w:color="auto"/>
            </w:tcBorders>
            <w:shd w:val="clear" w:color="000000" w:fill="C5D9F1"/>
            <w:noWrap/>
            <w:vAlign w:val="bottom"/>
            <w:hideMark/>
          </w:tcPr>
          <w:p w14:paraId="0E2E18E9" w14:textId="77777777" w:rsidR="00994206" w:rsidRPr="00994206" w:rsidRDefault="00994206" w:rsidP="00994206">
            <w:pPr>
              <w:rPr>
                <w:b/>
                <w:bCs/>
                <w:color w:val="000000"/>
              </w:rPr>
            </w:pPr>
            <w:r w:rsidRPr="00994206">
              <w:rPr>
                <w:b/>
                <w:bCs/>
                <w:color w:val="000000"/>
              </w:rPr>
              <w:t> </w:t>
            </w:r>
          </w:p>
        </w:tc>
        <w:tc>
          <w:tcPr>
            <w:tcW w:w="784" w:type="pct"/>
            <w:tcBorders>
              <w:top w:val="nil"/>
              <w:left w:val="nil"/>
              <w:bottom w:val="single" w:sz="4" w:space="0" w:color="auto"/>
              <w:right w:val="single" w:sz="4" w:space="0" w:color="auto"/>
            </w:tcBorders>
            <w:shd w:val="clear" w:color="000000" w:fill="C5D9F1"/>
            <w:noWrap/>
            <w:vAlign w:val="bottom"/>
            <w:hideMark/>
          </w:tcPr>
          <w:p w14:paraId="197E5779" w14:textId="77777777" w:rsidR="00994206" w:rsidRPr="00994206" w:rsidRDefault="00994206" w:rsidP="00994206">
            <w:pPr>
              <w:rPr>
                <w:b/>
                <w:bCs/>
                <w:color w:val="000000"/>
              </w:rPr>
            </w:pPr>
            <w:r w:rsidRPr="00994206">
              <w:rPr>
                <w:b/>
                <w:bCs/>
                <w:color w:val="000000"/>
              </w:rPr>
              <w:t xml:space="preserve">    4 300 703 974,25   </w:t>
            </w:r>
          </w:p>
        </w:tc>
      </w:tr>
    </w:tbl>
    <w:p w14:paraId="2F2EFB9E" w14:textId="77777777" w:rsidR="00994206" w:rsidRPr="00125E7E" w:rsidRDefault="00994206" w:rsidP="001300A6">
      <w:pPr>
        <w:jc w:val="right"/>
      </w:pPr>
    </w:p>
    <w:tbl>
      <w:tblPr>
        <w:tblW w:w="8377" w:type="dxa"/>
        <w:tblInd w:w="3969" w:type="dxa"/>
        <w:tblLook w:val="04A0" w:firstRow="1" w:lastRow="0" w:firstColumn="1" w:lastColumn="0" w:noHBand="0" w:noVBand="1"/>
      </w:tblPr>
      <w:tblGrid>
        <w:gridCol w:w="4861"/>
        <w:gridCol w:w="3516"/>
      </w:tblGrid>
      <w:tr w:rsidR="00B87402" w:rsidRPr="00431791" w14:paraId="50E7043C" w14:textId="77777777" w:rsidTr="00994206">
        <w:trPr>
          <w:trHeight w:val="900"/>
        </w:trPr>
        <w:tc>
          <w:tcPr>
            <w:tcW w:w="4861" w:type="dxa"/>
            <w:hideMark/>
          </w:tcPr>
          <w:p w14:paraId="128E3EDF" w14:textId="77777777" w:rsidR="00B87402" w:rsidRPr="00431791" w:rsidRDefault="00B87402" w:rsidP="00355ACE">
            <w:pPr>
              <w:jc w:val="both"/>
              <w:rPr>
                <w:b/>
                <w:color w:val="000000"/>
              </w:rPr>
            </w:pPr>
            <w:r w:rsidRPr="00431791">
              <w:rPr>
                <w:b/>
                <w:color w:val="000000"/>
              </w:rPr>
              <w:t>Генподрядчик:</w:t>
            </w:r>
          </w:p>
          <w:p w14:paraId="760EADDA" w14:textId="77777777" w:rsidR="00B87402" w:rsidRPr="00431791" w:rsidRDefault="00B87402" w:rsidP="00355ACE">
            <w:pPr>
              <w:jc w:val="both"/>
              <w:rPr>
                <w:color w:val="000000"/>
              </w:rPr>
            </w:pPr>
            <w:r w:rsidRPr="00431791">
              <w:rPr>
                <w:color w:val="000000"/>
              </w:rPr>
              <w:t>________________/ /</w:t>
            </w:r>
          </w:p>
          <w:p w14:paraId="2C3070EB" w14:textId="77777777" w:rsidR="00B87402" w:rsidRPr="00431791" w:rsidRDefault="00B87402" w:rsidP="00355ACE">
            <w:pPr>
              <w:jc w:val="both"/>
              <w:rPr>
                <w:color w:val="000000"/>
              </w:rPr>
            </w:pPr>
            <w:r w:rsidRPr="00431791">
              <w:rPr>
                <w:i/>
                <w:sz w:val="20"/>
                <w:szCs w:val="20"/>
              </w:rPr>
              <w:t>(подписано ЭЦП)</w:t>
            </w:r>
          </w:p>
        </w:tc>
        <w:tc>
          <w:tcPr>
            <w:tcW w:w="3516" w:type="dxa"/>
          </w:tcPr>
          <w:p w14:paraId="5968B06D" w14:textId="77777777" w:rsidR="00B87402" w:rsidRPr="00431791" w:rsidRDefault="00B87402" w:rsidP="00355ACE">
            <w:pPr>
              <w:jc w:val="both"/>
              <w:rPr>
                <w:b/>
                <w:color w:val="000000"/>
              </w:rPr>
            </w:pPr>
            <w:r w:rsidRPr="00431791">
              <w:rPr>
                <w:b/>
                <w:color w:val="000000"/>
              </w:rPr>
              <w:t>Заказчик:</w:t>
            </w:r>
          </w:p>
          <w:p w14:paraId="20452343" w14:textId="77777777" w:rsidR="00B87402" w:rsidRPr="00431791" w:rsidRDefault="00B87402" w:rsidP="00355ACE">
            <w:pPr>
              <w:jc w:val="both"/>
              <w:rPr>
                <w:color w:val="000000"/>
              </w:rPr>
            </w:pPr>
            <w:r w:rsidRPr="00431791">
              <w:rPr>
                <w:color w:val="000000"/>
              </w:rPr>
              <w:t>___________________/ /</w:t>
            </w:r>
          </w:p>
          <w:p w14:paraId="176676C4" w14:textId="77777777" w:rsidR="00B87402" w:rsidRPr="00431791" w:rsidRDefault="00B87402" w:rsidP="00355ACE">
            <w:pPr>
              <w:jc w:val="both"/>
              <w:rPr>
                <w:color w:val="000000"/>
              </w:rPr>
            </w:pPr>
            <w:r w:rsidRPr="00431791">
              <w:rPr>
                <w:i/>
                <w:sz w:val="20"/>
                <w:szCs w:val="20"/>
              </w:rPr>
              <w:t>(подписано ЭЦП)</w:t>
            </w:r>
          </w:p>
        </w:tc>
      </w:tr>
    </w:tbl>
    <w:p w14:paraId="0C36D3D9" w14:textId="138AB0ED" w:rsidR="009730CA" w:rsidRDefault="009730CA" w:rsidP="001300A6">
      <w:pPr>
        <w:jc w:val="both"/>
        <w:rPr>
          <w:b/>
        </w:rPr>
      </w:pPr>
    </w:p>
    <w:p w14:paraId="4F20A084" w14:textId="77777777" w:rsidR="00095A40" w:rsidRPr="00125E7E" w:rsidRDefault="00095A40" w:rsidP="001300A6">
      <w:pPr>
        <w:jc w:val="both"/>
        <w:rPr>
          <w:b/>
        </w:rPr>
        <w:sectPr w:rsidR="00095A40" w:rsidRPr="00125E7E" w:rsidSect="00F559DF">
          <w:pgSz w:w="16838" w:h="11906" w:orient="landscape"/>
          <w:pgMar w:top="1134" w:right="820" w:bottom="849" w:left="851" w:header="709" w:footer="709" w:gutter="0"/>
          <w:cols w:space="708"/>
          <w:titlePg/>
          <w:docGrid w:linePitch="360"/>
        </w:sectPr>
      </w:pPr>
    </w:p>
    <w:p w14:paraId="42E76B73" w14:textId="77777777" w:rsidR="002A5D08" w:rsidRPr="00125E7E" w:rsidRDefault="002A5D08" w:rsidP="001300A6">
      <w:pPr>
        <w:jc w:val="right"/>
        <w:rPr>
          <w:iCs/>
        </w:rPr>
      </w:pPr>
      <w:r w:rsidRPr="00125E7E">
        <w:lastRenderedPageBreak/>
        <w:t>ПРИЛОЖЕНИЕ</w:t>
      </w:r>
      <w:r w:rsidRPr="00125E7E">
        <w:rPr>
          <w:iCs/>
        </w:rPr>
        <w:t xml:space="preserve"> № 1</w:t>
      </w:r>
      <w:r w:rsidR="00AA6B8A" w:rsidRPr="00125E7E">
        <w:rPr>
          <w:iCs/>
        </w:rPr>
        <w:t>1</w:t>
      </w:r>
    </w:p>
    <w:p w14:paraId="4311E82E" w14:textId="76DF505B" w:rsidR="002A5D08" w:rsidRPr="00125E7E" w:rsidRDefault="002A5D08" w:rsidP="001300A6">
      <w:pPr>
        <w:jc w:val="right"/>
      </w:pPr>
      <w:r w:rsidRPr="00125E7E">
        <w:t>к договору от «__»_______ 20</w:t>
      </w:r>
      <w:r w:rsidR="00A2775A" w:rsidRPr="00125E7E">
        <w:t>2</w:t>
      </w:r>
      <w:r w:rsidR="00621FF8">
        <w:t>6</w:t>
      </w:r>
      <w:r w:rsidR="00A2775A" w:rsidRPr="00125E7E">
        <w:t xml:space="preserve"> </w:t>
      </w:r>
      <w:r w:rsidRPr="00125E7E">
        <w:t>г.</w:t>
      </w:r>
    </w:p>
    <w:p w14:paraId="2104F88A" w14:textId="7C4D8388" w:rsidR="002A5D08" w:rsidRDefault="002A5D08" w:rsidP="001300A6">
      <w:pPr>
        <w:jc w:val="right"/>
      </w:pPr>
      <w:r w:rsidRPr="00125E7E">
        <w:t xml:space="preserve">№ </w:t>
      </w:r>
    </w:p>
    <w:tbl>
      <w:tblPr>
        <w:tblW w:w="5000" w:type="pct"/>
        <w:tblLook w:val="04A0" w:firstRow="1" w:lastRow="0" w:firstColumn="1" w:lastColumn="0" w:noHBand="0" w:noVBand="1"/>
      </w:tblPr>
      <w:tblGrid>
        <w:gridCol w:w="625"/>
        <w:gridCol w:w="2033"/>
        <w:gridCol w:w="4381"/>
        <w:gridCol w:w="1264"/>
        <w:gridCol w:w="1386"/>
      </w:tblGrid>
      <w:tr w:rsidR="00994206" w:rsidRPr="00994206" w14:paraId="64831156" w14:textId="77777777" w:rsidTr="0018126C">
        <w:trPr>
          <w:trHeight w:val="315"/>
        </w:trPr>
        <w:tc>
          <w:tcPr>
            <w:tcW w:w="5000" w:type="pct"/>
            <w:gridSpan w:val="5"/>
            <w:tcBorders>
              <w:top w:val="nil"/>
              <w:left w:val="nil"/>
              <w:bottom w:val="nil"/>
              <w:right w:val="nil"/>
            </w:tcBorders>
            <w:shd w:val="clear" w:color="auto" w:fill="auto"/>
            <w:noWrap/>
            <w:vAlign w:val="bottom"/>
            <w:hideMark/>
          </w:tcPr>
          <w:p w14:paraId="23EA09B4" w14:textId="77777777" w:rsidR="00994206" w:rsidRPr="00994206" w:rsidRDefault="00994206" w:rsidP="00994206">
            <w:pPr>
              <w:jc w:val="center"/>
              <w:rPr>
                <w:b/>
                <w:bCs/>
              </w:rPr>
            </w:pPr>
            <w:r w:rsidRPr="00994206">
              <w:rPr>
                <w:b/>
                <w:bCs/>
              </w:rPr>
              <w:t>Ведомость объемов конструктивных решений (элементов) и комплексов (видов) работ</w:t>
            </w:r>
          </w:p>
        </w:tc>
      </w:tr>
      <w:tr w:rsidR="00994206" w:rsidRPr="00994206" w14:paraId="5F8247CC" w14:textId="77777777" w:rsidTr="003D45BB">
        <w:trPr>
          <w:trHeight w:val="315"/>
        </w:trPr>
        <w:tc>
          <w:tcPr>
            <w:tcW w:w="317" w:type="pct"/>
            <w:tcBorders>
              <w:top w:val="nil"/>
              <w:left w:val="nil"/>
              <w:bottom w:val="nil"/>
              <w:right w:val="nil"/>
            </w:tcBorders>
            <w:shd w:val="clear" w:color="auto" w:fill="auto"/>
            <w:noWrap/>
            <w:vAlign w:val="bottom"/>
            <w:hideMark/>
          </w:tcPr>
          <w:p w14:paraId="133CED02" w14:textId="77777777" w:rsidR="00994206" w:rsidRPr="00994206" w:rsidRDefault="00994206" w:rsidP="00994206">
            <w:pPr>
              <w:jc w:val="center"/>
              <w:rPr>
                <w:b/>
                <w:bCs/>
              </w:rPr>
            </w:pPr>
          </w:p>
        </w:tc>
        <w:tc>
          <w:tcPr>
            <w:tcW w:w="1023" w:type="pct"/>
            <w:tcBorders>
              <w:top w:val="nil"/>
              <w:left w:val="nil"/>
              <w:bottom w:val="nil"/>
              <w:right w:val="nil"/>
            </w:tcBorders>
            <w:shd w:val="clear" w:color="auto" w:fill="auto"/>
            <w:noWrap/>
            <w:vAlign w:val="bottom"/>
            <w:hideMark/>
          </w:tcPr>
          <w:p w14:paraId="235D1442" w14:textId="77777777" w:rsidR="00994206" w:rsidRPr="00994206" w:rsidRDefault="00994206" w:rsidP="00994206">
            <w:pPr>
              <w:jc w:val="center"/>
              <w:rPr>
                <w:sz w:val="20"/>
                <w:szCs w:val="20"/>
              </w:rPr>
            </w:pPr>
          </w:p>
        </w:tc>
        <w:tc>
          <w:tcPr>
            <w:tcW w:w="2324" w:type="pct"/>
            <w:tcBorders>
              <w:top w:val="nil"/>
              <w:left w:val="nil"/>
              <w:bottom w:val="nil"/>
              <w:right w:val="nil"/>
            </w:tcBorders>
            <w:shd w:val="clear" w:color="auto" w:fill="auto"/>
            <w:noWrap/>
            <w:vAlign w:val="bottom"/>
            <w:hideMark/>
          </w:tcPr>
          <w:p w14:paraId="44DEFA19" w14:textId="77777777" w:rsidR="00994206" w:rsidRPr="00994206" w:rsidRDefault="00994206" w:rsidP="00994206">
            <w:pPr>
              <w:jc w:val="center"/>
              <w:rPr>
                <w:sz w:val="20"/>
                <w:szCs w:val="20"/>
              </w:rPr>
            </w:pPr>
          </w:p>
        </w:tc>
        <w:tc>
          <w:tcPr>
            <w:tcW w:w="637" w:type="pct"/>
            <w:tcBorders>
              <w:top w:val="nil"/>
              <w:left w:val="nil"/>
              <w:bottom w:val="nil"/>
              <w:right w:val="nil"/>
            </w:tcBorders>
            <w:shd w:val="clear" w:color="auto" w:fill="auto"/>
            <w:noWrap/>
            <w:vAlign w:val="bottom"/>
            <w:hideMark/>
          </w:tcPr>
          <w:p w14:paraId="392D6DEB" w14:textId="77777777" w:rsidR="00994206" w:rsidRPr="00994206" w:rsidRDefault="00994206" w:rsidP="00994206">
            <w:pPr>
              <w:jc w:val="center"/>
              <w:rPr>
                <w:sz w:val="20"/>
                <w:szCs w:val="20"/>
              </w:rPr>
            </w:pPr>
          </w:p>
        </w:tc>
        <w:tc>
          <w:tcPr>
            <w:tcW w:w="699" w:type="pct"/>
            <w:tcBorders>
              <w:top w:val="nil"/>
              <w:left w:val="nil"/>
              <w:bottom w:val="nil"/>
              <w:right w:val="nil"/>
            </w:tcBorders>
            <w:shd w:val="clear" w:color="auto" w:fill="auto"/>
            <w:noWrap/>
            <w:vAlign w:val="bottom"/>
            <w:hideMark/>
          </w:tcPr>
          <w:p w14:paraId="1EDEAC3C" w14:textId="77777777" w:rsidR="00994206" w:rsidRPr="00994206" w:rsidRDefault="00994206" w:rsidP="00994206">
            <w:pPr>
              <w:jc w:val="center"/>
              <w:rPr>
                <w:sz w:val="20"/>
                <w:szCs w:val="20"/>
              </w:rPr>
            </w:pPr>
          </w:p>
        </w:tc>
      </w:tr>
      <w:tr w:rsidR="00994206" w:rsidRPr="00994206" w14:paraId="110F3422" w14:textId="77777777" w:rsidTr="0018126C">
        <w:trPr>
          <w:trHeight w:val="315"/>
        </w:trPr>
        <w:tc>
          <w:tcPr>
            <w:tcW w:w="5000" w:type="pct"/>
            <w:gridSpan w:val="5"/>
            <w:tcBorders>
              <w:top w:val="nil"/>
              <w:left w:val="nil"/>
              <w:bottom w:val="single" w:sz="4" w:space="0" w:color="auto"/>
              <w:right w:val="nil"/>
            </w:tcBorders>
            <w:shd w:val="clear" w:color="auto" w:fill="auto"/>
            <w:vAlign w:val="bottom"/>
            <w:hideMark/>
          </w:tcPr>
          <w:p w14:paraId="24093A52" w14:textId="77777777" w:rsidR="00994206" w:rsidRPr="00994206" w:rsidRDefault="00994206" w:rsidP="00994206">
            <w:pPr>
              <w:jc w:val="center"/>
            </w:pPr>
            <w:r w:rsidRPr="00994206">
              <w:t>Выполнение проектно-изыскательских работ на реконструкцию снегоудерживающих сооружений ВТРК «Эльбрус». Этап 1</w:t>
            </w:r>
          </w:p>
        </w:tc>
      </w:tr>
      <w:tr w:rsidR="00994206" w:rsidRPr="00994206" w14:paraId="7FFC3F78" w14:textId="77777777" w:rsidTr="0018126C">
        <w:trPr>
          <w:trHeight w:val="315"/>
        </w:trPr>
        <w:tc>
          <w:tcPr>
            <w:tcW w:w="5000" w:type="pct"/>
            <w:gridSpan w:val="5"/>
            <w:tcBorders>
              <w:top w:val="nil"/>
              <w:left w:val="nil"/>
              <w:bottom w:val="nil"/>
              <w:right w:val="nil"/>
            </w:tcBorders>
            <w:shd w:val="clear" w:color="auto" w:fill="auto"/>
            <w:noWrap/>
            <w:hideMark/>
          </w:tcPr>
          <w:p w14:paraId="0F4FB5C0" w14:textId="77777777" w:rsidR="00994206" w:rsidRPr="00994206" w:rsidRDefault="00994206" w:rsidP="00994206">
            <w:pPr>
              <w:jc w:val="center"/>
              <w:rPr>
                <w:i/>
                <w:iCs/>
              </w:rPr>
            </w:pPr>
            <w:r w:rsidRPr="00994206">
              <w:rPr>
                <w:i/>
                <w:iCs/>
              </w:rPr>
              <w:t>(наименование объекта)</w:t>
            </w:r>
          </w:p>
        </w:tc>
      </w:tr>
      <w:tr w:rsidR="00994206" w:rsidRPr="00994206" w14:paraId="6ED2C8BC" w14:textId="77777777" w:rsidTr="003D45BB">
        <w:trPr>
          <w:trHeight w:val="3465"/>
        </w:trPr>
        <w:tc>
          <w:tcPr>
            <w:tcW w:w="317" w:type="pct"/>
            <w:tcBorders>
              <w:top w:val="single" w:sz="4" w:space="0" w:color="auto"/>
              <w:left w:val="single" w:sz="4" w:space="0" w:color="auto"/>
              <w:bottom w:val="nil"/>
              <w:right w:val="single" w:sz="4" w:space="0" w:color="auto"/>
            </w:tcBorders>
            <w:shd w:val="clear" w:color="auto" w:fill="auto"/>
            <w:vAlign w:val="center"/>
            <w:hideMark/>
          </w:tcPr>
          <w:p w14:paraId="1F0A09F4" w14:textId="77777777" w:rsidR="00994206" w:rsidRPr="00994206" w:rsidRDefault="00994206" w:rsidP="00994206">
            <w:pPr>
              <w:jc w:val="center"/>
              <w:rPr>
                <w:color w:val="000000"/>
              </w:rPr>
            </w:pPr>
            <w:r w:rsidRPr="00994206">
              <w:rPr>
                <w:color w:val="000000"/>
              </w:rPr>
              <w:t>№ п/п</w:t>
            </w:r>
          </w:p>
        </w:tc>
        <w:tc>
          <w:tcPr>
            <w:tcW w:w="1023" w:type="pct"/>
            <w:tcBorders>
              <w:top w:val="single" w:sz="4" w:space="0" w:color="auto"/>
              <w:left w:val="nil"/>
              <w:bottom w:val="nil"/>
              <w:right w:val="single" w:sz="4" w:space="0" w:color="auto"/>
            </w:tcBorders>
            <w:shd w:val="clear" w:color="auto" w:fill="auto"/>
            <w:vAlign w:val="center"/>
            <w:hideMark/>
          </w:tcPr>
          <w:p w14:paraId="5F2C93C1" w14:textId="77777777" w:rsidR="00994206" w:rsidRPr="00994206" w:rsidRDefault="00994206" w:rsidP="00994206">
            <w:pPr>
              <w:jc w:val="center"/>
              <w:rPr>
                <w:color w:val="000000"/>
              </w:rPr>
            </w:pPr>
            <w:r w:rsidRPr="00994206">
              <w:rPr>
                <w:color w:val="000000"/>
              </w:rPr>
              <w:t>Номера сметных расчетов (смет) и позиций в сметных расчетах (сметах), относящиеся к соответствующим конструктивным решениям (элементам), комплексам (видам) работ</w:t>
            </w:r>
          </w:p>
        </w:tc>
        <w:tc>
          <w:tcPr>
            <w:tcW w:w="2324" w:type="pct"/>
            <w:tcBorders>
              <w:top w:val="single" w:sz="4" w:space="0" w:color="auto"/>
              <w:left w:val="nil"/>
              <w:bottom w:val="nil"/>
              <w:right w:val="single" w:sz="4" w:space="0" w:color="auto"/>
            </w:tcBorders>
            <w:shd w:val="clear" w:color="auto" w:fill="auto"/>
            <w:vAlign w:val="center"/>
            <w:hideMark/>
          </w:tcPr>
          <w:p w14:paraId="4C2D4335" w14:textId="77777777" w:rsidR="00994206" w:rsidRPr="00994206" w:rsidRDefault="00994206" w:rsidP="00994206">
            <w:pPr>
              <w:jc w:val="center"/>
              <w:rPr>
                <w:color w:val="000000"/>
              </w:rPr>
            </w:pPr>
            <w:r w:rsidRPr="00994206">
              <w:rPr>
                <w:color w:val="000000"/>
              </w:rPr>
              <w:t>Наименование конструктивных решений (элементов), комплексов (видов) работ</w:t>
            </w:r>
          </w:p>
        </w:tc>
        <w:tc>
          <w:tcPr>
            <w:tcW w:w="637" w:type="pct"/>
            <w:tcBorders>
              <w:top w:val="single" w:sz="4" w:space="0" w:color="auto"/>
              <w:left w:val="nil"/>
              <w:bottom w:val="nil"/>
              <w:right w:val="single" w:sz="4" w:space="0" w:color="auto"/>
            </w:tcBorders>
            <w:shd w:val="clear" w:color="auto" w:fill="auto"/>
            <w:vAlign w:val="center"/>
            <w:hideMark/>
          </w:tcPr>
          <w:p w14:paraId="7F7817E6" w14:textId="77777777" w:rsidR="00994206" w:rsidRPr="00994206" w:rsidRDefault="00994206" w:rsidP="00994206">
            <w:pPr>
              <w:jc w:val="center"/>
              <w:rPr>
                <w:color w:val="000000"/>
              </w:rPr>
            </w:pPr>
            <w:r w:rsidRPr="00994206">
              <w:rPr>
                <w:color w:val="000000"/>
              </w:rPr>
              <w:t>Единица измерения</w:t>
            </w:r>
          </w:p>
        </w:tc>
        <w:tc>
          <w:tcPr>
            <w:tcW w:w="699" w:type="pct"/>
            <w:tcBorders>
              <w:top w:val="single" w:sz="4" w:space="0" w:color="auto"/>
              <w:left w:val="nil"/>
              <w:bottom w:val="nil"/>
              <w:right w:val="single" w:sz="4" w:space="0" w:color="auto"/>
            </w:tcBorders>
            <w:shd w:val="clear" w:color="auto" w:fill="auto"/>
            <w:vAlign w:val="center"/>
            <w:hideMark/>
          </w:tcPr>
          <w:p w14:paraId="3D39D5FB" w14:textId="77777777" w:rsidR="00994206" w:rsidRPr="00994206" w:rsidRDefault="00994206" w:rsidP="00994206">
            <w:pPr>
              <w:jc w:val="center"/>
              <w:rPr>
                <w:color w:val="000000"/>
              </w:rPr>
            </w:pPr>
            <w:r w:rsidRPr="00994206">
              <w:rPr>
                <w:color w:val="000000"/>
              </w:rPr>
              <w:t>Количество (объем работ)</w:t>
            </w:r>
          </w:p>
        </w:tc>
      </w:tr>
      <w:tr w:rsidR="00994206" w:rsidRPr="00994206" w14:paraId="265543B7" w14:textId="77777777" w:rsidTr="003D45BB">
        <w:trPr>
          <w:trHeight w:val="315"/>
        </w:trPr>
        <w:tc>
          <w:tcPr>
            <w:tcW w:w="317" w:type="pct"/>
            <w:tcBorders>
              <w:top w:val="single" w:sz="4" w:space="0" w:color="auto"/>
              <w:left w:val="single" w:sz="4" w:space="0" w:color="auto"/>
              <w:bottom w:val="single" w:sz="4" w:space="0" w:color="auto"/>
              <w:right w:val="single" w:sz="4" w:space="0" w:color="auto"/>
            </w:tcBorders>
            <w:shd w:val="clear" w:color="auto" w:fill="auto"/>
            <w:hideMark/>
          </w:tcPr>
          <w:p w14:paraId="276BCA3C" w14:textId="77777777" w:rsidR="00994206" w:rsidRPr="00994206" w:rsidRDefault="00994206" w:rsidP="00994206">
            <w:pPr>
              <w:jc w:val="center"/>
              <w:rPr>
                <w:color w:val="000000"/>
              </w:rPr>
            </w:pPr>
            <w:r w:rsidRPr="00994206">
              <w:rPr>
                <w:color w:val="000000"/>
              </w:rPr>
              <w:t>1</w:t>
            </w:r>
          </w:p>
        </w:tc>
        <w:tc>
          <w:tcPr>
            <w:tcW w:w="1023" w:type="pct"/>
            <w:tcBorders>
              <w:top w:val="single" w:sz="4" w:space="0" w:color="auto"/>
              <w:left w:val="nil"/>
              <w:bottom w:val="single" w:sz="4" w:space="0" w:color="auto"/>
              <w:right w:val="single" w:sz="4" w:space="0" w:color="auto"/>
            </w:tcBorders>
            <w:shd w:val="clear" w:color="auto" w:fill="auto"/>
            <w:hideMark/>
          </w:tcPr>
          <w:p w14:paraId="6D3A3609" w14:textId="77777777" w:rsidR="00994206" w:rsidRPr="00994206" w:rsidRDefault="00994206" w:rsidP="00994206">
            <w:pPr>
              <w:jc w:val="center"/>
              <w:rPr>
                <w:color w:val="000000"/>
              </w:rPr>
            </w:pPr>
            <w:r w:rsidRPr="00994206">
              <w:rPr>
                <w:color w:val="000000"/>
              </w:rPr>
              <w:t>2</w:t>
            </w:r>
          </w:p>
        </w:tc>
        <w:tc>
          <w:tcPr>
            <w:tcW w:w="2324" w:type="pct"/>
            <w:tcBorders>
              <w:top w:val="single" w:sz="4" w:space="0" w:color="auto"/>
              <w:left w:val="nil"/>
              <w:bottom w:val="single" w:sz="4" w:space="0" w:color="auto"/>
              <w:right w:val="single" w:sz="4" w:space="0" w:color="auto"/>
            </w:tcBorders>
            <w:shd w:val="clear" w:color="auto" w:fill="auto"/>
            <w:hideMark/>
          </w:tcPr>
          <w:p w14:paraId="6D37FA18" w14:textId="77777777" w:rsidR="00994206" w:rsidRPr="00994206" w:rsidRDefault="00994206" w:rsidP="00994206">
            <w:pPr>
              <w:jc w:val="center"/>
              <w:rPr>
                <w:color w:val="000000"/>
              </w:rPr>
            </w:pPr>
            <w:r w:rsidRPr="00994206">
              <w:rPr>
                <w:color w:val="000000"/>
              </w:rPr>
              <w:t>2</w:t>
            </w:r>
          </w:p>
        </w:tc>
        <w:tc>
          <w:tcPr>
            <w:tcW w:w="637" w:type="pct"/>
            <w:tcBorders>
              <w:top w:val="single" w:sz="4" w:space="0" w:color="auto"/>
              <w:left w:val="nil"/>
              <w:bottom w:val="single" w:sz="4" w:space="0" w:color="auto"/>
              <w:right w:val="single" w:sz="4" w:space="0" w:color="auto"/>
            </w:tcBorders>
            <w:shd w:val="clear" w:color="auto" w:fill="auto"/>
            <w:hideMark/>
          </w:tcPr>
          <w:p w14:paraId="17824A41" w14:textId="77777777" w:rsidR="00994206" w:rsidRPr="00994206" w:rsidRDefault="00994206" w:rsidP="00994206">
            <w:pPr>
              <w:jc w:val="center"/>
              <w:rPr>
                <w:color w:val="000000"/>
              </w:rPr>
            </w:pPr>
            <w:r w:rsidRPr="00994206">
              <w:rPr>
                <w:color w:val="000000"/>
              </w:rPr>
              <w:t>3</w:t>
            </w:r>
          </w:p>
        </w:tc>
        <w:tc>
          <w:tcPr>
            <w:tcW w:w="699" w:type="pct"/>
            <w:tcBorders>
              <w:top w:val="single" w:sz="4" w:space="0" w:color="auto"/>
              <w:left w:val="nil"/>
              <w:bottom w:val="single" w:sz="4" w:space="0" w:color="auto"/>
              <w:right w:val="single" w:sz="4" w:space="0" w:color="auto"/>
            </w:tcBorders>
            <w:shd w:val="clear" w:color="auto" w:fill="auto"/>
            <w:hideMark/>
          </w:tcPr>
          <w:p w14:paraId="7C6769DD" w14:textId="77777777" w:rsidR="00994206" w:rsidRPr="00994206" w:rsidRDefault="00994206" w:rsidP="00994206">
            <w:pPr>
              <w:jc w:val="center"/>
              <w:rPr>
                <w:color w:val="000000"/>
              </w:rPr>
            </w:pPr>
            <w:r w:rsidRPr="00994206">
              <w:rPr>
                <w:color w:val="000000"/>
              </w:rPr>
              <w:t>4</w:t>
            </w:r>
          </w:p>
        </w:tc>
      </w:tr>
      <w:tr w:rsidR="00994206" w:rsidRPr="00994206" w14:paraId="4D3E5F9E" w14:textId="77777777" w:rsidTr="003D45BB">
        <w:trPr>
          <w:trHeight w:val="315"/>
        </w:trPr>
        <w:tc>
          <w:tcPr>
            <w:tcW w:w="317" w:type="pct"/>
            <w:tcBorders>
              <w:top w:val="nil"/>
              <w:left w:val="single" w:sz="4" w:space="0" w:color="auto"/>
              <w:bottom w:val="single" w:sz="4" w:space="0" w:color="auto"/>
              <w:right w:val="single" w:sz="4" w:space="0" w:color="auto"/>
            </w:tcBorders>
            <w:shd w:val="clear" w:color="000000" w:fill="D9D9D9"/>
            <w:vAlign w:val="center"/>
            <w:hideMark/>
          </w:tcPr>
          <w:p w14:paraId="301383D8" w14:textId="77777777" w:rsidR="00994206" w:rsidRPr="00994206" w:rsidRDefault="00994206" w:rsidP="00994206">
            <w:pPr>
              <w:jc w:val="center"/>
              <w:rPr>
                <w:b/>
                <w:bCs/>
                <w:color w:val="000000"/>
              </w:rPr>
            </w:pPr>
            <w:r w:rsidRPr="00994206">
              <w:rPr>
                <w:b/>
                <w:bCs/>
                <w:color w:val="000000"/>
              </w:rPr>
              <w:t>1</w:t>
            </w:r>
          </w:p>
        </w:tc>
        <w:tc>
          <w:tcPr>
            <w:tcW w:w="1023" w:type="pct"/>
            <w:tcBorders>
              <w:top w:val="nil"/>
              <w:left w:val="nil"/>
              <w:bottom w:val="single" w:sz="4" w:space="0" w:color="auto"/>
              <w:right w:val="single" w:sz="4" w:space="0" w:color="auto"/>
            </w:tcBorders>
            <w:shd w:val="clear" w:color="000000" w:fill="D9D9D9"/>
            <w:hideMark/>
          </w:tcPr>
          <w:p w14:paraId="77B5D06E" w14:textId="77777777" w:rsidR="00994206" w:rsidRPr="00994206" w:rsidRDefault="00994206" w:rsidP="00994206">
            <w:pPr>
              <w:jc w:val="center"/>
              <w:rPr>
                <w:color w:val="000000"/>
              </w:rPr>
            </w:pPr>
            <w:r w:rsidRPr="00994206">
              <w:rPr>
                <w:color w:val="000000"/>
              </w:rPr>
              <w:t> </w:t>
            </w:r>
          </w:p>
        </w:tc>
        <w:tc>
          <w:tcPr>
            <w:tcW w:w="2324" w:type="pct"/>
            <w:tcBorders>
              <w:top w:val="nil"/>
              <w:left w:val="nil"/>
              <w:bottom w:val="single" w:sz="4" w:space="0" w:color="auto"/>
              <w:right w:val="single" w:sz="4" w:space="0" w:color="auto"/>
            </w:tcBorders>
            <w:shd w:val="clear" w:color="000000" w:fill="D9D9D9"/>
            <w:hideMark/>
          </w:tcPr>
          <w:p w14:paraId="1509F96F" w14:textId="77777777" w:rsidR="00994206" w:rsidRPr="00994206" w:rsidRDefault="00994206" w:rsidP="00994206">
            <w:pPr>
              <w:rPr>
                <w:b/>
                <w:bCs/>
                <w:color w:val="000000"/>
              </w:rPr>
            </w:pPr>
            <w:r w:rsidRPr="00994206">
              <w:rPr>
                <w:b/>
                <w:bCs/>
                <w:color w:val="000000"/>
              </w:rPr>
              <w:t>Разработка рабочей документации</w:t>
            </w:r>
          </w:p>
        </w:tc>
        <w:tc>
          <w:tcPr>
            <w:tcW w:w="637" w:type="pct"/>
            <w:tcBorders>
              <w:top w:val="nil"/>
              <w:left w:val="nil"/>
              <w:bottom w:val="single" w:sz="4" w:space="0" w:color="auto"/>
              <w:right w:val="single" w:sz="4" w:space="0" w:color="auto"/>
            </w:tcBorders>
            <w:shd w:val="clear" w:color="000000" w:fill="D9D9D9"/>
            <w:hideMark/>
          </w:tcPr>
          <w:p w14:paraId="3AB2D956" w14:textId="77777777" w:rsidR="00994206" w:rsidRPr="00994206" w:rsidRDefault="00994206" w:rsidP="00994206">
            <w:pPr>
              <w:jc w:val="center"/>
              <w:rPr>
                <w:color w:val="000000"/>
              </w:rPr>
            </w:pPr>
            <w:r w:rsidRPr="00994206">
              <w:rPr>
                <w:color w:val="000000"/>
              </w:rPr>
              <w:t> </w:t>
            </w:r>
          </w:p>
        </w:tc>
        <w:tc>
          <w:tcPr>
            <w:tcW w:w="699" w:type="pct"/>
            <w:tcBorders>
              <w:top w:val="nil"/>
              <w:left w:val="nil"/>
              <w:bottom w:val="single" w:sz="4" w:space="0" w:color="auto"/>
              <w:right w:val="single" w:sz="4" w:space="0" w:color="auto"/>
            </w:tcBorders>
            <w:shd w:val="clear" w:color="000000" w:fill="D9D9D9"/>
            <w:hideMark/>
          </w:tcPr>
          <w:p w14:paraId="7A48930D" w14:textId="77777777" w:rsidR="00994206" w:rsidRPr="00994206" w:rsidRDefault="00994206" w:rsidP="00994206">
            <w:pPr>
              <w:jc w:val="center"/>
              <w:rPr>
                <w:color w:val="000000"/>
              </w:rPr>
            </w:pPr>
            <w:r w:rsidRPr="00994206">
              <w:rPr>
                <w:color w:val="000000"/>
              </w:rPr>
              <w:t> </w:t>
            </w:r>
          </w:p>
        </w:tc>
      </w:tr>
      <w:tr w:rsidR="00994206" w:rsidRPr="00994206" w14:paraId="3B89B955" w14:textId="77777777" w:rsidTr="003D45BB">
        <w:trPr>
          <w:trHeight w:val="315"/>
        </w:trPr>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72103" w14:textId="77777777" w:rsidR="00994206" w:rsidRPr="00994206" w:rsidRDefault="00994206" w:rsidP="00994206">
            <w:pPr>
              <w:jc w:val="center"/>
            </w:pPr>
            <w:r w:rsidRPr="00994206">
              <w:t>1.1</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79EA7084" w14:textId="77777777" w:rsidR="00994206" w:rsidRPr="00994206" w:rsidRDefault="00994206" w:rsidP="00994206">
            <w:pPr>
              <w:jc w:val="center"/>
              <w:rPr>
                <w:color w:val="000000"/>
              </w:rPr>
            </w:pPr>
            <w:r w:rsidRPr="00994206">
              <w:rPr>
                <w:color w:val="000000"/>
              </w:rPr>
              <w:t>Сводная смета ПИР</w:t>
            </w:r>
          </w:p>
        </w:tc>
        <w:tc>
          <w:tcPr>
            <w:tcW w:w="2324" w:type="pct"/>
            <w:tcBorders>
              <w:top w:val="nil"/>
              <w:left w:val="nil"/>
              <w:bottom w:val="single" w:sz="4" w:space="0" w:color="auto"/>
              <w:right w:val="single" w:sz="4" w:space="0" w:color="auto"/>
            </w:tcBorders>
            <w:shd w:val="clear" w:color="auto" w:fill="auto"/>
            <w:hideMark/>
          </w:tcPr>
          <w:p w14:paraId="31EB5EAE" w14:textId="77777777" w:rsidR="00994206" w:rsidRPr="00994206" w:rsidRDefault="00994206" w:rsidP="00994206">
            <w:pPr>
              <w:rPr>
                <w:color w:val="000000"/>
              </w:rPr>
            </w:pPr>
            <w:r w:rsidRPr="00994206">
              <w:rPr>
                <w:color w:val="000000"/>
              </w:rPr>
              <w:t>Рабочая документация</w:t>
            </w:r>
          </w:p>
        </w:tc>
        <w:tc>
          <w:tcPr>
            <w:tcW w:w="637" w:type="pct"/>
            <w:tcBorders>
              <w:top w:val="nil"/>
              <w:left w:val="nil"/>
              <w:bottom w:val="single" w:sz="4" w:space="0" w:color="auto"/>
              <w:right w:val="single" w:sz="4" w:space="0" w:color="auto"/>
            </w:tcBorders>
            <w:shd w:val="clear" w:color="auto" w:fill="auto"/>
            <w:vAlign w:val="center"/>
            <w:hideMark/>
          </w:tcPr>
          <w:p w14:paraId="2D9C1440"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57C1A953" w14:textId="77777777" w:rsidR="00994206" w:rsidRPr="00994206" w:rsidRDefault="00994206" w:rsidP="00994206">
            <w:pPr>
              <w:jc w:val="center"/>
              <w:rPr>
                <w:color w:val="000000"/>
              </w:rPr>
            </w:pPr>
            <w:r w:rsidRPr="00994206">
              <w:rPr>
                <w:color w:val="000000"/>
              </w:rPr>
              <w:t>1</w:t>
            </w:r>
          </w:p>
        </w:tc>
      </w:tr>
      <w:tr w:rsidR="00994206" w:rsidRPr="00994206" w14:paraId="059BF43D" w14:textId="77777777" w:rsidTr="003D45BB">
        <w:trPr>
          <w:trHeight w:val="94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2D97C61A" w14:textId="77777777" w:rsidR="00994206" w:rsidRPr="00994206" w:rsidRDefault="00994206" w:rsidP="00994206">
            <w:pPr>
              <w:jc w:val="center"/>
            </w:pPr>
            <w:r w:rsidRPr="00994206">
              <w:t>1.2</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32978D37" w14:textId="77777777" w:rsidR="00994206" w:rsidRPr="00994206" w:rsidRDefault="00994206" w:rsidP="00994206">
            <w:pPr>
              <w:jc w:val="center"/>
              <w:rPr>
                <w:color w:val="000000"/>
              </w:rPr>
            </w:pPr>
            <w:r w:rsidRPr="00994206">
              <w:rPr>
                <w:color w:val="000000"/>
              </w:rPr>
              <w:t>Приказ от 4.08.2020 № 421/пр п.179</w:t>
            </w:r>
          </w:p>
        </w:tc>
        <w:tc>
          <w:tcPr>
            <w:tcW w:w="2324" w:type="pct"/>
            <w:tcBorders>
              <w:top w:val="nil"/>
              <w:left w:val="nil"/>
              <w:bottom w:val="single" w:sz="4" w:space="0" w:color="auto"/>
              <w:right w:val="single" w:sz="4" w:space="0" w:color="auto"/>
            </w:tcBorders>
            <w:shd w:val="clear" w:color="auto" w:fill="auto"/>
            <w:hideMark/>
          </w:tcPr>
          <w:p w14:paraId="7B11528A" w14:textId="77777777" w:rsidR="00994206" w:rsidRPr="00994206" w:rsidRDefault="00994206" w:rsidP="00994206">
            <w:pPr>
              <w:rPr>
                <w:color w:val="000000"/>
              </w:rPr>
            </w:pPr>
            <w:r w:rsidRPr="00994206">
              <w:rPr>
                <w:color w:val="000000"/>
              </w:rPr>
              <w:t>Непредвиденные затраты для объектов капитального строительства непроизводственного назначения - 2%</w:t>
            </w:r>
          </w:p>
        </w:tc>
        <w:tc>
          <w:tcPr>
            <w:tcW w:w="637" w:type="pct"/>
            <w:tcBorders>
              <w:top w:val="nil"/>
              <w:left w:val="nil"/>
              <w:bottom w:val="single" w:sz="4" w:space="0" w:color="auto"/>
              <w:right w:val="single" w:sz="4" w:space="0" w:color="auto"/>
            </w:tcBorders>
            <w:shd w:val="clear" w:color="auto" w:fill="auto"/>
            <w:vAlign w:val="center"/>
            <w:hideMark/>
          </w:tcPr>
          <w:p w14:paraId="629876FC"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0E198F52" w14:textId="77777777" w:rsidR="00994206" w:rsidRPr="00994206" w:rsidRDefault="00994206" w:rsidP="00994206">
            <w:pPr>
              <w:jc w:val="center"/>
              <w:rPr>
                <w:color w:val="000000"/>
              </w:rPr>
            </w:pPr>
            <w:r w:rsidRPr="00994206">
              <w:rPr>
                <w:color w:val="000000"/>
              </w:rPr>
              <w:t>1</w:t>
            </w:r>
          </w:p>
        </w:tc>
      </w:tr>
      <w:tr w:rsidR="00994206" w:rsidRPr="00994206" w14:paraId="69E48712" w14:textId="77777777" w:rsidTr="003D45BB">
        <w:trPr>
          <w:trHeight w:val="315"/>
        </w:trPr>
        <w:tc>
          <w:tcPr>
            <w:tcW w:w="3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AF58B85" w14:textId="77777777" w:rsidR="00994206" w:rsidRPr="00994206" w:rsidRDefault="00994206" w:rsidP="00994206">
            <w:pPr>
              <w:jc w:val="center"/>
              <w:rPr>
                <w:b/>
                <w:bCs/>
                <w:color w:val="000000"/>
              </w:rPr>
            </w:pPr>
            <w:r w:rsidRPr="00994206">
              <w:rPr>
                <w:b/>
                <w:bCs/>
                <w:color w:val="000000"/>
              </w:rPr>
              <w:t>2</w:t>
            </w:r>
          </w:p>
        </w:tc>
        <w:tc>
          <w:tcPr>
            <w:tcW w:w="1023" w:type="pct"/>
            <w:tcBorders>
              <w:top w:val="nil"/>
              <w:left w:val="nil"/>
              <w:bottom w:val="single" w:sz="4" w:space="0" w:color="auto"/>
              <w:right w:val="single" w:sz="4" w:space="0" w:color="auto"/>
            </w:tcBorders>
            <w:shd w:val="clear" w:color="000000" w:fill="D9D9D9"/>
            <w:vAlign w:val="center"/>
            <w:hideMark/>
          </w:tcPr>
          <w:p w14:paraId="48F65278" w14:textId="77777777" w:rsidR="00994206" w:rsidRPr="00994206" w:rsidRDefault="00994206" w:rsidP="00994206">
            <w:pPr>
              <w:jc w:val="center"/>
              <w:rPr>
                <w:color w:val="000000"/>
              </w:rPr>
            </w:pPr>
            <w:r w:rsidRPr="00994206">
              <w:rPr>
                <w:color w:val="000000"/>
              </w:rPr>
              <w:t> </w:t>
            </w:r>
          </w:p>
        </w:tc>
        <w:tc>
          <w:tcPr>
            <w:tcW w:w="2324" w:type="pct"/>
            <w:tcBorders>
              <w:top w:val="nil"/>
              <w:left w:val="nil"/>
              <w:bottom w:val="single" w:sz="4" w:space="0" w:color="auto"/>
              <w:right w:val="single" w:sz="4" w:space="0" w:color="auto"/>
            </w:tcBorders>
            <w:shd w:val="clear" w:color="000000" w:fill="D9D9D9"/>
            <w:hideMark/>
          </w:tcPr>
          <w:p w14:paraId="2CC6A7AD" w14:textId="77777777" w:rsidR="00994206" w:rsidRPr="00994206" w:rsidRDefault="00994206" w:rsidP="00994206">
            <w:pPr>
              <w:rPr>
                <w:b/>
                <w:bCs/>
                <w:color w:val="000000"/>
              </w:rPr>
            </w:pPr>
            <w:r w:rsidRPr="00994206">
              <w:rPr>
                <w:b/>
                <w:bCs/>
                <w:color w:val="000000"/>
              </w:rPr>
              <w:t>Строительство</w:t>
            </w:r>
          </w:p>
        </w:tc>
        <w:tc>
          <w:tcPr>
            <w:tcW w:w="637" w:type="pct"/>
            <w:tcBorders>
              <w:top w:val="nil"/>
              <w:left w:val="nil"/>
              <w:bottom w:val="single" w:sz="4" w:space="0" w:color="auto"/>
              <w:right w:val="single" w:sz="4" w:space="0" w:color="auto"/>
            </w:tcBorders>
            <w:shd w:val="clear" w:color="000000" w:fill="D9D9D9"/>
            <w:vAlign w:val="center"/>
            <w:hideMark/>
          </w:tcPr>
          <w:p w14:paraId="5C1B68C5" w14:textId="77777777" w:rsidR="00994206" w:rsidRPr="00994206" w:rsidRDefault="00994206" w:rsidP="00994206">
            <w:pPr>
              <w:jc w:val="center"/>
              <w:rPr>
                <w:color w:val="000000"/>
              </w:rPr>
            </w:pPr>
            <w:r w:rsidRPr="00994206">
              <w:rPr>
                <w:color w:val="000000"/>
              </w:rPr>
              <w:t> </w:t>
            </w:r>
          </w:p>
        </w:tc>
        <w:tc>
          <w:tcPr>
            <w:tcW w:w="699" w:type="pct"/>
            <w:tcBorders>
              <w:top w:val="nil"/>
              <w:left w:val="nil"/>
              <w:bottom w:val="single" w:sz="4" w:space="0" w:color="auto"/>
              <w:right w:val="single" w:sz="4" w:space="0" w:color="auto"/>
            </w:tcBorders>
            <w:shd w:val="clear" w:color="000000" w:fill="D9D9D9"/>
            <w:vAlign w:val="center"/>
            <w:hideMark/>
          </w:tcPr>
          <w:p w14:paraId="228F2E00" w14:textId="77777777" w:rsidR="00994206" w:rsidRPr="00994206" w:rsidRDefault="00994206" w:rsidP="00994206">
            <w:pPr>
              <w:jc w:val="center"/>
              <w:rPr>
                <w:color w:val="000000"/>
              </w:rPr>
            </w:pPr>
            <w:r w:rsidRPr="00994206">
              <w:rPr>
                <w:color w:val="000000"/>
              </w:rPr>
              <w:t> </w:t>
            </w:r>
          </w:p>
        </w:tc>
      </w:tr>
      <w:tr w:rsidR="00994206" w:rsidRPr="00994206" w14:paraId="063AF22D" w14:textId="77777777" w:rsidTr="003D45BB">
        <w:trPr>
          <w:trHeight w:val="315"/>
        </w:trPr>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ABE8" w14:textId="77777777" w:rsidR="00994206" w:rsidRPr="00994206" w:rsidRDefault="00994206" w:rsidP="00994206">
            <w:pPr>
              <w:jc w:val="center"/>
            </w:pPr>
            <w:r w:rsidRPr="00994206">
              <w:t>2.1</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56B5D279" w14:textId="77777777" w:rsidR="00994206" w:rsidRPr="00994206" w:rsidRDefault="00994206" w:rsidP="00994206">
            <w:pPr>
              <w:jc w:val="center"/>
              <w:rPr>
                <w:color w:val="000000"/>
              </w:rPr>
            </w:pPr>
            <w:r w:rsidRPr="00994206">
              <w:rPr>
                <w:color w:val="000000"/>
              </w:rPr>
              <w:t>Смета №1</w:t>
            </w:r>
          </w:p>
        </w:tc>
        <w:tc>
          <w:tcPr>
            <w:tcW w:w="2324" w:type="pct"/>
            <w:tcBorders>
              <w:top w:val="nil"/>
              <w:left w:val="nil"/>
              <w:bottom w:val="single" w:sz="4" w:space="0" w:color="auto"/>
              <w:right w:val="single" w:sz="4" w:space="0" w:color="auto"/>
            </w:tcBorders>
            <w:shd w:val="clear" w:color="auto" w:fill="auto"/>
            <w:hideMark/>
          </w:tcPr>
          <w:p w14:paraId="18585B14" w14:textId="77777777" w:rsidR="00994206" w:rsidRPr="00994206" w:rsidRDefault="00994206" w:rsidP="00994206">
            <w:pPr>
              <w:rPr>
                <w:color w:val="000000"/>
              </w:rPr>
            </w:pPr>
            <w:r w:rsidRPr="00994206">
              <w:rPr>
                <w:color w:val="000000"/>
              </w:rPr>
              <w:t>Затраты по разбивке основных осей</w:t>
            </w:r>
          </w:p>
        </w:tc>
        <w:tc>
          <w:tcPr>
            <w:tcW w:w="637" w:type="pct"/>
            <w:tcBorders>
              <w:top w:val="nil"/>
              <w:left w:val="nil"/>
              <w:bottom w:val="single" w:sz="4" w:space="0" w:color="auto"/>
              <w:right w:val="single" w:sz="4" w:space="0" w:color="auto"/>
            </w:tcBorders>
            <w:shd w:val="clear" w:color="auto" w:fill="auto"/>
            <w:vAlign w:val="center"/>
            <w:hideMark/>
          </w:tcPr>
          <w:p w14:paraId="10AAD00E"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03FC6EFF" w14:textId="77777777" w:rsidR="00994206" w:rsidRPr="00994206" w:rsidRDefault="00994206" w:rsidP="00994206">
            <w:pPr>
              <w:jc w:val="center"/>
              <w:rPr>
                <w:color w:val="000000"/>
              </w:rPr>
            </w:pPr>
            <w:r w:rsidRPr="00994206">
              <w:rPr>
                <w:color w:val="000000"/>
              </w:rPr>
              <w:t>1</w:t>
            </w:r>
          </w:p>
        </w:tc>
      </w:tr>
      <w:tr w:rsidR="00994206" w:rsidRPr="00994206" w14:paraId="07446061" w14:textId="77777777" w:rsidTr="003D45BB">
        <w:trPr>
          <w:trHeight w:val="31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1E694B0B" w14:textId="77777777" w:rsidR="00994206" w:rsidRPr="00994206" w:rsidRDefault="00994206" w:rsidP="00994206">
            <w:pPr>
              <w:jc w:val="center"/>
            </w:pPr>
            <w:r w:rsidRPr="00994206">
              <w:t>2.2</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48709C4B" w14:textId="77777777" w:rsidR="00994206" w:rsidRPr="00994206" w:rsidRDefault="00994206" w:rsidP="00994206">
            <w:pPr>
              <w:jc w:val="center"/>
              <w:rPr>
                <w:color w:val="000000"/>
              </w:rPr>
            </w:pPr>
            <w:r w:rsidRPr="00994206">
              <w:rPr>
                <w:color w:val="000000"/>
              </w:rPr>
              <w:t>ЛСР-01-01-01</w:t>
            </w:r>
          </w:p>
        </w:tc>
        <w:tc>
          <w:tcPr>
            <w:tcW w:w="2324" w:type="pct"/>
            <w:tcBorders>
              <w:top w:val="nil"/>
              <w:left w:val="nil"/>
              <w:bottom w:val="single" w:sz="4" w:space="0" w:color="auto"/>
              <w:right w:val="single" w:sz="4" w:space="0" w:color="auto"/>
            </w:tcBorders>
            <w:shd w:val="clear" w:color="auto" w:fill="auto"/>
            <w:hideMark/>
          </w:tcPr>
          <w:p w14:paraId="2328C509" w14:textId="77777777" w:rsidR="00994206" w:rsidRPr="00994206" w:rsidRDefault="00994206" w:rsidP="00994206">
            <w:pPr>
              <w:rPr>
                <w:color w:val="000000"/>
              </w:rPr>
            </w:pPr>
            <w:r w:rsidRPr="00994206">
              <w:rPr>
                <w:color w:val="000000"/>
              </w:rPr>
              <w:t>Демонтажные работы</w:t>
            </w:r>
          </w:p>
        </w:tc>
        <w:tc>
          <w:tcPr>
            <w:tcW w:w="637" w:type="pct"/>
            <w:tcBorders>
              <w:top w:val="nil"/>
              <w:left w:val="nil"/>
              <w:bottom w:val="single" w:sz="4" w:space="0" w:color="auto"/>
              <w:right w:val="single" w:sz="4" w:space="0" w:color="auto"/>
            </w:tcBorders>
            <w:shd w:val="clear" w:color="auto" w:fill="auto"/>
            <w:vAlign w:val="center"/>
            <w:hideMark/>
          </w:tcPr>
          <w:p w14:paraId="6E1BB14D"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376DB84E" w14:textId="77777777" w:rsidR="00994206" w:rsidRPr="00994206" w:rsidRDefault="00994206" w:rsidP="00994206">
            <w:pPr>
              <w:jc w:val="center"/>
              <w:rPr>
                <w:color w:val="000000"/>
              </w:rPr>
            </w:pPr>
            <w:r w:rsidRPr="00994206">
              <w:rPr>
                <w:color w:val="000000"/>
              </w:rPr>
              <w:t>1</w:t>
            </w:r>
          </w:p>
        </w:tc>
      </w:tr>
      <w:tr w:rsidR="00994206" w:rsidRPr="00994206" w14:paraId="44B42AEF" w14:textId="77777777" w:rsidTr="003D45BB">
        <w:trPr>
          <w:trHeight w:val="94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65322D1F" w14:textId="77777777" w:rsidR="00994206" w:rsidRPr="00994206" w:rsidRDefault="00994206" w:rsidP="00994206">
            <w:pPr>
              <w:jc w:val="center"/>
            </w:pPr>
            <w:r w:rsidRPr="00994206">
              <w:t>2.3</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50F9EDD4" w14:textId="77777777" w:rsidR="00994206" w:rsidRPr="00994206" w:rsidRDefault="00994206" w:rsidP="00994206">
            <w:pPr>
              <w:jc w:val="center"/>
              <w:rPr>
                <w:color w:val="000000"/>
              </w:rPr>
            </w:pPr>
            <w:r w:rsidRPr="00994206">
              <w:rPr>
                <w:color w:val="000000"/>
              </w:rPr>
              <w:t>ЛСР-01-02-01</w:t>
            </w:r>
          </w:p>
        </w:tc>
        <w:tc>
          <w:tcPr>
            <w:tcW w:w="2324" w:type="pct"/>
            <w:tcBorders>
              <w:top w:val="nil"/>
              <w:left w:val="nil"/>
              <w:bottom w:val="single" w:sz="4" w:space="0" w:color="auto"/>
              <w:right w:val="single" w:sz="4" w:space="0" w:color="auto"/>
            </w:tcBorders>
            <w:shd w:val="clear" w:color="auto" w:fill="auto"/>
            <w:hideMark/>
          </w:tcPr>
          <w:p w14:paraId="1F25C99D" w14:textId="77777777" w:rsidR="00994206" w:rsidRPr="00994206" w:rsidRDefault="00994206" w:rsidP="00994206">
            <w:pPr>
              <w:rPr>
                <w:color w:val="000000"/>
              </w:rPr>
            </w:pPr>
            <w:r w:rsidRPr="00994206">
              <w:rPr>
                <w:color w:val="000000"/>
              </w:rPr>
              <w:t>Рекультивация временных дорог и разворотных площадок ведущих к территории участка реконструкции снегоудерживающих сооружений</w:t>
            </w:r>
          </w:p>
        </w:tc>
        <w:tc>
          <w:tcPr>
            <w:tcW w:w="637" w:type="pct"/>
            <w:tcBorders>
              <w:top w:val="nil"/>
              <w:left w:val="nil"/>
              <w:bottom w:val="single" w:sz="4" w:space="0" w:color="auto"/>
              <w:right w:val="single" w:sz="4" w:space="0" w:color="auto"/>
            </w:tcBorders>
            <w:shd w:val="clear" w:color="auto" w:fill="auto"/>
            <w:vAlign w:val="center"/>
            <w:hideMark/>
          </w:tcPr>
          <w:p w14:paraId="07B45F95"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2DC39EE9" w14:textId="77777777" w:rsidR="00994206" w:rsidRPr="00994206" w:rsidRDefault="00994206" w:rsidP="00994206">
            <w:pPr>
              <w:jc w:val="center"/>
              <w:rPr>
                <w:color w:val="000000"/>
              </w:rPr>
            </w:pPr>
            <w:r w:rsidRPr="00994206">
              <w:rPr>
                <w:color w:val="000000"/>
              </w:rPr>
              <w:t>1</w:t>
            </w:r>
          </w:p>
        </w:tc>
      </w:tr>
      <w:tr w:rsidR="00994206" w:rsidRPr="00994206" w14:paraId="65654310" w14:textId="77777777" w:rsidTr="003D45BB">
        <w:trPr>
          <w:trHeight w:val="63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4EDFE7F1" w14:textId="77777777" w:rsidR="00994206" w:rsidRPr="00994206" w:rsidRDefault="00994206" w:rsidP="00994206">
            <w:pPr>
              <w:jc w:val="center"/>
            </w:pPr>
            <w:r w:rsidRPr="00994206">
              <w:t>2.4</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7ED1EF93" w14:textId="77777777" w:rsidR="00994206" w:rsidRPr="00994206" w:rsidRDefault="00994206" w:rsidP="00994206">
            <w:pPr>
              <w:jc w:val="center"/>
              <w:rPr>
                <w:color w:val="000000"/>
              </w:rPr>
            </w:pPr>
            <w:r w:rsidRPr="00994206">
              <w:rPr>
                <w:color w:val="000000"/>
              </w:rPr>
              <w:t>ЛСР-02-01-01</w:t>
            </w:r>
          </w:p>
        </w:tc>
        <w:tc>
          <w:tcPr>
            <w:tcW w:w="2324" w:type="pct"/>
            <w:tcBorders>
              <w:top w:val="nil"/>
              <w:left w:val="nil"/>
              <w:bottom w:val="single" w:sz="4" w:space="0" w:color="auto"/>
              <w:right w:val="single" w:sz="4" w:space="0" w:color="auto"/>
            </w:tcBorders>
            <w:shd w:val="clear" w:color="auto" w:fill="auto"/>
            <w:hideMark/>
          </w:tcPr>
          <w:p w14:paraId="56E0D13D" w14:textId="77777777" w:rsidR="00994206" w:rsidRPr="00994206" w:rsidRDefault="00994206" w:rsidP="00994206">
            <w:pPr>
              <w:rPr>
                <w:color w:val="000000"/>
              </w:rPr>
            </w:pPr>
            <w:r w:rsidRPr="00994206">
              <w:rPr>
                <w:color w:val="000000"/>
              </w:rPr>
              <w:t>Инженерная защита территории. Снегоудерживающие барьеры. Этап 1.</w:t>
            </w:r>
          </w:p>
        </w:tc>
        <w:tc>
          <w:tcPr>
            <w:tcW w:w="637" w:type="pct"/>
            <w:tcBorders>
              <w:top w:val="nil"/>
              <w:left w:val="nil"/>
              <w:bottom w:val="single" w:sz="4" w:space="0" w:color="auto"/>
              <w:right w:val="single" w:sz="4" w:space="0" w:color="auto"/>
            </w:tcBorders>
            <w:shd w:val="clear" w:color="auto" w:fill="auto"/>
            <w:vAlign w:val="center"/>
            <w:hideMark/>
          </w:tcPr>
          <w:p w14:paraId="09C7EE4D"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560DAAFB" w14:textId="77777777" w:rsidR="00994206" w:rsidRPr="00994206" w:rsidRDefault="00994206" w:rsidP="00994206">
            <w:pPr>
              <w:jc w:val="center"/>
              <w:rPr>
                <w:color w:val="000000"/>
              </w:rPr>
            </w:pPr>
            <w:r w:rsidRPr="00994206">
              <w:rPr>
                <w:color w:val="000000"/>
              </w:rPr>
              <w:t>1</w:t>
            </w:r>
          </w:p>
        </w:tc>
      </w:tr>
      <w:tr w:rsidR="00994206" w:rsidRPr="00994206" w14:paraId="29515EBC" w14:textId="77777777" w:rsidTr="003D45BB">
        <w:trPr>
          <w:trHeight w:val="63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78CA9B85" w14:textId="77777777" w:rsidR="00994206" w:rsidRPr="00994206" w:rsidRDefault="00994206" w:rsidP="00994206">
            <w:pPr>
              <w:jc w:val="center"/>
            </w:pPr>
            <w:r w:rsidRPr="00994206">
              <w:t>2.5</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0FBD2DF0" w14:textId="77777777" w:rsidR="00994206" w:rsidRPr="00994206" w:rsidRDefault="00994206" w:rsidP="00994206">
            <w:pPr>
              <w:jc w:val="center"/>
              <w:rPr>
                <w:color w:val="000000"/>
              </w:rPr>
            </w:pPr>
            <w:r w:rsidRPr="00994206">
              <w:rPr>
                <w:color w:val="000000"/>
              </w:rPr>
              <w:t>СР-1</w:t>
            </w:r>
          </w:p>
        </w:tc>
        <w:tc>
          <w:tcPr>
            <w:tcW w:w="2324" w:type="pct"/>
            <w:tcBorders>
              <w:top w:val="nil"/>
              <w:left w:val="nil"/>
              <w:bottom w:val="single" w:sz="4" w:space="0" w:color="auto"/>
              <w:right w:val="single" w:sz="4" w:space="0" w:color="auto"/>
            </w:tcBorders>
            <w:shd w:val="clear" w:color="auto" w:fill="auto"/>
            <w:hideMark/>
          </w:tcPr>
          <w:p w14:paraId="679803F6" w14:textId="77777777" w:rsidR="00994206" w:rsidRPr="00994206" w:rsidRDefault="00994206" w:rsidP="00994206">
            <w:pPr>
              <w:rPr>
                <w:color w:val="000000"/>
              </w:rPr>
            </w:pPr>
            <w:r w:rsidRPr="00994206">
              <w:rPr>
                <w:color w:val="000000"/>
              </w:rPr>
              <w:t>Затраты по перевозке работников к месту работы и обратно автомобильным транспортом</w:t>
            </w:r>
          </w:p>
        </w:tc>
        <w:tc>
          <w:tcPr>
            <w:tcW w:w="637" w:type="pct"/>
            <w:tcBorders>
              <w:top w:val="nil"/>
              <w:left w:val="nil"/>
              <w:bottom w:val="single" w:sz="4" w:space="0" w:color="auto"/>
              <w:right w:val="single" w:sz="4" w:space="0" w:color="auto"/>
            </w:tcBorders>
            <w:shd w:val="clear" w:color="auto" w:fill="auto"/>
            <w:vAlign w:val="center"/>
            <w:hideMark/>
          </w:tcPr>
          <w:p w14:paraId="4DDCE1E9"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2DD396EA" w14:textId="77777777" w:rsidR="00994206" w:rsidRPr="00994206" w:rsidRDefault="00994206" w:rsidP="00994206">
            <w:pPr>
              <w:jc w:val="center"/>
              <w:rPr>
                <w:color w:val="000000"/>
              </w:rPr>
            </w:pPr>
            <w:r w:rsidRPr="00994206">
              <w:rPr>
                <w:color w:val="000000"/>
              </w:rPr>
              <w:t>1</w:t>
            </w:r>
          </w:p>
        </w:tc>
      </w:tr>
      <w:tr w:rsidR="00994206" w:rsidRPr="00994206" w14:paraId="56C240A9" w14:textId="77777777" w:rsidTr="003D45BB">
        <w:trPr>
          <w:trHeight w:val="126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31AC0FF7" w14:textId="77777777" w:rsidR="00994206" w:rsidRPr="00994206" w:rsidRDefault="00994206" w:rsidP="00994206">
            <w:pPr>
              <w:jc w:val="center"/>
            </w:pPr>
            <w:r w:rsidRPr="00994206">
              <w:t>2.6</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30ED3D04" w14:textId="77777777" w:rsidR="00994206" w:rsidRPr="00994206" w:rsidRDefault="00994206" w:rsidP="00994206">
            <w:pPr>
              <w:jc w:val="center"/>
              <w:rPr>
                <w:color w:val="000000"/>
              </w:rPr>
            </w:pPr>
            <w:r w:rsidRPr="00994206">
              <w:rPr>
                <w:color w:val="000000"/>
              </w:rPr>
              <w:t>СР-2</w:t>
            </w:r>
          </w:p>
        </w:tc>
        <w:tc>
          <w:tcPr>
            <w:tcW w:w="2324" w:type="pct"/>
            <w:tcBorders>
              <w:top w:val="nil"/>
              <w:left w:val="nil"/>
              <w:bottom w:val="single" w:sz="4" w:space="0" w:color="auto"/>
              <w:right w:val="single" w:sz="4" w:space="0" w:color="auto"/>
            </w:tcBorders>
            <w:shd w:val="clear" w:color="auto" w:fill="auto"/>
            <w:hideMark/>
          </w:tcPr>
          <w:p w14:paraId="184A8478" w14:textId="77777777" w:rsidR="00994206" w:rsidRPr="00994206" w:rsidRDefault="00994206" w:rsidP="00994206">
            <w:pPr>
              <w:rPr>
                <w:color w:val="000000"/>
              </w:rPr>
            </w:pPr>
            <w:r w:rsidRPr="00994206">
              <w:rPr>
                <w:color w:val="000000"/>
              </w:rPr>
              <w:t>Расходы, связанные с  командировками рабочих, привлекаемых для выполнения строительства, от места, определенного в проектной документации, до территории строительства и обратно.</w:t>
            </w:r>
          </w:p>
        </w:tc>
        <w:tc>
          <w:tcPr>
            <w:tcW w:w="637" w:type="pct"/>
            <w:tcBorders>
              <w:top w:val="nil"/>
              <w:left w:val="nil"/>
              <w:bottom w:val="single" w:sz="4" w:space="0" w:color="auto"/>
              <w:right w:val="single" w:sz="4" w:space="0" w:color="auto"/>
            </w:tcBorders>
            <w:shd w:val="clear" w:color="auto" w:fill="auto"/>
            <w:vAlign w:val="center"/>
            <w:hideMark/>
          </w:tcPr>
          <w:p w14:paraId="7DC8A40A"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154A1988" w14:textId="77777777" w:rsidR="00994206" w:rsidRPr="00994206" w:rsidRDefault="00994206" w:rsidP="00994206">
            <w:pPr>
              <w:jc w:val="center"/>
              <w:rPr>
                <w:color w:val="000000"/>
              </w:rPr>
            </w:pPr>
            <w:r w:rsidRPr="00994206">
              <w:rPr>
                <w:color w:val="000000"/>
              </w:rPr>
              <w:t>1</w:t>
            </w:r>
          </w:p>
        </w:tc>
      </w:tr>
      <w:tr w:rsidR="00994206" w:rsidRPr="00994206" w14:paraId="6D2B3E79" w14:textId="77777777" w:rsidTr="003D45BB">
        <w:trPr>
          <w:trHeight w:val="94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75376D75" w14:textId="77777777" w:rsidR="00994206" w:rsidRPr="00994206" w:rsidRDefault="00994206" w:rsidP="00994206">
            <w:pPr>
              <w:jc w:val="center"/>
            </w:pPr>
            <w:r w:rsidRPr="00994206">
              <w:lastRenderedPageBreak/>
              <w:t>2.7</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6A6F0814" w14:textId="77777777" w:rsidR="00994206" w:rsidRPr="00994206" w:rsidRDefault="00994206" w:rsidP="00994206">
            <w:pPr>
              <w:jc w:val="center"/>
              <w:rPr>
                <w:color w:val="000000"/>
              </w:rPr>
            </w:pPr>
            <w:r w:rsidRPr="00994206">
              <w:rPr>
                <w:color w:val="000000"/>
              </w:rPr>
              <w:t>СР-3</w:t>
            </w:r>
          </w:p>
        </w:tc>
        <w:tc>
          <w:tcPr>
            <w:tcW w:w="2324" w:type="pct"/>
            <w:tcBorders>
              <w:top w:val="single" w:sz="4" w:space="0" w:color="auto"/>
              <w:left w:val="nil"/>
              <w:bottom w:val="single" w:sz="4" w:space="0" w:color="auto"/>
              <w:right w:val="single" w:sz="4" w:space="0" w:color="auto"/>
            </w:tcBorders>
            <w:shd w:val="clear" w:color="auto" w:fill="auto"/>
            <w:hideMark/>
          </w:tcPr>
          <w:p w14:paraId="4095DABB" w14:textId="77777777" w:rsidR="00994206" w:rsidRPr="00994206" w:rsidRDefault="00994206" w:rsidP="00994206">
            <w:pPr>
              <w:rPr>
                <w:color w:val="000000"/>
              </w:rPr>
            </w:pPr>
            <w:r w:rsidRPr="00994206">
              <w:rPr>
                <w:color w:val="000000"/>
              </w:rPr>
              <w:t>Определение разницы в стоимости электроэнергии, получаемой от передвижных источников электроснабжения</w:t>
            </w:r>
          </w:p>
        </w:tc>
        <w:tc>
          <w:tcPr>
            <w:tcW w:w="637" w:type="pct"/>
            <w:tcBorders>
              <w:top w:val="nil"/>
              <w:left w:val="nil"/>
              <w:bottom w:val="single" w:sz="4" w:space="0" w:color="auto"/>
              <w:right w:val="single" w:sz="4" w:space="0" w:color="auto"/>
            </w:tcBorders>
            <w:shd w:val="clear" w:color="auto" w:fill="auto"/>
            <w:vAlign w:val="center"/>
            <w:hideMark/>
          </w:tcPr>
          <w:p w14:paraId="4FF50E40" w14:textId="77777777" w:rsidR="00994206" w:rsidRPr="00994206" w:rsidRDefault="00994206" w:rsidP="00994206">
            <w:pPr>
              <w:jc w:val="center"/>
              <w:rPr>
                <w:color w:val="000000"/>
              </w:rPr>
            </w:pPr>
            <w:r w:rsidRPr="00994206">
              <w:rPr>
                <w:color w:val="000000"/>
              </w:rPr>
              <w:t>комплекс</w:t>
            </w:r>
          </w:p>
        </w:tc>
        <w:tc>
          <w:tcPr>
            <w:tcW w:w="699" w:type="pct"/>
            <w:tcBorders>
              <w:top w:val="single" w:sz="4" w:space="0" w:color="auto"/>
              <w:left w:val="nil"/>
              <w:bottom w:val="single" w:sz="4" w:space="0" w:color="auto"/>
              <w:right w:val="single" w:sz="4" w:space="0" w:color="auto"/>
            </w:tcBorders>
            <w:shd w:val="clear" w:color="auto" w:fill="auto"/>
            <w:vAlign w:val="center"/>
            <w:hideMark/>
          </w:tcPr>
          <w:p w14:paraId="073090AF" w14:textId="77777777" w:rsidR="00994206" w:rsidRPr="00994206" w:rsidRDefault="00994206" w:rsidP="00994206">
            <w:pPr>
              <w:jc w:val="center"/>
              <w:rPr>
                <w:color w:val="000000"/>
              </w:rPr>
            </w:pPr>
            <w:r w:rsidRPr="00994206">
              <w:rPr>
                <w:color w:val="000000"/>
              </w:rPr>
              <w:t>1</w:t>
            </w:r>
          </w:p>
        </w:tc>
      </w:tr>
      <w:tr w:rsidR="00994206" w:rsidRPr="00994206" w14:paraId="339588C4" w14:textId="77777777" w:rsidTr="003D45BB">
        <w:trPr>
          <w:trHeight w:val="63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2F088AF0" w14:textId="77777777" w:rsidR="00994206" w:rsidRPr="00994206" w:rsidRDefault="00994206" w:rsidP="00994206">
            <w:pPr>
              <w:jc w:val="center"/>
            </w:pPr>
            <w:r w:rsidRPr="00994206">
              <w:t>2.8</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75C6F113" w14:textId="77777777" w:rsidR="00994206" w:rsidRPr="00994206" w:rsidRDefault="00994206" w:rsidP="00994206">
            <w:pPr>
              <w:jc w:val="center"/>
              <w:rPr>
                <w:color w:val="000000"/>
              </w:rPr>
            </w:pPr>
            <w:r w:rsidRPr="00994206">
              <w:rPr>
                <w:color w:val="000000"/>
              </w:rPr>
              <w:t>раздел ООС Таблица 6.1.1</w:t>
            </w:r>
          </w:p>
        </w:tc>
        <w:tc>
          <w:tcPr>
            <w:tcW w:w="2324" w:type="pct"/>
            <w:tcBorders>
              <w:top w:val="nil"/>
              <w:left w:val="nil"/>
              <w:bottom w:val="single" w:sz="4" w:space="0" w:color="auto"/>
              <w:right w:val="single" w:sz="4" w:space="0" w:color="auto"/>
            </w:tcBorders>
            <w:shd w:val="clear" w:color="auto" w:fill="auto"/>
            <w:hideMark/>
          </w:tcPr>
          <w:p w14:paraId="6C1B6893" w14:textId="77777777" w:rsidR="00994206" w:rsidRPr="00994206" w:rsidRDefault="00994206" w:rsidP="00994206">
            <w:pPr>
              <w:rPr>
                <w:color w:val="000000"/>
              </w:rPr>
            </w:pPr>
            <w:r w:rsidRPr="00994206">
              <w:rPr>
                <w:color w:val="000000"/>
              </w:rPr>
              <w:t>Расчет платы за загрязнение атмосферного воздуха на период строительства</w:t>
            </w:r>
          </w:p>
        </w:tc>
        <w:tc>
          <w:tcPr>
            <w:tcW w:w="637" w:type="pct"/>
            <w:tcBorders>
              <w:top w:val="nil"/>
              <w:left w:val="nil"/>
              <w:bottom w:val="single" w:sz="4" w:space="0" w:color="auto"/>
              <w:right w:val="single" w:sz="4" w:space="0" w:color="auto"/>
            </w:tcBorders>
            <w:shd w:val="clear" w:color="auto" w:fill="auto"/>
            <w:vAlign w:val="center"/>
            <w:hideMark/>
          </w:tcPr>
          <w:p w14:paraId="7287C736"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5DF24D8A" w14:textId="77777777" w:rsidR="00994206" w:rsidRPr="00994206" w:rsidRDefault="00994206" w:rsidP="00994206">
            <w:pPr>
              <w:jc w:val="center"/>
              <w:rPr>
                <w:color w:val="000000"/>
              </w:rPr>
            </w:pPr>
            <w:r w:rsidRPr="00994206">
              <w:rPr>
                <w:color w:val="000000"/>
              </w:rPr>
              <w:t>1</w:t>
            </w:r>
          </w:p>
        </w:tc>
      </w:tr>
      <w:tr w:rsidR="00994206" w:rsidRPr="00994206" w14:paraId="1C04E080" w14:textId="77777777" w:rsidTr="003D45BB">
        <w:trPr>
          <w:trHeight w:val="94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0AAC94AF" w14:textId="77777777" w:rsidR="00994206" w:rsidRPr="00994206" w:rsidRDefault="00994206" w:rsidP="00994206">
            <w:pPr>
              <w:jc w:val="center"/>
            </w:pPr>
            <w:r w:rsidRPr="00994206">
              <w:t>2.9</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19D0AA02" w14:textId="77777777" w:rsidR="00994206" w:rsidRPr="00994206" w:rsidRDefault="00994206" w:rsidP="00994206">
            <w:pPr>
              <w:jc w:val="center"/>
              <w:rPr>
                <w:color w:val="000000"/>
              </w:rPr>
            </w:pPr>
            <w:r w:rsidRPr="00994206">
              <w:rPr>
                <w:color w:val="000000"/>
              </w:rPr>
              <w:t>раздел ООС Таблица 6.1.2</w:t>
            </w:r>
          </w:p>
        </w:tc>
        <w:tc>
          <w:tcPr>
            <w:tcW w:w="2324" w:type="pct"/>
            <w:tcBorders>
              <w:top w:val="nil"/>
              <w:left w:val="nil"/>
              <w:bottom w:val="single" w:sz="4" w:space="0" w:color="auto"/>
              <w:right w:val="single" w:sz="4" w:space="0" w:color="auto"/>
            </w:tcBorders>
            <w:shd w:val="clear" w:color="auto" w:fill="auto"/>
            <w:hideMark/>
          </w:tcPr>
          <w:p w14:paraId="7516DD8C" w14:textId="77777777" w:rsidR="00994206" w:rsidRPr="00994206" w:rsidRDefault="00994206" w:rsidP="00994206">
            <w:pPr>
              <w:rPr>
                <w:color w:val="000000"/>
              </w:rPr>
            </w:pPr>
            <w:r w:rsidRPr="00994206">
              <w:rPr>
                <w:color w:val="000000"/>
              </w:rPr>
              <w:t>Расчет платы за размещение отходов на период строительства, включая демонтажные работы, в пределах лимита</w:t>
            </w:r>
          </w:p>
        </w:tc>
        <w:tc>
          <w:tcPr>
            <w:tcW w:w="637" w:type="pct"/>
            <w:tcBorders>
              <w:top w:val="nil"/>
              <w:left w:val="nil"/>
              <w:bottom w:val="single" w:sz="4" w:space="0" w:color="auto"/>
              <w:right w:val="single" w:sz="4" w:space="0" w:color="auto"/>
            </w:tcBorders>
            <w:shd w:val="clear" w:color="auto" w:fill="auto"/>
            <w:vAlign w:val="center"/>
            <w:hideMark/>
          </w:tcPr>
          <w:p w14:paraId="093E475D"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354465DF" w14:textId="77777777" w:rsidR="00994206" w:rsidRPr="00994206" w:rsidRDefault="00994206" w:rsidP="00994206">
            <w:pPr>
              <w:jc w:val="center"/>
              <w:rPr>
                <w:color w:val="000000"/>
              </w:rPr>
            </w:pPr>
            <w:r w:rsidRPr="00994206">
              <w:rPr>
                <w:color w:val="000000"/>
              </w:rPr>
              <w:t>1</w:t>
            </w:r>
          </w:p>
        </w:tc>
      </w:tr>
      <w:tr w:rsidR="00994206" w:rsidRPr="00994206" w14:paraId="1AAC1AD2" w14:textId="77777777" w:rsidTr="003D45BB">
        <w:trPr>
          <w:trHeight w:val="63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022542BB" w14:textId="77777777" w:rsidR="00994206" w:rsidRPr="00994206" w:rsidRDefault="00994206" w:rsidP="00994206">
            <w:pPr>
              <w:jc w:val="center"/>
            </w:pPr>
            <w:r w:rsidRPr="00994206">
              <w:t>2.10</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6A7DA432" w14:textId="77777777" w:rsidR="00994206" w:rsidRPr="00994206" w:rsidRDefault="00994206" w:rsidP="00994206">
            <w:pPr>
              <w:jc w:val="center"/>
              <w:rPr>
                <w:color w:val="000000"/>
              </w:rPr>
            </w:pPr>
            <w:r w:rsidRPr="00994206">
              <w:rPr>
                <w:color w:val="000000"/>
              </w:rPr>
              <w:t>раздел ООС Таблица 6.1.3</w:t>
            </w:r>
          </w:p>
        </w:tc>
        <w:tc>
          <w:tcPr>
            <w:tcW w:w="2324" w:type="pct"/>
            <w:tcBorders>
              <w:top w:val="nil"/>
              <w:left w:val="nil"/>
              <w:bottom w:val="single" w:sz="4" w:space="0" w:color="auto"/>
              <w:right w:val="single" w:sz="4" w:space="0" w:color="auto"/>
            </w:tcBorders>
            <w:shd w:val="clear" w:color="auto" w:fill="auto"/>
            <w:hideMark/>
          </w:tcPr>
          <w:p w14:paraId="71110F12" w14:textId="77777777" w:rsidR="00994206" w:rsidRPr="00994206" w:rsidRDefault="00994206" w:rsidP="00994206">
            <w:pPr>
              <w:rPr>
                <w:color w:val="000000"/>
              </w:rPr>
            </w:pPr>
            <w:r w:rsidRPr="00994206">
              <w:rPr>
                <w:color w:val="000000"/>
              </w:rPr>
              <w:t>Расчет  платы за проведение производственно-экологического контроля</w:t>
            </w:r>
          </w:p>
        </w:tc>
        <w:tc>
          <w:tcPr>
            <w:tcW w:w="637" w:type="pct"/>
            <w:tcBorders>
              <w:top w:val="nil"/>
              <w:left w:val="nil"/>
              <w:bottom w:val="single" w:sz="4" w:space="0" w:color="auto"/>
              <w:right w:val="single" w:sz="4" w:space="0" w:color="auto"/>
            </w:tcBorders>
            <w:shd w:val="clear" w:color="auto" w:fill="auto"/>
            <w:vAlign w:val="center"/>
            <w:hideMark/>
          </w:tcPr>
          <w:p w14:paraId="367C0E84"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5045A3DC" w14:textId="77777777" w:rsidR="00994206" w:rsidRPr="00994206" w:rsidRDefault="00994206" w:rsidP="00994206">
            <w:pPr>
              <w:jc w:val="center"/>
              <w:rPr>
                <w:color w:val="000000"/>
              </w:rPr>
            </w:pPr>
            <w:r w:rsidRPr="00994206">
              <w:rPr>
                <w:color w:val="000000"/>
              </w:rPr>
              <w:t>1</w:t>
            </w:r>
          </w:p>
        </w:tc>
      </w:tr>
      <w:tr w:rsidR="00994206" w:rsidRPr="00994206" w14:paraId="4BDCA267" w14:textId="77777777" w:rsidTr="003D45BB">
        <w:trPr>
          <w:trHeight w:val="31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578DB358" w14:textId="77777777" w:rsidR="00994206" w:rsidRPr="00994206" w:rsidRDefault="00994206" w:rsidP="00994206">
            <w:pPr>
              <w:jc w:val="center"/>
            </w:pPr>
            <w:r w:rsidRPr="00994206">
              <w:t>2.11</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722614A0" w14:textId="77777777" w:rsidR="00994206" w:rsidRPr="00994206" w:rsidRDefault="00994206" w:rsidP="00994206">
            <w:pPr>
              <w:jc w:val="center"/>
              <w:rPr>
                <w:color w:val="000000"/>
              </w:rPr>
            </w:pPr>
            <w:r w:rsidRPr="00994206">
              <w:rPr>
                <w:color w:val="000000"/>
              </w:rPr>
              <w:t>ЛСР-09-01-01</w:t>
            </w:r>
          </w:p>
        </w:tc>
        <w:tc>
          <w:tcPr>
            <w:tcW w:w="2324" w:type="pct"/>
            <w:tcBorders>
              <w:top w:val="nil"/>
              <w:left w:val="nil"/>
              <w:bottom w:val="single" w:sz="4" w:space="0" w:color="auto"/>
              <w:right w:val="single" w:sz="4" w:space="0" w:color="auto"/>
            </w:tcBorders>
            <w:shd w:val="clear" w:color="auto" w:fill="auto"/>
            <w:hideMark/>
          </w:tcPr>
          <w:p w14:paraId="39F24047" w14:textId="77777777" w:rsidR="00994206" w:rsidRPr="00994206" w:rsidRDefault="00994206" w:rsidP="00994206">
            <w:pPr>
              <w:rPr>
                <w:color w:val="000000"/>
              </w:rPr>
            </w:pPr>
            <w:r w:rsidRPr="00994206">
              <w:rPr>
                <w:color w:val="000000"/>
              </w:rPr>
              <w:t>Расчет затрат на утилизацию строительных отходов</w:t>
            </w:r>
          </w:p>
        </w:tc>
        <w:tc>
          <w:tcPr>
            <w:tcW w:w="637" w:type="pct"/>
            <w:tcBorders>
              <w:top w:val="nil"/>
              <w:left w:val="nil"/>
              <w:bottom w:val="single" w:sz="4" w:space="0" w:color="auto"/>
              <w:right w:val="single" w:sz="4" w:space="0" w:color="auto"/>
            </w:tcBorders>
            <w:shd w:val="clear" w:color="auto" w:fill="auto"/>
            <w:vAlign w:val="center"/>
            <w:hideMark/>
          </w:tcPr>
          <w:p w14:paraId="1D98AAE7"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04E121DC" w14:textId="77777777" w:rsidR="00994206" w:rsidRPr="00994206" w:rsidRDefault="00994206" w:rsidP="00994206">
            <w:pPr>
              <w:jc w:val="center"/>
              <w:rPr>
                <w:color w:val="000000"/>
              </w:rPr>
            </w:pPr>
            <w:r w:rsidRPr="00994206">
              <w:rPr>
                <w:color w:val="000000"/>
              </w:rPr>
              <w:t>1</w:t>
            </w:r>
          </w:p>
        </w:tc>
      </w:tr>
      <w:tr w:rsidR="00994206" w:rsidRPr="00994206" w14:paraId="2BB44DDA" w14:textId="77777777" w:rsidTr="003D45BB">
        <w:trPr>
          <w:trHeight w:val="630"/>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6A4F2D12" w14:textId="77777777" w:rsidR="00994206" w:rsidRPr="00994206" w:rsidRDefault="00994206" w:rsidP="00994206">
            <w:pPr>
              <w:jc w:val="center"/>
            </w:pPr>
            <w:r w:rsidRPr="00994206">
              <w:t>2.12</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7A80FBB4" w14:textId="77777777" w:rsidR="00994206" w:rsidRPr="00994206" w:rsidRDefault="00994206" w:rsidP="00994206">
            <w:pPr>
              <w:jc w:val="center"/>
              <w:rPr>
                <w:color w:val="000000"/>
              </w:rPr>
            </w:pPr>
            <w:r w:rsidRPr="00994206">
              <w:rPr>
                <w:color w:val="000000"/>
              </w:rPr>
              <w:t>ЛСР-09-02-01</w:t>
            </w:r>
          </w:p>
        </w:tc>
        <w:tc>
          <w:tcPr>
            <w:tcW w:w="2324" w:type="pct"/>
            <w:tcBorders>
              <w:top w:val="nil"/>
              <w:left w:val="nil"/>
              <w:bottom w:val="single" w:sz="4" w:space="0" w:color="auto"/>
              <w:right w:val="single" w:sz="4" w:space="0" w:color="auto"/>
            </w:tcBorders>
            <w:shd w:val="clear" w:color="auto" w:fill="auto"/>
            <w:hideMark/>
          </w:tcPr>
          <w:p w14:paraId="4145255F" w14:textId="77777777" w:rsidR="00994206" w:rsidRPr="00994206" w:rsidRDefault="00994206" w:rsidP="00994206">
            <w:pPr>
              <w:rPr>
                <w:color w:val="000000"/>
              </w:rPr>
            </w:pPr>
            <w:r w:rsidRPr="00994206">
              <w:rPr>
                <w:color w:val="000000"/>
              </w:rPr>
              <w:t>Перевозка грузов с использованием вертолета Ми-8МТВ-1</w:t>
            </w:r>
          </w:p>
        </w:tc>
        <w:tc>
          <w:tcPr>
            <w:tcW w:w="637" w:type="pct"/>
            <w:tcBorders>
              <w:top w:val="nil"/>
              <w:left w:val="nil"/>
              <w:bottom w:val="single" w:sz="4" w:space="0" w:color="auto"/>
              <w:right w:val="single" w:sz="4" w:space="0" w:color="auto"/>
            </w:tcBorders>
            <w:shd w:val="clear" w:color="auto" w:fill="auto"/>
            <w:vAlign w:val="center"/>
            <w:hideMark/>
          </w:tcPr>
          <w:p w14:paraId="14B78674"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5FADDAEB" w14:textId="77777777" w:rsidR="00994206" w:rsidRPr="00994206" w:rsidRDefault="00994206" w:rsidP="00994206">
            <w:pPr>
              <w:jc w:val="center"/>
              <w:rPr>
                <w:color w:val="000000"/>
              </w:rPr>
            </w:pPr>
            <w:r w:rsidRPr="00994206">
              <w:rPr>
                <w:color w:val="000000"/>
              </w:rPr>
              <w:t>1</w:t>
            </w:r>
          </w:p>
        </w:tc>
      </w:tr>
      <w:tr w:rsidR="00994206" w:rsidRPr="00994206" w14:paraId="1F9A0E74" w14:textId="77777777" w:rsidTr="003D45BB">
        <w:trPr>
          <w:trHeight w:val="945"/>
        </w:trPr>
        <w:tc>
          <w:tcPr>
            <w:tcW w:w="317" w:type="pct"/>
            <w:tcBorders>
              <w:top w:val="nil"/>
              <w:left w:val="single" w:sz="4" w:space="0" w:color="auto"/>
              <w:bottom w:val="single" w:sz="4" w:space="0" w:color="auto"/>
              <w:right w:val="single" w:sz="4" w:space="0" w:color="auto"/>
            </w:tcBorders>
            <w:shd w:val="clear" w:color="auto" w:fill="auto"/>
            <w:noWrap/>
            <w:vAlign w:val="center"/>
            <w:hideMark/>
          </w:tcPr>
          <w:p w14:paraId="3F1B6DED" w14:textId="77777777" w:rsidR="00994206" w:rsidRPr="00994206" w:rsidRDefault="00994206" w:rsidP="00994206">
            <w:pPr>
              <w:jc w:val="center"/>
            </w:pPr>
            <w:r w:rsidRPr="00994206">
              <w:t>2.13</w:t>
            </w:r>
          </w:p>
        </w:tc>
        <w:tc>
          <w:tcPr>
            <w:tcW w:w="1023" w:type="pct"/>
            <w:tcBorders>
              <w:top w:val="nil"/>
              <w:left w:val="single" w:sz="4" w:space="0" w:color="auto"/>
              <w:bottom w:val="single" w:sz="4" w:space="0" w:color="auto"/>
              <w:right w:val="single" w:sz="4" w:space="0" w:color="auto"/>
            </w:tcBorders>
            <w:shd w:val="clear" w:color="auto" w:fill="auto"/>
            <w:vAlign w:val="center"/>
            <w:hideMark/>
          </w:tcPr>
          <w:p w14:paraId="1A54ECC0" w14:textId="77777777" w:rsidR="00994206" w:rsidRPr="00994206" w:rsidRDefault="00994206" w:rsidP="00994206">
            <w:pPr>
              <w:jc w:val="center"/>
              <w:rPr>
                <w:color w:val="000000"/>
              </w:rPr>
            </w:pPr>
            <w:r w:rsidRPr="00994206">
              <w:rPr>
                <w:color w:val="000000"/>
              </w:rPr>
              <w:t>Приказ от 4.08.2020 № 421/пр п.179</w:t>
            </w:r>
          </w:p>
        </w:tc>
        <w:tc>
          <w:tcPr>
            <w:tcW w:w="2324" w:type="pct"/>
            <w:tcBorders>
              <w:top w:val="nil"/>
              <w:left w:val="nil"/>
              <w:bottom w:val="single" w:sz="4" w:space="0" w:color="auto"/>
              <w:right w:val="single" w:sz="4" w:space="0" w:color="auto"/>
            </w:tcBorders>
            <w:shd w:val="clear" w:color="auto" w:fill="auto"/>
            <w:hideMark/>
          </w:tcPr>
          <w:p w14:paraId="470B3873" w14:textId="77777777" w:rsidR="00994206" w:rsidRPr="00994206" w:rsidRDefault="00994206" w:rsidP="00994206">
            <w:pPr>
              <w:rPr>
                <w:color w:val="000000"/>
              </w:rPr>
            </w:pPr>
            <w:r w:rsidRPr="00994206">
              <w:rPr>
                <w:color w:val="000000"/>
              </w:rPr>
              <w:t>Непредвиденные затраты для объектов капитального строительства непроизводственного назначения - 2%</w:t>
            </w:r>
          </w:p>
        </w:tc>
        <w:tc>
          <w:tcPr>
            <w:tcW w:w="637" w:type="pct"/>
            <w:tcBorders>
              <w:top w:val="nil"/>
              <w:left w:val="nil"/>
              <w:bottom w:val="single" w:sz="4" w:space="0" w:color="auto"/>
              <w:right w:val="single" w:sz="4" w:space="0" w:color="auto"/>
            </w:tcBorders>
            <w:shd w:val="clear" w:color="auto" w:fill="auto"/>
            <w:vAlign w:val="center"/>
            <w:hideMark/>
          </w:tcPr>
          <w:p w14:paraId="14815E2F" w14:textId="77777777" w:rsidR="00994206" w:rsidRPr="00994206" w:rsidRDefault="00994206" w:rsidP="00994206">
            <w:pPr>
              <w:jc w:val="center"/>
              <w:rPr>
                <w:color w:val="000000"/>
              </w:rPr>
            </w:pPr>
            <w:r w:rsidRPr="00994206">
              <w:rPr>
                <w:color w:val="000000"/>
              </w:rPr>
              <w:t>комплекс</w:t>
            </w:r>
          </w:p>
        </w:tc>
        <w:tc>
          <w:tcPr>
            <w:tcW w:w="699" w:type="pct"/>
            <w:tcBorders>
              <w:top w:val="nil"/>
              <w:left w:val="nil"/>
              <w:bottom w:val="single" w:sz="4" w:space="0" w:color="auto"/>
              <w:right w:val="single" w:sz="4" w:space="0" w:color="auto"/>
            </w:tcBorders>
            <w:shd w:val="clear" w:color="auto" w:fill="auto"/>
            <w:vAlign w:val="center"/>
            <w:hideMark/>
          </w:tcPr>
          <w:p w14:paraId="4206F2B6" w14:textId="77777777" w:rsidR="00994206" w:rsidRPr="00994206" w:rsidRDefault="00994206" w:rsidP="00994206">
            <w:pPr>
              <w:jc w:val="center"/>
              <w:rPr>
                <w:color w:val="000000"/>
              </w:rPr>
            </w:pPr>
            <w:r w:rsidRPr="00994206">
              <w:rPr>
                <w:color w:val="000000"/>
              </w:rPr>
              <w:t>1</w:t>
            </w:r>
          </w:p>
        </w:tc>
      </w:tr>
    </w:tbl>
    <w:p w14:paraId="44BBFBC1" w14:textId="77777777" w:rsidR="00896BD8" w:rsidRDefault="00896BD8" w:rsidP="001300A6">
      <w:pPr>
        <w:jc w:val="right"/>
      </w:pPr>
    </w:p>
    <w:tbl>
      <w:tblPr>
        <w:tblW w:w="9531" w:type="dxa"/>
        <w:tblLook w:val="04A0" w:firstRow="1" w:lastRow="0" w:firstColumn="1" w:lastColumn="0" w:noHBand="0" w:noVBand="1"/>
      </w:tblPr>
      <w:tblGrid>
        <w:gridCol w:w="4711"/>
        <w:gridCol w:w="4820"/>
      </w:tblGrid>
      <w:tr w:rsidR="002A5D08" w:rsidRPr="00431791" w14:paraId="4E53A071" w14:textId="77777777" w:rsidTr="00896BD8">
        <w:trPr>
          <w:trHeight w:val="900"/>
        </w:trPr>
        <w:tc>
          <w:tcPr>
            <w:tcW w:w="4711" w:type="dxa"/>
            <w:hideMark/>
          </w:tcPr>
          <w:p w14:paraId="63BEE4D9" w14:textId="77777777" w:rsidR="002A5D08" w:rsidRPr="00431791" w:rsidRDefault="002A5D08" w:rsidP="001300A6">
            <w:pPr>
              <w:jc w:val="both"/>
              <w:rPr>
                <w:b/>
                <w:color w:val="000000"/>
              </w:rPr>
            </w:pPr>
            <w:r w:rsidRPr="00431791">
              <w:rPr>
                <w:b/>
                <w:color w:val="000000"/>
              </w:rPr>
              <w:t>Генподрядчик:</w:t>
            </w:r>
          </w:p>
          <w:p w14:paraId="158DB6D6" w14:textId="77777777" w:rsidR="002A5D08" w:rsidRPr="00431791" w:rsidRDefault="002A5D08" w:rsidP="001300A6">
            <w:pPr>
              <w:jc w:val="both"/>
              <w:rPr>
                <w:color w:val="000000"/>
              </w:rPr>
            </w:pPr>
            <w:r w:rsidRPr="00431791">
              <w:rPr>
                <w:color w:val="000000"/>
              </w:rPr>
              <w:t>________________/ /</w:t>
            </w:r>
          </w:p>
          <w:p w14:paraId="78ABE34A" w14:textId="77777777" w:rsidR="002A5D08" w:rsidRPr="00431791" w:rsidRDefault="00107B7E" w:rsidP="001300A6">
            <w:pPr>
              <w:jc w:val="both"/>
              <w:rPr>
                <w:color w:val="000000"/>
              </w:rPr>
            </w:pPr>
            <w:r w:rsidRPr="00431791">
              <w:rPr>
                <w:i/>
                <w:sz w:val="20"/>
                <w:szCs w:val="20"/>
              </w:rPr>
              <w:t>(подписано ЭЦП)</w:t>
            </w:r>
          </w:p>
        </w:tc>
        <w:tc>
          <w:tcPr>
            <w:tcW w:w="4820" w:type="dxa"/>
          </w:tcPr>
          <w:p w14:paraId="0898B5D0" w14:textId="77777777" w:rsidR="002A5D08" w:rsidRPr="00431791" w:rsidRDefault="002A5D08" w:rsidP="001300A6">
            <w:pPr>
              <w:jc w:val="both"/>
              <w:rPr>
                <w:b/>
                <w:color w:val="000000"/>
              </w:rPr>
            </w:pPr>
            <w:r w:rsidRPr="00431791">
              <w:rPr>
                <w:b/>
                <w:color w:val="000000"/>
              </w:rPr>
              <w:t>Заказчик:</w:t>
            </w:r>
          </w:p>
          <w:p w14:paraId="04FE788D" w14:textId="77777777" w:rsidR="002A5D08" w:rsidRPr="00431791" w:rsidRDefault="002A5D08" w:rsidP="001300A6">
            <w:pPr>
              <w:jc w:val="both"/>
              <w:rPr>
                <w:color w:val="000000"/>
              </w:rPr>
            </w:pPr>
            <w:r w:rsidRPr="00431791">
              <w:rPr>
                <w:color w:val="000000"/>
              </w:rPr>
              <w:t>___________________/ /</w:t>
            </w:r>
          </w:p>
          <w:p w14:paraId="31636CD9" w14:textId="77777777" w:rsidR="002A5D08" w:rsidRPr="00431791" w:rsidRDefault="00107B7E" w:rsidP="001300A6">
            <w:pPr>
              <w:jc w:val="both"/>
              <w:rPr>
                <w:color w:val="000000"/>
              </w:rPr>
            </w:pPr>
            <w:r w:rsidRPr="00431791">
              <w:rPr>
                <w:i/>
                <w:sz w:val="20"/>
                <w:szCs w:val="20"/>
              </w:rPr>
              <w:t>(подписано ЭЦП)</w:t>
            </w:r>
          </w:p>
        </w:tc>
      </w:tr>
    </w:tbl>
    <w:p w14:paraId="793EE032" w14:textId="77777777" w:rsidR="002416FC" w:rsidRPr="00431791" w:rsidRDefault="002416FC" w:rsidP="001300A6">
      <w:pPr>
        <w:jc w:val="right"/>
        <w:rPr>
          <w:lang w:eastAsia="en-US"/>
        </w:rPr>
        <w:sectPr w:rsidR="002416FC" w:rsidRPr="00431791" w:rsidSect="00EA07E4">
          <w:footerReference w:type="default" r:id="rId28"/>
          <w:footerReference w:type="first" r:id="rId29"/>
          <w:pgSz w:w="12240" w:h="15840"/>
          <w:pgMar w:top="1134" w:right="850" w:bottom="1134" w:left="1701" w:header="720" w:footer="720" w:gutter="0"/>
          <w:cols w:space="720"/>
          <w:docGrid w:linePitch="326"/>
        </w:sectPr>
      </w:pPr>
    </w:p>
    <w:p w14:paraId="7C2BD380" w14:textId="77777777" w:rsidR="002416FC" w:rsidRPr="002416FC" w:rsidRDefault="002416FC" w:rsidP="001300A6">
      <w:pPr>
        <w:jc w:val="right"/>
        <w:rPr>
          <w:lang w:eastAsia="en-US"/>
        </w:rPr>
      </w:pPr>
      <w:r w:rsidRPr="002416FC">
        <w:rPr>
          <w:lang w:eastAsia="en-US"/>
        </w:rPr>
        <w:lastRenderedPageBreak/>
        <w:t>ПРИЛОЖЕНИЕ № 1</w:t>
      </w:r>
      <w:r w:rsidR="001C4D1D">
        <w:rPr>
          <w:lang w:eastAsia="en-US"/>
        </w:rPr>
        <w:t>2</w:t>
      </w:r>
    </w:p>
    <w:p w14:paraId="385DC0B9" w14:textId="77777777" w:rsidR="002416FC" w:rsidRPr="002416FC" w:rsidRDefault="002416FC" w:rsidP="001300A6">
      <w:pPr>
        <w:jc w:val="right"/>
        <w:rPr>
          <w:lang w:eastAsia="en-US"/>
        </w:rPr>
      </w:pPr>
      <w:r w:rsidRPr="002416FC">
        <w:rPr>
          <w:lang w:eastAsia="en-US"/>
        </w:rPr>
        <w:t xml:space="preserve">к договору </w:t>
      </w:r>
    </w:p>
    <w:p w14:paraId="7FB75058" w14:textId="1AD9D4D6" w:rsidR="002416FC" w:rsidRDefault="002416FC" w:rsidP="001300A6">
      <w:pPr>
        <w:jc w:val="right"/>
        <w:rPr>
          <w:lang w:eastAsia="en-US"/>
        </w:rPr>
      </w:pPr>
      <w:r w:rsidRPr="002416FC">
        <w:rPr>
          <w:lang w:eastAsia="en-US"/>
        </w:rPr>
        <w:t>от «__»_______ 20</w:t>
      </w:r>
      <w:r w:rsidR="00A2775A">
        <w:rPr>
          <w:lang w:eastAsia="en-US"/>
        </w:rPr>
        <w:t>2</w:t>
      </w:r>
      <w:r w:rsidR="007648B0">
        <w:rPr>
          <w:lang w:eastAsia="en-US"/>
        </w:rPr>
        <w:t>6</w:t>
      </w:r>
      <w:r w:rsidR="00A2775A">
        <w:rPr>
          <w:lang w:eastAsia="en-US"/>
        </w:rPr>
        <w:t xml:space="preserve"> </w:t>
      </w:r>
      <w:r w:rsidRPr="002416FC">
        <w:rPr>
          <w:lang w:eastAsia="en-US"/>
        </w:rPr>
        <w:t>г.</w:t>
      </w:r>
    </w:p>
    <w:p w14:paraId="4EEAFCC1" w14:textId="77777777" w:rsidR="006F7F6A" w:rsidRPr="006F7F6A" w:rsidRDefault="006F7F6A" w:rsidP="006F7F6A">
      <w:pPr>
        <w:jc w:val="center"/>
        <w:rPr>
          <w:rFonts w:eastAsiaTheme="minorHAnsi"/>
          <w:b/>
          <w:lang w:eastAsia="en-US"/>
        </w:rPr>
      </w:pPr>
      <w:r w:rsidRPr="006F7F6A">
        <w:rPr>
          <w:rFonts w:eastAsiaTheme="minorHAnsi"/>
          <w:b/>
          <w:lang w:eastAsia="en-US"/>
        </w:rPr>
        <w:t>ТРЕБОВАНИЯ</w:t>
      </w:r>
    </w:p>
    <w:p w14:paraId="27EF515B" w14:textId="77777777" w:rsidR="006F7F6A" w:rsidRPr="006F7F6A" w:rsidRDefault="006F7F6A" w:rsidP="006F7F6A">
      <w:pPr>
        <w:jc w:val="center"/>
        <w:rPr>
          <w:rFonts w:eastAsiaTheme="minorHAnsi"/>
          <w:b/>
          <w:lang w:eastAsia="en-US"/>
        </w:rPr>
      </w:pPr>
      <w:r w:rsidRPr="006F7F6A">
        <w:rPr>
          <w:rFonts w:eastAsiaTheme="minorHAnsi"/>
          <w:b/>
          <w:lang w:eastAsia="en-US"/>
        </w:rPr>
        <w:t xml:space="preserve">К СОСТАВЛЕНИЮ СМЕТНОЙ ДОКУМЕНТАЦИИ СТАДИИ ПРОЕКТИРОВАНИЯ «РАБОЧАЯ ДОКУМЕНТАЦИЯ» </w:t>
      </w:r>
    </w:p>
    <w:p w14:paraId="2310D059" w14:textId="77777777" w:rsidR="006F7F6A" w:rsidRPr="006F7F6A" w:rsidRDefault="006F7F6A" w:rsidP="006F7F6A">
      <w:pPr>
        <w:spacing w:after="160" w:line="259" w:lineRule="auto"/>
        <w:ind w:left="-567" w:firstLine="709"/>
        <w:contextualSpacing/>
        <w:jc w:val="both"/>
        <w:rPr>
          <w:rFonts w:eastAsiaTheme="minorHAnsi"/>
          <w:b/>
          <w:lang w:eastAsia="en-US"/>
        </w:rPr>
      </w:pPr>
    </w:p>
    <w:p w14:paraId="5715BA53" w14:textId="77777777" w:rsidR="006F7F6A" w:rsidRPr="006F7F6A" w:rsidRDefault="006F7F6A" w:rsidP="006F7F6A">
      <w:pPr>
        <w:spacing w:after="160" w:line="259" w:lineRule="auto"/>
        <w:ind w:firstLine="709"/>
        <w:contextualSpacing/>
        <w:jc w:val="both"/>
        <w:rPr>
          <w:rFonts w:eastAsiaTheme="minorHAnsi"/>
          <w:b/>
          <w:lang w:eastAsia="en-US"/>
        </w:rPr>
      </w:pPr>
      <w:r w:rsidRPr="006F7F6A">
        <w:rPr>
          <w:rFonts w:eastAsiaTheme="minorHAnsi"/>
          <w:b/>
          <w:lang w:eastAsia="en-US"/>
        </w:rPr>
        <w:t>В составе сметной документации стадии проектирования «Рабочая документация» разрабатываются:</w:t>
      </w:r>
    </w:p>
    <w:p w14:paraId="7799F3BE" w14:textId="77777777" w:rsidR="006F7F6A" w:rsidRPr="006F7F6A" w:rsidRDefault="006F7F6A" w:rsidP="006F7F6A">
      <w:pPr>
        <w:numPr>
          <w:ilvl w:val="0"/>
          <w:numId w:val="118"/>
        </w:numPr>
        <w:spacing w:after="160" w:line="259" w:lineRule="auto"/>
        <w:ind w:left="0" w:firstLine="709"/>
        <w:contextualSpacing/>
        <w:jc w:val="both"/>
        <w:rPr>
          <w:rFonts w:eastAsiaTheme="minorHAnsi"/>
          <w:b/>
          <w:lang w:eastAsia="en-US"/>
        </w:rPr>
      </w:pPr>
      <w:r w:rsidRPr="006F7F6A">
        <w:rPr>
          <w:rFonts w:eastAsiaTheme="minorHAnsi"/>
          <w:b/>
          <w:lang w:eastAsia="en-US"/>
        </w:rPr>
        <w:t>Сопоставительные ведомости объемов работ (далее - СВОР);</w:t>
      </w:r>
    </w:p>
    <w:p w14:paraId="6828A7F2" w14:textId="77777777" w:rsidR="006F7F6A" w:rsidRPr="006F7F6A" w:rsidRDefault="006F7F6A" w:rsidP="006F7F6A">
      <w:pPr>
        <w:numPr>
          <w:ilvl w:val="0"/>
          <w:numId w:val="120"/>
        </w:numPr>
        <w:spacing w:after="160" w:line="259" w:lineRule="auto"/>
        <w:ind w:left="0" w:firstLine="709"/>
        <w:contextualSpacing/>
        <w:jc w:val="both"/>
        <w:rPr>
          <w:rFonts w:eastAsiaTheme="minorHAnsi"/>
          <w:b/>
          <w:lang w:eastAsia="en-US"/>
        </w:rPr>
      </w:pPr>
      <w:r w:rsidRPr="006F7F6A">
        <w:rPr>
          <w:rFonts w:eastAsiaTheme="minorHAnsi"/>
          <w:b/>
          <w:lang w:eastAsia="en-US"/>
        </w:rPr>
        <w:t xml:space="preserve">Локальные сметы стадии проектирования «Рабочая документация» </w:t>
      </w:r>
      <w:r w:rsidRPr="006F7F6A">
        <w:rPr>
          <w:rFonts w:eastAsiaTheme="minorHAnsi"/>
          <w:b/>
          <w:lang w:eastAsia="en-US"/>
        </w:rPr>
        <w:br/>
        <w:t>(далее - сметы РД);</w:t>
      </w:r>
    </w:p>
    <w:p w14:paraId="7ABFECB7" w14:textId="77777777" w:rsidR="006F7F6A" w:rsidRPr="006F7F6A" w:rsidRDefault="006F7F6A" w:rsidP="006F7F6A">
      <w:pPr>
        <w:numPr>
          <w:ilvl w:val="0"/>
          <w:numId w:val="120"/>
        </w:numPr>
        <w:spacing w:after="160" w:line="259" w:lineRule="auto"/>
        <w:ind w:left="0" w:firstLine="709"/>
        <w:contextualSpacing/>
        <w:jc w:val="both"/>
        <w:rPr>
          <w:rFonts w:eastAsiaTheme="minorHAnsi"/>
          <w:b/>
          <w:lang w:eastAsia="en-US"/>
        </w:rPr>
      </w:pPr>
      <w:r w:rsidRPr="006F7F6A">
        <w:rPr>
          <w:rFonts w:eastAsiaTheme="minorHAnsi"/>
          <w:b/>
          <w:lang w:eastAsia="en-US"/>
        </w:rPr>
        <w:t>Сопоставительная ведомость изменения сметной стоимости (далее - СВИСС).</w:t>
      </w:r>
    </w:p>
    <w:p w14:paraId="2FE927B6" w14:textId="77777777" w:rsidR="006F7F6A" w:rsidRPr="006F7F6A" w:rsidRDefault="006F7F6A" w:rsidP="006F7F6A">
      <w:pPr>
        <w:spacing w:after="160" w:line="259" w:lineRule="auto"/>
        <w:ind w:firstLine="709"/>
        <w:contextualSpacing/>
        <w:jc w:val="both"/>
        <w:rPr>
          <w:rFonts w:eastAsiaTheme="minorHAnsi"/>
          <w:b/>
          <w:lang w:eastAsia="en-US"/>
        </w:rPr>
      </w:pPr>
    </w:p>
    <w:p w14:paraId="1EA53514" w14:textId="77777777" w:rsidR="006F7F6A" w:rsidRPr="006F7F6A" w:rsidRDefault="006F7F6A" w:rsidP="006F7F6A">
      <w:pPr>
        <w:numPr>
          <w:ilvl w:val="0"/>
          <w:numId w:val="121"/>
        </w:numPr>
        <w:spacing w:after="160" w:line="259" w:lineRule="auto"/>
        <w:ind w:left="0" w:firstLine="709"/>
        <w:contextualSpacing/>
        <w:jc w:val="both"/>
        <w:rPr>
          <w:rFonts w:eastAsiaTheme="minorHAnsi"/>
          <w:lang w:eastAsia="en-US"/>
        </w:rPr>
      </w:pPr>
      <w:r w:rsidRPr="006F7F6A">
        <w:rPr>
          <w:rFonts w:eastAsiaTheme="minorHAnsi"/>
          <w:lang w:eastAsia="en-US"/>
        </w:rPr>
        <w:t>Сметы РД составляются ресурсно-индексным методом с соблюдением всех требований к составлению сметной документации, изложенных в Методике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(далее- Методика № 421/пр).</w:t>
      </w:r>
    </w:p>
    <w:p w14:paraId="42F21070" w14:textId="77777777" w:rsidR="006F7F6A" w:rsidRPr="006F7F6A" w:rsidRDefault="006F7F6A" w:rsidP="006F7F6A">
      <w:pPr>
        <w:numPr>
          <w:ilvl w:val="0"/>
          <w:numId w:val="121"/>
        </w:numPr>
        <w:spacing w:after="160" w:line="259" w:lineRule="auto"/>
        <w:ind w:left="0" w:firstLine="709"/>
        <w:contextualSpacing/>
        <w:jc w:val="both"/>
        <w:rPr>
          <w:rFonts w:eastAsiaTheme="minorHAnsi"/>
          <w:lang w:eastAsia="en-US"/>
        </w:rPr>
      </w:pPr>
      <w:r w:rsidRPr="006F7F6A">
        <w:rPr>
          <w:rFonts w:eastAsiaTheme="minorHAnsi"/>
          <w:lang w:eastAsia="en-US"/>
        </w:rPr>
        <w:t>Для составления смет РД используется сметно-нормативная база, принятая</w:t>
      </w:r>
      <w:r w:rsidRPr="006F7F6A">
        <w:rPr>
          <w:rFonts w:eastAsiaTheme="minorHAnsi"/>
          <w:lang w:eastAsia="en-US"/>
        </w:rPr>
        <w:br/>
        <w:t>в локальном сметном расчете на аналогичный вид работ, получившем положительное заключение государственной экспертизы (далее - ЛСР по экспертизе).</w:t>
      </w:r>
    </w:p>
    <w:p w14:paraId="5B6D802A" w14:textId="77777777" w:rsidR="006F7F6A" w:rsidRPr="006F7F6A" w:rsidRDefault="006F7F6A" w:rsidP="006F7F6A">
      <w:pPr>
        <w:numPr>
          <w:ilvl w:val="0"/>
          <w:numId w:val="121"/>
        </w:numPr>
        <w:spacing w:after="160" w:line="259" w:lineRule="auto"/>
        <w:ind w:left="0" w:firstLine="709"/>
        <w:contextualSpacing/>
        <w:jc w:val="both"/>
        <w:rPr>
          <w:rFonts w:eastAsiaTheme="minorHAnsi"/>
          <w:lang w:eastAsia="en-US"/>
        </w:rPr>
      </w:pPr>
      <w:r w:rsidRPr="006F7F6A">
        <w:rPr>
          <w:rFonts w:eastAsiaTheme="minorHAnsi"/>
          <w:lang w:eastAsia="en-US"/>
        </w:rPr>
        <w:t>Виды и объемы работ, упущенные в ЛСР по экспертизе, но необходимые</w:t>
      </w:r>
      <w:r w:rsidRPr="006F7F6A">
        <w:rPr>
          <w:rFonts w:eastAsiaTheme="minorHAnsi"/>
          <w:lang w:eastAsia="en-US"/>
        </w:rPr>
        <w:br/>
        <w:t>в соответствии с решениями Рабочей документации, учитываются в отдельной смете РД</w:t>
      </w:r>
      <w:r w:rsidRPr="006F7F6A">
        <w:rPr>
          <w:rFonts w:eastAsiaTheme="minorHAnsi"/>
          <w:lang w:eastAsia="en-US"/>
        </w:rPr>
        <w:br/>
        <w:t>на дополнительные виды работ. Смета РД на дополнительные виды работ составляется</w:t>
      </w:r>
      <w:r w:rsidRPr="006F7F6A">
        <w:rPr>
          <w:rFonts w:eastAsiaTheme="minorHAnsi"/>
          <w:lang w:eastAsia="en-US"/>
        </w:rPr>
        <w:br/>
        <w:t>с применением сметной нормативной базы, принятой в ЛСР по экспертизе на основные объемы работ.</w:t>
      </w:r>
    </w:p>
    <w:p w14:paraId="12DA9F2E" w14:textId="77777777" w:rsidR="006F7F6A" w:rsidRPr="006F7F6A" w:rsidRDefault="006F7F6A" w:rsidP="006F7F6A">
      <w:pPr>
        <w:spacing w:after="160" w:line="259" w:lineRule="auto"/>
        <w:ind w:firstLine="709"/>
        <w:contextualSpacing/>
        <w:jc w:val="both"/>
        <w:rPr>
          <w:rFonts w:eastAsiaTheme="minorHAnsi"/>
          <w:lang w:eastAsia="en-US"/>
        </w:rPr>
      </w:pPr>
      <w:r w:rsidRPr="006F7F6A">
        <w:rPr>
          <w:rFonts w:eastAsiaTheme="minorHAnsi"/>
          <w:lang w:eastAsia="en-US"/>
        </w:rPr>
        <w:t>В случае учета в Рабочей документации марок и типов материалов, изделий</w:t>
      </w:r>
      <w:r w:rsidRPr="006F7F6A">
        <w:rPr>
          <w:rFonts w:eastAsiaTheme="minorHAnsi"/>
          <w:lang w:eastAsia="en-US"/>
        </w:rPr>
        <w:br/>
        <w:t>и оборудования, отличных от марок и типов, учтенных в ЛСР по экспертизе, стоимость таких материалов, изделий и оборудования принимается по расценкам федеральной сметной нормативной базы (ФСНБ), а в случае отсутствия в ФСНБ таковых расценок</w:t>
      </w:r>
      <w:r w:rsidRPr="006F7F6A">
        <w:rPr>
          <w:rFonts w:eastAsiaTheme="minorHAnsi"/>
          <w:lang w:eastAsia="en-US"/>
        </w:rPr>
        <w:br/>
        <w:t>– на основе выбора оптимального предложения по конъюнктурному анализу цен поставщиков, представленных в количестве не менее 3-х.</w:t>
      </w:r>
    </w:p>
    <w:p w14:paraId="68196BF8" w14:textId="77777777" w:rsidR="006F7F6A" w:rsidRPr="006F7F6A" w:rsidRDefault="006F7F6A" w:rsidP="006F7F6A">
      <w:pPr>
        <w:spacing w:after="160" w:line="259" w:lineRule="auto"/>
        <w:ind w:firstLine="709"/>
        <w:jc w:val="both"/>
        <w:rPr>
          <w:rFonts w:eastAsiaTheme="minorHAnsi"/>
          <w:lang w:eastAsia="en-US"/>
        </w:rPr>
      </w:pPr>
      <w:r w:rsidRPr="006F7F6A">
        <w:rPr>
          <w:rFonts w:eastAsiaTheme="minorHAnsi"/>
          <w:lang w:eastAsia="en-US"/>
        </w:rPr>
        <w:t xml:space="preserve">При этом, в смете РД цена таковых материалов, изделий и оборудования, принятых по результатам конъюнктурного анализа цен поставщиков, учитывается с учетом деления ее на индексы-дефляторы: </w:t>
      </w:r>
    </w:p>
    <w:p w14:paraId="324FF524" w14:textId="77777777" w:rsidR="006F7F6A" w:rsidRPr="006F7F6A" w:rsidRDefault="006F7F6A" w:rsidP="006F7F6A">
      <w:pPr>
        <w:numPr>
          <w:ilvl w:val="0"/>
          <w:numId w:val="119"/>
        </w:numPr>
        <w:spacing w:after="160" w:line="259" w:lineRule="auto"/>
        <w:ind w:left="0" w:firstLine="709"/>
        <w:contextualSpacing/>
        <w:jc w:val="both"/>
        <w:rPr>
          <w:rFonts w:eastAsiaTheme="minorHAnsi"/>
          <w:lang w:eastAsia="en-US"/>
        </w:rPr>
      </w:pPr>
      <w:r w:rsidRPr="006F7F6A">
        <w:rPr>
          <w:rFonts w:eastAsiaTheme="minorHAnsi"/>
          <w:lang w:eastAsia="en-US"/>
        </w:rPr>
        <w:t>Индекс от уровня цен на дату сбора коммерческих предложений к уровню цен</w:t>
      </w:r>
      <w:r w:rsidRPr="006F7F6A">
        <w:rPr>
          <w:rFonts w:eastAsiaTheme="minorHAnsi"/>
          <w:lang w:eastAsia="en-US"/>
        </w:rPr>
        <w:br/>
        <w:t xml:space="preserve">на дату составления НМЦК (01.10.2026) – по данным Министерства экономического развития Российской Федерации по строке "Инвестиции в основной капитал (капитальные вложения);  </w:t>
      </w:r>
    </w:p>
    <w:p w14:paraId="407C3D12" w14:textId="77777777" w:rsidR="006F7F6A" w:rsidRPr="006F7F6A" w:rsidRDefault="006F7F6A" w:rsidP="006F7F6A">
      <w:pPr>
        <w:numPr>
          <w:ilvl w:val="0"/>
          <w:numId w:val="119"/>
        </w:numPr>
        <w:spacing w:after="160" w:line="259" w:lineRule="auto"/>
        <w:ind w:left="0" w:firstLine="709"/>
        <w:contextualSpacing/>
        <w:jc w:val="both"/>
        <w:rPr>
          <w:rFonts w:eastAsiaTheme="minorHAnsi"/>
          <w:lang w:eastAsia="en-US"/>
        </w:rPr>
      </w:pPr>
      <w:r w:rsidRPr="006F7F6A">
        <w:rPr>
          <w:rFonts w:eastAsiaTheme="minorHAnsi"/>
          <w:lang w:eastAsia="en-US"/>
        </w:rPr>
        <w:t>Индекс от уровня цен на 01.10.2026 к уровню цен 4 квартала 2025 г. – 1,0569.</w:t>
      </w:r>
    </w:p>
    <w:p w14:paraId="793FB0F4" w14:textId="77777777" w:rsidR="006F7F6A" w:rsidRPr="006F7F6A" w:rsidRDefault="006F7F6A" w:rsidP="006F7F6A">
      <w:pPr>
        <w:spacing w:after="160" w:line="259" w:lineRule="auto"/>
        <w:ind w:firstLine="709"/>
        <w:jc w:val="both"/>
        <w:rPr>
          <w:rFonts w:eastAsiaTheme="minorHAnsi"/>
          <w:color w:val="FF0000"/>
          <w:lang w:eastAsia="en-US"/>
        </w:rPr>
      </w:pPr>
    </w:p>
    <w:p w14:paraId="1B74838B" w14:textId="77777777" w:rsidR="006F7F6A" w:rsidRPr="006F7F6A" w:rsidRDefault="006F7F6A" w:rsidP="006F7F6A">
      <w:pPr>
        <w:numPr>
          <w:ilvl w:val="0"/>
          <w:numId w:val="121"/>
        </w:numPr>
        <w:spacing w:after="160" w:line="259" w:lineRule="auto"/>
        <w:ind w:left="0" w:firstLine="709"/>
        <w:contextualSpacing/>
        <w:jc w:val="both"/>
        <w:rPr>
          <w:rFonts w:eastAsiaTheme="minorHAnsi"/>
          <w:szCs w:val="20"/>
          <w:lang w:eastAsia="en-US"/>
        </w:rPr>
      </w:pPr>
      <w:r w:rsidRPr="006F7F6A">
        <w:rPr>
          <w:rFonts w:eastAsiaTheme="minorHAnsi"/>
          <w:szCs w:val="20"/>
          <w:lang w:eastAsia="en-US"/>
        </w:rPr>
        <w:lastRenderedPageBreak/>
        <w:t>СВОР для смет РД составляется по форме, предусмотренной Приложением № 12 Методики № 421/пр. СВОР разрабатывается к каждой группе смет РД в отдельности. Группа смет включает в себя:</w:t>
      </w:r>
    </w:p>
    <w:p w14:paraId="5FE72B8F" w14:textId="77777777" w:rsidR="006F7F6A" w:rsidRPr="006F7F6A" w:rsidRDefault="006F7F6A" w:rsidP="006F7F6A">
      <w:pPr>
        <w:numPr>
          <w:ilvl w:val="0"/>
          <w:numId w:val="119"/>
        </w:numPr>
        <w:spacing w:after="160" w:line="259" w:lineRule="auto"/>
        <w:ind w:left="0" w:firstLine="709"/>
        <w:contextualSpacing/>
        <w:jc w:val="both"/>
        <w:rPr>
          <w:rFonts w:eastAsiaTheme="minorHAnsi"/>
          <w:lang w:eastAsia="en-US"/>
        </w:rPr>
      </w:pPr>
      <w:r w:rsidRPr="006F7F6A">
        <w:rPr>
          <w:rFonts w:eastAsiaTheme="minorHAnsi"/>
          <w:lang w:eastAsia="en-US"/>
        </w:rPr>
        <w:t>Смету на основные виды работ (учтенные сметой стадии «проектная документация») с учетом уточнения объемов согласно рабочей документации;</w:t>
      </w:r>
    </w:p>
    <w:p w14:paraId="427EF267" w14:textId="77777777" w:rsidR="006F7F6A" w:rsidRPr="006F7F6A" w:rsidRDefault="006F7F6A" w:rsidP="006F7F6A">
      <w:pPr>
        <w:numPr>
          <w:ilvl w:val="0"/>
          <w:numId w:val="119"/>
        </w:numPr>
        <w:spacing w:after="160" w:line="259" w:lineRule="auto"/>
        <w:ind w:left="0" w:firstLine="709"/>
        <w:contextualSpacing/>
        <w:jc w:val="both"/>
        <w:rPr>
          <w:rFonts w:eastAsiaTheme="minorHAnsi"/>
          <w:lang w:eastAsia="en-US"/>
        </w:rPr>
      </w:pPr>
      <w:r w:rsidRPr="006F7F6A">
        <w:rPr>
          <w:rFonts w:eastAsiaTheme="minorHAnsi"/>
          <w:lang w:eastAsia="en-US"/>
        </w:rPr>
        <w:t>Смету на дополнительные виды и объемы работ согласно рабочей документации.</w:t>
      </w:r>
    </w:p>
    <w:p w14:paraId="1B263103" w14:textId="77777777" w:rsidR="006F7F6A" w:rsidRPr="006F7F6A" w:rsidRDefault="006F7F6A" w:rsidP="006F7F6A">
      <w:pPr>
        <w:numPr>
          <w:ilvl w:val="0"/>
          <w:numId w:val="121"/>
        </w:numPr>
        <w:spacing w:after="160" w:line="259" w:lineRule="auto"/>
        <w:ind w:left="0" w:firstLine="709"/>
        <w:contextualSpacing/>
        <w:jc w:val="both"/>
        <w:rPr>
          <w:rFonts w:eastAsiaTheme="minorHAnsi"/>
          <w:szCs w:val="20"/>
          <w:lang w:eastAsia="en-US"/>
        </w:rPr>
      </w:pPr>
      <w:r w:rsidRPr="006F7F6A">
        <w:rPr>
          <w:rFonts w:eastAsiaTheme="minorHAnsi"/>
          <w:szCs w:val="20"/>
          <w:lang w:eastAsia="en-US"/>
        </w:rPr>
        <w:t>СВИСС для смет РД разработать единым документом, включающим</w:t>
      </w:r>
      <w:r w:rsidRPr="006F7F6A">
        <w:rPr>
          <w:rFonts w:eastAsiaTheme="minorHAnsi"/>
          <w:szCs w:val="20"/>
          <w:lang w:eastAsia="en-US"/>
        </w:rPr>
        <w:br/>
        <w:t xml:space="preserve"> в себя все сметы РД по форме Приложения № 1 к настоящим требованиям.</w:t>
      </w:r>
    </w:p>
    <w:p w14:paraId="23330088" w14:textId="77777777" w:rsidR="006F7F6A" w:rsidRPr="006F7F6A" w:rsidRDefault="006F7F6A" w:rsidP="006F7F6A">
      <w:pPr>
        <w:ind w:left="709"/>
        <w:contextualSpacing/>
        <w:jc w:val="both"/>
        <w:rPr>
          <w:rFonts w:eastAsiaTheme="minorHAnsi"/>
          <w:lang w:eastAsia="en-US"/>
        </w:rPr>
      </w:pPr>
    </w:p>
    <w:p w14:paraId="76A81CF9" w14:textId="77777777" w:rsidR="006F7F6A" w:rsidRPr="006F7F6A" w:rsidRDefault="006F7F6A" w:rsidP="006F7F6A">
      <w:pPr>
        <w:tabs>
          <w:tab w:val="left" w:pos="5715"/>
        </w:tabs>
        <w:spacing w:after="160" w:line="259" w:lineRule="auto"/>
        <w:jc w:val="right"/>
        <w:rPr>
          <w:rFonts w:eastAsiaTheme="minorHAnsi"/>
          <w:lang w:eastAsia="en-US"/>
        </w:rPr>
      </w:pPr>
    </w:p>
    <w:p w14:paraId="2A6C65CF" w14:textId="77777777" w:rsidR="006F7F6A" w:rsidRPr="006F7F6A" w:rsidRDefault="006F7F6A" w:rsidP="006F7F6A">
      <w:pPr>
        <w:tabs>
          <w:tab w:val="left" w:pos="5715"/>
        </w:tabs>
        <w:spacing w:after="160" w:line="259" w:lineRule="auto"/>
        <w:jc w:val="right"/>
        <w:rPr>
          <w:rFonts w:eastAsiaTheme="minorHAnsi"/>
          <w:lang w:eastAsia="en-US"/>
        </w:rPr>
      </w:pPr>
      <w:r w:rsidRPr="006F7F6A">
        <w:rPr>
          <w:rFonts w:eastAsiaTheme="minorHAnsi"/>
          <w:lang w:eastAsia="en-US"/>
        </w:rPr>
        <w:t>Приложение № 1</w:t>
      </w:r>
    </w:p>
    <w:p w14:paraId="77DEF037" w14:textId="77777777" w:rsidR="006F7F6A" w:rsidRDefault="006F7F6A" w:rsidP="006F7F6A">
      <w:pPr>
        <w:tabs>
          <w:tab w:val="left" w:pos="5715"/>
        </w:tabs>
        <w:spacing w:after="160" w:line="259" w:lineRule="auto"/>
        <w:jc w:val="center"/>
        <w:rPr>
          <w:rFonts w:eastAsiaTheme="minorHAnsi"/>
          <w:b/>
          <w:lang w:eastAsia="en-US"/>
        </w:rPr>
      </w:pPr>
      <w:r w:rsidRPr="006F7F6A">
        <w:rPr>
          <w:rFonts w:eastAsiaTheme="minorHAnsi"/>
          <w:b/>
          <w:lang w:eastAsia="en-US"/>
        </w:rPr>
        <w:t xml:space="preserve">Сопоставительная ведомость изменения сметной стоимости </w:t>
      </w:r>
    </w:p>
    <w:p w14:paraId="1B8A78AA" w14:textId="4F18721F" w:rsidR="006F7F6A" w:rsidRPr="006F7F6A" w:rsidRDefault="006F7F6A" w:rsidP="006F7F6A">
      <w:pPr>
        <w:tabs>
          <w:tab w:val="left" w:pos="5715"/>
        </w:tabs>
        <w:spacing w:after="160" w:line="259" w:lineRule="auto"/>
        <w:jc w:val="center"/>
        <w:rPr>
          <w:rFonts w:eastAsiaTheme="minorHAnsi"/>
          <w:b/>
          <w:lang w:eastAsia="en-US"/>
        </w:rPr>
      </w:pPr>
      <w:r w:rsidRPr="006F7F6A">
        <w:rPr>
          <w:rFonts w:eastAsiaTheme="minorHAnsi"/>
          <w:b/>
          <w:lang w:eastAsia="en-US"/>
        </w:rPr>
        <w:t>Объект__________________________________</w:t>
      </w:r>
    </w:p>
    <w:p w14:paraId="059BF8D8" w14:textId="77777777" w:rsidR="006F7F6A" w:rsidRPr="006F7F6A" w:rsidRDefault="006F7F6A" w:rsidP="006F7F6A">
      <w:pPr>
        <w:tabs>
          <w:tab w:val="left" w:pos="5715"/>
        </w:tabs>
        <w:jc w:val="both"/>
        <w:rPr>
          <w:rFonts w:eastAsiaTheme="minorHAnsi"/>
          <w:b/>
          <w:lang w:eastAsia="en-US"/>
        </w:rPr>
      </w:pPr>
    </w:p>
    <w:tbl>
      <w:tblPr>
        <w:tblpPr w:leftFromText="180" w:rightFromText="180" w:vertAnchor="page" w:horzAnchor="margin" w:tblpY="5886"/>
        <w:tblW w:w="10201" w:type="dxa"/>
        <w:tblLook w:val="04A0" w:firstRow="1" w:lastRow="0" w:firstColumn="1" w:lastColumn="0" w:noHBand="0" w:noVBand="1"/>
      </w:tblPr>
      <w:tblGrid>
        <w:gridCol w:w="594"/>
        <w:gridCol w:w="953"/>
        <w:gridCol w:w="1965"/>
        <w:gridCol w:w="1870"/>
        <w:gridCol w:w="2112"/>
        <w:gridCol w:w="2707"/>
      </w:tblGrid>
      <w:tr w:rsidR="006F7F6A" w:rsidRPr="006F7F6A" w14:paraId="74E8E911" w14:textId="77777777" w:rsidTr="00B7701D">
        <w:tc>
          <w:tcPr>
            <w:tcW w:w="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84DE65" w14:textId="77777777" w:rsidR="006F7F6A" w:rsidRPr="006F7F6A" w:rsidRDefault="006F7F6A" w:rsidP="00B7701D">
            <w:pPr>
              <w:contextualSpacing/>
              <w:jc w:val="center"/>
              <w:rPr>
                <w:rFonts w:eastAsiaTheme="minorHAnsi"/>
                <w:lang w:eastAsia="en-US"/>
              </w:rPr>
            </w:pPr>
            <w:r w:rsidRPr="006F7F6A">
              <w:rPr>
                <w:rFonts w:eastAsiaTheme="minorHAnsi"/>
                <w:lang w:eastAsia="en-US"/>
              </w:rPr>
              <w:t>№ п\п</w:t>
            </w:r>
          </w:p>
        </w:tc>
        <w:tc>
          <w:tcPr>
            <w:tcW w:w="9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54B0EB" w14:textId="77777777" w:rsidR="006F7F6A" w:rsidRPr="006F7F6A" w:rsidRDefault="006F7F6A" w:rsidP="00B7701D">
            <w:pPr>
              <w:contextualSpacing/>
              <w:jc w:val="center"/>
              <w:rPr>
                <w:rFonts w:eastAsiaTheme="minorHAnsi"/>
                <w:lang w:eastAsia="en-US"/>
              </w:rPr>
            </w:pPr>
            <w:r w:rsidRPr="006F7F6A">
              <w:rPr>
                <w:rFonts w:eastAsiaTheme="minorHAnsi"/>
                <w:lang w:eastAsia="en-US"/>
              </w:rPr>
              <w:t>№ сметы</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13F440" w14:textId="77777777" w:rsidR="006F7F6A" w:rsidRPr="006F7F6A" w:rsidRDefault="006F7F6A" w:rsidP="00B7701D">
            <w:pPr>
              <w:contextualSpacing/>
              <w:jc w:val="center"/>
              <w:rPr>
                <w:rFonts w:eastAsiaTheme="minorHAnsi"/>
                <w:lang w:eastAsia="en-US"/>
              </w:rPr>
            </w:pPr>
            <w:r w:rsidRPr="006F7F6A">
              <w:rPr>
                <w:rFonts w:eastAsiaTheme="minorHAnsi"/>
                <w:lang w:eastAsia="en-US"/>
              </w:rPr>
              <w:t>Наименование сметы</w:t>
            </w:r>
          </w:p>
        </w:tc>
        <w:tc>
          <w:tcPr>
            <w:tcW w:w="1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8DFCAB" w14:textId="77E66D4B" w:rsidR="006F7F6A" w:rsidRPr="006F7F6A" w:rsidRDefault="006F7F6A" w:rsidP="00B7701D">
            <w:pPr>
              <w:contextualSpacing/>
              <w:jc w:val="center"/>
              <w:rPr>
                <w:rFonts w:eastAsiaTheme="minorHAnsi"/>
                <w:lang w:eastAsia="en-US"/>
              </w:rPr>
            </w:pPr>
            <w:r w:rsidRPr="006F7F6A">
              <w:rPr>
                <w:rFonts w:eastAsiaTheme="minorHAnsi"/>
                <w:lang w:eastAsia="en-US"/>
              </w:rPr>
              <w:t>Сумма ЛСР по экспертизе в уровне цен</w:t>
            </w:r>
            <w:r w:rsidRPr="006F7F6A">
              <w:rPr>
                <w:rFonts w:eastAsiaTheme="minorHAnsi"/>
                <w:lang w:eastAsia="en-US"/>
              </w:rPr>
              <w:br/>
              <w:t>IV квартала 2025 г., руб.</w:t>
            </w:r>
          </w:p>
        </w:tc>
        <w:tc>
          <w:tcPr>
            <w:tcW w:w="21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22CF30" w14:textId="77777777" w:rsidR="006F7F6A" w:rsidRPr="006F7F6A" w:rsidRDefault="006F7F6A" w:rsidP="00B7701D">
            <w:pPr>
              <w:contextualSpacing/>
              <w:jc w:val="center"/>
              <w:rPr>
                <w:rFonts w:eastAsiaTheme="minorHAnsi"/>
                <w:lang w:eastAsia="en-US"/>
              </w:rPr>
            </w:pPr>
            <w:r w:rsidRPr="006F7F6A">
              <w:rPr>
                <w:rFonts w:eastAsiaTheme="minorHAnsi"/>
                <w:lang w:eastAsia="en-US"/>
              </w:rPr>
              <w:t>Сумма сметы РД ,  в уровне цен</w:t>
            </w:r>
            <w:r w:rsidRPr="006F7F6A">
              <w:rPr>
                <w:rFonts w:eastAsiaTheme="minorHAnsi"/>
                <w:lang w:eastAsia="en-US"/>
              </w:rPr>
              <w:br/>
              <w:t>IV квартала 2025 г., руб.</w:t>
            </w:r>
          </w:p>
        </w:tc>
        <w:tc>
          <w:tcPr>
            <w:tcW w:w="2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733E93" w14:textId="77777777" w:rsidR="006F7F6A" w:rsidRPr="006F7F6A" w:rsidRDefault="006F7F6A" w:rsidP="00B7701D">
            <w:pPr>
              <w:contextualSpacing/>
              <w:jc w:val="center"/>
              <w:rPr>
                <w:rFonts w:eastAsiaTheme="minorHAnsi"/>
                <w:lang w:eastAsia="en-US"/>
              </w:rPr>
            </w:pPr>
            <w:r w:rsidRPr="006F7F6A">
              <w:rPr>
                <w:rFonts w:eastAsiaTheme="minorHAnsi"/>
                <w:lang w:eastAsia="en-US"/>
              </w:rPr>
              <w:t>Отклонение сумм, руб.</w:t>
            </w:r>
          </w:p>
          <w:p w14:paraId="49347AF3" w14:textId="77777777" w:rsidR="006F7F6A" w:rsidRPr="006F7F6A" w:rsidRDefault="006F7F6A" w:rsidP="00B7701D">
            <w:pPr>
              <w:contextualSpacing/>
              <w:jc w:val="center"/>
              <w:rPr>
                <w:rFonts w:eastAsiaTheme="minorHAnsi"/>
                <w:lang w:eastAsia="en-US"/>
              </w:rPr>
            </w:pPr>
            <w:r w:rsidRPr="006F7F6A">
              <w:rPr>
                <w:rFonts w:eastAsiaTheme="minorHAnsi"/>
                <w:lang w:eastAsia="en-US"/>
              </w:rPr>
              <w:t>-</w:t>
            </w:r>
          </w:p>
          <w:p w14:paraId="07D0EB8B" w14:textId="20A00AFE" w:rsidR="006F7F6A" w:rsidRPr="006F7F6A" w:rsidRDefault="006F7F6A" w:rsidP="00B7701D">
            <w:pPr>
              <w:contextualSpacing/>
              <w:jc w:val="center"/>
              <w:rPr>
                <w:rFonts w:eastAsiaTheme="minorHAnsi"/>
                <w:lang w:eastAsia="en-US"/>
              </w:rPr>
            </w:pPr>
            <w:r w:rsidRPr="006F7F6A">
              <w:rPr>
                <w:rFonts w:eastAsiaTheme="minorHAnsi"/>
                <w:lang w:eastAsia="en-US"/>
              </w:rPr>
              <w:t>+</w:t>
            </w:r>
          </w:p>
        </w:tc>
      </w:tr>
      <w:tr w:rsidR="006F7F6A" w:rsidRPr="006F7F6A" w14:paraId="629BD061" w14:textId="77777777" w:rsidTr="00B7701D">
        <w:tc>
          <w:tcPr>
            <w:tcW w:w="5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422C82" w14:textId="77777777" w:rsidR="006F7F6A" w:rsidRPr="006F7F6A" w:rsidRDefault="006F7F6A" w:rsidP="006F7F6A">
            <w:pPr>
              <w:contextualSpacing/>
              <w:jc w:val="center"/>
              <w:rPr>
                <w:rFonts w:eastAsiaTheme="minorHAnsi"/>
                <w:lang w:eastAsia="en-US"/>
              </w:rPr>
            </w:pPr>
            <w:r w:rsidRPr="006F7F6A">
              <w:rPr>
                <w:rFonts w:eastAsiaTheme="minorHAnsi"/>
                <w:lang w:eastAsia="en-US"/>
              </w:rPr>
              <w:t>1</w:t>
            </w:r>
          </w:p>
        </w:tc>
        <w:tc>
          <w:tcPr>
            <w:tcW w:w="9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B25077" w14:textId="77777777" w:rsidR="006F7F6A" w:rsidRPr="006F7F6A" w:rsidRDefault="006F7F6A" w:rsidP="006F7F6A">
            <w:pPr>
              <w:contextualSpacing/>
              <w:jc w:val="center"/>
              <w:rPr>
                <w:rFonts w:eastAsiaTheme="minorHAnsi"/>
                <w:lang w:eastAsia="en-US"/>
              </w:rPr>
            </w:pPr>
            <w:r w:rsidRPr="006F7F6A">
              <w:rPr>
                <w:rFonts w:eastAsiaTheme="minorHAnsi"/>
                <w:lang w:eastAsia="en-US"/>
              </w:rPr>
              <w:t>2</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C5CBE1" w14:textId="77777777" w:rsidR="006F7F6A" w:rsidRPr="006F7F6A" w:rsidRDefault="006F7F6A" w:rsidP="006F7F6A">
            <w:pPr>
              <w:contextualSpacing/>
              <w:jc w:val="center"/>
              <w:rPr>
                <w:rFonts w:eastAsiaTheme="minorHAnsi"/>
                <w:lang w:eastAsia="en-US"/>
              </w:rPr>
            </w:pPr>
            <w:r w:rsidRPr="006F7F6A">
              <w:rPr>
                <w:rFonts w:eastAsiaTheme="minorHAnsi"/>
                <w:lang w:eastAsia="en-US"/>
              </w:rPr>
              <w:t>3</w:t>
            </w:r>
          </w:p>
        </w:tc>
        <w:tc>
          <w:tcPr>
            <w:tcW w:w="1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2B7119" w14:textId="77777777" w:rsidR="006F7F6A" w:rsidRPr="006F7F6A" w:rsidRDefault="006F7F6A" w:rsidP="006F7F6A">
            <w:pPr>
              <w:contextualSpacing/>
              <w:jc w:val="center"/>
              <w:rPr>
                <w:rFonts w:eastAsiaTheme="minorHAnsi"/>
                <w:lang w:eastAsia="en-US"/>
              </w:rPr>
            </w:pPr>
            <w:r w:rsidRPr="006F7F6A">
              <w:rPr>
                <w:rFonts w:eastAsiaTheme="minorHAnsi"/>
                <w:lang w:eastAsia="en-US"/>
              </w:rPr>
              <w:t>4</w:t>
            </w:r>
          </w:p>
        </w:tc>
        <w:tc>
          <w:tcPr>
            <w:tcW w:w="21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9E9762" w14:textId="77777777" w:rsidR="006F7F6A" w:rsidRPr="006F7F6A" w:rsidRDefault="006F7F6A" w:rsidP="006F7F6A">
            <w:pPr>
              <w:contextualSpacing/>
              <w:jc w:val="center"/>
              <w:rPr>
                <w:rFonts w:eastAsiaTheme="minorHAnsi"/>
                <w:lang w:eastAsia="en-US"/>
              </w:rPr>
            </w:pPr>
            <w:r w:rsidRPr="006F7F6A">
              <w:rPr>
                <w:rFonts w:eastAsiaTheme="minorHAnsi"/>
                <w:lang w:eastAsia="en-US"/>
              </w:rPr>
              <w:t>5</w:t>
            </w:r>
          </w:p>
        </w:tc>
        <w:tc>
          <w:tcPr>
            <w:tcW w:w="2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22797F" w14:textId="77777777" w:rsidR="006F7F6A" w:rsidRPr="006F7F6A" w:rsidRDefault="006F7F6A" w:rsidP="006F7F6A">
            <w:pPr>
              <w:contextualSpacing/>
              <w:jc w:val="center"/>
              <w:rPr>
                <w:rFonts w:eastAsiaTheme="minorHAnsi"/>
                <w:lang w:eastAsia="en-US"/>
              </w:rPr>
            </w:pPr>
            <w:r w:rsidRPr="006F7F6A">
              <w:rPr>
                <w:rFonts w:eastAsiaTheme="minorHAnsi"/>
                <w:lang w:eastAsia="en-US"/>
              </w:rPr>
              <w:t>6</w:t>
            </w:r>
          </w:p>
        </w:tc>
      </w:tr>
    </w:tbl>
    <w:p w14:paraId="7A5A27D3" w14:textId="77777777" w:rsidR="006F7F6A" w:rsidRPr="006F7F6A" w:rsidRDefault="006F7F6A" w:rsidP="006F7F6A">
      <w:pPr>
        <w:tabs>
          <w:tab w:val="left" w:pos="5715"/>
        </w:tabs>
        <w:jc w:val="both"/>
        <w:rPr>
          <w:rFonts w:eastAsiaTheme="minorHAnsi"/>
          <w:b/>
          <w:lang w:eastAsia="en-US"/>
        </w:rPr>
      </w:pPr>
    </w:p>
    <w:p w14:paraId="6FB6BFE3" w14:textId="77777777" w:rsidR="006F7F6A" w:rsidRPr="006F7F6A" w:rsidRDefault="006F7F6A" w:rsidP="006F7F6A">
      <w:pPr>
        <w:tabs>
          <w:tab w:val="left" w:pos="5715"/>
        </w:tabs>
        <w:jc w:val="both"/>
        <w:rPr>
          <w:rFonts w:eastAsiaTheme="minorHAnsi"/>
          <w:b/>
          <w:lang w:eastAsia="en-US"/>
        </w:rPr>
      </w:pPr>
    </w:p>
    <w:p w14:paraId="50EC5994" w14:textId="77777777" w:rsidR="006F7F6A" w:rsidRPr="006F7F6A" w:rsidRDefault="006F7F6A" w:rsidP="006F7F6A">
      <w:pPr>
        <w:tabs>
          <w:tab w:val="left" w:pos="5715"/>
        </w:tabs>
        <w:jc w:val="both"/>
        <w:rPr>
          <w:rFonts w:eastAsiaTheme="minorHAnsi"/>
          <w:b/>
          <w:lang w:eastAsia="en-US"/>
        </w:rPr>
      </w:pPr>
    </w:p>
    <w:p w14:paraId="6953308A" w14:textId="77777777" w:rsidR="001520AF" w:rsidRPr="001520AF" w:rsidRDefault="001520AF" w:rsidP="001520AF">
      <w:pPr>
        <w:tabs>
          <w:tab w:val="left" w:pos="5715"/>
        </w:tabs>
        <w:jc w:val="both"/>
        <w:rPr>
          <w:rFonts w:eastAsiaTheme="minorHAnsi"/>
          <w:b/>
          <w:lang w:eastAsia="en-US"/>
        </w:rPr>
      </w:pPr>
    </w:p>
    <w:tbl>
      <w:tblPr>
        <w:tblW w:w="9531" w:type="dxa"/>
        <w:tblLook w:val="04A0" w:firstRow="1" w:lastRow="0" w:firstColumn="1" w:lastColumn="0" w:noHBand="0" w:noVBand="1"/>
      </w:tblPr>
      <w:tblGrid>
        <w:gridCol w:w="4711"/>
        <w:gridCol w:w="4820"/>
      </w:tblGrid>
      <w:tr w:rsidR="006F1790" w:rsidRPr="002A5D08" w14:paraId="69F88576" w14:textId="77777777" w:rsidTr="005C79B1">
        <w:trPr>
          <w:trHeight w:val="900"/>
        </w:trPr>
        <w:tc>
          <w:tcPr>
            <w:tcW w:w="4711" w:type="dxa"/>
            <w:hideMark/>
          </w:tcPr>
          <w:p w14:paraId="4E3EB093" w14:textId="77777777" w:rsidR="006F1790" w:rsidRPr="009A5050" w:rsidRDefault="006F1790" w:rsidP="001300A6">
            <w:pPr>
              <w:jc w:val="both"/>
              <w:rPr>
                <w:b/>
                <w:color w:val="000000"/>
              </w:rPr>
            </w:pPr>
            <w:r w:rsidRPr="009A5050">
              <w:rPr>
                <w:b/>
                <w:color w:val="000000"/>
              </w:rPr>
              <w:t>Генподрядчик:</w:t>
            </w:r>
          </w:p>
          <w:p w14:paraId="2C94DA95" w14:textId="77777777" w:rsidR="006F1790" w:rsidRPr="009A5050" w:rsidRDefault="006F1790" w:rsidP="001300A6">
            <w:pPr>
              <w:jc w:val="both"/>
              <w:rPr>
                <w:color w:val="000000"/>
              </w:rPr>
            </w:pPr>
            <w:r w:rsidRPr="009A5050">
              <w:rPr>
                <w:color w:val="000000"/>
              </w:rPr>
              <w:t>________________/ /</w:t>
            </w:r>
          </w:p>
          <w:p w14:paraId="65925A32" w14:textId="77777777" w:rsidR="006F1790" w:rsidRPr="009A5050" w:rsidRDefault="006F1790" w:rsidP="001300A6">
            <w:pPr>
              <w:jc w:val="both"/>
              <w:rPr>
                <w:color w:val="000000"/>
              </w:rPr>
            </w:pPr>
            <w:r w:rsidRPr="006F34EF">
              <w:rPr>
                <w:i/>
                <w:sz w:val="20"/>
                <w:szCs w:val="20"/>
              </w:rPr>
              <w:t>(подписано ЭЦП)</w:t>
            </w:r>
          </w:p>
        </w:tc>
        <w:tc>
          <w:tcPr>
            <w:tcW w:w="4820" w:type="dxa"/>
          </w:tcPr>
          <w:p w14:paraId="6D762502" w14:textId="77777777" w:rsidR="006F1790" w:rsidRPr="009A5050" w:rsidRDefault="006F1790" w:rsidP="001300A6">
            <w:pPr>
              <w:jc w:val="both"/>
              <w:rPr>
                <w:b/>
                <w:color w:val="000000"/>
              </w:rPr>
            </w:pPr>
            <w:r w:rsidRPr="009A5050">
              <w:rPr>
                <w:b/>
                <w:color w:val="000000"/>
              </w:rPr>
              <w:t>Заказчик:</w:t>
            </w:r>
          </w:p>
          <w:p w14:paraId="2E10A8D5" w14:textId="77777777" w:rsidR="006F1790" w:rsidRPr="009A5050" w:rsidRDefault="006F1790" w:rsidP="001300A6">
            <w:pPr>
              <w:jc w:val="both"/>
              <w:rPr>
                <w:color w:val="000000"/>
              </w:rPr>
            </w:pPr>
            <w:r w:rsidRPr="009A5050">
              <w:rPr>
                <w:color w:val="000000"/>
              </w:rPr>
              <w:t>___________________/ /</w:t>
            </w:r>
          </w:p>
          <w:p w14:paraId="5029ADAC" w14:textId="77777777" w:rsidR="006F1790" w:rsidRPr="002A5D08" w:rsidRDefault="006F1790" w:rsidP="001300A6">
            <w:pPr>
              <w:jc w:val="both"/>
              <w:rPr>
                <w:color w:val="000000"/>
              </w:rPr>
            </w:pPr>
            <w:r w:rsidRPr="006F34EF">
              <w:rPr>
                <w:i/>
                <w:sz w:val="20"/>
                <w:szCs w:val="20"/>
              </w:rPr>
              <w:t>(подписано ЭЦП)</w:t>
            </w:r>
          </w:p>
        </w:tc>
      </w:tr>
    </w:tbl>
    <w:p w14:paraId="7E24E1DF" w14:textId="77777777" w:rsidR="0023294B" w:rsidRDefault="0023294B" w:rsidP="006F1790">
      <w:pPr>
        <w:tabs>
          <w:tab w:val="left" w:pos="5715"/>
        </w:tabs>
        <w:jc w:val="both"/>
        <w:rPr>
          <w:rFonts w:eastAsiaTheme="minorHAnsi"/>
          <w:lang w:eastAsia="en-US"/>
        </w:rPr>
        <w:sectPr w:rsidR="0023294B" w:rsidSect="006F1790">
          <w:pgSz w:w="12240" w:h="15840"/>
          <w:pgMar w:top="1134" w:right="850" w:bottom="1134" w:left="1134" w:header="720" w:footer="720" w:gutter="0"/>
          <w:cols w:space="720"/>
          <w:docGrid w:linePitch="326"/>
        </w:sectPr>
      </w:pPr>
    </w:p>
    <w:p w14:paraId="67FA1854" w14:textId="77777777" w:rsidR="004269FF" w:rsidRPr="0023294B" w:rsidRDefault="004269FF" w:rsidP="004269FF">
      <w:pPr>
        <w:jc w:val="right"/>
        <w:rPr>
          <w:lang w:eastAsia="en-US"/>
        </w:rPr>
      </w:pPr>
      <w:r w:rsidRPr="0023294B">
        <w:rPr>
          <w:lang w:eastAsia="en-US"/>
        </w:rPr>
        <w:lastRenderedPageBreak/>
        <w:t>ПРИЛОЖЕНИЕ № 13</w:t>
      </w:r>
    </w:p>
    <w:p w14:paraId="00843326" w14:textId="77777777" w:rsidR="004269FF" w:rsidRPr="0023294B" w:rsidRDefault="004269FF" w:rsidP="004269FF">
      <w:pPr>
        <w:jc w:val="right"/>
        <w:rPr>
          <w:lang w:eastAsia="en-US"/>
        </w:rPr>
      </w:pPr>
      <w:r w:rsidRPr="0023294B">
        <w:rPr>
          <w:lang w:eastAsia="en-US"/>
        </w:rPr>
        <w:t xml:space="preserve">к договору </w:t>
      </w:r>
    </w:p>
    <w:p w14:paraId="6AAAEA1B" w14:textId="6CADD551" w:rsidR="004269FF" w:rsidRPr="0023294B" w:rsidRDefault="004269FF" w:rsidP="004269FF">
      <w:pPr>
        <w:jc w:val="right"/>
        <w:rPr>
          <w:lang w:eastAsia="en-US"/>
        </w:rPr>
      </w:pPr>
      <w:r w:rsidRPr="0023294B">
        <w:rPr>
          <w:lang w:eastAsia="en-US"/>
        </w:rPr>
        <w:t>от «__»_______ 202</w:t>
      </w:r>
      <w:r w:rsidR="007648B0">
        <w:rPr>
          <w:lang w:eastAsia="en-US"/>
        </w:rPr>
        <w:t>6</w:t>
      </w:r>
      <w:r w:rsidRPr="0023294B">
        <w:rPr>
          <w:lang w:eastAsia="en-US"/>
        </w:rPr>
        <w:t xml:space="preserve"> г.</w:t>
      </w:r>
    </w:p>
    <w:p w14:paraId="39E3FB95" w14:textId="77777777" w:rsidR="0023294B" w:rsidRPr="0023294B" w:rsidRDefault="0023294B" w:rsidP="0023294B">
      <w:pPr>
        <w:tabs>
          <w:tab w:val="center" w:pos="4819"/>
          <w:tab w:val="left" w:pos="6949"/>
        </w:tabs>
        <w:jc w:val="right"/>
        <w:rPr>
          <w:i/>
          <w:sz w:val="28"/>
          <w:szCs w:val="28"/>
          <w:u w:val="single"/>
        </w:rPr>
      </w:pPr>
    </w:p>
    <w:p w14:paraId="7A374609" w14:textId="77777777" w:rsidR="0023294B" w:rsidRPr="0023294B" w:rsidRDefault="0023294B" w:rsidP="0023294B">
      <w:pPr>
        <w:tabs>
          <w:tab w:val="center" w:pos="4819"/>
          <w:tab w:val="left" w:pos="6949"/>
        </w:tabs>
        <w:jc w:val="center"/>
        <w:rPr>
          <w:b/>
          <w:sz w:val="28"/>
          <w:szCs w:val="28"/>
        </w:rPr>
      </w:pPr>
    </w:p>
    <w:p w14:paraId="3586CF57" w14:textId="77777777" w:rsidR="0023294B" w:rsidRPr="003062FE" w:rsidRDefault="0023294B" w:rsidP="0023294B">
      <w:pPr>
        <w:tabs>
          <w:tab w:val="center" w:pos="4819"/>
          <w:tab w:val="left" w:pos="6949"/>
        </w:tabs>
        <w:jc w:val="center"/>
        <w:rPr>
          <w:b/>
        </w:rPr>
      </w:pPr>
      <w:r w:rsidRPr="003062FE">
        <w:rPr>
          <w:b/>
        </w:rPr>
        <w:t>АКЦИОНЕРНОЕ ОБЩЕСТВО</w:t>
      </w:r>
      <w:r w:rsidRPr="003062FE">
        <w:rPr>
          <w:b/>
        </w:rPr>
        <w:br/>
        <w:t>«КАВКАЗ.РФ»</w:t>
      </w:r>
    </w:p>
    <w:p w14:paraId="0FCD110E" w14:textId="77777777" w:rsidR="0023294B" w:rsidRPr="003062FE" w:rsidRDefault="0023294B" w:rsidP="0023294B">
      <w:pPr>
        <w:tabs>
          <w:tab w:val="center" w:pos="4819"/>
          <w:tab w:val="left" w:pos="6949"/>
        </w:tabs>
        <w:jc w:val="center"/>
        <w:rPr>
          <w:b/>
        </w:rPr>
      </w:pPr>
      <w:r w:rsidRPr="003062FE">
        <w:rPr>
          <w:b/>
        </w:rPr>
        <w:t>(АО «КАВКАЗ.РФ»)</w:t>
      </w:r>
    </w:p>
    <w:p w14:paraId="4913EE66" w14:textId="77777777" w:rsidR="0023294B" w:rsidRPr="003062FE" w:rsidRDefault="0023294B" w:rsidP="0023294B">
      <w:pPr>
        <w:jc w:val="center"/>
        <w:rPr>
          <w:b/>
          <w:spacing w:val="4"/>
        </w:rPr>
      </w:pPr>
    </w:p>
    <w:p w14:paraId="1CAD8E42" w14:textId="77777777" w:rsidR="0023294B" w:rsidRPr="003062FE" w:rsidRDefault="0023294B" w:rsidP="0023294B">
      <w:pPr>
        <w:jc w:val="center"/>
        <w:rPr>
          <w:b/>
          <w:spacing w:val="4"/>
        </w:rPr>
      </w:pPr>
      <w:r w:rsidRPr="003062FE">
        <w:rPr>
          <w:b/>
          <w:spacing w:val="4"/>
        </w:rPr>
        <w:t>П Р О Т О К О Л</w:t>
      </w:r>
    </w:p>
    <w:p w14:paraId="49372D3A" w14:textId="77777777" w:rsidR="0023294B" w:rsidRPr="003062FE" w:rsidRDefault="0023294B" w:rsidP="0023294B">
      <w:pPr>
        <w:tabs>
          <w:tab w:val="left" w:pos="2694"/>
        </w:tabs>
        <w:rPr>
          <w:i/>
        </w:rPr>
      </w:pPr>
      <w:r w:rsidRPr="003062FE">
        <w:t xml:space="preserve">совещания по объектам строительства ВТРК «__________» под председательством _________________________________________________________________________ </w:t>
      </w:r>
      <w:r w:rsidRPr="003062FE">
        <w:br/>
      </w:r>
      <w:r w:rsidRPr="003062FE">
        <w:rPr>
          <w:i/>
        </w:rPr>
        <w:t>указывается уполномоченное лицо от акционерного общества «КАВКАЗ.РФ»</w:t>
      </w:r>
    </w:p>
    <w:p w14:paraId="64CEED33" w14:textId="77777777" w:rsidR="0023294B" w:rsidRPr="003062FE" w:rsidRDefault="0023294B" w:rsidP="0023294B">
      <w:pPr>
        <w:jc w:val="center"/>
        <w:rPr>
          <w:b/>
        </w:rPr>
      </w:pPr>
    </w:p>
    <w:p w14:paraId="716EA347" w14:textId="77777777" w:rsidR="0023294B" w:rsidRPr="003062FE" w:rsidRDefault="0023294B" w:rsidP="0023294B">
      <w:pPr>
        <w:jc w:val="center"/>
        <w:rPr>
          <w:b/>
          <w:spacing w:val="4"/>
        </w:rPr>
      </w:pPr>
    </w:p>
    <w:p w14:paraId="3C7ACE42" w14:textId="77777777" w:rsidR="0023294B" w:rsidRPr="003062FE" w:rsidRDefault="0023294B" w:rsidP="0023294B">
      <w:pPr>
        <w:jc w:val="center"/>
        <w:rPr>
          <w:b/>
          <w:spacing w:val="4"/>
        </w:rPr>
      </w:pPr>
      <w:r w:rsidRPr="003062FE">
        <w:rPr>
          <w:b/>
          <w:spacing w:val="4"/>
        </w:rPr>
        <w:t>ВТРК «_______»</w:t>
      </w:r>
    </w:p>
    <w:p w14:paraId="4E47905E" w14:textId="77777777" w:rsidR="0023294B" w:rsidRPr="003062FE" w:rsidRDefault="0023294B" w:rsidP="0023294B">
      <w:pPr>
        <w:jc w:val="both"/>
        <w:rPr>
          <w:b/>
          <w:spacing w:val="4"/>
        </w:rPr>
      </w:pPr>
    </w:p>
    <w:p w14:paraId="2A7A508C" w14:textId="77777777" w:rsidR="0023294B" w:rsidRPr="003062FE" w:rsidRDefault="0023294B" w:rsidP="0023294B">
      <w:pPr>
        <w:pBdr>
          <w:bottom w:val="single" w:sz="8" w:space="1" w:color="auto"/>
        </w:pBdr>
        <w:autoSpaceDE w:val="0"/>
        <w:autoSpaceDN w:val="0"/>
        <w:adjustRightInd w:val="0"/>
        <w:jc w:val="center"/>
        <w:rPr>
          <w:b/>
        </w:rPr>
      </w:pPr>
      <w:r w:rsidRPr="003062FE">
        <w:rPr>
          <w:b/>
        </w:rPr>
        <w:t xml:space="preserve">о порядке исполнения обязательств по договору от ______ № __________ </w:t>
      </w:r>
      <w:r w:rsidRPr="003062FE">
        <w:rPr>
          <w:b/>
        </w:rPr>
        <w:br/>
        <w:t xml:space="preserve">на выполнение ……..    </w:t>
      </w:r>
      <w:r w:rsidRPr="003062FE">
        <w:rPr>
          <w:b/>
          <w:color w:val="000000" w:themeColor="text1"/>
        </w:rPr>
        <w:t>(далее – Договор, Объект соответственно)</w:t>
      </w:r>
    </w:p>
    <w:p w14:paraId="3170E201" w14:textId="77777777" w:rsidR="0023294B" w:rsidRPr="003062FE" w:rsidRDefault="0023294B" w:rsidP="0023294B">
      <w:pPr>
        <w:jc w:val="center"/>
      </w:pPr>
    </w:p>
    <w:tbl>
      <w:tblPr>
        <w:tblW w:w="10173" w:type="dxa"/>
        <w:tblLayout w:type="fixed"/>
        <w:tblLook w:val="04A0" w:firstRow="1" w:lastRow="0" w:firstColumn="1" w:lastColumn="0" w:noHBand="0" w:noVBand="1"/>
      </w:tblPr>
      <w:tblGrid>
        <w:gridCol w:w="4957"/>
        <w:gridCol w:w="5216"/>
      </w:tblGrid>
      <w:tr w:rsidR="0023294B" w:rsidRPr="003062FE" w14:paraId="6CDB43CB" w14:textId="77777777" w:rsidTr="00A87536">
        <w:tc>
          <w:tcPr>
            <w:tcW w:w="4957" w:type="dxa"/>
          </w:tcPr>
          <w:p w14:paraId="529AFD5B" w14:textId="77777777" w:rsidR="0023294B" w:rsidRPr="003062FE" w:rsidRDefault="0023294B" w:rsidP="0023294B">
            <w:pPr>
              <w:spacing w:line="20" w:lineRule="atLeast"/>
              <w:ind w:right="423"/>
              <w:rPr>
                <w:b/>
              </w:rPr>
            </w:pPr>
            <w:r w:rsidRPr="003062FE">
              <w:rPr>
                <w:b/>
              </w:rPr>
              <w:t xml:space="preserve">от ___ _________ 202_ г. </w:t>
            </w:r>
          </w:p>
        </w:tc>
        <w:tc>
          <w:tcPr>
            <w:tcW w:w="5216" w:type="dxa"/>
          </w:tcPr>
          <w:p w14:paraId="1EF6605B" w14:textId="77777777" w:rsidR="0023294B" w:rsidRPr="003062FE" w:rsidRDefault="0023294B" w:rsidP="0023294B">
            <w:pPr>
              <w:tabs>
                <w:tab w:val="left" w:pos="877"/>
                <w:tab w:val="right" w:pos="4824"/>
              </w:tabs>
              <w:spacing w:line="20" w:lineRule="atLeast"/>
              <w:ind w:left="-194" w:right="-1"/>
            </w:pPr>
            <w:r w:rsidRPr="003062FE">
              <w:rPr>
                <w:b/>
              </w:rPr>
              <w:tab/>
            </w:r>
            <w:r w:rsidRPr="003062FE">
              <w:rPr>
                <w:b/>
              </w:rPr>
              <w:tab/>
              <w:t>№ _________</w:t>
            </w:r>
          </w:p>
        </w:tc>
      </w:tr>
    </w:tbl>
    <w:p w14:paraId="32C4C08D" w14:textId="77777777" w:rsidR="0023294B" w:rsidRPr="003062FE" w:rsidRDefault="0023294B" w:rsidP="0023294B">
      <w:pPr>
        <w:ind w:left="928"/>
        <w:contextualSpacing/>
        <w:rPr>
          <w:color w:val="000000" w:themeColor="text1"/>
          <w:lang w:val="en-AU" w:eastAsia="en-US"/>
        </w:rPr>
      </w:pPr>
    </w:p>
    <w:p w14:paraId="411BBA2A" w14:textId="77777777" w:rsidR="0023294B" w:rsidRPr="003062FE" w:rsidRDefault="0023294B" w:rsidP="00585C38">
      <w:pPr>
        <w:numPr>
          <w:ilvl w:val="0"/>
          <w:numId w:val="124"/>
        </w:numPr>
        <w:spacing w:after="200"/>
        <w:ind w:left="0" w:firstLine="568"/>
        <w:contextualSpacing/>
        <w:jc w:val="both"/>
        <w:rPr>
          <w:i/>
          <w:color w:val="000000" w:themeColor="text1"/>
          <w:u w:val="single"/>
          <w:lang w:val="en-AU" w:eastAsia="en-US"/>
        </w:rPr>
      </w:pPr>
      <w:r w:rsidRPr="003062FE">
        <w:rPr>
          <w:i/>
          <w:color w:val="000000" w:themeColor="text1"/>
          <w:u w:val="single"/>
          <w:lang w:val="en-AU" w:eastAsia="en-US"/>
        </w:rPr>
        <w:t xml:space="preserve">(Поручение).  </w:t>
      </w:r>
    </w:p>
    <w:p w14:paraId="5FC1A809" w14:textId="77777777" w:rsidR="0023294B" w:rsidRPr="003062FE" w:rsidRDefault="0023294B" w:rsidP="0023294B">
      <w:pPr>
        <w:ind w:firstLine="993"/>
        <w:jc w:val="both"/>
        <w:rPr>
          <w:color w:val="000000" w:themeColor="text1"/>
        </w:rPr>
      </w:pPr>
      <w:r w:rsidRPr="003062FE">
        <w:rPr>
          <w:b/>
          <w:color w:val="000000" w:themeColor="text1"/>
        </w:rPr>
        <w:t>Ответственный:</w:t>
      </w:r>
      <w:r w:rsidRPr="003062FE">
        <w:rPr>
          <w:color w:val="000000" w:themeColor="text1"/>
        </w:rPr>
        <w:t xml:space="preserve"> </w:t>
      </w:r>
      <w:r w:rsidRPr="003062FE">
        <w:rPr>
          <w:i/>
          <w:color w:val="000000" w:themeColor="text1"/>
          <w:u w:val="single"/>
        </w:rPr>
        <w:t>(Наименование организации)</w:t>
      </w:r>
    </w:p>
    <w:p w14:paraId="235845C0" w14:textId="77777777" w:rsidR="0023294B" w:rsidRPr="003062FE" w:rsidRDefault="0023294B" w:rsidP="0023294B">
      <w:pPr>
        <w:ind w:left="928" w:firstLine="65"/>
        <w:contextualSpacing/>
        <w:jc w:val="both"/>
        <w:rPr>
          <w:color w:val="000000" w:themeColor="text1"/>
          <w:lang w:val="en-AU" w:eastAsia="en-US"/>
        </w:rPr>
      </w:pPr>
      <w:r w:rsidRPr="003062FE">
        <w:rPr>
          <w:b/>
          <w:color w:val="000000" w:themeColor="text1"/>
          <w:lang w:val="en-AU" w:eastAsia="en-US"/>
        </w:rPr>
        <w:t xml:space="preserve">Срок исполнения: </w:t>
      </w:r>
      <w:r w:rsidRPr="003062FE">
        <w:rPr>
          <w:i/>
          <w:color w:val="000000" w:themeColor="text1"/>
          <w:u w:val="single"/>
          <w:lang w:val="en-AU" w:eastAsia="en-US"/>
        </w:rPr>
        <w:t>(Дата)</w:t>
      </w:r>
    </w:p>
    <w:p w14:paraId="0C78A07C" w14:textId="77777777" w:rsidR="0023294B" w:rsidRPr="003062FE" w:rsidRDefault="0023294B" w:rsidP="0023294B">
      <w:pPr>
        <w:jc w:val="both"/>
        <w:rPr>
          <w:color w:val="000000" w:themeColor="text1"/>
        </w:rPr>
      </w:pPr>
    </w:p>
    <w:p w14:paraId="0AB15E56" w14:textId="77777777" w:rsidR="0023294B" w:rsidRPr="003062FE" w:rsidRDefault="0023294B" w:rsidP="0023294B">
      <w:pPr>
        <w:jc w:val="both"/>
        <w:rPr>
          <w:color w:val="000000" w:themeColor="text1"/>
        </w:rPr>
      </w:pPr>
    </w:p>
    <w:tbl>
      <w:tblPr>
        <w:tblW w:w="0" w:type="auto"/>
        <w:tblInd w:w="108" w:type="dxa"/>
        <w:tblLook w:val="04A0" w:firstRow="1" w:lastRow="0" w:firstColumn="1" w:lastColumn="0" w:noHBand="0" w:noVBand="1"/>
      </w:tblPr>
      <w:tblGrid>
        <w:gridCol w:w="4806"/>
        <w:gridCol w:w="4724"/>
      </w:tblGrid>
      <w:tr w:rsidR="0023294B" w:rsidRPr="003062FE" w14:paraId="271C95C9" w14:textId="77777777" w:rsidTr="00A87536">
        <w:trPr>
          <w:trHeight w:val="219"/>
        </w:trPr>
        <w:tc>
          <w:tcPr>
            <w:tcW w:w="4806" w:type="dxa"/>
          </w:tcPr>
          <w:p w14:paraId="517CBFF0" w14:textId="77777777" w:rsidR="0023294B" w:rsidRPr="003062FE" w:rsidRDefault="0023294B" w:rsidP="0023294B">
            <w:pPr>
              <w:tabs>
                <w:tab w:val="left" w:pos="0"/>
                <w:tab w:val="left" w:pos="1134"/>
              </w:tabs>
              <w:rPr>
                <w:i/>
              </w:rPr>
            </w:pPr>
          </w:p>
          <w:p w14:paraId="39DC4AF5" w14:textId="77777777" w:rsidR="0023294B" w:rsidRPr="003062FE" w:rsidRDefault="0023294B" w:rsidP="0023294B">
            <w:pPr>
              <w:tabs>
                <w:tab w:val="left" w:pos="0"/>
                <w:tab w:val="left" w:pos="1134"/>
              </w:tabs>
              <w:rPr>
                <w:i/>
                <w:color w:val="000000" w:themeColor="text1"/>
              </w:rPr>
            </w:pPr>
            <w:r w:rsidRPr="003062FE">
              <w:rPr>
                <w:i/>
              </w:rPr>
              <w:t>Должность председателя совещания</w:t>
            </w:r>
          </w:p>
        </w:tc>
        <w:tc>
          <w:tcPr>
            <w:tcW w:w="4724" w:type="dxa"/>
          </w:tcPr>
          <w:p w14:paraId="53345AA4" w14:textId="77777777" w:rsidR="0023294B" w:rsidRPr="003062FE" w:rsidRDefault="0023294B" w:rsidP="0023294B">
            <w:pPr>
              <w:ind w:left="2836"/>
              <w:rPr>
                <w:color w:val="000000" w:themeColor="text1"/>
              </w:rPr>
            </w:pPr>
          </w:p>
          <w:p w14:paraId="1A8623EA" w14:textId="77777777" w:rsidR="0023294B" w:rsidRPr="003062FE" w:rsidRDefault="0023294B" w:rsidP="0023294B">
            <w:pPr>
              <w:ind w:left="2836"/>
              <w:rPr>
                <w:color w:val="000000" w:themeColor="text1"/>
              </w:rPr>
            </w:pPr>
            <w:r w:rsidRPr="003062FE">
              <w:rPr>
                <w:color w:val="000000" w:themeColor="text1"/>
              </w:rPr>
              <w:t>ФИО</w:t>
            </w:r>
          </w:p>
        </w:tc>
      </w:tr>
      <w:tr w:rsidR="0023294B" w:rsidRPr="003062FE" w14:paraId="770A7C31" w14:textId="77777777" w:rsidTr="00A87536">
        <w:trPr>
          <w:trHeight w:val="219"/>
        </w:trPr>
        <w:tc>
          <w:tcPr>
            <w:tcW w:w="4806" w:type="dxa"/>
          </w:tcPr>
          <w:p w14:paraId="0EAB0854" w14:textId="77777777" w:rsidR="0023294B" w:rsidRPr="003062FE" w:rsidRDefault="0023294B" w:rsidP="0023294B">
            <w:pPr>
              <w:tabs>
                <w:tab w:val="left" w:pos="0"/>
                <w:tab w:val="left" w:pos="1134"/>
              </w:tabs>
              <w:rPr>
                <w:i/>
              </w:rPr>
            </w:pPr>
          </w:p>
        </w:tc>
        <w:tc>
          <w:tcPr>
            <w:tcW w:w="4724" w:type="dxa"/>
          </w:tcPr>
          <w:p w14:paraId="526B3CDB" w14:textId="77777777" w:rsidR="0023294B" w:rsidRPr="003062FE" w:rsidRDefault="0023294B" w:rsidP="0023294B">
            <w:pPr>
              <w:ind w:left="2836"/>
              <w:rPr>
                <w:color w:val="000000" w:themeColor="text1"/>
              </w:rPr>
            </w:pPr>
          </w:p>
        </w:tc>
      </w:tr>
    </w:tbl>
    <w:p w14:paraId="684B4D73" w14:textId="77777777" w:rsidR="0023294B" w:rsidRPr="003062FE" w:rsidRDefault="0023294B" w:rsidP="0023294B">
      <w:pPr>
        <w:spacing w:after="160" w:line="259" w:lineRule="auto"/>
      </w:pPr>
    </w:p>
    <w:p w14:paraId="2BE7131D" w14:textId="77777777" w:rsidR="0023294B" w:rsidRPr="0023294B" w:rsidRDefault="0023294B" w:rsidP="0023294B">
      <w:pPr>
        <w:spacing w:after="160" w:line="259" w:lineRule="auto"/>
        <w:rPr>
          <w:b/>
        </w:rPr>
      </w:pPr>
      <w:r w:rsidRPr="0023294B">
        <w:rPr>
          <w:b/>
        </w:rPr>
        <w:t>Форма согласована:</w:t>
      </w:r>
    </w:p>
    <w:tbl>
      <w:tblPr>
        <w:tblW w:w="9531" w:type="dxa"/>
        <w:tblLook w:val="04A0" w:firstRow="1" w:lastRow="0" w:firstColumn="1" w:lastColumn="0" w:noHBand="0" w:noVBand="1"/>
      </w:tblPr>
      <w:tblGrid>
        <w:gridCol w:w="4711"/>
        <w:gridCol w:w="4820"/>
      </w:tblGrid>
      <w:tr w:rsidR="0023294B" w:rsidRPr="0023294B" w14:paraId="3250DC49" w14:textId="77777777" w:rsidTr="00A87536">
        <w:trPr>
          <w:trHeight w:val="900"/>
        </w:trPr>
        <w:tc>
          <w:tcPr>
            <w:tcW w:w="4711" w:type="dxa"/>
            <w:hideMark/>
          </w:tcPr>
          <w:p w14:paraId="5AD50D4F" w14:textId="77777777" w:rsidR="0023294B" w:rsidRPr="0023294B" w:rsidRDefault="0023294B" w:rsidP="0023294B">
            <w:pPr>
              <w:jc w:val="both"/>
              <w:rPr>
                <w:b/>
                <w:color w:val="000000"/>
              </w:rPr>
            </w:pPr>
          </w:p>
          <w:p w14:paraId="3A6C7E5E" w14:textId="77777777" w:rsidR="0023294B" w:rsidRPr="0023294B" w:rsidRDefault="0023294B" w:rsidP="0023294B">
            <w:pPr>
              <w:jc w:val="both"/>
              <w:rPr>
                <w:b/>
                <w:color w:val="000000"/>
              </w:rPr>
            </w:pPr>
            <w:r w:rsidRPr="0023294B">
              <w:rPr>
                <w:b/>
                <w:color w:val="000000"/>
              </w:rPr>
              <w:t>Генподрядчик:</w:t>
            </w:r>
          </w:p>
          <w:p w14:paraId="6F4B49D4" w14:textId="77777777" w:rsidR="0023294B" w:rsidRPr="0023294B" w:rsidRDefault="0023294B" w:rsidP="0023294B">
            <w:pPr>
              <w:jc w:val="both"/>
              <w:rPr>
                <w:color w:val="000000"/>
              </w:rPr>
            </w:pPr>
            <w:r w:rsidRPr="0023294B">
              <w:rPr>
                <w:color w:val="000000"/>
              </w:rPr>
              <w:t>________________/ /</w:t>
            </w:r>
          </w:p>
          <w:p w14:paraId="365C33BE" w14:textId="77777777" w:rsidR="0023294B" w:rsidRPr="0023294B" w:rsidRDefault="0023294B" w:rsidP="0023294B">
            <w:pPr>
              <w:jc w:val="both"/>
              <w:rPr>
                <w:color w:val="000000"/>
              </w:rPr>
            </w:pPr>
            <w:r w:rsidRPr="0023294B">
              <w:rPr>
                <w:i/>
                <w:sz w:val="20"/>
                <w:szCs w:val="20"/>
              </w:rPr>
              <w:t>(подписано ЭЦП)</w:t>
            </w:r>
          </w:p>
        </w:tc>
        <w:tc>
          <w:tcPr>
            <w:tcW w:w="4820" w:type="dxa"/>
          </w:tcPr>
          <w:p w14:paraId="0A39BEE4" w14:textId="77777777" w:rsidR="0023294B" w:rsidRPr="0023294B" w:rsidRDefault="0023294B" w:rsidP="0023294B">
            <w:pPr>
              <w:jc w:val="both"/>
              <w:rPr>
                <w:b/>
                <w:color w:val="000000"/>
              </w:rPr>
            </w:pPr>
          </w:p>
          <w:p w14:paraId="645CF383" w14:textId="77777777" w:rsidR="0023294B" w:rsidRPr="0023294B" w:rsidRDefault="0023294B" w:rsidP="0023294B">
            <w:pPr>
              <w:jc w:val="both"/>
              <w:rPr>
                <w:b/>
                <w:color w:val="000000"/>
              </w:rPr>
            </w:pPr>
            <w:r w:rsidRPr="0023294B">
              <w:rPr>
                <w:b/>
                <w:color w:val="000000"/>
              </w:rPr>
              <w:t>Заказчик:</w:t>
            </w:r>
          </w:p>
          <w:p w14:paraId="05595BED" w14:textId="77777777" w:rsidR="0023294B" w:rsidRPr="0023294B" w:rsidRDefault="0023294B" w:rsidP="0023294B">
            <w:pPr>
              <w:jc w:val="both"/>
              <w:rPr>
                <w:color w:val="000000"/>
              </w:rPr>
            </w:pPr>
            <w:r w:rsidRPr="0023294B">
              <w:rPr>
                <w:color w:val="000000"/>
              </w:rPr>
              <w:t>___________________/ /</w:t>
            </w:r>
          </w:p>
          <w:p w14:paraId="50283A49" w14:textId="77777777" w:rsidR="0023294B" w:rsidRPr="0023294B" w:rsidRDefault="0023294B" w:rsidP="0023294B">
            <w:pPr>
              <w:jc w:val="both"/>
              <w:rPr>
                <w:color w:val="000000"/>
              </w:rPr>
            </w:pPr>
            <w:r w:rsidRPr="0023294B">
              <w:rPr>
                <w:i/>
                <w:sz w:val="20"/>
                <w:szCs w:val="20"/>
              </w:rPr>
              <w:t>(подписано ЭЦП)</w:t>
            </w:r>
          </w:p>
        </w:tc>
      </w:tr>
    </w:tbl>
    <w:p w14:paraId="631FA739" w14:textId="77777777" w:rsidR="0023294B" w:rsidRPr="0023294B" w:rsidRDefault="0023294B" w:rsidP="0023294B">
      <w:pPr>
        <w:tabs>
          <w:tab w:val="left" w:pos="5715"/>
        </w:tabs>
        <w:jc w:val="both"/>
        <w:rPr>
          <w:lang w:eastAsia="en-US"/>
        </w:rPr>
      </w:pPr>
    </w:p>
    <w:p w14:paraId="29A52BF0" w14:textId="77777777" w:rsidR="00D46728" w:rsidRDefault="00D46728" w:rsidP="006F1790">
      <w:pPr>
        <w:tabs>
          <w:tab w:val="left" w:pos="5715"/>
        </w:tabs>
        <w:jc w:val="both"/>
        <w:rPr>
          <w:rFonts w:eastAsiaTheme="minorHAnsi"/>
          <w:lang w:eastAsia="en-US"/>
        </w:rPr>
        <w:sectPr w:rsidR="00D46728" w:rsidSect="006F1790">
          <w:pgSz w:w="12240" w:h="15840"/>
          <w:pgMar w:top="1134" w:right="850" w:bottom="1134" w:left="1134" w:header="720" w:footer="720" w:gutter="0"/>
          <w:cols w:space="720"/>
          <w:docGrid w:linePitch="326"/>
        </w:sectPr>
      </w:pPr>
    </w:p>
    <w:p w14:paraId="2922E046" w14:textId="4A15A875" w:rsidR="00D46728" w:rsidRPr="0023294B" w:rsidRDefault="00D46728" w:rsidP="00D46728">
      <w:pPr>
        <w:jc w:val="right"/>
        <w:rPr>
          <w:lang w:eastAsia="en-US"/>
        </w:rPr>
      </w:pPr>
      <w:r w:rsidRPr="0023294B">
        <w:rPr>
          <w:lang w:eastAsia="en-US"/>
        </w:rPr>
        <w:lastRenderedPageBreak/>
        <w:t>ПРИЛОЖЕНИЕ № 1</w:t>
      </w:r>
      <w:r>
        <w:rPr>
          <w:lang w:eastAsia="en-US"/>
        </w:rPr>
        <w:t>4</w:t>
      </w:r>
    </w:p>
    <w:p w14:paraId="3A029EB1" w14:textId="77777777" w:rsidR="00D46728" w:rsidRPr="0023294B" w:rsidRDefault="00D46728" w:rsidP="00D46728">
      <w:pPr>
        <w:jc w:val="right"/>
        <w:rPr>
          <w:lang w:eastAsia="en-US"/>
        </w:rPr>
      </w:pPr>
      <w:r w:rsidRPr="0023294B">
        <w:rPr>
          <w:lang w:eastAsia="en-US"/>
        </w:rPr>
        <w:t xml:space="preserve">к договору </w:t>
      </w:r>
    </w:p>
    <w:p w14:paraId="118ECE29" w14:textId="77777777" w:rsidR="00D46728" w:rsidRPr="0023294B" w:rsidRDefault="00D46728" w:rsidP="00D46728">
      <w:pPr>
        <w:jc w:val="right"/>
        <w:rPr>
          <w:lang w:eastAsia="en-US"/>
        </w:rPr>
      </w:pPr>
      <w:r w:rsidRPr="0023294B">
        <w:rPr>
          <w:lang w:eastAsia="en-US"/>
        </w:rPr>
        <w:t>от «__»_______ 202</w:t>
      </w:r>
      <w:r>
        <w:rPr>
          <w:lang w:eastAsia="en-US"/>
        </w:rPr>
        <w:t>6</w:t>
      </w:r>
      <w:r w:rsidRPr="0023294B">
        <w:rPr>
          <w:lang w:eastAsia="en-US"/>
        </w:rPr>
        <w:t xml:space="preserve"> г.</w:t>
      </w:r>
    </w:p>
    <w:p w14:paraId="505F1338" w14:textId="08006DCA" w:rsidR="006F1790" w:rsidRDefault="006F1790" w:rsidP="006F1790">
      <w:pPr>
        <w:tabs>
          <w:tab w:val="left" w:pos="5715"/>
        </w:tabs>
        <w:jc w:val="both"/>
        <w:rPr>
          <w:rFonts w:eastAsiaTheme="minorHAnsi"/>
          <w:lang w:eastAsia="en-US"/>
        </w:rPr>
      </w:pPr>
    </w:p>
    <w:p w14:paraId="13809CCD" w14:textId="6D84DE9E" w:rsidR="00D46728" w:rsidRPr="00D46728" w:rsidRDefault="00D46728" w:rsidP="00D46728">
      <w:pPr>
        <w:tabs>
          <w:tab w:val="left" w:pos="5715"/>
        </w:tabs>
        <w:jc w:val="center"/>
        <w:rPr>
          <w:rFonts w:eastAsiaTheme="minorHAnsi"/>
          <w:b/>
          <w:lang w:eastAsia="en-US"/>
        </w:rPr>
      </w:pPr>
      <w:r w:rsidRPr="00D46728">
        <w:rPr>
          <w:rFonts w:eastAsiaTheme="minorHAnsi"/>
          <w:b/>
          <w:lang w:eastAsia="en-US"/>
        </w:rPr>
        <w:t>Регламент взаимодействия акционерного общества «КАВКАЗ.РФ» с контрагентами по вопросам подготовки, проверки, оформления сметной и исполнительной документации, актов выполненных работ по объектам строительства и неукоснительном их соблюдении при оформлении отчетной и исполнительной документации</w:t>
      </w:r>
    </w:p>
    <w:p w14:paraId="6B6F2E44" w14:textId="2982ED4C" w:rsidR="00D46728" w:rsidRDefault="00D46728" w:rsidP="00D46728">
      <w:pPr>
        <w:tabs>
          <w:tab w:val="left" w:pos="5715"/>
        </w:tabs>
        <w:jc w:val="center"/>
        <w:rPr>
          <w:rFonts w:eastAsiaTheme="minorHAnsi"/>
          <w:i/>
          <w:lang w:eastAsia="en-US"/>
        </w:rPr>
      </w:pPr>
      <w:r w:rsidRPr="00D46728">
        <w:rPr>
          <w:rFonts w:eastAsiaTheme="minorHAnsi"/>
          <w:i/>
          <w:lang w:eastAsia="en-US"/>
        </w:rPr>
        <w:t>(прилагается отдельным файлом к настоящему договору)</w:t>
      </w:r>
    </w:p>
    <w:p w14:paraId="1ED63688" w14:textId="429D0099" w:rsidR="00D46728" w:rsidRDefault="00D46728" w:rsidP="00D46728">
      <w:pPr>
        <w:tabs>
          <w:tab w:val="left" w:pos="5715"/>
        </w:tabs>
        <w:jc w:val="center"/>
        <w:rPr>
          <w:rFonts w:eastAsiaTheme="minorHAnsi"/>
          <w:i/>
          <w:lang w:eastAsia="en-US"/>
        </w:rPr>
      </w:pPr>
    </w:p>
    <w:p w14:paraId="1C2CC4E0" w14:textId="0BB2BD41" w:rsidR="00D46728" w:rsidRDefault="00D46728" w:rsidP="00D46728">
      <w:pPr>
        <w:tabs>
          <w:tab w:val="left" w:pos="5715"/>
        </w:tabs>
        <w:jc w:val="center"/>
        <w:rPr>
          <w:rFonts w:eastAsiaTheme="minorHAnsi"/>
          <w:i/>
          <w:lang w:eastAsia="en-US"/>
        </w:rPr>
      </w:pPr>
    </w:p>
    <w:p w14:paraId="63130D20" w14:textId="60768E98" w:rsidR="00D46728" w:rsidRDefault="00D46728" w:rsidP="00D46728">
      <w:pPr>
        <w:tabs>
          <w:tab w:val="left" w:pos="5715"/>
        </w:tabs>
        <w:jc w:val="center"/>
        <w:rPr>
          <w:rFonts w:eastAsiaTheme="minorHAnsi"/>
          <w:i/>
          <w:lang w:eastAsia="en-US"/>
        </w:rPr>
      </w:pPr>
    </w:p>
    <w:p w14:paraId="3F4949DD" w14:textId="29CDDE56" w:rsidR="00D46728" w:rsidRDefault="00D46728" w:rsidP="00D46728">
      <w:pPr>
        <w:tabs>
          <w:tab w:val="left" w:pos="5715"/>
        </w:tabs>
        <w:jc w:val="center"/>
        <w:rPr>
          <w:rFonts w:eastAsiaTheme="minorHAnsi"/>
          <w:i/>
          <w:lang w:eastAsia="en-US"/>
        </w:rPr>
      </w:pPr>
    </w:p>
    <w:p w14:paraId="59D75C1D" w14:textId="77777777" w:rsidR="00D46728" w:rsidRPr="00D46728" w:rsidRDefault="00D46728" w:rsidP="00D46728">
      <w:pPr>
        <w:tabs>
          <w:tab w:val="left" w:pos="5715"/>
        </w:tabs>
        <w:jc w:val="center"/>
        <w:rPr>
          <w:rFonts w:eastAsiaTheme="minorHAnsi"/>
          <w:i/>
          <w:lang w:eastAsia="en-US"/>
        </w:rPr>
      </w:pPr>
      <w:bookmarkStart w:id="10" w:name="_GoBack"/>
      <w:bookmarkEnd w:id="10"/>
    </w:p>
    <w:tbl>
      <w:tblPr>
        <w:tblW w:w="9531" w:type="dxa"/>
        <w:tblLook w:val="04A0" w:firstRow="1" w:lastRow="0" w:firstColumn="1" w:lastColumn="0" w:noHBand="0" w:noVBand="1"/>
      </w:tblPr>
      <w:tblGrid>
        <w:gridCol w:w="4711"/>
        <w:gridCol w:w="4820"/>
      </w:tblGrid>
      <w:tr w:rsidR="00D46728" w:rsidRPr="0023294B" w14:paraId="44C68BAF" w14:textId="77777777" w:rsidTr="00621B26">
        <w:trPr>
          <w:trHeight w:val="900"/>
        </w:trPr>
        <w:tc>
          <w:tcPr>
            <w:tcW w:w="4711" w:type="dxa"/>
            <w:hideMark/>
          </w:tcPr>
          <w:p w14:paraId="0A2B13B0" w14:textId="77777777" w:rsidR="00D46728" w:rsidRPr="0023294B" w:rsidRDefault="00D46728" w:rsidP="00621B26">
            <w:pPr>
              <w:jc w:val="both"/>
              <w:rPr>
                <w:b/>
                <w:color w:val="000000"/>
              </w:rPr>
            </w:pPr>
          </w:p>
          <w:p w14:paraId="319EFAB7" w14:textId="77777777" w:rsidR="00D46728" w:rsidRPr="0023294B" w:rsidRDefault="00D46728" w:rsidP="00621B26">
            <w:pPr>
              <w:jc w:val="both"/>
              <w:rPr>
                <w:b/>
                <w:color w:val="000000"/>
              </w:rPr>
            </w:pPr>
            <w:r w:rsidRPr="0023294B">
              <w:rPr>
                <w:b/>
                <w:color w:val="000000"/>
              </w:rPr>
              <w:t>Генподрядчик:</w:t>
            </w:r>
          </w:p>
          <w:p w14:paraId="3B0505AA" w14:textId="77777777" w:rsidR="00D46728" w:rsidRPr="0023294B" w:rsidRDefault="00D46728" w:rsidP="00621B26">
            <w:pPr>
              <w:jc w:val="both"/>
              <w:rPr>
                <w:color w:val="000000"/>
              </w:rPr>
            </w:pPr>
            <w:r w:rsidRPr="0023294B">
              <w:rPr>
                <w:color w:val="000000"/>
              </w:rPr>
              <w:t>________________/ /</w:t>
            </w:r>
          </w:p>
          <w:p w14:paraId="4AB713AA" w14:textId="77777777" w:rsidR="00D46728" w:rsidRPr="0023294B" w:rsidRDefault="00D46728" w:rsidP="00621B26">
            <w:pPr>
              <w:jc w:val="both"/>
              <w:rPr>
                <w:color w:val="000000"/>
              </w:rPr>
            </w:pPr>
            <w:r w:rsidRPr="0023294B">
              <w:rPr>
                <w:i/>
                <w:sz w:val="20"/>
                <w:szCs w:val="20"/>
              </w:rPr>
              <w:t>(подписано ЭЦП)</w:t>
            </w:r>
          </w:p>
        </w:tc>
        <w:tc>
          <w:tcPr>
            <w:tcW w:w="4820" w:type="dxa"/>
          </w:tcPr>
          <w:p w14:paraId="6C7A307B" w14:textId="77777777" w:rsidR="00D46728" w:rsidRPr="0023294B" w:rsidRDefault="00D46728" w:rsidP="00621B26">
            <w:pPr>
              <w:jc w:val="both"/>
              <w:rPr>
                <w:b/>
                <w:color w:val="000000"/>
              </w:rPr>
            </w:pPr>
          </w:p>
          <w:p w14:paraId="26A2C2B7" w14:textId="77777777" w:rsidR="00D46728" w:rsidRPr="0023294B" w:rsidRDefault="00D46728" w:rsidP="00621B26">
            <w:pPr>
              <w:jc w:val="both"/>
              <w:rPr>
                <w:b/>
                <w:color w:val="000000"/>
              </w:rPr>
            </w:pPr>
            <w:r w:rsidRPr="0023294B">
              <w:rPr>
                <w:b/>
                <w:color w:val="000000"/>
              </w:rPr>
              <w:t>Заказчик:</w:t>
            </w:r>
          </w:p>
          <w:p w14:paraId="4D14ACD6" w14:textId="77777777" w:rsidR="00D46728" w:rsidRPr="0023294B" w:rsidRDefault="00D46728" w:rsidP="00621B26">
            <w:pPr>
              <w:jc w:val="both"/>
              <w:rPr>
                <w:color w:val="000000"/>
              </w:rPr>
            </w:pPr>
            <w:r w:rsidRPr="0023294B">
              <w:rPr>
                <w:color w:val="000000"/>
              </w:rPr>
              <w:t>___________________/ /</w:t>
            </w:r>
          </w:p>
          <w:p w14:paraId="2D377D16" w14:textId="77777777" w:rsidR="00D46728" w:rsidRPr="0023294B" w:rsidRDefault="00D46728" w:rsidP="00621B26">
            <w:pPr>
              <w:jc w:val="both"/>
              <w:rPr>
                <w:color w:val="000000"/>
              </w:rPr>
            </w:pPr>
            <w:r w:rsidRPr="0023294B">
              <w:rPr>
                <w:i/>
                <w:sz w:val="20"/>
                <w:szCs w:val="20"/>
              </w:rPr>
              <w:t>(подписано ЭЦП)</w:t>
            </w:r>
          </w:p>
        </w:tc>
      </w:tr>
    </w:tbl>
    <w:p w14:paraId="14789474" w14:textId="77777777" w:rsidR="00D46728" w:rsidRPr="006F1790" w:rsidRDefault="00D46728" w:rsidP="006F1790">
      <w:pPr>
        <w:tabs>
          <w:tab w:val="left" w:pos="5715"/>
        </w:tabs>
        <w:jc w:val="both"/>
        <w:rPr>
          <w:rFonts w:eastAsiaTheme="minorHAnsi"/>
          <w:lang w:eastAsia="en-US"/>
        </w:rPr>
      </w:pPr>
    </w:p>
    <w:sectPr w:rsidR="00D46728" w:rsidRPr="006F1790" w:rsidSect="006F1790">
      <w:pgSz w:w="12240" w:h="15840"/>
      <w:pgMar w:top="1134" w:right="850"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8C4C0" w14:textId="77777777" w:rsidR="00FA0035" w:rsidRDefault="00FA0035" w:rsidP="00B067D9">
      <w:r>
        <w:separator/>
      </w:r>
    </w:p>
  </w:endnote>
  <w:endnote w:type="continuationSeparator" w:id="0">
    <w:p w14:paraId="3491FE92" w14:textId="77777777" w:rsidR="00FA0035" w:rsidRDefault="00FA0035"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1">
    <w:charset w:val="00"/>
    <w:family w:val="auto"/>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DL">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Encyclopaedia">
    <w:altName w:val="Arial"/>
    <w:panose1 w:val="00000000000000000000"/>
    <w:charset w:val="00"/>
    <w:family w:val="swiss"/>
    <w:notTrueType/>
    <w:pitch w:val="variable"/>
    <w:sig w:usb0="00000003" w:usb1="00000000" w:usb2="00000000" w:usb3="00000000" w:csb0="00000001" w:csb1="00000000"/>
  </w:font>
  <w:font w:name="ヒラギノ角ゴ Pro W3">
    <w:altName w:val="MS Mincho"/>
    <w:charset w:val="00"/>
    <w:family w:val="roman"/>
    <w:pitch w:val="default"/>
  </w:font>
  <w:font w:name="Frutiger 45 Light">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charset w:val="00"/>
    <w:family w:val="auto"/>
    <w:pitch w:val="variable"/>
    <w:sig w:usb0="00000003" w:usb1="00000000" w:usb2="00000000" w:usb3="00000000" w:csb0="00000001" w:csb1="00000000"/>
  </w:font>
  <w:font w:name="WenQuanYi Zen Hei">
    <w:charset w:val="80"/>
    <w:family w:val="auto"/>
    <w:pitch w:val="variable"/>
  </w:font>
  <w:font w:name="Lohit Hindi">
    <w:altName w:val="Times New Roman"/>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OpenSymbol">
    <w:charset w:val="00"/>
    <w:family w:val="auto"/>
    <w:pitch w:val="variable"/>
  </w:font>
  <w:font w:name="Century Schoolbook">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FrankRuehl">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Demi">
    <w:panose1 w:val="020B07030201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AngsanaUPC">
    <w:charset w:val="00"/>
    <w:family w:val="roman"/>
    <w:pitch w:val="variable"/>
    <w:sig w:usb0="81000003" w:usb1="00000000" w:usb2="00000000" w:usb3="00000000" w:csb0="00010001" w:csb1="00000000"/>
  </w:font>
  <w:font w:name="Consolas">
    <w:panose1 w:val="020B0609020204030204"/>
    <w:charset w:val="CC"/>
    <w:family w:val="modern"/>
    <w:pitch w:val="fixed"/>
    <w:sig w:usb0="E00006FF" w:usb1="0000FCFF" w:usb2="00000001" w:usb3="00000000" w:csb0="0000019F" w:csb1="00000000"/>
  </w:font>
  <w:font w:name="HiddenHorzOCR">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41DA5" w14:textId="77777777" w:rsidR="00FA0035" w:rsidRDefault="00FA0035">
    <w:pPr>
      <w:rPr>
        <w:sz w:val="2"/>
        <w:szCs w:val="2"/>
      </w:rPr>
    </w:pPr>
    <w:r>
      <w:rPr>
        <w:noProof/>
      </w:rPr>
      <mc:AlternateContent>
        <mc:Choice Requires="wps">
          <w:drawing>
            <wp:anchor distT="0" distB="0" distL="63500" distR="63500" simplePos="0" relativeHeight="251656192" behindDoc="1" locked="0" layoutInCell="1" allowOverlap="1" wp14:anchorId="02830456" wp14:editId="7749F62F">
              <wp:simplePos x="0" y="0"/>
              <wp:positionH relativeFrom="page">
                <wp:posOffset>6951980</wp:posOffset>
              </wp:positionH>
              <wp:positionV relativeFrom="page">
                <wp:posOffset>10485120</wp:posOffset>
              </wp:positionV>
              <wp:extent cx="83185" cy="145415"/>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B177C" w14:textId="77777777" w:rsidR="00FA0035" w:rsidRDefault="00FA0035">
                          <w:r w:rsidRPr="00EF1824">
                            <w:rPr>
                              <w:rFonts w:eastAsia="Calibri"/>
                            </w:rPr>
                            <w:t>-&gt;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2830456" id="_x0000_t202" coordsize="21600,21600" o:spt="202" path="m,l,21600r21600,l21600,xe">
              <v:stroke joinstyle="miter"/>
              <v:path gradientshapeok="t" o:connecttype="rect"/>
            </v:shapetype>
            <v:shape id="Text Box 2" o:spid="_x0000_s1026" type="#_x0000_t202" style="position:absolute;margin-left:547.4pt;margin-top:825.6pt;width:6.55pt;height:11.45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" filled="f" stroked="f">
              <v:textbox style="mso-fit-shape-to-text:t" inset="0,0,0,0">
                <w:txbxContent>
                  <w:p w14:paraId="6CFB177C" w14:textId="77777777" w:rsidR="00FA0035" w:rsidRDefault="00FA0035">
                    <w:r w:rsidRPr="00EF1824">
                      <w:rPr>
                        <w:rFonts w:eastAsia="Calibri"/>
                      </w:rPr>
                      <w:t>-&gt;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538267"/>
      <w:docPartObj>
        <w:docPartGallery w:val="Page Numbers (Bottom of Page)"/>
        <w:docPartUnique/>
      </w:docPartObj>
    </w:sdtPr>
    <w:sdtEndPr/>
    <w:sdtContent>
      <w:p w14:paraId="27D08A73" w14:textId="30D92527" w:rsidR="00FA0035" w:rsidRDefault="00FA0035" w:rsidP="007721B9">
        <w:pPr>
          <w:pStyle w:val="a8"/>
          <w:jc w:val="right"/>
        </w:pPr>
        <w:r>
          <w:fldChar w:fldCharType="begin"/>
        </w:r>
        <w:r>
          <w:instrText>PAGE   \* MERGEFORMAT</w:instrText>
        </w:r>
        <w:r>
          <w:fldChar w:fldCharType="separate"/>
        </w:r>
        <w:r w:rsidR="00D46728">
          <w:rPr>
            <w:noProof/>
          </w:rPr>
          <w:t>62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9D80" w14:textId="6F28DF78" w:rsidR="00FA0035" w:rsidRPr="00F504C2" w:rsidRDefault="00FA0035" w:rsidP="00C45F14">
    <w:pPr>
      <w:pStyle w:val="a8"/>
      <w:jc w:val="center"/>
      <w:rPr>
        <w:sz w:val="20"/>
      </w:rPr>
    </w:pPr>
    <w:r w:rsidRPr="00F504C2">
      <w:rPr>
        <w:sz w:val="20"/>
      </w:rPr>
      <w:fldChar w:fldCharType="begin"/>
    </w:r>
    <w:r w:rsidRPr="00F504C2">
      <w:rPr>
        <w:sz w:val="20"/>
      </w:rPr>
      <w:instrText>PAGE   \* MERGEFORMAT</w:instrText>
    </w:r>
    <w:r w:rsidRPr="00F504C2">
      <w:rPr>
        <w:sz w:val="20"/>
      </w:rPr>
      <w:fldChar w:fldCharType="separate"/>
    </w:r>
    <w:r w:rsidR="00D46728">
      <w:rPr>
        <w:noProof/>
        <w:sz w:val="20"/>
      </w:rPr>
      <w:t>68</w:t>
    </w:r>
    <w:r w:rsidRPr="00F504C2">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CDDB1" w14:textId="77777777" w:rsidR="00FA0035" w:rsidRPr="00630353" w:rsidRDefault="00FA0035" w:rsidP="00C45F14">
    <w:pPr>
      <w:pStyle w:val="a8"/>
      <w:jc w:val="right"/>
      <w:rPr>
        <w:sz w:val="20"/>
      </w:rPr>
    </w:pPr>
    <w:r w:rsidRPr="00630353">
      <w:rPr>
        <w:sz w:val="20"/>
      </w:rPr>
      <w:fldChar w:fldCharType="begin"/>
    </w:r>
    <w:r w:rsidRPr="00630353">
      <w:rPr>
        <w:sz w:val="20"/>
      </w:rPr>
      <w:instrText>PAGE   \* MERGEFORMAT</w:instrText>
    </w:r>
    <w:r w:rsidRPr="00630353">
      <w:rPr>
        <w:sz w:val="20"/>
      </w:rPr>
      <w:fldChar w:fldCharType="separate"/>
    </w:r>
    <w:r>
      <w:rPr>
        <w:noProof/>
        <w:sz w:val="20"/>
      </w:rPr>
      <w:t>19</w:t>
    </w:r>
    <w:r w:rsidRPr="0063035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5A7A4" w14:textId="77777777" w:rsidR="00FA0035" w:rsidRDefault="00FA0035" w:rsidP="00B067D9">
      <w:r>
        <w:separator/>
      </w:r>
    </w:p>
  </w:footnote>
  <w:footnote w:type="continuationSeparator" w:id="0">
    <w:p w14:paraId="4D9D0273" w14:textId="77777777" w:rsidR="00FA0035" w:rsidRDefault="00FA0035" w:rsidP="00B067D9">
      <w:r>
        <w:continuationSeparator/>
      </w:r>
    </w:p>
  </w:footnote>
  <w:footnote w:id="1">
    <w:p w14:paraId="6B7669F3" w14:textId="1B101680" w:rsidR="00FA0035" w:rsidRDefault="00FA0035" w:rsidP="002A5D08">
      <w:pPr>
        <w:pStyle w:val="affe"/>
        <w:jc w:val="both"/>
      </w:pPr>
      <w:r>
        <w:rPr>
          <w:rStyle w:val="afff0"/>
        </w:rPr>
        <w:footnoteRef/>
      </w:r>
      <w:r>
        <w:t>Форма Акта в соответствии с</w:t>
      </w:r>
      <w:r w:rsidR="00E07B38">
        <w:t xml:space="preserve"> </w:t>
      </w:r>
      <w:r w:rsidR="00E07B38" w:rsidRPr="00E07B38">
        <w:t xml:space="preserve">Приказом Минстроя России от 16.05.2023 N 344/пр </w:t>
      </w:r>
      <w:r w:rsidR="00E07B38">
        <w:t>«</w:t>
      </w:r>
      <w:r w:rsidR="00E07B38" w:rsidRPr="00E07B38">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E07B38">
        <w:t>»</w:t>
      </w:r>
      <w:r w:rsidR="00E07B38" w:rsidRPr="00E07B38">
        <w:t xml:space="preserve"> (Зарегистрировано в Минюсте России 31.05.2023 </w:t>
      </w:r>
      <w:r w:rsidR="00E07B38">
        <w:t>№</w:t>
      </w:r>
      <w:r w:rsidR="00E07B38" w:rsidRPr="00E07B38">
        <w:t xml:space="preserve"> 73652)</w:t>
      </w:r>
      <w:r>
        <w:t>.</w:t>
      </w:r>
    </w:p>
  </w:footnote>
  <w:footnote w:id="2">
    <w:p w14:paraId="38CB9061" w14:textId="77777777" w:rsidR="00FA0035" w:rsidRDefault="00FA0035" w:rsidP="002A5D08">
      <w:pPr>
        <w:pStyle w:val="affe"/>
      </w:pPr>
      <w:r>
        <w:rPr>
          <w:rStyle w:val="afff0"/>
        </w:rPr>
        <w:footnoteRef/>
      </w:r>
      <w:r>
        <w:t xml:space="preserve"> </w:t>
      </w:r>
      <w:r w:rsidRPr="008032AA">
        <w:rPr>
          <w:sz w:val="18"/>
          <w:szCs w:val="18"/>
        </w:rPr>
        <w:t>СП 126.13330.2017</w:t>
      </w:r>
      <w:r>
        <w:t xml:space="preserve"> «Геодезические работы в строительстве».</w:t>
      </w:r>
    </w:p>
  </w:footnote>
  <w:footnote w:id="3">
    <w:p w14:paraId="746EB1E0" w14:textId="77777777" w:rsidR="00FA0035" w:rsidRDefault="00FA0035"/>
    <w:p w14:paraId="55AADA01" w14:textId="77777777" w:rsidR="00FA0035" w:rsidRPr="00C113ED" w:rsidRDefault="00FA0035" w:rsidP="002A5D08">
      <w:pPr>
        <w:pStyle w:val="aff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9C9CB" w14:textId="77777777" w:rsidR="00FA0035" w:rsidRDefault="00FA0035" w:rsidP="009535D8">
    <w:pPr>
      <w:pStyle w:val="ac"/>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AAF3C47" w14:textId="77777777" w:rsidR="00FA0035" w:rsidRDefault="00FA003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7D987" w14:textId="77777777" w:rsidR="00FA0035" w:rsidRDefault="00FA003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styleLink w:val="1210"/>
    <w:lvl w:ilvl="0">
      <w:start w:val="1"/>
      <w:numFmt w:val="decimal"/>
      <w:pStyle w:val="5"/>
      <w:lvlText w:val="%1."/>
      <w:lvlJc w:val="left"/>
      <w:pPr>
        <w:tabs>
          <w:tab w:val="num" w:pos="1492"/>
        </w:tabs>
        <w:ind w:left="1492" w:hanging="360"/>
      </w:pPr>
    </w:lvl>
  </w:abstractNum>
  <w:abstractNum w:abstractNumId="1" w15:restartNumberingAfterBreak="0">
    <w:nsid w:val="FFFFFF7E"/>
    <w:multiLevelType w:val="singleLevel"/>
    <w:tmpl w:val="AE823A00"/>
    <w:styleLink w:val="1ai1272"/>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styleLink w:val="111111120"/>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02F826AC"/>
    <w:styleLink w:val="2243"/>
    <w:lvl w:ilvl="0">
      <w:start w:val="1"/>
      <w:numFmt w:val="bullet"/>
      <w:pStyle w:val="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78470F4"/>
    <w:styleLink w:val="1ai72"/>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00E8C3E"/>
    <w:lvl w:ilvl="0">
      <w:start w:val="1"/>
      <w:numFmt w:val="decimal"/>
      <w:pStyle w:val="a"/>
      <w:lvlText w:val="%1."/>
      <w:lvlJc w:val="left"/>
      <w:pPr>
        <w:tabs>
          <w:tab w:val="num" w:pos="360"/>
        </w:tabs>
        <w:ind w:left="360" w:hanging="360"/>
      </w:pPr>
    </w:lvl>
  </w:abstractNum>
  <w:abstractNum w:abstractNumId="7" w15:restartNumberingAfterBreak="0">
    <w:nsid w:val="008D4A97"/>
    <w:multiLevelType w:val="hybridMultilevel"/>
    <w:tmpl w:val="8F38D760"/>
    <w:styleLink w:val="2282"/>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abstractNum w:abstractNumId="8" w15:restartNumberingAfterBreak="0">
    <w:nsid w:val="011E186A"/>
    <w:multiLevelType w:val="hybridMultilevel"/>
    <w:tmpl w:val="898C5BB6"/>
    <w:styleLink w:val="1111111143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9" w15:restartNumberingAfterBreak="0">
    <w:nsid w:val="01C3434E"/>
    <w:multiLevelType w:val="multilevel"/>
    <w:tmpl w:val="4FAC01CE"/>
    <w:styleLink w:val="310"/>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0" w15:restartNumberingAfterBreak="0">
    <w:nsid w:val="020E14AE"/>
    <w:multiLevelType w:val="multilevel"/>
    <w:tmpl w:val="F1503768"/>
    <w:styleLink w:val="1ai1132"/>
    <w:lvl w:ilvl="0">
      <w:start w:val="1"/>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2E94518"/>
    <w:multiLevelType w:val="hybridMultilevel"/>
    <w:tmpl w:val="98544488"/>
    <w:styleLink w:val="WWNum1292"/>
    <w:lvl w:ilvl="0" w:tplc="C47ECE8A">
      <w:start w:val="2"/>
      <w:numFmt w:val="decimal"/>
      <w:lvlText w:val="3.%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395137A"/>
    <w:multiLevelType w:val="multilevel"/>
    <w:tmpl w:val="8130B318"/>
    <w:styleLink w:val="1120"/>
    <w:lvl w:ilvl="0">
      <w:start w:val="4"/>
      <w:numFmt w:val="decimal"/>
      <w:lvlText w:val="%1."/>
      <w:lvlJc w:val="left"/>
      <w:pPr>
        <w:tabs>
          <w:tab w:val="num" w:pos="540"/>
        </w:tabs>
        <w:ind w:left="540" w:hanging="540"/>
      </w:pPr>
      <w:rPr>
        <w:rFonts w:hint="default"/>
      </w:rPr>
    </w:lvl>
    <w:lvl w:ilvl="1">
      <w:start w:val="1"/>
      <w:numFmt w:val="decimal"/>
      <w:lvlText w:val="6.%2."/>
      <w:lvlJc w:val="left"/>
      <w:pPr>
        <w:tabs>
          <w:tab w:val="num" w:pos="630"/>
        </w:tabs>
        <w:ind w:left="630" w:hanging="540"/>
      </w:pPr>
      <w:rPr>
        <w:rFonts w:hint="default"/>
      </w:rPr>
    </w:lvl>
    <w:lvl w:ilvl="2">
      <w:start w:val="1"/>
      <w:numFmt w:val="decimal"/>
      <w:lvlText w:val="6.%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3" w15:restartNumberingAfterBreak="0">
    <w:nsid w:val="060A5969"/>
    <w:multiLevelType w:val="multilevel"/>
    <w:tmpl w:val="8EC6C6F6"/>
    <w:styleLink w:val="2111132"/>
    <w:lvl w:ilvl="0">
      <w:start w:val="1"/>
      <w:numFmt w:val="decimal"/>
      <w:lvlText w:val="15.%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7A62E11"/>
    <w:multiLevelType w:val="multilevel"/>
    <w:tmpl w:val="FF32BEAC"/>
    <w:lvl w:ilvl="0">
      <w:start w:val="10"/>
      <w:numFmt w:val="decimal"/>
      <w:lvlText w:val="%1."/>
      <w:lvlJc w:val="left"/>
      <w:pPr>
        <w:ind w:left="480" w:hanging="480"/>
      </w:pPr>
      <w:rPr>
        <w:rFonts w:hint="default"/>
      </w:rPr>
    </w:lvl>
    <w:lvl w:ilvl="1">
      <w:start w:val="1"/>
      <w:numFmt w:val="decimal"/>
      <w:lvlText w:val="%1.%2."/>
      <w:lvlJc w:val="left"/>
      <w:pPr>
        <w:ind w:left="232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C07B67"/>
    <w:multiLevelType w:val="multilevel"/>
    <w:tmpl w:val="06403B2E"/>
    <w:styleLink w:val="1292"/>
    <w:lvl w:ilvl="0">
      <w:start w:val="1"/>
      <w:numFmt w:val="decimal"/>
      <w:lvlText w:val="20.%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C82B35"/>
    <w:multiLevelType w:val="hybridMultilevel"/>
    <w:tmpl w:val="B0986C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09DB4150"/>
    <w:multiLevelType w:val="multilevel"/>
    <w:tmpl w:val="0419001F"/>
    <w:styleLink w:val="1ai37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A8C4DFE"/>
    <w:multiLevelType w:val="hybridMultilevel"/>
    <w:tmpl w:val="9BB4ED2E"/>
    <w:lvl w:ilvl="0" w:tplc="09C8AC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C24696B"/>
    <w:multiLevelType w:val="multilevel"/>
    <w:tmpl w:val="08945D92"/>
    <w:lvl w:ilvl="0">
      <w:start w:val="7"/>
      <w:numFmt w:val="decimal"/>
      <w:lvlText w:val="%1."/>
      <w:lvlJc w:val="left"/>
      <w:pPr>
        <w:ind w:left="660" w:hanging="660"/>
      </w:pPr>
      <w:rPr>
        <w:rFonts w:hint="default"/>
      </w:rPr>
    </w:lvl>
    <w:lvl w:ilvl="1">
      <w:start w:val="42"/>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DC14686"/>
    <w:multiLevelType w:val="multilevel"/>
    <w:tmpl w:val="7EFC2CDA"/>
    <w:styleLink w:val="1111112118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37B0E1B"/>
    <w:multiLevelType w:val="multilevel"/>
    <w:tmpl w:val="14DE09B2"/>
    <w:styleLink w:val="11111134"/>
    <w:lvl w:ilvl="0">
      <w:start w:val="1"/>
      <w:numFmt w:val="decimal"/>
      <w:lvlText w:val="18.%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46807FC"/>
    <w:multiLevelType w:val="multilevel"/>
    <w:tmpl w:val="176CCBB0"/>
    <w:styleLink w:val="WWNum12213"/>
    <w:lvl w:ilvl="0">
      <w:start w:val="7"/>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5FD3FDB"/>
    <w:multiLevelType w:val="multilevel"/>
    <w:tmpl w:val="21A03822"/>
    <w:styleLink w:val="WWNum12172"/>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1682278C"/>
    <w:multiLevelType w:val="multilevel"/>
    <w:tmpl w:val="93524A46"/>
    <w:styleLink w:val="WWNum1220"/>
    <w:lvl w:ilvl="0">
      <w:start w:val="4"/>
      <w:numFmt w:val="decimal"/>
      <w:lvlText w:val="%1."/>
      <w:lvlJc w:val="left"/>
      <w:pPr>
        <w:tabs>
          <w:tab w:val="num" w:pos="540"/>
        </w:tabs>
        <w:ind w:left="540" w:hanging="540"/>
      </w:pPr>
      <w:rPr>
        <w:rFonts w:hint="default"/>
      </w:rPr>
    </w:lvl>
    <w:lvl w:ilvl="1">
      <w:start w:val="1"/>
      <w:numFmt w:val="decimal"/>
      <w:lvlText w:val="8.%2."/>
      <w:lvlJc w:val="left"/>
      <w:pPr>
        <w:tabs>
          <w:tab w:val="num" w:pos="630"/>
        </w:tabs>
        <w:ind w:left="630" w:hanging="540"/>
      </w:pPr>
      <w:rPr>
        <w:rFonts w:hint="default"/>
      </w:rPr>
    </w:lvl>
    <w:lvl w:ilvl="2">
      <w:start w:val="1"/>
      <w:numFmt w:val="decimal"/>
      <w:lvlText w:val="8.%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7" w15:restartNumberingAfterBreak="0">
    <w:nsid w:val="19A465F7"/>
    <w:multiLevelType w:val="hybridMultilevel"/>
    <w:tmpl w:val="08643436"/>
    <w:styleLink w:val="1ai1102"/>
    <w:lvl w:ilvl="0" w:tplc="04190017">
      <w:start w:val="1"/>
      <w:numFmt w:val="bullet"/>
      <w:pStyle w:val="10"/>
      <w:lvlText w:val=""/>
      <w:lvlJc w:val="left"/>
      <w:pPr>
        <w:tabs>
          <w:tab w:val="num" w:pos="1134"/>
        </w:tabs>
        <w:ind w:left="1134" w:hanging="414"/>
      </w:pPr>
      <w:rPr>
        <w:rFonts w:ascii="Symbol" w:hAnsi="Symbol" w:hint="default"/>
      </w:rPr>
    </w:lvl>
    <w:lvl w:ilvl="1" w:tplc="5F583EA4">
      <w:start w:val="1"/>
      <w:numFmt w:val="decimal"/>
      <w:lvlText w:val="%2)"/>
      <w:lvlJc w:val="left"/>
      <w:pPr>
        <w:tabs>
          <w:tab w:val="num" w:pos="1440"/>
        </w:tabs>
        <w:ind w:left="1440" w:hanging="360"/>
      </w:pPr>
      <w:rPr>
        <w:rFonts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AAC7C04"/>
    <w:multiLevelType w:val="multilevel"/>
    <w:tmpl w:val="071AC1EC"/>
    <w:styleLink w:val="1ai126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840"/>
        </w:tabs>
        <w:ind w:left="840" w:hanging="54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0" w15:restartNumberingAfterBreak="0">
    <w:nsid w:val="1F35769E"/>
    <w:multiLevelType w:val="multilevel"/>
    <w:tmpl w:val="B2A882A6"/>
    <w:styleLink w:val="21322"/>
    <w:lvl w:ilvl="0">
      <w:start w:val="7"/>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1E17106"/>
    <w:multiLevelType w:val="multilevel"/>
    <w:tmpl w:val="6096D87C"/>
    <w:lvl w:ilvl="0">
      <w:start w:val="20"/>
      <w:numFmt w:val="decimal"/>
      <w:lvlText w:val="%1."/>
      <w:lvlJc w:val="left"/>
      <w:pPr>
        <w:ind w:left="660" w:hanging="660"/>
      </w:pPr>
      <w:rPr>
        <w:rFonts w:hint="default"/>
      </w:rPr>
    </w:lvl>
    <w:lvl w:ilvl="1">
      <w:start w:val="2"/>
      <w:numFmt w:val="decimal"/>
      <w:lvlText w:val="%1.%2."/>
      <w:lvlJc w:val="left"/>
      <w:pPr>
        <w:ind w:left="1227" w:hanging="6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47009DC"/>
    <w:multiLevelType w:val="multilevel"/>
    <w:tmpl w:val="BE94D584"/>
    <w:styleLink w:val="1ai282"/>
    <w:lvl w:ilvl="0">
      <w:start w:val="29"/>
      <w:numFmt w:val="decimal"/>
      <w:lvlText w:val="%1."/>
      <w:lvlJc w:val="left"/>
      <w:pPr>
        <w:ind w:left="780" w:hanging="780"/>
      </w:pPr>
      <w:rPr>
        <w:rFonts w:hint="default"/>
      </w:rPr>
    </w:lvl>
    <w:lvl w:ilvl="1">
      <w:start w:val="11"/>
      <w:numFmt w:val="decimal"/>
      <w:lvlText w:val="%1.%2."/>
      <w:lvlJc w:val="left"/>
      <w:pPr>
        <w:ind w:left="1063" w:hanging="780"/>
      </w:pPr>
      <w:rPr>
        <w:rFonts w:hint="default"/>
        <w:b w:val="0"/>
      </w:rPr>
    </w:lvl>
    <w:lvl w:ilvl="2">
      <w:start w:val="1"/>
      <w:numFmt w:val="decimal"/>
      <w:lvlText w:val="%1.%2.%3."/>
      <w:lvlJc w:val="left"/>
      <w:pPr>
        <w:ind w:left="1346" w:hanging="780"/>
      </w:pPr>
      <w:rPr>
        <w:rFonts w:hint="default"/>
      </w:rPr>
    </w:lvl>
    <w:lvl w:ilvl="3">
      <w:start w:val="1"/>
      <w:numFmt w:val="decimal"/>
      <w:lvlText w:val="%1.%2.%3.%4."/>
      <w:lvlJc w:val="left"/>
      <w:pPr>
        <w:ind w:left="1629" w:hanging="7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4" w15:restartNumberingAfterBreak="0">
    <w:nsid w:val="26262690"/>
    <w:multiLevelType w:val="multilevel"/>
    <w:tmpl w:val="76A047DA"/>
    <w:styleLink w:val="WWNum12210"/>
    <w:lvl w:ilvl="0">
      <w:start w:val="4"/>
      <w:numFmt w:val="decimal"/>
      <w:lvlText w:val="%1."/>
      <w:lvlJc w:val="left"/>
      <w:pPr>
        <w:tabs>
          <w:tab w:val="num" w:pos="540"/>
        </w:tabs>
        <w:ind w:left="540" w:hanging="540"/>
      </w:pPr>
      <w:rPr>
        <w:rFonts w:hint="default"/>
      </w:rPr>
    </w:lvl>
    <w:lvl w:ilvl="1">
      <w:start w:val="1"/>
      <w:numFmt w:val="decimal"/>
      <w:lvlText w:val="5.%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5" w15:restartNumberingAfterBreak="0">
    <w:nsid w:val="289C1A95"/>
    <w:multiLevelType w:val="multilevel"/>
    <w:tmpl w:val="DF9ADCBC"/>
    <w:styleLink w:val="1111112113"/>
    <w:lvl w:ilvl="0">
      <w:start w:val="16"/>
      <w:numFmt w:val="decimal"/>
      <w:lvlText w:val="%1."/>
      <w:lvlJc w:val="left"/>
      <w:pPr>
        <w:ind w:left="525" w:hanging="52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A0955EE"/>
    <w:multiLevelType w:val="multilevel"/>
    <w:tmpl w:val="BA20EC48"/>
    <w:styleLink w:val="11111112172"/>
    <w:lvl w:ilvl="0">
      <w:start w:val="1"/>
      <w:numFmt w:val="decimal"/>
      <w:lvlText w:val="%1."/>
      <w:lvlJc w:val="left"/>
      <w:pPr>
        <w:ind w:left="720" w:hanging="360"/>
      </w:pPr>
    </w:lvl>
    <w:lvl w:ilvl="1">
      <w:start w:val="1"/>
      <w:numFmt w:val="decimal"/>
      <w:lvlText w:val="1.%2."/>
      <w:lvlJc w:val="left"/>
      <w:pPr>
        <w:ind w:left="1460" w:hanging="750"/>
      </w:pPr>
      <w:rPr>
        <w:rFonts w:hint="default"/>
        <w:b w:val="0"/>
      </w:rPr>
    </w:lvl>
    <w:lvl w:ilvl="2">
      <w:start w:val="1"/>
      <w:numFmt w:val="decimal"/>
      <w:isLgl/>
      <w:lvlText w:val="%1.%2.%3."/>
      <w:lvlJc w:val="left"/>
      <w:pPr>
        <w:ind w:left="1034"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A9C5E65"/>
    <w:multiLevelType w:val="hybridMultilevel"/>
    <w:tmpl w:val="03064A30"/>
    <w:styleLink w:val="2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E326357"/>
    <w:multiLevelType w:val="multilevel"/>
    <w:tmpl w:val="8F986726"/>
    <w:lvl w:ilvl="0">
      <w:start w:val="3"/>
      <w:numFmt w:val="decimal"/>
      <w:lvlText w:val="%1."/>
      <w:lvlJc w:val="left"/>
      <w:pPr>
        <w:ind w:left="360" w:hanging="360"/>
      </w:pPr>
    </w:lvl>
    <w:lvl w:ilvl="1">
      <w:start w:val="2"/>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9" w15:restartNumberingAfterBreak="0">
    <w:nsid w:val="2E937CBA"/>
    <w:multiLevelType w:val="hybridMultilevel"/>
    <w:tmpl w:val="AF144970"/>
    <w:styleLink w:val="192"/>
    <w:lvl w:ilvl="0" w:tplc="08F85692">
      <w:start w:val="1"/>
      <w:numFmt w:val="decimal"/>
      <w:pStyle w:val="11"/>
      <w:lvlText w:val="%1."/>
      <w:lvlJc w:val="left"/>
      <w:pPr>
        <w:tabs>
          <w:tab w:val="num" w:pos="720"/>
        </w:tabs>
        <w:ind w:left="720" w:hanging="360"/>
      </w:pPr>
    </w:lvl>
    <w:lvl w:ilvl="1" w:tplc="04190019">
      <w:start w:val="1"/>
      <w:numFmt w:val="bullet"/>
      <w:pStyle w:val="-"/>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330047B2"/>
    <w:multiLevelType w:val="multilevel"/>
    <w:tmpl w:val="79D4252C"/>
    <w:styleLink w:val="2382"/>
    <w:lvl w:ilvl="0">
      <w:start w:val="1"/>
      <w:numFmt w:val="decimal"/>
      <w:lvlText w:val="13.%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3C24852"/>
    <w:multiLevelType w:val="multilevel"/>
    <w:tmpl w:val="6C569D58"/>
    <w:styleLink w:val="12110"/>
    <w:lvl w:ilvl="0">
      <w:start w:val="4"/>
      <w:numFmt w:val="decimal"/>
      <w:lvlText w:val="%1."/>
      <w:lvlJc w:val="left"/>
      <w:pPr>
        <w:tabs>
          <w:tab w:val="num" w:pos="540"/>
        </w:tabs>
        <w:ind w:left="540" w:hanging="540"/>
      </w:pPr>
      <w:rPr>
        <w:rFonts w:hint="default"/>
      </w:rPr>
    </w:lvl>
    <w:lvl w:ilvl="1">
      <w:start w:val="1"/>
      <w:numFmt w:val="decimal"/>
      <w:lvlText w:val="7.%2."/>
      <w:lvlJc w:val="left"/>
      <w:pPr>
        <w:tabs>
          <w:tab w:val="num" w:pos="630"/>
        </w:tabs>
        <w:ind w:left="630" w:hanging="540"/>
      </w:pPr>
      <w:rPr>
        <w:rFonts w:hint="default"/>
      </w:rPr>
    </w:lvl>
    <w:lvl w:ilvl="2">
      <w:start w:val="1"/>
      <w:numFmt w:val="decimal"/>
      <w:lvlText w:val="7.%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2" w15:restartNumberingAfterBreak="0">
    <w:nsid w:val="3425233B"/>
    <w:multiLevelType w:val="multilevel"/>
    <w:tmpl w:val="806876C0"/>
    <w:styleLink w:val="WWNum12232"/>
    <w:lvl w:ilvl="0">
      <w:start w:val="1"/>
      <w:numFmt w:val="decimal"/>
      <w:lvlText w:val="15.1.%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4450487"/>
    <w:multiLevelType w:val="hybridMultilevel"/>
    <w:tmpl w:val="A5565170"/>
    <w:styleLink w:val="121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34BE20A9"/>
    <w:multiLevelType w:val="multilevel"/>
    <w:tmpl w:val="3D567F12"/>
    <w:styleLink w:val="212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5" w15:restartNumberingAfterBreak="0">
    <w:nsid w:val="34D7598A"/>
    <w:multiLevelType w:val="hybridMultilevel"/>
    <w:tmpl w:val="444C758C"/>
    <w:styleLink w:val="1ai1372"/>
    <w:lvl w:ilvl="0" w:tplc="F162BC6C">
      <w:start w:val="1"/>
      <w:numFmt w:val="decimal"/>
      <w:lvlText w:val="2.%1."/>
      <w:lvlJc w:val="left"/>
      <w:pPr>
        <w:ind w:left="1494" w:hanging="360"/>
      </w:pPr>
      <w:rPr>
        <w:rFonts w:hint="default"/>
        <w:sz w:val="24"/>
        <w:szCs w:val="24"/>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6"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7E502D9"/>
    <w:multiLevelType w:val="multilevel"/>
    <w:tmpl w:val="AEB4B172"/>
    <w:lvl w:ilvl="0">
      <w:start w:val="23"/>
      <w:numFmt w:val="decimal"/>
      <w:lvlText w:val="%1."/>
      <w:lvlJc w:val="left"/>
      <w:pPr>
        <w:ind w:left="480" w:hanging="480"/>
      </w:pPr>
      <w:rPr>
        <w:rFonts w:hint="default"/>
      </w:rPr>
    </w:lvl>
    <w:lvl w:ilvl="1">
      <w:start w:val="1"/>
      <w:numFmt w:val="decimal"/>
      <w:lvlText w:val="2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8DD3AC7"/>
    <w:multiLevelType w:val="multilevel"/>
    <w:tmpl w:val="5FCA2E10"/>
    <w:styleLink w:val="1111111182"/>
    <w:lvl w:ilvl="0">
      <w:start w:val="6"/>
      <w:numFmt w:val="decimal"/>
      <w:lvlText w:val="%1."/>
      <w:lvlJc w:val="left"/>
      <w:pPr>
        <w:ind w:left="585" w:hanging="585"/>
      </w:pPr>
      <w:rPr>
        <w:rFonts w:hint="default"/>
      </w:rPr>
    </w:lvl>
    <w:lvl w:ilvl="1">
      <w:start w:val="1"/>
      <w:numFmt w:val="decimal"/>
      <w:lvlText w:val="%1.%2."/>
      <w:lvlJc w:val="left"/>
      <w:pPr>
        <w:ind w:left="1000" w:hanging="720"/>
      </w:pPr>
      <w:rPr>
        <w:rFonts w:hint="default"/>
      </w:rPr>
    </w:lvl>
    <w:lvl w:ilvl="2">
      <w:start w:val="2"/>
      <w:numFmt w:val="decimal"/>
      <w:lvlText w:val="%1.%2.%3."/>
      <w:lvlJc w:val="left"/>
      <w:pPr>
        <w:ind w:left="1280" w:hanging="720"/>
      </w:pPr>
      <w:rPr>
        <w:rFonts w:hint="default"/>
      </w:rPr>
    </w:lvl>
    <w:lvl w:ilvl="3">
      <w:start w:val="1"/>
      <w:numFmt w:val="decimal"/>
      <w:lvlText w:val="%1.%2.%3.%4."/>
      <w:lvlJc w:val="left"/>
      <w:pPr>
        <w:ind w:left="1920" w:hanging="108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840" w:hanging="144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760" w:hanging="1800"/>
      </w:pPr>
      <w:rPr>
        <w:rFonts w:hint="default"/>
      </w:rPr>
    </w:lvl>
    <w:lvl w:ilvl="8">
      <w:start w:val="1"/>
      <w:numFmt w:val="decimal"/>
      <w:lvlText w:val="%1.%2.%3.%4.%5.%6.%7.%8.%9."/>
      <w:lvlJc w:val="left"/>
      <w:pPr>
        <w:ind w:left="4040" w:hanging="1800"/>
      </w:pPr>
      <w:rPr>
        <w:rFonts w:hint="default"/>
      </w:rPr>
    </w:lvl>
  </w:abstractNum>
  <w:abstractNum w:abstractNumId="50" w15:restartNumberingAfterBreak="0">
    <w:nsid w:val="393A2CE0"/>
    <w:multiLevelType w:val="multilevel"/>
    <w:tmpl w:val="6F405B8C"/>
    <w:styleLink w:val="1111111213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94E27F1"/>
    <w:multiLevelType w:val="multilevel"/>
    <w:tmpl w:val="DD6271EA"/>
    <w:styleLink w:val="2139"/>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9FF2F0C"/>
    <w:multiLevelType w:val="multilevel"/>
    <w:tmpl w:val="3FCCD6C0"/>
    <w:styleLink w:val="11272"/>
    <w:lvl w:ilvl="0">
      <w:start w:val="1"/>
      <w:numFmt w:val="decimal"/>
      <w:suff w:val="nothing"/>
      <w:lvlText w:val="8.%1."/>
      <w:lvlJc w:val="left"/>
      <w:rPr>
        <w:rFonts w:cs="Times New Roman1"/>
        <w:strike/>
        <w:color w:val="auto"/>
        <w:w w:val="100"/>
        <w:position w:val="0"/>
        <w:sz w:val="25"/>
        <w:u w:val="none"/>
        <w:vertAlign w:val="superscript"/>
      </w:rPr>
    </w:lvl>
    <w:lvl w:ilvl="1">
      <w:start w:val="2"/>
      <w:numFmt w:val="decimal"/>
      <w:suff w:val="nothing"/>
      <w:lvlText w:val="8.%1.%2."/>
      <w:lvlJc w:val="left"/>
      <w:rPr>
        <w:rFonts w:cs="Times New Roman1"/>
        <w:strike/>
        <w:color w:val="auto"/>
        <w:w w:val="100"/>
        <w:position w:val="0"/>
        <w:sz w:val="25"/>
        <w:u w:val="none"/>
        <w:vertAlign w:val="superscript"/>
      </w:rPr>
    </w:lvl>
    <w:lvl w:ilvl="2">
      <w:start w:val="2"/>
      <w:numFmt w:val="decimal"/>
      <w:suff w:val="nothing"/>
      <w:lvlText w:val="8.%1.%2.%3."/>
      <w:lvlJc w:val="left"/>
      <w:rPr>
        <w:rFonts w:cs="Times New Roman1"/>
        <w:strike/>
        <w:color w:val="auto"/>
        <w:w w:val="100"/>
        <w:position w:val="0"/>
        <w:sz w:val="25"/>
        <w:u w:val="none"/>
        <w:vertAlign w:val="superscript"/>
      </w:rPr>
    </w:lvl>
    <w:lvl w:ilvl="3">
      <w:start w:val="2"/>
      <w:numFmt w:val="decimal"/>
      <w:suff w:val="nothing"/>
      <w:lvlText w:val="8.%1.%2.%3.%4."/>
      <w:lvlJc w:val="left"/>
      <w:rPr>
        <w:rFonts w:cs="Times New Roman1"/>
        <w:strike/>
        <w:color w:val="auto"/>
        <w:w w:val="100"/>
        <w:position w:val="0"/>
        <w:sz w:val="25"/>
        <w:u w:val="none"/>
        <w:vertAlign w:val="superscript"/>
      </w:rPr>
    </w:lvl>
    <w:lvl w:ilvl="4">
      <w:start w:val="2"/>
      <w:numFmt w:val="decimal"/>
      <w:suff w:val="nothing"/>
      <w:lvlText w:val="8.%1.%2.%3.%4.%5."/>
      <w:lvlJc w:val="left"/>
      <w:rPr>
        <w:rFonts w:cs="Times New Roman1"/>
        <w:strike/>
        <w:color w:val="auto"/>
        <w:w w:val="100"/>
        <w:position w:val="0"/>
        <w:sz w:val="25"/>
        <w:u w:val="none"/>
        <w:vertAlign w:val="superscript"/>
      </w:rPr>
    </w:lvl>
    <w:lvl w:ilvl="5">
      <w:start w:val="2"/>
      <w:numFmt w:val="decimal"/>
      <w:suff w:val="nothing"/>
      <w:lvlText w:val="8.%1.%2.%3.%4.%5.%6."/>
      <w:lvlJc w:val="left"/>
      <w:rPr>
        <w:rFonts w:cs="Times New Roman1"/>
        <w:strike/>
        <w:color w:val="auto"/>
        <w:w w:val="100"/>
        <w:position w:val="0"/>
        <w:sz w:val="25"/>
        <w:u w:val="none"/>
        <w:vertAlign w:val="superscript"/>
      </w:rPr>
    </w:lvl>
    <w:lvl w:ilvl="6">
      <w:start w:val="2"/>
      <w:numFmt w:val="decimal"/>
      <w:suff w:val="nothing"/>
      <w:lvlText w:val="8.%1.%2.%3.%4.%5.%6.%7."/>
      <w:lvlJc w:val="left"/>
      <w:rPr>
        <w:rFonts w:cs="Times New Roman1"/>
        <w:strike/>
        <w:color w:val="auto"/>
        <w:w w:val="100"/>
        <w:position w:val="0"/>
        <w:sz w:val="25"/>
        <w:u w:val="none"/>
        <w:vertAlign w:val="superscript"/>
      </w:rPr>
    </w:lvl>
    <w:lvl w:ilvl="7">
      <w:start w:val="2"/>
      <w:numFmt w:val="decimal"/>
      <w:suff w:val="nothing"/>
      <w:lvlText w:val="8.%1.%2.%3.%4.%5.%6.%7.%8."/>
      <w:lvlJc w:val="left"/>
      <w:rPr>
        <w:rFonts w:cs="Times New Roman1"/>
        <w:strike/>
        <w:color w:val="auto"/>
        <w:w w:val="100"/>
        <w:position w:val="0"/>
        <w:sz w:val="25"/>
        <w:u w:val="none"/>
        <w:vertAlign w:val="superscript"/>
      </w:rPr>
    </w:lvl>
    <w:lvl w:ilvl="8">
      <w:start w:val="2"/>
      <w:numFmt w:val="decimal"/>
      <w:suff w:val="nothing"/>
      <w:lvlText w:val="8.%1.%2.%3.%4.%5.%6.%7.%8.%9."/>
      <w:lvlJc w:val="left"/>
      <w:rPr>
        <w:rFonts w:cs="Times New Roman1"/>
        <w:strike/>
        <w:color w:val="auto"/>
        <w:w w:val="100"/>
        <w:position w:val="0"/>
        <w:sz w:val="25"/>
        <w:u w:val="none"/>
        <w:vertAlign w:val="superscript"/>
      </w:rPr>
    </w:lvl>
  </w:abstractNum>
  <w:abstractNum w:abstractNumId="53" w15:restartNumberingAfterBreak="0">
    <w:nsid w:val="3BDA561C"/>
    <w:multiLevelType w:val="hybridMultilevel"/>
    <w:tmpl w:val="D248B9CC"/>
    <w:styleLink w:val="11152"/>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C135C65"/>
    <w:multiLevelType w:val="multilevel"/>
    <w:tmpl w:val="B88A06F8"/>
    <w:styleLink w:val="111113"/>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D84292D"/>
    <w:multiLevelType w:val="hybridMultilevel"/>
    <w:tmpl w:val="CA166B94"/>
    <w:styleLink w:val="1211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DE10FF8"/>
    <w:multiLevelType w:val="multilevel"/>
    <w:tmpl w:val="9216CE1E"/>
    <w:lvl w:ilvl="0">
      <w:start w:val="20"/>
      <w:numFmt w:val="decimal"/>
      <w:lvlText w:val="%1."/>
      <w:lvlJc w:val="left"/>
      <w:pPr>
        <w:ind w:left="660" w:hanging="660"/>
      </w:pPr>
      <w:rPr>
        <w:rFonts w:hint="default"/>
      </w:rPr>
    </w:lvl>
    <w:lvl w:ilvl="1">
      <w:start w:val="1"/>
      <w:numFmt w:val="decimal"/>
      <w:lvlText w:val="%1.%2."/>
      <w:lvlJc w:val="left"/>
      <w:pPr>
        <w:ind w:left="1227" w:hanging="6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3F124AC9"/>
    <w:multiLevelType w:val="multilevel"/>
    <w:tmpl w:val="8E8ADBA2"/>
    <w:lvl w:ilvl="0">
      <w:start w:val="7"/>
      <w:numFmt w:val="decimal"/>
      <w:lvlText w:val="%1."/>
      <w:lvlJc w:val="left"/>
      <w:pPr>
        <w:ind w:left="480" w:hanging="480"/>
      </w:pPr>
      <w:rPr>
        <w:rFonts w:hint="default"/>
      </w:rPr>
    </w:lvl>
    <w:lvl w:ilvl="1">
      <w:start w:val="13"/>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58"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F5B4988"/>
    <w:multiLevelType w:val="hybridMultilevel"/>
    <w:tmpl w:val="02E66DD6"/>
    <w:styleLink w:val="21111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1410C3E"/>
    <w:multiLevelType w:val="hybridMultilevel"/>
    <w:tmpl w:val="8EAC03CA"/>
    <w:styleLink w:val="233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1" w15:restartNumberingAfterBreak="0">
    <w:nsid w:val="4438536B"/>
    <w:multiLevelType w:val="multilevel"/>
    <w:tmpl w:val="103AFC5C"/>
    <w:styleLink w:val="111110"/>
    <w:lvl w:ilvl="0">
      <w:start w:val="4"/>
      <w:numFmt w:val="decimal"/>
      <w:lvlText w:val="%1."/>
      <w:lvlJc w:val="left"/>
      <w:pPr>
        <w:tabs>
          <w:tab w:val="num" w:pos="540"/>
        </w:tabs>
        <w:ind w:left="540" w:hanging="540"/>
      </w:pPr>
      <w:rPr>
        <w:rFonts w:hint="default"/>
      </w:rPr>
    </w:lvl>
    <w:lvl w:ilvl="1">
      <w:start w:val="1"/>
      <w:numFmt w:val="decimal"/>
      <w:lvlText w:val="10.%2."/>
      <w:lvlJc w:val="left"/>
      <w:pPr>
        <w:tabs>
          <w:tab w:val="num" w:pos="630"/>
        </w:tabs>
        <w:ind w:left="630" w:hanging="540"/>
      </w:pPr>
      <w:rPr>
        <w:rFonts w:hint="default"/>
      </w:rPr>
    </w:lvl>
    <w:lvl w:ilvl="2">
      <w:start w:val="1"/>
      <w:numFmt w:val="decimal"/>
      <w:lvlText w:val="10.%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62" w15:restartNumberingAfterBreak="0">
    <w:nsid w:val="46DA6DA5"/>
    <w:multiLevelType w:val="multilevel"/>
    <w:tmpl w:val="9888265A"/>
    <w:styleLink w:val="11213"/>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start w:val="1"/>
      <w:numFmt w:val="decimal"/>
      <w:lvlText w:val="%2.1."/>
      <w:lvlJc w:val="left"/>
      <w:rPr>
        <w:rFonts w:hint="default"/>
        <w:b w:val="0"/>
        <w:bCs w:val="0"/>
        <w:i w:val="0"/>
        <w:iCs w:val="0"/>
        <w:smallCaps w:val="0"/>
        <w:strike w:val="0"/>
        <w:color w:val="000000"/>
        <w:spacing w:val="0"/>
        <w:w w:val="100"/>
        <w:position w:val="0"/>
        <w:sz w:val="25"/>
        <w:szCs w:val="25"/>
        <w:u w:val="none"/>
        <w:lang w:val="ru-RU"/>
      </w:rPr>
    </w:lvl>
    <w:lvl w:ilvl="2">
      <w:start w:val="1"/>
      <w:numFmt w:val="decimal"/>
      <w:lvlText w:val="6.1.%3"/>
      <w:lvlJc w:val="left"/>
      <w:rPr>
        <w:rFonts w:hint="default"/>
        <w:b w:val="0"/>
        <w:bCs w:val="0"/>
        <w:i w:val="0"/>
        <w:iCs w:val="0"/>
        <w:smallCaps w:val="0"/>
        <w:strike w:val="0"/>
        <w:color w:val="000000"/>
        <w:spacing w:val="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7ED2229"/>
    <w:multiLevelType w:val="multilevel"/>
    <w:tmpl w:val="7D6AC792"/>
    <w:lvl w:ilvl="0">
      <w:start w:val="7"/>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063521"/>
    <w:multiLevelType w:val="multilevel"/>
    <w:tmpl w:val="EADA6CDA"/>
    <w:styleLink w:val="111172"/>
    <w:lvl w:ilvl="0">
      <w:start w:val="1"/>
      <w:numFmt w:val="decimal"/>
      <w:lvlText w:val="%1"/>
      <w:lvlJc w:val="left"/>
      <w:pPr>
        <w:ind w:left="660" w:hanging="660"/>
      </w:pPr>
      <w:rPr>
        <w:rFonts w:hint="default"/>
      </w:rPr>
    </w:lvl>
    <w:lvl w:ilvl="1">
      <w:start w:val="60"/>
      <w:numFmt w:val="decimal"/>
      <w:lvlText w:val="%1.%2"/>
      <w:lvlJc w:val="left"/>
      <w:pPr>
        <w:ind w:left="1085" w:hanging="660"/>
      </w:pPr>
      <w:rPr>
        <w:rFonts w:hint="default"/>
      </w:rPr>
    </w:lvl>
    <w:lvl w:ilvl="2">
      <w:start w:val="1"/>
      <w:numFmt w:val="decimal"/>
      <w:lvlText w:val="1.59.%3."/>
      <w:lvlJc w:val="left"/>
      <w:pPr>
        <w:ind w:left="1571"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5" w15:restartNumberingAfterBreak="0">
    <w:nsid w:val="49C1277D"/>
    <w:multiLevelType w:val="multilevel"/>
    <w:tmpl w:val="CD42E76C"/>
    <w:styleLink w:val="21120"/>
    <w:lvl w:ilvl="0">
      <w:start w:val="1"/>
      <w:numFmt w:val="decimal"/>
      <w:pStyle w:val="12"/>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2"/>
      <w:isLgl/>
      <w:lvlText w:val="%1.%2.%3."/>
      <w:lvlJc w:val="left"/>
      <w:pPr>
        <w:ind w:left="1080" w:hanging="720"/>
      </w:pPr>
      <w:rPr>
        <w:rFonts w:hint="default"/>
      </w:rPr>
    </w:lvl>
    <w:lvl w:ilvl="3">
      <w:start w:val="1"/>
      <w:numFmt w:val="decimal"/>
      <w:pStyle w:val="40"/>
      <w:isLgl/>
      <w:lvlText w:val="%1.%2.%3.%4."/>
      <w:lvlJc w:val="left"/>
      <w:pPr>
        <w:ind w:left="1080" w:hanging="720"/>
      </w:pPr>
      <w:rPr>
        <w:rFonts w:hint="default"/>
      </w:rPr>
    </w:lvl>
    <w:lvl w:ilvl="4">
      <w:start w:val="1"/>
      <w:numFmt w:val="decimal"/>
      <w:pStyle w:val="50"/>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66" w15:restartNumberingAfterBreak="0">
    <w:nsid w:val="4A795507"/>
    <w:multiLevelType w:val="hybridMultilevel"/>
    <w:tmpl w:val="A2B6C980"/>
    <w:lvl w:ilvl="0" w:tplc="1BBC5260">
      <w:start w:val="1"/>
      <w:numFmt w:val="bullet"/>
      <w:suff w:val="space"/>
      <w:lvlText w:val="—"/>
      <w:lvlJc w:val="left"/>
      <w:pPr>
        <w:ind w:left="2912"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AE5014E"/>
    <w:multiLevelType w:val="hybridMultilevel"/>
    <w:tmpl w:val="69A8D4D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B2050E4"/>
    <w:multiLevelType w:val="multilevel"/>
    <w:tmpl w:val="6C1C0006"/>
    <w:styleLink w:val="11110"/>
    <w:lvl w:ilvl="0">
      <w:start w:val="4"/>
      <w:numFmt w:val="decimal"/>
      <w:lvlText w:val="%1."/>
      <w:lvlJc w:val="left"/>
      <w:pPr>
        <w:tabs>
          <w:tab w:val="num" w:pos="540"/>
        </w:tabs>
        <w:ind w:left="540" w:hanging="540"/>
      </w:pPr>
      <w:rPr>
        <w:rFonts w:hint="default"/>
      </w:rPr>
    </w:lvl>
    <w:lvl w:ilvl="1">
      <w:start w:val="1"/>
      <w:numFmt w:val="decimal"/>
      <w:lvlText w:val="9.%2."/>
      <w:lvlJc w:val="left"/>
      <w:pPr>
        <w:tabs>
          <w:tab w:val="num" w:pos="630"/>
        </w:tabs>
        <w:ind w:left="630" w:hanging="540"/>
      </w:pPr>
      <w:rPr>
        <w:rFonts w:hint="default"/>
      </w:rPr>
    </w:lvl>
    <w:lvl w:ilvl="2">
      <w:start w:val="1"/>
      <w:numFmt w:val="decimal"/>
      <w:lvlText w:val="8.%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69" w15:restartNumberingAfterBreak="0">
    <w:nsid w:val="4C6455B9"/>
    <w:multiLevelType w:val="multilevel"/>
    <w:tmpl w:val="6A8615FA"/>
    <w:styleLink w:val="1ai232"/>
    <w:lvl w:ilvl="0">
      <w:start w:val="1"/>
      <w:numFmt w:val="decimal"/>
      <w:lvlText w:val="%1."/>
      <w:lvlJc w:val="left"/>
      <w:pPr>
        <w:ind w:left="720" w:hanging="360"/>
      </w:pPr>
      <w:rPr>
        <w:rFonts w:hint="default"/>
      </w:rPr>
    </w:lvl>
    <w:lvl w:ilvl="1">
      <w:start w:val="6"/>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DF44DFD"/>
    <w:multiLevelType w:val="multilevel"/>
    <w:tmpl w:val="44F04104"/>
    <w:styleLink w:val="1ai2113"/>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E7A653D"/>
    <w:multiLevelType w:val="multilevel"/>
    <w:tmpl w:val="C13C9720"/>
    <w:lvl w:ilvl="0">
      <w:start w:val="1"/>
      <w:numFmt w:val="decimal"/>
      <w:lvlRestart w:val="0"/>
      <w:pStyle w:val="13"/>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72" w15:restartNumberingAfterBreak="0">
    <w:nsid w:val="50395034"/>
    <w:multiLevelType w:val="multilevel"/>
    <w:tmpl w:val="C0A047E0"/>
    <w:styleLink w:val="1112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3" w15:restartNumberingAfterBreak="0">
    <w:nsid w:val="53DE3534"/>
    <w:multiLevelType w:val="multilevel"/>
    <w:tmpl w:val="04190023"/>
    <w:styleLink w:val="10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4" w15:restartNumberingAfterBreak="0">
    <w:nsid w:val="5503135D"/>
    <w:multiLevelType w:val="multilevel"/>
    <w:tmpl w:val="29400074"/>
    <w:styleLink w:val="WWNum1227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53939DB"/>
    <w:multiLevelType w:val="multilevel"/>
    <w:tmpl w:val="99026964"/>
    <w:styleLink w:val="1ai219"/>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63756EC"/>
    <w:multiLevelType w:val="hybridMultilevel"/>
    <w:tmpl w:val="09BCC176"/>
    <w:styleLink w:val="WWNum1219"/>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FFFFFFFF">
      <w:start w:val="1"/>
      <w:numFmt w:val="decimal"/>
      <w:pStyle w:val="ListNumber"/>
      <w:lvlText w:val="%3."/>
      <w:lvlJc w:val="left"/>
      <w:pPr>
        <w:tabs>
          <w:tab w:val="num" w:pos="2340"/>
        </w:tabs>
        <w:ind w:left="2340" w:hanging="360"/>
      </w:pPr>
      <w:rPr>
        <w:rFonts w:hint="default"/>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56CF12F6"/>
    <w:multiLevelType w:val="singleLevel"/>
    <w:tmpl w:val="0419000F"/>
    <w:lvl w:ilvl="0">
      <w:start w:val="1"/>
      <w:numFmt w:val="decimal"/>
      <w:pStyle w:val="14"/>
      <w:lvlText w:val="%1."/>
      <w:lvlJc w:val="left"/>
      <w:pPr>
        <w:tabs>
          <w:tab w:val="num" w:pos="360"/>
        </w:tabs>
        <w:ind w:left="360" w:hanging="360"/>
      </w:pPr>
      <w:rPr>
        <w:rFonts w:hint="default"/>
      </w:rPr>
    </w:lvl>
  </w:abstractNum>
  <w:abstractNum w:abstractNumId="78" w15:restartNumberingAfterBreak="0">
    <w:nsid w:val="57191771"/>
    <w:multiLevelType w:val="multilevel"/>
    <w:tmpl w:val="11AC737A"/>
    <w:lvl w:ilvl="0">
      <w:start w:val="7"/>
      <w:numFmt w:val="decimal"/>
      <w:lvlText w:val="%1."/>
      <w:lvlJc w:val="left"/>
      <w:pPr>
        <w:ind w:left="660" w:hanging="660"/>
      </w:pPr>
      <w:rPr>
        <w:rFonts w:hint="default"/>
      </w:rPr>
    </w:lvl>
    <w:lvl w:ilvl="1">
      <w:start w:val="4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7756A84"/>
    <w:multiLevelType w:val="multilevel"/>
    <w:tmpl w:val="19EA7FB4"/>
    <w:styleLink w:val="1ai11113"/>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92A64C6"/>
    <w:multiLevelType w:val="multilevel"/>
    <w:tmpl w:val="284E8604"/>
    <w:styleLink w:val="111132"/>
    <w:lvl w:ilvl="0">
      <w:start w:val="1"/>
      <w:numFmt w:val="decimal"/>
      <w:lvlText w:val="16.%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97B008A"/>
    <w:multiLevelType w:val="multilevel"/>
    <w:tmpl w:val="C3180F8C"/>
    <w:styleLink w:val="121110"/>
    <w:lvl w:ilvl="0">
      <w:start w:val="1"/>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837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9944ED4"/>
    <w:multiLevelType w:val="multilevel"/>
    <w:tmpl w:val="CE96FC08"/>
    <w:styleLink w:val="119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A5963A8"/>
    <w:multiLevelType w:val="multilevel"/>
    <w:tmpl w:val="5C8861F2"/>
    <w:styleLink w:val="300"/>
    <w:lvl w:ilvl="0">
      <w:start w:val="4"/>
      <w:numFmt w:val="decimal"/>
      <w:lvlText w:val="%1."/>
      <w:lvlJc w:val="left"/>
      <w:pPr>
        <w:tabs>
          <w:tab w:val="num" w:pos="540"/>
        </w:tabs>
        <w:ind w:left="540" w:hanging="540"/>
      </w:pPr>
      <w:rPr>
        <w:rFonts w:hint="default"/>
      </w:rPr>
    </w:lvl>
    <w:lvl w:ilvl="1">
      <w:start w:val="1"/>
      <w:numFmt w:val="decimal"/>
      <w:lvlText w:val="6.%2."/>
      <w:lvlJc w:val="left"/>
      <w:pPr>
        <w:tabs>
          <w:tab w:val="num" w:pos="630"/>
        </w:tabs>
        <w:ind w:left="630" w:hanging="540"/>
      </w:pPr>
      <w:rPr>
        <w:rFonts w:hint="default"/>
      </w:rPr>
    </w:lvl>
    <w:lvl w:ilvl="2">
      <w:start w:val="1"/>
      <w:numFmt w:val="decimal"/>
      <w:lvlText w:val="5.%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85" w15:restartNumberingAfterBreak="0">
    <w:nsid w:val="5A5B203D"/>
    <w:multiLevelType w:val="multilevel"/>
    <w:tmpl w:val="72A8095A"/>
    <w:lvl w:ilvl="0">
      <w:start w:val="1"/>
      <w:numFmt w:val="decimal"/>
      <w:pStyle w:val="a0"/>
      <w:lvlText w:val="%1"/>
      <w:lvlJc w:val="left"/>
      <w:pPr>
        <w:tabs>
          <w:tab w:val="num" w:pos="900"/>
        </w:tabs>
        <w:ind w:left="540" w:hanging="360"/>
      </w:pPr>
      <w:rPr>
        <w:rFonts w:hint="default"/>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2869"/>
        </w:tabs>
        <w:ind w:left="1573" w:hanging="504"/>
      </w:pPr>
      <w:rPr>
        <w:rFonts w:hint="default"/>
      </w:rPr>
    </w:lvl>
    <w:lvl w:ilvl="3">
      <w:start w:val="1"/>
      <w:numFmt w:val="decimal"/>
      <w:lvlText w:val="%1.%2.%3.%4."/>
      <w:lvlJc w:val="left"/>
      <w:pPr>
        <w:tabs>
          <w:tab w:val="num" w:pos="3589"/>
        </w:tabs>
        <w:ind w:left="2077" w:hanging="648"/>
      </w:pPr>
      <w:rPr>
        <w:rFonts w:hint="default"/>
      </w:rPr>
    </w:lvl>
    <w:lvl w:ilvl="4">
      <w:start w:val="1"/>
      <w:numFmt w:val="decimal"/>
      <w:lvlText w:val="%1.%2.%3.%4.%5."/>
      <w:lvlJc w:val="left"/>
      <w:pPr>
        <w:tabs>
          <w:tab w:val="num" w:pos="4669"/>
        </w:tabs>
        <w:ind w:left="2581" w:hanging="792"/>
      </w:pPr>
      <w:rPr>
        <w:rFonts w:hint="default"/>
      </w:rPr>
    </w:lvl>
    <w:lvl w:ilvl="5">
      <w:start w:val="1"/>
      <w:numFmt w:val="decimal"/>
      <w:lvlText w:val="%1.%2.%3.%4.%5.%6."/>
      <w:lvlJc w:val="left"/>
      <w:pPr>
        <w:tabs>
          <w:tab w:val="num" w:pos="5389"/>
        </w:tabs>
        <w:ind w:left="3085" w:hanging="936"/>
      </w:pPr>
      <w:rPr>
        <w:rFonts w:hint="default"/>
      </w:rPr>
    </w:lvl>
    <w:lvl w:ilvl="6">
      <w:start w:val="1"/>
      <w:numFmt w:val="decimal"/>
      <w:lvlText w:val="%1.%2.%3.%4.%5.%6.%7."/>
      <w:lvlJc w:val="left"/>
      <w:pPr>
        <w:tabs>
          <w:tab w:val="num" w:pos="6109"/>
        </w:tabs>
        <w:ind w:left="3589" w:hanging="1080"/>
      </w:pPr>
      <w:rPr>
        <w:rFonts w:hint="default"/>
      </w:rPr>
    </w:lvl>
    <w:lvl w:ilvl="7">
      <w:start w:val="1"/>
      <w:numFmt w:val="decimal"/>
      <w:lvlText w:val="%1.%2.%3.%4.%5.%6.%7.%8."/>
      <w:lvlJc w:val="left"/>
      <w:pPr>
        <w:tabs>
          <w:tab w:val="num" w:pos="7189"/>
        </w:tabs>
        <w:ind w:left="4093" w:hanging="1224"/>
      </w:pPr>
      <w:rPr>
        <w:rFonts w:hint="default"/>
      </w:rPr>
    </w:lvl>
    <w:lvl w:ilvl="8">
      <w:start w:val="1"/>
      <w:numFmt w:val="decimal"/>
      <w:lvlText w:val="%1.%2.%3.%4.%5.%6.%7.%8.%9."/>
      <w:lvlJc w:val="left"/>
      <w:pPr>
        <w:tabs>
          <w:tab w:val="num" w:pos="7909"/>
        </w:tabs>
        <w:ind w:left="4669" w:hanging="1440"/>
      </w:pPr>
      <w:rPr>
        <w:rFonts w:hint="default"/>
      </w:rPr>
    </w:lvl>
  </w:abstractNum>
  <w:abstractNum w:abstractNumId="86" w15:restartNumberingAfterBreak="0">
    <w:nsid w:val="5BFA4B31"/>
    <w:multiLevelType w:val="multilevel"/>
    <w:tmpl w:val="C92AF188"/>
    <w:styleLink w:val="1111111210"/>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ED84DFB"/>
    <w:multiLevelType w:val="hybridMultilevel"/>
    <w:tmpl w:val="6F0470A4"/>
    <w:styleLink w:val="WWNum12114"/>
    <w:lvl w:ilvl="0" w:tplc="0419000F">
      <w:start w:val="1"/>
      <w:numFmt w:val="decimal"/>
      <w:lvlText w:val="%1."/>
      <w:lvlJc w:val="left"/>
      <w:pPr>
        <w:tabs>
          <w:tab w:val="num" w:pos="720"/>
        </w:tabs>
        <w:ind w:left="720" w:hanging="360"/>
      </w:pPr>
    </w:lvl>
    <w:lvl w:ilvl="1" w:tplc="D7F67D3C">
      <w:start w:val="1"/>
      <w:numFmt w:val="bullet"/>
      <w:pStyle w:val="ListBullet"/>
      <w:lvlText w:val=""/>
      <w:lvlJc w:val="left"/>
      <w:pPr>
        <w:tabs>
          <w:tab w:val="num" w:pos="1440"/>
        </w:tabs>
        <w:ind w:left="1440" w:hanging="360"/>
      </w:pPr>
      <w:rPr>
        <w:rFonts w:ascii="Symbol" w:hAnsi="Symbol" w:hint="default"/>
      </w:rPr>
    </w:lvl>
    <w:lvl w:ilvl="2" w:tplc="32C2ADB0">
      <w:start w:val="1"/>
      <w:numFmt w:val="bullet"/>
      <w:lvlText w:val=""/>
      <w:lvlJc w:val="left"/>
      <w:pPr>
        <w:tabs>
          <w:tab w:val="num" w:pos="2340"/>
        </w:tabs>
        <w:ind w:left="2340" w:hanging="360"/>
      </w:pPr>
      <w:rPr>
        <w:rFonts w:ascii="Symbol" w:hAnsi="Symbol" w:hint="default"/>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5FBE3BC8"/>
    <w:multiLevelType w:val="multilevel"/>
    <w:tmpl w:val="C0A047E0"/>
    <w:styleLink w:val="21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9"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2EF351D"/>
    <w:multiLevelType w:val="hybridMultilevel"/>
    <w:tmpl w:val="A67C81A2"/>
    <w:styleLink w:val="1182"/>
    <w:lvl w:ilvl="0" w:tplc="1780047E">
      <w:start w:val="1"/>
      <w:numFmt w:val="decimal"/>
      <w:lvlText w:val="6.%1"/>
      <w:lvlJc w:val="left"/>
      <w:pPr>
        <w:ind w:left="1353" w:hanging="36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91" w15:restartNumberingAfterBreak="0">
    <w:nsid w:val="646C62AA"/>
    <w:multiLevelType w:val="multilevel"/>
    <w:tmpl w:val="A42E1692"/>
    <w:styleLink w:val="12120"/>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5391200"/>
    <w:multiLevelType w:val="singleLevel"/>
    <w:tmpl w:val="BE6E00A0"/>
    <w:styleLink w:val="2242"/>
    <w:lvl w:ilvl="0">
      <w:start w:val="3"/>
      <w:numFmt w:val="decimal"/>
      <w:lvlText w:val="2.%1."/>
      <w:legacy w:legacy="1" w:legacySpace="0" w:legacyIndent="432"/>
      <w:lvlJc w:val="left"/>
      <w:rPr>
        <w:rFonts w:ascii="Arial" w:hAnsi="Arial" w:cs="Arial" w:hint="default"/>
      </w:rPr>
    </w:lvl>
  </w:abstractNum>
  <w:abstractNum w:abstractNumId="93" w15:restartNumberingAfterBreak="0">
    <w:nsid w:val="658B55A9"/>
    <w:multiLevelType w:val="multilevel"/>
    <w:tmpl w:val="9964325C"/>
    <w:styleLink w:val="111111192"/>
    <w:lvl w:ilvl="0">
      <w:start w:val="1"/>
      <w:numFmt w:val="decimal"/>
      <w:lvlText w:val="%1."/>
      <w:lvlJc w:val="left"/>
      <w:pPr>
        <w:tabs>
          <w:tab w:val="num" w:pos="540"/>
        </w:tabs>
        <w:ind w:left="540" w:hanging="540"/>
      </w:pPr>
      <w:rPr>
        <w:rFonts w:hint="default"/>
      </w:rPr>
    </w:lvl>
    <w:lvl w:ilvl="1">
      <w:start w:val="7"/>
      <w:numFmt w:val="decimal"/>
      <w:lvlText w:val="%1.%2."/>
      <w:lvlJc w:val="left"/>
      <w:pPr>
        <w:tabs>
          <w:tab w:val="num" w:pos="540"/>
        </w:tabs>
        <w:ind w:left="540" w:hanging="540"/>
      </w:pPr>
      <w:rPr>
        <w:rFonts w:hint="default"/>
      </w:rPr>
    </w:lvl>
    <w:lvl w:ilvl="2">
      <w:start w:val="1"/>
      <w:numFmt w:val="decimal"/>
      <w:lvlText w:val="%1.7.%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676A0BC1"/>
    <w:multiLevelType w:val="hybridMultilevel"/>
    <w:tmpl w:val="5CE42E78"/>
    <w:styleLink w:val="11111121115"/>
    <w:lvl w:ilvl="0" w:tplc="C9ECE65E">
      <w:start w:val="1"/>
      <w:numFmt w:val="decimal"/>
      <w:lvlText w:val="13.%1."/>
      <w:lvlJc w:val="left"/>
      <w:pPr>
        <w:ind w:left="2770" w:hanging="360"/>
      </w:pPr>
      <w:rPr>
        <w:rFonts w:hint="default"/>
      </w:rPr>
    </w:lvl>
    <w:lvl w:ilvl="1" w:tplc="04190019">
      <w:start w:val="1"/>
      <w:numFmt w:val="lowerLetter"/>
      <w:lvlText w:val="%2."/>
      <w:lvlJc w:val="left"/>
      <w:pPr>
        <w:ind w:left="3130" w:hanging="360"/>
      </w:pPr>
    </w:lvl>
    <w:lvl w:ilvl="2" w:tplc="0419001B" w:tentative="1">
      <w:start w:val="1"/>
      <w:numFmt w:val="lowerRoman"/>
      <w:lvlText w:val="%3."/>
      <w:lvlJc w:val="right"/>
      <w:pPr>
        <w:ind w:left="3850" w:hanging="180"/>
      </w:pPr>
    </w:lvl>
    <w:lvl w:ilvl="3" w:tplc="0419000F" w:tentative="1">
      <w:start w:val="1"/>
      <w:numFmt w:val="decimal"/>
      <w:lvlText w:val="%4."/>
      <w:lvlJc w:val="left"/>
      <w:pPr>
        <w:ind w:left="4570" w:hanging="360"/>
      </w:pPr>
    </w:lvl>
    <w:lvl w:ilvl="4" w:tplc="04190019" w:tentative="1">
      <w:start w:val="1"/>
      <w:numFmt w:val="lowerLetter"/>
      <w:lvlText w:val="%5."/>
      <w:lvlJc w:val="left"/>
      <w:pPr>
        <w:ind w:left="5290" w:hanging="360"/>
      </w:pPr>
    </w:lvl>
    <w:lvl w:ilvl="5" w:tplc="0419001B" w:tentative="1">
      <w:start w:val="1"/>
      <w:numFmt w:val="lowerRoman"/>
      <w:lvlText w:val="%6."/>
      <w:lvlJc w:val="right"/>
      <w:pPr>
        <w:ind w:left="6010" w:hanging="180"/>
      </w:pPr>
    </w:lvl>
    <w:lvl w:ilvl="6" w:tplc="0419000F" w:tentative="1">
      <w:start w:val="1"/>
      <w:numFmt w:val="decimal"/>
      <w:lvlText w:val="%7."/>
      <w:lvlJc w:val="left"/>
      <w:pPr>
        <w:ind w:left="6730" w:hanging="360"/>
      </w:pPr>
    </w:lvl>
    <w:lvl w:ilvl="7" w:tplc="04190019" w:tentative="1">
      <w:start w:val="1"/>
      <w:numFmt w:val="lowerLetter"/>
      <w:lvlText w:val="%8."/>
      <w:lvlJc w:val="left"/>
      <w:pPr>
        <w:ind w:left="7450" w:hanging="360"/>
      </w:pPr>
    </w:lvl>
    <w:lvl w:ilvl="8" w:tplc="0419001B" w:tentative="1">
      <w:start w:val="1"/>
      <w:numFmt w:val="lowerRoman"/>
      <w:lvlText w:val="%9."/>
      <w:lvlJc w:val="right"/>
      <w:pPr>
        <w:ind w:left="8170" w:hanging="180"/>
      </w:pPr>
    </w:lvl>
  </w:abstractNum>
  <w:abstractNum w:abstractNumId="95" w15:restartNumberingAfterBreak="0">
    <w:nsid w:val="68555C6D"/>
    <w:multiLevelType w:val="multilevel"/>
    <w:tmpl w:val="F022E3EC"/>
    <w:styleLink w:val="11111121114"/>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b w:val="0"/>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96" w15:restartNumberingAfterBreak="0">
    <w:nsid w:val="686B2C37"/>
    <w:multiLevelType w:val="multilevel"/>
    <w:tmpl w:val="E2742082"/>
    <w:styleLink w:val="11111121110"/>
    <w:lvl w:ilvl="0">
      <w:start w:val="1"/>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ABE51F3"/>
    <w:multiLevelType w:val="multilevel"/>
    <w:tmpl w:val="42E4A2CA"/>
    <w:styleLink w:val="2315"/>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C7D43F6"/>
    <w:multiLevelType w:val="multilevel"/>
    <w:tmpl w:val="DF9ADCBC"/>
    <w:styleLink w:val="1111111223"/>
    <w:lvl w:ilvl="0">
      <w:start w:val="7"/>
      <w:numFmt w:val="decimal"/>
      <w:lvlText w:val="%1."/>
      <w:lvlJc w:val="left"/>
      <w:pPr>
        <w:ind w:left="525" w:hanging="525"/>
      </w:pPr>
      <w:rPr>
        <w:rFonts w:hint="default"/>
      </w:rPr>
    </w:lvl>
    <w:lvl w:ilvl="1">
      <w:start w:val="2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6C861EBA"/>
    <w:multiLevelType w:val="hybridMultilevel"/>
    <w:tmpl w:val="DA0CB5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0" w15:restartNumberingAfterBreak="0">
    <w:nsid w:val="6CF70BC1"/>
    <w:multiLevelType w:val="multilevel"/>
    <w:tmpl w:val="4FC835FC"/>
    <w:lvl w:ilvl="0">
      <w:start w:val="1"/>
      <w:numFmt w:val="decimal"/>
      <w:pStyle w:val="15"/>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1" w15:restartNumberingAfterBreak="0">
    <w:nsid w:val="6EAF7650"/>
    <w:multiLevelType w:val="multilevel"/>
    <w:tmpl w:val="4DB2F998"/>
    <w:styleLink w:val="1ai133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ECA1CB8"/>
    <w:multiLevelType w:val="multilevel"/>
    <w:tmpl w:val="C6DC7A00"/>
    <w:styleLink w:val="12113"/>
    <w:lvl w:ilvl="0">
      <w:start w:val="7"/>
      <w:numFmt w:val="decimal"/>
      <w:lvlText w:val="%1."/>
      <w:lvlJc w:val="left"/>
      <w:pPr>
        <w:ind w:left="720" w:hanging="720"/>
      </w:pPr>
      <w:rPr>
        <w:rFonts w:hint="default"/>
      </w:rPr>
    </w:lvl>
    <w:lvl w:ilvl="1">
      <w:start w:val="52"/>
      <w:numFmt w:val="decimal"/>
      <w:lvlText w:val="%1.%2."/>
      <w:lvlJc w:val="left"/>
      <w:pPr>
        <w:ind w:left="1037" w:hanging="720"/>
      </w:pPr>
      <w:rPr>
        <w:rFonts w:hint="default"/>
      </w:rPr>
    </w:lvl>
    <w:lvl w:ilvl="2">
      <w:start w:val="2"/>
      <w:numFmt w:val="decimal"/>
      <w:lvlText w:val="%1.%2.%3."/>
      <w:lvlJc w:val="left"/>
      <w:pPr>
        <w:ind w:left="1354" w:hanging="720"/>
      </w:pPr>
      <w:rPr>
        <w:rFonts w:hint="default"/>
      </w:rPr>
    </w:lvl>
    <w:lvl w:ilvl="3">
      <w:start w:val="1"/>
      <w:numFmt w:val="decimal"/>
      <w:lvlText w:val="%1.%2.%3.%4."/>
      <w:lvlJc w:val="left"/>
      <w:pPr>
        <w:ind w:left="2031" w:hanging="108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3025" w:hanging="144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4019" w:hanging="1800"/>
      </w:pPr>
      <w:rPr>
        <w:rFonts w:hint="default"/>
      </w:rPr>
    </w:lvl>
    <w:lvl w:ilvl="8">
      <w:start w:val="1"/>
      <w:numFmt w:val="decimal"/>
      <w:lvlText w:val="%1.%2.%3.%4.%5.%6.%7.%8.%9."/>
      <w:lvlJc w:val="left"/>
      <w:pPr>
        <w:ind w:left="4336" w:hanging="1800"/>
      </w:pPr>
      <w:rPr>
        <w:rFonts w:hint="default"/>
      </w:rPr>
    </w:lvl>
  </w:abstractNum>
  <w:abstractNum w:abstractNumId="103" w15:restartNumberingAfterBreak="0">
    <w:nsid w:val="6FCC4560"/>
    <w:multiLevelType w:val="multilevel"/>
    <w:tmpl w:val="1BD6386C"/>
    <w:styleLink w:val="121182"/>
    <w:lvl w:ilvl="0">
      <w:start w:val="1"/>
      <w:numFmt w:val="decimal"/>
      <w:lvlText w:val="9.5.%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0960C7E"/>
    <w:multiLevelType w:val="hybridMultilevel"/>
    <w:tmpl w:val="FC004802"/>
    <w:styleLink w:val="1272"/>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36B2EDE"/>
    <w:multiLevelType w:val="multilevel"/>
    <w:tmpl w:val="6DD62FD2"/>
    <w:styleLink w:val="111111292"/>
    <w:lvl w:ilvl="0">
      <w:start w:val="1"/>
      <w:numFmt w:val="decimal"/>
      <w:lvlText w:val="19.%1."/>
      <w:lvlJc w:val="left"/>
      <w:rPr>
        <w:rFonts w:hint="default"/>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74303924"/>
    <w:multiLevelType w:val="multilevel"/>
    <w:tmpl w:val="AFAE46E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64A545F"/>
    <w:multiLevelType w:val="multilevel"/>
    <w:tmpl w:val="4B16DB00"/>
    <w:styleLink w:val="1111111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6D06DC2"/>
    <w:multiLevelType w:val="multilevel"/>
    <w:tmpl w:val="F6E8E5DE"/>
    <w:styleLink w:val="1ai1182"/>
    <w:lvl w:ilvl="0">
      <w:start w:val="2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0" w15:restartNumberingAfterBreak="0">
    <w:nsid w:val="77CB063E"/>
    <w:multiLevelType w:val="multilevel"/>
    <w:tmpl w:val="6824A722"/>
    <w:styleLink w:val="21372"/>
    <w:lvl w:ilvl="0">
      <w:start w:val="1"/>
      <w:numFmt w:val="decimal"/>
      <w:lvlText w:val="%1."/>
      <w:lvlJc w:val="left"/>
      <w:pPr>
        <w:ind w:left="720" w:hanging="360"/>
      </w:pPr>
    </w:lvl>
    <w:lvl w:ilvl="1">
      <w:start w:val="1"/>
      <w:numFmt w:val="decimal"/>
      <w:lvlText w:val="3.%2."/>
      <w:lvlJc w:val="left"/>
      <w:pPr>
        <w:ind w:left="4011" w:hanging="750"/>
      </w:pPr>
      <w:rPr>
        <w:rFonts w:hint="default"/>
        <w:b w:val="0"/>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97E3BF2"/>
    <w:multiLevelType w:val="multilevel"/>
    <w:tmpl w:val="A85A0838"/>
    <w:lvl w:ilvl="0">
      <w:start w:val="1"/>
      <w:numFmt w:val="decimal"/>
      <w:lvlText w:val="17.%1."/>
      <w:lvlJc w:val="left"/>
      <w:rPr>
        <w:rFont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99D3F78"/>
    <w:multiLevelType w:val="hybridMultilevel"/>
    <w:tmpl w:val="250CB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CD3714E"/>
    <w:multiLevelType w:val="multilevel"/>
    <w:tmpl w:val="3C1A37A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DAF64F5"/>
    <w:multiLevelType w:val="multilevel"/>
    <w:tmpl w:val="ADFC31B8"/>
    <w:styleLink w:val="11111124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E071F7B"/>
    <w:multiLevelType w:val="multilevel"/>
    <w:tmpl w:val="088C2258"/>
    <w:lvl w:ilvl="0">
      <w:start w:val="1"/>
      <w:numFmt w:val="decimal"/>
      <w:lvlText w:val="%1."/>
      <w:lvlJc w:val="left"/>
      <w:pPr>
        <w:ind w:left="928" w:hanging="360"/>
      </w:pPr>
      <w:rPr>
        <w:rFonts w:ascii="Times New Roman" w:hAnsi="Times New Roman" w:cs="Times New Roman" w:hint="default"/>
        <w:b w:val="0"/>
      </w:rPr>
    </w:lvl>
    <w:lvl w:ilvl="1">
      <w:start w:val="1"/>
      <w:numFmt w:val="decimal"/>
      <w:isLgl/>
      <w:lvlText w:val="%1.%2"/>
      <w:lvlJc w:val="left"/>
      <w:pPr>
        <w:ind w:left="943" w:hanging="375"/>
      </w:pPr>
      <w:rPr>
        <w:rFonts w:ascii="Times New Roman" w:hAnsi="Times New Roman"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648" w:hanging="108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2008" w:hanging="144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368" w:hanging="1800"/>
      </w:pPr>
      <w:rPr>
        <w:rFonts w:cs="Times New Roman" w:hint="default"/>
      </w:rPr>
    </w:lvl>
    <w:lvl w:ilvl="8">
      <w:start w:val="1"/>
      <w:numFmt w:val="decimal"/>
      <w:isLgl/>
      <w:lvlText w:val="%1.%2.%3.%4.%5.%6.%7.%8.%9"/>
      <w:lvlJc w:val="left"/>
      <w:pPr>
        <w:ind w:left="2728" w:hanging="2160"/>
      </w:pPr>
      <w:rPr>
        <w:rFonts w:cs="Times New Roman" w:hint="default"/>
      </w:rPr>
    </w:lvl>
  </w:abstractNum>
  <w:abstractNum w:abstractNumId="117" w15:restartNumberingAfterBreak="0">
    <w:nsid w:val="7E4C0B95"/>
    <w:multiLevelType w:val="multilevel"/>
    <w:tmpl w:val="26141924"/>
    <w:lvl w:ilvl="0">
      <w:start w:val="4"/>
      <w:numFmt w:val="decimal"/>
      <w:lvlText w:val="%1."/>
      <w:lvlJc w:val="left"/>
      <w:pPr>
        <w:ind w:left="480" w:hanging="480"/>
      </w:pPr>
      <w:rPr>
        <w:rFonts w:hint="default"/>
      </w:rPr>
    </w:lvl>
    <w:lvl w:ilvl="1">
      <w:start w:val="13"/>
      <w:numFmt w:val="decimal"/>
      <w:lvlText w:val="%1.%2."/>
      <w:lvlJc w:val="left"/>
      <w:pPr>
        <w:ind w:left="161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F3C6E8D"/>
    <w:multiLevelType w:val="multilevel"/>
    <w:tmpl w:val="B9963E3E"/>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5"/>
  </w:num>
  <w:num w:numId="2">
    <w:abstractNumId w:val="53"/>
  </w:num>
  <w:num w:numId="3">
    <w:abstractNumId w:val="21"/>
  </w:num>
  <w:num w:numId="4">
    <w:abstractNumId w:val="8"/>
  </w:num>
  <w:num w:numId="5">
    <w:abstractNumId w:val="19"/>
  </w:num>
  <w:num w:numId="6">
    <w:abstractNumId w:val="83"/>
  </w:num>
  <w:num w:numId="7">
    <w:abstractNumId w:val="104"/>
  </w:num>
  <w:num w:numId="8">
    <w:abstractNumId w:val="111"/>
  </w:num>
  <w:num w:numId="9">
    <w:abstractNumId w:val="89"/>
  </w:num>
  <w:num w:numId="10">
    <w:abstractNumId w:val="32"/>
  </w:num>
  <w:num w:numId="11">
    <w:abstractNumId w:val="46"/>
  </w:num>
  <w:num w:numId="12">
    <w:abstractNumId w:val="58"/>
  </w:num>
  <w:num w:numId="13">
    <w:abstractNumId w:val="51"/>
  </w:num>
  <w:num w:numId="14">
    <w:abstractNumId w:val="5"/>
  </w:num>
  <w:num w:numId="15">
    <w:abstractNumId w:val="100"/>
  </w:num>
  <w:num w:numId="16">
    <w:abstractNumId w:val="47"/>
  </w:num>
  <w:num w:numId="17">
    <w:abstractNumId w:val="71"/>
  </w:num>
  <w:num w:numId="18">
    <w:abstractNumId w:val="6"/>
  </w:num>
  <w:num w:numId="19">
    <w:abstractNumId w:val="4"/>
  </w:num>
  <w:num w:numId="20">
    <w:abstractNumId w:val="3"/>
  </w:num>
  <w:num w:numId="21">
    <w:abstractNumId w:val="2"/>
  </w:num>
  <w:num w:numId="22">
    <w:abstractNumId w:val="1"/>
  </w:num>
  <w:num w:numId="23">
    <w:abstractNumId w:val="0"/>
  </w:num>
  <w:num w:numId="24">
    <w:abstractNumId w:val="72"/>
  </w:num>
  <w:num w:numId="25">
    <w:abstractNumId w:val="106"/>
  </w:num>
  <w:num w:numId="26">
    <w:abstractNumId w:val="29"/>
  </w:num>
  <w:num w:numId="27">
    <w:abstractNumId w:val="17"/>
  </w:num>
  <w:num w:numId="28">
    <w:abstractNumId w:val="73"/>
  </w:num>
  <w:num w:numId="29">
    <w:abstractNumId w:val="25"/>
  </w:num>
  <w:num w:numId="30">
    <w:abstractNumId w:val="88"/>
  </w:num>
  <w:num w:numId="31">
    <w:abstractNumId w:val="93"/>
  </w:num>
  <w:num w:numId="32">
    <w:abstractNumId w:val="27"/>
  </w:num>
  <w:num w:numId="33">
    <w:abstractNumId w:val="39"/>
  </w:num>
  <w:num w:numId="34">
    <w:abstractNumId w:val="82"/>
  </w:num>
  <w:num w:numId="35">
    <w:abstractNumId w:val="95"/>
  </w:num>
  <w:num w:numId="36">
    <w:abstractNumId w:val="77"/>
  </w:num>
  <w:num w:numId="37">
    <w:abstractNumId w:val="76"/>
  </w:num>
  <w:num w:numId="38">
    <w:abstractNumId w:val="87"/>
  </w:num>
  <w:num w:numId="39">
    <w:abstractNumId w:val="41"/>
  </w:num>
  <w:num w:numId="40">
    <w:abstractNumId w:val="26"/>
  </w:num>
  <w:num w:numId="41">
    <w:abstractNumId w:val="68"/>
  </w:num>
  <w:num w:numId="42">
    <w:abstractNumId w:val="61"/>
  </w:num>
  <w:num w:numId="43">
    <w:abstractNumId w:val="9"/>
  </w:num>
  <w:num w:numId="44">
    <w:abstractNumId w:val="34"/>
  </w:num>
  <w:num w:numId="45">
    <w:abstractNumId w:val="84"/>
  </w:num>
  <w:num w:numId="46">
    <w:abstractNumId w:val="12"/>
  </w:num>
  <w:num w:numId="47">
    <w:abstractNumId w:val="85"/>
  </w:num>
  <w:num w:numId="48">
    <w:abstractNumId w:val="44"/>
  </w:num>
  <w:num w:numId="49">
    <w:abstractNumId w:val="37"/>
  </w:num>
  <w:num w:numId="50">
    <w:abstractNumId w:val="91"/>
  </w:num>
  <w:num w:numId="51">
    <w:abstractNumId w:val="75"/>
  </w:num>
  <w:num w:numId="52">
    <w:abstractNumId w:val="115"/>
  </w:num>
  <w:num w:numId="53">
    <w:abstractNumId w:val="86"/>
  </w:num>
  <w:num w:numId="54">
    <w:abstractNumId w:val="10"/>
  </w:num>
  <w:num w:numId="55">
    <w:abstractNumId w:val="69"/>
  </w:num>
  <w:num w:numId="56">
    <w:abstractNumId w:val="55"/>
  </w:num>
  <w:num w:numId="57">
    <w:abstractNumId w:val="60"/>
  </w:num>
  <w:num w:numId="58">
    <w:abstractNumId w:val="96"/>
  </w:num>
  <w:num w:numId="59">
    <w:abstractNumId w:val="81"/>
  </w:num>
  <w:num w:numId="60">
    <w:abstractNumId w:val="97"/>
  </w:num>
  <w:num w:numId="61">
    <w:abstractNumId w:val="90"/>
  </w:num>
  <w:num w:numId="62">
    <w:abstractNumId w:val="7"/>
  </w:num>
  <w:num w:numId="63">
    <w:abstractNumId w:val="49"/>
  </w:num>
  <w:num w:numId="64">
    <w:abstractNumId w:val="79"/>
    <w:lvlOverride w:ilvl="0">
      <w:startOverride w:val="1"/>
    </w:lvlOverride>
    <w:lvlOverride w:ilvl="1"/>
    <w:lvlOverride w:ilvl="2"/>
    <w:lvlOverride w:ilvl="3"/>
    <w:lvlOverride w:ilvl="4"/>
    <w:lvlOverride w:ilvl="5"/>
    <w:lvlOverride w:ilvl="6"/>
    <w:lvlOverride w:ilvl="7"/>
    <w:lvlOverride w:ilvl="8"/>
  </w:num>
  <w:num w:numId="65">
    <w:abstractNumId w:val="62"/>
    <w:lvlOverride w:ilvl="0">
      <w:startOverride w:val="1"/>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lvl w:ilvl="3">
        <w:numFmt w:val="decimal"/>
        <w:lvlText w:val=""/>
        <w:lvlJc w:val="left"/>
      </w:lvl>
    </w:lvlOverride>
  </w:num>
  <w:num w:numId="6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9"/>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num>
  <w:num w:numId="69">
    <w:abstractNumId w:val="30"/>
  </w:num>
  <w:num w:numId="70">
    <w:abstractNumId w:val="98"/>
  </w:num>
  <w:num w:numId="71">
    <w:abstractNumId w:val="105"/>
    <w:lvlOverride w:ilvl="0">
      <w:lvl w:ilvl="0">
        <w:start w:val="1"/>
        <w:numFmt w:val="decimal"/>
        <w:lvlText w:val="19.%1."/>
        <w:lvlJc w:val="left"/>
        <w:rPr>
          <w:rFonts w:hint="default"/>
          <w:b w:val="0"/>
          <w:bCs w:val="0"/>
          <w:i w:val="0"/>
          <w:iCs w:val="0"/>
          <w:smallCaps w:val="0"/>
          <w:strike w:val="0"/>
          <w:color w:val="000000"/>
          <w:spacing w:val="0"/>
          <w:w w:val="100"/>
          <w:position w:val="0"/>
          <w:sz w:val="24"/>
          <w:szCs w:val="24"/>
          <w:u w:val="none"/>
          <w:lang w:val="ru-RU"/>
        </w:rPr>
      </w:lvl>
    </w:lvlOverride>
  </w:num>
  <w:num w:numId="72">
    <w:abstractNumId w:val="109"/>
  </w:num>
  <w:num w:numId="73">
    <w:abstractNumId w:val="33"/>
  </w:num>
  <w:num w:numId="74">
    <w:abstractNumId w:val="50"/>
    <w:lvlOverride w:ilvl="0">
      <w:startOverride w:val="1"/>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Override>
  </w:num>
  <w:num w:numId="75">
    <w:abstractNumId w:val="22"/>
    <w:lvlOverride w:ilvl="0">
      <w:startOverride w:val="1"/>
    </w:lvlOverride>
    <w:lvlOverride w:ilvl="1"/>
    <w:lvlOverride w:ilvl="2"/>
    <w:lvlOverride w:ilvl="3"/>
    <w:lvlOverride w:ilvl="4"/>
    <w:lvlOverride w:ilvl="5"/>
    <w:lvlOverride w:ilvl="6"/>
    <w:lvlOverride w:ilvl="7"/>
    <w:lvlOverride w:ilvl="8"/>
  </w:num>
  <w:num w:numId="76">
    <w:abstractNumId w:val="40"/>
  </w:num>
  <w:num w:numId="77">
    <w:abstractNumId w:val="13"/>
  </w:num>
  <w:num w:numId="78">
    <w:abstractNumId w:val="80"/>
  </w:num>
  <w:num w:numId="79">
    <w:abstractNumId w:val="42"/>
  </w:num>
  <w:num w:numId="80">
    <w:abstractNumId w:val="110"/>
  </w:num>
  <w:num w:numId="81">
    <w:abstractNumId w:val="94"/>
  </w:num>
  <w:num w:numId="82">
    <w:abstractNumId w:val="36"/>
  </w:num>
  <w:num w:numId="83">
    <w:abstractNumId w:val="45"/>
  </w:num>
  <w:num w:numId="84">
    <w:abstractNumId w:val="43"/>
  </w:num>
  <w:num w:numId="85">
    <w:abstractNumId w:val="52"/>
  </w:num>
  <w:num w:numId="86">
    <w:abstractNumId w:val="11"/>
  </w:num>
  <w:num w:numId="87">
    <w:abstractNumId w:val="59"/>
  </w:num>
  <w:num w:numId="88">
    <w:abstractNumId w:val="64"/>
  </w:num>
  <w:num w:numId="89">
    <w:abstractNumId w:val="108"/>
  </w:num>
  <w:num w:numId="90">
    <w:abstractNumId w:val="102"/>
  </w:num>
  <w:num w:numId="91">
    <w:abstractNumId w:val="35"/>
  </w:num>
  <w:num w:numId="92">
    <w:abstractNumId w:val="23"/>
    <w:lvlOverride w:ilvl="0">
      <w:lvl w:ilvl="0">
        <w:start w:val="1"/>
        <w:numFmt w:val="decimal"/>
        <w:lvlText w:val="18.%1."/>
        <w:lvlJc w:val="left"/>
        <w:rPr>
          <w:rFonts w:hint="default"/>
          <w:b w:val="0"/>
          <w:bCs w:val="0"/>
          <w:i w:val="0"/>
          <w:iCs w:val="0"/>
          <w:smallCaps w:val="0"/>
          <w:strike w:val="0"/>
          <w:color w:val="000000"/>
          <w:spacing w:val="0"/>
          <w:w w:val="100"/>
          <w:position w:val="0"/>
          <w:sz w:val="24"/>
          <w:szCs w:val="24"/>
          <w:u w:val="none"/>
          <w:lang w:val="ru-RU"/>
        </w:rPr>
      </w:lvl>
    </w:lvlOverride>
  </w:num>
  <w:num w:numId="93">
    <w:abstractNumId w:val="114"/>
    <w:lvlOverride w:ilvl="0">
      <w:startOverride w:val="1"/>
    </w:lvlOverride>
    <w:lvlOverride w:ilvl="1"/>
    <w:lvlOverride w:ilvl="2"/>
    <w:lvlOverride w:ilvl="3"/>
    <w:lvlOverride w:ilvl="4"/>
    <w:lvlOverride w:ilvl="5"/>
    <w:lvlOverride w:ilvl="6"/>
    <w:lvlOverride w:ilvl="7"/>
    <w:lvlOverride w:ilvl="8"/>
  </w:num>
  <w:num w:numId="94">
    <w:abstractNumId w:val="107"/>
  </w:num>
  <w:num w:numId="95">
    <w:abstractNumId w:val="101"/>
    <w:lvlOverride w:ilvl="0">
      <w:startOverride w:val="1"/>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num>
  <w:num w:numId="96">
    <w:abstractNumId w:val="112"/>
  </w:num>
  <w:num w:numId="97">
    <w:abstractNumId w:val="48"/>
  </w:num>
  <w:num w:numId="98">
    <w:abstractNumId w:val="54"/>
    <w:lvlOverride w:ilvl="0">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99">
    <w:abstractNumId w:val="118"/>
  </w:num>
  <w:num w:numId="100">
    <w:abstractNumId w:val="74"/>
  </w:num>
  <w:num w:numId="101">
    <w:abstractNumId w:val="70"/>
  </w:num>
  <w:num w:numId="102">
    <w:abstractNumId w:val="103"/>
  </w:num>
  <w:num w:numId="103">
    <w:abstractNumId w:val="92"/>
  </w:num>
  <w:num w:numId="104">
    <w:abstractNumId w:val="80"/>
    <w:lvlOverride w:ilvl="0">
      <w:startOverride w:val="1"/>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num>
  <w:num w:numId="105">
    <w:abstractNumId w:val="22"/>
  </w:num>
  <w:num w:numId="106">
    <w:abstractNumId w:val="50"/>
  </w:num>
  <w:num w:numId="107">
    <w:abstractNumId w:val="54"/>
  </w:num>
  <w:num w:numId="108">
    <w:abstractNumId w:val="62"/>
  </w:num>
  <w:num w:numId="109">
    <w:abstractNumId w:val="79"/>
  </w:num>
  <w:num w:numId="110">
    <w:abstractNumId w:val="101"/>
  </w:num>
  <w:num w:numId="111">
    <w:abstractNumId w:val="15"/>
  </w:num>
  <w:num w:numId="112">
    <w:abstractNumId w:val="14"/>
  </w:num>
  <w:num w:numId="113">
    <w:abstractNumId w:val="57"/>
  </w:num>
  <w:num w:numId="114">
    <w:abstractNumId w:val="56"/>
  </w:num>
  <w:num w:numId="115">
    <w:abstractNumId w:val="28"/>
  </w:num>
  <w:num w:numId="116">
    <w:abstractNumId w:val="15"/>
    <w:lvlOverride w:ilvl="0">
      <w:lvl w:ilvl="0">
        <w:start w:val="1"/>
        <w:numFmt w:val="decimal"/>
        <w:lvlText w:val="20.%1."/>
        <w:lvlJc w:val="left"/>
        <w:rPr>
          <w:rFonts w:hint="default"/>
          <w:b w:val="0"/>
          <w:bCs w:val="0"/>
          <w:i w:val="0"/>
          <w:iCs w:val="0"/>
          <w:smallCaps w:val="0"/>
          <w:strike w:val="0"/>
          <w:color w:val="000000"/>
          <w:spacing w:val="0"/>
          <w:w w:val="100"/>
          <w:position w:val="0"/>
          <w:sz w:val="24"/>
          <w:szCs w:val="24"/>
          <w:u w:val="none"/>
          <w:lang w:val="ru-RU"/>
        </w:rPr>
      </w:lvl>
    </w:lvlOverride>
  </w:num>
  <w:num w:numId="117">
    <w:abstractNumId w:val="31"/>
  </w:num>
  <w:num w:numId="118">
    <w:abstractNumId w:val="67"/>
  </w:num>
  <w:num w:numId="119">
    <w:abstractNumId w:val="99"/>
  </w:num>
  <w:num w:numId="120">
    <w:abstractNumId w:val="16"/>
  </w:num>
  <w:num w:numId="121">
    <w:abstractNumId w:val="113"/>
  </w:num>
  <w:num w:numId="122">
    <w:abstractNumId w:val="23"/>
  </w:num>
  <w:num w:numId="123">
    <w:abstractNumId w:val="105"/>
  </w:num>
  <w:num w:numId="124">
    <w:abstractNumId w:val="116"/>
  </w:num>
  <w:num w:numId="125">
    <w:abstractNumId w:val="66"/>
  </w:num>
  <w:num w:numId="126">
    <w:abstractNumId w:val="117"/>
  </w:num>
  <w:num w:numId="127">
    <w:abstractNumId w:val="63"/>
  </w:num>
  <w:num w:numId="128">
    <w:abstractNumId w:val="20"/>
  </w:num>
  <w:num w:numId="129">
    <w:abstractNumId w:val="78"/>
  </w:num>
  <w:num w:numId="130">
    <w:abstractNumId w:val="3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8"/>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B50"/>
    <w:rsid w:val="000018B7"/>
    <w:rsid w:val="00003FB3"/>
    <w:rsid w:val="0000414A"/>
    <w:rsid w:val="0000472A"/>
    <w:rsid w:val="00004E38"/>
    <w:rsid w:val="000061EE"/>
    <w:rsid w:val="00006E6D"/>
    <w:rsid w:val="000078D7"/>
    <w:rsid w:val="00014F30"/>
    <w:rsid w:val="00015DC1"/>
    <w:rsid w:val="000168F0"/>
    <w:rsid w:val="00021985"/>
    <w:rsid w:val="00024B9E"/>
    <w:rsid w:val="00025BD7"/>
    <w:rsid w:val="000267DC"/>
    <w:rsid w:val="00027A99"/>
    <w:rsid w:val="00027DB4"/>
    <w:rsid w:val="00031A64"/>
    <w:rsid w:val="000333FB"/>
    <w:rsid w:val="00033601"/>
    <w:rsid w:val="00033AA8"/>
    <w:rsid w:val="00034195"/>
    <w:rsid w:val="000362BF"/>
    <w:rsid w:val="00036313"/>
    <w:rsid w:val="000366D0"/>
    <w:rsid w:val="000410D5"/>
    <w:rsid w:val="000417B7"/>
    <w:rsid w:val="00043105"/>
    <w:rsid w:val="00043AE7"/>
    <w:rsid w:val="00043C42"/>
    <w:rsid w:val="00044C28"/>
    <w:rsid w:val="000454A7"/>
    <w:rsid w:val="00046CF8"/>
    <w:rsid w:val="00047E0C"/>
    <w:rsid w:val="000504C2"/>
    <w:rsid w:val="000511ED"/>
    <w:rsid w:val="00052A99"/>
    <w:rsid w:val="00055B97"/>
    <w:rsid w:val="00055F31"/>
    <w:rsid w:val="00056B45"/>
    <w:rsid w:val="00066614"/>
    <w:rsid w:val="000667E9"/>
    <w:rsid w:val="00070907"/>
    <w:rsid w:val="00070D90"/>
    <w:rsid w:val="00070EC3"/>
    <w:rsid w:val="000714DD"/>
    <w:rsid w:val="00073613"/>
    <w:rsid w:val="000746A0"/>
    <w:rsid w:val="00074701"/>
    <w:rsid w:val="0008086C"/>
    <w:rsid w:val="00080903"/>
    <w:rsid w:val="000812EC"/>
    <w:rsid w:val="00081C5B"/>
    <w:rsid w:val="000820BC"/>
    <w:rsid w:val="000838A1"/>
    <w:rsid w:val="000864EF"/>
    <w:rsid w:val="000865BB"/>
    <w:rsid w:val="00086F58"/>
    <w:rsid w:val="00087B3B"/>
    <w:rsid w:val="00092BBB"/>
    <w:rsid w:val="00093673"/>
    <w:rsid w:val="00093A5C"/>
    <w:rsid w:val="0009579A"/>
    <w:rsid w:val="00095A40"/>
    <w:rsid w:val="00096320"/>
    <w:rsid w:val="00097D82"/>
    <w:rsid w:val="00097EFD"/>
    <w:rsid w:val="000A0995"/>
    <w:rsid w:val="000A0F84"/>
    <w:rsid w:val="000A118E"/>
    <w:rsid w:val="000A133B"/>
    <w:rsid w:val="000A32D1"/>
    <w:rsid w:val="000A4297"/>
    <w:rsid w:val="000A5B8B"/>
    <w:rsid w:val="000B1321"/>
    <w:rsid w:val="000B1EC8"/>
    <w:rsid w:val="000B44F0"/>
    <w:rsid w:val="000B4C63"/>
    <w:rsid w:val="000B4CA3"/>
    <w:rsid w:val="000C2F45"/>
    <w:rsid w:val="000C3AC2"/>
    <w:rsid w:val="000C420A"/>
    <w:rsid w:val="000C4E9B"/>
    <w:rsid w:val="000C635F"/>
    <w:rsid w:val="000C789E"/>
    <w:rsid w:val="000D0C49"/>
    <w:rsid w:val="000D1139"/>
    <w:rsid w:val="000D1DA1"/>
    <w:rsid w:val="000D288E"/>
    <w:rsid w:val="000D30E0"/>
    <w:rsid w:val="000D45FD"/>
    <w:rsid w:val="000D5DEF"/>
    <w:rsid w:val="000D5F43"/>
    <w:rsid w:val="000E079B"/>
    <w:rsid w:val="000E0E4D"/>
    <w:rsid w:val="000E1E07"/>
    <w:rsid w:val="000E2152"/>
    <w:rsid w:val="000E2D38"/>
    <w:rsid w:val="000E3EB1"/>
    <w:rsid w:val="000E4988"/>
    <w:rsid w:val="000E6EF9"/>
    <w:rsid w:val="000E7642"/>
    <w:rsid w:val="000E7988"/>
    <w:rsid w:val="000E7D8D"/>
    <w:rsid w:val="000F033E"/>
    <w:rsid w:val="000F0F81"/>
    <w:rsid w:val="000F1033"/>
    <w:rsid w:val="000F4F06"/>
    <w:rsid w:val="000F622F"/>
    <w:rsid w:val="000F653A"/>
    <w:rsid w:val="000F697C"/>
    <w:rsid w:val="00100FC4"/>
    <w:rsid w:val="001036C5"/>
    <w:rsid w:val="00106375"/>
    <w:rsid w:val="00107B7E"/>
    <w:rsid w:val="00107F39"/>
    <w:rsid w:val="0011010A"/>
    <w:rsid w:val="001130EE"/>
    <w:rsid w:val="00113A6F"/>
    <w:rsid w:val="00113CDE"/>
    <w:rsid w:val="00114990"/>
    <w:rsid w:val="001156C6"/>
    <w:rsid w:val="0011643E"/>
    <w:rsid w:val="0012014E"/>
    <w:rsid w:val="001208AB"/>
    <w:rsid w:val="00120BF9"/>
    <w:rsid w:val="00120E10"/>
    <w:rsid w:val="00120FB5"/>
    <w:rsid w:val="001212EB"/>
    <w:rsid w:val="00121E55"/>
    <w:rsid w:val="00125E7E"/>
    <w:rsid w:val="001300A6"/>
    <w:rsid w:val="00130EC1"/>
    <w:rsid w:val="001312A8"/>
    <w:rsid w:val="00132C57"/>
    <w:rsid w:val="00133892"/>
    <w:rsid w:val="0013472F"/>
    <w:rsid w:val="00135483"/>
    <w:rsid w:val="001377DF"/>
    <w:rsid w:val="0014053F"/>
    <w:rsid w:val="001413C2"/>
    <w:rsid w:val="001414AB"/>
    <w:rsid w:val="00143589"/>
    <w:rsid w:val="00143881"/>
    <w:rsid w:val="0014535F"/>
    <w:rsid w:val="001463A5"/>
    <w:rsid w:val="001464F5"/>
    <w:rsid w:val="00146731"/>
    <w:rsid w:val="00146806"/>
    <w:rsid w:val="0014756F"/>
    <w:rsid w:val="0014768E"/>
    <w:rsid w:val="001520AF"/>
    <w:rsid w:val="00154E58"/>
    <w:rsid w:val="00162717"/>
    <w:rsid w:val="0016503E"/>
    <w:rsid w:val="00166EC0"/>
    <w:rsid w:val="001675B9"/>
    <w:rsid w:val="00171055"/>
    <w:rsid w:val="00174777"/>
    <w:rsid w:val="00176723"/>
    <w:rsid w:val="001777FE"/>
    <w:rsid w:val="00177CAF"/>
    <w:rsid w:val="00177D71"/>
    <w:rsid w:val="0018126C"/>
    <w:rsid w:val="001816CF"/>
    <w:rsid w:val="00184092"/>
    <w:rsid w:val="001843BC"/>
    <w:rsid w:val="00185C0A"/>
    <w:rsid w:val="00186FC3"/>
    <w:rsid w:val="00194DA6"/>
    <w:rsid w:val="0019532C"/>
    <w:rsid w:val="00195392"/>
    <w:rsid w:val="001959C0"/>
    <w:rsid w:val="00197635"/>
    <w:rsid w:val="00197ABC"/>
    <w:rsid w:val="001A4E48"/>
    <w:rsid w:val="001A50A8"/>
    <w:rsid w:val="001A540D"/>
    <w:rsid w:val="001B0FFA"/>
    <w:rsid w:val="001B2FFF"/>
    <w:rsid w:val="001B4D67"/>
    <w:rsid w:val="001B5973"/>
    <w:rsid w:val="001B5D26"/>
    <w:rsid w:val="001B6B4F"/>
    <w:rsid w:val="001B73B0"/>
    <w:rsid w:val="001C0C16"/>
    <w:rsid w:val="001C181A"/>
    <w:rsid w:val="001C1EB0"/>
    <w:rsid w:val="001C30BB"/>
    <w:rsid w:val="001C4D1D"/>
    <w:rsid w:val="001C4DC2"/>
    <w:rsid w:val="001C6C2A"/>
    <w:rsid w:val="001C7787"/>
    <w:rsid w:val="001D464D"/>
    <w:rsid w:val="001D63AA"/>
    <w:rsid w:val="001D7125"/>
    <w:rsid w:val="001E020A"/>
    <w:rsid w:val="001E09FB"/>
    <w:rsid w:val="001E13CD"/>
    <w:rsid w:val="001E2287"/>
    <w:rsid w:val="001E55BF"/>
    <w:rsid w:val="001E6FEA"/>
    <w:rsid w:val="001F333D"/>
    <w:rsid w:val="001F6108"/>
    <w:rsid w:val="00200D4A"/>
    <w:rsid w:val="002014C2"/>
    <w:rsid w:val="002024F8"/>
    <w:rsid w:val="00205913"/>
    <w:rsid w:val="00205ABA"/>
    <w:rsid w:val="00210181"/>
    <w:rsid w:val="00210374"/>
    <w:rsid w:val="00210FCF"/>
    <w:rsid w:val="00211F0F"/>
    <w:rsid w:val="00212870"/>
    <w:rsid w:val="00216479"/>
    <w:rsid w:val="00216A50"/>
    <w:rsid w:val="00220892"/>
    <w:rsid w:val="002213CB"/>
    <w:rsid w:val="00221A17"/>
    <w:rsid w:val="00221E87"/>
    <w:rsid w:val="00222B86"/>
    <w:rsid w:val="0023134E"/>
    <w:rsid w:val="00232723"/>
    <w:rsid w:val="0023294B"/>
    <w:rsid w:val="00233984"/>
    <w:rsid w:val="0023406A"/>
    <w:rsid w:val="0023566E"/>
    <w:rsid w:val="00235F89"/>
    <w:rsid w:val="00236062"/>
    <w:rsid w:val="00236A40"/>
    <w:rsid w:val="002371FB"/>
    <w:rsid w:val="00237F19"/>
    <w:rsid w:val="00241124"/>
    <w:rsid w:val="002413B3"/>
    <w:rsid w:val="002416FC"/>
    <w:rsid w:val="002423D4"/>
    <w:rsid w:val="00242DD4"/>
    <w:rsid w:val="00242E5F"/>
    <w:rsid w:val="00244299"/>
    <w:rsid w:val="00247207"/>
    <w:rsid w:val="00247715"/>
    <w:rsid w:val="00247E3A"/>
    <w:rsid w:val="002500A4"/>
    <w:rsid w:val="00253527"/>
    <w:rsid w:val="00264295"/>
    <w:rsid w:val="00264D04"/>
    <w:rsid w:val="00265870"/>
    <w:rsid w:val="002658FF"/>
    <w:rsid w:val="002673AD"/>
    <w:rsid w:val="00267D31"/>
    <w:rsid w:val="00267ED1"/>
    <w:rsid w:val="00270FA2"/>
    <w:rsid w:val="00271309"/>
    <w:rsid w:val="002729F1"/>
    <w:rsid w:val="00273FA3"/>
    <w:rsid w:val="00274DDF"/>
    <w:rsid w:val="002751BA"/>
    <w:rsid w:val="00275709"/>
    <w:rsid w:val="00275770"/>
    <w:rsid w:val="00275DB2"/>
    <w:rsid w:val="002804D5"/>
    <w:rsid w:val="00280530"/>
    <w:rsid w:val="00283569"/>
    <w:rsid w:val="002839BE"/>
    <w:rsid w:val="00284E98"/>
    <w:rsid w:val="002865A9"/>
    <w:rsid w:val="002867D0"/>
    <w:rsid w:val="00291E1B"/>
    <w:rsid w:val="00292477"/>
    <w:rsid w:val="002938CB"/>
    <w:rsid w:val="00293964"/>
    <w:rsid w:val="00294BDF"/>
    <w:rsid w:val="00296DF5"/>
    <w:rsid w:val="002A5759"/>
    <w:rsid w:val="002A5790"/>
    <w:rsid w:val="002A5D08"/>
    <w:rsid w:val="002A629A"/>
    <w:rsid w:val="002A7627"/>
    <w:rsid w:val="002B22D2"/>
    <w:rsid w:val="002B354F"/>
    <w:rsid w:val="002B5F91"/>
    <w:rsid w:val="002B6BC7"/>
    <w:rsid w:val="002B7EA9"/>
    <w:rsid w:val="002C077B"/>
    <w:rsid w:val="002C39CB"/>
    <w:rsid w:val="002C42FF"/>
    <w:rsid w:val="002C4FF0"/>
    <w:rsid w:val="002C5013"/>
    <w:rsid w:val="002C501D"/>
    <w:rsid w:val="002C5331"/>
    <w:rsid w:val="002C6EF2"/>
    <w:rsid w:val="002C727D"/>
    <w:rsid w:val="002C7648"/>
    <w:rsid w:val="002D19EF"/>
    <w:rsid w:val="002D1D4D"/>
    <w:rsid w:val="002D24A3"/>
    <w:rsid w:val="002D28A6"/>
    <w:rsid w:val="002D2C98"/>
    <w:rsid w:val="002D2E70"/>
    <w:rsid w:val="002D5B9A"/>
    <w:rsid w:val="002D644A"/>
    <w:rsid w:val="002D7723"/>
    <w:rsid w:val="002E123A"/>
    <w:rsid w:val="002E267F"/>
    <w:rsid w:val="002E2EB5"/>
    <w:rsid w:val="002E6555"/>
    <w:rsid w:val="002F2799"/>
    <w:rsid w:val="002F33DB"/>
    <w:rsid w:val="002F3C3F"/>
    <w:rsid w:val="002F46F7"/>
    <w:rsid w:val="002F5D7E"/>
    <w:rsid w:val="002F7EF1"/>
    <w:rsid w:val="00300535"/>
    <w:rsid w:val="00300578"/>
    <w:rsid w:val="00302AF9"/>
    <w:rsid w:val="0030379B"/>
    <w:rsid w:val="00305354"/>
    <w:rsid w:val="003062FE"/>
    <w:rsid w:val="00306311"/>
    <w:rsid w:val="00307F06"/>
    <w:rsid w:val="00310198"/>
    <w:rsid w:val="00310B45"/>
    <w:rsid w:val="00313415"/>
    <w:rsid w:val="00313FA2"/>
    <w:rsid w:val="00314393"/>
    <w:rsid w:val="0031560B"/>
    <w:rsid w:val="003159E8"/>
    <w:rsid w:val="00315FAE"/>
    <w:rsid w:val="003160AF"/>
    <w:rsid w:val="003203EF"/>
    <w:rsid w:val="0032308C"/>
    <w:rsid w:val="003247F3"/>
    <w:rsid w:val="00325E30"/>
    <w:rsid w:val="003308CD"/>
    <w:rsid w:val="00330985"/>
    <w:rsid w:val="00333B40"/>
    <w:rsid w:val="003341CF"/>
    <w:rsid w:val="003342DD"/>
    <w:rsid w:val="00341F27"/>
    <w:rsid w:val="00345328"/>
    <w:rsid w:val="00345874"/>
    <w:rsid w:val="00345B92"/>
    <w:rsid w:val="00346073"/>
    <w:rsid w:val="00347ED4"/>
    <w:rsid w:val="003500EE"/>
    <w:rsid w:val="00352217"/>
    <w:rsid w:val="00353CE9"/>
    <w:rsid w:val="00353E41"/>
    <w:rsid w:val="003548C7"/>
    <w:rsid w:val="003563CC"/>
    <w:rsid w:val="00356857"/>
    <w:rsid w:val="0035778A"/>
    <w:rsid w:val="0036024C"/>
    <w:rsid w:val="00365EB6"/>
    <w:rsid w:val="003670ED"/>
    <w:rsid w:val="00367B79"/>
    <w:rsid w:val="0037003F"/>
    <w:rsid w:val="003731F8"/>
    <w:rsid w:val="00373F04"/>
    <w:rsid w:val="003749FC"/>
    <w:rsid w:val="00374D6C"/>
    <w:rsid w:val="00375D4D"/>
    <w:rsid w:val="00375ECF"/>
    <w:rsid w:val="00376100"/>
    <w:rsid w:val="00376F90"/>
    <w:rsid w:val="00381DC6"/>
    <w:rsid w:val="00384569"/>
    <w:rsid w:val="00385E14"/>
    <w:rsid w:val="00390CAF"/>
    <w:rsid w:val="00392469"/>
    <w:rsid w:val="00393093"/>
    <w:rsid w:val="003944D2"/>
    <w:rsid w:val="00394B6D"/>
    <w:rsid w:val="00395ED3"/>
    <w:rsid w:val="00397A10"/>
    <w:rsid w:val="003A0294"/>
    <w:rsid w:val="003A1580"/>
    <w:rsid w:val="003A278D"/>
    <w:rsid w:val="003A2CF3"/>
    <w:rsid w:val="003A3669"/>
    <w:rsid w:val="003B13A6"/>
    <w:rsid w:val="003B3635"/>
    <w:rsid w:val="003B3AB1"/>
    <w:rsid w:val="003B3D7B"/>
    <w:rsid w:val="003B560E"/>
    <w:rsid w:val="003B67BF"/>
    <w:rsid w:val="003C2D94"/>
    <w:rsid w:val="003C2F38"/>
    <w:rsid w:val="003C37D8"/>
    <w:rsid w:val="003C696C"/>
    <w:rsid w:val="003C73C2"/>
    <w:rsid w:val="003D29EF"/>
    <w:rsid w:val="003D45BB"/>
    <w:rsid w:val="003E0902"/>
    <w:rsid w:val="003E245D"/>
    <w:rsid w:val="003E25BA"/>
    <w:rsid w:val="003E329C"/>
    <w:rsid w:val="003E5AAE"/>
    <w:rsid w:val="003E5BCE"/>
    <w:rsid w:val="003E6141"/>
    <w:rsid w:val="003E6958"/>
    <w:rsid w:val="003E6EB6"/>
    <w:rsid w:val="003F0A18"/>
    <w:rsid w:val="003F0C4C"/>
    <w:rsid w:val="003F1ABC"/>
    <w:rsid w:val="003F1D83"/>
    <w:rsid w:val="003F3726"/>
    <w:rsid w:val="003F7557"/>
    <w:rsid w:val="00400595"/>
    <w:rsid w:val="00403103"/>
    <w:rsid w:val="004039B1"/>
    <w:rsid w:val="004047D2"/>
    <w:rsid w:val="00405A99"/>
    <w:rsid w:val="00406380"/>
    <w:rsid w:val="00407894"/>
    <w:rsid w:val="0041099A"/>
    <w:rsid w:val="0041410A"/>
    <w:rsid w:val="004151BC"/>
    <w:rsid w:val="00420998"/>
    <w:rsid w:val="00422AF3"/>
    <w:rsid w:val="00423F87"/>
    <w:rsid w:val="00424121"/>
    <w:rsid w:val="00425E27"/>
    <w:rsid w:val="00425F56"/>
    <w:rsid w:val="004269FF"/>
    <w:rsid w:val="00427A25"/>
    <w:rsid w:val="00430437"/>
    <w:rsid w:val="00431791"/>
    <w:rsid w:val="0043208A"/>
    <w:rsid w:val="004332EF"/>
    <w:rsid w:val="00433309"/>
    <w:rsid w:val="00433DBE"/>
    <w:rsid w:val="004345C1"/>
    <w:rsid w:val="00435FEC"/>
    <w:rsid w:val="004405F2"/>
    <w:rsid w:val="00441161"/>
    <w:rsid w:val="00443071"/>
    <w:rsid w:val="00443511"/>
    <w:rsid w:val="00444863"/>
    <w:rsid w:val="004456BF"/>
    <w:rsid w:val="0045170A"/>
    <w:rsid w:val="0045286B"/>
    <w:rsid w:val="004531C3"/>
    <w:rsid w:val="00453447"/>
    <w:rsid w:val="0045434B"/>
    <w:rsid w:val="00454CFC"/>
    <w:rsid w:val="004576D8"/>
    <w:rsid w:val="0046027E"/>
    <w:rsid w:val="00461DAA"/>
    <w:rsid w:val="00462CE6"/>
    <w:rsid w:val="004644ED"/>
    <w:rsid w:val="004652BC"/>
    <w:rsid w:val="00466182"/>
    <w:rsid w:val="00466956"/>
    <w:rsid w:val="00466B1D"/>
    <w:rsid w:val="00467788"/>
    <w:rsid w:val="0047015C"/>
    <w:rsid w:val="00471A67"/>
    <w:rsid w:val="00471E45"/>
    <w:rsid w:val="00473158"/>
    <w:rsid w:val="004734FA"/>
    <w:rsid w:val="00475762"/>
    <w:rsid w:val="00476CA1"/>
    <w:rsid w:val="004777FC"/>
    <w:rsid w:val="0048195C"/>
    <w:rsid w:val="00482FFE"/>
    <w:rsid w:val="004852B1"/>
    <w:rsid w:val="00486EFA"/>
    <w:rsid w:val="0048739C"/>
    <w:rsid w:val="00487FF3"/>
    <w:rsid w:val="00490E04"/>
    <w:rsid w:val="00490F6F"/>
    <w:rsid w:val="0049122E"/>
    <w:rsid w:val="00491C4F"/>
    <w:rsid w:val="00491E7B"/>
    <w:rsid w:val="00492AD6"/>
    <w:rsid w:val="004944D3"/>
    <w:rsid w:val="00497191"/>
    <w:rsid w:val="004A0231"/>
    <w:rsid w:val="004A5DC3"/>
    <w:rsid w:val="004A6B9B"/>
    <w:rsid w:val="004A6F1B"/>
    <w:rsid w:val="004B2AC1"/>
    <w:rsid w:val="004B4962"/>
    <w:rsid w:val="004B4D16"/>
    <w:rsid w:val="004B60DB"/>
    <w:rsid w:val="004B6F38"/>
    <w:rsid w:val="004B788A"/>
    <w:rsid w:val="004B7BCB"/>
    <w:rsid w:val="004C01D6"/>
    <w:rsid w:val="004C119F"/>
    <w:rsid w:val="004C19BB"/>
    <w:rsid w:val="004C1AF5"/>
    <w:rsid w:val="004C3DB9"/>
    <w:rsid w:val="004C3EF2"/>
    <w:rsid w:val="004C51F6"/>
    <w:rsid w:val="004C5A22"/>
    <w:rsid w:val="004C7D05"/>
    <w:rsid w:val="004C7DE4"/>
    <w:rsid w:val="004D0245"/>
    <w:rsid w:val="004D2170"/>
    <w:rsid w:val="004D2296"/>
    <w:rsid w:val="004D299E"/>
    <w:rsid w:val="004D56B3"/>
    <w:rsid w:val="004D7A4A"/>
    <w:rsid w:val="004E0D96"/>
    <w:rsid w:val="004E2F5B"/>
    <w:rsid w:val="004E31ED"/>
    <w:rsid w:val="004E4389"/>
    <w:rsid w:val="004E4FD7"/>
    <w:rsid w:val="004E63E0"/>
    <w:rsid w:val="004E6EE3"/>
    <w:rsid w:val="004E7593"/>
    <w:rsid w:val="004E7876"/>
    <w:rsid w:val="004F00A9"/>
    <w:rsid w:val="004F0443"/>
    <w:rsid w:val="004F0A74"/>
    <w:rsid w:val="004F0C63"/>
    <w:rsid w:val="004F17C7"/>
    <w:rsid w:val="004F2705"/>
    <w:rsid w:val="004F3A72"/>
    <w:rsid w:val="004F3E3C"/>
    <w:rsid w:val="004F48EC"/>
    <w:rsid w:val="004F6330"/>
    <w:rsid w:val="00500A73"/>
    <w:rsid w:val="00501D0C"/>
    <w:rsid w:val="00503C93"/>
    <w:rsid w:val="005046C3"/>
    <w:rsid w:val="00504722"/>
    <w:rsid w:val="00505264"/>
    <w:rsid w:val="00505A93"/>
    <w:rsid w:val="00506638"/>
    <w:rsid w:val="0050697B"/>
    <w:rsid w:val="00507714"/>
    <w:rsid w:val="005105D2"/>
    <w:rsid w:val="005119E4"/>
    <w:rsid w:val="00511F30"/>
    <w:rsid w:val="00513F7C"/>
    <w:rsid w:val="00515164"/>
    <w:rsid w:val="00517BE0"/>
    <w:rsid w:val="0052092C"/>
    <w:rsid w:val="00520DAD"/>
    <w:rsid w:val="005215CC"/>
    <w:rsid w:val="00522EBF"/>
    <w:rsid w:val="00523976"/>
    <w:rsid w:val="00524E10"/>
    <w:rsid w:val="0052599D"/>
    <w:rsid w:val="00530F03"/>
    <w:rsid w:val="005316BE"/>
    <w:rsid w:val="00533452"/>
    <w:rsid w:val="005339E3"/>
    <w:rsid w:val="00535EDE"/>
    <w:rsid w:val="00536196"/>
    <w:rsid w:val="005367CF"/>
    <w:rsid w:val="00537DB1"/>
    <w:rsid w:val="00541000"/>
    <w:rsid w:val="005413C6"/>
    <w:rsid w:val="00544433"/>
    <w:rsid w:val="00545454"/>
    <w:rsid w:val="005476DF"/>
    <w:rsid w:val="005513B8"/>
    <w:rsid w:val="00552D19"/>
    <w:rsid w:val="00552F68"/>
    <w:rsid w:val="005541E8"/>
    <w:rsid w:val="005559F8"/>
    <w:rsid w:val="0056549F"/>
    <w:rsid w:val="0056603F"/>
    <w:rsid w:val="00566203"/>
    <w:rsid w:val="00571A63"/>
    <w:rsid w:val="005722B5"/>
    <w:rsid w:val="00573582"/>
    <w:rsid w:val="0057507C"/>
    <w:rsid w:val="005800E8"/>
    <w:rsid w:val="00581A1E"/>
    <w:rsid w:val="00582488"/>
    <w:rsid w:val="00583790"/>
    <w:rsid w:val="00585425"/>
    <w:rsid w:val="00585C38"/>
    <w:rsid w:val="00586638"/>
    <w:rsid w:val="00587FD3"/>
    <w:rsid w:val="00591C31"/>
    <w:rsid w:val="00591EEC"/>
    <w:rsid w:val="0059403B"/>
    <w:rsid w:val="005958E8"/>
    <w:rsid w:val="0059702F"/>
    <w:rsid w:val="005A18BF"/>
    <w:rsid w:val="005A253D"/>
    <w:rsid w:val="005A3E6E"/>
    <w:rsid w:val="005A4D05"/>
    <w:rsid w:val="005A5EAF"/>
    <w:rsid w:val="005B5EC1"/>
    <w:rsid w:val="005B6E5D"/>
    <w:rsid w:val="005C0126"/>
    <w:rsid w:val="005C03CF"/>
    <w:rsid w:val="005C2326"/>
    <w:rsid w:val="005C23F6"/>
    <w:rsid w:val="005C4D22"/>
    <w:rsid w:val="005C51B7"/>
    <w:rsid w:val="005C6501"/>
    <w:rsid w:val="005C79B1"/>
    <w:rsid w:val="005D1E64"/>
    <w:rsid w:val="005D340D"/>
    <w:rsid w:val="005D3E79"/>
    <w:rsid w:val="005D4080"/>
    <w:rsid w:val="005D4C1D"/>
    <w:rsid w:val="005D5CC6"/>
    <w:rsid w:val="005D71BB"/>
    <w:rsid w:val="005E0311"/>
    <w:rsid w:val="005E0365"/>
    <w:rsid w:val="005E06BF"/>
    <w:rsid w:val="005E3045"/>
    <w:rsid w:val="005E35A6"/>
    <w:rsid w:val="005E3940"/>
    <w:rsid w:val="005E5239"/>
    <w:rsid w:val="005E5A7D"/>
    <w:rsid w:val="005E6474"/>
    <w:rsid w:val="005E6642"/>
    <w:rsid w:val="005F1D9A"/>
    <w:rsid w:val="005F1DB8"/>
    <w:rsid w:val="005F5A09"/>
    <w:rsid w:val="00601528"/>
    <w:rsid w:val="006025AF"/>
    <w:rsid w:val="00603176"/>
    <w:rsid w:val="00607BEB"/>
    <w:rsid w:val="00607EB9"/>
    <w:rsid w:val="00611556"/>
    <w:rsid w:val="00613BFF"/>
    <w:rsid w:val="00615D48"/>
    <w:rsid w:val="006164D2"/>
    <w:rsid w:val="00617E36"/>
    <w:rsid w:val="00621FF8"/>
    <w:rsid w:val="00624D85"/>
    <w:rsid w:val="00630155"/>
    <w:rsid w:val="00630B3F"/>
    <w:rsid w:val="00632849"/>
    <w:rsid w:val="00636262"/>
    <w:rsid w:val="00636636"/>
    <w:rsid w:val="006374FA"/>
    <w:rsid w:val="00642B71"/>
    <w:rsid w:val="00643899"/>
    <w:rsid w:val="00646022"/>
    <w:rsid w:val="00646BF1"/>
    <w:rsid w:val="00647B24"/>
    <w:rsid w:val="00651901"/>
    <w:rsid w:val="006533E8"/>
    <w:rsid w:val="006601B6"/>
    <w:rsid w:val="00660656"/>
    <w:rsid w:val="00660C8E"/>
    <w:rsid w:val="00662D68"/>
    <w:rsid w:val="006638A1"/>
    <w:rsid w:val="006640E7"/>
    <w:rsid w:val="00666638"/>
    <w:rsid w:val="0067029D"/>
    <w:rsid w:val="0067256C"/>
    <w:rsid w:val="00676DA5"/>
    <w:rsid w:val="00677410"/>
    <w:rsid w:val="00682448"/>
    <w:rsid w:val="00682C89"/>
    <w:rsid w:val="00682D9A"/>
    <w:rsid w:val="00683294"/>
    <w:rsid w:val="00687ACF"/>
    <w:rsid w:val="00690B27"/>
    <w:rsid w:val="00696CB1"/>
    <w:rsid w:val="006A0BB7"/>
    <w:rsid w:val="006A144B"/>
    <w:rsid w:val="006A1AAD"/>
    <w:rsid w:val="006A2264"/>
    <w:rsid w:val="006A375B"/>
    <w:rsid w:val="006A5EC2"/>
    <w:rsid w:val="006B3BEE"/>
    <w:rsid w:val="006C5D88"/>
    <w:rsid w:val="006C5FE9"/>
    <w:rsid w:val="006C698F"/>
    <w:rsid w:val="006C70C4"/>
    <w:rsid w:val="006C752A"/>
    <w:rsid w:val="006D1698"/>
    <w:rsid w:val="006D2358"/>
    <w:rsid w:val="006D247C"/>
    <w:rsid w:val="006D2A00"/>
    <w:rsid w:val="006D4A84"/>
    <w:rsid w:val="006D4C74"/>
    <w:rsid w:val="006D662A"/>
    <w:rsid w:val="006D7587"/>
    <w:rsid w:val="006E3305"/>
    <w:rsid w:val="006E3806"/>
    <w:rsid w:val="006E40AF"/>
    <w:rsid w:val="006E5263"/>
    <w:rsid w:val="006F1790"/>
    <w:rsid w:val="006F2DAB"/>
    <w:rsid w:val="006F7F6A"/>
    <w:rsid w:val="007006EB"/>
    <w:rsid w:val="00702167"/>
    <w:rsid w:val="007026A4"/>
    <w:rsid w:val="00702826"/>
    <w:rsid w:val="007047B7"/>
    <w:rsid w:val="00705553"/>
    <w:rsid w:val="00713CAC"/>
    <w:rsid w:val="007140F1"/>
    <w:rsid w:val="007163C6"/>
    <w:rsid w:val="00716721"/>
    <w:rsid w:val="0071778E"/>
    <w:rsid w:val="007207B0"/>
    <w:rsid w:val="00722264"/>
    <w:rsid w:val="00723B87"/>
    <w:rsid w:val="00724BE7"/>
    <w:rsid w:val="00727488"/>
    <w:rsid w:val="00730F6D"/>
    <w:rsid w:val="007313CF"/>
    <w:rsid w:val="00731477"/>
    <w:rsid w:val="007320F0"/>
    <w:rsid w:val="00732911"/>
    <w:rsid w:val="0073391C"/>
    <w:rsid w:val="00734E01"/>
    <w:rsid w:val="00735427"/>
    <w:rsid w:val="00735C47"/>
    <w:rsid w:val="007364E9"/>
    <w:rsid w:val="0073727E"/>
    <w:rsid w:val="007503EF"/>
    <w:rsid w:val="00752A91"/>
    <w:rsid w:val="00756567"/>
    <w:rsid w:val="007569E8"/>
    <w:rsid w:val="00757FE4"/>
    <w:rsid w:val="00760A59"/>
    <w:rsid w:val="00761714"/>
    <w:rsid w:val="00761F1E"/>
    <w:rsid w:val="00762598"/>
    <w:rsid w:val="007648B0"/>
    <w:rsid w:val="00765207"/>
    <w:rsid w:val="00765773"/>
    <w:rsid w:val="00765983"/>
    <w:rsid w:val="00766B8F"/>
    <w:rsid w:val="00770902"/>
    <w:rsid w:val="00770B32"/>
    <w:rsid w:val="00770D08"/>
    <w:rsid w:val="007721B9"/>
    <w:rsid w:val="0077471E"/>
    <w:rsid w:val="007764AA"/>
    <w:rsid w:val="007765AC"/>
    <w:rsid w:val="00776EF6"/>
    <w:rsid w:val="00782164"/>
    <w:rsid w:val="00782EA8"/>
    <w:rsid w:val="0078321F"/>
    <w:rsid w:val="00784B24"/>
    <w:rsid w:val="007850B6"/>
    <w:rsid w:val="00785516"/>
    <w:rsid w:val="00786BA6"/>
    <w:rsid w:val="00787690"/>
    <w:rsid w:val="0079188A"/>
    <w:rsid w:val="00791C4F"/>
    <w:rsid w:val="00793212"/>
    <w:rsid w:val="00793F1F"/>
    <w:rsid w:val="007941AD"/>
    <w:rsid w:val="0079643B"/>
    <w:rsid w:val="007964D2"/>
    <w:rsid w:val="0079714B"/>
    <w:rsid w:val="007A064C"/>
    <w:rsid w:val="007A06C3"/>
    <w:rsid w:val="007A0D09"/>
    <w:rsid w:val="007A1B14"/>
    <w:rsid w:val="007A264F"/>
    <w:rsid w:val="007A2D77"/>
    <w:rsid w:val="007A4D5A"/>
    <w:rsid w:val="007A4DF9"/>
    <w:rsid w:val="007A6C86"/>
    <w:rsid w:val="007A733C"/>
    <w:rsid w:val="007B3FDA"/>
    <w:rsid w:val="007B4967"/>
    <w:rsid w:val="007B62B7"/>
    <w:rsid w:val="007B6AE4"/>
    <w:rsid w:val="007B72E4"/>
    <w:rsid w:val="007C05B0"/>
    <w:rsid w:val="007C1E76"/>
    <w:rsid w:val="007C1F9E"/>
    <w:rsid w:val="007C4A53"/>
    <w:rsid w:val="007C6CC6"/>
    <w:rsid w:val="007D06F9"/>
    <w:rsid w:val="007D0AA3"/>
    <w:rsid w:val="007D1180"/>
    <w:rsid w:val="007D381F"/>
    <w:rsid w:val="007D5279"/>
    <w:rsid w:val="007D7A9D"/>
    <w:rsid w:val="007D7D45"/>
    <w:rsid w:val="007E1454"/>
    <w:rsid w:val="007E1744"/>
    <w:rsid w:val="007E41E4"/>
    <w:rsid w:val="007E4F09"/>
    <w:rsid w:val="007E4F23"/>
    <w:rsid w:val="007E56A2"/>
    <w:rsid w:val="007E5E74"/>
    <w:rsid w:val="007F11A0"/>
    <w:rsid w:val="007F1317"/>
    <w:rsid w:val="007F177E"/>
    <w:rsid w:val="007F2D15"/>
    <w:rsid w:val="007F5B11"/>
    <w:rsid w:val="007F5C4C"/>
    <w:rsid w:val="007F684F"/>
    <w:rsid w:val="007F7CB3"/>
    <w:rsid w:val="00800192"/>
    <w:rsid w:val="00800EA6"/>
    <w:rsid w:val="008018DD"/>
    <w:rsid w:val="00802729"/>
    <w:rsid w:val="0080473A"/>
    <w:rsid w:val="008060D8"/>
    <w:rsid w:val="0080701F"/>
    <w:rsid w:val="00807FD3"/>
    <w:rsid w:val="00810932"/>
    <w:rsid w:val="008126F7"/>
    <w:rsid w:val="008129AA"/>
    <w:rsid w:val="00814453"/>
    <w:rsid w:val="00817B66"/>
    <w:rsid w:val="00820731"/>
    <w:rsid w:val="00820BAC"/>
    <w:rsid w:val="00821A9C"/>
    <w:rsid w:val="00822045"/>
    <w:rsid w:val="00823C01"/>
    <w:rsid w:val="00824188"/>
    <w:rsid w:val="00824311"/>
    <w:rsid w:val="00825F60"/>
    <w:rsid w:val="00826969"/>
    <w:rsid w:val="008270B4"/>
    <w:rsid w:val="00830571"/>
    <w:rsid w:val="00833CE1"/>
    <w:rsid w:val="00835431"/>
    <w:rsid w:val="008360DA"/>
    <w:rsid w:val="0083721A"/>
    <w:rsid w:val="0083778B"/>
    <w:rsid w:val="0084522B"/>
    <w:rsid w:val="00845C3C"/>
    <w:rsid w:val="00846E17"/>
    <w:rsid w:val="00847BD9"/>
    <w:rsid w:val="00851F6A"/>
    <w:rsid w:val="008530F8"/>
    <w:rsid w:val="0085370A"/>
    <w:rsid w:val="00854241"/>
    <w:rsid w:val="008552B4"/>
    <w:rsid w:val="008553F8"/>
    <w:rsid w:val="00856410"/>
    <w:rsid w:val="00856A36"/>
    <w:rsid w:val="00860EBD"/>
    <w:rsid w:val="0086122A"/>
    <w:rsid w:val="0086292F"/>
    <w:rsid w:val="008640AB"/>
    <w:rsid w:val="008641CF"/>
    <w:rsid w:val="0086429F"/>
    <w:rsid w:val="0086459A"/>
    <w:rsid w:val="008645A1"/>
    <w:rsid w:val="00865619"/>
    <w:rsid w:val="00865872"/>
    <w:rsid w:val="008659CE"/>
    <w:rsid w:val="00872774"/>
    <w:rsid w:val="00872945"/>
    <w:rsid w:val="00873698"/>
    <w:rsid w:val="0087370C"/>
    <w:rsid w:val="0087572C"/>
    <w:rsid w:val="00875BBC"/>
    <w:rsid w:val="008769F8"/>
    <w:rsid w:val="0087711C"/>
    <w:rsid w:val="0088061F"/>
    <w:rsid w:val="008808F9"/>
    <w:rsid w:val="00881963"/>
    <w:rsid w:val="0088210A"/>
    <w:rsid w:val="008823C1"/>
    <w:rsid w:val="008828CF"/>
    <w:rsid w:val="00882E19"/>
    <w:rsid w:val="00883DB4"/>
    <w:rsid w:val="008862A9"/>
    <w:rsid w:val="008866F4"/>
    <w:rsid w:val="00890400"/>
    <w:rsid w:val="00891652"/>
    <w:rsid w:val="00891AEC"/>
    <w:rsid w:val="008946F3"/>
    <w:rsid w:val="0089576E"/>
    <w:rsid w:val="0089658D"/>
    <w:rsid w:val="00896BD8"/>
    <w:rsid w:val="008A0780"/>
    <w:rsid w:val="008A1CD9"/>
    <w:rsid w:val="008A4180"/>
    <w:rsid w:val="008A542A"/>
    <w:rsid w:val="008B0291"/>
    <w:rsid w:val="008B2A16"/>
    <w:rsid w:val="008B3898"/>
    <w:rsid w:val="008B4B29"/>
    <w:rsid w:val="008B696A"/>
    <w:rsid w:val="008C244F"/>
    <w:rsid w:val="008C496F"/>
    <w:rsid w:val="008C4F9B"/>
    <w:rsid w:val="008C5484"/>
    <w:rsid w:val="008C628D"/>
    <w:rsid w:val="008C7625"/>
    <w:rsid w:val="008D07C3"/>
    <w:rsid w:val="008D0923"/>
    <w:rsid w:val="008D152C"/>
    <w:rsid w:val="008D1DAC"/>
    <w:rsid w:val="008D1E94"/>
    <w:rsid w:val="008D2F5C"/>
    <w:rsid w:val="008D504D"/>
    <w:rsid w:val="008D7031"/>
    <w:rsid w:val="008D7D97"/>
    <w:rsid w:val="008D7F8D"/>
    <w:rsid w:val="008E008A"/>
    <w:rsid w:val="008E218C"/>
    <w:rsid w:val="008E218D"/>
    <w:rsid w:val="008E2875"/>
    <w:rsid w:val="008E7942"/>
    <w:rsid w:val="008E79DD"/>
    <w:rsid w:val="008F23C5"/>
    <w:rsid w:val="008F30EF"/>
    <w:rsid w:val="008F3820"/>
    <w:rsid w:val="008F53A5"/>
    <w:rsid w:val="008F60A2"/>
    <w:rsid w:val="008F7C00"/>
    <w:rsid w:val="008F7E0F"/>
    <w:rsid w:val="00900626"/>
    <w:rsid w:val="00900DC0"/>
    <w:rsid w:val="00901136"/>
    <w:rsid w:val="00901394"/>
    <w:rsid w:val="009033AB"/>
    <w:rsid w:val="0090410D"/>
    <w:rsid w:val="00904609"/>
    <w:rsid w:val="009046E2"/>
    <w:rsid w:val="00911526"/>
    <w:rsid w:val="009115DE"/>
    <w:rsid w:val="00912FE5"/>
    <w:rsid w:val="0091338C"/>
    <w:rsid w:val="009136B4"/>
    <w:rsid w:val="00914D31"/>
    <w:rsid w:val="009165B5"/>
    <w:rsid w:val="00925355"/>
    <w:rsid w:val="00925B01"/>
    <w:rsid w:val="00927F20"/>
    <w:rsid w:val="009313DF"/>
    <w:rsid w:val="00931E17"/>
    <w:rsid w:val="00932BAB"/>
    <w:rsid w:val="00933D25"/>
    <w:rsid w:val="00934E1C"/>
    <w:rsid w:val="00935F2A"/>
    <w:rsid w:val="00936DE3"/>
    <w:rsid w:val="00936EA4"/>
    <w:rsid w:val="00937AD0"/>
    <w:rsid w:val="00940104"/>
    <w:rsid w:val="00940F4E"/>
    <w:rsid w:val="00941131"/>
    <w:rsid w:val="0094694D"/>
    <w:rsid w:val="00946FFA"/>
    <w:rsid w:val="00950F55"/>
    <w:rsid w:val="00951165"/>
    <w:rsid w:val="009511E0"/>
    <w:rsid w:val="00951498"/>
    <w:rsid w:val="00951EB0"/>
    <w:rsid w:val="00953229"/>
    <w:rsid w:val="00953471"/>
    <w:rsid w:val="009535D8"/>
    <w:rsid w:val="009554AC"/>
    <w:rsid w:val="00956C25"/>
    <w:rsid w:val="00957078"/>
    <w:rsid w:val="009577BD"/>
    <w:rsid w:val="00962FB8"/>
    <w:rsid w:val="00964895"/>
    <w:rsid w:val="00966686"/>
    <w:rsid w:val="00966962"/>
    <w:rsid w:val="009671DA"/>
    <w:rsid w:val="009730CA"/>
    <w:rsid w:val="0097324B"/>
    <w:rsid w:val="009748A4"/>
    <w:rsid w:val="00975428"/>
    <w:rsid w:val="00975DEE"/>
    <w:rsid w:val="009775F8"/>
    <w:rsid w:val="009839A9"/>
    <w:rsid w:val="00986285"/>
    <w:rsid w:val="0098692B"/>
    <w:rsid w:val="00986A5C"/>
    <w:rsid w:val="00987781"/>
    <w:rsid w:val="00990C0C"/>
    <w:rsid w:val="00991990"/>
    <w:rsid w:val="00993B64"/>
    <w:rsid w:val="00994206"/>
    <w:rsid w:val="009943CB"/>
    <w:rsid w:val="00994DF0"/>
    <w:rsid w:val="00995E05"/>
    <w:rsid w:val="009A02C5"/>
    <w:rsid w:val="009A4236"/>
    <w:rsid w:val="009A49B9"/>
    <w:rsid w:val="009A5050"/>
    <w:rsid w:val="009A72F0"/>
    <w:rsid w:val="009A7BE6"/>
    <w:rsid w:val="009A7D5C"/>
    <w:rsid w:val="009B2199"/>
    <w:rsid w:val="009B4D16"/>
    <w:rsid w:val="009B4E5A"/>
    <w:rsid w:val="009B5B18"/>
    <w:rsid w:val="009B635E"/>
    <w:rsid w:val="009B6833"/>
    <w:rsid w:val="009B7A77"/>
    <w:rsid w:val="009C3B35"/>
    <w:rsid w:val="009C45C1"/>
    <w:rsid w:val="009C46E0"/>
    <w:rsid w:val="009C7410"/>
    <w:rsid w:val="009D1E53"/>
    <w:rsid w:val="009D2F26"/>
    <w:rsid w:val="009D412D"/>
    <w:rsid w:val="009D6FA1"/>
    <w:rsid w:val="009D7026"/>
    <w:rsid w:val="009D74A8"/>
    <w:rsid w:val="009E4703"/>
    <w:rsid w:val="009E5389"/>
    <w:rsid w:val="009E619E"/>
    <w:rsid w:val="009E7063"/>
    <w:rsid w:val="009E7AFB"/>
    <w:rsid w:val="009E7C5D"/>
    <w:rsid w:val="009F048C"/>
    <w:rsid w:val="009F1346"/>
    <w:rsid w:val="009F16E5"/>
    <w:rsid w:val="009F2229"/>
    <w:rsid w:val="009F2923"/>
    <w:rsid w:val="009F4A60"/>
    <w:rsid w:val="009F4BE3"/>
    <w:rsid w:val="009F5445"/>
    <w:rsid w:val="009F6BA4"/>
    <w:rsid w:val="009F6F3F"/>
    <w:rsid w:val="00A01D69"/>
    <w:rsid w:val="00A02716"/>
    <w:rsid w:val="00A0412E"/>
    <w:rsid w:val="00A04C60"/>
    <w:rsid w:val="00A06711"/>
    <w:rsid w:val="00A1038A"/>
    <w:rsid w:val="00A1133B"/>
    <w:rsid w:val="00A12D86"/>
    <w:rsid w:val="00A130A4"/>
    <w:rsid w:val="00A13AFF"/>
    <w:rsid w:val="00A14706"/>
    <w:rsid w:val="00A15966"/>
    <w:rsid w:val="00A163F6"/>
    <w:rsid w:val="00A169E4"/>
    <w:rsid w:val="00A176B7"/>
    <w:rsid w:val="00A1790D"/>
    <w:rsid w:val="00A20253"/>
    <w:rsid w:val="00A209F4"/>
    <w:rsid w:val="00A210FE"/>
    <w:rsid w:val="00A2242C"/>
    <w:rsid w:val="00A22854"/>
    <w:rsid w:val="00A25921"/>
    <w:rsid w:val="00A2662F"/>
    <w:rsid w:val="00A26805"/>
    <w:rsid w:val="00A2775A"/>
    <w:rsid w:val="00A32FE7"/>
    <w:rsid w:val="00A40AD7"/>
    <w:rsid w:val="00A41055"/>
    <w:rsid w:val="00A41DEA"/>
    <w:rsid w:val="00A42E97"/>
    <w:rsid w:val="00A43BD7"/>
    <w:rsid w:val="00A44AFB"/>
    <w:rsid w:val="00A45C4D"/>
    <w:rsid w:val="00A45C83"/>
    <w:rsid w:val="00A511B7"/>
    <w:rsid w:val="00A51612"/>
    <w:rsid w:val="00A5345D"/>
    <w:rsid w:val="00A54B13"/>
    <w:rsid w:val="00A611AE"/>
    <w:rsid w:val="00A63095"/>
    <w:rsid w:val="00A649E9"/>
    <w:rsid w:val="00A65438"/>
    <w:rsid w:val="00A66247"/>
    <w:rsid w:val="00A836AB"/>
    <w:rsid w:val="00A864D7"/>
    <w:rsid w:val="00A87536"/>
    <w:rsid w:val="00A932D9"/>
    <w:rsid w:val="00A949FB"/>
    <w:rsid w:val="00A95484"/>
    <w:rsid w:val="00A9613A"/>
    <w:rsid w:val="00A969F2"/>
    <w:rsid w:val="00A96EF7"/>
    <w:rsid w:val="00A9724F"/>
    <w:rsid w:val="00AA00C6"/>
    <w:rsid w:val="00AA0565"/>
    <w:rsid w:val="00AA0590"/>
    <w:rsid w:val="00AA306F"/>
    <w:rsid w:val="00AA3C9B"/>
    <w:rsid w:val="00AA6A25"/>
    <w:rsid w:val="00AA6B8A"/>
    <w:rsid w:val="00AB0AC5"/>
    <w:rsid w:val="00AB3297"/>
    <w:rsid w:val="00AB394A"/>
    <w:rsid w:val="00AB442B"/>
    <w:rsid w:val="00AB4623"/>
    <w:rsid w:val="00AB4CE7"/>
    <w:rsid w:val="00AB6C0A"/>
    <w:rsid w:val="00AC2571"/>
    <w:rsid w:val="00AC52D7"/>
    <w:rsid w:val="00AC6B95"/>
    <w:rsid w:val="00AD0D2C"/>
    <w:rsid w:val="00AD30CC"/>
    <w:rsid w:val="00AD320F"/>
    <w:rsid w:val="00AD3500"/>
    <w:rsid w:val="00AD4C20"/>
    <w:rsid w:val="00AD5EFC"/>
    <w:rsid w:val="00AD5FEA"/>
    <w:rsid w:val="00AD63EB"/>
    <w:rsid w:val="00AD6760"/>
    <w:rsid w:val="00AE1E36"/>
    <w:rsid w:val="00AE25F2"/>
    <w:rsid w:val="00AE4F42"/>
    <w:rsid w:val="00AE57BA"/>
    <w:rsid w:val="00AE7AE0"/>
    <w:rsid w:val="00AF4C6B"/>
    <w:rsid w:val="00B00490"/>
    <w:rsid w:val="00B02876"/>
    <w:rsid w:val="00B02C55"/>
    <w:rsid w:val="00B034CD"/>
    <w:rsid w:val="00B05E58"/>
    <w:rsid w:val="00B067D9"/>
    <w:rsid w:val="00B0695E"/>
    <w:rsid w:val="00B107E5"/>
    <w:rsid w:val="00B10D73"/>
    <w:rsid w:val="00B11838"/>
    <w:rsid w:val="00B12870"/>
    <w:rsid w:val="00B12F08"/>
    <w:rsid w:val="00B13B54"/>
    <w:rsid w:val="00B13E86"/>
    <w:rsid w:val="00B14E6D"/>
    <w:rsid w:val="00B16B3A"/>
    <w:rsid w:val="00B176B2"/>
    <w:rsid w:val="00B17AAF"/>
    <w:rsid w:val="00B17FC2"/>
    <w:rsid w:val="00B20DC7"/>
    <w:rsid w:val="00B21DF3"/>
    <w:rsid w:val="00B2328D"/>
    <w:rsid w:val="00B23E28"/>
    <w:rsid w:val="00B25EBF"/>
    <w:rsid w:val="00B26569"/>
    <w:rsid w:val="00B26597"/>
    <w:rsid w:val="00B27B16"/>
    <w:rsid w:val="00B30679"/>
    <w:rsid w:val="00B30A3E"/>
    <w:rsid w:val="00B32232"/>
    <w:rsid w:val="00B32278"/>
    <w:rsid w:val="00B3305D"/>
    <w:rsid w:val="00B336AF"/>
    <w:rsid w:val="00B3467B"/>
    <w:rsid w:val="00B3679A"/>
    <w:rsid w:val="00B372E4"/>
    <w:rsid w:val="00B37E98"/>
    <w:rsid w:val="00B40585"/>
    <w:rsid w:val="00B40A04"/>
    <w:rsid w:val="00B43C37"/>
    <w:rsid w:val="00B43DF7"/>
    <w:rsid w:val="00B44B41"/>
    <w:rsid w:val="00B450F6"/>
    <w:rsid w:val="00B46503"/>
    <w:rsid w:val="00B4654B"/>
    <w:rsid w:val="00B47067"/>
    <w:rsid w:val="00B50462"/>
    <w:rsid w:val="00B527FB"/>
    <w:rsid w:val="00B53928"/>
    <w:rsid w:val="00B55A73"/>
    <w:rsid w:val="00B60BFE"/>
    <w:rsid w:val="00B63F4E"/>
    <w:rsid w:val="00B6563B"/>
    <w:rsid w:val="00B6691E"/>
    <w:rsid w:val="00B7069A"/>
    <w:rsid w:val="00B70EA6"/>
    <w:rsid w:val="00B71F4A"/>
    <w:rsid w:val="00B75FAD"/>
    <w:rsid w:val="00B766AE"/>
    <w:rsid w:val="00B7701D"/>
    <w:rsid w:val="00B81A88"/>
    <w:rsid w:val="00B837C6"/>
    <w:rsid w:val="00B85A5F"/>
    <w:rsid w:val="00B85AC2"/>
    <w:rsid w:val="00B86DB9"/>
    <w:rsid w:val="00B87402"/>
    <w:rsid w:val="00B90790"/>
    <w:rsid w:val="00B935DE"/>
    <w:rsid w:val="00B94528"/>
    <w:rsid w:val="00B95E25"/>
    <w:rsid w:val="00B977E9"/>
    <w:rsid w:val="00BA138F"/>
    <w:rsid w:val="00BA154D"/>
    <w:rsid w:val="00BA407F"/>
    <w:rsid w:val="00BA4729"/>
    <w:rsid w:val="00BA70F3"/>
    <w:rsid w:val="00BA79D6"/>
    <w:rsid w:val="00BB0FCA"/>
    <w:rsid w:val="00BB2CBB"/>
    <w:rsid w:val="00BB6B8A"/>
    <w:rsid w:val="00BB7D3A"/>
    <w:rsid w:val="00BC01B6"/>
    <w:rsid w:val="00BC058F"/>
    <w:rsid w:val="00BC3C3B"/>
    <w:rsid w:val="00BC4843"/>
    <w:rsid w:val="00BC4930"/>
    <w:rsid w:val="00BC6BEE"/>
    <w:rsid w:val="00BC6F50"/>
    <w:rsid w:val="00BC7973"/>
    <w:rsid w:val="00BD5170"/>
    <w:rsid w:val="00BD5DD9"/>
    <w:rsid w:val="00BD6564"/>
    <w:rsid w:val="00BD7A48"/>
    <w:rsid w:val="00BE2A34"/>
    <w:rsid w:val="00BE3693"/>
    <w:rsid w:val="00BE4BD1"/>
    <w:rsid w:val="00BE5F99"/>
    <w:rsid w:val="00BE6423"/>
    <w:rsid w:val="00BF088E"/>
    <w:rsid w:val="00BF09DF"/>
    <w:rsid w:val="00BF0DA0"/>
    <w:rsid w:val="00BF1D77"/>
    <w:rsid w:val="00BF2163"/>
    <w:rsid w:val="00BF4BE1"/>
    <w:rsid w:val="00BF7A08"/>
    <w:rsid w:val="00BF7C6B"/>
    <w:rsid w:val="00C0212C"/>
    <w:rsid w:val="00C0284A"/>
    <w:rsid w:val="00C04FA0"/>
    <w:rsid w:val="00C0512F"/>
    <w:rsid w:val="00C06714"/>
    <w:rsid w:val="00C06EF6"/>
    <w:rsid w:val="00C07360"/>
    <w:rsid w:val="00C1203C"/>
    <w:rsid w:val="00C122D2"/>
    <w:rsid w:val="00C125FA"/>
    <w:rsid w:val="00C126DC"/>
    <w:rsid w:val="00C13904"/>
    <w:rsid w:val="00C1418D"/>
    <w:rsid w:val="00C17AFF"/>
    <w:rsid w:val="00C17D13"/>
    <w:rsid w:val="00C209E8"/>
    <w:rsid w:val="00C24244"/>
    <w:rsid w:val="00C24492"/>
    <w:rsid w:val="00C2578F"/>
    <w:rsid w:val="00C26183"/>
    <w:rsid w:val="00C26240"/>
    <w:rsid w:val="00C268DF"/>
    <w:rsid w:val="00C26B4C"/>
    <w:rsid w:val="00C35641"/>
    <w:rsid w:val="00C367E3"/>
    <w:rsid w:val="00C40A7E"/>
    <w:rsid w:val="00C42954"/>
    <w:rsid w:val="00C433B6"/>
    <w:rsid w:val="00C4536E"/>
    <w:rsid w:val="00C45F14"/>
    <w:rsid w:val="00C46D4C"/>
    <w:rsid w:val="00C503B2"/>
    <w:rsid w:val="00C50F69"/>
    <w:rsid w:val="00C51518"/>
    <w:rsid w:val="00C5161C"/>
    <w:rsid w:val="00C51AED"/>
    <w:rsid w:val="00C51C2F"/>
    <w:rsid w:val="00C53DB4"/>
    <w:rsid w:val="00C558F9"/>
    <w:rsid w:val="00C55F48"/>
    <w:rsid w:val="00C56197"/>
    <w:rsid w:val="00C564F4"/>
    <w:rsid w:val="00C56669"/>
    <w:rsid w:val="00C571E7"/>
    <w:rsid w:val="00C60C5E"/>
    <w:rsid w:val="00C6194E"/>
    <w:rsid w:val="00C624F4"/>
    <w:rsid w:val="00C639B9"/>
    <w:rsid w:val="00C662C3"/>
    <w:rsid w:val="00C66BC9"/>
    <w:rsid w:val="00C674C8"/>
    <w:rsid w:val="00C71470"/>
    <w:rsid w:val="00C73C84"/>
    <w:rsid w:val="00C73DDA"/>
    <w:rsid w:val="00C7618D"/>
    <w:rsid w:val="00C77955"/>
    <w:rsid w:val="00C8245B"/>
    <w:rsid w:val="00C82544"/>
    <w:rsid w:val="00C840E1"/>
    <w:rsid w:val="00C85EE6"/>
    <w:rsid w:val="00C86762"/>
    <w:rsid w:val="00C86F6D"/>
    <w:rsid w:val="00C87A86"/>
    <w:rsid w:val="00C87F91"/>
    <w:rsid w:val="00C93AA8"/>
    <w:rsid w:val="00C95F06"/>
    <w:rsid w:val="00C96C88"/>
    <w:rsid w:val="00CA1AC3"/>
    <w:rsid w:val="00CA2A6B"/>
    <w:rsid w:val="00CA7BEC"/>
    <w:rsid w:val="00CB0610"/>
    <w:rsid w:val="00CB0750"/>
    <w:rsid w:val="00CB14B5"/>
    <w:rsid w:val="00CB16DB"/>
    <w:rsid w:val="00CB21E2"/>
    <w:rsid w:val="00CB3C2B"/>
    <w:rsid w:val="00CB4086"/>
    <w:rsid w:val="00CB4FCB"/>
    <w:rsid w:val="00CB6AAA"/>
    <w:rsid w:val="00CB6B8D"/>
    <w:rsid w:val="00CC01B8"/>
    <w:rsid w:val="00CC2A19"/>
    <w:rsid w:val="00CC4B3B"/>
    <w:rsid w:val="00CC509E"/>
    <w:rsid w:val="00CC63C4"/>
    <w:rsid w:val="00CC6710"/>
    <w:rsid w:val="00CC7672"/>
    <w:rsid w:val="00CC7DE1"/>
    <w:rsid w:val="00CD0D43"/>
    <w:rsid w:val="00CD2A94"/>
    <w:rsid w:val="00CD45BE"/>
    <w:rsid w:val="00CD49EE"/>
    <w:rsid w:val="00CD6F3F"/>
    <w:rsid w:val="00CD74DA"/>
    <w:rsid w:val="00CE0BE6"/>
    <w:rsid w:val="00CE17CA"/>
    <w:rsid w:val="00CE1907"/>
    <w:rsid w:val="00CE360E"/>
    <w:rsid w:val="00CE415F"/>
    <w:rsid w:val="00CE4627"/>
    <w:rsid w:val="00CE4CE7"/>
    <w:rsid w:val="00CF16BE"/>
    <w:rsid w:val="00CF2ECF"/>
    <w:rsid w:val="00CF3BB0"/>
    <w:rsid w:val="00CF43DE"/>
    <w:rsid w:val="00CF502A"/>
    <w:rsid w:val="00CF5599"/>
    <w:rsid w:val="00CF5748"/>
    <w:rsid w:val="00CF6DFA"/>
    <w:rsid w:val="00D00F22"/>
    <w:rsid w:val="00D1165C"/>
    <w:rsid w:val="00D14E92"/>
    <w:rsid w:val="00D15540"/>
    <w:rsid w:val="00D1617E"/>
    <w:rsid w:val="00D17A3D"/>
    <w:rsid w:val="00D20BF6"/>
    <w:rsid w:val="00D23B81"/>
    <w:rsid w:val="00D250ED"/>
    <w:rsid w:val="00D2534A"/>
    <w:rsid w:val="00D257EF"/>
    <w:rsid w:val="00D2790C"/>
    <w:rsid w:val="00D279B6"/>
    <w:rsid w:val="00D30541"/>
    <w:rsid w:val="00D30FF9"/>
    <w:rsid w:val="00D3147C"/>
    <w:rsid w:val="00D315EE"/>
    <w:rsid w:val="00D3582F"/>
    <w:rsid w:val="00D35D50"/>
    <w:rsid w:val="00D417E5"/>
    <w:rsid w:val="00D41E24"/>
    <w:rsid w:val="00D420E5"/>
    <w:rsid w:val="00D427A5"/>
    <w:rsid w:val="00D4410E"/>
    <w:rsid w:val="00D44699"/>
    <w:rsid w:val="00D44F4D"/>
    <w:rsid w:val="00D46728"/>
    <w:rsid w:val="00D55C70"/>
    <w:rsid w:val="00D56B06"/>
    <w:rsid w:val="00D575F4"/>
    <w:rsid w:val="00D60363"/>
    <w:rsid w:val="00D636CD"/>
    <w:rsid w:val="00D63B94"/>
    <w:rsid w:val="00D66BDC"/>
    <w:rsid w:val="00D67154"/>
    <w:rsid w:val="00D708D4"/>
    <w:rsid w:val="00D75E1A"/>
    <w:rsid w:val="00D77B0E"/>
    <w:rsid w:val="00D77BB0"/>
    <w:rsid w:val="00D80890"/>
    <w:rsid w:val="00D8145F"/>
    <w:rsid w:val="00D82A76"/>
    <w:rsid w:val="00D868B6"/>
    <w:rsid w:val="00D90B09"/>
    <w:rsid w:val="00D90DF8"/>
    <w:rsid w:val="00D91F21"/>
    <w:rsid w:val="00D934CA"/>
    <w:rsid w:val="00D94DD4"/>
    <w:rsid w:val="00DA009D"/>
    <w:rsid w:val="00DA2A91"/>
    <w:rsid w:val="00DA3955"/>
    <w:rsid w:val="00DA6C13"/>
    <w:rsid w:val="00DB1F0C"/>
    <w:rsid w:val="00DB204F"/>
    <w:rsid w:val="00DC0EA3"/>
    <w:rsid w:val="00DC111E"/>
    <w:rsid w:val="00DC3655"/>
    <w:rsid w:val="00DC43B2"/>
    <w:rsid w:val="00DC492C"/>
    <w:rsid w:val="00DC4971"/>
    <w:rsid w:val="00DC4987"/>
    <w:rsid w:val="00DC78D3"/>
    <w:rsid w:val="00DC7AA1"/>
    <w:rsid w:val="00DD062D"/>
    <w:rsid w:val="00DD2A62"/>
    <w:rsid w:val="00DD42EA"/>
    <w:rsid w:val="00DE002B"/>
    <w:rsid w:val="00DE0251"/>
    <w:rsid w:val="00DE124A"/>
    <w:rsid w:val="00DE1F8F"/>
    <w:rsid w:val="00DE20E7"/>
    <w:rsid w:val="00DE324C"/>
    <w:rsid w:val="00DE4121"/>
    <w:rsid w:val="00DE6E4F"/>
    <w:rsid w:val="00DF07FC"/>
    <w:rsid w:val="00DF6BC6"/>
    <w:rsid w:val="00E00F17"/>
    <w:rsid w:val="00E01B0D"/>
    <w:rsid w:val="00E02052"/>
    <w:rsid w:val="00E034A3"/>
    <w:rsid w:val="00E03FFC"/>
    <w:rsid w:val="00E06F60"/>
    <w:rsid w:val="00E073B9"/>
    <w:rsid w:val="00E07B38"/>
    <w:rsid w:val="00E07F88"/>
    <w:rsid w:val="00E115FA"/>
    <w:rsid w:val="00E1313D"/>
    <w:rsid w:val="00E1370F"/>
    <w:rsid w:val="00E14CAA"/>
    <w:rsid w:val="00E14EC7"/>
    <w:rsid w:val="00E168B4"/>
    <w:rsid w:val="00E17FC8"/>
    <w:rsid w:val="00E259FA"/>
    <w:rsid w:val="00E25EB5"/>
    <w:rsid w:val="00E25F69"/>
    <w:rsid w:val="00E26E85"/>
    <w:rsid w:val="00E30496"/>
    <w:rsid w:val="00E326CE"/>
    <w:rsid w:val="00E33042"/>
    <w:rsid w:val="00E335DD"/>
    <w:rsid w:val="00E3447F"/>
    <w:rsid w:val="00E3490C"/>
    <w:rsid w:val="00E35D2A"/>
    <w:rsid w:val="00E3652A"/>
    <w:rsid w:val="00E36671"/>
    <w:rsid w:val="00E40378"/>
    <w:rsid w:val="00E40846"/>
    <w:rsid w:val="00E4348D"/>
    <w:rsid w:val="00E448A2"/>
    <w:rsid w:val="00E45933"/>
    <w:rsid w:val="00E465F4"/>
    <w:rsid w:val="00E46916"/>
    <w:rsid w:val="00E46A9C"/>
    <w:rsid w:val="00E4753E"/>
    <w:rsid w:val="00E47DBD"/>
    <w:rsid w:val="00E47F1A"/>
    <w:rsid w:val="00E47F21"/>
    <w:rsid w:val="00E51245"/>
    <w:rsid w:val="00E5173B"/>
    <w:rsid w:val="00E53313"/>
    <w:rsid w:val="00E578C2"/>
    <w:rsid w:val="00E57E95"/>
    <w:rsid w:val="00E61E68"/>
    <w:rsid w:val="00E62594"/>
    <w:rsid w:val="00E65F41"/>
    <w:rsid w:val="00E665D1"/>
    <w:rsid w:val="00E7182B"/>
    <w:rsid w:val="00E71912"/>
    <w:rsid w:val="00E72399"/>
    <w:rsid w:val="00E723C1"/>
    <w:rsid w:val="00E740A2"/>
    <w:rsid w:val="00E77081"/>
    <w:rsid w:val="00E80BAB"/>
    <w:rsid w:val="00E84012"/>
    <w:rsid w:val="00E84920"/>
    <w:rsid w:val="00E84BD1"/>
    <w:rsid w:val="00E9061C"/>
    <w:rsid w:val="00E90AA1"/>
    <w:rsid w:val="00E90C72"/>
    <w:rsid w:val="00E91548"/>
    <w:rsid w:val="00E929B3"/>
    <w:rsid w:val="00E9301D"/>
    <w:rsid w:val="00EA07E4"/>
    <w:rsid w:val="00EA2548"/>
    <w:rsid w:val="00EA324B"/>
    <w:rsid w:val="00EA3C5F"/>
    <w:rsid w:val="00EA4792"/>
    <w:rsid w:val="00EA4B89"/>
    <w:rsid w:val="00EA56F2"/>
    <w:rsid w:val="00EA6E83"/>
    <w:rsid w:val="00EB14A4"/>
    <w:rsid w:val="00EB150E"/>
    <w:rsid w:val="00EB2960"/>
    <w:rsid w:val="00EB4CFF"/>
    <w:rsid w:val="00EB6BD3"/>
    <w:rsid w:val="00EB79F0"/>
    <w:rsid w:val="00EC37B1"/>
    <w:rsid w:val="00EC3B78"/>
    <w:rsid w:val="00EC460D"/>
    <w:rsid w:val="00EC49F6"/>
    <w:rsid w:val="00EC529B"/>
    <w:rsid w:val="00EC65D6"/>
    <w:rsid w:val="00EC71B5"/>
    <w:rsid w:val="00EC7981"/>
    <w:rsid w:val="00ED1F23"/>
    <w:rsid w:val="00ED398F"/>
    <w:rsid w:val="00ED44AE"/>
    <w:rsid w:val="00ED633C"/>
    <w:rsid w:val="00ED663F"/>
    <w:rsid w:val="00ED7165"/>
    <w:rsid w:val="00ED7C1A"/>
    <w:rsid w:val="00EE200F"/>
    <w:rsid w:val="00EE2D1D"/>
    <w:rsid w:val="00EE570F"/>
    <w:rsid w:val="00EE63D4"/>
    <w:rsid w:val="00EF1AC5"/>
    <w:rsid w:val="00EF28FD"/>
    <w:rsid w:val="00EF456A"/>
    <w:rsid w:val="00EF463D"/>
    <w:rsid w:val="00EF5C07"/>
    <w:rsid w:val="00EF61FC"/>
    <w:rsid w:val="00F00ED8"/>
    <w:rsid w:val="00F015AF"/>
    <w:rsid w:val="00F0439F"/>
    <w:rsid w:val="00F051F3"/>
    <w:rsid w:val="00F11F42"/>
    <w:rsid w:val="00F12FE3"/>
    <w:rsid w:val="00F13375"/>
    <w:rsid w:val="00F137D5"/>
    <w:rsid w:val="00F14DFC"/>
    <w:rsid w:val="00F155E2"/>
    <w:rsid w:val="00F1707A"/>
    <w:rsid w:val="00F20D89"/>
    <w:rsid w:val="00F22319"/>
    <w:rsid w:val="00F272A5"/>
    <w:rsid w:val="00F30A5E"/>
    <w:rsid w:val="00F330F3"/>
    <w:rsid w:val="00F332DD"/>
    <w:rsid w:val="00F334FE"/>
    <w:rsid w:val="00F361AF"/>
    <w:rsid w:val="00F363DC"/>
    <w:rsid w:val="00F4063F"/>
    <w:rsid w:val="00F41EB4"/>
    <w:rsid w:val="00F422FB"/>
    <w:rsid w:val="00F42D04"/>
    <w:rsid w:val="00F4392C"/>
    <w:rsid w:val="00F448EF"/>
    <w:rsid w:val="00F450BB"/>
    <w:rsid w:val="00F45228"/>
    <w:rsid w:val="00F453A7"/>
    <w:rsid w:val="00F467DC"/>
    <w:rsid w:val="00F52919"/>
    <w:rsid w:val="00F538BE"/>
    <w:rsid w:val="00F53DEF"/>
    <w:rsid w:val="00F54C08"/>
    <w:rsid w:val="00F54CA9"/>
    <w:rsid w:val="00F559DF"/>
    <w:rsid w:val="00F5604B"/>
    <w:rsid w:val="00F56685"/>
    <w:rsid w:val="00F60795"/>
    <w:rsid w:val="00F616EA"/>
    <w:rsid w:val="00F6336B"/>
    <w:rsid w:val="00F72F46"/>
    <w:rsid w:val="00F7329F"/>
    <w:rsid w:val="00F73B89"/>
    <w:rsid w:val="00F75AAC"/>
    <w:rsid w:val="00F768BE"/>
    <w:rsid w:val="00F77460"/>
    <w:rsid w:val="00F8276B"/>
    <w:rsid w:val="00F8315E"/>
    <w:rsid w:val="00F861BD"/>
    <w:rsid w:val="00F86359"/>
    <w:rsid w:val="00F87A43"/>
    <w:rsid w:val="00F91E7E"/>
    <w:rsid w:val="00F944C4"/>
    <w:rsid w:val="00F95031"/>
    <w:rsid w:val="00F95310"/>
    <w:rsid w:val="00FA0035"/>
    <w:rsid w:val="00FA0522"/>
    <w:rsid w:val="00FA25CF"/>
    <w:rsid w:val="00FA3FC3"/>
    <w:rsid w:val="00FA4730"/>
    <w:rsid w:val="00FA4D50"/>
    <w:rsid w:val="00FA4E2D"/>
    <w:rsid w:val="00FA5903"/>
    <w:rsid w:val="00FA62D4"/>
    <w:rsid w:val="00FA6318"/>
    <w:rsid w:val="00FB1E38"/>
    <w:rsid w:val="00FB276D"/>
    <w:rsid w:val="00FB38A4"/>
    <w:rsid w:val="00FB72BB"/>
    <w:rsid w:val="00FB7324"/>
    <w:rsid w:val="00FC0316"/>
    <w:rsid w:val="00FC7049"/>
    <w:rsid w:val="00FC7A36"/>
    <w:rsid w:val="00FD205B"/>
    <w:rsid w:val="00FD2183"/>
    <w:rsid w:val="00FD233A"/>
    <w:rsid w:val="00FD5435"/>
    <w:rsid w:val="00FD70C6"/>
    <w:rsid w:val="00FD78BA"/>
    <w:rsid w:val="00FE0064"/>
    <w:rsid w:val="00FE075F"/>
    <w:rsid w:val="00FE090D"/>
    <w:rsid w:val="00FE3409"/>
    <w:rsid w:val="00FE35C6"/>
    <w:rsid w:val="00FE3F34"/>
    <w:rsid w:val="00FE4687"/>
    <w:rsid w:val="00FE49DC"/>
    <w:rsid w:val="00FE4D55"/>
    <w:rsid w:val="00FE4EEE"/>
    <w:rsid w:val="00FE4FD1"/>
    <w:rsid w:val="00FE5398"/>
    <w:rsid w:val="00FE5754"/>
    <w:rsid w:val="00FF07D3"/>
    <w:rsid w:val="00FF0999"/>
    <w:rsid w:val="00FF1DEB"/>
    <w:rsid w:val="00FF291D"/>
    <w:rsid w:val="00FF55F4"/>
    <w:rsid w:val="00FF6CCC"/>
    <w:rsid w:val="00FF7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19AB5F41"/>
  <w15:docId w15:val="{20B5AAC1-4492-4AF5-8331-2672375C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qFormat="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067D9"/>
    <w:pPr>
      <w:spacing w:after="0" w:line="240" w:lineRule="auto"/>
    </w:pPr>
    <w:rPr>
      <w:rFonts w:ascii="Times New Roman" w:eastAsia="Times New Roman" w:hAnsi="Times New Roman" w:cs="Times New Roman"/>
      <w:sz w:val="24"/>
      <w:szCs w:val="24"/>
      <w:lang w:eastAsia="ru-RU"/>
    </w:rPr>
  </w:style>
  <w:style w:type="paragraph" w:styleId="12">
    <w:name w:val="heading 1"/>
    <w:aliases w:val="Заголовок параграфа (1.), Знак,Заголовок 1 Знак Знак Знак Знак Знак Знак Знак Знак Знак Знак Знак,Заголовок 1 Знак Знак Знак Знак Знак Знак Знак Знак Знак,H1,h1,Header 1,Heading 1_Rus,section:1,Заголов,Заголовок 1 Знак1,Заголовок 1 Знак Зн"/>
    <w:basedOn w:val="a2"/>
    <w:next w:val="a2"/>
    <w:link w:val="16"/>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H2,2,section:2,H2 Знак Знак,Numbered text 3 Знак Знак,h2 Знак Знак,H2 Знак1,Numbered text 3 Знак1,2 headline Знак,h Знак,headline Знак,h2 Знак1,Numbered text 3,2 headline,h,headline,h2,Heading 2 Hidden,CHS,l2,22"/>
    <w:basedOn w:val="a2"/>
    <w:next w:val="a2"/>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2">
    <w:name w:val="heading 3"/>
    <w:aliases w:val="3,h3,H3,section:3,Level 1 - 1,h31,h32,h33,h34,h35,h36,h37,h38,h39,h310,h311,h321,h331,h341,h351,h361,h371,h381,h312,h322,h332,h342,h352,h362,h372,h382,h313,h323,h333,h343,h353,h363,h373,h383,h314,h324,h334,h344,h354,h364,h374"/>
    <w:basedOn w:val="a2"/>
    <w:next w:val="a2"/>
    <w:link w:val="34"/>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0">
    <w:name w:val="heading 4"/>
    <w:aliases w:val="Параграф,Заголовок 4 (Приложение),H4,Заголовок 4/2,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2"/>
    <w:next w:val="a2"/>
    <w:link w:val="41"/>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0">
    <w:name w:val="heading 5"/>
    <w:aliases w:val="H5"/>
    <w:basedOn w:val="a2"/>
    <w:next w:val="a2"/>
    <w:link w:val="51"/>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aliases w:val="H6"/>
    <w:basedOn w:val="a2"/>
    <w:next w:val="a2"/>
    <w:link w:val="60"/>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2"/>
    <w:next w:val="a2"/>
    <w:link w:val="70"/>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aliases w:val="Legal Level 1.1.1."/>
    <w:basedOn w:val="a2"/>
    <w:next w:val="a2"/>
    <w:link w:val="80"/>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aliases w:val="Legal Level 1.1.1.1.,aaa,PIM 9,Titre 10,Заголовок 90"/>
    <w:basedOn w:val="a2"/>
    <w:next w:val="a2"/>
    <w:link w:val="90"/>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Абзац списка 2,Bullet List,FooterText,numbered,1,UL,Абзац маркированнный,Маркер,Абзац списка основной,Paragraphe de liste1,lp1,List Paragraph,Нумерованные списки,ПАРАГРАФ,Обычный текст,список 1,Абзац списка3,Имя рисунка,Нумерация,Bullet 1"/>
    <w:basedOn w:val="a2"/>
    <w:link w:val="a7"/>
    <w:uiPriority w:val="34"/>
    <w:qFormat/>
    <w:rsid w:val="00B067D9"/>
    <w:pPr>
      <w:ind w:left="720"/>
      <w:contextualSpacing/>
    </w:pPr>
    <w:rPr>
      <w:szCs w:val="20"/>
      <w:lang w:val="en-AU" w:eastAsia="en-US"/>
    </w:rPr>
  </w:style>
  <w:style w:type="character" w:customStyle="1" w:styleId="a7">
    <w:name w:val="Абзац списка Знак"/>
    <w:aliases w:val="Абзац списка 2 Знак,Bullet List Знак,FooterText Знак,numbered Знак,1 Знак,UL Знак,Абзац маркированнный Знак,Маркер Знак,Абзац списка основной Знак,Paragraphe de liste1 Знак,lp1 Знак,List Paragraph Знак,Нумерованные списки Знак"/>
    <w:link w:val="a6"/>
    <w:uiPriority w:val="34"/>
    <w:qFormat/>
    <w:locked/>
    <w:rsid w:val="00B067D9"/>
    <w:rPr>
      <w:rFonts w:ascii="Times New Roman" w:eastAsia="Times New Roman" w:hAnsi="Times New Roman" w:cs="Times New Roman"/>
      <w:sz w:val="24"/>
      <w:szCs w:val="20"/>
      <w:lang w:val="en-AU"/>
    </w:rPr>
  </w:style>
  <w:style w:type="paragraph" w:styleId="a8">
    <w:name w:val="footer"/>
    <w:basedOn w:val="a2"/>
    <w:link w:val="a9"/>
    <w:uiPriority w:val="99"/>
    <w:unhideWhenUsed/>
    <w:rsid w:val="00B067D9"/>
    <w:pPr>
      <w:tabs>
        <w:tab w:val="center" w:pos="4677"/>
        <w:tab w:val="right" w:pos="9355"/>
      </w:tabs>
    </w:pPr>
  </w:style>
  <w:style w:type="character" w:customStyle="1" w:styleId="a9">
    <w:name w:val="Нижний колонтитул Знак"/>
    <w:basedOn w:val="a3"/>
    <w:link w:val="a8"/>
    <w:uiPriority w:val="99"/>
    <w:rsid w:val="00B067D9"/>
    <w:rPr>
      <w:rFonts w:ascii="Times New Roman" w:eastAsia="Times New Roman" w:hAnsi="Times New Roman" w:cs="Times New Roman"/>
      <w:sz w:val="24"/>
      <w:szCs w:val="24"/>
      <w:lang w:eastAsia="ru-RU"/>
    </w:rPr>
  </w:style>
  <w:style w:type="character" w:styleId="aa">
    <w:name w:val="page number"/>
    <w:rsid w:val="00B067D9"/>
    <w:rPr>
      <w:rFonts w:cs="Times New Roman"/>
    </w:rPr>
  </w:style>
  <w:style w:type="paragraph" w:customStyle="1" w:styleId="1">
    <w:name w:val="Список многоуровневый 1"/>
    <w:basedOn w:val="a2"/>
    <w:rsid w:val="00B067D9"/>
    <w:pPr>
      <w:numPr>
        <w:numId w:val="4"/>
      </w:numPr>
      <w:spacing w:after="60"/>
      <w:jc w:val="both"/>
    </w:pPr>
  </w:style>
  <w:style w:type="paragraph" w:customStyle="1" w:styleId="2-1">
    <w:name w:val="содержание2-1"/>
    <w:basedOn w:val="32"/>
    <w:next w:val="a2"/>
    <w:qFormat/>
    <w:rsid w:val="00B067D9"/>
    <w:pPr>
      <w:keepLines w:val="0"/>
      <w:numPr>
        <w:numId w:val="3"/>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style>
  <w:style w:type="numbering" w:customStyle="1" w:styleId="72">
    <w:name w:val="Статья / Раздел72"/>
    <w:basedOn w:val="a5"/>
    <w:next w:val="ab"/>
    <w:semiHidden/>
    <w:rsid w:val="00B067D9"/>
  </w:style>
  <w:style w:type="numbering" w:customStyle="1" w:styleId="272">
    <w:name w:val="Текущий список272"/>
    <w:rsid w:val="00B067D9"/>
    <w:pPr>
      <w:numPr>
        <w:numId w:val="9"/>
      </w:numPr>
    </w:pPr>
  </w:style>
  <w:style w:type="numbering" w:customStyle="1" w:styleId="111111162">
    <w:name w:val="1 / 1.1 / 1.1.1162"/>
    <w:basedOn w:val="a5"/>
    <w:next w:val="111111"/>
    <w:semiHidden/>
    <w:rsid w:val="00B067D9"/>
    <w:pPr>
      <w:numPr>
        <w:numId w:val="10"/>
      </w:numPr>
    </w:pPr>
  </w:style>
  <w:style w:type="numbering" w:customStyle="1" w:styleId="1ai162">
    <w:name w:val="1 / a / i162"/>
    <w:basedOn w:val="a5"/>
    <w:next w:val="1ai"/>
    <w:semiHidden/>
    <w:rsid w:val="00B067D9"/>
    <w:pPr>
      <w:numPr>
        <w:numId w:val="11"/>
      </w:numPr>
    </w:pPr>
  </w:style>
  <w:style w:type="numbering" w:customStyle="1" w:styleId="162">
    <w:name w:val="Статья / Раздел162"/>
    <w:basedOn w:val="a5"/>
    <w:next w:val="ab"/>
    <w:semiHidden/>
    <w:rsid w:val="00B067D9"/>
    <w:pPr>
      <w:numPr>
        <w:numId w:val="12"/>
      </w:numPr>
    </w:pPr>
  </w:style>
  <w:style w:type="numbering" w:customStyle="1" w:styleId="11152">
    <w:name w:val="Текущий список11152"/>
    <w:rsid w:val="00B067D9"/>
    <w:pPr>
      <w:numPr>
        <w:numId w:val="2"/>
      </w:numPr>
    </w:pPr>
  </w:style>
  <w:style w:type="numbering" w:customStyle="1" w:styleId="11111192">
    <w:name w:val="1 / 1.1 / 1.1.192"/>
    <w:basedOn w:val="a5"/>
    <w:next w:val="111111"/>
    <w:semiHidden/>
    <w:rsid w:val="00B067D9"/>
    <w:pPr>
      <w:numPr>
        <w:numId w:val="5"/>
      </w:numPr>
    </w:pPr>
  </w:style>
  <w:style w:type="numbering" w:customStyle="1" w:styleId="182">
    <w:name w:val="Текущий список182"/>
    <w:rsid w:val="00B067D9"/>
    <w:pPr>
      <w:numPr>
        <w:numId w:val="8"/>
      </w:numPr>
    </w:pPr>
  </w:style>
  <w:style w:type="numbering" w:customStyle="1" w:styleId="262">
    <w:name w:val="Статья / Раздел262"/>
    <w:rsid w:val="00B067D9"/>
    <w:pPr>
      <w:numPr>
        <w:numId w:val="6"/>
      </w:numPr>
    </w:pPr>
  </w:style>
  <w:style w:type="character" w:customStyle="1" w:styleId="34">
    <w:name w:val="Заголовок 3 Знак"/>
    <w:aliases w:val="3 Знак,h3 Знак,H3 Знак,section: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3"/>
    <w:link w:val="32"/>
    <w:rsid w:val="00B067D9"/>
    <w:rPr>
      <w:rFonts w:asciiTheme="majorHAnsi" w:eastAsiaTheme="majorEastAsia" w:hAnsiTheme="majorHAnsi" w:cstheme="majorBidi"/>
      <w:color w:val="1F4D78" w:themeColor="accent1" w:themeShade="7F"/>
      <w:sz w:val="24"/>
      <w:szCs w:val="24"/>
      <w:lang w:eastAsia="ru-RU"/>
    </w:rPr>
  </w:style>
  <w:style w:type="character" w:customStyle="1" w:styleId="16">
    <w:name w:val="Заголовок 1 Знак"/>
    <w:aliases w:val="Заголовок параграфа (1.) Знак, Знак Знак,Заголовок 1 Знак Знак Знак Знак Знак Знак Знак Знак Знак Знак Знак Знак,Заголовок 1 Знак Знак Знак Знак Знак Знак Знак Знак Знак Знак,H1 Знак,h1 Знак,Header 1 Знак,Heading 1_Rus Знак,Заголов Знак"/>
    <w:basedOn w:val="a3"/>
    <w:link w:val="12"/>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aliases w:val="H2 Знак3,2 Знак2,section:2 Знак2,H2 Знак Знак Знак2,Numbered text 3 Знак Знак Знак2,h2 Знак Знак Знак2,H2 Знак1 Знак2,Numbered text 3 Знак1 Знак2,2 headline Знак Знак2,h Знак Знак2,headline Знак Знак2,h2 Знак1 Знак2,2 headline Знак1"/>
    <w:basedOn w:val="a3"/>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1">
    <w:name w:val="Заголовок 4 Знак"/>
    <w:aliases w:val="Параграф Знак,Заголовок 4 (Приложение) Знак,H4 Знак,Заголовок 4/2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3"/>
    <w:link w:val="40"/>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1">
    <w:name w:val="Заголовок 5 Знак"/>
    <w:aliases w:val="H5 Знак"/>
    <w:basedOn w:val="a3"/>
    <w:link w:val="50"/>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aliases w:val="H6 Знак"/>
    <w:basedOn w:val="a3"/>
    <w:link w:val="6"/>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3"/>
    <w:link w:val="7"/>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aliases w:val="Legal Level 1.1.1. Знак"/>
    <w:basedOn w:val="a3"/>
    <w:link w:val="8"/>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aliases w:val="Legal Level 1.1.1.1. Знак,aaa Знак,PIM 9 Знак,Titre 10 Знак,Заголовок 90 Знак"/>
    <w:basedOn w:val="a3"/>
    <w:link w:val="9"/>
    <w:rsid w:val="00B067D9"/>
    <w:rPr>
      <w:rFonts w:asciiTheme="majorHAnsi" w:eastAsiaTheme="majorEastAsia" w:hAnsiTheme="majorHAnsi" w:cstheme="majorBidi"/>
      <w:i/>
      <w:iCs/>
      <w:color w:val="272727" w:themeColor="text1" w:themeTint="D8"/>
      <w:sz w:val="21"/>
      <w:szCs w:val="21"/>
      <w:lang w:eastAsia="ru-RU"/>
    </w:rPr>
  </w:style>
  <w:style w:type="numbering" w:styleId="ab">
    <w:name w:val="Outline List 3"/>
    <w:basedOn w:val="a5"/>
    <w:uiPriority w:val="99"/>
    <w:semiHidden/>
    <w:unhideWhenUsed/>
    <w:rsid w:val="00B067D9"/>
  </w:style>
  <w:style w:type="numbering" w:styleId="111111">
    <w:name w:val="Outline List 2"/>
    <w:basedOn w:val="a5"/>
    <w:uiPriority w:val="99"/>
    <w:semiHidden/>
    <w:unhideWhenUsed/>
    <w:rsid w:val="00B067D9"/>
  </w:style>
  <w:style w:type="numbering" w:styleId="1ai">
    <w:name w:val="Outline List 1"/>
    <w:basedOn w:val="a5"/>
    <w:uiPriority w:val="99"/>
    <w:semiHidden/>
    <w:unhideWhenUsed/>
    <w:rsid w:val="00B067D9"/>
  </w:style>
  <w:style w:type="paragraph" w:styleId="ac">
    <w:name w:val="header"/>
    <w:aliases w:val="Aa?oiee eieiioeooe Знак,Aa?oiee eieiioeooe"/>
    <w:basedOn w:val="a2"/>
    <w:link w:val="ad"/>
    <w:uiPriority w:val="99"/>
    <w:unhideWhenUsed/>
    <w:rsid w:val="00B067D9"/>
    <w:pPr>
      <w:tabs>
        <w:tab w:val="center" w:pos="4677"/>
        <w:tab w:val="right" w:pos="9355"/>
      </w:tabs>
    </w:pPr>
  </w:style>
  <w:style w:type="character" w:customStyle="1" w:styleId="ad">
    <w:name w:val="Верхний колонтитул Знак"/>
    <w:aliases w:val="Aa?oiee eieiioeooe Знак Знак1,Aa?oiee eieiioeooe Знак2"/>
    <w:basedOn w:val="a3"/>
    <w:link w:val="ac"/>
    <w:uiPriority w:val="99"/>
    <w:rsid w:val="00B067D9"/>
    <w:rPr>
      <w:rFonts w:ascii="Times New Roman" w:eastAsia="Times New Roman" w:hAnsi="Times New Roman" w:cs="Times New Roman"/>
      <w:sz w:val="24"/>
      <w:szCs w:val="24"/>
      <w:lang w:eastAsia="ru-RU"/>
    </w:rPr>
  </w:style>
  <w:style w:type="character" w:styleId="ae">
    <w:name w:val="Hyperlink"/>
    <w:aliases w:val="%Hyperlink"/>
    <w:basedOn w:val="a3"/>
    <w:uiPriority w:val="99"/>
    <w:unhideWhenUsed/>
    <w:rsid w:val="00310198"/>
    <w:rPr>
      <w:color w:val="0000FF"/>
      <w:u w:val="single"/>
    </w:rPr>
  </w:style>
  <w:style w:type="character" w:styleId="af">
    <w:name w:val="FollowedHyperlink"/>
    <w:basedOn w:val="a3"/>
    <w:uiPriority w:val="99"/>
    <w:unhideWhenUsed/>
    <w:rsid w:val="00310198"/>
    <w:rPr>
      <w:color w:val="800080"/>
      <w:u w:val="single"/>
    </w:rPr>
  </w:style>
  <w:style w:type="paragraph" w:customStyle="1" w:styleId="font5">
    <w:name w:val="font5"/>
    <w:basedOn w:val="a2"/>
    <w:qFormat/>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2"/>
    <w:qFormat/>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2"/>
    <w:qFormat/>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2"/>
    <w:qFormat/>
    <w:rsid w:val="00310198"/>
    <w:pPr>
      <w:spacing w:before="100" w:beforeAutospacing="1" w:after="100" w:afterAutospacing="1"/>
    </w:pPr>
    <w:rPr>
      <w:rFonts w:ascii="Arial" w:hAnsi="Arial" w:cs="Arial"/>
      <w:sz w:val="18"/>
      <w:szCs w:val="18"/>
    </w:rPr>
  </w:style>
  <w:style w:type="paragraph" w:customStyle="1" w:styleId="xl89">
    <w:name w:val="xl89"/>
    <w:basedOn w:val="a2"/>
    <w:qFormat/>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2"/>
    <w:qFormat/>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2"/>
    <w:qFormat/>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2"/>
    <w:qFormat/>
    <w:rsid w:val="00310198"/>
    <w:pPr>
      <w:spacing w:before="100" w:beforeAutospacing="1" w:after="100" w:afterAutospacing="1"/>
    </w:pPr>
    <w:rPr>
      <w:rFonts w:ascii="Arial" w:hAnsi="Arial" w:cs="Arial"/>
    </w:rPr>
  </w:style>
  <w:style w:type="paragraph" w:customStyle="1" w:styleId="xl93">
    <w:name w:val="xl93"/>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2"/>
    <w:qFormat/>
    <w:rsid w:val="00310198"/>
    <w:pPr>
      <w:spacing w:before="100" w:beforeAutospacing="1" w:after="100" w:afterAutospacing="1"/>
    </w:pPr>
    <w:rPr>
      <w:rFonts w:ascii="Arial" w:hAnsi="Arial" w:cs="Arial"/>
      <w:sz w:val="22"/>
      <w:szCs w:val="22"/>
    </w:rPr>
  </w:style>
  <w:style w:type="paragraph" w:customStyle="1" w:styleId="xl96">
    <w:name w:val="xl96"/>
    <w:basedOn w:val="a2"/>
    <w:qFormat/>
    <w:rsid w:val="00310198"/>
    <w:pPr>
      <w:spacing w:before="100" w:beforeAutospacing="1" w:after="100" w:afterAutospacing="1"/>
      <w:jc w:val="center"/>
    </w:pPr>
    <w:rPr>
      <w:rFonts w:ascii="Arial" w:hAnsi="Arial" w:cs="Arial"/>
      <w:sz w:val="22"/>
      <w:szCs w:val="22"/>
    </w:rPr>
  </w:style>
  <w:style w:type="paragraph" w:customStyle="1" w:styleId="xl97">
    <w:name w:val="xl97"/>
    <w:basedOn w:val="a2"/>
    <w:qFormat/>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2"/>
    <w:qFormat/>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2"/>
    <w:qFormat/>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2"/>
    <w:qFormat/>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2"/>
    <w:qFormat/>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2"/>
    <w:qFormat/>
    <w:rsid w:val="00310198"/>
    <w:pPr>
      <w:spacing w:before="100" w:beforeAutospacing="1" w:after="100" w:afterAutospacing="1"/>
      <w:jc w:val="center"/>
    </w:pPr>
    <w:rPr>
      <w:rFonts w:ascii="Arial" w:hAnsi="Arial" w:cs="Arial"/>
      <w:b/>
      <w:bCs/>
      <w:color w:val="000000"/>
    </w:rPr>
  </w:style>
  <w:style w:type="paragraph" w:customStyle="1" w:styleId="xl109">
    <w:name w:val="xl109"/>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2"/>
    <w:qFormat/>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2"/>
    <w:qFormat/>
    <w:rsid w:val="00310198"/>
    <w:pPr>
      <w:spacing w:before="100" w:beforeAutospacing="1" w:after="100" w:afterAutospacing="1"/>
      <w:jc w:val="center"/>
    </w:pPr>
    <w:rPr>
      <w:rFonts w:ascii="Arial" w:hAnsi="Arial" w:cs="Arial"/>
      <w:b/>
      <w:bCs/>
      <w:color w:val="000000"/>
    </w:rPr>
  </w:style>
  <w:style w:type="character" w:styleId="af0">
    <w:name w:val="annotation reference"/>
    <w:basedOn w:val="a3"/>
    <w:uiPriority w:val="99"/>
    <w:unhideWhenUsed/>
    <w:rsid w:val="006C698F"/>
    <w:rPr>
      <w:sz w:val="16"/>
      <w:szCs w:val="16"/>
    </w:rPr>
  </w:style>
  <w:style w:type="paragraph" w:styleId="af1">
    <w:name w:val="annotation text"/>
    <w:basedOn w:val="a2"/>
    <w:link w:val="af2"/>
    <w:uiPriority w:val="99"/>
    <w:unhideWhenUsed/>
    <w:rsid w:val="006C698F"/>
    <w:rPr>
      <w:sz w:val="20"/>
      <w:szCs w:val="20"/>
    </w:rPr>
  </w:style>
  <w:style w:type="character" w:customStyle="1" w:styleId="af2">
    <w:name w:val="Текст примечания Знак"/>
    <w:basedOn w:val="a3"/>
    <w:link w:val="af1"/>
    <w:uiPriority w:val="99"/>
    <w:rsid w:val="006C698F"/>
    <w:rPr>
      <w:rFonts w:ascii="Times New Roman" w:eastAsia="Times New Roman" w:hAnsi="Times New Roman" w:cs="Times New Roman"/>
      <w:sz w:val="20"/>
      <w:szCs w:val="20"/>
      <w:lang w:eastAsia="ru-RU"/>
    </w:rPr>
  </w:style>
  <w:style w:type="paragraph" w:styleId="af3">
    <w:name w:val="annotation subject"/>
    <w:basedOn w:val="af1"/>
    <w:next w:val="af1"/>
    <w:link w:val="af4"/>
    <w:unhideWhenUsed/>
    <w:rsid w:val="006C698F"/>
    <w:rPr>
      <w:b/>
      <w:bCs/>
    </w:rPr>
  </w:style>
  <w:style w:type="character" w:customStyle="1" w:styleId="af4">
    <w:name w:val="Тема примечания Знак"/>
    <w:basedOn w:val="af2"/>
    <w:link w:val="af3"/>
    <w:rsid w:val="006C698F"/>
    <w:rPr>
      <w:rFonts w:ascii="Times New Roman" w:eastAsia="Times New Roman" w:hAnsi="Times New Roman" w:cs="Times New Roman"/>
      <w:b/>
      <w:bCs/>
      <w:sz w:val="20"/>
      <w:szCs w:val="20"/>
      <w:lang w:eastAsia="ru-RU"/>
    </w:rPr>
  </w:style>
  <w:style w:type="paragraph" w:styleId="af5">
    <w:name w:val="Balloon Text"/>
    <w:basedOn w:val="a2"/>
    <w:link w:val="af6"/>
    <w:unhideWhenUsed/>
    <w:rsid w:val="006C698F"/>
    <w:rPr>
      <w:rFonts w:ascii="Segoe UI" w:hAnsi="Segoe UI" w:cs="Segoe UI"/>
      <w:sz w:val="18"/>
      <w:szCs w:val="18"/>
    </w:rPr>
  </w:style>
  <w:style w:type="character" w:customStyle="1" w:styleId="af6">
    <w:name w:val="Текст выноски Знак"/>
    <w:basedOn w:val="a3"/>
    <w:link w:val="af5"/>
    <w:rsid w:val="006C698F"/>
    <w:rPr>
      <w:rFonts w:ascii="Segoe UI" w:eastAsia="Times New Roman" w:hAnsi="Segoe UI" w:cs="Segoe UI"/>
      <w:sz w:val="18"/>
      <w:szCs w:val="18"/>
      <w:lang w:eastAsia="ru-RU"/>
    </w:rPr>
  </w:style>
  <w:style w:type="paragraph" w:styleId="af7">
    <w:name w:val="Revision"/>
    <w:hidden/>
    <w:uiPriority w:val="99"/>
    <w:semiHidden/>
    <w:rsid w:val="009D2F26"/>
    <w:pPr>
      <w:spacing w:after="0" w:line="240" w:lineRule="auto"/>
    </w:pPr>
    <w:rPr>
      <w:rFonts w:ascii="Times New Roman" w:eastAsia="Times New Roman" w:hAnsi="Times New Roman" w:cs="Times New Roman"/>
      <w:sz w:val="24"/>
      <w:szCs w:val="24"/>
      <w:lang w:eastAsia="ru-RU"/>
    </w:rPr>
  </w:style>
  <w:style w:type="numbering" w:customStyle="1" w:styleId="2139">
    <w:name w:val="Текущий список2139"/>
    <w:rsid w:val="003A1580"/>
    <w:pPr>
      <w:numPr>
        <w:numId w:val="13"/>
      </w:numPr>
    </w:pPr>
  </w:style>
  <w:style w:type="paragraph" w:styleId="af8">
    <w:name w:val="Body Text"/>
    <w:basedOn w:val="a2"/>
    <w:link w:val="af9"/>
    <w:qFormat/>
    <w:rsid w:val="00D75E1A"/>
    <w:pPr>
      <w:jc w:val="center"/>
    </w:pPr>
    <w:rPr>
      <w:b/>
      <w:bCs/>
      <w:sz w:val="32"/>
    </w:rPr>
  </w:style>
  <w:style w:type="character" w:customStyle="1" w:styleId="af9">
    <w:name w:val="Основной текст Знак"/>
    <w:basedOn w:val="a3"/>
    <w:link w:val="af8"/>
    <w:rsid w:val="00D75E1A"/>
    <w:rPr>
      <w:rFonts w:ascii="Times New Roman" w:eastAsia="Times New Roman" w:hAnsi="Times New Roman" w:cs="Times New Roman"/>
      <w:b/>
      <w:bCs/>
      <w:sz w:val="32"/>
      <w:szCs w:val="24"/>
      <w:lang w:eastAsia="ru-RU"/>
    </w:rPr>
  </w:style>
  <w:style w:type="paragraph" w:styleId="23">
    <w:name w:val="Body Text Indent 2"/>
    <w:aliases w:val=" Знак1,Знак1"/>
    <w:basedOn w:val="a2"/>
    <w:link w:val="24"/>
    <w:qFormat/>
    <w:rsid w:val="00D75E1A"/>
    <w:pPr>
      <w:spacing w:after="120" w:line="480" w:lineRule="auto"/>
      <w:ind w:left="283"/>
    </w:pPr>
  </w:style>
  <w:style w:type="character" w:customStyle="1" w:styleId="24">
    <w:name w:val="Основной текст с отступом 2 Знак"/>
    <w:aliases w:val=" Знак1 Знак,Знак1 Знак"/>
    <w:basedOn w:val="a3"/>
    <w:link w:val="23"/>
    <w:rsid w:val="00D75E1A"/>
    <w:rPr>
      <w:rFonts w:ascii="Times New Roman" w:eastAsia="Times New Roman" w:hAnsi="Times New Roman" w:cs="Times New Roman"/>
      <w:sz w:val="24"/>
      <w:szCs w:val="24"/>
      <w:lang w:eastAsia="ru-RU"/>
    </w:rPr>
  </w:style>
  <w:style w:type="paragraph" w:styleId="25">
    <w:name w:val="Body Text 2"/>
    <w:basedOn w:val="a2"/>
    <w:link w:val="26"/>
    <w:uiPriority w:val="99"/>
    <w:rsid w:val="00D75E1A"/>
    <w:pPr>
      <w:spacing w:after="120" w:line="480" w:lineRule="auto"/>
    </w:pPr>
  </w:style>
  <w:style w:type="character" w:customStyle="1" w:styleId="26">
    <w:name w:val="Основной текст 2 Знак"/>
    <w:basedOn w:val="a3"/>
    <w:link w:val="25"/>
    <w:uiPriority w:val="99"/>
    <w:rsid w:val="00D75E1A"/>
    <w:rPr>
      <w:rFonts w:ascii="Times New Roman" w:eastAsia="Times New Roman" w:hAnsi="Times New Roman" w:cs="Times New Roman"/>
      <w:sz w:val="24"/>
      <w:szCs w:val="24"/>
      <w:lang w:eastAsia="ru-RU"/>
    </w:rPr>
  </w:style>
  <w:style w:type="paragraph" w:styleId="afa">
    <w:name w:val="Title"/>
    <w:basedOn w:val="a2"/>
    <w:link w:val="afb"/>
    <w:qFormat/>
    <w:rsid w:val="00D75E1A"/>
    <w:pPr>
      <w:tabs>
        <w:tab w:val="num" w:pos="2160"/>
      </w:tabs>
      <w:ind w:right="266"/>
      <w:jc w:val="center"/>
    </w:pPr>
  </w:style>
  <w:style w:type="character" w:customStyle="1" w:styleId="afb">
    <w:name w:val="Заголовок Знак"/>
    <w:basedOn w:val="a3"/>
    <w:link w:val="afa"/>
    <w:rsid w:val="00D75E1A"/>
    <w:rPr>
      <w:rFonts w:ascii="Times New Roman" w:eastAsia="Times New Roman" w:hAnsi="Times New Roman" w:cs="Times New Roman"/>
      <w:sz w:val="24"/>
      <w:szCs w:val="24"/>
      <w:lang w:eastAsia="ru-RU"/>
    </w:rPr>
  </w:style>
  <w:style w:type="paragraph" w:customStyle="1" w:styleId="17">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D75E1A"/>
    <w:pPr>
      <w:spacing w:before="100" w:beforeAutospacing="1" w:after="100" w:afterAutospacing="1"/>
    </w:pPr>
    <w:rPr>
      <w:rFonts w:ascii="Tahoma" w:hAnsi="Tahoma"/>
      <w:sz w:val="20"/>
      <w:szCs w:val="20"/>
      <w:lang w:val="en-US" w:eastAsia="en-US"/>
    </w:rPr>
  </w:style>
  <w:style w:type="paragraph" w:styleId="35">
    <w:name w:val="Body Text Indent 3"/>
    <w:basedOn w:val="a2"/>
    <w:link w:val="36"/>
    <w:uiPriority w:val="99"/>
    <w:rsid w:val="00D75E1A"/>
    <w:pPr>
      <w:spacing w:after="120"/>
      <w:ind w:left="283"/>
    </w:pPr>
    <w:rPr>
      <w:sz w:val="16"/>
      <w:szCs w:val="16"/>
    </w:rPr>
  </w:style>
  <w:style w:type="character" w:customStyle="1" w:styleId="36">
    <w:name w:val="Основной текст с отступом 3 Знак"/>
    <w:basedOn w:val="a3"/>
    <w:link w:val="35"/>
    <w:uiPriority w:val="99"/>
    <w:rsid w:val="00D75E1A"/>
    <w:rPr>
      <w:rFonts w:ascii="Times New Roman" w:eastAsia="Times New Roman" w:hAnsi="Times New Roman" w:cs="Times New Roman"/>
      <w:sz w:val="16"/>
      <w:szCs w:val="16"/>
      <w:lang w:eastAsia="ru-RU"/>
    </w:rPr>
  </w:style>
  <w:style w:type="paragraph" w:styleId="afc">
    <w:name w:val="Body Text Indent"/>
    <w:aliases w:val="Основной текст 1,Основной текст 11,Основной текст 12"/>
    <w:basedOn w:val="a2"/>
    <w:link w:val="afd"/>
    <w:qFormat/>
    <w:rsid w:val="00D75E1A"/>
    <w:pPr>
      <w:spacing w:after="120"/>
      <w:ind w:left="283"/>
    </w:pPr>
  </w:style>
  <w:style w:type="character" w:customStyle="1" w:styleId="afd">
    <w:name w:val="Основной текст с отступом Знак"/>
    <w:aliases w:val="Основной текст 1 Знак2,Основной текст 11 Знак2,Основной текст 12 Знак2"/>
    <w:basedOn w:val="a3"/>
    <w:link w:val="afc"/>
    <w:uiPriority w:val="99"/>
    <w:rsid w:val="00D75E1A"/>
    <w:rPr>
      <w:rFonts w:ascii="Times New Roman" w:eastAsia="Times New Roman" w:hAnsi="Times New Roman" w:cs="Times New Roman"/>
      <w:sz w:val="24"/>
      <w:szCs w:val="24"/>
      <w:lang w:eastAsia="ru-RU"/>
    </w:rPr>
  </w:style>
  <w:style w:type="paragraph" w:styleId="afe">
    <w:name w:val="Plain Text"/>
    <w:basedOn w:val="a2"/>
    <w:link w:val="aff"/>
    <w:uiPriority w:val="99"/>
    <w:rsid w:val="00D75E1A"/>
    <w:rPr>
      <w:rFonts w:ascii="Courier New" w:hAnsi="Courier New" w:cs="Consultant"/>
      <w:sz w:val="20"/>
      <w:szCs w:val="20"/>
    </w:rPr>
  </w:style>
  <w:style w:type="character" w:customStyle="1" w:styleId="aff">
    <w:name w:val="Текст Знак"/>
    <w:basedOn w:val="a3"/>
    <w:link w:val="afe"/>
    <w:uiPriority w:val="99"/>
    <w:rsid w:val="00D75E1A"/>
    <w:rPr>
      <w:rFonts w:ascii="Courier New" w:eastAsia="Times New Roman" w:hAnsi="Courier New" w:cs="Consultant"/>
      <w:sz w:val="20"/>
      <w:szCs w:val="20"/>
      <w:lang w:eastAsia="ru-RU"/>
    </w:rPr>
  </w:style>
  <w:style w:type="table" w:styleId="aff0">
    <w:name w:val="Table Grid"/>
    <w:basedOn w:val="a4"/>
    <w:uiPriority w:val="59"/>
    <w:rsid w:val="00D75E1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qFormat/>
    <w:rsid w:val="00D75E1A"/>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qFormat/>
    <w:rsid w:val="00D75E1A"/>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D75E1A"/>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D75E1A"/>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8">
    <w:name w:val="Обычный1"/>
    <w:link w:val="Normal"/>
    <w:qFormat/>
    <w:rsid w:val="00D75E1A"/>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8"/>
    <w:qFormat/>
    <w:rsid w:val="00D75E1A"/>
    <w:pPr>
      <w:ind w:left="-71"/>
      <w:jc w:val="center"/>
    </w:pPr>
    <w:rPr>
      <w:sz w:val="24"/>
    </w:rPr>
  </w:style>
  <w:style w:type="paragraph" w:styleId="aff1">
    <w:name w:val="List"/>
    <w:basedOn w:val="a2"/>
    <w:rsid w:val="00D75E1A"/>
    <w:pPr>
      <w:ind w:left="283" w:hanging="283"/>
    </w:pPr>
  </w:style>
  <w:style w:type="paragraph" w:styleId="27">
    <w:name w:val="List 2"/>
    <w:basedOn w:val="a2"/>
    <w:rsid w:val="00D75E1A"/>
    <w:pPr>
      <w:ind w:left="566" w:hanging="283"/>
    </w:pPr>
  </w:style>
  <w:style w:type="paragraph" w:styleId="37">
    <w:name w:val="List 3"/>
    <w:basedOn w:val="a2"/>
    <w:rsid w:val="00D75E1A"/>
    <w:pPr>
      <w:ind w:left="849" w:hanging="283"/>
    </w:pPr>
  </w:style>
  <w:style w:type="paragraph" w:styleId="42">
    <w:name w:val="List 4"/>
    <w:basedOn w:val="a2"/>
    <w:rsid w:val="00D75E1A"/>
    <w:pPr>
      <w:ind w:left="1132" w:hanging="283"/>
    </w:pPr>
  </w:style>
  <w:style w:type="paragraph" w:styleId="52">
    <w:name w:val="List 5"/>
    <w:basedOn w:val="a2"/>
    <w:rsid w:val="00D75E1A"/>
    <w:pPr>
      <w:ind w:left="1415" w:hanging="283"/>
    </w:pPr>
  </w:style>
  <w:style w:type="paragraph" w:styleId="2">
    <w:name w:val="List Bullet 2"/>
    <w:basedOn w:val="a2"/>
    <w:rsid w:val="00D75E1A"/>
    <w:pPr>
      <w:numPr>
        <w:numId w:val="14"/>
      </w:numPr>
    </w:pPr>
  </w:style>
  <w:style w:type="paragraph" w:styleId="aff2">
    <w:name w:val="List Continue"/>
    <w:basedOn w:val="a2"/>
    <w:rsid w:val="00D75E1A"/>
    <w:pPr>
      <w:spacing w:after="120"/>
      <w:ind w:left="283"/>
    </w:pPr>
  </w:style>
  <w:style w:type="paragraph" w:styleId="28">
    <w:name w:val="List Continue 2"/>
    <w:basedOn w:val="a2"/>
    <w:rsid w:val="00D75E1A"/>
    <w:pPr>
      <w:spacing w:after="120"/>
      <w:ind w:left="566"/>
    </w:pPr>
  </w:style>
  <w:style w:type="paragraph" w:styleId="38">
    <w:name w:val="List Continue 3"/>
    <w:basedOn w:val="a2"/>
    <w:rsid w:val="00D75E1A"/>
    <w:pPr>
      <w:spacing w:after="120"/>
      <w:ind w:left="849"/>
    </w:pPr>
  </w:style>
  <w:style w:type="paragraph" w:styleId="43">
    <w:name w:val="List Continue 4"/>
    <w:basedOn w:val="a2"/>
    <w:rsid w:val="00D75E1A"/>
    <w:pPr>
      <w:spacing w:after="120"/>
      <w:ind w:left="1132"/>
    </w:pPr>
  </w:style>
  <w:style w:type="paragraph" w:styleId="aff3">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2"/>
    <w:next w:val="a2"/>
    <w:link w:val="19"/>
    <w:qFormat/>
    <w:rsid w:val="00D75E1A"/>
    <w:rPr>
      <w:b/>
      <w:bCs/>
      <w:sz w:val="20"/>
      <w:szCs w:val="20"/>
    </w:rPr>
  </w:style>
  <w:style w:type="paragraph" w:styleId="aff4">
    <w:name w:val="Subtitle"/>
    <w:basedOn w:val="a2"/>
    <w:link w:val="aff5"/>
    <w:qFormat/>
    <w:rsid w:val="00D75E1A"/>
    <w:pPr>
      <w:spacing w:after="60"/>
      <w:jc w:val="center"/>
      <w:outlineLvl w:val="1"/>
    </w:pPr>
    <w:rPr>
      <w:rFonts w:ascii="Arial" w:hAnsi="Arial" w:cs="Arial"/>
    </w:rPr>
  </w:style>
  <w:style w:type="character" w:customStyle="1" w:styleId="aff5">
    <w:name w:val="Подзаголовок Знак"/>
    <w:basedOn w:val="a3"/>
    <w:link w:val="aff4"/>
    <w:rsid w:val="00D75E1A"/>
    <w:rPr>
      <w:rFonts w:ascii="Arial" w:eastAsia="Times New Roman" w:hAnsi="Arial" w:cs="Arial"/>
      <w:sz w:val="24"/>
      <w:szCs w:val="24"/>
      <w:lang w:eastAsia="ru-RU"/>
    </w:rPr>
  </w:style>
  <w:style w:type="paragraph" w:styleId="aff6">
    <w:name w:val="Body Text First Indent"/>
    <w:basedOn w:val="af8"/>
    <w:link w:val="aff7"/>
    <w:rsid w:val="00D75E1A"/>
    <w:pPr>
      <w:spacing w:after="120"/>
      <w:ind w:firstLine="210"/>
      <w:jc w:val="left"/>
    </w:pPr>
    <w:rPr>
      <w:b w:val="0"/>
      <w:bCs w:val="0"/>
      <w:sz w:val="24"/>
    </w:rPr>
  </w:style>
  <w:style w:type="character" w:customStyle="1" w:styleId="aff7">
    <w:name w:val="Красная строка Знак"/>
    <w:basedOn w:val="af9"/>
    <w:link w:val="aff6"/>
    <w:rsid w:val="00D75E1A"/>
    <w:rPr>
      <w:rFonts w:ascii="Times New Roman" w:eastAsia="Times New Roman" w:hAnsi="Times New Roman" w:cs="Times New Roman"/>
      <w:b w:val="0"/>
      <w:bCs w:val="0"/>
      <w:sz w:val="24"/>
      <w:szCs w:val="24"/>
      <w:lang w:eastAsia="ru-RU"/>
    </w:rPr>
  </w:style>
  <w:style w:type="paragraph" w:styleId="29">
    <w:name w:val="Body Text First Indent 2"/>
    <w:basedOn w:val="afc"/>
    <w:link w:val="2a"/>
    <w:rsid w:val="00D75E1A"/>
    <w:pPr>
      <w:ind w:firstLine="210"/>
    </w:pPr>
  </w:style>
  <w:style w:type="character" w:customStyle="1" w:styleId="2a">
    <w:name w:val="Красная строка 2 Знак"/>
    <w:basedOn w:val="afd"/>
    <w:link w:val="29"/>
    <w:rsid w:val="00D75E1A"/>
    <w:rPr>
      <w:rFonts w:ascii="Times New Roman" w:eastAsia="Times New Roman" w:hAnsi="Times New Roman" w:cs="Times New Roman"/>
      <w:sz w:val="24"/>
      <w:szCs w:val="24"/>
      <w:lang w:eastAsia="ru-RU"/>
    </w:rPr>
  </w:style>
  <w:style w:type="paragraph" w:customStyle="1" w:styleId="aff8">
    <w:name w:val="Знак"/>
    <w:basedOn w:val="a2"/>
    <w:rsid w:val="00D75E1A"/>
    <w:pPr>
      <w:spacing w:before="100" w:beforeAutospacing="1" w:after="100" w:afterAutospacing="1"/>
    </w:pPr>
    <w:rPr>
      <w:rFonts w:ascii="Tahoma" w:hAnsi="Tahoma"/>
      <w:sz w:val="20"/>
      <w:szCs w:val="20"/>
      <w:lang w:val="en-US" w:eastAsia="en-US"/>
    </w:rPr>
  </w:style>
  <w:style w:type="character" w:customStyle="1" w:styleId="Normal">
    <w:name w:val="Normal Знак"/>
    <w:basedOn w:val="a3"/>
    <w:link w:val="18"/>
    <w:locked/>
    <w:rsid w:val="00D75E1A"/>
    <w:rPr>
      <w:rFonts w:ascii="Times New Roman" w:eastAsia="Times New Roman" w:hAnsi="Times New Roman" w:cs="Times New Roman"/>
      <w:snapToGrid w:val="0"/>
      <w:color w:val="000000"/>
      <w:sz w:val="28"/>
      <w:szCs w:val="20"/>
      <w:lang w:eastAsia="ru-RU"/>
    </w:rPr>
  </w:style>
  <w:style w:type="paragraph" w:customStyle="1" w:styleId="FR1">
    <w:name w:val="FR1"/>
    <w:rsid w:val="00D75E1A"/>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9">
    <w:name w:val="Знак Знак Знак Знак Знак Знак Знак Знак Знак Знак Знак Знак Знак"/>
    <w:basedOn w:val="a2"/>
    <w:autoRedefine/>
    <w:rsid w:val="00D75E1A"/>
    <w:pPr>
      <w:tabs>
        <w:tab w:val="left" w:pos="2160"/>
      </w:tabs>
      <w:spacing w:before="120" w:line="240" w:lineRule="exact"/>
      <w:jc w:val="both"/>
    </w:pPr>
    <w:rPr>
      <w:noProof/>
      <w:lang w:val="en-US"/>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w:basedOn w:val="a2"/>
    <w:rsid w:val="00D75E1A"/>
    <w:pPr>
      <w:spacing w:before="100" w:beforeAutospacing="1" w:after="100" w:afterAutospacing="1"/>
    </w:pPr>
    <w:rPr>
      <w:rFonts w:ascii="Tahoma" w:hAnsi="Tahoma"/>
      <w:sz w:val="20"/>
      <w:szCs w:val="20"/>
      <w:lang w:val="en-US" w:eastAsia="en-US"/>
    </w:rPr>
  </w:style>
  <w:style w:type="paragraph" w:customStyle="1" w:styleId="ConsPlusTitle">
    <w:name w:val="ConsPlusTitle"/>
    <w:qFormat/>
    <w:rsid w:val="00D75E1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2"/>
    <w:rsid w:val="00D75E1A"/>
    <w:pPr>
      <w:widowControl w:val="0"/>
      <w:autoSpaceDE w:val="0"/>
      <w:autoSpaceDN w:val="0"/>
      <w:adjustRightInd w:val="0"/>
    </w:pPr>
  </w:style>
  <w:style w:type="character" w:customStyle="1" w:styleId="FontStyle30">
    <w:name w:val="Font Style30"/>
    <w:basedOn w:val="a3"/>
    <w:rsid w:val="00D75E1A"/>
    <w:rPr>
      <w:rFonts w:ascii="Times New Roman" w:hAnsi="Times New Roman" w:cs="Times New Roman"/>
      <w:spacing w:val="20"/>
      <w:sz w:val="22"/>
      <w:szCs w:val="22"/>
    </w:rPr>
  </w:style>
  <w:style w:type="character" w:customStyle="1" w:styleId="FontStyle31">
    <w:name w:val="Font Style31"/>
    <w:basedOn w:val="a3"/>
    <w:rsid w:val="00D75E1A"/>
    <w:rPr>
      <w:rFonts w:ascii="Times New Roman" w:hAnsi="Times New Roman" w:cs="Times New Roman"/>
      <w:b/>
      <w:bCs/>
      <w:spacing w:val="30"/>
      <w:sz w:val="18"/>
      <w:szCs w:val="18"/>
    </w:rPr>
  </w:style>
  <w:style w:type="character" w:customStyle="1" w:styleId="FontStyle32">
    <w:name w:val="Font Style32"/>
    <w:basedOn w:val="a3"/>
    <w:rsid w:val="00D75E1A"/>
    <w:rPr>
      <w:rFonts w:ascii="Times New Roman" w:hAnsi="Times New Roman" w:cs="Times New Roman"/>
      <w:i/>
      <w:iCs/>
      <w:spacing w:val="30"/>
      <w:sz w:val="24"/>
      <w:szCs w:val="24"/>
    </w:rPr>
  </w:style>
  <w:style w:type="character" w:customStyle="1" w:styleId="FontStyle34">
    <w:name w:val="Font Style34"/>
    <w:basedOn w:val="a3"/>
    <w:rsid w:val="00D75E1A"/>
    <w:rPr>
      <w:rFonts w:ascii="Times New Roman" w:hAnsi="Times New Roman" w:cs="Times New Roman"/>
      <w:spacing w:val="30"/>
      <w:sz w:val="22"/>
      <w:szCs w:val="22"/>
    </w:rPr>
  </w:style>
  <w:style w:type="character" w:customStyle="1" w:styleId="FontStyle36">
    <w:name w:val="Font Style36"/>
    <w:basedOn w:val="a3"/>
    <w:rsid w:val="00D75E1A"/>
    <w:rPr>
      <w:rFonts w:ascii="Times New Roman" w:hAnsi="Times New Roman" w:cs="Times New Roman"/>
      <w:sz w:val="24"/>
      <w:szCs w:val="24"/>
    </w:rPr>
  </w:style>
  <w:style w:type="paragraph" w:customStyle="1" w:styleId="1b">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2"/>
    <w:rsid w:val="00D75E1A"/>
    <w:pPr>
      <w:spacing w:before="100" w:beforeAutospacing="1" w:after="100" w:afterAutospacing="1"/>
    </w:pPr>
    <w:rPr>
      <w:rFonts w:ascii="Tahoma" w:hAnsi="Tahoma"/>
      <w:sz w:val="20"/>
      <w:szCs w:val="20"/>
      <w:lang w:val="en-US" w:eastAsia="en-US"/>
    </w:rPr>
  </w:style>
  <w:style w:type="character" w:customStyle="1" w:styleId="FontStyle38">
    <w:name w:val="Font Style38"/>
    <w:basedOn w:val="a3"/>
    <w:rsid w:val="00D75E1A"/>
    <w:rPr>
      <w:rFonts w:ascii="Times New Roman" w:hAnsi="Times New Roman" w:cs="Times New Roman"/>
      <w:spacing w:val="10"/>
      <w:sz w:val="22"/>
      <w:szCs w:val="22"/>
    </w:rPr>
  </w:style>
  <w:style w:type="character" w:customStyle="1" w:styleId="FontStyle39">
    <w:name w:val="Font Style39"/>
    <w:basedOn w:val="a3"/>
    <w:rsid w:val="00D75E1A"/>
    <w:rPr>
      <w:rFonts w:ascii="Times New Roman" w:hAnsi="Times New Roman" w:cs="Times New Roman"/>
      <w:sz w:val="22"/>
      <w:szCs w:val="22"/>
    </w:rPr>
  </w:style>
  <w:style w:type="character" w:styleId="affa">
    <w:name w:val="Strong"/>
    <w:basedOn w:val="a3"/>
    <w:qFormat/>
    <w:rsid w:val="00D75E1A"/>
    <w:rPr>
      <w:b/>
      <w:bCs/>
    </w:rPr>
  </w:style>
  <w:style w:type="character" w:customStyle="1" w:styleId="2b">
    <w:name w:val="Основной текст (2)"/>
    <w:basedOn w:val="a3"/>
    <w:rsid w:val="00D75E1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qFormat/>
    <w:rsid w:val="00D75E1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3"/>
    <w:rsid w:val="00D75E1A"/>
    <w:rPr>
      <w:rFonts w:ascii="Times New Roman" w:eastAsia="Times New Roman" w:hAnsi="Times New Roman" w:cs="Times New Roman"/>
      <w:b/>
      <w:bCs/>
      <w:i w:val="0"/>
      <w:iCs w:val="0"/>
      <w:smallCaps w:val="0"/>
      <w:strike w:val="0"/>
      <w:sz w:val="22"/>
      <w:szCs w:val="22"/>
      <w:u w:val="none"/>
    </w:rPr>
  </w:style>
  <w:style w:type="character" w:customStyle="1" w:styleId="affb">
    <w:name w:val="Основной текст_"/>
    <w:basedOn w:val="a3"/>
    <w:link w:val="44"/>
    <w:rsid w:val="00D75E1A"/>
    <w:rPr>
      <w:shd w:val="clear" w:color="auto" w:fill="FFFFFF"/>
    </w:rPr>
  </w:style>
  <w:style w:type="character" w:customStyle="1" w:styleId="2d">
    <w:name w:val="Основной текст (2) + Не полужирный"/>
    <w:basedOn w:val="2c"/>
    <w:rsid w:val="00D75E1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4">
    <w:name w:val="Основной текст4"/>
    <w:basedOn w:val="a2"/>
    <w:link w:val="affb"/>
    <w:qFormat/>
    <w:rsid w:val="00D75E1A"/>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9">
    <w:name w:val="Основной текст3"/>
    <w:basedOn w:val="a2"/>
    <w:qFormat/>
    <w:rsid w:val="00D75E1A"/>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D75E1A"/>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c">
    <w:name w:val="Основной текст1"/>
    <w:basedOn w:val="affb"/>
    <w:rsid w:val="00D75E1A"/>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c">
    <w:name w:val="Знак Знак Знак Знак Знак Знак Знак Знак Знак Знак"/>
    <w:basedOn w:val="a2"/>
    <w:rsid w:val="00D75E1A"/>
    <w:pPr>
      <w:spacing w:before="100" w:beforeAutospacing="1" w:after="100" w:afterAutospacing="1"/>
    </w:pPr>
    <w:rPr>
      <w:rFonts w:ascii="Tahoma" w:hAnsi="Tahoma"/>
      <w:sz w:val="20"/>
      <w:szCs w:val="20"/>
      <w:lang w:val="en-US" w:eastAsia="en-US"/>
    </w:rPr>
  </w:style>
  <w:style w:type="paragraph" w:customStyle="1" w:styleId="s1">
    <w:name w:val="s_1"/>
    <w:basedOn w:val="a2"/>
    <w:rsid w:val="00D75E1A"/>
    <w:pPr>
      <w:spacing w:before="100" w:beforeAutospacing="1" w:after="100" w:afterAutospacing="1"/>
    </w:pPr>
  </w:style>
  <w:style w:type="paragraph" w:styleId="affd">
    <w:name w:val="Normal (Web)"/>
    <w:aliases w:val="Обычный (Web)"/>
    <w:basedOn w:val="a2"/>
    <w:uiPriority w:val="99"/>
    <w:unhideWhenUsed/>
    <w:qFormat/>
    <w:rsid w:val="00D75E1A"/>
    <w:pPr>
      <w:spacing w:before="100" w:beforeAutospacing="1" w:after="100" w:afterAutospacing="1"/>
    </w:pPr>
  </w:style>
  <w:style w:type="paragraph" w:styleId="aff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2"/>
    <w:link w:val="afff"/>
    <w:uiPriority w:val="99"/>
    <w:unhideWhenUsed/>
    <w:qFormat/>
    <w:rsid w:val="00D75E1A"/>
    <w:rPr>
      <w:sz w:val="20"/>
      <w:szCs w:val="20"/>
    </w:rPr>
  </w:style>
  <w:style w:type="character" w:customStyle="1" w:styleId="aff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3"/>
    <w:link w:val="affe"/>
    <w:uiPriority w:val="99"/>
    <w:rsid w:val="00D75E1A"/>
    <w:rPr>
      <w:rFonts w:ascii="Times New Roman" w:eastAsia="Times New Roman" w:hAnsi="Times New Roman" w:cs="Times New Roman"/>
      <w:sz w:val="20"/>
      <w:szCs w:val="20"/>
      <w:lang w:eastAsia="ru-RU"/>
    </w:rPr>
  </w:style>
  <w:style w:type="character" w:styleId="afff0">
    <w:name w:val="footnote reference"/>
    <w:uiPriority w:val="99"/>
    <w:unhideWhenUsed/>
    <w:qFormat/>
    <w:rsid w:val="00D75E1A"/>
    <w:rPr>
      <w:vertAlign w:val="superscript"/>
    </w:rPr>
  </w:style>
  <w:style w:type="paragraph" w:customStyle="1" w:styleId="ConsPlusNormal">
    <w:name w:val="ConsPlusNormal"/>
    <w:qFormat/>
    <w:rsid w:val="00D75E1A"/>
    <w:pPr>
      <w:widowControl w:val="0"/>
      <w:autoSpaceDE w:val="0"/>
      <w:autoSpaceDN w:val="0"/>
      <w:spacing w:after="0" w:line="240" w:lineRule="auto"/>
    </w:pPr>
    <w:rPr>
      <w:rFonts w:ascii="Calibri" w:eastAsia="Times New Roman" w:hAnsi="Calibri" w:cs="Calibri"/>
      <w:szCs w:val="20"/>
      <w:lang w:eastAsia="ru-RU"/>
    </w:rPr>
  </w:style>
  <w:style w:type="numbering" w:customStyle="1" w:styleId="111521">
    <w:name w:val="Текущий список111521"/>
    <w:rsid w:val="001A4E48"/>
  </w:style>
  <w:style w:type="character" w:customStyle="1" w:styleId="ArialNarrow10pt0pt">
    <w:name w:val="Колонтитул + Arial Narrow;10 pt;Интервал 0 pt"/>
    <w:rsid w:val="00270FA2"/>
    <w:rPr>
      <w:rFonts w:ascii="Arial Narrow" w:eastAsia="Arial Narrow" w:hAnsi="Arial Narrow" w:cs="Arial Narrow"/>
      <w:color w:val="000000"/>
      <w:spacing w:val="-10"/>
      <w:w w:val="100"/>
      <w:position w:val="0"/>
      <w:sz w:val="20"/>
      <w:szCs w:val="20"/>
      <w:shd w:val="clear" w:color="auto" w:fill="FFFFFF"/>
      <w:lang w:val="ru-RU" w:eastAsia="ru-RU" w:bidi="ru-RU"/>
    </w:rPr>
  </w:style>
  <w:style w:type="numbering" w:customStyle="1" w:styleId="1111111143">
    <w:name w:val="1 / 1.1 / 1.1.11143"/>
    <w:rsid w:val="002F46F7"/>
  </w:style>
  <w:style w:type="numbering" w:customStyle="1" w:styleId="2241">
    <w:name w:val="Текущий список2241"/>
    <w:rsid w:val="002A5D08"/>
  </w:style>
  <w:style w:type="numbering" w:customStyle="1" w:styleId="111522">
    <w:name w:val="Текущий список111522"/>
    <w:rsid w:val="002A5D08"/>
  </w:style>
  <w:style w:type="numbering" w:customStyle="1" w:styleId="111111921">
    <w:name w:val="1 / 1.1 / 1.1.1921"/>
    <w:basedOn w:val="a5"/>
    <w:next w:val="111111"/>
    <w:semiHidden/>
    <w:rsid w:val="002A5D08"/>
  </w:style>
  <w:style w:type="numbering" w:customStyle="1" w:styleId="1d">
    <w:name w:val="Нет списка1"/>
    <w:next w:val="a5"/>
    <w:uiPriority w:val="99"/>
    <w:semiHidden/>
    <w:rsid w:val="002A5D08"/>
  </w:style>
  <w:style w:type="character" w:customStyle="1" w:styleId="style771">
    <w:name w:val="style771"/>
    <w:rsid w:val="002A5D08"/>
    <w:rPr>
      <w:rFonts w:ascii="Verdana" w:hAnsi="Verdana" w:hint="default"/>
      <w:b/>
      <w:bCs/>
      <w:sz w:val="20"/>
      <w:szCs w:val="20"/>
    </w:rPr>
  </w:style>
  <w:style w:type="character" w:customStyle="1" w:styleId="small-11">
    <w:name w:val="small-11"/>
    <w:rsid w:val="002A5D08"/>
    <w:rPr>
      <w:rFonts w:ascii="Verdana" w:hAnsi="Verdana" w:hint="default"/>
      <w:sz w:val="14"/>
      <w:szCs w:val="14"/>
    </w:rPr>
  </w:style>
  <w:style w:type="character" w:customStyle="1" w:styleId="apple-style-span">
    <w:name w:val="apple-style-span"/>
    <w:basedOn w:val="a3"/>
    <w:rsid w:val="002A5D08"/>
  </w:style>
  <w:style w:type="paragraph" w:styleId="afff1">
    <w:name w:val="Block Text"/>
    <w:basedOn w:val="a2"/>
    <w:rsid w:val="002A5D08"/>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2">
    <w:name w:val="Содержимое таблицы"/>
    <w:basedOn w:val="a2"/>
    <w:rsid w:val="002A5D08"/>
    <w:pPr>
      <w:widowControl w:val="0"/>
      <w:suppressLineNumbers/>
      <w:suppressAutoHyphens/>
    </w:pPr>
    <w:rPr>
      <w:rFonts w:eastAsia="Lucida Sans Unicode" w:cs="Tahoma"/>
      <w:kern w:val="1"/>
    </w:rPr>
  </w:style>
  <w:style w:type="table" w:customStyle="1" w:styleId="1e">
    <w:name w:val="Сетка таблицы1"/>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3"/>
    <w:rsid w:val="002A5D08"/>
  </w:style>
  <w:style w:type="paragraph" w:styleId="afff3">
    <w:name w:val="Document Map"/>
    <w:basedOn w:val="a2"/>
    <w:link w:val="afff4"/>
    <w:rsid w:val="002A5D08"/>
    <w:rPr>
      <w:rFonts w:ascii="Tahoma" w:hAnsi="Tahoma"/>
      <w:sz w:val="16"/>
      <w:szCs w:val="16"/>
      <w:lang w:val="x-none" w:eastAsia="x-none"/>
    </w:rPr>
  </w:style>
  <w:style w:type="character" w:customStyle="1" w:styleId="afff4">
    <w:name w:val="Схема документа Знак"/>
    <w:basedOn w:val="a3"/>
    <w:link w:val="afff3"/>
    <w:rsid w:val="002A5D08"/>
    <w:rPr>
      <w:rFonts w:ascii="Tahoma" w:eastAsia="Times New Roman" w:hAnsi="Tahoma" w:cs="Times New Roman"/>
      <w:sz w:val="16"/>
      <w:szCs w:val="16"/>
      <w:lang w:val="x-none" w:eastAsia="x-none"/>
    </w:rPr>
  </w:style>
  <w:style w:type="character" w:customStyle="1" w:styleId="set1">
    <w:name w:val="set1"/>
    <w:rsid w:val="002A5D08"/>
    <w:rPr>
      <w:rFonts w:ascii="Tahoma" w:hAnsi="Tahoma" w:cs="Tahoma" w:hint="default"/>
      <w:b/>
      <w:bCs/>
      <w:strike w:val="0"/>
      <w:dstrike w:val="0"/>
      <w:color w:val="5F696F"/>
      <w:sz w:val="16"/>
      <w:szCs w:val="16"/>
      <w:u w:val="none"/>
      <w:effect w:val="none"/>
    </w:rPr>
  </w:style>
  <w:style w:type="paragraph" w:customStyle="1" w:styleId="afff5">
    <w:name w:val="Пункт"/>
    <w:basedOn w:val="a2"/>
    <w:qFormat/>
    <w:rsid w:val="002A5D08"/>
    <w:pPr>
      <w:tabs>
        <w:tab w:val="num" w:pos="1134"/>
      </w:tabs>
      <w:spacing w:line="360" w:lineRule="auto"/>
      <w:ind w:left="1134" w:hanging="1134"/>
      <w:jc w:val="both"/>
    </w:pPr>
    <w:rPr>
      <w:snapToGrid w:val="0"/>
      <w:sz w:val="28"/>
      <w:szCs w:val="20"/>
    </w:rPr>
  </w:style>
  <w:style w:type="paragraph" w:customStyle="1" w:styleId="afff6">
    <w:name w:val="Подпункт"/>
    <w:basedOn w:val="afff5"/>
    <w:uiPriority w:val="99"/>
    <w:qFormat/>
    <w:rsid w:val="002A5D08"/>
  </w:style>
  <w:style w:type="character" w:customStyle="1" w:styleId="afff7">
    <w:name w:val="комментарий"/>
    <w:rsid w:val="002A5D08"/>
    <w:rPr>
      <w:b/>
      <w:i/>
      <w:shd w:val="clear" w:color="auto" w:fill="FFFF99"/>
    </w:rPr>
  </w:style>
  <w:style w:type="table" w:customStyle="1" w:styleId="110">
    <w:name w:val="Сетка таблицы11"/>
    <w:basedOn w:val="a4"/>
    <w:next w:val="aff0"/>
    <w:uiPriority w:val="59"/>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8">
    <w:name w:val="Название Знак"/>
    <w:uiPriority w:val="99"/>
    <w:rsid w:val="002A5D08"/>
    <w:rPr>
      <w:rFonts w:ascii="Arial" w:hAnsi="Arial"/>
      <w:b/>
      <w:sz w:val="24"/>
      <w:szCs w:val="24"/>
    </w:rPr>
  </w:style>
  <w:style w:type="paragraph" w:styleId="1f">
    <w:name w:val="toc 1"/>
    <w:basedOn w:val="a2"/>
    <w:next w:val="a2"/>
    <w:autoRedefine/>
    <w:uiPriority w:val="39"/>
    <w:qFormat/>
    <w:rsid w:val="002A5D08"/>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2"/>
    <w:next w:val="a2"/>
    <w:autoRedefine/>
    <w:uiPriority w:val="39"/>
    <w:qFormat/>
    <w:rsid w:val="002A5D08"/>
    <w:pPr>
      <w:tabs>
        <w:tab w:val="left" w:pos="567"/>
        <w:tab w:val="right" w:leader="dot" w:pos="9345"/>
      </w:tabs>
    </w:pPr>
    <w:rPr>
      <w:rFonts w:ascii="Book Antiqua" w:hAnsi="Book Antiqua"/>
      <w:smallCaps/>
      <w:noProof/>
      <w:sz w:val="20"/>
      <w:szCs w:val="20"/>
      <w:lang w:eastAsia="en-US"/>
    </w:rPr>
  </w:style>
  <w:style w:type="paragraph" w:styleId="3a">
    <w:name w:val="toc 3"/>
    <w:basedOn w:val="a2"/>
    <w:next w:val="a2"/>
    <w:autoRedefine/>
    <w:uiPriority w:val="39"/>
    <w:qFormat/>
    <w:rsid w:val="002A5D08"/>
    <w:pPr>
      <w:ind w:left="440"/>
    </w:pPr>
    <w:rPr>
      <w:rFonts w:ascii="Book Antiqua" w:hAnsi="Book Antiqua"/>
      <w:i/>
      <w:sz w:val="20"/>
      <w:szCs w:val="20"/>
      <w:lang w:val="en-US" w:eastAsia="en-US"/>
    </w:rPr>
  </w:style>
  <w:style w:type="character" w:customStyle="1" w:styleId="19">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3"/>
    <w:locked/>
    <w:rsid w:val="002A5D08"/>
    <w:rPr>
      <w:rFonts w:ascii="Times New Roman" w:eastAsia="Times New Roman" w:hAnsi="Times New Roman" w:cs="Times New Roman"/>
      <w:b/>
      <w:bCs/>
      <w:sz w:val="20"/>
      <w:szCs w:val="20"/>
      <w:lang w:eastAsia="ru-RU"/>
    </w:rPr>
  </w:style>
  <w:style w:type="paragraph" w:customStyle="1" w:styleId="1f0">
    <w:name w:val="Абзац списка1"/>
    <w:basedOn w:val="a2"/>
    <w:uiPriority w:val="99"/>
    <w:rsid w:val="002A5D08"/>
    <w:pPr>
      <w:ind w:left="708"/>
      <w:jc w:val="both"/>
    </w:pPr>
    <w:rPr>
      <w:rFonts w:ascii="Book Antiqua" w:hAnsi="Book Antiqua"/>
      <w:sz w:val="18"/>
      <w:szCs w:val="20"/>
      <w:lang w:val="en-US" w:eastAsia="en-US"/>
    </w:rPr>
  </w:style>
  <w:style w:type="paragraph" w:customStyle="1" w:styleId="311">
    <w:name w:val="Основной текст 31"/>
    <w:basedOn w:val="a2"/>
    <w:qFormat/>
    <w:rsid w:val="002A5D08"/>
    <w:pPr>
      <w:suppressAutoHyphens/>
      <w:spacing w:before="120"/>
      <w:jc w:val="center"/>
    </w:pPr>
    <w:rPr>
      <w:rFonts w:ascii="Arial" w:hAnsi="Arial"/>
      <w:b/>
      <w:sz w:val="52"/>
      <w:szCs w:val="20"/>
      <w:lang w:val="en-GB" w:eastAsia="ar-SA"/>
    </w:rPr>
  </w:style>
  <w:style w:type="paragraph" w:customStyle="1" w:styleId="afff9">
    <w:name w:val="Текст документа"/>
    <w:basedOn w:val="a2"/>
    <w:qFormat/>
    <w:rsid w:val="002A5D08"/>
    <w:pPr>
      <w:spacing w:line="360" w:lineRule="auto"/>
      <w:ind w:firstLine="720"/>
      <w:jc w:val="both"/>
    </w:pPr>
  </w:style>
  <w:style w:type="character" w:customStyle="1" w:styleId="140">
    <w:name w:val="Стиль 14 пт Знак Знак Знак"/>
    <w:rsid w:val="002A5D08"/>
    <w:rPr>
      <w:b/>
      <w:sz w:val="28"/>
      <w:szCs w:val="28"/>
      <w:lang w:val="x-none" w:eastAsia="ru-RU" w:bidi="ar-SA"/>
    </w:rPr>
  </w:style>
  <w:style w:type="paragraph" w:customStyle="1" w:styleId="1TimesNewRoman14">
    <w:name w:val="Стиль Заголовок 1 + Times New Roman 14 пт"/>
    <w:basedOn w:val="12"/>
    <w:rsid w:val="002A5D08"/>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2"/>
    <w:qFormat/>
    <w:rsid w:val="002A5D08"/>
    <w:pPr>
      <w:spacing w:line="240" w:lineRule="atLeast"/>
      <w:ind w:left="720"/>
      <w:contextualSpacing/>
      <w:jc w:val="both"/>
    </w:pPr>
    <w:rPr>
      <w:rFonts w:ascii="Baltica" w:hAnsi="Baltica"/>
      <w:szCs w:val="20"/>
    </w:rPr>
  </w:style>
  <w:style w:type="paragraph" w:customStyle="1" w:styleId="15">
    <w:name w:val="Стиль1"/>
    <w:basedOn w:val="a2"/>
    <w:qFormat/>
    <w:rsid w:val="002A5D08"/>
    <w:pPr>
      <w:keepNext/>
      <w:keepLines/>
      <w:widowControl w:val="0"/>
      <w:numPr>
        <w:numId w:val="15"/>
      </w:numPr>
      <w:suppressLineNumbers/>
      <w:suppressAutoHyphens/>
      <w:spacing w:after="60"/>
    </w:pPr>
    <w:rPr>
      <w:b/>
      <w:sz w:val="28"/>
    </w:rPr>
  </w:style>
  <w:style w:type="paragraph" w:customStyle="1" w:styleId="21">
    <w:name w:val="Стиль2"/>
    <w:basedOn w:val="2f"/>
    <w:qFormat/>
    <w:rsid w:val="002A5D08"/>
    <w:pPr>
      <w:keepNext/>
      <w:keepLines/>
      <w:widowControl w:val="0"/>
      <w:numPr>
        <w:ilvl w:val="1"/>
        <w:numId w:val="15"/>
      </w:numPr>
      <w:suppressLineNumbers/>
      <w:tabs>
        <w:tab w:val="clear" w:pos="576"/>
        <w:tab w:val="num" w:pos="360"/>
      </w:tabs>
      <w:suppressAutoHyphens/>
      <w:spacing w:after="60"/>
      <w:ind w:left="1440" w:hanging="360"/>
      <w:contextualSpacing w:val="0"/>
      <w:jc w:val="both"/>
    </w:pPr>
    <w:rPr>
      <w:b/>
      <w:szCs w:val="20"/>
    </w:rPr>
  </w:style>
  <w:style w:type="paragraph" w:customStyle="1" w:styleId="33">
    <w:name w:val="Стиль3 Знак"/>
    <w:basedOn w:val="23"/>
    <w:link w:val="3b"/>
    <w:qFormat/>
    <w:rsid w:val="002A5D08"/>
    <w:pPr>
      <w:widowControl w:val="0"/>
      <w:numPr>
        <w:ilvl w:val="2"/>
        <w:numId w:val="15"/>
      </w:numPr>
      <w:adjustRightInd w:val="0"/>
      <w:spacing w:after="0" w:line="240" w:lineRule="auto"/>
      <w:jc w:val="both"/>
      <w:textAlignment w:val="baseline"/>
    </w:pPr>
    <w:rPr>
      <w:szCs w:val="20"/>
    </w:rPr>
  </w:style>
  <w:style w:type="paragraph" w:styleId="2f">
    <w:name w:val="List Number 2"/>
    <w:basedOn w:val="a2"/>
    <w:rsid w:val="002A5D08"/>
    <w:pPr>
      <w:tabs>
        <w:tab w:val="num" w:pos="432"/>
      </w:tabs>
      <w:ind w:left="432" w:hanging="432"/>
      <w:contextualSpacing/>
    </w:pPr>
  </w:style>
  <w:style w:type="paragraph" w:styleId="3c">
    <w:name w:val="Body Text 3"/>
    <w:basedOn w:val="a2"/>
    <w:link w:val="3d"/>
    <w:uiPriority w:val="99"/>
    <w:rsid w:val="002A5D08"/>
    <w:pPr>
      <w:spacing w:after="120"/>
    </w:pPr>
    <w:rPr>
      <w:sz w:val="16"/>
      <w:szCs w:val="16"/>
    </w:rPr>
  </w:style>
  <w:style w:type="character" w:customStyle="1" w:styleId="3d">
    <w:name w:val="Основной текст 3 Знак"/>
    <w:basedOn w:val="a3"/>
    <w:link w:val="3c"/>
    <w:uiPriority w:val="99"/>
    <w:rsid w:val="002A5D08"/>
    <w:rPr>
      <w:rFonts w:ascii="Times New Roman" w:eastAsia="Times New Roman" w:hAnsi="Times New Roman" w:cs="Times New Roman"/>
      <w:sz w:val="16"/>
      <w:szCs w:val="16"/>
      <w:lang w:eastAsia="ru-RU"/>
    </w:rPr>
  </w:style>
  <w:style w:type="numbering" w:customStyle="1" w:styleId="111">
    <w:name w:val="Нет списка11"/>
    <w:next w:val="a5"/>
    <w:semiHidden/>
    <w:unhideWhenUsed/>
    <w:rsid w:val="002A5D08"/>
  </w:style>
  <w:style w:type="table" w:customStyle="1" w:styleId="2f0">
    <w:name w:val="Сетка таблицы2"/>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5"/>
    <w:uiPriority w:val="99"/>
    <w:semiHidden/>
    <w:rsid w:val="002A5D08"/>
  </w:style>
  <w:style w:type="table" w:customStyle="1" w:styleId="211">
    <w:name w:val="Сетка таблицы21"/>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4"/>
    <w:next w:val="aff0"/>
    <w:uiPriority w:val="59"/>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a">
    <w:name w:val="No Spacing"/>
    <w:uiPriority w:val="99"/>
    <w:qFormat/>
    <w:rsid w:val="002A5D08"/>
    <w:pPr>
      <w:spacing w:after="0" w:line="240" w:lineRule="auto"/>
    </w:pPr>
    <w:rPr>
      <w:rFonts w:ascii="Times New Roman" w:eastAsia="Times New Roman" w:hAnsi="Times New Roman" w:cs="Times New Roman"/>
      <w:sz w:val="24"/>
      <w:szCs w:val="24"/>
      <w:lang w:eastAsia="ru-RU"/>
    </w:rPr>
  </w:style>
  <w:style w:type="numbering" w:customStyle="1" w:styleId="2f1">
    <w:name w:val="Нет списка2"/>
    <w:next w:val="a5"/>
    <w:uiPriority w:val="99"/>
    <w:semiHidden/>
    <w:unhideWhenUsed/>
    <w:rsid w:val="002A5D08"/>
  </w:style>
  <w:style w:type="table" w:customStyle="1" w:styleId="3e">
    <w:name w:val="Сетка таблицы3"/>
    <w:basedOn w:val="a4"/>
    <w:next w:val="aff0"/>
    <w:uiPriority w:val="99"/>
    <w:rsid w:val="002A5D0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
    <w:name w:val="Нет списка3"/>
    <w:next w:val="a5"/>
    <w:semiHidden/>
    <w:rsid w:val="002A5D08"/>
  </w:style>
  <w:style w:type="table" w:customStyle="1" w:styleId="45">
    <w:name w:val="Сетка таблицы4"/>
    <w:basedOn w:val="a4"/>
    <w:next w:val="aff0"/>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f0"/>
    <w:uiPriority w:val="59"/>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
    <w:next w:val="a5"/>
    <w:semiHidden/>
    <w:rsid w:val="002A5D08"/>
  </w:style>
  <w:style w:type="table" w:customStyle="1" w:styleId="2110">
    <w:name w:val="Сетка таблицы211"/>
    <w:basedOn w:val="a4"/>
    <w:next w:val="aff0"/>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5"/>
    <w:uiPriority w:val="99"/>
    <w:semiHidden/>
    <w:unhideWhenUsed/>
    <w:rsid w:val="002A5D08"/>
  </w:style>
  <w:style w:type="numbering" w:customStyle="1" w:styleId="46">
    <w:name w:val="Нет списка4"/>
    <w:next w:val="a5"/>
    <w:uiPriority w:val="99"/>
    <w:semiHidden/>
    <w:unhideWhenUsed/>
    <w:rsid w:val="002A5D08"/>
  </w:style>
  <w:style w:type="table" w:customStyle="1" w:styleId="53">
    <w:name w:val="Сетка таблицы5"/>
    <w:basedOn w:val="a4"/>
    <w:next w:val="aff0"/>
    <w:uiPriority w:val="99"/>
    <w:rsid w:val="002A5D0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5"/>
    <w:uiPriority w:val="99"/>
    <w:semiHidden/>
    <w:unhideWhenUsed/>
    <w:rsid w:val="002A5D08"/>
  </w:style>
  <w:style w:type="character" w:customStyle="1" w:styleId="3b">
    <w:name w:val="Стиль3 Знак Знак"/>
    <w:link w:val="33"/>
    <w:rsid w:val="002A5D08"/>
    <w:rPr>
      <w:rFonts w:ascii="Times New Roman" w:eastAsia="Times New Roman" w:hAnsi="Times New Roman" w:cs="Times New Roman"/>
      <w:sz w:val="24"/>
      <w:szCs w:val="20"/>
      <w:lang w:eastAsia="ru-RU"/>
    </w:rPr>
  </w:style>
  <w:style w:type="numbering" w:customStyle="1" w:styleId="11111121132">
    <w:name w:val="1 / 1.1 / 1.1.121132"/>
    <w:rsid w:val="002A5D08"/>
    <w:pPr>
      <w:numPr>
        <w:numId w:val="16"/>
      </w:numPr>
    </w:pPr>
  </w:style>
  <w:style w:type="numbering" w:customStyle="1" w:styleId="61">
    <w:name w:val="Нет списка6"/>
    <w:next w:val="a5"/>
    <w:uiPriority w:val="99"/>
    <w:semiHidden/>
    <w:unhideWhenUsed/>
    <w:rsid w:val="002A5D08"/>
  </w:style>
  <w:style w:type="table" w:customStyle="1" w:styleId="62">
    <w:name w:val="Сетка таблицы6"/>
    <w:basedOn w:val="a4"/>
    <w:next w:val="aff0"/>
    <w:uiPriority w:val="59"/>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4"/>
    <w:next w:val="aff0"/>
    <w:uiPriority w:val="3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Колонтитул"/>
    <w:rsid w:val="002A5D08"/>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1">
    <w:name w:val="Нет списка12"/>
    <w:next w:val="a5"/>
    <w:uiPriority w:val="99"/>
    <w:semiHidden/>
    <w:unhideWhenUsed/>
    <w:rsid w:val="002A5D08"/>
  </w:style>
  <w:style w:type="paragraph" w:customStyle="1" w:styleId="TableParagraph">
    <w:name w:val="Table Paragraph"/>
    <w:basedOn w:val="a2"/>
    <w:uiPriority w:val="1"/>
    <w:qFormat/>
    <w:rsid w:val="002A5D08"/>
    <w:pPr>
      <w:widowControl w:val="0"/>
      <w:autoSpaceDE w:val="0"/>
      <w:autoSpaceDN w:val="0"/>
      <w:adjustRightInd w:val="0"/>
    </w:pPr>
  </w:style>
  <w:style w:type="paragraph" w:customStyle="1" w:styleId="Default">
    <w:name w:val="Default"/>
    <w:qFormat/>
    <w:rsid w:val="002A5D08"/>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5"/>
    <w:uiPriority w:val="99"/>
    <w:semiHidden/>
    <w:rsid w:val="002A5D08"/>
  </w:style>
  <w:style w:type="table" w:customStyle="1" w:styleId="221">
    <w:name w:val="Сетка таблицы22"/>
    <w:basedOn w:val="a4"/>
    <w:next w:val="aff0"/>
    <w:uiPriority w:val="99"/>
    <w:rsid w:val="002A5D0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2"/>
    <w:rsid w:val="002A5D08"/>
    <w:pPr>
      <w:tabs>
        <w:tab w:val="num" w:pos="360"/>
      </w:tabs>
      <w:spacing w:after="160" w:line="240" w:lineRule="exact"/>
    </w:pPr>
    <w:rPr>
      <w:rFonts w:ascii="Verdana" w:hAnsi="Verdana" w:cs="Verdana"/>
      <w:sz w:val="20"/>
      <w:szCs w:val="20"/>
      <w:lang w:val="en-US" w:eastAsia="en-US"/>
    </w:rPr>
  </w:style>
  <w:style w:type="paragraph" w:customStyle="1" w:styleId="afffc">
    <w:name w:val="Знак Знак"/>
    <w:basedOn w:val="a2"/>
    <w:rsid w:val="002A5D08"/>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2"/>
    <w:rsid w:val="002A5D08"/>
    <w:pPr>
      <w:suppressAutoHyphens/>
      <w:autoSpaceDE w:val="0"/>
      <w:jc w:val="both"/>
    </w:pPr>
    <w:rPr>
      <w:sz w:val="22"/>
      <w:szCs w:val="20"/>
      <w:lang w:eastAsia="ar-SA"/>
    </w:rPr>
  </w:style>
  <w:style w:type="numbering" w:customStyle="1" w:styleId="112">
    <w:name w:val="Нет списка112"/>
    <w:next w:val="a5"/>
    <w:semiHidden/>
    <w:rsid w:val="002A5D08"/>
  </w:style>
  <w:style w:type="paragraph" w:customStyle="1" w:styleId="afffd">
    <w:name w:val="Стиль"/>
    <w:rsid w:val="002A5D08"/>
    <w:pPr>
      <w:widowControl w:val="0"/>
      <w:spacing w:after="0" w:line="240" w:lineRule="auto"/>
    </w:pPr>
    <w:rPr>
      <w:rFonts w:ascii="Times New Roman" w:eastAsia="Times New Roman" w:hAnsi="Times New Roman" w:cs="Times New Roman"/>
      <w:sz w:val="20"/>
      <w:szCs w:val="20"/>
      <w:lang w:eastAsia="ru-RU"/>
    </w:rPr>
  </w:style>
  <w:style w:type="table" w:customStyle="1" w:styleId="2121">
    <w:name w:val="Сетка таблицы212"/>
    <w:basedOn w:val="a4"/>
    <w:next w:val="aff0"/>
    <w:uiPriority w:val="59"/>
    <w:rsid w:val="002A5D0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5"/>
    <w:uiPriority w:val="99"/>
    <w:semiHidden/>
    <w:unhideWhenUsed/>
    <w:rsid w:val="002A5D08"/>
  </w:style>
  <w:style w:type="paragraph" w:customStyle="1" w:styleId="afffe">
    <w:name w:val="Текст таблицы"/>
    <w:basedOn w:val="a2"/>
    <w:uiPriority w:val="99"/>
    <w:rsid w:val="002A5D08"/>
    <w:pPr>
      <w:keepNext/>
      <w:ind w:left="-24"/>
      <w:contextualSpacing/>
      <w:outlineLvl w:val="2"/>
    </w:pPr>
    <w:rPr>
      <w:rFonts w:cs="Arial"/>
      <w:bCs/>
      <w:color w:val="000000"/>
      <w:sz w:val="22"/>
      <w:szCs w:val="26"/>
    </w:rPr>
  </w:style>
  <w:style w:type="paragraph" w:customStyle="1" w:styleId="13">
    <w:name w:val="Уровень 1 Статья"/>
    <w:basedOn w:val="32"/>
    <w:uiPriority w:val="99"/>
    <w:rsid w:val="002A5D08"/>
    <w:pPr>
      <w:keepLines w:val="0"/>
      <w:numPr>
        <w:ilvl w:val="0"/>
        <w:numId w:val="17"/>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2A5D08"/>
    <w:pPr>
      <w:numPr>
        <w:ilvl w:val="1"/>
        <w:numId w:val="17"/>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2A5D08"/>
    <w:pPr>
      <w:numPr>
        <w:ilvl w:val="2"/>
        <w:numId w:val="17"/>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2A5D08"/>
    <w:pPr>
      <w:numPr>
        <w:ilvl w:val="3"/>
        <w:numId w:val="17"/>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2A5D08"/>
    <w:rPr>
      <w:rFonts w:ascii="Times New Roman" w:hAnsi="Times New Roman"/>
      <w:sz w:val="22"/>
    </w:rPr>
  </w:style>
  <w:style w:type="paragraph" w:customStyle="1" w:styleId="affff">
    <w:name w:val="Заголовок таблицы"/>
    <w:basedOn w:val="32"/>
    <w:uiPriority w:val="99"/>
    <w:rsid w:val="002A5D08"/>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2"/>
    <w:uiPriority w:val="99"/>
    <w:rsid w:val="002A5D08"/>
    <w:pPr>
      <w:suppressAutoHyphens/>
      <w:spacing w:before="280" w:after="280"/>
      <w:ind w:left="-24"/>
      <w:contextualSpacing/>
      <w:outlineLvl w:val="0"/>
    </w:pPr>
    <w:rPr>
      <w:color w:val="000000"/>
      <w:sz w:val="22"/>
      <w:szCs w:val="22"/>
      <w:lang w:eastAsia="ar-SA"/>
    </w:rPr>
  </w:style>
  <w:style w:type="paragraph" w:customStyle="1" w:styleId="2f2">
    <w:name w:val="Абзац списка2"/>
    <w:basedOn w:val="a2"/>
    <w:uiPriority w:val="99"/>
    <w:rsid w:val="002A5D08"/>
    <w:pPr>
      <w:ind w:left="708"/>
      <w:contextualSpacing/>
      <w:outlineLvl w:val="0"/>
    </w:pPr>
    <w:rPr>
      <w:color w:val="000000"/>
      <w:sz w:val="22"/>
      <w:szCs w:val="22"/>
    </w:rPr>
  </w:style>
  <w:style w:type="paragraph" w:styleId="HTML">
    <w:name w:val="HTML Preformatted"/>
    <w:basedOn w:val="a2"/>
    <w:link w:val="HTML0"/>
    <w:rsid w:val="002A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3"/>
    <w:link w:val="HTML"/>
    <w:rsid w:val="002A5D08"/>
    <w:rPr>
      <w:rFonts w:ascii="Courier New" w:eastAsia="Times New Roman" w:hAnsi="Courier New" w:cs="Courier New"/>
      <w:color w:val="000000"/>
      <w:sz w:val="20"/>
      <w:szCs w:val="20"/>
      <w:lang w:eastAsia="ru-RU"/>
    </w:rPr>
  </w:style>
  <w:style w:type="character" w:customStyle="1" w:styleId="affff0">
    <w:name w:val="Гипертекстовая ссылка"/>
    <w:uiPriority w:val="99"/>
    <w:rsid w:val="002A5D08"/>
    <w:rPr>
      <w:color w:val="106BBE"/>
    </w:rPr>
  </w:style>
  <w:style w:type="numbering" w:customStyle="1" w:styleId="111112">
    <w:name w:val="Нет списка11111"/>
    <w:next w:val="a5"/>
    <w:uiPriority w:val="99"/>
    <w:semiHidden/>
    <w:unhideWhenUsed/>
    <w:rsid w:val="002A5D08"/>
  </w:style>
  <w:style w:type="table" w:customStyle="1" w:styleId="21110">
    <w:name w:val="Сетка таблицы211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next w:val="aff0"/>
    <w:locked/>
    <w:rsid w:val="002A5D0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2"/>
    <w:qFormat/>
    <w:rsid w:val="002A5D08"/>
    <w:pPr>
      <w:spacing w:after="60"/>
      <w:jc w:val="both"/>
    </w:pPr>
  </w:style>
  <w:style w:type="paragraph" w:customStyle="1" w:styleId="3f0">
    <w:name w:val="Основной текст (3)"/>
    <w:link w:val="3f1"/>
    <w:qFormat/>
    <w:rsid w:val="002A5D08"/>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2A5D0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A5D0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A5D0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A5D0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2"/>
    <w:semiHidden/>
    <w:unhideWhenUsed/>
    <w:rsid w:val="002A5D08"/>
    <w:pPr>
      <w:numPr>
        <w:numId w:val="18"/>
      </w:numPr>
      <w:contextualSpacing/>
    </w:pPr>
  </w:style>
  <w:style w:type="numbering" w:customStyle="1" w:styleId="73">
    <w:name w:val="Нет списка7"/>
    <w:next w:val="a5"/>
    <w:uiPriority w:val="99"/>
    <w:semiHidden/>
    <w:unhideWhenUsed/>
    <w:rsid w:val="002A5D08"/>
  </w:style>
  <w:style w:type="paragraph" w:styleId="affff1">
    <w:name w:val="List Bullet"/>
    <w:basedOn w:val="a2"/>
    <w:link w:val="affff2"/>
    <w:autoRedefine/>
    <w:rsid w:val="002A5D08"/>
    <w:pPr>
      <w:widowControl w:val="0"/>
      <w:tabs>
        <w:tab w:val="num" w:pos="900"/>
      </w:tabs>
      <w:ind w:left="720" w:hanging="720"/>
      <w:jc w:val="both"/>
    </w:pPr>
  </w:style>
  <w:style w:type="paragraph" w:styleId="30">
    <w:name w:val="List Bullet 3"/>
    <w:basedOn w:val="a2"/>
    <w:autoRedefine/>
    <w:semiHidden/>
    <w:rsid w:val="002A5D08"/>
    <w:pPr>
      <w:numPr>
        <w:numId w:val="19"/>
      </w:numPr>
      <w:spacing w:after="60"/>
      <w:jc w:val="both"/>
    </w:pPr>
    <w:rPr>
      <w:szCs w:val="20"/>
    </w:rPr>
  </w:style>
  <w:style w:type="paragraph" w:styleId="4">
    <w:name w:val="List Bullet 4"/>
    <w:basedOn w:val="a2"/>
    <w:autoRedefine/>
    <w:rsid w:val="002A5D08"/>
    <w:pPr>
      <w:numPr>
        <w:numId w:val="20"/>
      </w:numPr>
      <w:spacing w:after="60"/>
      <w:jc w:val="both"/>
    </w:pPr>
    <w:rPr>
      <w:szCs w:val="20"/>
    </w:rPr>
  </w:style>
  <w:style w:type="paragraph" w:styleId="55">
    <w:name w:val="List Bullet 5"/>
    <w:basedOn w:val="a2"/>
    <w:autoRedefine/>
    <w:semiHidden/>
    <w:rsid w:val="002A5D08"/>
    <w:pPr>
      <w:spacing w:after="60"/>
      <w:ind w:left="2212" w:right="-211"/>
      <w:jc w:val="both"/>
    </w:pPr>
    <w:rPr>
      <w:szCs w:val="20"/>
    </w:rPr>
  </w:style>
  <w:style w:type="paragraph" w:styleId="3">
    <w:name w:val="List Number 3"/>
    <w:basedOn w:val="a2"/>
    <w:semiHidden/>
    <w:rsid w:val="002A5D08"/>
    <w:pPr>
      <w:numPr>
        <w:numId w:val="22"/>
      </w:numPr>
      <w:tabs>
        <w:tab w:val="num" w:pos="360"/>
      </w:tabs>
      <w:spacing w:after="60"/>
      <w:ind w:left="0" w:firstLine="0"/>
      <w:jc w:val="both"/>
    </w:pPr>
    <w:rPr>
      <w:szCs w:val="20"/>
    </w:rPr>
  </w:style>
  <w:style w:type="paragraph" w:styleId="47">
    <w:name w:val="List Number 4"/>
    <w:basedOn w:val="a2"/>
    <w:rsid w:val="002A5D08"/>
    <w:pPr>
      <w:tabs>
        <w:tab w:val="num" w:pos="360"/>
      </w:tabs>
      <w:spacing w:after="60"/>
      <w:jc w:val="both"/>
    </w:pPr>
    <w:rPr>
      <w:szCs w:val="20"/>
    </w:rPr>
  </w:style>
  <w:style w:type="paragraph" w:styleId="5">
    <w:name w:val="List Number 5"/>
    <w:basedOn w:val="a2"/>
    <w:rsid w:val="002A5D08"/>
    <w:pPr>
      <w:numPr>
        <w:numId w:val="23"/>
      </w:numPr>
      <w:spacing w:after="60"/>
      <w:jc w:val="both"/>
    </w:pPr>
    <w:rPr>
      <w:szCs w:val="20"/>
    </w:rPr>
  </w:style>
  <w:style w:type="paragraph" w:customStyle="1" w:styleId="a1">
    <w:name w:val="Раздел"/>
    <w:basedOn w:val="a2"/>
    <w:qFormat/>
    <w:rsid w:val="002A5D08"/>
    <w:pPr>
      <w:numPr>
        <w:ilvl w:val="1"/>
        <w:numId w:val="25"/>
      </w:numPr>
      <w:spacing w:before="120" w:after="120"/>
      <w:jc w:val="center"/>
    </w:pPr>
    <w:rPr>
      <w:rFonts w:ascii="Arial Narrow" w:hAnsi="Arial Narrow"/>
      <w:b/>
      <w:sz w:val="28"/>
      <w:szCs w:val="20"/>
    </w:rPr>
  </w:style>
  <w:style w:type="paragraph" w:customStyle="1" w:styleId="affff3">
    <w:name w:val="Часть"/>
    <w:basedOn w:val="a2"/>
    <w:semiHidden/>
    <w:qFormat/>
    <w:rsid w:val="002A5D08"/>
    <w:pPr>
      <w:spacing w:after="60"/>
      <w:jc w:val="center"/>
    </w:pPr>
    <w:rPr>
      <w:rFonts w:ascii="Arial" w:hAnsi="Arial"/>
      <w:b/>
      <w:caps/>
      <w:sz w:val="32"/>
      <w:szCs w:val="20"/>
    </w:rPr>
  </w:style>
  <w:style w:type="paragraph" w:customStyle="1" w:styleId="31">
    <w:name w:val="Раздел 3"/>
    <w:basedOn w:val="a2"/>
    <w:semiHidden/>
    <w:qFormat/>
    <w:rsid w:val="002A5D08"/>
    <w:pPr>
      <w:numPr>
        <w:numId w:val="26"/>
      </w:numPr>
      <w:spacing w:before="120" w:after="120"/>
      <w:jc w:val="center"/>
    </w:pPr>
    <w:rPr>
      <w:b/>
      <w:szCs w:val="20"/>
    </w:rPr>
  </w:style>
  <w:style w:type="paragraph" w:customStyle="1" w:styleId="affff4">
    <w:name w:val="Условия контракта"/>
    <w:basedOn w:val="a2"/>
    <w:semiHidden/>
    <w:qFormat/>
    <w:rsid w:val="002A5D08"/>
    <w:pPr>
      <w:tabs>
        <w:tab w:val="num" w:pos="567"/>
      </w:tabs>
      <w:spacing w:before="240" w:after="120"/>
      <w:ind w:left="567" w:hanging="567"/>
      <w:jc w:val="both"/>
    </w:pPr>
    <w:rPr>
      <w:b/>
      <w:szCs w:val="20"/>
    </w:rPr>
  </w:style>
  <w:style w:type="paragraph" w:customStyle="1" w:styleId="Instruction">
    <w:name w:val="Instruction"/>
    <w:basedOn w:val="25"/>
    <w:semiHidden/>
    <w:qFormat/>
    <w:rsid w:val="002A5D08"/>
    <w:pPr>
      <w:tabs>
        <w:tab w:val="num" w:pos="360"/>
      </w:tabs>
      <w:spacing w:before="180" w:after="60" w:line="240" w:lineRule="auto"/>
      <w:ind w:left="360" w:hanging="360"/>
      <w:jc w:val="both"/>
    </w:pPr>
    <w:rPr>
      <w:b/>
      <w:szCs w:val="20"/>
    </w:rPr>
  </w:style>
  <w:style w:type="paragraph" w:customStyle="1" w:styleId="affff5">
    <w:name w:val="Тендерные данные"/>
    <w:basedOn w:val="a2"/>
    <w:semiHidden/>
    <w:qFormat/>
    <w:rsid w:val="002A5D08"/>
    <w:pPr>
      <w:tabs>
        <w:tab w:val="left" w:pos="1985"/>
      </w:tabs>
      <w:spacing w:before="120" w:after="60"/>
      <w:jc w:val="both"/>
    </w:pPr>
    <w:rPr>
      <w:b/>
      <w:szCs w:val="20"/>
    </w:rPr>
  </w:style>
  <w:style w:type="paragraph" w:styleId="affff6">
    <w:name w:val="Date"/>
    <w:basedOn w:val="a2"/>
    <w:next w:val="a2"/>
    <w:link w:val="affff7"/>
    <w:semiHidden/>
    <w:rsid w:val="002A5D08"/>
    <w:pPr>
      <w:spacing w:after="60"/>
      <w:jc w:val="both"/>
    </w:pPr>
    <w:rPr>
      <w:szCs w:val="20"/>
    </w:rPr>
  </w:style>
  <w:style w:type="character" w:customStyle="1" w:styleId="affff7">
    <w:name w:val="Дата Знак"/>
    <w:basedOn w:val="a3"/>
    <w:link w:val="affff6"/>
    <w:semiHidden/>
    <w:rsid w:val="002A5D08"/>
    <w:rPr>
      <w:rFonts w:ascii="Times New Roman" w:eastAsia="Times New Roman" w:hAnsi="Times New Roman" w:cs="Times New Roman"/>
      <w:sz w:val="24"/>
      <w:szCs w:val="20"/>
      <w:lang w:eastAsia="ru-RU"/>
    </w:rPr>
  </w:style>
  <w:style w:type="paragraph" w:customStyle="1" w:styleId="affff8">
    <w:name w:val="Îáû÷íûé"/>
    <w:semiHidden/>
    <w:qFormat/>
    <w:rsid w:val="002A5D08"/>
    <w:pPr>
      <w:spacing w:after="0" w:line="240" w:lineRule="auto"/>
    </w:pPr>
    <w:rPr>
      <w:rFonts w:ascii="Times New Roman" w:eastAsia="Times New Roman" w:hAnsi="Times New Roman" w:cs="Times New Roman"/>
      <w:sz w:val="20"/>
      <w:szCs w:val="20"/>
      <w:lang w:eastAsia="ru-RU"/>
    </w:rPr>
  </w:style>
  <w:style w:type="paragraph" w:customStyle="1" w:styleId="affff9">
    <w:name w:val="Íîðìàëüíûé"/>
    <w:semiHidden/>
    <w:qFormat/>
    <w:rsid w:val="002A5D08"/>
    <w:pPr>
      <w:spacing w:after="0" w:line="240" w:lineRule="auto"/>
    </w:pPr>
    <w:rPr>
      <w:rFonts w:ascii="Courier" w:eastAsia="Times New Roman" w:hAnsi="Courier" w:cs="Times New Roman"/>
      <w:sz w:val="24"/>
      <w:szCs w:val="20"/>
      <w:lang w:val="en-GB" w:eastAsia="ru-RU"/>
    </w:rPr>
  </w:style>
  <w:style w:type="paragraph" w:customStyle="1" w:styleId="affffa">
    <w:name w:val="Подраздел"/>
    <w:basedOn w:val="a2"/>
    <w:qFormat/>
    <w:rsid w:val="002A5D08"/>
    <w:pPr>
      <w:suppressAutoHyphens/>
      <w:spacing w:before="240" w:after="120"/>
      <w:jc w:val="center"/>
    </w:pPr>
    <w:rPr>
      <w:rFonts w:ascii="TimesDL" w:hAnsi="TimesDL"/>
      <w:b/>
      <w:smallCaps/>
      <w:spacing w:val="-2"/>
      <w:szCs w:val="20"/>
    </w:rPr>
  </w:style>
  <w:style w:type="table" w:customStyle="1" w:styleId="100">
    <w:name w:val="Сетка таблицы10"/>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Основной шрифт"/>
    <w:semiHidden/>
    <w:rsid w:val="002A5D08"/>
  </w:style>
  <w:style w:type="numbering" w:customStyle="1" w:styleId="1111111">
    <w:name w:val="1 / 1.1 / 1.1.11"/>
    <w:basedOn w:val="a5"/>
    <w:next w:val="111111"/>
    <w:semiHidden/>
    <w:rsid w:val="002A5D08"/>
  </w:style>
  <w:style w:type="numbering" w:customStyle="1" w:styleId="1ai1">
    <w:name w:val="1 / a / i1"/>
    <w:basedOn w:val="a5"/>
    <w:next w:val="1ai"/>
    <w:semiHidden/>
    <w:rsid w:val="002A5D08"/>
  </w:style>
  <w:style w:type="paragraph" w:styleId="HTML1">
    <w:name w:val="HTML Address"/>
    <w:basedOn w:val="a2"/>
    <w:link w:val="HTML2"/>
    <w:semiHidden/>
    <w:rsid w:val="002A5D08"/>
    <w:pPr>
      <w:spacing w:after="60"/>
      <w:jc w:val="both"/>
    </w:pPr>
    <w:rPr>
      <w:i/>
      <w:iCs/>
    </w:rPr>
  </w:style>
  <w:style w:type="character" w:customStyle="1" w:styleId="HTML2">
    <w:name w:val="Адрес HTML Знак"/>
    <w:basedOn w:val="a3"/>
    <w:link w:val="HTML1"/>
    <w:semiHidden/>
    <w:rsid w:val="002A5D08"/>
    <w:rPr>
      <w:rFonts w:ascii="Times New Roman" w:eastAsia="Times New Roman" w:hAnsi="Times New Roman" w:cs="Times New Roman"/>
      <w:i/>
      <w:iCs/>
      <w:sz w:val="24"/>
      <w:szCs w:val="24"/>
      <w:lang w:eastAsia="ru-RU"/>
    </w:rPr>
  </w:style>
  <w:style w:type="paragraph" w:styleId="affffc">
    <w:name w:val="envelope address"/>
    <w:basedOn w:val="a2"/>
    <w:semiHidden/>
    <w:rsid w:val="002A5D08"/>
    <w:pPr>
      <w:framePr w:w="7920" w:h="1980" w:hRule="exact" w:hSpace="180" w:wrap="auto" w:hAnchor="page" w:xAlign="center" w:yAlign="bottom"/>
      <w:spacing w:after="60"/>
      <w:ind w:left="2880"/>
      <w:jc w:val="both"/>
    </w:pPr>
    <w:rPr>
      <w:rFonts w:ascii="Arial" w:hAnsi="Arial" w:cs="Arial"/>
    </w:rPr>
  </w:style>
  <w:style w:type="character" w:styleId="HTML3">
    <w:name w:val="HTML Acronym"/>
    <w:basedOn w:val="a3"/>
    <w:semiHidden/>
    <w:rsid w:val="002A5D08"/>
  </w:style>
  <w:style w:type="table" w:styleId="-1">
    <w:name w:val="Table Web 1"/>
    <w:basedOn w:val="a4"/>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d">
    <w:name w:val="Emphasis"/>
    <w:uiPriority w:val="20"/>
    <w:qFormat/>
    <w:rsid w:val="002A5D08"/>
    <w:rPr>
      <w:i/>
      <w:iCs/>
    </w:rPr>
  </w:style>
  <w:style w:type="paragraph" w:styleId="affffe">
    <w:name w:val="Note Heading"/>
    <w:basedOn w:val="a2"/>
    <w:next w:val="a2"/>
    <w:link w:val="afffff"/>
    <w:semiHidden/>
    <w:rsid w:val="002A5D08"/>
    <w:pPr>
      <w:spacing w:after="60"/>
      <w:jc w:val="both"/>
    </w:pPr>
  </w:style>
  <w:style w:type="character" w:customStyle="1" w:styleId="afffff">
    <w:name w:val="Заголовок записки Знак"/>
    <w:basedOn w:val="a3"/>
    <w:link w:val="affffe"/>
    <w:semiHidden/>
    <w:rsid w:val="002A5D08"/>
    <w:rPr>
      <w:rFonts w:ascii="Times New Roman" w:eastAsia="Times New Roman" w:hAnsi="Times New Roman" w:cs="Times New Roman"/>
      <w:sz w:val="24"/>
      <w:szCs w:val="24"/>
      <w:lang w:eastAsia="ru-RU"/>
    </w:rPr>
  </w:style>
  <w:style w:type="table" w:styleId="afffff0">
    <w:name w:val="Table Elegant"/>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2">
    <w:name w:val="Table Subtle 1"/>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4">
    <w:name w:val="HTML Keyboard"/>
    <w:semiHidden/>
    <w:rsid w:val="002A5D08"/>
    <w:rPr>
      <w:rFonts w:ascii="Courier New" w:hAnsi="Courier New" w:cs="Courier New"/>
      <w:sz w:val="20"/>
      <w:szCs w:val="20"/>
    </w:rPr>
  </w:style>
  <w:style w:type="table" w:styleId="1f3">
    <w:name w:val="Table Classic 1"/>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4"/>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5">
    <w:name w:val="HTML Code"/>
    <w:semiHidden/>
    <w:rsid w:val="002A5D08"/>
    <w:rPr>
      <w:rFonts w:ascii="Courier New" w:hAnsi="Courier New" w:cs="Courier New"/>
      <w:sz w:val="20"/>
      <w:szCs w:val="20"/>
    </w:rPr>
  </w:style>
  <w:style w:type="character" w:styleId="afffff1">
    <w:name w:val="line number"/>
    <w:basedOn w:val="a3"/>
    <w:uiPriority w:val="99"/>
    <w:semiHidden/>
    <w:rsid w:val="002A5D08"/>
  </w:style>
  <w:style w:type="character" w:styleId="HTML6">
    <w:name w:val="HTML Sample"/>
    <w:semiHidden/>
    <w:rsid w:val="002A5D08"/>
    <w:rPr>
      <w:rFonts w:ascii="Courier New" w:hAnsi="Courier New" w:cs="Courier New"/>
    </w:rPr>
  </w:style>
  <w:style w:type="paragraph" w:styleId="2f5">
    <w:name w:val="envelope return"/>
    <w:basedOn w:val="a2"/>
    <w:semiHidden/>
    <w:rsid w:val="002A5D08"/>
    <w:pPr>
      <w:spacing w:after="60"/>
      <w:jc w:val="both"/>
    </w:pPr>
    <w:rPr>
      <w:rFonts w:ascii="Arial" w:hAnsi="Arial" w:cs="Arial"/>
      <w:sz w:val="20"/>
      <w:szCs w:val="20"/>
    </w:rPr>
  </w:style>
  <w:style w:type="table" w:styleId="1f4">
    <w:name w:val="Table 3D effects 1"/>
    <w:basedOn w:val="a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2">
    <w:name w:val="Normal Indent"/>
    <w:basedOn w:val="a2"/>
    <w:semiHidden/>
    <w:rsid w:val="002A5D08"/>
    <w:pPr>
      <w:spacing w:after="60"/>
      <w:ind w:left="708"/>
      <w:jc w:val="both"/>
    </w:pPr>
  </w:style>
  <w:style w:type="character" w:styleId="HTML7">
    <w:name w:val="HTML Definition"/>
    <w:semiHidden/>
    <w:rsid w:val="002A5D08"/>
    <w:rPr>
      <w:i/>
      <w:iCs/>
    </w:rPr>
  </w:style>
  <w:style w:type="character" w:styleId="HTML8">
    <w:name w:val="HTML Variable"/>
    <w:semiHidden/>
    <w:rsid w:val="002A5D08"/>
    <w:rPr>
      <w:i/>
      <w:iCs/>
    </w:rPr>
  </w:style>
  <w:style w:type="character" w:styleId="HTML9">
    <w:name w:val="HTML Typewriter"/>
    <w:semiHidden/>
    <w:rsid w:val="002A5D08"/>
    <w:rPr>
      <w:rFonts w:ascii="Courier New" w:hAnsi="Courier New" w:cs="Courier New"/>
      <w:sz w:val="20"/>
      <w:szCs w:val="20"/>
    </w:rPr>
  </w:style>
  <w:style w:type="paragraph" w:styleId="afffff3">
    <w:name w:val="Signature"/>
    <w:basedOn w:val="a2"/>
    <w:link w:val="afffff4"/>
    <w:semiHidden/>
    <w:rsid w:val="002A5D08"/>
    <w:pPr>
      <w:spacing w:after="60"/>
      <w:ind w:left="4252"/>
      <w:jc w:val="both"/>
    </w:pPr>
  </w:style>
  <w:style w:type="character" w:customStyle="1" w:styleId="afffff4">
    <w:name w:val="Подпись Знак"/>
    <w:basedOn w:val="a3"/>
    <w:link w:val="afffff3"/>
    <w:semiHidden/>
    <w:rsid w:val="002A5D08"/>
    <w:rPr>
      <w:rFonts w:ascii="Times New Roman" w:eastAsia="Times New Roman" w:hAnsi="Times New Roman" w:cs="Times New Roman"/>
      <w:sz w:val="24"/>
      <w:szCs w:val="24"/>
      <w:lang w:eastAsia="ru-RU"/>
    </w:rPr>
  </w:style>
  <w:style w:type="paragraph" w:styleId="afffff5">
    <w:name w:val="Salutation"/>
    <w:basedOn w:val="a2"/>
    <w:next w:val="a2"/>
    <w:link w:val="afffff6"/>
    <w:semiHidden/>
    <w:rsid w:val="002A5D08"/>
    <w:pPr>
      <w:spacing w:after="60"/>
      <w:jc w:val="both"/>
    </w:pPr>
  </w:style>
  <w:style w:type="character" w:customStyle="1" w:styleId="afffff6">
    <w:name w:val="Приветствие Знак"/>
    <w:basedOn w:val="a3"/>
    <w:link w:val="afffff5"/>
    <w:semiHidden/>
    <w:rsid w:val="002A5D08"/>
    <w:rPr>
      <w:rFonts w:ascii="Times New Roman" w:eastAsia="Times New Roman" w:hAnsi="Times New Roman" w:cs="Times New Roman"/>
      <w:sz w:val="24"/>
      <w:szCs w:val="24"/>
      <w:lang w:eastAsia="ru-RU"/>
    </w:rPr>
  </w:style>
  <w:style w:type="paragraph" w:styleId="56">
    <w:name w:val="List Continue 5"/>
    <w:basedOn w:val="a2"/>
    <w:semiHidden/>
    <w:rsid w:val="002A5D08"/>
    <w:pPr>
      <w:spacing w:after="120"/>
      <w:ind w:left="1415"/>
      <w:jc w:val="both"/>
    </w:pPr>
  </w:style>
  <w:style w:type="table" w:styleId="1f5">
    <w:name w:val="Table Simple 1"/>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4"/>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7">
    <w:name w:val="Closing"/>
    <w:basedOn w:val="a2"/>
    <w:link w:val="afffff8"/>
    <w:semiHidden/>
    <w:rsid w:val="002A5D08"/>
    <w:pPr>
      <w:spacing w:after="60"/>
      <w:ind w:left="4252"/>
      <w:jc w:val="both"/>
    </w:pPr>
  </w:style>
  <w:style w:type="character" w:customStyle="1" w:styleId="afffff8">
    <w:name w:val="Прощание Знак"/>
    <w:basedOn w:val="a3"/>
    <w:link w:val="afffff7"/>
    <w:semiHidden/>
    <w:rsid w:val="002A5D08"/>
    <w:rPr>
      <w:rFonts w:ascii="Times New Roman" w:eastAsia="Times New Roman" w:hAnsi="Times New Roman" w:cs="Times New Roman"/>
      <w:sz w:val="24"/>
      <w:szCs w:val="24"/>
      <w:lang w:eastAsia="ru-RU"/>
    </w:rPr>
  </w:style>
  <w:style w:type="table" w:styleId="1f6">
    <w:name w:val="Table Grid 1"/>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9">
    <w:name w:val="Table Contemporary"/>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Professional"/>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f7">
    <w:name w:val="Статья / Раздел1"/>
    <w:basedOn w:val="a5"/>
    <w:next w:val="ab"/>
    <w:semiHidden/>
    <w:rsid w:val="002A5D08"/>
  </w:style>
  <w:style w:type="table" w:styleId="1f8">
    <w:name w:val="Table Columns 1"/>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olumns 2"/>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4"/>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b">
    <w:name w:val="Table Theme"/>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9">
    <w:name w:val="Table Colorful 1"/>
    <w:basedOn w:val="a4"/>
    <w:semiHidden/>
    <w:rsid w:val="002A5D08"/>
    <w:pPr>
      <w:spacing w:after="60" w:line="240" w:lineRule="auto"/>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2A5D08"/>
    <w:rPr>
      <w:i/>
      <w:iCs/>
    </w:rPr>
  </w:style>
  <w:style w:type="paragraph" w:styleId="afffffc">
    <w:name w:val="Message Header"/>
    <w:basedOn w:val="a2"/>
    <w:link w:val="afffffd"/>
    <w:semiHidden/>
    <w:rsid w:val="002A5D08"/>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fd">
    <w:name w:val="Шапка Знак"/>
    <w:basedOn w:val="a3"/>
    <w:link w:val="afffffc"/>
    <w:semiHidden/>
    <w:rsid w:val="002A5D08"/>
    <w:rPr>
      <w:rFonts w:ascii="Arial" w:eastAsia="Times New Roman" w:hAnsi="Arial" w:cs="Arial"/>
      <w:sz w:val="24"/>
      <w:szCs w:val="24"/>
      <w:shd w:val="pct20" w:color="auto" w:fill="auto"/>
      <w:lang w:eastAsia="ru-RU"/>
    </w:rPr>
  </w:style>
  <w:style w:type="paragraph" w:styleId="afffffe">
    <w:name w:val="E-mail Signature"/>
    <w:basedOn w:val="a2"/>
    <w:link w:val="affffff"/>
    <w:semiHidden/>
    <w:rsid w:val="002A5D08"/>
    <w:pPr>
      <w:spacing w:after="60"/>
      <w:jc w:val="both"/>
    </w:pPr>
  </w:style>
  <w:style w:type="character" w:customStyle="1" w:styleId="affffff">
    <w:name w:val="Электронная подпись Знак"/>
    <w:basedOn w:val="a3"/>
    <w:link w:val="afffffe"/>
    <w:semiHidden/>
    <w:rsid w:val="002A5D08"/>
    <w:rPr>
      <w:rFonts w:ascii="Times New Roman" w:eastAsia="Times New Roman" w:hAnsi="Times New Roman" w:cs="Times New Roman"/>
      <w:sz w:val="24"/>
      <w:szCs w:val="24"/>
      <w:lang w:eastAsia="ru-RU"/>
    </w:rPr>
  </w:style>
  <w:style w:type="paragraph" w:styleId="4b">
    <w:name w:val="toc 4"/>
    <w:basedOn w:val="a2"/>
    <w:next w:val="a2"/>
    <w:autoRedefine/>
    <w:rsid w:val="002A5D08"/>
    <w:pPr>
      <w:ind w:left="480"/>
    </w:pPr>
    <w:rPr>
      <w:sz w:val="20"/>
      <w:szCs w:val="20"/>
    </w:rPr>
  </w:style>
  <w:style w:type="paragraph" w:styleId="59">
    <w:name w:val="toc 5"/>
    <w:basedOn w:val="a2"/>
    <w:next w:val="a2"/>
    <w:autoRedefine/>
    <w:rsid w:val="002A5D08"/>
    <w:pPr>
      <w:ind w:left="720"/>
    </w:pPr>
    <w:rPr>
      <w:sz w:val="20"/>
      <w:szCs w:val="20"/>
    </w:rPr>
  </w:style>
  <w:style w:type="paragraph" w:styleId="64">
    <w:name w:val="toc 6"/>
    <w:basedOn w:val="a2"/>
    <w:next w:val="a2"/>
    <w:autoRedefine/>
    <w:rsid w:val="002A5D08"/>
    <w:pPr>
      <w:ind w:left="960"/>
    </w:pPr>
    <w:rPr>
      <w:sz w:val="20"/>
      <w:szCs w:val="20"/>
    </w:rPr>
  </w:style>
  <w:style w:type="paragraph" w:styleId="75">
    <w:name w:val="toc 7"/>
    <w:basedOn w:val="a2"/>
    <w:next w:val="a2"/>
    <w:autoRedefine/>
    <w:rsid w:val="002A5D08"/>
    <w:pPr>
      <w:ind w:left="1200"/>
    </w:pPr>
    <w:rPr>
      <w:sz w:val="20"/>
      <w:szCs w:val="20"/>
    </w:rPr>
  </w:style>
  <w:style w:type="paragraph" w:styleId="83">
    <w:name w:val="toc 8"/>
    <w:basedOn w:val="a2"/>
    <w:next w:val="a2"/>
    <w:autoRedefine/>
    <w:rsid w:val="002A5D08"/>
    <w:pPr>
      <w:ind w:left="1440"/>
    </w:pPr>
    <w:rPr>
      <w:sz w:val="20"/>
      <w:szCs w:val="20"/>
    </w:rPr>
  </w:style>
  <w:style w:type="paragraph" w:styleId="92">
    <w:name w:val="toc 9"/>
    <w:basedOn w:val="a2"/>
    <w:next w:val="a2"/>
    <w:autoRedefine/>
    <w:rsid w:val="002A5D08"/>
    <w:pPr>
      <w:ind w:left="1680"/>
    </w:pPr>
    <w:rPr>
      <w:sz w:val="20"/>
      <w:szCs w:val="20"/>
    </w:rPr>
  </w:style>
  <w:style w:type="numbering" w:customStyle="1" w:styleId="1fa">
    <w:name w:val="Текущий список1"/>
    <w:rsid w:val="002A5D08"/>
  </w:style>
  <w:style w:type="paragraph" w:customStyle="1" w:styleId="213">
    <w:name w:val="Заголовок 2.1"/>
    <w:basedOn w:val="12"/>
    <w:qFormat/>
    <w:rsid w:val="002A5D08"/>
    <w:pPr>
      <w:widowControl w:val="0"/>
      <w:numPr>
        <w:numId w:val="0"/>
      </w:numPr>
      <w:suppressLineNumbers/>
      <w:suppressAutoHyphens/>
      <w:spacing w:after="60"/>
      <w:jc w:val="center"/>
    </w:pPr>
    <w:rPr>
      <w:rFonts w:ascii="Times New Roman" w:eastAsia="Times New Roman" w:hAnsi="Times New Roman" w:cs="Times New Roman"/>
      <w:b/>
      <w:caps/>
      <w:color w:val="auto"/>
      <w:kern w:val="28"/>
      <w:sz w:val="36"/>
      <w:szCs w:val="28"/>
    </w:rPr>
  </w:style>
  <w:style w:type="numbering" w:customStyle="1" w:styleId="2fb">
    <w:name w:val="Текущий список2"/>
    <w:rsid w:val="002A5D08"/>
  </w:style>
  <w:style w:type="paragraph" w:customStyle="1" w:styleId="4c">
    <w:name w:val="Стиль4"/>
    <w:basedOn w:val="20"/>
    <w:next w:val="a2"/>
    <w:qFormat/>
    <w:rsid w:val="002A5D08"/>
    <w:pPr>
      <w:widowControl w:val="0"/>
      <w:numPr>
        <w:ilvl w:val="0"/>
        <w:numId w:val="0"/>
      </w:numPr>
      <w:suppressLineNumbers/>
      <w:suppressAutoHyphens/>
      <w:spacing w:before="0" w:after="60"/>
      <w:ind w:firstLine="567"/>
      <w:jc w:val="center"/>
    </w:pPr>
    <w:rPr>
      <w:rFonts w:ascii="Times New Roman" w:eastAsia="Times New Roman" w:hAnsi="Times New Roman" w:cs="Times New Roman"/>
      <w:b/>
      <w:color w:val="auto"/>
      <w:sz w:val="30"/>
      <w:szCs w:val="20"/>
    </w:rPr>
  </w:style>
  <w:style w:type="paragraph" w:customStyle="1" w:styleId="affffff0">
    <w:name w:val="Пункт Знак"/>
    <w:basedOn w:val="a2"/>
    <w:qFormat/>
    <w:rsid w:val="002A5D08"/>
    <w:pPr>
      <w:tabs>
        <w:tab w:val="num" w:pos="1134"/>
        <w:tab w:val="left" w:pos="1701"/>
      </w:tabs>
      <w:snapToGrid w:val="0"/>
      <w:spacing w:line="360" w:lineRule="auto"/>
      <w:ind w:left="1134" w:hanging="567"/>
      <w:jc w:val="both"/>
    </w:pPr>
    <w:rPr>
      <w:sz w:val="28"/>
      <w:szCs w:val="20"/>
    </w:rPr>
  </w:style>
  <w:style w:type="character" w:customStyle="1" w:styleId="3f8">
    <w:name w:val="Стиль3 Знак Знак Знак"/>
    <w:rsid w:val="002A5D08"/>
    <w:rPr>
      <w:sz w:val="24"/>
      <w:lang w:val="ru-RU" w:eastAsia="ru-RU" w:bidi="ar-SA"/>
    </w:rPr>
  </w:style>
  <w:style w:type="paragraph" w:customStyle="1" w:styleId="3f9">
    <w:name w:val="Стиль3"/>
    <w:basedOn w:val="23"/>
    <w:qFormat/>
    <w:rsid w:val="002A5D08"/>
    <w:pPr>
      <w:widowControl w:val="0"/>
      <w:tabs>
        <w:tab w:val="num" w:pos="1307"/>
      </w:tabs>
      <w:adjustRightInd w:val="0"/>
      <w:spacing w:after="0" w:line="240" w:lineRule="auto"/>
      <w:ind w:left="1080"/>
      <w:jc w:val="both"/>
      <w:textAlignment w:val="baseline"/>
    </w:pPr>
    <w:rPr>
      <w:szCs w:val="20"/>
    </w:rPr>
  </w:style>
  <w:style w:type="character" w:customStyle="1" w:styleId="3fa">
    <w:name w:val="Стиль3 Знак Знак Знак Знак"/>
    <w:rsid w:val="002A5D08"/>
    <w:rPr>
      <w:sz w:val="24"/>
      <w:lang w:val="ru-RU" w:eastAsia="ru-RU" w:bidi="ar-SA"/>
    </w:rPr>
  </w:style>
  <w:style w:type="paragraph" w:customStyle="1" w:styleId="affffff1">
    <w:name w:val="текст"/>
    <w:qFormat/>
    <w:rsid w:val="002A5D08"/>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0">
    <w:name w:val="текст-табл"/>
    <w:basedOn w:val="a2"/>
    <w:next w:val="a2"/>
    <w:qFormat/>
    <w:rsid w:val="002A5D08"/>
    <w:pPr>
      <w:autoSpaceDE w:val="0"/>
      <w:autoSpaceDN w:val="0"/>
      <w:adjustRightInd w:val="0"/>
      <w:spacing w:before="57"/>
      <w:ind w:left="283" w:right="283"/>
      <w:jc w:val="both"/>
    </w:pPr>
    <w:rPr>
      <w:rFonts w:ascii="SchoolBookC" w:hAnsi="SchoolBookC"/>
      <w:b/>
      <w:i/>
      <w:szCs w:val="20"/>
    </w:rPr>
  </w:style>
  <w:style w:type="paragraph" w:customStyle="1" w:styleId="affffff2">
    <w:name w:val="Стиль начало"/>
    <w:basedOn w:val="a2"/>
    <w:qFormat/>
    <w:rsid w:val="002A5D08"/>
    <w:pPr>
      <w:spacing w:line="264" w:lineRule="auto"/>
    </w:pPr>
    <w:rPr>
      <w:sz w:val="28"/>
      <w:szCs w:val="20"/>
    </w:rPr>
  </w:style>
  <w:style w:type="paragraph" w:customStyle="1" w:styleId="141">
    <w:name w:val="Стиль14"/>
    <w:basedOn w:val="a2"/>
    <w:qFormat/>
    <w:rsid w:val="002A5D08"/>
    <w:pPr>
      <w:spacing w:line="264" w:lineRule="auto"/>
      <w:ind w:firstLine="720"/>
      <w:jc w:val="both"/>
    </w:pPr>
    <w:rPr>
      <w:sz w:val="28"/>
      <w:szCs w:val="20"/>
    </w:rPr>
  </w:style>
  <w:style w:type="paragraph" w:customStyle="1" w:styleId="xl22">
    <w:name w:val="xl22"/>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
    <w:name w:val="xl24"/>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
    <w:name w:val="xl25"/>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6">
    <w:name w:val="xl26"/>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2"/>
    <w:qFormat/>
    <w:rsid w:val="002A5D0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
    <w:name w:val="xl28"/>
    <w:basedOn w:val="a2"/>
    <w:qFormat/>
    <w:rsid w:val="002A5D08"/>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2"/>
    <w:qFormat/>
    <w:rsid w:val="002A5D0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2"/>
    <w:qFormat/>
    <w:rsid w:val="002A5D0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
    <w:name w:val="xl31"/>
    <w:basedOn w:val="a2"/>
    <w:qFormat/>
    <w:rsid w:val="002A5D0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32">
    <w:name w:val="xl32"/>
    <w:basedOn w:val="a2"/>
    <w:qFormat/>
    <w:rsid w:val="002A5D0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33">
    <w:name w:val="xl33"/>
    <w:basedOn w:val="a2"/>
    <w:qFormat/>
    <w:rsid w:val="002A5D0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34">
    <w:name w:val="xl34"/>
    <w:basedOn w:val="a2"/>
    <w:qFormat/>
    <w:rsid w:val="002A5D0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5">
    <w:name w:val="xl35"/>
    <w:basedOn w:val="a2"/>
    <w:qFormat/>
    <w:rsid w:val="002A5D08"/>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6">
    <w:name w:val="xl36"/>
    <w:basedOn w:val="a2"/>
    <w:qFormat/>
    <w:rsid w:val="002A5D08"/>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
    <w:name w:val="xl37"/>
    <w:basedOn w:val="a2"/>
    <w:qFormat/>
    <w:rsid w:val="002A5D08"/>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38">
    <w:name w:val="xl38"/>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9">
    <w:name w:val="xl39"/>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0">
    <w:name w:val="xl40"/>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1">
    <w:name w:val="xl41"/>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2">
    <w:name w:val="xl42"/>
    <w:basedOn w:val="a2"/>
    <w:qFormat/>
    <w:rsid w:val="002A5D0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43">
    <w:name w:val="xl43"/>
    <w:basedOn w:val="a2"/>
    <w:qFormat/>
    <w:rsid w:val="002A5D0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44">
    <w:name w:val="xl44"/>
    <w:basedOn w:val="a2"/>
    <w:qFormat/>
    <w:rsid w:val="002A5D08"/>
    <w:pPr>
      <w:pBdr>
        <w:top w:val="single" w:sz="4" w:space="0" w:color="auto"/>
        <w:left w:val="single" w:sz="4" w:space="0" w:color="auto"/>
        <w:right w:val="single" w:sz="4" w:space="0" w:color="auto"/>
      </w:pBdr>
      <w:spacing w:before="100" w:beforeAutospacing="1" w:after="100" w:afterAutospacing="1"/>
    </w:pPr>
  </w:style>
  <w:style w:type="paragraph" w:customStyle="1" w:styleId="xl45">
    <w:name w:val="xl45"/>
    <w:basedOn w:val="a2"/>
    <w:qFormat/>
    <w:rsid w:val="002A5D08"/>
    <w:pPr>
      <w:pBdr>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
    <w:name w:val="xl47"/>
    <w:basedOn w:val="a2"/>
    <w:qFormat/>
    <w:rsid w:val="002A5D0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48">
    <w:name w:val="xl48"/>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9">
    <w:name w:val="xl49"/>
    <w:basedOn w:val="a2"/>
    <w:qFormat/>
    <w:rsid w:val="002A5D0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50">
    <w:name w:val="xl50"/>
    <w:basedOn w:val="a2"/>
    <w:qFormat/>
    <w:rsid w:val="002A5D0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
    <w:name w:val="xl51"/>
    <w:basedOn w:val="a2"/>
    <w:qFormat/>
    <w:rsid w:val="002A5D0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2">
    <w:name w:val="xl52"/>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3">
    <w:name w:val="xl53"/>
    <w:basedOn w:val="a2"/>
    <w:qFormat/>
    <w:rsid w:val="002A5D0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54">
    <w:name w:val="xl54"/>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5">
    <w:name w:val="xl55"/>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6">
    <w:name w:val="xl56"/>
    <w:basedOn w:val="a2"/>
    <w:qFormat/>
    <w:rsid w:val="002A5D0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7">
    <w:name w:val="xl57"/>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8">
    <w:name w:val="xl58"/>
    <w:basedOn w:val="a2"/>
    <w:qFormat/>
    <w:rsid w:val="002A5D0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9">
    <w:name w:val="xl59"/>
    <w:basedOn w:val="a2"/>
    <w:qFormat/>
    <w:rsid w:val="002A5D0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a2"/>
    <w:qFormat/>
    <w:rsid w:val="002A5D08"/>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61">
    <w:name w:val="xl61"/>
    <w:basedOn w:val="a2"/>
    <w:qFormat/>
    <w:rsid w:val="002A5D08"/>
    <w:pPr>
      <w:pBdr>
        <w:left w:val="single" w:sz="4" w:space="0" w:color="auto"/>
        <w:bottom w:val="single" w:sz="4" w:space="0" w:color="auto"/>
        <w:right w:val="single" w:sz="4" w:space="0" w:color="auto"/>
      </w:pBdr>
      <w:spacing w:before="100" w:beforeAutospacing="1" w:after="100" w:afterAutospacing="1"/>
    </w:pPr>
  </w:style>
  <w:style w:type="paragraph" w:customStyle="1" w:styleId="xl62">
    <w:name w:val="xl62"/>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3">
    <w:name w:val="xl63"/>
    <w:basedOn w:val="a2"/>
    <w:qFormat/>
    <w:rsid w:val="002A5D08"/>
    <w:pPr>
      <w:pBdr>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2"/>
    <w:qFormat/>
    <w:rsid w:val="002A5D0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65">
    <w:name w:val="xl65"/>
    <w:basedOn w:val="a2"/>
    <w:qFormat/>
    <w:rsid w:val="002A5D08"/>
    <w:pPr>
      <w:pBdr>
        <w:left w:val="single" w:sz="4" w:space="0" w:color="auto"/>
        <w:bottom w:val="single" w:sz="4" w:space="0" w:color="auto"/>
      </w:pBdr>
      <w:spacing w:before="100" w:beforeAutospacing="1" w:after="100" w:afterAutospacing="1"/>
      <w:textAlignment w:val="center"/>
    </w:pPr>
  </w:style>
  <w:style w:type="paragraph" w:customStyle="1" w:styleId="xl66">
    <w:name w:val="xl66"/>
    <w:basedOn w:val="a2"/>
    <w:qFormat/>
    <w:rsid w:val="002A5D0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2"/>
    <w:qFormat/>
    <w:rsid w:val="002A5D08"/>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2"/>
    <w:qFormat/>
    <w:rsid w:val="002A5D0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9">
    <w:name w:val="xl69"/>
    <w:basedOn w:val="a2"/>
    <w:qFormat/>
    <w:rsid w:val="002A5D0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70">
    <w:name w:val="xl70"/>
    <w:basedOn w:val="a2"/>
    <w:qFormat/>
    <w:rsid w:val="002A5D0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a2"/>
    <w:qFormat/>
    <w:rsid w:val="002A5D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2"/>
    <w:qFormat/>
    <w:rsid w:val="002A5D08"/>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2"/>
    <w:qFormat/>
    <w:rsid w:val="002A5D08"/>
    <w:pPr>
      <w:pBdr>
        <w:top w:val="single" w:sz="8" w:space="0" w:color="auto"/>
        <w:left w:val="single" w:sz="4" w:space="0" w:color="auto"/>
        <w:right w:val="single" w:sz="4" w:space="0" w:color="auto"/>
      </w:pBdr>
      <w:spacing w:before="100" w:beforeAutospacing="1" w:after="100" w:afterAutospacing="1"/>
      <w:textAlignment w:val="center"/>
    </w:pPr>
  </w:style>
  <w:style w:type="paragraph" w:customStyle="1" w:styleId="xl74">
    <w:name w:val="xl74"/>
    <w:basedOn w:val="a2"/>
    <w:qFormat/>
    <w:rsid w:val="002A5D08"/>
    <w:pPr>
      <w:pBdr>
        <w:left w:val="single" w:sz="4" w:space="0" w:color="auto"/>
        <w:right w:val="single" w:sz="4" w:space="0" w:color="auto"/>
      </w:pBdr>
      <w:spacing w:before="100" w:beforeAutospacing="1" w:after="100" w:afterAutospacing="1"/>
      <w:textAlignment w:val="center"/>
    </w:pPr>
  </w:style>
  <w:style w:type="paragraph" w:customStyle="1" w:styleId="xl75">
    <w:name w:val="xl75"/>
    <w:basedOn w:val="a2"/>
    <w:qFormat/>
    <w:rsid w:val="002A5D08"/>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76">
    <w:name w:val="xl76"/>
    <w:basedOn w:val="a2"/>
    <w:qFormat/>
    <w:rsid w:val="002A5D08"/>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2"/>
    <w:qFormat/>
    <w:rsid w:val="002A5D08"/>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2"/>
    <w:qFormat/>
    <w:rsid w:val="002A5D08"/>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2"/>
    <w:qFormat/>
    <w:rsid w:val="002A5D08"/>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ConsTitle">
    <w:name w:val="ConsTitle"/>
    <w:qFormat/>
    <w:rsid w:val="002A5D08"/>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1fb">
    <w:name w:val="Текст1"/>
    <w:basedOn w:val="a2"/>
    <w:qFormat/>
    <w:rsid w:val="002A5D08"/>
    <w:pPr>
      <w:spacing w:line="360" w:lineRule="auto"/>
      <w:ind w:firstLine="720"/>
      <w:jc w:val="both"/>
    </w:pPr>
    <w:rPr>
      <w:sz w:val="28"/>
      <w:szCs w:val="20"/>
    </w:rPr>
  </w:style>
  <w:style w:type="paragraph" w:customStyle="1" w:styleId="10">
    <w:name w:val="маркированный список 1"/>
    <w:basedOn w:val="afc"/>
    <w:qFormat/>
    <w:rsid w:val="002A5D08"/>
    <w:pPr>
      <w:numPr>
        <w:numId w:val="32"/>
      </w:numPr>
      <w:spacing w:after="0" w:line="360" w:lineRule="auto"/>
      <w:jc w:val="both"/>
    </w:pPr>
  </w:style>
  <w:style w:type="character" w:customStyle="1" w:styleId="2fc">
    <w:name w:val="Знак Знак2"/>
    <w:rsid w:val="002A5D08"/>
    <w:rPr>
      <w:b/>
      <w:kern w:val="28"/>
      <w:sz w:val="36"/>
      <w:lang w:val="ru-RU" w:eastAsia="ru-RU" w:bidi="ar-SA"/>
    </w:rPr>
  </w:style>
  <w:style w:type="character" w:customStyle="1" w:styleId="1fc">
    <w:name w:val="Знак Знак1"/>
    <w:rsid w:val="002A5D08"/>
    <w:rPr>
      <w:sz w:val="24"/>
      <w:lang w:val="ru-RU" w:eastAsia="ru-RU" w:bidi="ar-SA"/>
    </w:rPr>
  </w:style>
  <w:style w:type="paragraph" w:customStyle="1" w:styleId="TimesNewRoman">
    <w:name w:val="Подраздел + Times New Roman"/>
    <w:aliases w:val="14 пт,По левому краю,Перед:  6 пт,После:  12 ..."/>
    <w:basedOn w:val="affffa"/>
    <w:qFormat/>
    <w:rsid w:val="002A5D08"/>
    <w:pPr>
      <w:spacing w:before="120" w:after="240" w:line="360" w:lineRule="auto"/>
      <w:jc w:val="left"/>
    </w:pPr>
    <w:rPr>
      <w:rFonts w:ascii="Times New Roman" w:hAnsi="Times New Roman"/>
      <w:bCs/>
      <w:sz w:val="28"/>
      <w:szCs w:val="28"/>
    </w:rPr>
  </w:style>
  <w:style w:type="paragraph" w:customStyle="1" w:styleId="11">
    <w:name w:val="список (1...)"/>
    <w:basedOn w:val="af8"/>
    <w:qFormat/>
    <w:rsid w:val="002A5D08"/>
    <w:pPr>
      <w:numPr>
        <w:numId w:val="33"/>
      </w:numPr>
      <w:spacing w:before="120" w:after="120"/>
      <w:jc w:val="both"/>
    </w:pPr>
    <w:rPr>
      <w:b w:val="0"/>
      <w:bCs w:val="0"/>
      <w:sz w:val="28"/>
    </w:rPr>
  </w:style>
  <w:style w:type="paragraph" w:customStyle="1" w:styleId="-">
    <w:name w:val="список (-...)"/>
    <w:basedOn w:val="af8"/>
    <w:qFormat/>
    <w:rsid w:val="002A5D08"/>
    <w:pPr>
      <w:numPr>
        <w:ilvl w:val="1"/>
        <w:numId w:val="33"/>
      </w:numPr>
      <w:ind w:left="1434" w:hanging="357"/>
      <w:jc w:val="both"/>
    </w:pPr>
    <w:rPr>
      <w:b w:val="0"/>
      <w:bCs w:val="0"/>
      <w:sz w:val="28"/>
    </w:rPr>
  </w:style>
  <w:style w:type="character" w:styleId="affffff3">
    <w:name w:val="endnote reference"/>
    <w:semiHidden/>
    <w:rsid w:val="002A5D08"/>
    <w:rPr>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2A5D08"/>
    <w:pPr>
      <w:spacing w:before="100" w:beforeAutospacing="1" w:after="100" w:afterAutospacing="1"/>
    </w:pPr>
    <w:rPr>
      <w:rFonts w:ascii="Tahoma" w:hAnsi="Tahoma"/>
      <w:sz w:val="20"/>
      <w:szCs w:val="20"/>
      <w:lang w:val="en-US" w:eastAsia="en-US"/>
    </w:rPr>
  </w:style>
  <w:style w:type="paragraph" w:customStyle="1" w:styleId="affffff4">
    <w:name w:val="Выноска"/>
    <w:basedOn w:val="a2"/>
    <w:semiHidden/>
    <w:qFormat/>
    <w:rsid w:val="002A5D08"/>
    <w:pPr>
      <w:jc w:val="both"/>
    </w:pPr>
    <w:rPr>
      <w:rFonts w:ascii="Arial" w:hAnsi="Arial"/>
      <w:sz w:val="20"/>
      <w:szCs w:val="20"/>
      <w:lang w:eastAsia="en-US"/>
    </w:rPr>
  </w:style>
  <w:style w:type="character" w:customStyle="1" w:styleId="affffff5">
    <w:name w:val="Команда"/>
    <w:semiHidden/>
    <w:rsid w:val="002A5D08"/>
    <w:rPr>
      <w:rFonts w:ascii="Courier New" w:hAnsi="Courier New"/>
      <w:sz w:val="22"/>
    </w:rPr>
  </w:style>
  <w:style w:type="paragraph" w:customStyle="1" w:styleId="affffff6">
    <w:name w:val="Название (шир.)"/>
    <w:basedOn w:val="aff3"/>
    <w:next w:val="a2"/>
    <w:semiHidden/>
    <w:qFormat/>
    <w:rsid w:val="002A5D08"/>
    <w:pPr>
      <w:spacing w:before="20" w:after="120"/>
      <w:jc w:val="both"/>
    </w:pPr>
    <w:rPr>
      <w:rFonts w:ascii="Arial" w:hAnsi="Arial"/>
      <w:bCs w:val="0"/>
      <w:i/>
      <w:color w:val="000000"/>
      <w:sz w:val="24"/>
      <w:lang w:eastAsia="en-US"/>
    </w:rPr>
  </w:style>
  <w:style w:type="paragraph" w:customStyle="1" w:styleId="affffff7">
    <w:name w:val="Название таблицы"/>
    <w:basedOn w:val="aff3"/>
    <w:next w:val="a2"/>
    <w:semiHidden/>
    <w:qFormat/>
    <w:rsid w:val="002A5D08"/>
    <w:pPr>
      <w:keepNext/>
      <w:spacing w:before="180" w:after="60"/>
      <w:jc w:val="both"/>
    </w:pPr>
    <w:rPr>
      <w:rFonts w:ascii="Arial" w:hAnsi="Arial"/>
      <w:bCs w:val="0"/>
      <w:i/>
      <w:color w:val="000000"/>
      <w:sz w:val="24"/>
      <w:lang w:eastAsia="en-US"/>
    </w:rPr>
  </w:style>
  <w:style w:type="paragraph" w:customStyle="1" w:styleId="affffff8">
    <w:name w:val="Название таблицы (шир.)"/>
    <w:basedOn w:val="affffff7"/>
    <w:next w:val="a2"/>
    <w:semiHidden/>
    <w:qFormat/>
    <w:rsid w:val="002A5D08"/>
  </w:style>
  <w:style w:type="paragraph" w:customStyle="1" w:styleId="affffff9">
    <w:name w:val="Примечание"/>
    <w:basedOn w:val="a2"/>
    <w:next w:val="a2"/>
    <w:semiHidden/>
    <w:qFormat/>
    <w:rsid w:val="002A5D08"/>
    <w:pPr>
      <w:keepLines/>
      <w:pBdr>
        <w:top w:val="single" w:sz="6" w:space="1" w:color="auto"/>
        <w:bottom w:val="single" w:sz="6" w:space="1" w:color="auto"/>
      </w:pBdr>
      <w:spacing w:before="180"/>
      <w:ind w:left="360" w:right="1080"/>
      <w:jc w:val="both"/>
    </w:pPr>
    <w:rPr>
      <w:szCs w:val="20"/>
      <w:lang w:eastAsia="en-US"/>
    </w:rPr>
  </w:style>
  <w:style w:type="paragraph" w:customStyle="1" w:styleId="affffffa">
    <w:name w:val="Процедура"/>
    <w:next w:val="a"/>
    <w:semiHidden/>
    <w:qFormat/>
    <w:rsid w:val="002A5D08"/>
    <w:pPr>
      <w:keepNext/>
      <w:widowControl w:val="0"/>
      <w:spacing w:before="180" w:after="0" w:line="240" w:lineRule="auto"/>
    </w:pPr>
    <w:rPr>
      <w:rFonts w:ascii="Arial" w:eastAsia="Times New Roman" w:hAnsi="Arial" w:cs="Arial"/>
      <w:b/>
      <w:bCs/>
      <w:szCs w:val="20"/>
    </w:rPr>
  </w:style>
  <w:style w:type="paragraph" w:customStyle="1" w:styleId="affffffb">
    <w:name w:val="Рисунок"/>
    <w:basedOn w:val="a2"/>
    <w:next w:val="aff3"/>
    <w:semiHidden/>
    <w:qFormat/>
    <w:rsid w:val="002A5D08"/>
    <w:pPr>
      <w:keepNext/>
      <w:keepLines/>
      <w:widowControl w:val="0"/>
      <w:suppressAutoHyphens/>
      <w:spacing w:before="120"/>
      <w:jc w:val="both"/>
    </w:pPr>
    <w:rPr>
      <w:szCs w:val="20"/>
      <w:lang w:eastAsia="en-US"/>
    </w:rPr>
  </w:style>
  <w:style w:type="paragraph" w:customStyle="1" w:styleId="affffffc">
    <w:name w:val="Рисунок (шир.)"/>
    <w:basedOn w:val="affffffb"/>
    <w:next w:val="affffff6"/>
    <w:semiHidden/>
    <w:qFormat/>
    <w:rsid w:val="002A5D08"/>
  </w:style>
  <w:style w:type="paragraph" w:customStyle="1" w:styleId="affffffd">
    <w:name w:val="Таблица (ячейка)"/>
    <w:basedOn w:val="a2"/>
    <w:semiHidden/>
    <w:qFormat/>
    <w:rsid w:val="002A5D08"/>
    <w:pPr>
      <w:suppressAutoHyphens/>
      <w:spacing w:before="120" w:after="40"/>
      <w:jc w:val="both"/>
    </w:pPr>
    <w:rPr>
      <w:rFonts w:ascii="Arial" w:hAnsi="Arial"/>
      <w:sz w:val="20"/>
      <w:szCs w:val="20"/>
      <w:lang w:eastAsia="en-US"/>
    </w:rPr>
  </w:style>
  <w:style w:type="paragraph" w:customStyle="1" w:styleId="affffffe">
    <w:name w:val="Таблица (заголовок)"/>
    <w:basedOn w:val="affffffd"/>
    <w:next w:val="affffffd"/>
    <w:semiHidden/>
    <w:qFormat/>
    <w:rsid w:val="002A5D08"/>
    <w:pPr>
      <w:spacing w:before="180"/>
    </w:pPr>
    <w:rPr>
      <w:b/>
      <w:smallCaps/>
    </w:rPr>
  </w:style>
  <w:style w:type="paragraph" w:customStyle="1" w:styleId="afffffff">
    <w:name w:val="Авторское право"/>
    <w:basedOn w:val="a2"/>
    <w:semiHidden/>
    <w:qFormat/>
    <w:rsid w:val="002A5D08"/>
    <w:pPr>
      <w:spacing w:before="180"/>
      <w:jc w:val="both"/>
    </w:pPr>
    <w:rPr>
      <w:rFonts w:ascii="Arial" w:hAnsi="Arial"/>
      <w:b/>
      <w:szCs w:val="20"/>
      <w:lang w:eastAsia="en-US"/>
    </w:rPr>
  </w:style>
  <w:style w:type="paragraph" w:customStyle="1" w:styleId="afffffff0">
    <w:name w:val="Содержание"/>
    <w:basedOn w:val="a2"/>
    <w:next w:val="a2"/>
    <w:semiHidden/>
    <w:qFormat/>
    <w:rsid w:val="002A5D08"/>
    <w:pPr>
      <w:spacing w:before="600" w:after="120"/>
      <w:jc w:val="both"/>
    </w:pPr>
    <w:rPr>
      <w:rFonts w:ascii="Arial" w:hAnsi="Arial"/>
      <w:b/>
      <w:sz w:val="40"/>
      <w:szCs w:val="20"/>
      <w:lang w:eastAsia="en-US"/>
    </w:rPr>
  </w:style>
  <w:style w:type="paragraph" w:customStyle="1" w:styleId="1fd">
    <w:name w:val="Основной текст1 Знак Знак"/>
    <w:basedOn w:val="a2"/>
    <w:link w:val="1fe"/>
    <w:autoRedefine/>
    <w:qFormat/>
    <w:rsid w:val="002A5D08"/>
    <w:pPr>
      <w:ind w:left="176"/>
      <w:jc w:val="both"/>
    </w:pPr>
    <w:rPr>
      <w:szCs w:val="20"/>
      <w:lang w:eastAsia="en-US"/>
    </w:rPr>
  </w:style>
  <w:style w:type="paragraph" w:customStyle="1" w:styleId="afffffff1">
    <w:name w:val="Основной мой текст"/>
    <w:basedOn w:val="af8"/>
    <w:semiHidden/>
    <w:qFormat/>
    <w:rsid w:val="002A5D08"/>
    <w:pPr>
      <w:ind w:left="284"/>
      <w:jc w:val="both"/>
    </w:pPr>
    <w:rPr>
      <w:b w:val="0"/>
      <w:bCs w:val="0"/>
      <w:sz w:val="24"/>
      <w:szCs w:val="20"/>
    </w:rPr>
  </w:style>
  <w:style w:type="paragraph" w:customStyle="1" w:styleId="bodytext">
    <w:name w:val="bodytext"/>
    <w:basedOn w:val="a2"/>
    <w:semiHidden/>
    <w:qFormat/>
    <w:rsid w:val="002A5D08"/>
    <w:pPr>
      <w:spacing w:before="120" w:after="120"/>
      <w:jc w:val="both"/>
      <w:textAlignment w:val="baseline"/>
    </w:pPr>
    <w:rPr>
      <w:rFonts w:ascii="Verdana" w:hAnsi="Verdana"/>
      <w:color w:val="000000"/>
    </w:rPr>
  </w:style>
  <w:style w:type="paragraph" w:customStyle="1" w:styleId="ListBullet">
    <w:name w:val="List Bullet основной текст Знак"/>
    <w:basedOn w:val="1fd"/>
    <w:next w:val="30"/>
    <w:link w:val="ListBullet0"/>
    <w:autoRedefine/>
    <w:qFormat/>
    <w:rsid w:val="002A5D08"/>
    <w:pPr>
      <w:numPr>
        <w:ilvl w:val="1"/>
        <w:numId w:val="38"/>
      </w:numPr>
      <w:tabs>
        <w:tab w:val="num" w:pos="360"/>
        <w:tab w:val="num" w:pos="540"/>
      </w:tabs>
      <w:spacing w:before="120" w:after="120"/>
      <w:ind w:left="176" w:firstLine="0"/>
    </w:pPr>
  </w:style>
  <w:style w:type="paragraph" w:customStyle="1" w:styleId="ListNumber">
    <w:name w:val="List Number Основной текст"/>
    <w:basedOn w:val="1fd"/>
    <w:next w:val="1fd"/>
    <w:autoRedefine/>
    <w:qFormat/>
    <w:rsid w:val="002A5D08"/>
    <w:pPr>
      <w:numPr>
        <w:ilvl w:val="2"/>
        <w:numId w:val="37"/>
      </w:numPr>
      <w:tabs>
        <w:tab w:val="num" w:pos="1174"/>
        <w:tab w:val="num" w:pos="2160"/>
        <w:tab w:val="num" w:pos="2869"/>
      </w:tabs>
      <w:spacing w:before="120" w:after="120"/>
      <w:ind w:left="2869" w:hanging="180"/>
    </w:pPr>
  </w:style>
  <w:style w:type="paragraph" w:customStyle="1" w:styleId="afffffff2">
    <w:name w:val="Основной текст с красной строкой Знак Знак Знак"/>
    <w:basedOn w:val="1fd"/>
    <w:link w:val="afffffff3"/>
    <w:autoRedefine/>
    <w:qFormat/>
    <w:rsid w:val="002A5D08"/>
    <w:pPr>
      <w:spacing w:before="120"/>
      <w:ind w:left="357" w:firstLine="272"/>
    </w:pPr>
  </w:style>
  <w:style w:type="paragraph" w:customStyle="1" w:styleId="afffffff4">
    <w:name w:val="Список первого уровня"/>
    <w:basedOn w:val="a2"/>
    <w:semiHidden/>
    <w:qFormat/>
    <w:rsid w:val="002A5D08"/>
    <w:pPr>
      <w:ind w:left="284"/>
      <w:jc w:val="both"/>
    </w:pPr>
    <w:rPr>
      <w:rFonts w:ascii="Encyclopaedia" w:eastAsia="Encyclopaedia" w:hAnsi="Encyclopaedia"/>
      <w:sz w:val="28"/>
      <w:szCs w:val="20"/>
    </w:rPr>
  </w:style>
  <w:style w:type="paragraph" w:customStyle="1" w:styleId="14">
    <w:name w:val="Список маркир. 1"/>
    <w:basedOn w:val="a2"/>
    <w:semiHidden/>
    <w:qFormat/>
    <w:rsid w:val="002A5D08"/>
    <w:pPr>
      <w:numPr>
        <w:numId w:val="36"/>
      </w:numPr>
      <w:spacing w:line="288" w:lineRule="auto"/>
      <w:jc w:val="both"/>
    </w:pPr>
    <w:rPr>
      <w:rFonts w:ascii="Arial" w:eastAsia="Wingdings" w:hAnsi="Arial"/>
      <w:szCs w:val="20"/>
      <w:lang w:eastAsia="en-US"/>
    </w:rPr>
  </w:style>
  <w:style w:type="character" w:customStyle="1" w:styleId="1fe">
    <w:name w:val="Основной текст1 Знак Знак Знак"/>
    <w:link w:val="1fd"/>
    <w:rsid w:val="002A5D08"/>
    <w:rPr>
      <w:rFonts w:ascii="Times New Roman" w:eastAsia="Times New Roman" w:hAnsi="Times New Roman" w:cs="Times New Roman"/>
      <w:sz w:val="24"/>
      <w:szCs w:val="20"/>
    </w:rPr>
  </w:style>
  <w:style w:type="character" w:customStyle="1" w:styleId="afffffff3">
    <w:name w:val="Основной текст с красной строкой Знак Знак Знак Знак"/>
    <w:link w:val="afffffff2"/>
    <w:rsid w:val="002A5D08"/>
    <w:rPr>
      <w:rFonts w:ascii="Times New Roman" w:eastAsia="Times New Roman" w:hAnsi="Times New Roman" w:cs="Times New Roman"/>
      <w:sz w:val="24"/>
      <w:szCs w:val="20"/>
    </w:rPr>
  </w:style>
  <w:style w:type="paragraph" w:customStyle="1" w:styleId="ListNumber0">
    <w:name w:val="List Number с начала строки"/>
    <w:basedOn w:val="5"/>
    <w:autoRedefine/>
    <w:qFormat/>
    <w:rsid w:val="002A5D08"/>
    <w:pPr>
      <w:numPr>
        <w:numId w:val="0"/>
      </w:numPr>
      <w:spacing w:before="180" w:after="0"/>
      <w:ind w:left="360" w:firstLine="270"/>
    </w:pPr>
    <w:rPr>
      <w:b/>
      <w:szCs w:val="24"/>
      <w:lang w:eastAsia="en-US"/>
    </w:rPr>
  </w:style>
  <w:style w:type="character" w:customStyle="1" w:styleId="ListBullet0">
    <w:name w:val="List Bullet основной текст Знак Знак"/>
    <w:link w:val="ListBullet"/>
    <w:rsid w:val="002A5D08"/>
    <w:rPr>
      <w:rFonts w:ascii="Times New Roman" w:eastAsia="Times New Roman" w:hAnsi="Times New Roman" w:cs="Times New Roman"/>
      <w:sz w:val="24"/>
      <w:szCs w:val="20"/>
    </w:rPr>
  </w:style>
  <w:style w:type="paragraph" w:customStyle="1" w:styleId="afffffff5">
    <w:name w:val="Основной текст с красной строки (Ж)"/>
    <w:basedOn w:val="afffffff2"/>
    <w:link w:val="afffffff6"/>
    <w:autoRedefine/>
    <w:qFormat/>
    <w:rsid w:val="002A5D08"/>
    <w:rPr>
      <w:b/>
      <w:szCs w:val="24"/>
    </w:rPr>
  </w:style>
  <w:style w:type="character" w:customStyle="1" w:styleId="afffffff6">
    <w:name w:val="Основной текст с красной строки (Ж) Знак"/>
    <w:link w:val="afffffff5"/>
    <w:rsid w:val="002A5D08"/>
    <w:rPr>
      <w:rFonts w:ascii="Times New Roman" w:eastAsia="Times New Roman" w:hAnsi="Times New Roman" w:cs="Times New Roman"/>
      <w:b/>
      <w:sz w:val="24"/>
      <w:szCs w:val="24"/>
    </w:rPr>
  </w:style>
  <w:style w:type="paragraph" w:customStyle="1" w:styleId="afffffff7">
    <w:name w:val="Основной текст с красной строки (К)"/>
    <w:basedOn w:val="afffffff2"/>
    <w:link w:val="afffffff8"/>
    <w:autoRedefine/>
    <w:qFormat/>
    <w:rsid w:val="002A5D08"/>
    <w:rPr>
      <w:i/>
      <w:szCs w:val="24"/>
    </w:rPr>
  </w:style>
  <w:style w:type="character" w:customStyle="1" w:styleId="afffffff8">
    <w:name w:val="Основной текст с красной строки (К) Знак"/>
    <w:link w:val="afffffff7"/>
    <w:rsid w:val="002A5D08"/>
    <w:rPr>
      <w:rFonts w:ascii="Times New Roman" w:eastAsia="Times New Roman" w:hAnsi="Times New Roman" w:cs="Times New Roman"/>
      <w:i/>
      <w:sz w:val="24"/>
      <w:szCs w:val="24"/>
    </w:rPr>
  </w:style>
  <w:style w:type="paragraph" w:customStyle="1" w:styleId="150">
    <w:name w:val="Стиль Основной текст1 + Перед:  5 пт"/>
    <w:basedOn w:val="a2"/>
    <w:qFormat/>
    <w:rsid w:val="002A5D08"/>
    <w:pPr>
      <w:spacing w:before="240"/>
      <w:ind w:left="176"/>
      <w:jc w:val="both"/>
    </w:pPr>
    <w:rPr>
      <w:szCs w:val="20"/>
      <w:lang w:eastAsia="en-US"/>
    </w:rPr>
  </w:style>
  <w:style w:type="paragraph" w:customStyle="1" w:styleId="afffffff9">
    <w:name w:val="Основной текст с красной строкой"/>
    <w:basedOn w:val="a2"/>
    <w:link w:val="Char"/>
    <w:autoRedefine/>
    <w:qFormat/>
    <w:rsid w:val="002A5D08"/>
    <w:pPr>
      <w:ind w:left="360" w:firstLine="270"/>
      <w:jc w:val="both"/>
    </w:pPr>
    <w:rPr>
      <w:szCs w:val="20"/>
      <w:lang w:eastAsia="en-US"/>
    </w:rPr>
  </w:style>
  <w:style w:type="character" w:customStyle="1" w:styleId="Char">
    <w:name w:val="Основной текст с красной строкой Char"/>
    <w:link w:val="afffffff9"/>
    <w:rsid w:val="002A5D08"/>
    <w:rPr>
      <w:rFonts w:ascii="Times New Roman" w:eastAsia="Times New Roman" w:hAnsi="Times New Roman" w:cs="Times New Roman"/>
      <w:sz w:val="24"/>
      <w:szCs w:val="20"/>
    </w:rPr>
  </w:style>
  <w:style w:type="paragraph" w:customStyle="1" w:styleId="afffffffa">
    <w:name w:val="Основной текст с красной строкой Знак"/>
    <w:basedOn w:val="1fd"/>
    <w:autoRedefine/>
    <w:qFormat/>
    <w:rsid w:val="002A5D08"/>
    <w:pPr>
      <w:spacing w:before="120"/>
      <w:ind w:left="357" w:firstLine="272"/>
    </w:pPr>
  </w:style>
  <w:style w:type="paragraph" w:customStyle="1" w:styleId="afffffffb">
    <w:name w:val="Подподпункт"/>
    <w:basedOn w:val="afff6"/>
    <w:qFormat/>
    <w:rsid w:val="002A5D08"/>
    <w:pPr>
      <w:tabs>
        <w:tab w:val="clear" w:pos="1134"/>
        <w:tab w:val="num" w:pos="1701"/>
      </w:tabs>
      <w:ind w:left="1701" w:hanging="567"/>
    </w:pPr>
  </w:style>
  <w:style w:type="paragraph" w:customStyle="1" w:styleId="afffffffc">
    <w:name w:val="Основной текст с красной строкой Знак Знак"/>
    <w:basedOn w:val="a2"/>
    <w:autoRedefine/>
    <w:qFormat/>
    <w:rsid w:val="002A5D08"/>
    <w:pPr>
      <w:spacing w:before="120"/>
      <w:ind w:left="357" w:firstLine="272"/>
      <w:jc w:val="both"/>
    </w:pPr>
    <w:rPr>
      <w:szCs w:val="20"/>
      <w:lang w:eastAsia="en-US"/>
    </w:rPr>
  </w:style>
  <w:style w:type="character" w:customStyle="1" w:styleId="1ff">
    <w:name w:val="Основной текст с отступом Знак1"/>
    <w:aliases w:val="Основной текст с отступом Знак Знак,Основной текст 1 Знак1,Основной текст 11 Знак1,Основной текст 12 Знак"/>
    <w:rsid w:val="002A5D08"/>
    <w:rPr>
      <w:sz w:val="24"/>
      <w:lang w:val="ru-RU" w:eastAsia="ru-RU" w:bidi="ar-SA"/>
    </w:rPr>
  </w:style>
  <w:style w:type="paragraph" w:customStyle="1" w:styleId="font0">
    <w:name w:val="font0"/>
    <w:basedOn w:val="a2"/>
    <w:qFormat/>
    <w:rsid w:val="002A5D08"/>
    <w:pPr>
      <w:spacing w:before="100" w:beforeAutospacing="1" w:after="100" w:afterAutospacing="1"/>
    </w:pPr>
    <w:rPr>
      <w:rFonts w:ascii="Arial" w:hAnsi="Arial"/>
      <w:sz w:val="20"/>
      <w:szCs w:val="20"/>
    </w:rPr>
  </w:style>
  <w:style w:type="paragraph" w:customStyle="1" w:styleId="font6">
    <w:name w:val="font6"/>
    <w:basedOn w:val="a2"/>
    <w:qFormat/>
    <w:rsid w:val="002A5D08"/>
    <w:pPr>
      <w:spacing w:before="100" w:beforeAutospacing="1" w:after="100" w:afterAutospacing="1"/>
    </w:pPr>
    <w:rPr>
      <w:rFonts w:ascii="Arial" w:hAnsi="Arial"/>
    </w:rPr>
  </w:style>
  <w:style w:type="paragraph" w:customStyle="1" w:styleId="font7">
    <w:name w:val="font7"/>
    <w:basedOn w:val="a2"/>
    <w:qFormat/>
    <w:rsid w:val="002A5D08"/>
    <w:pPr>
      <w:spacing w:before="100" w:beforeAutospacing="1" w:after="100" w:afterAutospacing="1"/>
    </w:pPr>
    <w:rPr>
      <w:rFonts w:ascii="Arial" w:hAnsi="Arial"/>
      <w:b/>
      <w:bCs/>
    </w:rPr>
  </w:style>
  <w:style w:type="paragraph" w:customStyle="1" w:styleId="font8">
    <w:name w:val="font8"/>
    <w:basedOn w:val="a2"/>
    <w:qFormat/>
    <w:rsid w:val="002A5D08"/>
    <w:pPr>
      <w:spacing w:before="100" w:beforeAutospacing="1" w:after="100" w:afterAutospacing="1"/>
    </w:pPr>
    <w:rPr>
      <w:rFonts w:ascii="Arial" w:hAnsi="Arial"/>
      <w:b/>
      <w:bCs/>
    </w:rPr>
  </w:style>
  <w:style w:type="paragraph" w:customStyle="1" w:styleId="xl80">
    <w:name w:val="xl80"/>
    <w:basedOn w:val="a2"/>
    <w:qFormat/>
    <w:rsid w:val="002A5D08"/>
    <w:pPr>
      <w:pBdr>
        <w:left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81">
    <w:name w:val="xl81"/>
    <w:basedOn w:val="a2"/>
    <w:qFormat/>
    <w:rsid w:val="002A5D08"/>
    <w:pPr>
      <w:pBdr>
        <w:left w:val="single" w:sz="4" w:space="0" w:color="auto"/>
        <w:right w:val="single" w:sz="8" w:space="0" w:color="auto"/>
      </w:pBdr>
      <w:shd w:val="clear" w:color="auto" w:fill="FFFF00"/>
      <w:spacing w:before="100" w:beforeAutospacing="1" w:after="100" w:afterAutospacing="1"/>
      <w:textAlignment w:val="center"/>
    </w:pPr>
  </w:style>
  <w:style w:type="paragraph" w:customStyle="1" w:styleId="xl82">
    <w:name w:val="xl82"/>
    <w:basedOn w:val="a2"/>
    <w:qFormat/>
    <w:rsid w:val="002A5D08"/>
    <w:pPr>
      <w:pBdr>
        <w:top w:val="single" w:sz="4" w:space="0" w:color="auto"/>
        <w:left w:val="single" w:sz="8" w:space="0" w:color="auto"/>
      </w:pBdr>
      <w:spacing w:before="100" w:beforeAutospacing="1" w:after="100" w:afterAutospacing="1"/>
      <w:jc w:val="center"/>
      <w:textAlignment w:val="center"/>
    </w:pPr>
  </w:style>
  <w:style w:type="paragraph" w:customStyle="1" w:styleId="xl83">
    <w:name w:val="xl83"/>
    <w:basedOn w:val="a2"/>
    <w:qFormat/>
    <w:rsid w:val="002A5D08"/>
    <w:pPr>
      <w:pBdr>
        <w:top w:val="single" w:sz="4" w:space="0" w:color="auto"/>
      </w:pBdr>
      <w:spacing w:before="100" w:beforeAutospacing="1" w:after="100" w:afterAutospacing="1"/>
      <w:jc w:val="center"/>
      <w:textAlignment w:val="center"/>
    </w:pPr>
  </w:style>
  <w:style w:type="paragraph" w:customStyle="1" w:styleId="xl84">
    <w:name w:val="xl84"/>
    <w:basedOn w:val="a2"/>
    <w:qFormat/>
    <w:rsid w:val="002A5D08"/>
    <w:pPr>
      <w:pBdr>
        <w:top w:val="single" w:sz="4" w:space="0" w:color="auto"/>
      </w:pBdr>
      <w:spacing w:before="100" w:beforeAutospacing="1" w:after="100" w:afterAutospacing="1"/>
      <w:textAlignment w:val="center"/>
    </w:pPr>
  </w:style>
  <w:style w:type="paragraph" w:customStyle="1" w:styleId="xl85">
    <w:name w:val="xl85"/>
    <w:basedOn w:val="a2"/>
    <w:qFormat/>
    <w:rsid w:val="002A5D08"/>
    <w:pPr>
      <w:pBdr>
        <w:top w:val="single" w:sz="4" w:space="0" w:color="auto"/>
        <w:right w:val="single" w:sz="8" w:space="0" w:color="auto"/>
      </w:pBdr>
      <w:spacing w:before="100" w:beforeAutospacing="1" w:after="100" w:afterAutospacing="1"/>
      <w:textAlignment w:val="center"/>
    </w:pPr>
  </w:style>
  <w:style w:type="paragraph" w:customStyle="1" w:styleId="xl112">
    <w:name w:val="xl112"/>
    <w:basedOn w:val="a2"/>
    <w:qFormat/>
    <w:rsid w:val="002A5D08"/>
    <w:pPr>
      <w:pBdr>
        <w:right w:val="single" w:sz="8" w:space="0" w:color="auto"/>
      </w:pBdr>
      <w:spacing w:before="100" w:beforeAutospacing="1" w:after="100" w:afterAutospacing="1"/>
      <w:jc w:val="center"/>
      <w:textAlignment w:val="center"/>
    </w:pPr>
    <w:rPr>
      <w:rFonts w:ascii="Arial" w:hAnsi="Arial"/>
      <w:b/>
      <w:bCs/>
    </w:rPr>
  </w:style>
  <w:style w:type="paragraph" w:customStyle="1" w:styleId="xl113">
    <w:name w:val="xl113"/>
    <w:basedOn w:val="a2"/>
    <w:qFormat/>
    <w:rsid w:val="002A5D08"/>
    <w:pPr>
      <w:pBdr>
        <w:top w:val="single" w:sz="8" w:space="0" w:color="auto"/>
        <w:bottom w:val="single" w:sz="4" w:space="0" w:color="auto"/>
      </w:pBdr>
      <w:spacing w:before="100" w:beforeAutospacing="1" w:after="100" w:afterAutospacing="1"/>
      <w:jc w:val="center"/>
      <w:textAlignment w:val="center"/>
    </w:pPr>
    <w:rPr>
      <w:rFonts w:ascii="Arial" w:hAnsi="Arial"/>
      <w:b/>
      <w:bCs/>
    </w:rPr>
  </w:style>
  <w:style w:type="paragraph" w:customStyle="1" w:styleId="xl114">
    <w:name w:val="xl114"/>
    <w:basedOn w:val="a2"/>
    <w:qFormat/>
    <w:rsid w:val="002A5D08"/>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115">
    <w:name w:val="xl115"/>
    <w:basedOn w:val="a2"/>
    <w:qFormat/>
    <w:rsid w:val="002A5D08"/>
    <w:pPr>
      <w:pBdr>
        <w:top w:val="single" w:sz="4" w:space="0" w:color="auto"/>
        <w:bottom w:val="single" w:sz="4" w:space="0" w:color="auto"/>
      </w:pBdr>
      <w:spacing w:before="100" w:beforeAutospacing="1" w:after="100" w:afterAutospacing="1"/>
      <w:jc w:val="center"/>
      <w:textAlignment w:val="center"/>
    </w:pPr>
  </w:style>
  <w:style w:type="paragraph" w:customStyle="1" w:styleId="xl116">
    <w:name w:val="xl116"/>
    <w:basedOn w:val="a2"/>
    <w:qFormat/>
    <w:rsid w:val="002A5D08"/>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a2"/>
    <w:qFormat/>
    <w:rsid w:val="002A5D08"/>
    <w:pPr>
      <w:spacing w:before="100" w:beforeAutospacing="1" w:after="100" w:afterAutospacing="1"/>
      <w:jc w:val="center"/>
      <w:textAlignment w:val="center"/>
    </w:pPr>
    <w:rPr>
      <w:rFonts w:ascii="Arial" w:hAnsi="Arial"/>
      <w:b/>
      <w:bCs/>
    </w:rPr>
  </w:style>
  <w:style w:type="paragraph" w:customStyle="1" w:styleId="xl118">
    <w:name w:val="xl118"/>
    <w:basedOn w:val="a2"/>
    <w:qFormat/>
    <w:rsid w:val="002A5D08"/>
    <w:pPr>
      <w:pBdr>
        <w:right w:val="single" w:sz="8" w:space="0" w:color="auto"/>
      </w:pBdr>
      <w:spacing w:before="100" w:beforeAutospacing="1" w:after="100" w:afterAutospacing="1"/>
      <w:jc w:val="center"/>
      <w:textAlignment w:val="center"/>
    </w:pPr>
    <w:rPr>
      <w:rFonts w:ascii="Arial" w:hAnsi="Arial"/>
      <w:b/>
      <w:bCs/>
    </w:rPr>
  </w:style>
  <w:style w:type="paragraph" w:customStyle="1" w:styleId="FR4">
    <w:name w:val="FR4"/>
    <w:qFormat/>
    <w:rsid w:val="002A5D08"/>
    <w:pPr>
      <w:widowControl w:val="0"/>
      <w:spacing w:after="0" w:line="240" w:lineRule="auto"/>
    </w:pPr>
    <w:rPr>
      <w:rFonts w:ascii="Times New Roman" w:eastAsia="Times New Roman" w:hAnsi="Times New Roman" w:cs="Times New Roman"/>
      <w:sz w:val="16"/>
      <w:szCs w:val="20"/>
      <w:lang w:eastAsia="ru-RU"/>
    </w:rPr>
  </w:style>
  <w:style w:type="character" w:customStyle="1" w:styleId="113">
    <w:name w:val="Знак Знак11"/>
    <w:aliases w:val="Заголовок 1 Знак2,Header 1 Знак1,Heading 1_Rus Знак1,section:1 Знак1,Заголов Знак1"/>
    <w:locked/>
    <w:rsid w:val="002A5D08"/>
    <w:rPr>
      <w:sz w:val="24"/>
      <w:lang w:val="ru-RU" w:eastAsia="ru-RU" w:bidi="ar-SA"/>
    </w:rPr>
  </w:style>
  <w:style w:type="character" w:customStyle="1" w:styleId="215">
    <w:name w:val="Знак Знак21"/>
    <w:locked/>
    <w:rsid w:val="002A5D08"/>
    <w:rPr>
      <w:b/>
      <w:kern w:val="28"/>
      <w:sz w:val="36"/>
      <w:lang w:val="ru-RU" w:eastAsia="ru-RU" w:bidi="ar-SA"/>
    </w:rPr>
  </w:style>
  <w:style w:type="paragraph" w:customStyle="1" w:styleId="StyleFirstline127cm">
    <w:name w:val="Style First line:  127 cm"/>
    <w:basedOn w:val="a2"/>
    <w:qFormat/>
    <w:rsid w:val="002A5D08"/>
    <w:pPr>
      <w:spacing w:before="120"/>
      <w:ind w:firstLine="720"/>
      <w:jc w:val="both"/>
    </w:pPr>
    <w:rPr>
      <w:rFonts w:ascii="Arial" w:hAnsi="Arial"/>
      <w:szCs w:val="20"/>
      <w:lang w:eastAsia="en-US"/>
    </w:rPr>
  </w:style>
  <w:style w:type="paragraph" w:customStyle="1" w:styleId="afffffffd">
    <w:name w:val="текст таблицы"/>
    <w:basedOn w:val="a2"/>
    <w:qFormat/>
    <w:rsid w:val="002A5D08"/>
    <w:pPr>
      <w:spacing w:before="120"/>
      <w:ind w:right="-102"/>
    </w:pPr>
  </w:style>
  <w:style w:type="paragraph" w:customStyle="1" w:styleId="a0">
    <w:name w:val="Список нумерованный"/>
    <w:basedOn w:val="a2"/>
    <w:qFormat/>
    <w:rsid w:val="002A5D08"/>
    <w:pPr>
      <w:widowControl w:val="0"/>
      <w:numPr>
        <w:numId w:val="47"/>
      </w:numPr>
      <w:autoSpaceDE w:val="0"/>
      <w:autoSpaceDN w:val="0"/>
      <w:adjustRightInd w:val="0"/>
    </w:pPr>
    <w:rPr>
      <w:sz w:val="20"/>
      <w:szCs w:val="20"/>
    </w:rPr>
  </w:style>
  <w:style w:type="paragraph" w:customStyle="1" w:styleId="2112">
    <w:name w:val="Основной текст 211"/>
    <w:basedOn w:val="a2"/>
    <w:qFormat/>
    <w:rsid w:val="002A5D08"/>
    <w:pPr>
      <w:widowControl w:val="0"/>
      <w:spacing w:line="360" w:lineRule="auto"/>
      <w:ind w:firstLine="720"/>
      <w:jc w:val="both"/>
    </w:pPr>
    <w:rPr>
      <w:sz w:val="26"/>
      <w:szCs w:val="20"/>
    </w:rPr>
  </w:style>
  <w:style w:type="character" w:customStyle="1" w:styleId="1ff0">
    <w:name w:val="Основной текст 1 Знак"/>
    <w:aliases w:val="Основной текст 11 Знак,Основной текст 12 Знак Знак,Основной текст 12 Знак1"/>
    <w:rsid w:val="002A5D08"/>
    <w:rPr>
      <w:rFonts w:ascii="Times New Roman" w:eastAsia="Times New Roman" w:hAnsi="Times New Roman" w:cs="Times New Roman"/>
      <w:sz w:val="24"/>
      <w:szCs w:val="20"/>
      <w:lang w:eastAsia="ru-RU"/>
    </w:rPr>
  </w:style>
  <w:style w:type="paragraph" w:customStyle="1" w:styleId="222">
    <w:name w:val="Основной текст 22"/>
    <w:basedOn w:val="a2"/>
    <w:qFormat/>
    <w:rsid w:val="002A5D08"/>
    <w:pPr>
      <w:widowControl w:val="0"/>
      <w:spacing w:line="360" w:lineRule="auto"/>
      <w:ind w:firstLine="720"/>
      <w:jc w:val="both"/>
    </w:pPr>
    <w:rPr>
      <w:sz w:val="26"/>
      <w:szCs w:val="20"/>
    </w:rPr>
  </w:style>
  <w:style w:type="character" w:customStyle="1" w:styleId="1ff1">
    <w:name w:val="Знак1 Знак Знак"/>
    <w:rsid w:val="002A5D08"/>
    <w:rPr>
      <w:sz w:val="24"/>
      <w:lang w:val="ru-RU" w:eastAsia="ru-RU" w:bidi="ar-SA"/>
    </w:rPr>
  </w:style>
  <w:style w:type="character" w:customStyle="1" w:styleId="afffffffe">
    <w:name w:val="Знак Знак Знак"/>
    <w:rsid w:val="002A5D08"/>
    <w:rPr>
      <w:b/>
      <w:kern w:val="28"/>
      <w:sz w:val="36"/>
      <w:lang w:val="ru-RU" w:eastAsia="ru-RU" w:bidi="ar-SA"/>
    </w:rPr>
  </w:style>
  <w:style w:type="character" w:customStyle="1" w:styleId="5a">
    <w:name w:val="Знак Знак5"/>
    <w:locked/>
    <w:rsid w:val="002A5D08"/>
    <w:rPr>
      <w:sz w:val="24"/>
      <w:lang w:val="ru-RU" w:eastAsia="ru-RU" w:bidi="ar-SA"/>
    </w:rPr>
  </w:style>
  <w:style w:type="character" w:customStyle="1" w:styleId="affffffff">
    <w:name w:val="Основной текст с отступом Знак Знак Знак"/>
    <w:rsid w:val="002A5D08"/>
    <w:rPr>
      <w:sz w:val="24"/>
      <w:lang w:val="ru-RU" w:eastAsia="ru-RU" w:bidi="ar-SA"/>
    </w:rPr>
  </w:style>
  <w:style w:type="paragraph" w:styleId="affffffff0">
    <w:name w:val="endnote text"/>
    <w:basedOn w:val="a2"/>
    <w:link w:val="affffffff1"/>
    <w:rsid w:val="002A5D08"/>
    <w:pPr>
      <w:spacing w:after="60"/>
      <w:jc w:val="both"/>
    </w:pPr>
    <w:rPr>
      <w:sz w:val="20"/>
      <w:szCs w:val="20"/>
    </w:rPr>
  </w:style>
  <w:style w:type="character" w:customStyle="1" w:styleId="affffffff1">
    <w:name w:val="Текст концевой сноски Знак"/>
    <w:basedOn w:val="a3"/>
    <w:link w:val="affffffff0"/>
    <w:rsid w:val="002A5D08"/>
    <w:rPr>
      <w:rFonts w:ascii="Times New Roman" w:eastAsia="Times New Roman" w:hAnsi="Times New Roman" w:cs="Times New Roman"/>
      <w:sz w:val="20"/>
      <w:szCs w:val="20"/>
      <w:lang w:eastAsia="ru-RU"/>
    </w:rPr>
  </w:style>
  <w:style w:type="paragraph" w:customStyle="1" w:styleId="114">
    <w:name w:val="Основной текст11"/>
    <w:qFormat/>
    <w:rsid w:val="002A5D08"/>
    <w:pPr>
      <w:spacing w:after="120" w:line="240" w:lineRule="auto"/>
    </w:pPr>
    <w:rPr>
      <w:rFonts w:ascii="Times New Roman" w:eastAsia="ヒラギノ角ゴ Pro W3" w:hAnsi="Times New Roman" w:cs="Times New Roman"/>
      <w:color w:val="000000"/>
      <w:sz w:val="24"/>
      <w:szCs w:val="20"/>
      <w:lang w:eastAsia="ru-RU"/>
    </w:rPr>
  </w:style>
  <w:style w:type="paragraph" w:customStyle="1" w:styleId="1ff2">
    <w:name w:val="Основной текст с отступом1"/>
    <w:autoRedefine/>
    <w:qFormat/>
    <w:rsid w:val="002A5D08"/>
    <w:pPr>
      <w:spacing w:after="120" w:line="240" w:lineRule="auto"/>
      <w:ind w:left="283"/>
      <w:jc w:val="both"/>
    </w:pPr>
    <w:rPr>
      <w:rFonts w:ascii="Times New Roman" w:eastAsia="ヒラギノ角ゴ Pro W3" w:hAnsi="Times New Roman" w:cs="Times New Roman"/>
      <w:color w:val="000000"/>
      <w:sz w:val="24"/>
      <w:szCs w:val="20"/>
      <w:lang w:eastAsia="ru-RU"/>
    </w:rPr>
  </w:style>
  <w:style w:type="paragraph" w:customStyle="1" w:styleId="phNormal">
    <w:name w:val="ph_Normal"/>
    <w:basedOn w:val="a2"/>
    <w:link w:val="phNormal0"/>
    <w:qFormat/>
    <w:rsid w:val="002A5D08"/>
    <w:pPr>
      <w:spacing w:line="360" w:lineRule="auto"/>
      <w:ind w:firstLine="720"/>
      <w:jc w:val="both"/>
    </w:pPr>
    <w:rPr>
      <w:sz w:val="28"/>
      <w:lang w:val="x-none" w:eastAsia="x-none"/>
    </w:rPr>
  </w:style>
  <w:style w:type="character" w:customStyle="1" w:styleId="phNormal0">
    <w:name w:val="ph_Normal Знак"/>
    <w:link w:val="phNormal"/>
    <w:rsid w:val="002A5D08"/>
    <w:rPr>
      <w:rFonts w:ascii="Times New Roman" w:eastAsia="Times New Roman" w:hAnsi="Times New Roman" w:cs="Times New Roman"/>
      <w:sz w:val="28"/>
      <w:szCs w:val="24"/>
      <w:lang w:val="x-none" w:eastAsia="x-none"/>
    </w:rPr>
  </w:style>
  <w:style w:type="character" w:customStyle="1" w:styleId="216">
    <w:name w:val="Заголовок 2 Знак1"/>
    <w:aliases w:val="Заголовок 2 Знак Знак,H2 Знак,2 Знак,section:2 Знак,H2 Знак Знак Знак,Numbered text 3 Знак Знак Знак,h2 Знак Знак Знак,H2 Знак1 Знак,Numbered text 3 Знак1 Знак,2 headline Знак Знак,h Знак Знак,headline Знак Знак,h2 Знак1 Знак,h Знак1"/>
    <w:locked/>
    <w:rsid w:val="002A5D08"/>
    <w:rPr>
      <w:b/>
      <w:sz w:val="30"/>
      <w:lang w:val="ru-RU" w:eastAsia="ru-RU" w:bidi="ar-SA"/>
    </w:rPr>
  </w:style>
  <w:style w:type="paragraph" w:customStyle="1" w:styleId="2fd">
    <w:name w:val="Обычный2"/>
    <w:qFormat/>
    <w:rsid w:val="002A5D08"/>
    <w:pPr>
      <w:autoSpaceDE w:val="0"/>
      <w:autoSpaceDN w:val="0"/>
      <w:adjustRightInd w:val="0"/>
      <w:spacing w:after="0" w:line="240" w:lineRule="auto"/>
      <w:ind w:firstLine="400"/>
      <w:jc w:val="both"/>
    </w:pPr>
    <w:rPr>
      <w:rFonts w:ascii="Arial" w:eastAsia="Times New Roman" w:hAnsi="Arial" w:cs="Tahoma"/>
      <w:sz w:val="24"/>
      <w:szCs w:val="24"/>
      <w:lang w:eastAsia="ru-RU"/>
    </w:rPr>
  </w:style>
  <w:style w:type="paragraph" w:customStyle="1" w:styleId="mwz-schriftdeutsch">
    <w:name w:val="mwz-schriftdeutsch"/>
    <w:basedOn w:val="a2"/>
    <w:qFormat/>
    <w:rsid w:val="002A5D08"/>
    <w:rPr>
      <w:rFonts w:ascii="Frutiger 45 Light" w:hAnsi="Frutiger 45 Light"/>
      <w:sz w:val="22"/>
      <w:szCs w:val="22"/>
    </w:rPr>
  </w:style>
  <w:style w:type="character" w:customStyle="1" w:styleId="FontStyle13">
    <w:name w:val="Font Style13"/>
    <w:rsid w:val="002A5D08"/>
    <w:rPr>
      <w:rFonts w:ascii="Times New Roman" w:hAnsi="Times New Roman" w:cs="Times New Roman"/>
      <w:b/>
      <w:bCs/>
      <w:sz w:val="26"/>
      <w:szCs w:val="26"/>
    </w:rPr>
  </w:style>
  <w:style w:type="paragraph" w:customStyle="1" w:styleId="2fe">
    <w:name w:val="Загаловок 2"/>
    <w:basedOn w:val="a2"/>
    <w:qFormat/>
    <w:rsid w:val="002A5D08"/>
    <w:pPr>
      <w:jc w:val="both"/>
    </w:pPr>
    <w:rPr>
      <w:rFonts w:ascii="Arial" w:hAnsi="Arial"/>
      <w:b/>
      <w:bCs/>
      <w:i/>
      <w:iCs/>
      <w:sz w:val="22"/>
      <w:szCs w:val="20"/>
    </w:rPr>
  </w:style>
  <w:style w:type="paragraph" w:customStyle="1" w:styleId="Heading">
    <w:name w:val="Heading"/>
    <w:qFormat/>
    <w:rsid w:val="002A5D08"/>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character" w:customStyle="1" w:styleId="preparersnote">
    <w:name w:val="preparer's note"/>
    <w:rsid w:val="002A5D08"/>
    <w:rPr>
      <w:b/>
      <w:i/>
      <w:iCs/>
    </w:rPr>
  </w:style>
  <w:style w:type="paragraph" w:customStyle="1" w:styleId="Head82">
    <w:name w:val="Head 8.2"/>
    <w:basedOn w:val="a2"/>
    <w:qFormat/>
    <w:rsid w:val="002A5D08"/>
    <w:pPr>
      <w:suppressAutoHyphens/>
      <w:spacing w:before="480" w:after="120"/>
      <w:jc w:val="center"/>
    </w:pPr>
    <w:rPr>
      <w:rFonts w:ascii="Times New Roman Bold" w:hAnsi="Times New Roman Bold"/>
      <w:b/>
      <w:sz w:val="28"/>
      <w:szCs w:val="20"/>
      <w:lang w:val="en-US" w:eastAsia="en-US"/>
    </w:rPr>
  </w:style>
  <w:style w:type="paragraph" w:customStyle="1" w:styleId="body">
    <w:name w:val="body"/>
    <w:basedOn w:val="a2"/>
    <w:qFormat/>
    <w:rsid w:val="002A5D08"/>
    <w:pPr>
      <w:spacing w:after="240"/>
      <w:jc w:val="both"/>
    </w:pPr>
    <w:rPr>
      <w:lang w:val="en-US" w:eastAsia="en-US"/>
    </w:rPr>
  </w:style>
  <w:style w:type="paragraph" w:customStyle="1" w:styleId="TextBox">
    <w:name w:val="Text Box"/>
    <w:qFormat/>
    <w:rsid w:val="002A5D08"/>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paragraph" w:customStyle="1" w:styleId="2ff">
    <w:name w:val="Текст с нум.2"/>
    <w:basedOn w:val="20"/>
    <w:autoRedefine/>
    <w:qFormat/>
    <w:rsid w:val="002A5D08"/>
    <w:pPr>
      <w:keepNext w:val="0"/>
      <w:keepLines w:val="0"/>
      <w:numPr>
        <w:numId w:val="0"/>
      </w:numPr>
      <w:spacing w:before="60" w:after="60"/>
      <w:ind w:firstLine="720"/>
      <w:jc w:val="both"/>
    </w:pPr>
    <w:rPr>
      <w:rFonts w:ascii="Times New Roman" w:eastAsia="Times New Roman" w:hAnsi="Times New Roman" w:cs="Times New Roman"/>
      <w:color w:val="auto"/>
      <w:sz w:val="24"/>
      <w:szCs w:val="20"/>
    </w:rPr>
  </w:style>
  <w:style w:type="paragraph" w:customStyle="1" w:styleId="1ff3">
    <w:name w:val="Маркированный 1"/>
    <w:basedOn w:val="affff1"/>
    <w:qFormat/>
    <w:rsid w:val="002A5D08"/>
    <w:pPr>
      <w:widowControl/>
      <w:tabs>
        <w:tab w:val="clear" w:pos="900"/>
        <w:tab w:val="num" w:pos="1778"/>
      </w:tabs>
      <w:ind w:left="1418" w:firstLine="0"/>
    </w:pPr>
    <w:rPr>
      <w:szCs w:val="20"/>
    </w:rPr>
  </w:style>
  <w:style w:type="paragraph" w:customStyle="1" w:styleId="affffffff2">
    <w:name w:val="Подтекст"/>
    <w:basedOn w:val="a2"/>
    <w:qFormat/>
    <w:rsid w:val="002A5D08"/>
    <w:pPr>
      <w:keepLines/>
      <w:spacing w:line="360" w:lineRule="auto"/>
    </w:pPr>
    <w:rPr>
      <w:sz w:val="18"/>
      <w:szCs w:val="20"/>
    </w:rPr>
  </w:style>
  <w:style w:type="paragraph" w:customStyle="1" w:styleId="affffffff3">
    <w:name w:val="Отступ"/>
    <w:basedOn w:val="a2"/>
    <w:qFormat/>
    <w:rsid w:val="002A5D08"/>
    <w:pPr>
      <w:spacing w:before="120" w:after="120"/>
      <w:ind w:left="1418"/>
      <w:jc w:val="both"/>
    </w:pPr>
    <w:rPr>
      <w:szCs w:val="20"/>
    </w:rPr>
  </w:style>
  <w:style w:type="paragraph" w:customStyle="1" w:styleId="affffffff4">
    <w:name w:val="Красный курсив"/>
    <w:basedOn w:val="a2"/>
    <w:qFormat/>
    <w:rsid w:val="002A5D08"/>
    <w:pPr>
      <w:ind w:firstLine="720"/>
      <w:jc w:val="both"/>
    </w:pPr>
    <w:rPr>
      <w:i/>
      <w:color w:val="FF0000"/>
      <w:sz w:val="20"/>
      <w:szCs w:val="20"/>
    </w:rPr>
  </w:style>
  <w:style w:type="paragraph" w:customStyle="1" w:styleId="3fb">
    <w:name w:val="Текст с нум.3"/>
    <w:basedOn w:val="32"/>
    <w:autoRedefine/>
    <w:qFormat/>
    <w:rsid w:val="002A5D08"/>
    <w:pPr>
      <w:keepNext w:val="0"/>
      <w:keepLines w:val="0"/>
      <w:numPr>
        <w:numId w:val="0"/>
      </w:numPr>
      <w:spacing w:before="60" w:after="60"/>
      <w:jc w:val="both"/>
    </w:pPr>
    <w:rPr>
      <w:rFonts w:ascii="Times New Roman" w:eastAsia="Times New Roman" w:hAnsi="Times New Roman" w:cs="Times New Roman"/>
      <w:color w:val="auto"/>
      <w:szCs w:val="20"/>
    </w:rPr>
  </w:style>
  <w:style w:type="paragraph" w:customStyle="1" w:styleId="1ff4">
    <w:name w:val="Название 1"/>
    <w:basedOn w:val="afa"/>
    <w:qFormat/>
    <w:rsid w:val="002A5D08"/>
    <w:pPr>
      <w:keepNext/>
      <w:tabs>
        <w:tab w:val="clear" w:pos="2160"/>
      </w:tabs>
      <w:suppressAutoHyphens/>
      <w:spacing w:line="360" w:lineRule="auto"/>
      <w:ind w:right="0"/>
      <w:jc w:val="left"/>
    </w:pPr>
    <w:rPr>
      <w:rFonts w:eastAsia="WenQuanYi Zen Hei" w:cs="Lohit Hindi"/>
      <w:szCs w:val="28"/>
      <w:lang w:val="x-none" w:eastAsia="x-none"/>
    </w:rPr>
  </w:style>
  <w:style w:type="paragraph" w:customStyle="1" w:styleId="1ff5">
    <w:name w:val="Заголовок оглавления1"/>
    <w:basedOn w:val="12"/>
    <w:next w:val="a2"/>
    <w:uiPriority w:val="39"/>
    <w:unhideWhenUsed/>
    <w:qFormat/>
    <w:rsid w:val="002A5D08"/>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2ff0">
    <w:name w:val="Стиль 2"/>
    <w:basedOn w:val="a2"/>
    <w:qFormat/>
    <w:rsid w:val="002A5D08"/>
    <w:pPr>
      <w:tabs>
        <w:tab w:val="num" w:pos="340"/>
      </w:tabs>
      <w:spacing w:after="120"/>
      <w:ind w:left="340" w:hanging="340"/>
      <w:jc w:val="both"/>
    </w:pPr>
    <w:rPr>
      <w:rFonts w:ascii="Arial" w:eastAsia="Calibri" w:hAnsi="Arial"/>
      <w:sz w:val="22"/>
      <w:szCs w:val="20"/>
    </w:rPr>
  </w:style>
  <w:style w:type="numbering" w:customStyle="1" w:styleId="131">
    <w:name w:val="Нет списка13"/>
    <w:next w:val="a5"/>
    <w:uiPriority w:val="99"/>
    <w:semiHidden/>
    <w:unhideWhenUsed/>
    <w:rsid w:val="002A5D08"/>
  </w:style>
  <w:style w:type="table" w:customStyle="1" w:styleId="142">
    <w:name w:val="Сетка таблицы14"/>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5"/>
    <w:uiPriority w:val="99"/>
    <w:semiHidden/>
    <w:unhideWhenUsed/>
    <w:rsid w:val="002A5D08"/>
  </w:style>
  <w:style w:type="character" w:customStyle="1" w:styleId="WW8Num3z0">
    <w:name w:val="WW8Num3z0"/>
    <w:rsid w:val="002A5D08"/>
    <w:rPr>
      <w:rFonts w:eastAsia="Calibri"/>
      <w:color w:val="auto"/>
    </w:rPr>
  </w:style>
  <w:style w:type="character" w:customStyle="1" w:styleId="WW8Num5z0">
    <w:name w:val="WW8Num5z0"/>
    <w:rsid w:val="002A5D08"/>
    <w:rPr>
      <w:rFonts w:ascii="Times New Roman CYR" w:hAnsi="Times New Roman CYR" w:cs="Times New Roman CYR"/>
    </w:rPr>
  </w:style>
  <w:style w:type="character" w:customStyle="1" w:styleId="WW8Num5z1">
    <w:name w:val="WW8Num5z1"/>
    <w:rsid w:val="002A5D08"/>
    <w:rPr>
      <w:b/>
    </w:rPr>
  </w:style>
  <w:style w:type="character" w:customStyle="1" w:styleId="WW8Num6z0">
    <w:name w:val="WW8Num6z0"/>
    <w:rsid w:val="002A5D08"/>
    <w:rPr>
      <w:b/>
    </w:rPr>
  </w:style>
  <w:style w:type="character" w:customStyle="1" w:styleId="WW8Num7z0">
    <w:name w:val="WW8Num7z0"/>
    <w:rsid w:val="002A5D08"/>
    <w:rPr>
      <w:i w:val="0"/>
    </w:rPr>
  </w:style>
  <w:style w:type="character" w:customStyle="1" w:styleId="WW8Num9z0">
    <w:name w:val="WW8Num9z0"/>
    <w:rsid w:val="002A5D08"/>
    <w:rPr>
      <w:rFonts w:ascii="Times New Roman CYR" w:hAnsi="Times New Roman CYR" w:cs="Times New Roman CYR"/>
    </w:rPr>
  </w:style>
  <w:style w:type="character" w:customStyle="1" w:styleId="1ff6">
    <w:name w:val="Основной шрифт абзаца1"/>
    <w:rsid w:val="002A5D08"/>
  </w:style>
  <w:style w:type="character" w:customStyle="1" w:styleId="affffffff5">
    <w:name w:val="Маркеры списка"/>
    <w:rsid w:val="002A5D08"/>
    <w:rPr>
      <w:rFonts w:ascii="OpenSymbol" w:eastAsia="OpenSymbol" w:hAnsi="OpenSymbol" w:cs="OpenSymbol"/>
    </w:rPr>
  </w:style>
  <w:style w:type="paragraph" w:customStyle="1" w:styleId="1ff7">
    <w:name w:val="Название1"/>
    <w:basedOn w:val="a2"/>
    <w:qFormat/>
    <w:rsid w:val="002A5D08"/>
    <w:pPr>
      <w:suppressLineNumbers/>
      <w:suppressAutoHyphens/>
      <w:spacing w:before="120" w:after="120"/>
    </w:pPr>
    <w:rPr>
      <w:rFonts w:ascii="Calibri" w:eastAsia="Calibri" w:hAnsi="Calibri" w:cs="Lohit Hindi"/>
      <w:i/>
      <w:iCs/>
      <w:lang w:eastAsia="ar-SA"/>
    </w:rPr>
  </w:style>
  <w:style w:type="paragraph" w:customStyle="1" w:styleId="1ff8">
    <w:name w:val="Указатель1"/>
    <w:basedOn w:val="a2"/>
    <w:qFormat/>
    <w:rsid w:val="002A5D08"/>
    <w:pPr>
      <w:suppressLineNumbers/>
      <w:suppressAutoHyphens/>
    </w:pPr>
    <w:rPr>
      <w:rFonts w:ascii="Calibri" w:eastAsia="Calibri" w:hAnsi="Calibri" w:cs="Lohit Hindi"/>
      <w:sz w:val="20"/>
      <w:szCs w:val="20"/>
      <w:lang w:eastAsia="ar-SA"/>
    </w:rPr>
  </w:style>
  <w:style w:type="paragraph" w:customStyle="1" w:styleId="2ff1">
    <w:name w:val="Основной текст2"/>
    <w:basedOn w:val="a2"/>
    <w:qFormat/>
    <w:rsid w:val="002A5D08"/>
    <w:pPr>
      <w:widowControl w:val="0"/>
      <w:shd w:val="clear" w:color="auto" w:fill="FFFFFF"/>
      <w:spacing w:line="0" w:lineRule="atLeast"/>
    </w:pPr>
    <w:rPr>
      <w:b/>
      <w:bCs/>
      <w:color w:val="000000"/>
    </w:rPr>
  </w:style>
  <w:style w:type="character" w:customStyle="1" w:styleId="76">
    <w:name w:val="Основной текст (7)_"/>
    <w:link w:val="77"/>
    <w:rsid w:val="002A5D08"/>
    <w:rPr>
      <w:rFonts w:ascii="Century Schoolbook" w:eastAsia="Century Schoolbook" w:hAnsi="Century Schoolbook" w:cs="Century Schoolbook"/>
      <w:spacing w:val="128"/>
      <w:sz w:val="21"/>
      <w:szCs w:val="21"/>
      <w:shd w:val="clear" w:color="auto" w:fill="FFFFFF"/>
    </w:rPr>
  </w:style>
  <w:style w:type="paragraph" w:customStyle="1" w:styleId="77">
    <w:name w:val="Основной текст (7)"/>
    <w:basedOn w:val="a2"/>
    <w:link w:val="76"/>
    <w:qFormat/>
    <w:rsid w:val="002A5D08"/>
    <w:pPr>
      <w:widowControl w:val="0"/>
      <w:shd w:val="clear" w:color="auto" w:fill="FFFFFF"/>
      <w:spacing w:line="414" w:lineRule="exact"/>
      <w:jc w:val="both"/>
    </w:pPr>
    <w:rPr>
      <w:rFonts w:ascii="Century Schoolbook" w:eastAsia="Century Schoolbook" w:hAnsi="Century Schoolbook" w:cs="Century Schoolbook"/>
      <w:spacing w:val="128"/>
      <w:sz w:val="21"/>
      <w:szCs w:val="21"/>
      <w:lang w:eastAsia="en-US"/>
    </w:rPr>
  </w:style>
  <w:style w:type="table" w:customStyle="1" w:styleId="1121">
    <w:name w:val="Сетка таблицы11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5"/>
    <w:uiPriority w:val="99"/>
    <w:semiHidden/>
    <w:unhideWhenUsed/>
    <w:rsid w:val="002A5D08"/>
  </w:style>
  <w:style w:type="paragraph" w:customStyle="1" w:styleId="1ff9">
    <w:name w:val="Знак Знак Знак Знак Знак1"/>
    <w:basedOn w:val="a2"/>
    <w:qFormat/>
    <w:rsid w:val="002A5D08"/>
    <w:pPr>
      <w:spacing w:after="160" w:line="240" w:lineRule="exact"/>
    </w:pPr>
    <w:rPr>
      <w:rFonts w:ascii="Verdana" w:eastAsia="MS Mincho" w:hAnsi="Verdana"/>
      <w:sz w:val="16"/>
      <w:szCs w:val="20"/>
      <w:lang w:val="en-US" w:eastAsia="en-US"/>
    </w:rPr>
  </w:style>
  <w:style w:type="paragraph" w:customStyle="1" w:styleId="affffffff6">
    <w:name w:val="Знак Знак Знак Знак Знак"/>
    <w:basedOn w:val="a2"/>
    <w:qFormat/>
    <w:rsid w:val="002A5D08"/>
    <w:pPr>
      <w:spacing w:after="160" w:line="240" w:lineRule="exact"/>
    </w:pPr>
    <w:rPr>
      <w:rFonts w:ascii="Verdana" w:eastAsia="MS Mincho" w:hAnsi="Verdana"/>
      <w:sz w:val="16"/>
      <w:szCs w:val="20"/>
      <w:lang w:val="en-US" w:eastAsia="en-US"/>
    </w:rPr>
  </w:style>
  <w:style w:type="paragraph" w:customStyle="1" w:styleId="affffffff7">
    <w:name w:val="Знак Знак Знак Знак Знак Знак Знак Знак Знак"/>
    <w:basedOn w:val="a2"/>
    <w:qFormat/>
    <w:rsid w:val="002A5D08"/>
    <w:pPr>
      <w:spacing w:after="160" w:line="240" w:lineRule="exact"/>
    </w:pPr>
    <w:rPr>
      <w:rFonts w:ascii="Verdana" w:eastAsia="MS Mincho" w:hAnsi="Verdana"/>
      <w:sz w:val="16"/>
      <w:szCs w:val="20"/>
      <w:lang w:val="en-US" w:eastAsia="en-US"/>
    </w:rPr>
  </w:style>
  <w:style w:type="paragraph" w:customStyle="1" w:styleId="affffffff8">
    <w:name w:val="Знак Знак Знак Знак Знак Знак Знак Знак Знак Знак Знак Знак Знак Знак Знак"/>
    <w:basedOn w:val="a2"/>
    <w:qFormat/>
    <w:rsid w:val="002A5D08"/>
    <w:pPr>
      <w:spacing w:after="160" w:line="240" w:lineRule="exact"/>
    </w:pPr>
    <w:rPr>
      <w:rFonts w:ascii="Verdana" w:eastAsia="MS Mincho" w:hAnsi="Verdana"/>
      <w:sz w:val="16"/>
      <w:szCs w:val="20"/>
      <w:lang w:val="en-US" w:eastAsia="en-US"/>
    </w:rPr>
  </w:style>
  <w:style w:type="paragraph" w:customStyle="1" w:styleId="1ffa">
    <w:name w:val="Знак Знак Знак Знак Знак1 Знак"/>
    <w:basedOn w:val="a2"/>
    <w:qFormat/>
    <w:rsid w:val="002A5D08"/>
    <w:pPr>
      <w:spacing w:after="160" w:line="240" w:lineRule="exact"/>
    </w:pPr>
    <w:rPr>
      <w:rFonts w:ascii="Verdana" w:eastAsia="MS Mincho" w:hAnsi="Verdana"/>
      <w:sz w:val="16"/>
      <w:szCs w:val="20"/>
      <w:lang w:val="en-US" w:eastAsia="en-US"/>
    </w:rPr>
  </w:style>
  <w:style w:type="paragraph" w:customStyle="1" w:styleId="2ff2">
    <w:name w:val="Стиль2п"/>
    <w:basedOn w:val="a2"/>
    <w:qFormat/>
    <w:rsid w:val="002A5D08"/>
    <w:pPr>
      <w:tabs>
        <w:tab w:val="left" w:pos="851"/>
      </w:tabs>
      <w:spacing w:before="120"/>
      <w:ind w:left="57" w:right="57" w:firstLine="851"/>
      <w:jc w:val="both"/>
    </w:pPr>
    <w:rPr>
      <w:sz w:val="26"/>
      <w:szCs w:val="20"/>
    </w:rPr>
  </w:style>
  <w:style w:type="character" w:customStyle="1" w:styleId="affff2">
    <w:name w:val="Маркированный список Знак"/>
    <w:link w:val="affff1"/>
    <w:rsid w:val="002A5D08"/>
    <w:rPr>
      <w:rFonts w:ascii="Times New Roman" w:eastAsia="Times New Roman" w:hAnsi="Times New Roman" w:cs="Times New Roman"/>
      <w:sz w:val="24"/>
      <w:szCs w:val="24"/>
      <w:lang w:eastAsia="ru-RU"/>
    </w:rPr>
  </w:style>
  <w:style w:type="table" w:customStyle="1" w:styleId="231">
    <w:name w:val="Сетка таблицы23"/>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f9">
    <w:name w:val="Subtle Emphasis"/>
    <w:uiPriority w:val="19"/>
    <w:qFormat/>
    <w:rsid w:val="002A5D08"/>
    <w:rPr>
      <w:i/>
      <w:iCs/>
      <w:color w:val="808080"/>
    </w:rPr>
  </w:style>
  <w:style w:type="character" w:styleId="affffffffa">
    <w:name w:val="Intense Emphasis"/>
    <w:uiPriority w:val="21"/>
    <w:qFormat/>
    <w:rsid w:val="002A5D08"/>
    <w:rPr>
      <w:b/>
      <w:bCs/>
      <w:i/>
      <w:iCs/>
      <w:color w:val="4F81BD"/>
    </w:rPr>
  </w:style>
  <w:style w:type="character" w:customStyle="1" w:styleId="FontStyle19">
    <w:name w:val="Font Style19"/>
    <w:uiPriority w:val="99"/>
    <w:rsid w:val="002A5D08"/>
    <w:rPr>
      <w:rFonts w:ascii="Times New Roman" w:hAnsi="Times New Roman" w:cs="Times New Roman"/>
      <w:sz w:val="22"/>
      <w:szCs w:val="22"/>
    </w:rPr>
  </w:style>
  <w:style w:type="character" w:customStyle="1" w:styleId="0pt">
    <w:name w:val="Основной текст + Полужирный;Интервал 0 pt"/>
    <w:rsid w:val="002A5D08"/>
    <w:rPr>
      <w:rFonts w:ascii="Times New Roman" w:eastAsia="Times New Roman" w:hAnsi="Times New Roman" w:cs="Times New Roman"/>
      <w:b/>
      <w:bCs/>
      <w:i w:val="0"/>
      <w:iCs w:val="0"/>
      <w:smallCaps w:val="0"/>
      <w:strike w:val="0"/>
      <w:color w:val="000000"/>
      <w:spacing w:val="-10"/>
      <w:w w:val="100"/>
      <w:position w:val="0"/>
      <w:sz w:val="25"/>
      <w:szCs w:val="25"/>
      <w:u w:val="none"/>
      <w:lang w:val="ru-RU"/>
    </w:rPr>
  </w:style>
  <w:style w:type="character" w:customStyle="1" w:styleId="1ffb">
    <w:name w:val="Основной текст + Полужирный1"/>
    <w:uiPriority w:val="99"/>
    <w:rsid w:val="002A5D08"/>
    <w:rPr>
      <w:rFonts w:ascii="Times New Roman" w:hAnsi="Times New Roman" w:cs="Times New Roman"/>
      <w:b/>
      <w:bCs/>
      <w:spacing w:val="0"/>
      <w:sz w:val="25"/>
      <w:szCs w:val="25"/>
    </w:rPr>
  </w:style>
  <w:style w:type="table" w:customStyle="1" w:styleId="1112">
    <w:name w:val="Сетка таблицы1112"/>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5">
    <w:name w:val="Основной текст (6)_"/>
    <w:link w:val="66"/>
    <w:rsid w:val="002A5D08"/>
    <w:rPr>
      <w:b/>
      <w:bCs/>
      <w:spacing w:val="-10"/>
      <w:sz w:val="25"/>
      <w:szCs w:val="25"/>
      <w:shd w:val="clear" w:color="auto" w:fill="FFFFFF"/>
    </w:rPr>
  </w:style>
  <w:style w:type="paragraph" w:customStyle="1" w:styleId="66">
    <w:name w:val="Основной текст (6)"/>
    <w:basedOn w:val="a2"/>
    <w:link w:val="65"/>
    <w:qFormat/>
    <w:rsid w:val="002A5D08"/>
    <w:pPr>
      <w:widowControl w:val="0"/>
      <w:shd w:val="clear" w:color="auto" w:fill="FFFFFF"/>
      <w:spacing w:after="240" w:line="270" w:lineRule="exact"/>
      <w:ind w:hanging="600"/>
    </w:pPr>
    <w:rPr>
      <w:rFonts w:asciiTheme="minorHAnsi" w:eastAsiaTheme="minorHAnsi" w:hAnsiTheme="minorHAnsi" w:cstheme="minorBidi"/>
      <w:b/>
      <w:bCs/>
      <w:spacing w:val="-10"/>
      <w:sz w:val="25"/>
      <w:szCs w:val="25"/>
      <w:lang w:eastAsia="en-US"/>
    </w:rPr>
  </w:style>
  <w:style w:type="character" w:customStyle="1" w:styleId="620">
    <w:name w:val="Основной текст (6)2"/>
    <w:rsid w:val="002A5D08"/>
    <w:rPr>
      <w:rFonts w:ascii="Times New Roman" w:eastAsia="Times New Roman" w:hAnsi="Times New Roman" w:cs="Times New Roman"/>
      <w:b/>
      <w:bCs/>
      <w:i w:val="0"/>
      <w:iCs w:val="0"/>
      <w:smallCaps w:val="0"/>
      <w:strike w:val="0"/>
      <w:color w:val="000000"/>
      <w:spacing w:val="-10"/>
      <w:w w:val="100"/>
      <w:position w:val="0"/>
      <w:sz w:val="25"/>
      <w:szCs w:val="25"/>
      <w:u w:val="none"/>
      <w:shd w:val="clear" w:color="auto" w:fill="FFFFFF"/>
      <w:lang w:val="ru-RU"/>
    </w:rPr>
  </w:style>
  <w:style w:type="character" w:customStyle="1" w:styleId="85pt">
    <w:name w:val="Основной текст + 8;5 pt;Малые прописные"/>
    <w:rsid w:val="002A5D08"/>
    <w:rPr>
      <w:rFonts w:ascii="Times New Roman" w:eastAsia="Times New Roman" w:hAnsi="Times New Roman" w:cs="Times New Roman"/>
      <w:b w:val="0"/>
      <w:bCs w:val="0"/>
      <w:i w:val="0"/>
      <w:iCs w:val="0"/>
      <w:smallCaps/>
      <w:strike w:val="0"/>
      <w:color w:val="000000"/>
      <w:spacing w:val="0"/>
      <w:w w:val="100"/>
      <w:position w:val="0"/>
      <w:sz w:val="17"/>
      <w:szCs w:val="17"/>
      <w:u w:val="single"/>
      <w:shd w:val="clear" w:color="auto" w:fill="FFFFFF"/>
      <w:lang w:val="ru-RU"/>
    </w:rPr>
  </w:style>
  <w:style w:type="character" w:customStyle="1" w:styleId="85pt1">
    <w:name w:val="Основной текст + 8;5 pt;Малые прописные1"/>
    <w:rsid w:val="002A5D08"/>
    <w:rPr>
      <w:rFonts w:ascii="Times New Roman" w:eastAsia="Times New Roman" w:hAnsi="Times New Roman" w:cs="Times New Roman"/>
      <w:b w:val="0"/>
      <w:bCs w:val="0"/>
      <w:i w:val="0"/>
      <w:iCs w:val="0"/>
      <w:smallCaps/>
      <w:strike w:val="0"/>
      <w:color w:val="000000"/>
      <w:spacing w:val="0"/>
      <w:w w:val="100"/>
      <w:position w:val="0"/>
      <w:sz w:val="17"/>
      <w:szCs w:val="17"/>
      <w:u w:val="none"/>
      <w:shd w:val="clear" w:color="auto" w:fill="FFFFFF"/>
    </w:rPr>
  </w:style>
  <w:style w:type="table" w:customStyle="1" w:styleId="510">
    <w:name w:val="Сетка таблицы51"/>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Статья / Раздел11"/>
    <w:rsid w:val="002A5D08"/>
  </w:style>
  <w:style w:type="numbering" w:customStyle="1" w:styleId="223">
    <w:name w:val="Текущий список22"/>
    <w:rsid w:val="002A5D08"/>
  </w:style>
  <w:style w:type="numbering" w:customStyle="1" w:styleId="11111111">
    <w:name w:val="1 / 1.1 / 1.1.111"/>
    <w:rsid w:val="002A5D08"/>
  </w:style>
  <w:style w:type="numbering" w:customStyle="1" w:styleId="1111112">
    <w:name w:val="1 / 1.1 / 1.1.12"/>
    <w:basedOn w:val="a5"/>
    <w:next w:val="111111"/>
    <w:semiHidden/>
    <w:unhideWhenUsed/>
    <w:rsid w:val="002A5D08"/>
  </w:style>
  <w:style w:type="numbering" w:customStyle="1" w:styleId="122">
    <w:name w:val="Текущий список12"/>
    <w:rsid w:val="002A5D08"/>
  </w:style>
  <w:style w:type="numbering" w:customStyle="1" w:styleId="1ai11">
    <w:name w:val="1 / a / i11"/>
    <w:rsid w:val="002A5D08"/>
  </w:style>
  <w:style w:type="numbering" w:customStyle="1" w:styleId="1ai2">
    <w:name w:val="1 / a / i2"/>
    <w:basedOn w:val="a5"/>
    <w:next w:val="1ai"/>
    <w:semiHidden/>
    <w:unhideWhenUsed/>
    <w:rsid w:val="002A5D08"/>
  </w:style>
  <w:style w:type="numbering" w:customStyle="1" w:styleId="313">
    <w:name w:val="Нет списка31"/>
    <w:next w:val="a5"/>
    <w:uiPriority w:val="99"/>
    <w:semiHidden/>
    <w:unhideWhenUsed/>
    <w:rsid w:val="002A5D08"/>
  </w:style>
  <w:style w:type="table" w:customStyle="1" w:styleId="610">
    <w:name w:val="Сетка таблицы61"/>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2">
    <w:name w:val="H2 Знак2"/>
    <w:aliases w:val="2 Знак1,section:2 Знак1,H2 Знак Знак Знак1,Numbered text 3 Знак Знак Знак1,h2 Знак Знак Знак1,H2 Знак1 Знак1,Numbered text 3 Знак1 Знак1,2 headline Знак Знак1,h Знак Знак1,headline Знак Знак1,h2 Знак1 Знак1,Numbered text 3 Знак"/>
    <w:uiPriority w:val="9"/>
    <w:rsid w:val="002A5D08"/>
    <w:rPr>
      <w:rFonts w:ascii="Cambria" w:eastAsia="Times New Roman" w:hAnsi="Cambria" w:cs="Times New Roman"/>
      <w:b/>
      <w:bCs/>
      <w:i/>
      <w:iCs/>
      <w:sz w:val="28"/>
      <w:szCs w:val="28"/>
    </w:rPr>
  </w:style>
  <w:style w:type="numbering" w:customStyle="1" w:styleId="1212">
    <w:name w:val="Нет списка121"/>
    <w:next w:val="a5"/>
    <w:semiHidden/>
    <w:rsid w:val="002A5D08"/>
  </w:style>
  <w:style w:type="table" w:customStyle="1" w:styleId="2210">
    <w:name w:val="Сетка таблицы221"/>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5"/>
    <w:next w:val="111111"/>
    <w:semiHidden/>
    <w:rsid w:val="002A5D08"/>
  </w:style>
  <w:style w:type="numbering" w:customStyle="1" w:styleId="1ai12">
    <w:name w:val="1 / a / i12"/>
    <w:basedOn w:val="a5"/>
    <w:next w:val="1ai"/>
    <w:semiHidden/>
    <w:rsid w:val="002A5D08"/>
  </w:style>
  <w:style w:type="table" w:customStyle="1" w:styleId="-110">
    <w:name w:val="Веб-таблица 11"/>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c">
    <w:name w:val="Изысканная таблица1"/>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Классическая таблица 21"/>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4">
    <w:name w:val="Классическая таблица 31"/>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7">
    <w:name w:val="Объемная таблица 11"/>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
    <w:name w:val="Объемная таблица 31"/>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Простая таблица 21"/>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6">
    <w:name w:val="Простая таблица 31"/>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
    <w:name w:val="Сетка таблицы 41"/>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
    <w:name w:val="Сетка таблицы 61"/>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d">
    <w:name w:val="Современная таблица1"/>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e">
    <w:name w:val="Стандартная таблица1"/>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23">
    <w:name w:val="Статья / Раздел12"/>
    <w:basedOn w:val="a5"/>
    <w:next w:val="ab"/>
    <w:semiHidden/>
    <w:rsid w:val="002A5D08"/>
  </w:style>
  <w:style w:type="table" w:customStyle="1" w:styleId="118">
    <w:name w:val="Столбцы таблицы 11"/>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Столбцы таблицы 21"/>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Столбцы таблицы 31"/>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
    <w:name w:val="Столбцы таблицы 41"/>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
    <w:name w:val="Таблица-список 71"/>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a">
    <w:name w:val="Цветная таблица 21"/>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8">
    <w:name w:val="Цветная таблица 31"/>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9">
    <w:name w:val="Текущий список11"/>
    <w:rsid w:val="002A5D08"/>
  </w:style>
  <w:style w:type="numbering" w:customStyle="1" w:styleId="21b">
    <w:name w:val="Текущий список21"/>
    <w:rsid w:val="002A5D08"/>
  </w:style>
  <w:style w:type="paragraph" w:customStyle="1" w:styleId="232">
    <w:name w:val="Основной текст 23"/>
    <w:basedOn w:val="a2"/>
    <w:qFormat/>
    <w:rsid w:val="002A5D08"/>
    <w:pPr>
      <w:widowControl w:val="0"/>
      <w:spacing w:line="360" w:lineRule="auto"/>
      <w:ind w:firstLine="720"/>
      <w:jc w:val="both"/>
    </w:pPr>
    <w:rPr>
      <w:sz w:val="26"/>
      <w:szCs w:val="20"/>
    </w:rPr>
  </w:style>
  <w:style w:type="paragraph" w:customStyle="1" w:styleId="2ff3">
    <w:name w:val="Текст2"/>
    <w:basedOn w:val="a2"/>
    <w:qFormat/>
    <w:rsid w:val="002A5D08"/>
    <w:pPr>
      <w:spacing w:line="360" w:lineRule="auto"/>
      <w:ind w:firstLine="720"/>
      <w:jc w:val="both"/>
    </w:pPr>
    <w:rPr>
      <w:sz w:val="28"/>
      <w:szCs w:val="20"/>
    </w:rPr>
  </w:style>
  <w:style w:type="paragraph" w:customStyle="1" w:styleId="321">
    <w:name w:val="Основной текст 32"/>
    <w:basedOn w:val="a2"/>
    <w:qFormat/>
    <w:rsid w:val="002A5D08"/>
    <w:pPr>
      <w:jc w:val="both"/>
    </w:pPr>
    <w:rPr>
      <w:sz w:val="28"/>
      <w:szCs w:val="20"/>
    </w:rPr>
  </w:style>
  <w:style w:type="paragraph" w:customStyle="1" w:styleId="affffffffb">
    <w:name w:val="Знак Знак Знак Знак"/>
    <w:basedOn w:val="a2"/>
    <w:rsid w:val="002A5D08"/>
    <w:pPr>
      <w:spacing w:before="100" w:beforeAutospacing="1" w:after="100" w:afterAutospacing="1"/>
    </w:pPr>
    <w:rPr>
      <w:rFonts w:ascii="Tahoma" w:hAnsi="Tahoma"/>
      <w:sz w:val="20"/>
      <w:szCs w:val="20"/>
      <w:lang w:val="en-US" w:eastAsia="en-US"/>
    </w:rPr>
  </w:style>
  <w:style w:type="paragraph" w:customStyle="1" w:styleId="1fff">
    <w:name w:val="???????1"/>
    <w:qFormat/>
    <w:rsid w:val="002A5D08"/>
    <w:pPr>
      <w:spacing w:after="0" w:line="240" w:lineRule="auto"/>
    </w:pPr>
    <w:rPr>
      <w:rFonts w:ascii="Times New Roman" w:eastAsia="Times New Roman" w:hAnsi="Times New Roman" w:cs="Times New Roman"/>
      <w:sz w:val="20"/>
      <w:szCs w:val="20"/>
      <w:lang w:eastAsia="ru-RU"/>
    </w:rPr>
  </w:style>
  <w:style w:type="character" w:customStyle="1" w:styleId="2ff4">
    <w:name w:val="Основной текст + Полужирный2"/>
    <w:uiPriority w:val="99"/>
    <w:rsid w:val="002A5D08"/>
    <w:rPr>
      <w:rFonts w:ascii="Times New Roman" w:hAnsi="Times New Roman" w:cs="Times New Roman"/>
      <w:b/>
      <w:bCs/>
      <w:spacing w:val="0"/>
      <w:sz w:val="25"/>
      <w:szCs w:val="25"/>
    </w:rPr>
  </w:style>
  <w:style w:type="numbering" w:customStyle="1" w:styleId="11121">
    <w:name w:val="Нет списка1112"/>
    <w:next w:val="a5"/>
    <w:uiPriority w:val="99"/>
    <w:semiHidden/>
    <w:unhideWhenUsed/>
    <w:rsid w:val="002A5D08"/>
  </w:style>
  <w:style w:type="table" w:customStyle="1" w:styleId="11210">
    <w:name w:val="Сетка таблицы1121"/>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2"/>
    <w:qFormat/>
    <w:rsid w:val="002A5D08"/>
    <w:pPr>
      <w:spacing w:after="160" w:line="240" w:lineRule="exact"/>
    </w:pPr>
    <w:rPr>
      <w:rFonts w:ascii="Verdana" w:hAnsi="Verdana"/>
      <w:sz w:val="20"/>
      <w:szCs w:val="20"/>
      <w:lang w:val="en-US" w:eastAsia="en-US"/>
    </w:rPr>
  </w:style>
  <w:style w:type="paragraph" w:customStyle="1" w:styleId="End">
    <w:name w:val="End"/>
    <w:basedOn w:val="a2"/>
    <w:qFormat/>
    <w:rsid w:val="002A5D08"/>
    <w:pPr>
      <w:overflowPunct w:val="0"/>
      <w:autoSpaceDE w:val="0"/>
      <w:autoSpaceDN w:val="0"/>
      <w:adjustRightInd w:val="0"/>
      <w:jc w:val="center"/>
      <w:textAlignment w:val="baseline"/>
    </w:pPr>
    <w:rPr>
      <w:rFonts w:ascii="Arial" w:hAnsi="Arial"/>
      <w:b/>
      <w:sz w:val="22"/>
      <w:szCs w:val="20"/>
      <w:lang w:val="en-CA" w:eastAsia="en-US"/>
    </w:rPr>
  </w:style>
  <w:style w:type="character" w:styleId="affffffffc">
    <w:name w:val="Placeholder Text"/>
    <w:uiPriority w:val="99"/>
    <w:semiHidden/>
    <w:rsid w:val="002A5D08"/>
    <w:rPr>
      <w:color w:val="808080"/>
    </w:rPr>
  </w:style>
  <w:style w:type="character" w:customStyle="1" w:styleId="match">
    <w:name w:val="match"/>
    <w:rsid w:val="002A5D08"/>
  </w:style>
  <w:style w:type="paragraph" w:customStyle="1" w:styleId="formattext">
    <w:name w:val="formattext"/>
    <w:basedOn w:val="a2"/>
    <w:qFormat/>
    <w:rsid w:val="002A5D08"/>
    <w:pPr>
      <w:spacing w:before="100" w:beforeAutospacing="1" w:after="100" w:afterAutospacing="1"/>
    </w:pPr>
  </w:style>
  <w:style w:type="numbering" w:customStyle="1" w:styleId="2122">
    <w:name w:val="Нет списка212"/>
    <w:next w:val="a5"/>
    <w:semiHidden/>
    <w:rsid w:val="002A5D08"/>
  </w:style>
  <w:style w:type="table" w:customStyle="1" w:styleId="3120">
    <w:name w:val="Сетка таблицы312"/>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5"/>
    <w:next w:val="111111"/>
    <w:semiHidden/>
    <w:rsid w:val="002A5D08"/>
  </w:style>
  <w:style w:type="numbering" w:customStyle="1" w:styleId="1ai121">
    <w:name w:val="1 / a / i121"/>
    <w:basedOn w:val="a5"/>
    <w:next w:val="1ai"/>
    <w:semiHidden/>
    <w:rsid w:val="002A5D08"/>
  </w:style>
  <w:style w:type="numbering" w:customStyle="1" w:styleId="1213">
    <w:name w:val="Статья / Раздел121"/>
    <w:basedOn w:val="a5"/>
    <w:next w:val="ab"/>
    <w:semiHidden/>
    <w:rsid w:val="002A5D08"/>
  </w:style>
  <w:style w:type="numbering" w:customStyle="1" w:styleId="1113">
    <w:name w:val="Текущий список111"/>
    <w:rsid w:val="002A5D08"/>
  </w:style>
  <w:style w:type="numbering" w:customStyle="1" w:styleId="2113">
    <w:name w:val="Текущий список211"/>
    <w:rsid w:val="002A5D08"/>
  </w:style>
  <w:style w:type="numbering" w:customStyle="1" w:styleId="12111">
    <w:name w:val="Нет списка1211"/>
    <w:next w:val="a5"/>
    <w:uiPriority w:val="99"/>
    <w:semiHidden/>
    <w:unhideWhenUsed/>
    <w:rsid w:val="002A5D08"/>
  </w:style>
  <w:style w:type="table" w:customStyle="1" w:styleId="12112">
    <w:name w:val="Сетка таблицы1211"/>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5"/>
    <w:uiPriority w:val="99"/>
    <w:semiHidden/>
    <w:unhideWhenUsed/>
    <w:rsid w:val="002A5D08"/>
  </w:style>
  <w:style w:type="paragraph" w:customStyle="1" w:styleId="Char0">
    <w:name w:val="Char"/>
    <w:basedOn w:val="a2"/>
    <w:qFormat/>
    <w:rsid w:val="002A5D08"/>
    <w:pPr>
      <w:spacing w:after="160" w:line="240" w:lineRule="exact"/>
    </w:pPr>
    <w:rPr>
      <w:rFonts w:ascii="Verdana" w:hAnsi="Verdana"/>
      <w:sz w:val="20"/>
      <w:szCs w:val="20"/>
      <w:lang w:val="en-US" w:eastAsia="en-US"/>
    </w:rPr>
  </w:style>
  <w:style w:type="paragraph" w:styleId="affffffffd">
    <w:name w:val="TOC Heading"/>
    <w:basedOn w:val="12"/>
    <w:next w:val="a2"/>
    <w:uiPriority w:val="39"/>
    <w:semiHidden/>
    <w:unhideWhenUsed/>
    <w:qFormat/>
    <w:rsid w:val="002A5D08"/>
    <w:pPr>
      <w:numPr>
        <w:numId w:val="0"/>
      </w:numPr>
      <w:spacing w:before="480" w:line="276" w:lineRule="auto"/>
      <w:outlineLvl w:val="9"/>
    </w:pPr>
    <w:rPr>
      <w:rFonts w:ascii="Cambria" w:eastAsia="Times New Roman" w:hAnsi="Cambria" w:cs="Times New Roman"/>
      <w:b/>
      <w:bCs/>
      <w:color w:val="365F91"/>
      <w:sz w:val="28"/>
      <w:szCs w:val="28"/>
    </w:rPr>
  </w:style>
  <w:style w:type="paragraph" w:customStyle="1" w:styleId="1fff0">
    <w:name w:val="Без интервала1"/>
    <w:next w:val="afffa"/>
    <w:uiPriority w:val="1"/>
    <w:qFormat/>
    <w:rsid w:val="002A5D08"/>
    <w:pPr>
      <w:spacing w:after="0" w:line="240" w:lineRule="auto"/>
    </w:pPr>
    <w:rPr>
      <w:rFonts w:ascii="Calibri" w:eastAsia="Times New Roman" w:hAnsi="Calibri" w:cs="Times New Roman"/>
      <w:lang w:eastAsia="ru-RU"/>
    </w:rPr>
  </w:style>
  <w:style w:type="character" w:customStyle="1" w:styleId="affffffffe">
    <w:name w:val="Без интервала Знак"/>
    <w:uiPriority w:val="99"/>
    <w:rsid w:val="002A5D08"/>
    <w:rPr>
      <w:rFonts w:eastAsia="Times New Roman"/>
      <w:lang w:eastAsia="ru-RU"/>
    </w:rPr>
  </w:style>
  <w:style w:type="character" w:customStyle="1" w:styleId="3fc">
    <w:name w:val="Заголовок №3_"/>
    <w:link w:val="3fd"/>
    <w:rsid w:val="002A5D08"/>
    <w:rPr>
      <w:b/>
      <w:bCs/>
      <w:sz w:val="28"/>
      <w:szCs w:val="28"/>
      <w:shd w:val="clear" w:color="auto" w:fill="FFFFFF"/>
    </w:rPr>
  </w:style>
  <w:style w:type="character" w:customStyle="1" w:styleId="afffffffff">
    <w:name w:val="Колонтитул_"/>
    <w:rsid w:val="002A5D08"/>
    <w:rPr>
      <w:shd w:val="clear" w:color="auto" w:fill="FFFFFF"/>
    </w:rPr>
  </w:style>
  <w:style w:type="character" w:customStyle="1" w:styleId="12pt">
    <w:name w:val="Колонтитул + 12 pt"/>
    <w:uiPriority w:val="99"/>
    <w:rsid w:val="002A5D08"/>
    <w:rPr>
      <w:rFonts w:ascii="Times New Roman" w:hAnsi="Times New Roman" w:cs="Times New Roman"/>
      <w:spacing w:val="0"/>
      <w:sz w:val="24"/>
      <w:szCs w:val="24"/>
      <w:shd w:val="clear" w:color="auto" w:fill="FFFFFF"/>
    </w:rPr>
  </w:style>
  <w:style w:type="character" w:customStyle="1" w:styleId="FrankRuehl">
    <w:name w:val="Колонтитул + FrankRuehl"/>
    <w:aliases w:val="5 pt,Курсив3,Основной текст + 11,Основной текст + 17,Масштаб 50%,Интервал 0 pt2,Основной текст (2) + Arial Unicode MS,10,Интервал -1 pt,Интервал -1 pt1,Основной текст (9) + 12,Основной текст + 8,Основной текст + 9,13,7,Не курсив"/>
    <w:rsid w:val="002A5D08"/>
    <w:rPr>
      <w:rFonts w:ascii="FrankRuehl" w:hAnsi="Times New Roman" w:cs="FrankRuehl"/>
      <w:i/>
      <w:iCs/>
      <w:noProof/>
      <w:sz w:val="10"/>
      <w:szCs w:val="10"/>
      <w:shd w:val="clear" w:color="auto" w:fill="FFFFFF"/>
    </w:rPr>
  </w:style>
  <w:style w:type="paragraph" w:customStyle="1" w:styleId="3fd">
    <w:name w:val="Заголовок №3"/>
    <w:basedOn w:val="a2"/>
    <w:link w:val="3fc"/>
    <w:qFormat/>
    <w:rsid w:val="002A5D08"/>
    <w:pPr>
      <w:shd w:val="clear" w:color="auto" w:fill="FFFFFF"/>
      <w:spacing w:after="300" w:line="240" w:lineRule="atLeast"/>
      <w:outlineLvl w:val="2"/>
    </w:pPr>
    <w:rPr>
      <w:rFonts w:asciiTheme="minorHAnsi" w:eastAsiaTheme="minorHAnsi" w:hAnsiTheme="minorHAnsi" w:cstheme="minorBidi"/>
      <w:b/>
      <w:bCs/>
      <w:sz w:val="28"/>
      <w:szCs w:val="28"/>
      <w:lang w:eastAsia="en-US"/>
    </w:rPr>
  </w:style>
  <w:style w:type="character" w:customStyle="1" w:styleId="FrankRuehl1">
    <w:name w:val="Колонтитул + FrankRuehl1"/>
    <w:aliases w:val="6,5 pt1,Курсив2"/>
    <w:uiPriority w:val="99"/>
    <w:rsid w:val="002A5D08"/>
    <w:rPr>
      <w:rFonts w:ascii="FrankRuehl" w:hAnsi="Times New Roman" w:cs="FrankRuehl"/>
      <w:i/>
      <w:iCs/>
      <w:noProof/>
      <w:sz w:val="13"/>
      <w:szCs w:val="13"/>
      <w:shd w:val="clear" w:color="auto" w:fill="FFFFFF"/>
    </w:rPr>
  </w:style>
  <w:style w:type="character" w:customStyle="1" w:styleId="4d">
    <w:name w:val="Основной текст (4)_"/>
    <w:link w:val="4e"/>
    <w:rsid w:val="002A5D08"/>
    <w:rPr>
      <w:i/>
      <w:iCs/>
      <w:noProof/>
      <w:sz w:val="14"/>
      <w:szCs w:val="14"/>
      <w:shd w:val="clear" w:color="auto" w:fill="FFFFFF"/>
    </w:rPr>
  </w:style>
  <w:style w:type="paragraph" w:customStyle="1" w:styleId="4e">
    <w:name w:val="Основной текст (4)"/>
    <w:basedOn w:val="a2"/>
    <w:link w:val="4d"/>
    <w:qFormat/>
    <w:rsid w:val="002A5D08"/>
    <w:pPr>
      <w:shd w:val="clear" w:color="auto" w:fill="FFFFFF"/>
      <w:spacing w:line="240" w:lineRule="atLeast"/>
    </w:pPr>
    <w:rPr>
      <w:rFonts w:asciiTheme="minorHAnsi" w:eastAsiaTheme="minorHAnsi" w:hAnsiTheme="minorHAnsi" w:cstheme="minorBidi"/>
      <w:i/>
      <w:iCs/>
      <w:noProof/>
      <w:sz w:val="14"/>
      <w:szCs w:val="14"/>
      <w:lang w:eastAsia="en-US"/>
    </w:rPr>
  </w:style>
  <w:style w:type="character" w:customStyle="1" w:styleId="12pt1">
    <w:name w:val="Колонтитул + 12 pt1"/>
    <w:aliases w:val="Интервал 1 pt"/>
    <w:uiPriority w:val="99"/>
    <w:rsid w:val="002A5D08"/>
    <w:rPr>
      <w:rFonts w:ascii="Times New Roman" w:hAnsi="Times New Roman" w:cs="Times New Roman"/>
      <w:spacing w:val="20"/>
      <w:sz w:val="24"/>
      <w:szCs w:val="24"/>
      <w:shd w:val="clear" w:color="auto" w:fill="FFFFFF"/>
    </w:rPr>
  </w:style>
  <w:style w:type="table" w:customStyle="1" w:styleId="4110">
    <w:name w:val="Сетка таблицы41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Narrow">
    <w:name w:val="Основной текст + Arial Narrow"/>
    <w:aliases w:val="12 pt,Курсив1"/>
    <w:rsid w:val="002A5D08"/>
    <w:rPr>
      <w:rFonts w:ascii="Arial Narrow" w:hAnsi="Arial Narrow" w:cs="Arial Narrow"/>
      <w:i/>
      <w:iCs/>
      <w:spacing w:val="0"/>
      <w:w w:val="100"/>
      <w:sz w:val="24"/>
      <w:szCs w:val="24"/>
    </w:rPr>
  </w:style>
  <w:style w:type="paragraph" w:customStyle="1" w:styleId="P1">
    <w:name w:val="P1"/>
    <w:basedOn w:val="a2"/>
    <w:hidden/>
    <w:qFormat/>
    <w:rsid w:val="002A5D08"/>
    <w:pPr>
      <w:widowControl w:val="0"/>
      <w:shd w:val="clear" w:color="auto" w:fill="FFFFFF"/>
      <w:tabs>
        <w:tab w:val="left" w:pos="1435"/>
      </w:tabs>
      <w:adjustRightInd w:val="0"/>
      <w:spacing w:after="235" w:line="273" w:lineRule="exact"/>
      <w:ind w:left="19" w:right="19" w:firstLine="720"/>
      <w:jc w:val="distribute"/>
    </w:pPr>
    <w:rPr>
      <w:rFonts w:eastAsia="SimSun" w:cs="Mangal"/>
      <w:szCs w:val="20"/>
    </w:rPr>
  </w:style>
  <w:style w:type="paragraph" w:customStyle="1" w:styleId="P2">
    <w:name w:val="P2"/>
    <w:basedOn w:val="a2"/>
    <w:hidden/>
    <w:qFormat/>
    <w:rsid w:val="002A5D08"/>
    <w:pPr>
      <w:widowControl w:val="0"/>
      <w:shd w:val="clear" w:color="auto" w:fill="FFFFFF"/>
      <w:tabs>
        <w:tab w:val="left" w:pos="1435"/>
      </w:tabs>
      <w:adjustRightInd w:val="0"/>
      <w:spacing w:after="120" w:line="273" w:lineRule="exact"/>
      <w:ind w:left="19" w:right="19" w:firstLine="720"/>
      <w:jc w:val="distribute"/>
    </w:pPr>
    <w:rPr>
      <w:rFonts w:eastAsia="SimSun" w:cs="Mangal"/>
      <w:szCs w:val="20"/>
    </w:rPr>
  </w:style>
  <w:style w:type="paragraph" w:customStyle="1" w:styleId="P3">
    <w:name w:val="P3"/>
    <w:basedOn w:val="a2"/>
    <w:hidden/>
    <w:qFormat/>
    <w:rsid w:val="002A5D08"/>
    <w:pPr>
      <w:widowControl w:val="0"/>
      <w:shd w:val="clear" w:color="auto" w:fill="FFFFFF"/>
      <w:tabs>
        <w:tab w:val="left" w:pos="1431"/>
      </w:tabs>
      <w:adjustRightInd w:val="0"/>
      <w:spacing w:after="120" w:line="273" w:lineRule="exact"/>
      <w:ind w:left="19" w:right="19" w:firstLine="720"/>
      <w:jc w:val="distribute"/>
    </w:pPr>
    <w:rPr>
      <w:rFonts w:eastAsia="SimSun" w:cs="Mangal"/>
      <w:szCs w:val="20"/>
    </w:rPr>
  </w:style>
  <w:style w:type="paragraph" w:customStyle="1" w:styleId="P4">
    <w:name w:val="P4"/>
    <w:basedOn w:val="a2"/>
    <w:hidden/>
    <w:qFormat/>
    <w:rsid w:val="002A5D08"/>
    <w:pPr>
      <w:widowControl w:val="0"/>
      <w:shd w:val="clear" w:color="auto" w:fill="FFFFFF"/>
      <w:tabs>
        <w:tab w:val="left" w:pos="1428"/>
      </w:tabs>
      <w:adjustRightInd w:val="0"/>
      <w:spacing w:after="120" w:line="273" w:lineRule="exact"/>
      <w:ind w:left="19" w:right="19" w:firstLine="720"/>
      <w:jc w:val="distribute"/>
    </w:pPr>
    <w:rPr>
      <w:rFonts w:eastAsia="SimSun" w:cs="Mangal"/>
      <w:szCs w:val="20"/>
    </w:rPr>
  </w:style>
  <w:style w:type="character" w:customStyle="1" w:styleId="T1">
    <w:name w:val="T1"/>
    <w:hidden/>
    <w:rsid w:val="002A5D08"/>
    <w:rPr>
      <w:sz w:val="24"/>
    </w:rPr>
  </w:style>
  <w:style w:type="numbering" w:customStyle="1" w:styleId="WWNum12">
    <w:name w:val="WWNum12"/>
    <w:rsid w:val="002A5D08"/>
  </w:style>
  <w:style w:type="paragraph" w:customStyle="1" w:styleId="DefaultParagraphFontParaCharCharChar">
    <w:name w:val="Default Paragraph Font Para Char Char Char"/>
    <w:basedOn w:val="a2"/>
    <w:qFormat/>
    <w:rsid w:val="002A5D08"/>
    <w:pPr>
      <w:spacing w:after="160" w:line="240" w:lineRule="exact"/>
    </w:pPr>
    <w:rPr>
      <w:rFonts w:ascii="Tahoma" w:hAnsi="Tahoma"/>
      <w:sz w:val="20"/>
      <w:szCs w:val="20"/>
      <w:lang w:val="en-US" w:eastAsia="en-US"/>
    </w:rPr>
  </w:style>
  <w:style w:type="numbering" w:customStyle="1" w:styleId="414">
    <w:name w:val="Нет списка41"/>
    <w:next w:val="a5"/>
    <w:uiPriority w:val="99"/>
    <w:semiHidden/>
    <w:unhideWhenUsed/>
    <w:rsid w:val="002A5D08"/>
  </w:style>
  <w:style w:type="character" w:customStyle="1" w:styleId="afffffffff0">
    <w:name w:val="Сноска_"/>
    <w:link w:val="afffffffff1"/>
    <w:rsid w:val="002A5D08"/>
    <w:rPr>
      <w:shd w:val="clear" w:color="auto" w:fill="FFFFFF"/>
    </w:rPr>
  </w:style>
  <w:style w:type="paragraph" w:customStyle="1" w:styleId="afffffffff1">
    <w:name w:val="Сноска"/>
    <w:basedOn w:val="a2"/>
    <w:link w:val="afffffffff0"/>
    <w:qFormat/>
    <w:rsid w:val="002A5D08"/>
    <w:pPr>
      <w:widowControl w:val="0"/>
      <w:shd w:val="clear" w:color="auto" w:fill="FFFFFF"/>
      <w:spacing w:line="0" w:lineRule="atLeast"/>
    </w:pPr>
    <w:rPr>
      <w:rFonts w:asciiTheme="minorHAnsi" w:eastAsiaTheme="minorHAnsi" w:hAnsiTheme="minorHAnsi" w:cstheme="minorBidi"/>
      <w:sz w:val="22"/>
      <w:szCs w:val="22"/>
      <w:lang w:eastAsia="en-US"/>
    </w:rPr>
  </w:style>
  <w:style w:type="character" w:customStyle="1" w:styleId="2ff5">
    <w:name w:val="Сноска (2)_"/>
    <w:link w:val="2ff6"/>
    <w:rsid w:val="002A5D08"/>
    <w:rPr>
      <w:spacing w:val="-20"/>
      <w:shd w:val="clear" w:color="auto" w:fill="FFFFFF"/>
    </w:rPr>
  </w:style>
  <w:style w:type="paragraph" w:customStyle="1" w:styleId="2ff6">
    <w:name w:val="Сноска (2)"/>
    <w:basedOn w:val="a2"/>
    <w:link w:val="2ff5"/>
    <w:qFormat/>
    <w:rsid w:val="002A5D08"/>
    <w:pPr>
      <w:widowControl w:val="0"/>
      <w:shd w:val="clear" w:color="auto" w:fill="FFFFFF"/>
      <w:spacing w:line="223" w:lineRule="exact"/>
      <w:jc w:val="both"/>
    </w:pPr>
    <w:rPr>
      <w:rFonts w:asciiTheme="minorHAnsi" w:eastAsiaTheme="minorHAnsi" w:hAnsiTheme="minorHAnsi" w:cstheme="minorBidi"/>
      <w:spacing w:val="-20"/>
      <w:sz w:val="22"/>
      <w:szCs w:val="22"/>
      <w:lang w:eastAsia="en-US"/>
    </w:rPr>
  </w:style>
  <w:style w:type="character" w:customStyle="1" w:styleId="213pt0pt">
    <w:name w:val="Сноска (2) + 13 pt;Полужирный;Курсив;Интервал 0 pt"/>
    <w:rsid w:val="002A5D08"/>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3fe">
    <w:name w:val="Сноска (3)_"/>
    <w:link w:val="3ff"/>
    <w:rsid w:val="002A5D08"/>
    <w:rPr>
      <w:spacing w:val="-10"/>
      <w:sz w:val="25"/>
      <w:szCs w:val="25"/>
      <w:shd w:val="clear" w:color="auto" w:fill="FFFFFF"/>
    </w:rPr>
  </w:style>
  <w:style w:type="paragraph" w:customStyle="1" w:styleId="3ff">
    <w:name w:val="Сноска (3)"/>
    <w:basedOn w:val="a2"/>
    <w:link w:val="3fe"/>
    <w:qFormat/>
    <w:rsid w:val="002A5D08"/>
    <w:pPr>
      <w:widowControl w:val="0"/>
      <w:shd w:val="clear" w:color="auto" w:fill="FFFFFF"/>
      <w:spacing w:line="223" w:lineRule="exact"/>
      <w:jc w:val="both"/>
    </w:pPr>
    <w:rPr>
      <w:rFonts w:asciiTheme="minorHAnsi" w:eastAsiaTheme="minorHAnsi" w:hAnsiTheme="minorHAnsi" w:cstheme="minorBidi"/>
      <w:spacing w:val="-10"/>
      <w:sz w:val="25"/>
      <w:szCs w:val="25"/>
      <w:lang w:eastAsia="en-US"/>
    </w:rPr>
  </w:style>
  <w:style w:type="character" w:customStyle="1" w:styleId="1fff1">
    <w:name w:val="Сноска1"/>
    <w:rsid w:val="002A5D0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5Exact">
    <w:name w:val="Основной текст (5) Exact"/>
    <w:link w:val="5b"/>
    <w:rsid w:val="002A5D08"/>
    <w:rPr>
      <w:b/>
      <w:bCs/>
      <w:spacing w:val="9"/>
      <w:shd w:val="clear" w:color="auto" w:fill="FFFFFF"/>
    </w:rPr>
  </w:style>
  <w:style w:type="paragraph" w:customStyle="1" w:styleId="5b">
    <w:name w:val="Основной текст (5)"/>
    <w:basedOn w:val="a2"/>
    <w:link w:val="5Exact"/>
    <w:qFormat/>
    <w:rsid w:val="002A5D08"/>
    <w:pPr>
      <w:widowControl w:val="0"/>
      <w:shd w:val="clear" w:color="auto" w:fill="FFFFFF"/>
      <w:spacing w:line="0" w:lineRule="atLeast"/>
    </w:pPr>
    <w:rPr>
      <w:rFonts w:asciiTheme="minorHAnsi" w:eastAsiaTheme="minorHAnsi" w:hAnsiTheme="minorHAnsi" w:cstheme="minorBidi"/>
      <w:b/>
      <w:bCs/>
      <w:spacing w:val="9"/>
      <w:sz w:val="22"/>
      <w:szCs w:val="22"/>
      <w:lang w:eastAsia="en-US"/>
    </w:rPr>
  </w:style>
  <w:style w:type="character" w:customStyle="1" w:styleId="3f1">
    <w:name w:val="Основной текст (3)_"/>
    <w:link w:val="3f0"/>
    <w:rsid w:val="002A5D08"/>
    <w:rPr>
      <w:rFonts w:ascii="Times New Roman" w:eastAsia="Arial Unicode MS" w:hAnsi="Times New Roman" w:cs="Arial Unicode MS"/>
      <w:b/>
      <w:bCs/>
      <w:color w:val="000000"/>
      <w:sz w:val="23"/>
      <w:szCs w:val="23"/>
      <w:u w:color="000000"/>
      <w:bdr w:val="nil"/>
      <w:shd w:val="clear" w:color="auto" w:fill="FFFFFF"/>
      <w:lang w:eastAsia="ru-RU"/>
    </w:rPr>
  </w:style>
  <w:style w:type="character" w:customStyle="1" w:styleId="FranklinGothicDemi24pt-5pt">
    <w:name w:val="Основной текст + Franklin Gothic Demi;24 pt;Курсив;Интервал -5 pt"/>
    <w:rsid w:val="002A5D08"/>
    <w:rPr>
      <w:rFonts w:ascii="Franklin Gothic Demi" w:eastAsia="Franklin Gothic Demi" w:hAnsi="Franklin Gothic Demi" w:cs="Franklin Gothic Demi"/>
      <w:b w:val="0"/>
      <w:bCs w:val="0"/>
      <w:i/>
      <w:iCs/>
      <w:smallCaps w:val="0"/>
      <w:strike w:val="0"/>
      <w:color w:val="000000"/>
      <w:spacing w:val="-100"/>
      <w:w w:val="100"/>
      <w:position w:val="0"/>
      <w:sz w:val="48"/>
      <w:szCs w:val="48"/>
      <w:u w:val="none"/>
      <w:lang w:val="ru-RU"/>
    </w:rPr>
  </w:style>
  <w:style w:type="character" w:customStyle="1" w:styleId="afffffffff2">
    <w:name w:val="Основной текст + Полужирный;Курсив"/>
    <w:rsid w:val="002A5D08"/>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3ff0">
    <w:name w:val="Основной текст + Полужирный;Курсив3"/>
    <w:rsid w:val="002A5D08"/>
    <w:rPr>
      <w:rFonts w:ascii="Times New Roman" w:eastAsia="Times New Roman" w:hAnsi="Times New Roman" w:cs="Times New Roman"/>
      <w:b/>
      <w:bCs/>
      <w:i/>
      <w:iCs/>
      <w:smallCaps w:val="0"/>
      <w:strike w:val="0"/>
      <w:color w:val="000000"/>
      <w:spacing w:val="0"/>
      <w:w w:val="100"/>
      <w:position w:val="0"/>
      <w:sz w:val="25"/>
      <w:szCs w:val="25"/>
      <w:u w:val="none"/>
      <w:lang w:val="ru-RU"/>
    </w:rPr>
  </w:style>
  <w:style w:type="character" w:customStyle="1" w:styleId="Sylfaen30pt-6pt">
    <w:name w:val="Основной текст + Sylfaen;30 pt;Курсив;Интервал -6 pt"/>
    <w:rsid w:val="002A5D08"/>
    <w:rPr>
      <w:rFonts w:ascii="Sylfaen" w:eastAsia="Sylfaen" w:hAnsi="Sylfaen" w:cs="Sylfaen"/>
      <w:b w:val="0"/>
      <w:bCs w:val="0"/>
      <w:i/>
      <w:iCs/>
      <w:smallCaps w:val="0"/>
      <w:strike w:val="0"/>
      <w:color w:val="000000"/>
      <w:spacing w:val="-120"/>
      <w:w w:val="100"/>
      <w:position w:val="0"/>
      <w:sz w:val="60"/>
      <w:szCs w:val="60"/>
      <w:u w:val="none"/>
      <w:lang w:val="ru-RU"/>
    </w:rPr>
  </w:style>
  <w:style w:type="character" w:customStyle="1" w:styleId="2ff7">
    <w:name w:val="Основной текст + Полужирный;Курсив2"/>
    <w:rsid w:val="002A5D08"/>
    <w:rPr>
      <w:rFonts w:ascii="Times New Roman" w:eastAsia="Times New Roman" w:hAnsi="Times New Roman" w:cs="Times New Roman"/>
      <w:b/>
      <w:bCs/>
      <w:i/>
      <w:iCs/>
      <w:smallCaps w:val="0"/>
      <w:strike w:val="0"/>
      <w:color w:val="000000"/>
      <w:spacing w:val="0"/>
      <w:w w:val="100"/>
      <w:position w:val="0"/>
      <w:sz w:val="25"/>
      <w:szCs w:val="25"/>
      <w:u w:val="none"/>
      <w:lang w:val="ru-RU"/>
    </w:rPr>
  </w:style>
  <w:style w:type="character" w:customStyle="1" w:styleId="1fff2">
    <w:name w:val="Заголовок №1_"/>
    <w:link w:val="1fff3"/>
    <w:rsid w:val="002A5D08"/>
    <w:rPr>
      <w:b/>
      <w:bCs/>
      <w:i/>
      <w:iCs/>
      <w:spacing w:val="-40"/>
      <w:sz w:val="37"/>
      <w:szCs w:val="37"/>
      <w:shd w:val="clear" w:color="auto" w:fill="FFFFFF"/>
      <w:lang w:val="en-US"/>
    </w:rPr>
  </w:style>
  <w:style w:type="paragraph" w:customStyle="1" w:styleId="1fff3">
    <w:name w:val="Заголовок №1"/>
    <w:basedOn w:val="a2"/>
    <w:link w:val="1fff2"/>
    <w:qFormat/>
    <w:rsid w:val="002A5D08"/>
    <w:pPr>
      <w:widowControl w:val="0"/>
      <w:shd w:val="clear" w:color="auto" w:fill="FFFFFF"/>
      <w:spacing w:line="0" w:lineRule="atLeast"/>
      <w:outlineLvl w:val="0"/>
    </w:pPr>
    <w:rPr>
      <w:rFonts w:asciiTheme="minorHAnsi" w:eastAsiaTheme="minorHAnsi" w:hAnsiTheme="minorHAnsi" w:cstheme="minorBidi"/>
      <w:b/>
      <w:bCs/>
      <w:i/>
      <w:iCs/>
      <w:spacing w:val="-40"/>
      <w:sz w:val="37"/>
      <w:szCs w:val="37"/>
      <w:lang w:val="en-US" w:eastAsia="en-US"/>
    </w:rPr>
  </w:style>
  <w:style w:type="character" w:customStyle="1" w:styleId="613pt">
    <w:name w:val="Основной текст (6) + 13 pt"/>
    <w:aliases w:val="Не полужирный,Колонтитул + Times New Roman,12,9,Интервал 6 pt,Интервал 6 pt1,10 pt,Не полужирный1,Основной текст (6) + 12 pt,13 pt,Основной текст + Arial Unicode MS,Интервал 2 pt,Интервал -1 pt3,Интервал -1 pt2,4,Интервал 4 pt"/>
    <w:rsid w:val="002A5D08"/>
    <w:rPr>
      <w:rFonts w:ascii="Times New Roman" w:eastAsia="Times New Roman" w:hAnsi="Times New Roman" w:cs="Times New Roman"/>
      <w:b/>
      <w:bCs/>
      <w:i w:val="0"/>
      <w:iCs w:val="0"/>
      <w:smallCaps w:val="0"/>
      <w:strike w:val="0"/>
      <w:color w:val="000000"/>
      <w:spacing w:val="-10"/>
      <w:w w:val="100"/>
      <w:position w:val="0"/>
      <w:sz w:val="26"/>
      <w:szCs w:val="26"/>
      <w:u w:val="none"/>
      <w:lang w:val="ru-RU"/>
    </w:rPr>
  </w:style>
  <w:style w:type="character" w:customStyle="1" w:styleId="613pt0pt">
    <w:name w:val="Основной текст (6) + 13 pt;Не полужирный;Курсив;Интервал 0 pt"/>
    <w:rsid w:val="002A5D08"/>
    <w:rPr>
      <w:rFonts w:ascii="Times New Roman" w:eastAsia="Times New Roman" w:hAnsi="Times New Roman" w:cs="Times New Roman"/>
      <w:b/>
      <w:bCs/>
      <w:i/>
      <w:iCs/>
      <w:smallCaps w:val="0"/>
      <w:strike w:val="0"/>
      <w:color w:val="000000"/>
      <w:spacing w:val="0"/>
      <w:w w:val="100"/>
      <w:position w:val="0"/>
      <w:sz w:val="26"/>
      <w:szCs w:val="26"/>
      <w:u w:val="none"/>
      <w:lang w:val="en-US"/>
    </w:rPr>
  </w:style>
  <w:style w:type="character" w:customStyle="1" w:styleId="78">
    <w:name w:val="Основной текст (7) + Не курсив"/>
    <w:rsid w:val="002A5D08"/>
    <w:rPr>
      <w:rFonts w:ascii="Times New Roman" w:eastAsia="Times New Roman" w:hAnsi="Times New Roman" w:cs="Times New Roman"/>
      <w:b w:val="0"/>
      <w:bCs w:val="0"/>
      <w:i/>
      <w:iCs/>
      <w:smallCaps w:val="0"/>
      <w:strike w:val="0"/>
      <w:color w:val="000000"/>
      <w:spacing w:val="0"/>
      <w:w w:val="100"/>
      <w:position w:val="0"/>
      <w:sz w:val="25"/>
      <w:szCs w:val="25"/>
      <w:u w:val="none"/>
      <w:lang w:val="ru-RU"/>
    </w:rPr>
  </w:style>
  <w:style w:type="character" w:customStyle="1" w:styleId="718pt">
    <w:name w:val="Основной текст (7) + 18 pt;Полужирный;Не курсив"/>
    <w:rsid w:val="002A5D08"/>
    <w:rPr>
      <w:rFonts w:ascii="Times New Roman" w:eastAsia="Times New Roman" w:hAnsi="Times New Roman" w:cs="Times New Roman"/>
      <w:b/>
      <w:bCs/>
      <w:i/>
      <w:iCs/>
      <w:smallCaps w:val="0"/>
      <w:strike w:val="0"/>
      <w:color w:val="000000"/>
      <w:spacing w:val="0"/>
      <w:w w:val="100"/>
      <w:position w:val="0"/>
      <w:sz w:val="36"/>
      <w:szCs w:val="36"/>
      <w:u w:val="none"/>
      <w:lang w:val="ru-RU"/>
    </w:rPr>
  </w:style>
  <w:style w:type="character" w:customStyle="1" w:styleId="1fff4">
    <w:name w:val="Колонтитул1"/>
    <w:rsid w:val="002A5D08"/>
    <w:rPr>
      <w:rFonts w:ascii="Sylfaen" w:eastAsia="Sylfaen" w:hAnsi="Sylfaen" w:cs="Sylfaen"/>
      <w:b/>
      <w:bCs/>
      <w:i w:val="0"/>
      <w:iCs w:val="0"/>
      <w:smallCaps w:val="0"/>
      <w:strike w:val="0"/>
      <w:color w:val="000000"/>
      <w:spacing w:val="0"/>
      <w:w w:val="100"/>
      <w:position w:val="0"/>
      <w:sz w:val="24"/>
      <w:szCs w:val="24"/>
      <w:u w:val="none"/>
      <w:shd w:val="clear" w:color="auto" w:fill="FFFFFF"/>
    </w:rPr>
  </w:style>
  <w:style w:type="character" w:customStyle="1" w:styleId="1fff5">
    <w:name w:val="Основной текст + Полужирный;Курсив1"/>
    <w:rsid w:val="002A5D08"/>
    <w:rPr>
      <w:rFonts w:ascii="Times New Roman" w:eastAsia="Times New Roman" w:hAnsi="Times New Roman" w:cs="Times New Roman"/>
      <w:b/>
      <w:bCs/>
      <w:i/>
      <w:iCs/>
      <w:smallCaps w:val="0"/>
      <w:strike w:val="0"/>
      <w:color w:val="000000"/>
      <w:spacing w:val="0"/>
      <w:w w:val="100"/>
      <w:position w:val="0"/>
      <w:sz w:val="25"/>
      <w:szCs w:val="25"/>
      <w:u w:val="none"/>
      <w:lang w:val="ru-RU"/>
    </w:rPr>
  </w:style>
  <w:style w:type="character" w:customStyle="1" w:styleId="Candara8pt">
    <w:name w:val="Основной текст + Candara;8 pt"/>
    <w:rsid w:val="002A5D08"/>
    <w:rPr>
      <w:rFonts w:ascii="Candara" w:eastAsia="Candara" w:hAnsi="Candara" w:cs="Candara"/>
      <w:b w:val="0"/>
      <w:bCs w:val="0"/>
      <w:i w:val="0"/>
      <w:iCs w:val="0"/>
      <w:smallCaps w:val="0"/>
      <w:strike w:val="0"/>
      <w:color w:val="000000"/>
      <w:spacing w:val="0"/>
      <w:w w:val="100"/>
      <w:position w:val="0"/>
      <w:sz w:val="16"/>
      <w:szCs w:val="16"/>
      <w:u w:val="none"/>
    </w:rPr>
  </w:style>
  <w:style w:type="character" w:customStyle="1" w:styleId="115pt0pt">
    <w:name w:val="Основной текст + 11;5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rPr>
  </w:style>
  <w:style w:type="character" w:customStyle="1" w:styleId="60pt">
    <w:name w:val="Основной текст (6) + Не полужирный;Интервал 0 pt"/>
    <w:rsid w:val="002A5D08"/>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175pt50">
    <w:name w:val="Основной текст + 17;5 pt;Полужирный;Масштаб 50%"/>
    <w:rsid w:val="002A5D08"/>
    <w:rPr>
      <w:rFonts w:ascii="Times New Roman" w:eastAsia="Times New Roman" w:hAnsi="Times New Roman" w:cs="Times New Roman"/>
      <w:b/>
      <w:bCs/>
      <w:i w:val="0"/>
      <w:iCs w:val="0"/>
      <w:smallCaps w:val="0"/>
      <w:strike w:val="0"/>
      <w:color w:val="000000"/>
      <w:spacing w:val="0"/>
      <w:w w:val="50"/>
      <w:position w:val="0"/>
      <w:sz w:val="35"/>
      <w:szCs w:val="35"/>
      <w:u w:val="none"/>
      <w:lang w:val="ru-RU"/>
    </w:rPr>
  </w:style>
  <w:style w:type="character" w:customStyle="1" w:styleId="4f">
    <w:name w:val="Заголовок №4_"/>
    <w:link w:val="4f0"/>
    <w:rsid w:val="002A5D08"/>
    <w:rPr>
      <w:b/>
      <w:bCs/>
      <w:spacing w:val="-10"/>
      <w:sz w:val="25"/>
      <w:szCs w:val="25"/>
      <w:shd w:val="clear" w:color="auto" w:fill="FFFFFF"/>
    </w:rPr>
  </w:style>
  <w:style w:type="paragraph" w:customStyle="1" w:styleId="4f0">
    <w:name w:val="Заголовок №4"/>
    <w:basedOn w:val="a2"/>
    <w:link w:val="4f"/>
    <w:qFormat/>
    <w:rsid w:val="002A5D08"/>
    <w:pPr>
      <w:widowControl w:val="0"/>
      <w:shd w:val="clear" w:color="auto" w:fill="FFFFFF"/>
      <w:spacing w:before="240" w:after="360" w:line="0" w:lineRule="atLeast"/>
      <w:ind w:hanging="520"/>
      <w:jc w:val="both"/>
      <w:outlineLvl w:val="3"/>
    </w:pPr>
    <w:rPr>
      <w:rFonts w:asciiTheme="minorHAnsi" w:eastAsiaTheme="minorHAnsi" w:hAnsiTheme="minorHAnsi" w:cstheme="minorBidi"/>
      <w:b/>
      <w:bCs/>
      <w:spacing w:val="-10"/>
      <w:sz w:val="25"/>
      <w:szCs w:val="25"/>
      <w:lang w:eastAsia="en-US"/>
    </w:rPr>
  </w:style>
  <w:style w:type="character" w:customStyle="1" w:styleId="40pt">
    <w:name w:val="Заголовок №4 + Не полужирный;Интервал 0 pt"/>
    <w:rsid w:val="002A5D08"/>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afffffffff3">
    <w:name w:val="Основной текст + Малые прописные"/>
    <w:rsid w:val="002A5D08"/>
    <w:rPr>
      <w:rFonts w:ascii="Times New Roman" w:eastAsia="Times New Roman" w:hAnsi="Times New Roman" w:cs="Times New Roman"/>
      <w:b w:val="0"/>
      <w:bCs w:val="0"/>
      <w:i w:val="0"/>
      <w:iCs w:val="0"/>
      <w:smallCaps/>
      <w:strike w:val="0"/>
      <w:color w:val="000000"/>
      <w:spacing w:val="0"/>
      <w:w w:val="100"/>
      <w:position w:val="0"/>
      <w:sz w:val="25"/>
      <w:szCs w:val="25"/>
      <w:u w:val="single"/>
      <w:lang w:val="en-US"/>
    </w:rPr>
  </w:style>
  <w:style w:type="character" w:customStyle="1" w:styleId="2ff8">
    <w:name w:val="Заголовок №2_"/>
    <w:link w:val="2ff9"/>
    <w:rsid w:val="002A5D08"/>
    <w:rPr>
      <w:sz w:val="25"/>
      <w:szCs w:val="25"/>
      <w:shd w:val="clear" w:color="auto" w:fill="FFFFFF"/>
    </w:rPr>
  </w:style>
  <w:style w:type="paragraph" w:customStyle="1" w:styleId="2ff9">
    <w:name w:val="Заголовок №2"/>
    <w:basedOn w:val="a2"/>
    <w:link w:val="2ff8"/>
    <w:qFormat/>
    <w:rsid w:val="002A5D08"/>
    <w:pPr>
      <w:widowControl w:val="0"/>
      <w:shd w:val="clear" w:color="auto" w:fill="FFFFFF"/>
      <w:spacing w:line="277" w:lineRule="exact"/>
      <w:outlineLvl w:val="1"/>
    </w:pPr>
    <w:rPr>
      <w:rFonts w:asciiTheme="minorHAnsi" w:eastAsiaTheme="minorHAnsi" w:hAnsiTheme="minorHAnsi" w:cstheme="minorBidi"/>
      <w:sz w:val="25"/>
      <w:szCs w:val="25"/>
      <w:lang w:eastAsia="en-US"/>
    </w:rPr>
  </w:style>
  <w:style w:type="character" w:customStyle="1" w:styleId="115pt0pt2">
    <w:name w:val="Основной текст + 11;5 pt;Интервал 0 pt2"/>
    <w:rsid w:val="002A5D08"/>
    <w:rPr>
      <w:rFonts w:ascii="Times New Roman" w:eastAsia="Times New Roman" w:hAnsi="Times New Roman" w:cs="Times New Roman"/>
      <w:b w:val="0"/>
      <w:bCs w:val="0"/>
      <w:i w:val="0"/>
      <w:iCs w:val="0"/>
      <w:smallCaps w:val="0"/>
      <w:strike w:val="0"/>
      <w:color w:val="000000"/>
      <w:spacing w:val="-10"/>
      <w:w w:val="100"/>
      <w:position w:val="0"/>
      <w:sz w:val="23"/>
      <w:szCs w:val="23"/>
      <w:u w:val="single"/>
      <w:lang w:val="ru-RU"/>
    </w:rPr>
  </w:style>
  <w:style w:type="character" w:customStyle="1" w:styleId="0pt0">
    <w:name w:val="Основной текст + 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customStyle="1" w:styleId="0pt1">
    <w:name w:val="Основной текст + Интервал 0 pt1"/>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single"/>
      <w:lang w:val="ru-RU"/>
    </w:rPr>
  </w:style>
  <w:style w:type="character" w:customStyle="1" w:styleId="Exact">
    <w:name w:val="Основной текст Exact"/>
    <w:rsid w:val="002A5D08"/>
    <w:rPr>
      <w:rFonts w:ascii="Times New Roman" w:eastAsia="Times New Roman" w:hAnsi="Times New Roman" w:cs="Times New Roman"/>
      <w:b w:val="0"/>
      <w:bCs w:val="0"/>
      <w:i w:val="0"/>
      <w:iCs w:val="0"/>
      <w:smallCaps w:val="0"/>
      <w:strike w:val="0"/>
      <w:spacing w:val="-7"/>
      <w:sz w:val="23"/>
      <w:szCs w:val="23"/>
      <w:u w:val="none"/>
    </w:rPr>
  </w:style>
  <w:style w:type="character" w:customStyle="1" w:styleId="0ptExact">
    <w:name w:val="Основной текст + Интервал 0 pt Exact"/>
    <w:rsid w:val="002A5D08"/>
    <w:rPr>
      <w:rFonts w:ascii="Times New Roman" w:eastAsia="Times New Roman" w:hAnsi="Times New Roman" w:cs="Times New Roman"/>
      <w:b w:val="0"/>
      <w:bCs w:val="0"/>
      <w:i w:val="0"/>
      <w:iCs w:val="0"/>
      <w:smallCaps w:val="0"/>
      <w:strike w:val="0"/>
      <w:color w:val="000000"/>
      <w:spacing w:val="-8"/>
      <w:w w:val="100"/>
      <w:position w:val="0"/>
      <w:sz w:val="23"/>
      <w:szCs w:val="23"/>
      <w:u w:val="none"/>
      <w:lang w:val="ru-RU"/>
    </w:rPr>
  </w:style>
  <w:style w:type="character" w:customStyle="1" w:styleId="TimesNewRoman0pt">
    <w:name w:val="Колонтитул + Times New Roman;Не полужирный;Интервал 0 pt"/>
    <w:rsid w:val="002A5D08"/>
    <w:rPr>
      <w:rFonts w:ascii="Times New Roman" w:eastAsia="Times New Roman" w:hAnsi="Times New Roman" w:cs="Times New Roman"/>
      <w:b/>
      <w:bCs/>
      <w:i w:val="0"/>
      <w:iCs w:val="0"/>
      <w:smallCaps w:val="0"/>
      <w:strike w:val="0"/>
      <w:color w:val="000000"/>
      <w:spacing w:val="-10"/>
      <w:w w:val="100"/>
      <w:position w:val="0"/>
      <w:sz w:val="24"/>
      <w:szCs w:val="24"/>
      <w:u w:val="none"/>
      <w:shd w:val="clear" w:color="auto" w:fill="FFFFFF"/>
      <w:lang w:val="ru-RU"/>
    </w:rPr>
  </w:style>
  <w:style w:type="character" w:customStyle="1" w:styleId="6Exact">
    <w:name w:val="Основной текст (6) Exact"/>
    <w:rsid w:val="002A5D08"/>
    <w:rPr>
      <w:rFonts w:ascii="Times New Roman" w:eastAsia="Times New Roman" w:hAnsi="Times New Roman" w:cs="Times New Roman"/>
      <w:b/>
      <w:bCs/>
      <w:i w:val="0"/>
      <w:iCs w:val="0"/>
      <w:smallCaps w:val="0"/>
      <w:strike w:val="0"/>
      <w:spacing w:val="-9"/>
      <w:sz w:val="23"/>
      <w:szCs w:val="23"/>
      <w:u w:val="none"/>
    </w:rPr>
  </w:style>
  <w:style w:type="character" w:customStyle="1" w:styleId="60ptExact">
    <w:name w:val="Основной текст (6) + Интервал 0 pt Exact"/>
    <w:rsid w:val="002A5D08"/>
    <w:rPr>
      <w:rFonts w:ascii="Times New Roman" w:eastAsia="Times New Roman" w:hAnsi="Times New Roman" w:cs="Times New Roman"/>
      <w:b/>
      <w:bCs/>
      <w:i w:val="0"/>
      <w:iCs w:val="0"/>
      <w:smallCaps w:val="0"/>
      <w:strike w:val="0"/>
      <w:color w:val="000000"/>
      <w:spacing w:val="-10"/>
      <w:w w:val="100"/>
      <w:position w:val="0"/>
      <w:sz w:val="23"/>
      <w:szCs w:val="23"/>
      <w:u w:val="none"/>
      <w:lang w:val="ru-RU"/>
    </w:rPr>
  </w:style>
  <w:style w:type="character" w:customStyle="1" w:styleId="20pt0">
    <w:name w:val="Основной текст (2) + Интервал 0 pt"/>
    <w:rsid w:val="002A5D0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0pt1">
    <w:name w:val="Основной текст (2) + Интервал 0 pt1"/>
    <w:rsid w:val="002A5D08"/>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2ArialUnicodeMS105pt-1pt">
    <w:name w:val="Основной текст (2) + Arial Unicode MS;10;5 pt;Курсив;Интервал -1 pt"/>
    <w:rsid w:val="002A5D08"/>
    <w:rPr>
      <w:rFonts w:ascii="Arial Unicode MS" w:eastAsia="Arial Unicode MS" w:hAnsi="Arial Unicode MS" w:cs="Arial Unicode MS"/>
      <w:b w:val="0"/>
      <w:bCs w:val="0"/>
      <w:i/>
      <w:iCs/>
      <w:smallCaps w:val="0"/>
      <w:strike w:val="0"/>
      <w:color w:val="000000"/>
      <w:spacing w:val="-20"/>
      <w:w w:val="100"/>
      <w:position w:val="0"/>
      <w:sz w:val="21"/>
      <w:szCs w:val="21"/>
      <w:u w:val="single"/>
      <w:lang w:val="ru-RU"/>
    </w:rPr>
  </w:style>
  <w:style w:type="character" w:customStyle="1" w:styleId="2ArialUnicodeMS105pt-1pt1">
    <w:name w:val="Основной текст (2) + Arial Unicode MS;10;5 pt;Курсив;Интервал -1 pt1"/>
    <w:rsid w:val="002A5D08"/>
    <w:rPr>
      <w:rFonts w:ascii="Arial Unicode MS" w:eastAsia="Arial Unicode MS" w:hAnsi="Arial Unicode MS" w:cs="Arial Unicode MS"/>
      <w:b w:val="0"/>
      <w:bCs w:val="0"/>
      <w:i/>
      <w:iCs/>
      <w:smallCaps w:val="0"/>
      <w:strike w:val="0"/>
      <w:color w:val="000000"/>
      <w:spacing w:val="-20"/>
      <w:w w:val="100"/>
      <w:position w:val="0"/>
      <w:sz w:val="21"/>
      <w:szCs w:val="21"/>
      <w:u w:val="none"/>
      <w:lang w:val="ru-RU"/>
    </w:rPr>
  </w:style>
  <w:style w:type="character" w:customStyle="1" w:styleId="0pt10">
    <w:name w:val="Основной текст + Полужирный;Интервал 0 pt1"/>
    <w:rsid w:val="002A5D08"/>
    <w:rPr>
      <w:rFonts w:ascii="Times New Roman" w:eastAsia="Times New Roman" w:hAnsi="Times New Roman" w:cs="Times New Roman"/>
      <w:b/>
      <w:bCs/>
      <w:i w:val="0"/>
      <w:iCs w:val="0"/>
      <w:smallCaps w:val="0"/>
      <w:strike w:val="0"/>
      <w:color w:val="000000"/>
      <w:spacing w:val="-10"/>
      <w:w w:val="100"/>
      <w:position w:val="0"/>
      <w:sz w:val="25"/>
      <w:szCs w:val="25"/>
      <w:u w:val="none"/>
      <w:lang w:val="ru-RU"/>
    </w:rPr>
  </w:style>
  <w:style w:type="character" w:customStyle="1" w:styleId="84">
    <w:name w:val="Основной текст (8)_"/>
    <w:link w:val="85"/>
    <w:rsid w:val="002A5D08"/>
    <w:rPr>
      <w:sz w:val="13"/>
      <w:szCs w:val="13"/>
      <w:shd w:val="clear" w:color="auto" w:fill="FFFFFF"/>
    </w:rPr>
  </w:style>
  <w:style w:type="paragraph" w:customStyle="1" w:styleId="85">
    <w:name w:val="Основной текст (8)"/>
    <w:basedOn w:val="a2"/>
    <w:link w:val="84"/>
    <w:qFormat/>
    <w:rsid w:val="002A5D08"/>
    <w:pPr>
      <w:widowControl w:val="0"/>
      <w:shd w:val="clear" w:color="auto" w:fill="FFFFFF"/>
      <w:spacing w:line="0" w:lineRule="atLeast"/>
    </w:pPr>
    <w:rPr>
      <w:rFonts w:asciiTheme="minorHAnsi" w:eastAsiaTheme="minorHAnsi" w:hAnsiTheme="minorHAnsi" w:cstheme="minorBidi"/>
      <w:sz w:val="13"/>
      <w:szCs w:val="13"/>
      <w:lang w:eastAsia="en-US"/>
    </w:rPr>
  </w:style>
  <w:style w:type="character" w:customStyle="1" w:styleId="93">
    <w:name w:val="Основной текст (9)_"/>
    <w:link w:val="94"/>
    <w:rsid w:val="002A5D08"/>
    <w:rPr>
      <w:sz w:val="12"/>
      <w:szCs w:val="12"/>
      <w:shd w:val="clear" w:color="auto" w:fill="FFFFFF"/>
    </w:rPr>
  </w:style>
  <w:style w:type="paragraph" w:customStyle="1" w:styleId="94">
    <w:name w:val="Основной текст (9)"/>
    <w:basedOn w:val="a2"/>
    <w:link w:val="93"/>
    <w:qFormat/>
    <w:rsid w:val="002A5D08"/>
    <w:pPr>
      <w:widowControl w:val="0"/>
      <w:shd w:val="clear" w:color="auto" w:fill="FFFFFF"/>
      <w:spacing w:line="0" w:lineRule="atLeast"/>
    </w:pPr>
    <w:rPr>
      <w:rFonts w:asciiTheme="minorHAnsi" w:eastAsiaTheme="minorHAnsi" w:hAnsiTheme="minorHAnsi" w:cstheme="minorBidi"/>
      <w:sz w:val="12"/>
      <w:szCs w:val="12"/>
      <w:lang w:eastAsia="en-US"/>
    </w:rPr>
  </w:style>
  <w:style w:type="character" w:customStyle="1" w:styleId="9125pt-1pt">
    <w:name w:val="Основной текст (9) + 12;5 pt;Полужирный;Курсив;Интервал -1 pt"/>
    <w:rsid w:val="002A5D08"/>
    <w:rPr>
      <w:rFonts w:ascii="Times New Roman" w:eastAsia="Times New Roman" w:hAnsi="Times New Roman" w:cs="Times New Roman"/>
      <w:b/>
      <w:bCs/>
      <w:i/>
      <w:iCs/>
      <w:smallCaps w:val="0"/>
      <w:strike w:val="0"/>
      <w:color w:val="000000"/>
      <w:spacing w:val="-20"/>
      <w:w w:val="100"/>
      <w:position w:val="0"/>
      <w:sz w:val="25"/>
      <w:szCs w:val="25"/>
      <w:u w:val="single"/>
      <w:lang w:val="en-US"/>
    </w:rPr>
  </w:style>
  <w:style w:type="character" w:customStyle="1" w:styleId="9125pt-1pt1">
    <w:name w:val="Основной текст (9) + 12;5 pt;Полужирный;Курсив;Интервал -1 pt1"/>
    <w:rsid w:val="002A5D08"/>
    <w:rPr>
      <w:rFonts w:ascii="Times New Roman" w:eastAsia="Times New Roman" w:hAnsi="Times New Roman" w:cs="Times New Roman"/>
      <w:b/>
      <w:bCs/>
      <w:i/>
      <w:iCs/>
      <w:smallCaps w:val="0"/>
      <w:strike w:val="0"/>
      <w:color w:val="000000"/>
      <w:spacing w:val="-20"/>
      <w:w w:val="100"/>
      <w:position w:val="0"/>
      <w:sz w:val="25"/>
      <w:szCs w:val="25"/>
      <w:u w:val="none"/>
      <w:lang w:val="en-US"/>
    </w:rPr>
  </w:style>
  <w:style w:type="character" w:customStyle="1" w:styleId="11Exact">
    <w:name w:val="Основной текст (11) Exact"/>
    <w:link w:val="11a"/>
    <w:rsid w:val="002A5D08"/>
    <w:rPr>
      <w:b/>
      <w:bCs/>
      <w:w w:val="50"/>
      <w:sz w:val="33"/>
      <w:szCs w:val="33"/>
      <w:shd w:val="clear" w:color="auto" w:fill="FFFFFF"/>
    </w:rPr>
  </w:style>
  <w:style w:type="paragraph" w:customStyle="1" w:styleId="11a">
    <w:name w:val="Основной текст (11)"/>
    <w:basedOn w:val="a2"/>
    <w:link w:val="11Exact"/>
    <w:qFormat/>
    <w:rsid w:val="002A5D08"/>
    <w:pPr>
      <w:widowControl w:val="0"/>
      <w:shd w:val="clear" w:color="auto" w:fill="FFFFFF"/>
      <w:spacing w:line="0" w:lineRule="atLeast"/>
    </w:pPr>
    <w:rPr>
      <w:rFonts w:asciiTheme="minorHAnsi" w:eastAsiaTheme="minorHAnsi" w:hAnsiTheme="minorHAnsi" w:cstheme="minorBidi"/>
      <w:b/>
      <w:bCs/>
      <w:w w:val="50"/>
      <w:sz w:val="33"/>
      <w:szCs w:val="33"/>
      <w:lang w:eastAsia="en-US"/>
    </w:rPr>
  </w:style>
  <w:style w:type="character" w:customStyle="1" w:styleId="80pt">
    <w:name w:val="Основной текст (8) + Курсив;Интервал 0 pt"/>
    <w:rsid w:val="002A5D08"/>
    <w:rPr>
      <w:rFonts w:ascii="Times New Roman" w:eastAsia="Times New Roman" w:hAnsi="Times New Roman" w:cs="Times New Roman"/>
      <w:b w:val="0"/>
      <w:bCs w:val="0"/>
      <w:i/>
      <w:iCs/>
      <w:smallCaps w:val="0"/>
      <w:strike w:val="0"/>
      <w:color w:val="000000"/>
      <w:spacing w:val="-10"/>
      <w:w w:val="100"/>
      <w:position w:val="0"/>
      <w:sz w:val="13"/>
      <w:szCs w:val="13"/>
      <w:u w:val="none"/>
      <w:lang w:val="ru-RU"/>
    </w:rPr>
  </w:style>
  <w:style w:type="character" w:customStyle="1" w:styleId="101">
    <w:name w:val="Основной текст (10)_"/>
    <w:link w:val="103"/>
    <w:rsid w:val="002A5D08"/>
    <w:rPr>
      <w:sz w:val="12"/>
      <w:szCs w:val="12"/>
      <w:shd w:val="clear" w:color="auto" w:fill="FFFFFF"/>
    </w:rPr>
  </w:style>
  <w:style w:type="paragraph" w:customStyle="1" w:styleId="103">
    <w:name w:val="Основной текст (10)"/>
    <w:basedOn w:val="a2"/>
    <w:link w:val="101"/>
    <w:qFormat/>
    <w:rsid w:val="002A5D08"/>
    <w:pPr>
      <w:widowControl w:val="0"/>
      <w:shd w:val="clear" w:color="auto" w:fill="FFFFFF"/>
      <w:spacing w:before="120" w:line="151" w:lineRule="exact"/>
    </w:pPr>
    <w:rPr>
      <w:rFonts w:asciiTheme="minorHAnsi" w:eastAsiaTheme="minorHAnsi" w:hAnsiTheme="minorHAnsi" w:cstheme="minorBidi"/>
      <w:sz w:val="12"/>
      <w:szCs w:val="12"/>
      <w:lang w:eastAsia="en-US"/>
    </w:rPr>
  </w:style>
  <w:style w:type="character" w:customStyle="1" w:styleId="2ffa">
    <w:name w:val="Подпись к таблице (2)_"/>
    <w:link w:val="2ffb"/>
    <w:rsid w:val="002A5D08"/>
    <w:rPr>
      <w:sz w:val="13"/>
      <w:szCs w:val="13"/>
      <w:shd w:val="clear" w:color="auto" w:fill="FFFFFF"/>
    </w:rPr>
  </w:style>
  <w:style w:type="paragraph" w:customStyle="1" w:styleId="2ffb">
    <w:name w:val="Подпись к таблице (2)"/>
    <w:basedOn w:val="a2"/>
    <w:link w:val="2ffa"/>
    <w:qFormat/>
    <w:rsid w:val="002A5D08"/>
    <w:pPr>
      <w:widowControl w:val="0"/>
      <w:shd w:val="clear" w:color="auto" w:fill="FFFFFF"/>
      <w:spacing w:line="151" w:lineRule="exact"/>
    </w:pPr>
    <w:rPr>
      <w:rFonts w:asciiTheme="minorHAnsi" w:eastAsiaTheme="minorHAnsi" w:hAnsiTheme="minorHAnsi" w:cstheme="minorBidi"/>
      <w:sz w:val="13"/>
      <w:szCs w:val="13"/>
      <w:lang w:eastAsia="en-US"/>
    </w:rPr>
  </w:style>
  <w:style w:type="character" w:customStyle="1" w:styleId="21c">
    <w:name w:val="Подпись к таблице (2)1"/>
    <w:rsid w:val="002A5D08"/>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ru-RU"/>
    </w:rPr>
  </w:style>
  <w:style w:type="character" w:customStyle="1" w:styleId="85pt0pt">
    <w:name w:val="Основной текст + 8;5 pt;Полужирный;Интервал 0 pt"/>
    <w:rsid w:val="002A5D08"/>
    <w:rPr>
      <w:rFonts w:ascii="Times New Roman" w:eastAsia="Times New Roman" w:hAnsi="Times New Roman" w:cs="Times New Roman"/>
      <w:b/>
      <w:bCs/>
      <w:i w:val="0"/>
      <w:iCs w:val="0"/>
      <w:smallCaps w:val="0"/>
      <w:strike w:val="0"/>
      <w:color w:val="000000"/>
      <w:spacing w:val="-10"/>
      <w:w w:val="100"/>
      <w:position w:val="0"/>
      <w:sz w:val="17"/>
      <w:szCs w:val="17"/>
      <w:u w:val="none"/>
      <w:lang w:val="ru-RU"/>
    </w:rPr>
  </w:style>
  <w:style w:type="character" w:customStyle="1" w:styleId="95pt">
    <w:name w:val="Основной текст + 9;5 pt;Курсив"/>
    <w:rsid w:val="002A5D08"/>
    <w:rPr>
      <w:rFonts w:ascii="Times New Roman" w:eastAsia="Times New Roman" w:hAnsi="Times New Roman" w:cs="Times New Roman"/>
      <w:b w:val="0"/>
      <w:bCs w:val="0"/>
      <w:i/>
      <w:iCs/>
      <w:smallCaps w:val="0"/>
      <w:strike w:val="0"/>
      <w:color w:val="000000"/>
      <w:spacing w:val="0"/>
      <w:w w:val="100"/>
      <w:position w:val="0"/>
      <w:sz w:val="19"/>
      <w:szCs w:val="19"/>
      <w:u w:val="none"/>
      <w:lang w:val="ru-RU"/>
    </w:rPr>
  </w:style>
  <w:style w:type="character" w:customStyle="1" w:styleId="-1pt">
    <w:name w:val="Основной текст + Полужирный;Курсив;Интервал -1 pt"/>
    <w:rsid w:val="002A5D08"/>
    <w:rPr>
      <w:rFonts w:ascii="Times New Roman" w:eastAsia="Times New Roman" w:hAnsi="Times New Roman" w:cs="Times New Roman"/>
      <w:b/>
      <w:bCs/>
      <w:i/>
      <w:iCs/>
      <w:smallCaps w:val="0"/>
      <w:strike w:val="0"/>
      <w:color w:val="000000"/>
      <w:spacing w:val="-20"/>
      <w:w w:val="100"/>
      <w:position w:val="0"/>
      <w:sz w:val="25"/>
      <w:szCs w:val="25"/>
      <w:u w:val="none"/>
      <w:lang w:val="ru-RU"/>
    </w:rPr>
  </w:style>
  <w:style w:type="character" w:customStyle="1" w:styleId="965pt0pt">
    <w:name w:val="Основной текст (9) + 6;5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3"/>
      <w:szCs w:val="13"/>
      <w:u w:val="none"/>
      <w:lang w:val="ru-RU"/>
    </w:rPr>
  </w:style>
  <w:style w:type="character" w:customStyle="1" w:styleId="afffffffff4">
    <w:name w:val="Подпись к таблице_"/>
    <w:link w:val="afffffffff5"/>
    <w:rsid w:val="002A5D08"/>
    <w:rPr>
      <w:b/>
      <w:bCs/>
      <w:spacing w:val="-10"/>
      <w:sz w:val="25"/>
      <w:szCs w:val="25"/>
      <w:shd w:val="clear" w:color="auto" w:fill="FFFFFF"/>
    </w:rPr>
  </w:style>
  <w:style w:type="paragraph" w:customStyle="1" w:styleId="afffffffff5">
    <w:name w:val="Подпись к таблице"/>
    <w:basedOn w:val="a2"/>
    <w:link w:val="afffffffff4"/>
    <w:qFormat/>
    <w:rsid w:val="002A5D08"/>
    <w:pPr>
      <w:widowControl w:val="0"/>
      <w:shd w:val="clear" w:color="auto" w:fill="FFFFFF"/>
      <w:spacing w:line="331" w:lineRule="exact"/>
      <w:jc w:val="center"/>
    </w:pPr>
    <w:rPr>
      <w:rFonts w:asciiTheme="minorHAnsi" w:eastAsiaTheme="minorHAnsi" w:hAnsiTheme="minorHAnsi" w:cstheme="minorBidi"/>
      <w:b/>
      <w:bCs/>
      <w:spacing w:val="-10"/>
      <w:sz w:val="25"/>
      <w:szCs w:val="25"/>
      <w:lang w:eastAsia="en-US"/>
    </w:rPr>
  </w:style>
  <w:style w:type="character" w:customStyle="1" w:styleId="ArialUnicodeMS45pt4pt">
    <w:name w:val="Основной текст + Arial Unicode MS;4;5 pt;Интервал 4 pt"/>
    <w:rsid w:val="002A5D08"/>
    <w:rPr>
      <w:rFonts w:ascii="Arial Unicode MS" w:eastAsia="Arial Unicode MS" w:hAnsi="Arial Unicode MS" w:cs="Arial Unicode MS"/>
      <w:b w:val="0"/>
      <w:bCs w:val="0"/>
      <w:i w:val="0"/>
      <w:iCs w:val="0"/>
      <w:smallCaps w:val="0"/>
      <w:strike w:val="0"/>
      <w:color w:val="000000"/>
      <w:spacing w:val="80"/>
      <w:w w:val="100"/>
      <w:position w:val="0"/>
      <w:sz w:val="9"/>
      <w:szCs w:val="9"/>
      <w:u w:val="none"/>
      <w:lang w:val="ru-RU"/>
    </w:rPr>
  </w:style>
  <w:style w:type="character" w:customStyle="1" w:styleId="ArialUnicodeMS45pt">
    <w:name w:val="Основной текст + Arial Unicode MS;4;5 pt"/>
    <w:rsid w:val="002A5D08"/>
    <w:rPr>
      <w:rFonts w:ascii="Arial Unicode MS" w:eastAsia="Arial Unicode MS" w:hAnsi="Arial Unicode MS" w:cs="Arial Unicode MS"/>
      <w:b w:val="0"/>
      <w:bCs w:val="0"/>
      <w:i w:val="0"/>
      <w:iCs w:val="0"/>
      <w:smallCaps w:val="0"/>
      <w:strike w:val="0"/>
      <w:color w:val="000000"/>
      <w:spacing w:val="0"/>
      <w:w w:val="100"/>
      <w:position w:val="0"/>
      <w:sz w:val="9"/>
      <w:szCs w:val="9"/>
      <w:u w:val="none"/>
      <w:lang w:val="en-US"/>
    </w:rPr>
  </w:style>
  <w:style w:type="character" w:customStyle="1" w:styleId="ArialUnicodeMS4pt">
    <w:name w:val="Основной текст + Arial Unicode MS;4 pt;Курсив"/>
    <w:rsid w:val="002A5D08"/>
    <w:rPr>
      <w:rFonts w:ascii="Arial Unicode MS" w:eastAsia="Arial Unicode MS" w:hAnsi="Arial Unicode MS" w:cs="Arial Unicode MS"/>
      <w:b w:val="0"/>
      <w:bCs w:val="0"/>
      <w:i/>
      <w:iCs/>
      <w:smallCaps w:val="0"/>
      <w:strike w:val="0"/>
      <w:color w:val="000000"/>
      <w:spacing w:val="0"/>
      <w:w w:val="100"/>
      <w:position w:val="0"/>
      <w:sz w:val="8"/>
      <w:szCs w:val="8"/>
      <w:u w:val="none"/>
      <w:lang w:val="en-US"/>
    </w:rPr>
  </w:style>
  <w:style w:type="character" w:customStyle="1" w:styleId="TimesNewRoman125pt">
    <w:name w:val="Колонтитул + Times New Roman;12;5 pt;Не полужирный"/>
    <w:rsid w:val="002A5D08"/>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character" w:customStyle="1" w:styleId="TimesNewRoman125pt-1pt">
    <w:name w:val="Колонтитул + Times New Roman;12;5 pt;Курсив;Интервал -1 pt"/>
    <w:rsid w:val="002A5D08"/>
    <w:rPr>
      <w:rFonts w:ascii="Times New Roman" w:eastAsia="Times New Roman" w:hAnsi="Times New Roman" w:cs="Times New Roman"/>
      <w:b/>
      <w:bCs/>
      <w:i/>
      <w:iCs/>
      <w:smallCaps w:val="0"/>
      <w:strike w:val="0"/>
      <w:color w:val="000000"/>
      <w:spacing w:val="-20"/>
      <w:w w:val="100"/>
      <w:position w:val="0"/>
      <w:sz w:val="25"/>
      <w:szCs w:val="25"/>
      <w:u w:val="single"/>
      <w:shd w:val="clear" w:color="auto" w:fill="FFFFFF"/>
      <w:lang w:val="en-US"/>
    </w:rPr>
  </w:style>
  <w:style w:type="character" w:customStyle="1" w:styleId="TimesNewRoman125pt-1pt1">
    <w:name w:val="Колонтитул + Times New Roman;12;5 pt;Курсив;Интервал -1 pt1"/>
    <w:rsid w:val="002A5D08"/>
    <w:rPr>
      <w:rFonts w:ascii="Times New Roman" w:eastAsia="Times New Roman" w:hAnsi="Times New Roman" w:cs="Times New Roman"/>
      <w:b/>
      <w:bCs/>
      <w:i/>
      <w:iCs/>
      <w:smallCaps w:val="0"/>
      <w:strike w:val="0"/>
      <w:color w:val="000000"/>
      <w:spacing w:val="-20"/>
      <w:w w:val="100"/>
      <w:position w:val="0"/>
      <w:sz w:val="25"/>
      <w:szCs w:val="25"/>
      <w:u w:val="none"/>
      <w:shd w:val="clear" w:color="auto" w:fill="FFFFFF"/>
      <w:lang w:val="en-US"/>
    </w:rPr>
  </w:style>
  <w:style w:type="character" w:customStyle="1" w:styleId="19Exact">
    <w:name w:val="Основной текст (19) Exact"/>
    <w:link w:val="190"/>
    <w:rsid w:val="002A5D08"/>
    <w:rPr>
      <w:rFonts w:ascii="Verdana" w:eastAsia="Verdana" w:hAnsi="Verdana" w:cs="Verdana"/>
      <w:b/>
      <w:bCs/>
      <w:sz w:val="47"/>
      <w:szCs w:val="47"/>
      <w:shd w:val="clear" w:color="auto" w:fill="FFFFFF"/>
    </w:rPr>
  </w:style>
  <w:style w:type="paragraph" w:customStyle="1" w:styleId="190">
    <w:name w:val="Основной текст (19)"/>
    <w:basedOn w:val="a2"/>
    <w:link w:val="19Exact"/>
    <w:qFormat/>
    <w:rsid w:val="002A5D08"/>
    <w:pPr>
      <w:widowControl w:val="0"/>
      <w:shd w:val="clear" w:color="auto" w:fill="FFFFFF"/>
      <w:spacing w:line="0" w:lineRule="atLeast"/>
    </w:pPr>
    <w:rPr>
      <w:rFonts w:ascii="Verdana" w:eastAsia="Verdana" w:hAnsi="Verdana" w:cs="Verdana"/>
      <w:b/>
      <w:bCs/>
      <w:sz w:val="47"/>
      <w:szCs w:val="47"/>
      <w:lang w:eastAsia="en-US"/>
    </w:rPr>
  </w:style>
  <w:style w:type="character" w:customStyle="1" w:styleId="20pt2">
    <w:name w:val="Основной текст (2) + Малые прописные;Интервал 0 pt"/>
    <w:rsid w:val="002A5D08"/>
    <w:rPr>
      <w:rFonts w:ascii="Times New Roman" w:eastAsia="Times New Roman" w:hAnsi="Times New Roman" w:cs="Times New Roman"/>
      <w:b w:val="0"/>
      <w:bCs w:val="0"/>
      <w:i w:val="0"/>
      <w:iCs w:val="0"/>
      <w:smallCaps/>
      <w:strike w:val="0"/>
      <w:color w:val="000000"/>
      <w:spacing w:val="0"/>
      <w:w w:val="100"/>
      <w:position w:val="0"/>
      <w:sz w:val="23"/>
      <w:szCs w:val="23"/>
      <w:u w:val="none"/>
      <w:lang w:val="ru-RU"/>
    </w:rPr>
  </w:style>
  <w:style w:type="character" w:customStyle="1" w:styleId="420">
    <w:name w:val="Заголовок №4 (2)_"/>
    <w:link w:val="421"/>
    <w:rsid w:val="002A5D08"/>
    <w:rPr>
      <w:spacing w:val="-10"/>
      <w:sz w:val="25"/>
      <w:szCs w:val="25"/>
      <w:shd w:val="clear" w:color="auto" w:fill="FFFFFF"/>
      <w:lang w:val="en-US"/>
    </w:rPr>
  </w:style>
  <w:style w:type="paragraph" w:customStyle="1" w:styleId="421">
    <w:name w:val="Заголовок №4 (2)"/>
    <w:basedOn w:val="a2"/>
    <w:link w:val="420"/>
    <w:qFormat/>
    <w:rsid w:val="002A5D08"/>
    <w:pPr>
      <w:widowControl w:val="0"/>
      <w:shd w:val="clear" w:color="auto" w:fill="FFFFFF"/>
      <w:spacing w:after="720" w:line="0" w:lineRule="atLeast"/>
      <w:jc w:val="right"/>
      <w:outlineLvl w:val="3"/>
    </w:pPr>
    <w:rPr>
      <w:rFonts w:asciiTheme="minorHAnsi" w:eastAsiaTheme="minorHAnsi" w:hAnsiTheme="minorHAnsi" w:cstheme="minorBidi"/>
      <w:spacing w:val="-10"/>
      <w:sz w:val="25"/>
      <w:szCs w:val="25"/>
      <w:lang w:val="en-US" w:eastAsia="en-US"/>
    </w:rPr>
  </w:style>
  <w:style w:type="character" w:customStyle="1" w:styleId="11b">
    <w:name w:val="Заголовок №11_"/>
    <w:link w:val="11c"/>
    <w:rsid w:val="002A5D08"/>
    <w:rPr>
      <w:b/>
      <w:bCs/>
      <w:sz w:val="26"/>
      <w:szCs w:val="26"/>
      <w:shd w:val="clear" w:color="auto" w:fill="FFFFFF"/>
      <w:lang w:val="en-US"/>
    </w:rPr>
  </w:style>
  <w:style w:type="paragraph" w:customStyle="1" w:styleId="11c">
    <w:name w:val="Заголовок №11"/>
    <w:basedOn w:val="a2"/>
    <w:link w:val="11b"/>
    <w:qFormat/>
    <w:rsid w:val="002A5D08"/>
    <w:pPr>
      <w:widowControl w:val="0"/>
      <w:shd w:val="clear" w:color="auto" w:fill="FFFFFF"/>
      <w:spacing w:before="240" w:after="240" w:line="0" w:lineRule="atLeast"/>
      <w:jc w:val="right"/>
    </w:pPr>
    <w:rPr>
      <w:rFonts w:asciiTheme="minorHAnsi" w:eastAsiaTheme="minorHAnsi" w:hAnsiTheme="minorHAnsi" w:cstheme="minorBidi"/>
      <w:b/>
      <w:bCs/>
      <w:sz w:val="26"/>
      <w:szCs w:val="26"/>
      <w:lang w:val="en-US" w:eastAsia="en-US"/>
    </w:rPr>
  </w:style>
  <w:style w:type="character" w:customStyle="1" w:styleId="1114">
    <w:name w:val="Заголовок №111"/>
    <w:rsid w:val="002A5D08"/>
    <w:rPr>
      <w:rFonts w:ascii="Times New Roman" w:eastAsia="Times New Roman" w:hAnsi="Times New Roman" w:cs="Times New Roman"/>
      <w:b/>
      <w:bCs/>
      <w:i w:val="0"/>
      <w:iCs w:val="0"/>
      <w:smallCaps w:val="0"/>
      <w:strike w:val="0"/>
      <w:color w:val="000000"/>
      <w:spacing w:val="0"/>
      <w:w w:val="100"/>
      <w:position w:val="0"/>
      <w:sz w:val="26"/>
      <w:szCs w:val="26"/>
      <w:u w:val="single"/>
      <w:lang w:val="en-US"/>
    </w:rPr>
  </w:style>
  <w:style w:type="character" w:customStyle="1" w:styleId="95pt0pt">
    <w:name w:val="Основной текст + 9;5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RU"/>
    </w:rPr>
  </w:style>
  <w:style w:type="character" w:customStyle="1" w:styleId="124">
    <w:name w:val="Основной текст (12)_"/>
    <w:link w:val="125"/>
    <w:rsid w:val="002A5D08"/>
    <w:rPr>
      <w:spacing w:val="-20"/>
      <w:sz w:val="25"/>
      <w:szCs w:val="25"/>
      <w:shd w:val="clear" w:color="auto" w:fill="FFFFFF"/>
    </w:rPr>
  </w:style>
  <w:style w:type="paragraph" w:customStyle="1" w:styleId="125">
    <w:name w:val="Основной текст (12)"/>
    <w:basedOn w:val="a2"/>
    <w:link w:val="124"/>
    <w:qFormat/>
    <w:rsid w:val="002A5D08"/>
    <w:pPr>
      <w:widowControl w:val="0"/>
      <w:shd w:val="clear" w:color="auto" w:fill="FFFFFF"/>
      <w:spacing w:line="256" w:lineRule="exact"/>
      <w:jc w:val="center"/>
    </w:pPr>
    <w:rPr>
      <w:rFonts w:asciiTheme="minorHAnsi" w:eastAsiaTheme="minorHAnsi" w:hAnsiTheme="minorHAnsi" w:cstheme="minorBidi"/>
      <w:spacing w:val="-20"/>
      <w:sz w:val="25"/>
      <w:szCs w:val="25"/>
      <w:lang w:eastAsia="en-US"/>
    </w:rPr>
  </w:style>
  <w:style w:type="character" w:customStyle="1" w:styleId="120pt">
    <w:name w:val="Основной текст (12) + Курсив;Интервал 0 pt"/>
    <w:rsid w:val="002A5D08"/>
    <w:rPr>
      <w:rFonts w:ascii="Times New Roman" w:eastAsia="Times New Roman" w:hAnsi="Times New Roman" w:cs="Times New Roman"/>
      <w:b w:val="0"/>
      <w:bCs w:val="0"/>
      <w:i/>
      <w:iCs/>
      <w:smallCaps w:val="0"/>
      <w:strike w:val="0"/>
      <w:color w:val="000000"/>
      <w:spacing w:val="-10"/>
      <w:w w:val="100"/>
      <w:position w:val="0"/>
      <w:sz w:val="25"/>
      <w:szCs w:val="25"/>
      <w:u w:val="single"/>
      <w:lang w:val="ru-RU"/>
    </w:rPr>
  </w:style>
  <w:style w:type="character" w:customStyle="1" w:styleId="1214">
    <w:name w:val="Основной текст (12)1"/>
    <w:rsid w:val="002A5D08"/>
    <w:rPr>
      <w:rFonts w:ascii="Times New Roman" w:eastAsia="Times New Roman" w:hAnsi="Times New Roman" w:cs="Times New Roman"/>
      <w:b w:val="0"/>
      <w:bCs w:val="0"/>
      <w:i w:val="0"/>
      <w:iCs w:val="0"/>
      <w:smallCaps w:val="0"/>
      <w:strike w:val="0"/>
      <w:color w:val="000000"/>
      <w:spacing w:val="-20"/>
      <w:w w:val="100"/>
      <w:position w:val="0"/>
      <w:sz w:val="25"/>
      <w:szCs w:val="25"/>
      <w:u w:val="none"/>
      <w:lang w:val="ru-RU"/>
    </w:rPr>
  </w:style>
  <w:style w:type="character" w:customStyle="1" w:styleId="13pt-1pt">
    <w:name w:val="Основной текст + 13 pt;Полужирный;Интервал -1 pt"/>
    <w:rsid w:val="002A5D08"/>
    <w:rPr>
      <w:rFonts w:ascii="Times New Roman" w:eastAsia="Times New Roman" w:hAnsi="Times New Roman" w:cs="Times New Roman"/>
      <w:b/>
      <w:bCs/>
      <w:i w:val="0"/>
      <w:iCs w:val="0"/>
      <w:smallCaps w:val="0"/>
      <w:strike w:val="0"/>
      <w:color w:val="000000"/>
      <w:spacing w:val="-20"/>
      <w:w w:val="100"/>
      <w:position w:val="0"/>
      <w:sz w:val="26"/>
      <w:szCs w:val="26"/>
      <w:u w:val="none"/>
      <w:lang w:val="ru-RU"/>
    </w:rPr>
  </w:style>
  <w:style w:type="character" w:customStyle="1" w:styleId="126">
    <w:name w:val="Заголовок №1 (2)_"/>
    <w:link w:val="127"/>
    <w:rsid w:val="002A5D08"/>
    <w:rPr>
      <w:rFonts w:ascii="Arial Narrow" w:eastAsia="Arial Narrow" w:hAnsi="Arial Narrow" w:cs="Arial Narrow"/>
      <w:shd w:val="clear" w:color="auto" w:fill="FFFFFF"/>
      <w:lang w:val="en-US"/>
    </w:rPr>
  </w:style>
  <w:style w:type="paragraph" w:customStyle="1" w:styleId="127">
    <w:name w:val="Заголовок №1 (2)"/>
    <w:basedOn w:val="a2"/>
    <w:link w:val="126"/>
    <w:qFormat/>
    <w:rsid w:val="002A5D08"/>
    <w:pPr>
      <w:widowControl w:val="0"/>
      <w:shd w:val="clear" w:color="auto" w:fill="FFFFFF"/>
      <w:spacing w:after="360" w:line="0" w:lineRule="atLeast"/>
      <w:jc w:val="center"/>
      <w:outlineLvl w:val="0"/>
    </w:pPr>
    <w:rPr>
      <w:rFonts w:ascii="Arial Narrow" w:eastAsia="Arial Narrow" w:hAnsi="Arial Narrow" w:cs="Arial Narrow"/>
      <w:sz w:val="22"/>
      <w:szCs w:val="22"/>
      <w:lang w:val="en-US" w:eastAsia="en-US"/>
    </w:rPr>
  </w:style>
  <w:style w:type="character" w:customStyle="1" w:styleId="1215">
    <w:name w:val="Заголовок №1 (2)1"/>
    <w:rsid w:val="002A5D08"/>
    <w:rPr>
      <w:rFonts w:ascii="Arial Narrow" w:eastAsia="Arial Narrow" w:hAnsi="Arial Narrow" w:cs="Arial Narrow"/>
      <w:b w:val="0"/>
      <w:bCs w:val="0"/>
      <w:i w:val="0"/>
      <w:iCs w:val="0"/>
      <w:smallCaps w:val="0"/>
      <w:strike w:val="0"/>
      <w:color w:val="000000"/>
      <w:spacing w:val="0"/>
      <w:w w:val="100"/>
      <w:position w:val="0"/>
      <w:sz w:val="20"/>
      <w:szCs w:val="20"/>
      <w:u w:val="none"/>
      <w:lang w:val="en-US"/>
    </w:rPr>
  </w:style>
  <w:style w:type="character" w:customStyle="1" w:styleId="132">
    <w:name w:val="Основной текст (13)_"/>
    <w:link w:val="133"/>
    <w:rsid w:val="002A5D08"/>
    <w:rPr>
      <w:spacing w:val="-10"/>
      <w:shd w:val="clear" w:color="auto" w:fill="FFFFFF"/>
    </w:rPr>
  </w:style>
  <w:style w:type="paragraph" w:customStyle="1" w:styleId="133">
    <w:name w:val="Основной текст (13)"/>
    <w:basedOn w:val="a2"/>
    <w:link w:val="132"/>
    <w:qFormat/>
    <w:rsid w:val="002A5D08"/>
    <w:pPr>
      <w:widowControl w:val="0"/>
      <w:shd w:val="clear" w:color="auto" w:fill="FFFFFF"/>
      <w:spacing w:line="828" w:lineRule="exact"/>
      <w:jc w:val="both"/>
    </w:pPr>
    <w:rPr>
      <w:rFonts w:asciiTheme="minorHAnsi" w:eastAsiaTheme="minorHAnsi" w:hAnsiTheme="minorHAnsi" w:cstheme="minorBidi"/>
      <w:spacing w:val="-10"/>
      <w:sz w:val="22"/>
      <w:szCs w:val="22"/>
      <w:lang w:eastAsia="en-US"/>
    </w:rPr>
  </w:style>
  <w:style w:type="character" w:customStyle="1" w:styleId="20pt3">
    <w:name w:val="Заголовок №2 + 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customStyle="1" w:styleId="5c">
    <w:name w:val="Заголовок №5_"/>
    <w:link w:val="5d"/>
    <w:rsid w:val="002A5D08"/>
    <w:rPr>
      <w:spacing w:val="-10"/>
      <w:sz w:val="25"/>
      <w:szCs w:val="25"/>
      <w:shd w:val="clear" w:color="auto" w:fill="FFFFFF"/>
    </w:rPr>
  </w:style>
  <w:style w:type="paragraph" w:customStyle="1" w:styleId="5d">
    <w:name w:val="Заголовок №5"/>
    <w:basedOn w:val="a2"/>
    <w:link w:val="5c"/>
    <w:qFormat/>
    <w:rsid w:val="002A5D08"/>
    <w:pPr>
      <w:widowControl w:val="0"/>
      <w:shd w:val="clear" w:color="auto" w:fill="FFFFFF"/>
      <w:spacing w:line="418" w:lineRule="exact"/>
      <w:jc w:val="right"/>
      <w:outlineLvl w:val="4"/>
    </w:pPr>
    <w:rPr>
      <w:rFonts w:asciiTheme="minorHAnsi" w:eastAsiaTheme="minorHAnsi" w:hAnsiTheme="minorHAnsi" w:cstheme="minorBidi"/>
      <w:spacing w:val="-10"/>
      <w:sz w:val="25"/>
      <w:szCs w:val="25"/>
      <w:lang w:eastAsia="en-US"/>
    </w:rPr>
  </w:style>
  <w:style w:type="character" w:customStyle="1" w:styleId="2125pt">
    <w:name w:val="Основной текст (2) + 12;5 pt"/>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customStyle="1" w:styleId="2125pt22pt">
    <w:name w:val="Основной текст (2) + 12;5 pt;Интервал 22 pt"/>
    <w:rsid w:val="002A5D08"/>
    <w:rPr>
      <w:rFonts w:ascii="Times New Roman" w:eastAsia="Times New Roman" w:hAnsi="Times New Roman" w:cs="Times New Roman"/>
      <w:b w:val="0"/>
      <w:bCs w:val="0"/>
      <w:i w:val="0"/>
      <w:iCs w:val="0"/>
      <w:smallCaps w:val="0"/>
      <w:strike w:val="0"/>
      <w:color w:val="000000"/>
      <w:spacing w:val="440"/>
      <w:w w:val="100"/>
      <w:position w:val="0"/>
      <w:sz w:val="25"/>
      <w:szCs w:val="25"/>
      <w:u w:val="none"/>
      <w:lang w:val="ru-RU"/>
    </w:rPr>
  </w:style>
  <w:style w:type="character" w:customStyle="1" w:styleId="TimesNewRoman95pt">
    <w:name w:val="Колонтитул + Times New Roman;9;5 pt;Не полужирный"/>
    <w:rsid w:val="002A5D08"/>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322">
    <w:name w:val="Заголовок №3 (2)_"/>
    <w:link w:val="323"/>
    <w:rsid w:val="002A5D08"/>
    <w:rPr>
      <w:b/>
      <w:bCs/>
      <w:sz w:val="26"/>
      <w:szCs w:val="26"/>
      <w:shd w:val="clear" w:color="auto" w:fill="FFFFFF"/>
      <w:lang w:val="en-US"/>
    </w:rPr>
  </w:style>
  <w:style w:type="paragraph" w:customStyle="1" w:styleId="323">
    <w:name w:val="Заголовок №3 (2)"/>
    <w:basedOn w:val="a2"/>
    <w:link w:val="322"/>
    <w:qFormat/>
    <w:rsid w:val="002A5D08"/>
    <w:pPr>
      <w:widowControl w:val="0"/>
      <w:shd w:val="clear" w:color="auto" w:fill="FFFFFF"/>
      <w:spacing w:before="120" w:line="0" w:lineRule="atLeast"/>
      <w:outlineLvl w:val="2"/>
    </w:pPr>
    <w:rPr>
      <w:rFonts w:asciiTheme="minorHAnsi" w:eastAsiaTheme="minorHAnsi" w:hAnsiTheme="minorHAnsi" w:cstheme="minorBidi"/>
      <w:b/>
      <w:bCs/>
      <w:sz w:val="26"/>
      <w:szCs w:val="26"/>
      <w:lang w:val="en-US" w:eastAsia="en-US"/>
    </w:rPr>
  </w:style>
  <w:style w:type="character" w:customStyle="1" w:styleId="86">
    <w:name w:val="Заголовок №8_"/>
    <w:link w:val="87"/>
    <w:rsid w:val="002A5D08"/>
    <w:rPr>
      <w:spacing w:val="-10"/>
      <w:sz w:val="25"/>
      <w:szCs w:val="25"/>
      <w:shd w:val="clear" w:color="auto" w:fill="FFFFFF"/>
    </w:rPr>
  </w:style>
  <w:style w:type="paragraph" w:customStyle="1" w:styleId="87">
    <w:name w:val="Заголовок №8"/>
    <w:basedOn w:val="a2"/>
    <w:link w:val="86"/>
    <w:qFormat/>
    <w:rsid w:val="002A5D08"/>
    <w:pPr>
      <w:widowControl w:val="0"/>
      <w:shd w:val="clear" w:color="auto" w:fill="FFFFFF"/>
      <w:spacing w:before="120" w:line="0" w:lineRule="atLeast"/>
      <w:outlineLvl w:val="7"/>
    </w:pPr>
    <w:rPr>
      <w:rFonts w:asciiTheme="minorHAnsi" w:eastAsiaTheme="minorHAnsi" w:hAnsiTheme="minorHAnsi" w:cstheme="minorBidi"/>
      <w:spacing w:val="-10"/>
      <w:sz w:val="25"/>
      <w:szCs w:val="25"/>
      <w:lang w:eastAsia="en-US"/>
    </w:rPr>
  </w:style>
  <w:style w:type="character" w:customStyle="1" w:styleId="811">
    <w:name w:val="Заголовок №81"/>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single"/>
    </w:rPr>
  </w:style>
  <w:style w:type="character" w:customStyle="1" w:styleId="143">
    <w:name w:val="Основной текст (14)_"/>
    <w:link w:val="144"/>
    <w:rsid w:val="002A5D08"/>
    <w:rPr>
      <w:spacing w:val="-20"/>
      <w:shd w:val="clear" w:color="auto" w:fill="FFFFFF"/>
    </w:rPr>
  </w:style>
  <w:style w:type="paragraph" w:customStyle="1" w:styleId="144">
    <w:name w:val="Основной текст (14)"/>
    <w:basedOn w:val="a2"/>
    <w:link w:val="143"/>
    <w:qFormat/>
    <w:rsid w:val="002A5D08"/>
    <w:pPr>
      <w:widowControl w:val="0"/>
      <w:shd w:val="clear" w:color="auto" w:fill="FFFFFF"/>
      <w:spacing w:before="240" w:line="245" w:lineRule="exact"/>
      <w:ind w:hanging="540"/>
    </w:pPr>
    <w:rPr>
      <w:rFonts w:asciiTheme="minorHAnsi" w:eastAsiaTheme="minorHAnsi" w:hAnsiTheme="minorHAnsi" w:cstheme="minorBidi"/>
      <w:spacing w:val="-20"/>
      <w:sz w:val="22"/>
      <w:szCs w:val="22"/>
      <w:lang w:eastAsia="en-US"/>
    </w:rPr>
  </w:style>
  <w:style w:type="character" w:customStyle="1" w:styleId="1413pt">
    <w:name w:val="Основной текст (14) + 13 pt;Полужирный"/>
    <w:rsid w:val="002A5D08"/>
    <w:rPr>
      <w:rFonts w:ascii="Times New Roman" w:eastAsia="Times New Roman" w:hAnsi="Times New Roman" w:cs="Times New Roman"/>
      <w:b/>
      <w:bCs/>
      <w:i w:val="0"/>
      <w:iCs w:val="0"/>
      <w:smallCaps w:val="0"/>
      <w:strike w:val="0"/>
      <w:color w:val="000000"/>
      <w:spacing w:val="-20"/>
      <w:w w:val="100"/>
      <w:position w:val="0"/>
      <w:sz w:val="26"/>
      <w:szCs w:val="26"/>
      <w:u w:val="none"/>
      <w:lang w:val="ru-RU"/>
    </w:rPr>
  </w:style>
  <w:style w:type="character" w:customStyle="1" w:styleId="14115pt">
    <w:name w:val="Основной текст (14) + 11;5 pt;Полужирный"/>
    <w:rsid w:val="002A5D08"/>
    <w:rPr>
      <w:rFonts w:ascii="Times New Roman" w:eastAsia="Times New Roman" w:hAnsi="Times New Roman" w:cs="Times New Roman"/>
      <w:b/>
      <w:bCs/>
      <w:i w:val="0"/>
      <w:iCs w:val="0"/>
      <w:smallCaps w:val="0"/>
      <w:strike w:val="0"/>
      <w:color w:val="000000"/>
      <w:spacing w:val="-20"/>
      <w:w w:val="100"/>
      <w:position w:val="0"/>
      <w:sz w:val="23"/>
      <w:szCs w:val="23"/>
      <w:u w:val="none"/>
      <w:lang w:val="ru-RU"/>
    </w:rPr>
  </w:style>
  <w:style w:type="character" w:customStyle="1" w:styleId="14125pt">
    <w:name w:val="Основной текст (14) + 12;5 pt;Курсив"/>
    <w:rsid w:val="002A5D08"/>
    <w:rPr>
      <w:rFonts w:ascii="Times New Roman" w:eastAsia="Times New Roman" w:hAnsi="Times New Roman" w:cs="Times New Roman"/>
      <w:b w:val="0"/>
      <w:bCs w:val="0"/>
      <w:i/>
      <w:iCs/>
      <w:smallCaps w:val="0"/>
      <w:strike w:val="0"/>
      <w:color w:val="000000"/>
      <w:spacing w:val="-20"/>
      <w:w w:val="100"/>
      <w:position w:val="0"/>
      <w:sz w:val="25"/>
      <w:szCs w:val="25"/>
      <w:u w:val="none"/>
      <w:lang w:val="ru-RU"/>
    </w:rPr>
  </w:style>
  <w:style w:type="character" w:customStyle="1" w:styleId="151">
    <w:name w:val="Основной текст (15)_"/>
    <w:link w:val="152"/>
    <w:rsid w:val="002A5D08"/>
    <w:rPr>
      <w:spacing w:val="-10"/>
      <w:sz w:val="19"/>
      <w:szCs w:val="19"/>
      <w:shd w:val="clear" w:color="auto" w:fill="FFFFFF"/>
    </w:rPr>
  </w:style>
  <w:style w:type="paragraph" w:customStyle="1" w:styleId="152">
    <w:name w:val="Основной текст (15)"/>
    <w:basedOn w:val="a2"/>
    <w:link w:val="151"/>
    <w:qFormat/>
    <w:rsid w:val="002A5D08"/>
    <w:pPr>
      <w:widowControl w:val="0"/>
      <w:shd w:val="clear" w:color="auto" w:fill="FFFFFF"/>
      <w:spacing w:line="245" w:lineRule="exact"/>
    </w:pPr>
    <w:rPr>
      <w:rFonts w:asciiTheme="minorHAnsi" w:eastAsiaTheme="minorHAnsi" w:hAnsiTheme="minorHAnsi" w:cstheme="minorBidi"/>
      <w:spacing w:val="-10"/>
      <w:sz w:val="19"/>
      <w:szCs w:val="19"/>
      <w:lang w:eastAsia="en-US"/>
    </w:rPr>
  </w:style>
  <w:style w:type="character" w:customStyle="1" w:styleId="15Candara10pt0pt">
    <w:name w:val="Основной текст (15) + Candara;10 pt;Интервал 0 pt"/>
    <w:rsid w:val="002A5D08"/>
    <w:rPr>
      <w:rFonts w:ascii="Candara" w:eastAsia="Candara" w:hAnsi="Candara" w:cs="Candara"/>
      <w:b w:val="0"/>
      <w:bCs w:val="0"/>
      <w:i w:val="0"/>
      <w:iCs w:val="0"/>
      <w:smallCaps w:val="0"/>
      <w:strike w:val="0"/>
      <w:color w:val="000000"/>
      <w:spacing w:val="0"/>
      <w:w w:val="100"/>
      <w:position w:val="0"/>
      <w:sz w:val="20"/>
      <w:szCs w:val="20"/>
      <w:u w:val="none"/>
    </w:rPr>
  </w:style>
  <w:style w:type="character" w:customStyle="1" w:styleId="15-2pt">
    <w:name w:val="Основной текст (15) + Интервал -2 pt"/>
    <w:rsid w:val="002A5D08"/>
    <w:rPr>
      <w:rFonts w:ascii="Times New Roman" w:eastAsia="Times New Roman" w:hAnsi="Times New Roman" w:cs="Times New Roman"/>
      <w:b w:val="0"/>
      <w:bCs w:val="0"/>
      <w:i w:val="0"/>
      <w:iCs w:val="0"/>
      <w:smallCaps w:val="0"/>
      <w:strike w:val="0"/>
      <w:color w:val="000000"/>
      <w:spacing w:val="-40"/>
      <w:w w:val="100"/>
      <w:position w:val="0"/>
      <w:sz w:val="19"/>
      <w:szCs w:val="19"/>
      <w:u w:val="none"/>
      <w:lang w:val="ru-RU"/>
    </w:rPr>
  </w:style>
  <w:style w:type="character" w:customStyle="1" w:styleId="15-2pt1">
    <w:name w:val="Основной текст (15) + Интервал -2 pt1"/>
    <w:rsid w:val="002A5D08"/>
    <w:rPr>
      <w:rFonts w:ascii="Times New Roman" w:eastAsia="Times New Roman" w:hAnsi="Times New Roman" w:cs="Times New Roman"/>
      <w:b w:val="0"/>
      <w:bCs w:val="0"/>
      <w:i w:val="0"/>
      <w:iCs w:val="0"/>
      <w:smallCaps w:val="0"/>
      <w:strike w:val="0"/>
      <w:color w:val="000000"/>
      <w:spacing w:val="-40"/>
      <w:w w:val="100"/>
      <w:position w:val="0"/>
      <w:sz w:val="19"/>
      <w:szCs w:val="19"/>
      <w:u w:val="single"/>
    </w:rPr>
  </w:style>
  <w:style w:type="character" w:customStyle="1" w:styleId="1510">
    <w:name w:val="Основной текст (15)1"/>
    <w:rsid w:val="002A5D08"/>
    <w:rPr>
      <w:rFonts w:ascii="Times New Roman" w:eastAsia="Times New Roman" w:hAnsi="Times New Roman" w:cs="Times New Roman"/>
      <w:b w:val="0"/>
      <w:bCs w:val="0"/>
      <w:i w:val="0"/>
      <w:iCs w:val="0"/>
      <w:smallCaps w:val="0"/>
      <w:strike w:val="0"/>
      <w:color w:val="000000"/>
      <w:spacing w:val="-10"/>
      <w:w w:val="100"/>
      <w:position w:val="0"/>
      <w:sz w:val="19"/>
      <w:szCs w:val="19"/>
      <w:u w:val="single"/>
    </w:rPr>
  </w:style>
  <w:style w:type="character" w:customStyle="1" w:styleId="613pt-1pt">
    <w:name w:val="Основной текст (6) + 13 pt;Не полужирный;Интервал -1 pt"/>
    <w:rsid w:val="002A5D08"/>
    <w:rPr>
      <w:rFonts w:ascii="Times New Roman" w:eastAsia="Times New Roman" w:hAnsi="Times New Roman" w:cs="Times New Roman"/>
      <w:b/>
      <w:bCs/>
      <w:i w:val="0"/>
      <w:iCs w:val="0"/>
      <w:smallCaps w:val="0"/>
      <w:strike w:val="0"/>
      <w:color w:val="000000"/>
      <w:spacing w:val="-20"/>
      <w:w w:val="100"/>
      <w:position w:val="0"/>
      <w:sz w:val="26"/>
      <w:szCs w:val="26"/>
      <w:u w:val="none"/>
      <w:lang w:val="ru-RU"/>
    </w:rPr>
  </w:style>
  <w:style w:type="character" w:customStyle="1" w:styleId="160">
    <w:name w:val="Основной текст (16)_"/>
    <w:link w:val="161"/>
    <w:rsid w:val="002A5D08"/>
    <w:rPr>
      <w:b/>
      <w:bCs/>
      <w:spacing w:val="-20"/>
      <w:sz w:val="26"/>
      <w:szCs w:val="26"/>
      <w:shd w:val="clear" w:color="auto" w:fill="FFFFFF"/>
    </w:rPr>
  </w:style>
  <w:style w:type="paragraph" w:customStyle="1" w:styleId="161">
    <w:name w:val="Основной текст (16)"/>
    <w:basedOn w:val="a2"/>
    <w:link w:val="160"/>
    <w:qFormat/>
    <w:rsid w:val="002A5D08"/>
    <w:pPr>
      <w:widowControl w:val="0"/>
      <w:shd w:val="clear" w:color="auto" w:fill="FFFFFF"/>
      <w:spacing w:before="120" w:line="0" w:lineRule="atLeast"/>
      <w:ind w:firstLine="520"/>
    </w:pPr>
    <w:rPr>
      <w:rFonts w:asciiTheme="minorHAnsi" w:eastAsiaTheme="minorHAnsi" w:hAnsiTheme="minorHAnsi" w:cstheme="minorBidi"/>
      <w:b/>
      <w:bCs/>
      <w:spacing w:val="-20"/>
      <w:sz w:val="26"/>
      <w:szCs w:val="26"/>
      <w:lang w:eastAsia="en-US"/>
    </w:rPr>
  </w:style>
  <w:style w:type="character" w:customStyle="1" w:styleId="16Candara135pt0pt">
    <w:name w:val="Основной текст (16) + Candara;13;5 pt;Не полужирный;Интервал 0 pt"/>
    <w:rsid w:val="002A5D08"/>
    <w:rPr>
      <w:rFonts w:ascii="Candara" w:eastAsia="Candara" w:hAnsi="Candara" w:cs="Candara"/>
      <w:b/>
      <w:bCs/>
      <w:i w:val="0"/>
      <w:iCs w:val="0"/>
      <w:smallCaps w:val="0"/>
      <w:strike w:val="0"/>
      <w:color w:val="000000"/>
      <w:spacing w:val="-10"/>
      <w:w w:val="100"/>
      <w:position w:val="0"/>
      <w:sz w:val="27"/>
      <w:szCs w:val="27"/>
      <w:u w:val="none"/>
      <w:lang w:val="ru-RU"/>
    </w:rPr>
  </w:style>
  <w:style w:type="character" w:customStyle="1" w:styleId="160pt">
    <w:name w:val="Основной текст (16) + Не полужирный;Курсив;Интервал 0 pt"/>
    <w:rsid w:val="002A5D08"/>
    <w:rPr>
      <w:rFonts w:ascii="Times New Roman" w:eastAsia="Times New Roman" w:hAnsi="Times New Roman" w:cs="Times New Roman"/>
      <w:b/>
      <w:bCs/>
      <w:i/>
      <w:iCs/>
      <w:smallCaps w:val="0"/>
      <w:strike w:val="0"/>
      <w:color w:val="000000"/>
      <w:spacing w:val="0"/>
      <w:w w:val="100"/>
      <w:position w:val="0"/>
      <w:sz w:val="26"/>
      <w:szCs w:val="26"/>
      <w:u w:val="none"/>
      <w:lang w:val="ru-RU"/>
    </w:rPr>
  </w:style>
  <w:style w:type="character" w:customStyle="1" w:styleId="170">
    <w:name w:val="Основной текст (17)_"/>
    <w:link w:val="171"/>
    <w:rsid w:val="002A5D08"/>
    <w:rPr>
      <w:spacing w:val="-20"/>
      <w:sz w:val="25"/>
      <w:szCs w:val="25"/>
      <w:shd w:val="clear" w:color="auto" w:fill="FFFFFF"/>
    </w:rPr>
  </w:style>
  <w:style w:type="paragraph" w:customStyle="1" w:styleId="171">
    <w:name w:val="Основной текст (17)"/>
    <w:basedOn w:val="a2"/>
    <w:link w:val="170"/>
    <w:qFormat/>
    <w:rsid w:val="002A5D08"/>
    <w:pPr>
      <w:widowControl w:val="0"/>
      <w:shd w:val="clear" w:color="auto" w:fill="FFFFFF"/>
      <w:spacing w:line="263" w:lineRule="exact"/>
      <w:jc w:val="both"/>
    </w:pPr>
    <w:rPr>
      <w:rFonts w:asciiTheme="minorHAnsi" w:eastAsiaTheme="minorHAnsi" w:hAnsiTheme="minorHAnsi" w:cstheme="minorBidi"/>
      <w:spacing w:val="-20"/>
      <w:sz w:val="25"/>
      <w:szCs w:val="25"/>
      <w:lang w:eastAsia="en-US"/>
    </w:rPr>
  </w:style>
  <w:style w:type="character" w:customStyle="1" w:styleId="1710">
    <w:name w:val="Основной текст (17)1"/>
    <w:rsid w:val="002A5D08"/>
    <w:rPr>
      <w:rFonts w:ascii="Times New Roman" w:eastAsia="Times New Roman" w:hAnsi="Times New Roman" w:cs="Times New Roman"/>
      <w:b w:val="0"/>
      <w:bCs w:val="0"/>
      <w:i w:val="0"/>
      <w:iCs w:val="0"/>
      <w:smallCaps w:val="0"/>
      <w:strike w:val="0"/>
      <w:color w:val="000000"/>
      <w:spacing w:val="-20"/>
      <w:w w:val="100"/>
      <w:position w:val="0"/>
      <w:sz w:val="25"/>
      <w:szCs w:val="25"/>
      <w:u w:val="single"/>
      <w:lang w:val="en-US"/>
    </w:rPr>
  </w:style>
  <w:style w:type="character" w:customStyle="1" w:styleId="1723pt-2pt">
    <w:name w:val="Основной текст (17) + 23 pt;Полужирный;Курсив;Интервал -2 pt"/>
    <w:rsid w:val="002A5D08"/>
    <w:rPr>
      <w:rFonts w:ascii="Times New Roman" w:eastAsia="Times New Roman" w:hAnsi="Times New Roman" w:cs="Times New Roman"/>
      <w:b/>
      <w:bCs/>
      <w:i/>
      <w:iCs/>
      <w:smallCaps w:val="0"/>
      <w:strike w:val="0"/>
      <w:color w:val="000000"/>
      <w:spacing w:val="-40"/>
      <w:w w:val="100"/>
      <w:position w:val="0"/>
      <w:sz w:val="46"/>
      <w:szCs w:val="46"/>
      <w:u w:val="none"/>
      <w:lang w:val="en-US"/>
    </w:rPr>
  </w:style>
  <w:style w:type="character" w:customStyle="1" w:styleId="120pt1">
    <w:name w:val="Основной текст (12) + Курсив;Интервал 0 pt1"/>
    <w:rsid w:val="002A5D08"/>
    <w:rPr>
      <w:rFonts w:ascii="Times New Roman" w:eastAsia="Times New Roman" w:hAnsi="Times New Roman" w:cs="Times New Roman"/>
      <w:b w:val="0"/>
      <w:bCs w:val="0"/>
      <w:i/>
      <w:iCs/>
      <w:smallCaps w:val="0"/>
      <w:strike w:val="0"/>
      <w:color w:val="000000"/>
      <w:spacing w:val="-10"/>
      <w:w w:val="100"/>
      <w:position w:val="0"/>
      <w:sz w:val="25"/>
      <w:szCs w:val="25"/>
      <w:u w:val="none"/>
      <w:lang w:val="ru-RU"/>
    </w:rPr>
  </w:style>
  <w:style w:type="character" w:customStyle="1" w:styleId="2125pt-1pt">
    <w:name w:val="Основной текст (2) + 12;5 pt;Полужирный;Курсив;Интервал -1 pt"/>
    <w:rsid w:val="002A5D08"/>
    <w:rPr>
      <w:rFonts w:ascii="Times New Roman" w:eastAsia="Times New Roman" w:hAnsi="Times New Roman" w:cs="Times New Roman"/>
      <w:b/>
      <w:bCs/>
      <w:i/>
      <w:iCs/>
      <w:smallCaps w:val="0"/>
      <w:strike w:val="0"/>
      <w:color w:val="000000"/>
      <w:spacing w:val="-20"/>
      <w:w w:val="100"/>
      <w:position w:val="0"/>
      <w:sz w:val="25"/>
      <w:szCs w:val="25"/>
      <w:u w:val="none"/>
      <w:lang w:val="ru-RU"/>
    </w:rPr>
  </w:style>
  <w:style w:type="character" w:customStyle="1" w:styleId="2Candara8pt2pt">
    <w:name w:val="Основной текст (2) + Candara;8 pt;Интервал 2 pt"/>
    <w:rsid w:val="002A5D08"/>
    <w:rPr>
      <w:rFonts w:ascii="Candara" w:eastAsia="Candara" w:hAnsi="Candara" w:cs="Candara"/>
      <w:b w:val="0"/>
      <w:bCs w:val="0"/>
      <w:i w:val="0"/>
      <w:iCs w:val="0"/>
      <w:smallCaps w:val="0"/>
      <w:strike w:val="0"/>
      <w:color w:val="000000"/>
      <w:spacing w:val="50"/>
      <w:w w:val="100"/>
      <w:position w:val="0"/>
      <w:sz w:val="16"/>
      <w:szCs w:val="16"/>
      <w:u w:val="none"/>
    </w:rPr>
  </w:style>
  <w:style w:type="character" w:customStyle="1" w:styleId="180">
    <w:name w:val="Основной текст (18)_"/>
    <w:link w:val="181"/>
    <w:rsid w:val="002A5D08"/>
    <w:rPr>
      <w:spacing w:val="-20"/>
      <w:sz w:val="25"/>
      <w:szCs w:val="25"/>
      <w:shd w:val="clear" w:color="auto" w:fill="FFFFFF"/>
    </w:rPr>
  </w:style>
  <w:style w:type="paragraph" w:customStyle="1" w:styleId="181">
    <w:name w:val="Основной текст (18)"/>
    <w:basedOn w:val="a2"/>
    <w:link w:val="180"/>
    <w:qFormat/>
    <w:rsid w:val="002A5D08"/>
    <w:pPr>
      <w:widowControl w:val="0"/>
      <w:shd w:val="clear" w:color="auto" w:fill="FFFFFF"/>
      <w:spacing w:line="245" w:lineRule="exact"/>
    </w:pPr>
    <w:rPr>
      <w:rFonts w:asciiTheme="minorHAnsi" w:eastAsiaTheme="minorHAnsi" w:hAnsiTheme="minorHAnsi" w:cstheme="minorBidi"/>
      <w:spacing w:val="-20"/>
      <w:sz w:val="25"/>
      <w:szCs w:val="25"/>
      <w:lang w:eastAsia="en-US"/>
    </w:rPr>
  </w:style>
  <w:style w:type="character" w:customStyle="1" w:styleId="1813pt">
    <w:name w:val="Основной текст (18) + 13 pt"/>
    <w:rsid w:val="002A5D08"/>
    <w:rPr>
      <w:rFonts w:ascii="Times New Roman" w:eastAsia="Times New Roman" w:hAnsi="Times New Roman" w:cs="Times New Roman"/>
      <w:b w:val="0"/>
      <w:bCs w:val="0"/>
      <w:i w:val="0"/>
      <w:iCs w:val="0"/>
      <w:smallCaps w:val="0"/>
      <w:strike w:val="0"/>
      <w:color w:val="000000"/>
      <w:spacing w:val="-20"/>
      <w:w w:val="100"/>
      <w:position w:val="0"/>
      <w:sz w:val="26"/>
      <w:szCs w:val="26"/>
      <w:u w:val="none"/>
      <w:lang w:val="en-US"/>
    </w:rPr>
  </w:style>
  <w:style w:type="character" w:customStyle="1" w:styleId="18-1pt">
    <w:name w:val="Основной текст (18) + Интервал -1 pt"/>
    <w:rsid w:val="002A5D08"/>
    <w:rPr>
      <w:rFonts w:ascii="Times New Roman" w:eastAsia="Times New Roman" w:hAnsi="Times New Roman" w:cs="Times New Roman"/>
      <w:b w:val="0"/>
      <w:bCs w:val="0"/>
      <w:i w:val="0"/>
      <w:iCs w:val="0"/>
      <w:smallCaps w:val="0"/>
      <w:strike w:val="0"/>
      <w:color w:val="000000"/>
      <w:spacing w:val="-30"/>
      <w:w w:val="100"/>
      <w:position w:val="0"/>
      <w:sz w:val="25"/>
      <w:szCs w:val="25"/>
      <w:u w:val="none"/>
      <w:lang w:val="ru-RU"/>
    </w:rPr>
  </w:style>
  <w:style w:type="character" w:customStyle="1" w:styleId="18Georgia13pt">
    <w:name w:val="Основной текст (18) + Georgia;13 pt;Курсив"/>
    <w:rsid w:val="002A5D08"/>
    <w:rPr>
      <w:rFonts w:ascii="Georgia" w:eastAsia="Georgia" w:hAnsi="Georgia" w:cs="Georgia"/>
      <w:b w:val="0"/>
      <w:bCs w:val="0"/>
      <w:i/>
      <w:iCs/>
      <w:smallCaps w:val="0"/>
      <w:strike w:val="0"/>
      <w:color w:val="000000"/>
      <w:spacing w:val="-20"/>
      <w:w w:val="100"/>
      <w:position w:val="0"/>
      <w:sz w:val="26"/>
      <w:szCs w:val="26"/>
      <w:u w:val="none"/>
      <w:lang w:val="ru-RU"/>
    </w:rPr>
  </w:style>
  <w:style w:type="character" w:customStyle="1" w:styleId="2ffc">
    <w:name w:val="Подпись к картинке (2)_"/>
    <w:link w:val="2ffd"/>
    <w:rsid w:val="002A5D08"/>
    <w:rPr>
      <w:rFonts w:ascii="Arial Narrow" w:eastAsia="Arial Narrow" w:hAnsi="Arial Narrow" w:cs="Arial Narrow"/>
      <w:spacing w:val="-20"/>
      <w:shd w:val="clear" w:color="auto" w:fill="FFFFFF"/>
      <w:lang w:val="en-US"/>
    </w:rPr>
  </w:style>
  <w:style w:type="paragraph" w:customStyle="1" w:styleId="2ffd">
    <w:name w:val="Подпись к картинке (2)"/>
    <w:basedOn w:val="a2"/>
    <w:link w:val="2ffc"/>
    <w:qFormat/>
    <w:rsid w:val="002A5D08"/>
    <w:pPr>
      <w:widowControl w:val="0"/>
      <w:shd w:val="clear" w:color="auto" w:fill="FFFFFF"/>
      <w:spacing w:line="0" w:lineRule="atLeast"/>
    </w:pPr>
    <w:rPr>
      <w:rFonts w:ascii="Arial Narrow" w:eastAsia="Arial Narrow" w:hAnsi="Arial Narrow" w:cs="Arial Narrow"/>
      <w:spacing w:val="-20"/>
      <w:sz w:val="22"/>
      <w:szCs w:val="22"/>
      <w:lang w:val="en-US" w:eastAsia="en-US"/>
    </w:rPr>
  </w:style>
  <w:style w:type="character" w:customStyle="1" w:styleId="20pt4">
    <w:name w:val="Подпись к картинке (2) + Интервал 0 pt"/>
    <w:rsid w:val="002A5D08"/>
    <w:rPr>
      <w:rFonts w:ascii="Arial Narrow" w:eastAsia="Arial Narrow" w:hAnsi="Arial Narrow" w:cs="Arial Narrow"/>
      <w:b w:val="0"/>
      <w:bCs w:val="0"/>
      <w:i w:val="0"/>
      <w:iCs w:val="0"/>
      <w:smallCaps w:val="0"/>
      <w:strike w:val="0"/>
      <w:color w:val="000000"/>
      <w:spacing w:val="0"/>
      <w:w w:val="100"/>
      <w:position w:val="0"/>
      <w:sz w:val="20"/>
      <w:szCs w:val="20"/>
      <w:u w:val="none"/>
      <w:lang w:val="en-US"/>
    </w:rPr>
  </w:style>
  <w:style w:type="character" w:customStyle="1" w:styleId="-1pt1">
    <w:name w:val="Основной текст + Полужирный;Курсив;Интервал -1 pt1"/>
    <w:rsid w:val="002A5D08"/>
    <w:rPr>
      <w:rFonts w:ascii="Times New Roman" w:eastAsia="Times New Roman" w:hAnsi="Times New Roman" w:cs="Times New Roman"/>
      <w:b/>
      <w:bCs/>
      <w:i/>
      <w:iCs/>
      <w:smallCaps w:val="0"/>
      <w:strike w:val="0"/>
      <w:color w:val="000000"/>
      <w:spacing w:val="-20"/>
      <w:w w:val="100"/>
      <w:position w:val="0"/>
      <w:sz w:val="25"/>
      <w:szCs w:val="25"/>
      <w:u w:val="single"/>
    </w:rPr>
  </w:style>
  <w:style w:type="character" w:customStyle="1" w:styleId="12pt0">
    <w:name w:val="Основной текст + Интервал 12 pt"/>
    <w:rsid w:val="002A5D08"/>
    <w:rPr>
      <w:rFonts w:ascii="Times New Roman" w:eastAsia="Times New Roman" w:hAnsi="Times New Roman" w:cs="Times New Roman"/>
      <w:b w:val="0"/>
      <w:bCs w:val="0"/>
      <w:i w:val="0"/>
      <w:iCs w:val="0"/>
      <w:smallCaps w:val="0"/>
      <w:strike w:val="0"/>
      <w:color w:val="000000"/>
      <w:spacing w:val="250"/>
      <w:w w:val="100"/>
      <w:position w:val="0"/>
      <w:sz w:val="25"/>
      <w:szCs w:val="25"/>
      <w:u w:val="none"/>
      <w:lang w:val="ru-RU"/>
    </w:rPr>
  </w:style>
  <w:style w:type="character" w:customStyle="1" w:styleId="128">
    <w:name w:val="Заголовок №12_"/>
    <w:link w:val="129"/>
    <w:rsid w:val="002A5D08"/>
    <w:rPr>
      <w:spacing w:val="-10"/>
      <w:sz w:val="23"/>
      <w:szCs w:val="23"/>
      <w:shd w:val="clear" w:color="auto" w:fill="FFFFFF"/>
    </w:rPr>
  </w:style>
  <w:style w:type="paragraph" w:customStyle="1" w:styleId="129">
    <w:name w:val="Заголовок №12"/>
    <w:basedOn w:val="a2"/>
    <w:link w:val="128"/>
    <w:qFormat/>
    <w:rsid w:val="002A5D08"/>
    <w:pPr>
      <w:widowControl w:val="0"/>
      <w:shd w:val="clear" w:color="auto" w:fill="FFFFFF"/>
      <w:spacing w:line="187" w:lineRule="exact"/>
      <w:jc w:val="both"/>
    </w:pPr>
    <w:rPr>
      <w:rFonts w:asciiTheme="minorHAnsi" w:eastAsiaTheme="minorHAnsi" w:hAnsiTheme="minorHAnsi" w:cstheme="minorBidi"/>
      <w:spacing w:val="-10"/>
      <w:sz w:val="23"/>
      <w:szCs w:val="23"/>
      <w:lang w:eastAsia="en-US"/>
    </w:rPr>
  </w:style>
  <w:style w:type="character" w:customStyle="1" w:styleId="120pt0">
    <w:name w:val="Заголовок №12 + Курсив;Интервал 0 pt"/>
    <w:rsid w:val="002A5D08"/>
    <w:rPr>
      <w:rFonts w:ascii="Times New Roman" w:eastAsia="Times New Roman" w:hAnsi="Times New Roman" w:cs="Times New Roman"/>
      <w:b w:val="0"/>
      <w:bCs w:val="0"/>
      <w:i/>
      <w:iCs/>
      <w:smallCaps w:val="0"/>
      <w:strike w:val="0"/>
      <w:color w:val="000000"/>
      <w:spacing w:val="0"/>
      <w:w w:val="100"/>
      <w:position w:val="0"/>
      <w:sz w:val="23"/>
      <w:szCs w:val="23"/>
      <w:u w:val="none"/>
    </w:rPr>
  </w:style>
  <w:style w:type="character" w:customStyle="1" w:styleId="95pt0pt1">
    <w:name w:val="Основной текст + 9;5 pt;Интервал 0 pt1"/>
    <w:rsid w:val="002A5D08"/>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RU"/>
    </w:rPr>
  </w:style>
  <w:style w:type="character" w:customStyle="1" w:styleId="10pt0pt">
    <w:name w:val="Основной текст + 10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20"/>
      <w:szCs w:val="20"/>
      <w:u w:val="none"/>
      <w:lang w:val="ru-RU"/>
    </w:rPr>
  </w:style>
  <w:style w:type="character" w:customStyle="1" w:styleId="115pt">
    <w:name w:val="Основной текст + 11;5 pt"/>
    <w:rsid w:val="002A5D0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8pt0pt">
    <w:name w:val="Основной текст + 8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ru-RU"/>
    </w:rPr>
  </w:style>
  <w:style w:type="character" w:customStyle="1" w:styleId="Candara145pt">
    <w:name w:val="Основной текст + Candara;14;5 pt"/>
    <w:rsid w:val="002A5D08"/>
    <w:rPr>
      <w:rFonts w:ascii="Candara" w:eastAsia="Candara" w:hAnsi="Candara" w:cs="Candara"/>
      <w:b w:val="0"/>
      <w:bCs w:val="0"/>
      <w:i w:val="0"/>
      <w:iCs w:val="0"/>
      <w:smallCaps w:val="0"/>
      <w:strike w:val="0"/>
      <w:color w:val="000000"/>
      <w:spacing w:val="0"/>
      <w:w w:val="100"/>
      <w:position w:val="0"/>
      <w:sz w:val="29"/>
      <w:szCs w:val="29"/>
      <w:u w:val="none"/>
    </w:rPr>
  </w:style>
  <w:style w:type="character" w:customStyle="1" w:styleId="29pt0pt">
    <w:name w:val="Основной текст (2) + 9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RU"/>
    </w:rPr>
  </w:style>
  <w:style w:type="character" w:customStyle="1" w:styleId="9pt0pt">
    <w:name w:val="Основной текст + 9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RU"/>
    </w:rPr>
  </w:style>
  <w:style w:type="character" w:customStyle="1" w:styleId="Candara8pt2pt">
    <w:name w:val="Основной текст + Candara;8 pt;Интервал 2 pt"/>
    <w:rsid w:val="002A5D08"/>
    <w:rPr>
      <w:rFonts w:ascii="Candara" w:eastAsia="Candara" w:hAnsi="Candara" w:cs="Candara"/>
      <w:b w:val="0"/>
      <w:bCs w:val="0"/>
      <w:i w:val="0"/>
      <w:iCs w:val="0"/>
      <w:smallCaps w:val="0"/>
      <w:strike w:val="0"/>
      <w:color w:val="000000"/>
      <w:spacing w:val="50"/>
      <w:w w:val="100"/>
      <w:position w:val="0"/>
      <w:sz w:val="16"/>
      <w:szCs w:val="16"/>
      <w:u w:val="none"/>
      <w:lang w:val="ru-RU"/>
    </w:rPr>
  </w:style>
  <w:style w:type="character" w:customStyle="1" w:styleId="85pt0">
    <w:name w:val="Основной текст + 8;5 pt"/>
    <w:rsid w:val="002A5D08"/>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character" w:customStyle="1" w:styleId="afffffffff6">
    <w:name w:val="Подпись к картинке_"/>
    <w:link w:val="afffffffff7"/>
    <w:rsid w:val="002A5D08"/>
    <w:rPr>
      <w:spacing w:val="-10"/>
      <w:sz w:val="25"/>
      <w:szCs w:val="25"/>
      <w:shd w:val="clear" w:color="auto" w:fill="FFFFFF"/>
    </w:rPr>
  </w:style>
  <w:style w:type="paragraph" w:customStyle="1" w:styleId="afffffffff7">
    <w:name w:val="Подпись к картинке"/>
    <w:basedOn w:val="a2"/>
    <w:link w:val="afffffffff6"/>
    <w:qFormat/>
    <w:rsid w:val="002A5D08"/>
    <w:pPr>
      <w:widowControl w:val="0"/>
      <w:shd w:val="clear" w:color="auto" w:fill="FFFFFF"/>
      <w:spacing w:line="266" w:lineRule="exact"/>
      <w:jc w:val="both"/>
    </w:pPr>
    <w:rPr>
      <w:rFonts w:asciiTheme="minorHAnsi" w:eastAsiaTheme="minorHAnsi" w:hAnsiTheme="minorHAnsi" w:cstheme="minorBidi"/>
      <w:spacing w:val="-10"/>
      <w:sz w:val="25"/>
      <w:szCs w:val="25"/>
      <w:lang w:eastAsia="en-US"/>
    </w:rPr>
  </w:style>
  <w:style w:type="character" w:customStyle="1" w:styleId="115pt0pt0">
    <w:name w:val="Подпись к картинке + 11;5 pt;Интервал 0 pt"/>
    <w:rsid w:val="002A5D0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9pt">
    <w:name w:val="Подпись к картинке + 9 pt"/>
    <w:rsid w:val="002A5D0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RU"/>
    </w:rPr>
  </w:style>
  <w:style w:type="character" w:customStyle="1" w:styleId="115pt0">
    <w:name w:val="Подпись к картинке + 11;5 pt"/>
    <w:rsid w:val="002A5D08"/>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rPr>
  </w:style>
  <w:style w:type="character" w:customStyle="1" w:styleId="-1pt0">
    <w:name w:val="Подпись к картинке + Полужирный;Курсив;Интервал -1 pt"/>
    <w:rsid w:val="002A5D08"/>
    <w:rPr>
      <w:rFonts w:ascii="Times New Roman" w:eastAsia="Times New Roman" w:hAnsi="Times New Roman" w:cs="Times New Roman"/>
      <w:b/>
      <w:bCs/>
      <w:i/>
      <w:iCs/>
      <w:smallCaps w:val="0"/>
      <w:strike w:val="0"/>
      <w:color w:val="000000"/>
      <w:spacing w:val="-20"/>
      <w:w w:val="100"/>
      <w:position w:val="0"/>
      <w:sz w:val="25"/>
      <w:szCs w:val="25"/>
      <w:u w:val="none"/>
      <w:lang w:val="en-US"/>
    </w:rPr>
  </w:style>
  <w:style w:type="character" w:customStyle="1" w:styleId="14125pt0pt">
    <w:name w:val="Основной текст (14) + 12;5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customStyle="1" w:styleId="12pt-1pt">
    <w:name w:val="Основной текст + 12 pt;Интервал -1 pt"/>
    <w:rsid w:val="002A5D08"/>
    <w:rPr>
      <w:rFonts w:ascii="Times New Roman" w:eastAsia="Times New Roman" w:hAnsi="Times New Roman" w:cs="Times New Roman"/>
      <w:b w:val="0"/>
      <w:bCs w:val="0"/>
      <w:i w:val="0"/>
      <w:iCs w:val="0"/>
      <w:smallCaps w:val="0"/>
      <w:strike w:val="0"/>
      <w:color w:val="000000"/>
      <w:spacing w:val="-20"/>
      <w:w w:val="100"/>
      <w:position w:val="0"/>
      <w:sz w:val="24"/>
      <w:szCs w:val="24"/>
      <w:u w:val="none"/>
      <w:lang w:val="ru-RU"/>
    </w:rPr>
  </w:style>
  <w:style w:type="character" w:customStyle="1" w:styleId="2Candara8pt0pt">
    <w:name w:val="Основной текст (2) + Candara;8 pt;Интервал 0 pt"/>
    <w:rsid w:val="002A5D08"/>
    <w:rPr>
      <w:rFonts w:ascii="Candara" w:eastAsia="Candara" w:hAnsi="Candara" w:cs="Candara"/>
      <w:b w:val="0"/>
      <w:bCs w:val="0"/>
      <w:i w:val="0"/>
      <w:iCs w:val="0"/>
      <w:smallCaps w:val="0"/>
      <w:strike w:val="0"/>
      <w:color w:val="000000"/>
      <w:spacing w:val="0"/>
      <w:w w:val="100"/>
      <w:position w:val="0"/>
      <w:sz w:val="16"/>
      <w:szCs w:val="16"/>
      <w:u w:val="none"/>
    </w:rPr>
  </w:style>
  <w:style w:type="character" w:customStyle="1" w:styleId="1pt">
    <w:name w:val="Основной текст + Интервал 1 pt"/>
    <w:rsid w:val="002A5D08"/>
    <w:rPr>
      <w:rFonts w:ascii="Times New Roman" w:eastAsia="Times New Roman" w:hAnsi="Times New Roman" w:cs="Times New Roman"/>
      <w:b w:val="0"/>
      <w:bCs w:val="0"/>
      <w:i w:val="0"/>
      <w:iCs w:val="0"/>
      <w:smallCaps w:val="0"/>
      <w:strike w:val="0"/>
      <w:color w:val="000000"/>
      <w:spacing w:val="20"/>
      <w:w w:val="100"/>
      <w:position w:val="0"/>
      <w:sz w:val="25"/>
      <w:szCs w:val="25"/>
      <w:u w:val="none"/>
      <w:lang w:val="ru-RU"/>
    </w:rPr>
  </w:style>
  <w:style w:type="character" w:customStyle="1" w:styleId="143pt">
    <w:name w:val="Основной текст (14) + Интервал 3 pt"/>
    <w:rsid w:val="002A5D08"/>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en-US"/>
    </w:rPr>
  </w:style>
  <w:style w:type="character" w:customStyle="1" w:styleId="11pt-1pt">
    <w:name w:val="Основной текст + 11 pt;Полужирный;Интервал -1 pt"/>
    <w:rsid w:val="002A5D08"/>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character" w:customStyle="1" w:styleId="ArialUnicodeMS105pt-1pt">
    <w:name w:val="Основной текст + Arial Unicode MS;10;5 pt;Курсив;Интервал -1 pt"/>
    <w:rsid w:val="002A5D08"/>
    <w:rPr>
      <w:rFonts w:ascii="Arial Unicode MS" w:eastAsia="Arial Unicode MS" w:hAnsi="Arial Unicode MS" w:cs="Arial Unicode MS"/>
      <w:b w:val="0"/>
      <w:bCs w:val="0"/>
      <w:i/>
      <w:iCs/>
      <w:smallCaps w:val="0"/>
      <w:strike w:val="0"/>
      <w:color w:val="000000"/>
      <w:spacing w:val="-20"/>
      <w:w w:val="100"/>
      <w:position w:val="0"/>
      <w:sz w:val="21"/>
      <w:szCs w:val="21"/>
      <w:u w:val="none"/>
      <w:lang w:val="ru-RU"/>
    </w:rPr>
  </w:style>
  <w:style w:type="character" w:customStyle="1" w:styleId="212pt-1pt">
    <w:name w:val="Основной текст (2) + 12 pt;Интервал -1 pt"/>
    <w:rsid w:val="002A5D08"/>
    <w:rPr>
      <w:rFonts w:ascii="Times New Roman" w:eastAsia="Times New Roman" w:hAnsi="Times New Roman" w:cs="Times New Roman"/>
      <w:b w:val="0"/>
      <w:bCs w:val="0"/>
      <w:i w:val="0"/>
      <w:iCs w:val="0"/>
      <w:smallCaps w:val="0"/>
      <w:strike w:val="0"/>
      <w:color w:val="000000"/>
      <w:spacing w:val="-20"/>
      <w:w w:val="100"/>
      <w:position w:val="0"/>
      <w:sz w:val="24"/>
      <w:szCs w:val="24"/>
      <w:u w:val="none"/>
      <w:lang w:val="ru-RU"/>
    </w:rPr>
  </w:style>
  <w:style w:type="character" w:customStyle="1" w:styleId="134">
    <w:name w:val="Основной текст (13) + Малые прописные"/>
    <w:rsid w:val="002A5D08"/>
    <w:rPr>
      <w:rFonts w:ascii="Times New Roman" w:eastAsia="Times New Roman" w:hAnsi="Times New Roman" w:cs="Times New Roman"/>
      <w:b w:val="0"/>
      <w:bCs w:val="0"/>
      <w:i w:val="0"/>
      <w:iCs w:val="0"/>
      <w:smallCaps/>
      <w:strike w:val="0"/>
      <w:color w:val="000000"/>
      <w:spacing w:val="-10"/>
      <w:w w:val="100"/>
      <w:position w:val="0"/>
      <w:sz w:val="20"/>
      <w:szCs w:val="20"/>
      <w:u w:val="none"/>
      <w:lang w:val="en-US"/>
    </w:rPr>
  </w:style>
  <w:style w:type="character" w:customStyle="1" w:styleId="1385pt0pt">
    <w:name w:val="Основной текст (13) + 8;5 pt;Интервал 0 pt"/>
    <w:rsid w:val="002A5D08"/>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character" w:customStyle="1" w:styleId="1385pt0pt0">
    <w:name w:val="Основной текст (13) + 8;5 pt;Полужирный;Курсив;Интервал 0 pt"/>
    <w:rsid w:val="002A5D08"/>
    <w:rPr>
      <w:rFonts w:ascii="Times New Roman" w:eastAsia="Times New Roman" w:hAnsi="Times New Roman" w:cs="Times New Roman"/>
      <w:b/>
      <w:bCs/>
      <w:i/>
      <w:iCs/>
      <w:smallCaps w:val="0"/>
      <w:strike w:val="0"/>
      <w:color w:val="000000"/>
      <w:spacing w:val="0"/>
      <w:w w:val="100"/>
      <w:position w:val="0"/>
      <w:sz w:val="17"/>
      <w:szCs w:val="17"/>
      <w:u w:val="none"/>
    </w:rPr>
  </w:style>
  <w:style w:type="character" w:customStyle="1" w:styleId="13115pt0pt">
    <w:name w:val="Основной текст (13) + 11;5 pt;Интервал 0 pt"/>
    <w:rsid w:val="002A5D0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3125pt">
    <w:name w:val="Основной текст (13) + 12;5 pt"/>
    <w:rsid w:val="002A5D08"/>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customStyle="1" w:styleId="14115pt0pt">
    <w:name w:val="Основной текст (14) + 11;5 pt;Интервал 0 pt"/>
    <w:rsid w:val="002A5D0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145">
    <w:name w:val="Заголовок №14_"/>
    <w:link w:val="146"/>
    <w:rsid w:val="002A5D08"/>
    <w:rPr>
      <w:spacing w:val="-10"/>
      <w:sz w:val="25"/>
      <w:szCs w:val="25"/>
      <w:shd w:val="clear" w:color="auto" w:fill="FFFFFF"/>
    </w:rPr>
  </w:style>
  <w:style w:type="paragraph" w:customStyle="1" w:styleId="146">
    <w:name w:val="Заголовок №14"/>
    <w:basedOn w:val="a2"/>
    <w:link w:val="145"/>
    <w:qFormat/>
    <w:rsid w:val="002A5D08"/>
    <w:pPr>
      <w:widowControl w:val="0"/>
      <w:shd w:val="clear" w:color="auto" w:fill="FFFFFF"/>
      <w:spacing w:line="0" w:lineRule="atLeast"/>
    </w:pPr>
    <w:rPr>
      <w:rFonts w:asciiTheme="minorHAnsi" w:eastAsiaTheme="minorHAnsi" w:hAnsiTheme="minorHAnsi" w:cstheme="minorBidi"/>
      <w:spacing w:val="-10"/>
      <w:sz w:val="25"/>
      <w:szCs w:val="25"/>
      <w:lang w:eastAsia="en-US"/>
    </w:rPr>
  </w:style>
  <w:style w:type="character" w:customStyle="1" w:styleId="148pt0pt">
    <w:name w:val="Основной текст (14) + 8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ru-RU"/>
    </w:rPr>
  </w:style>
  <w:style w:type="character" w:customStyle="1" w:styleId="1385pt0pt1">
    <w:name w:val="Основной текст (13) + 8;5 pt;Полужирный;Курсив;Интервал 0 pt1"/>
    <w:rsid w:val="002A5D08"/>
    <w:rPr>
      <w:rFonts w:ascii="Times New Roman" w:eastAsia="Times New Roman" w:hAnsi="Times New Roman" w:cs="Times New Roman"/>
      <w:b/>
      <w:bCs/>
      <w:i/>
      <w:iCs/>
      <w:smallCaps w:val="0"/>
      <w:strike w:val="0"/>
      <w:color w:val="000000"/>
      <w:spacing w:val="0"/>
      <w:w w:val="100"/>
      <w:position w:val="0"/>
      <w:sz w:val="17"/>
      <w:szCs w:val="17"/>
      <w:u w:val="single"/>
      <w:lang w:val="ru-RU"/>
    </w:rPr>
  </w:style>
  <w:style w:type="character" w:customStyle="1" w:styleId="1310">
    <w:name w:val="Основной текст (13)1"/>
    <w:rsid w:val="002A5D08"/>
    <w:rPr>
      <w:rFonts w:ascii="Times New Roman" w:eastAsia="Times New Roman" w:hAnsi="Times New Roman" w:cs="Times New Roman"/>
      <w:b w:val="0"/>
      <w:bCs w:val="0"/>
      <w:i w:val="0"/>
      <w:iCs w:val="0"/>
      <w:smallCaps w:val="0"/>
      <w:strike w:val="0"/>
      <w:color w:val="000000"/>
      <w:spacing w:val="-10"/>
      <w:w w:val="100"/>
      <w:position w:val="0"/>
      <w:sz w:val="20"/>
      <w:szCs w:val="20"/>
      <w:u w:val="single"/>
    </w:rPr>
  </w:style>
  <w:style w:type="character" w:customStyle="1" w:styleId="2Exact">
    <w:name w:val="Основной текст (2) Exact"/>
    <w:rsid w:val="002A5D08"/>
    <w:rPr>
      <w:rFonts w:ascii="Times New Roman" w:eastAsia="Times New Roman" w:hAnsi="Times New Roman" w:cs="Times New Roman"/>
      <w:b w:val="0"/>
      <w:bCs w:val="0"/>
      <w:i w:val="0"/>
      <w:iCs w:val="0"/>
      <w:smallCaps w:val="0"/>
      <w:strike w:val="0"/>
      <w:spacing w:val="-8"/>
      <w:sz w:val="23"/>
      <w:szCs w:val="23"/>
      <w:u w:val="none"/>
    </w:rPr>
  </w:style>
  <w:style w:type="character" w:customStyle="1" w:styleId="20ptExact">
    <w:name w:val="Основной текст (2) + Интервал 0 pt Exact"/>
    <w:rsid w:val="002A5D08"/>
    <w:rPr>
      <w:rFonts w:ascii="Times New Roman" w:eastAsia="Times New Roman" w:hAnsi="Times New Roman" w:cs="Times New Roman"/>
      <w:b w:val="0"/>
      <w:bCs w:val="0"/>
      <w:i w:val="0"/>
      <w:iCs w:val="0"/>
      <w:smallCaps w:val="0"/>
      <w:strike w:val="0"/>
      <w:color w:val="000000"/>
      <w:spacing w:val="-7"/>
      <w:w w:val="100"/>
      <w:position w:val="0"/>
      <w:sz w:val="23"/>
      <w:szCs w:val="23"/>
      <w:u w:val="none"/>
      <w:lang w:val="ru-RU"/>
    </w:rPr>
  </w:style>
  <w:style w:type="character" w:customStyle="1" w:styleId="TimesNewRoman125pt6pt">
    <w:name w:val="Колонтитул + Times New Roman;12;5 pt;Не полужирный;Интервал 6 pt"/>
    <w:rsid w:val="002A5D08"/>
    <w:rPr>
      <w:rFonts w:ascii="Times New Roman" w:eastAsia="Times New Roman" w:hAnsi="Times New Roman" w:cs="Times New Roman"/>
      <w:b/>
      <w:bCs/>
      <w:i w:val="0"/>
      <w:iCs w:val="0"/>
      <w:smallCaps w:val="0"/>
      <w:strike w:val="0"/>
      <w:color w:val="000000"/>
      <w:spacing w:val="120"/>
      <w:w w:val="100"/>
      <w:position w:val="0"/>
      <w:sz w:val="25"/>
      <w:szCs w:val="25"/>
      <w:u w:val="single"/>
      <w:shd w:val="clear" w:color="auto" w:fill="FFFFFF"/>
      <w:lang w:val="ru-RU"/>
    </w:rPr>
  </w:style>
  <w:style w:type="character" w:customStyle="1" w:styleId="TimesNewRoman125pt6pt1">
    <w:name w:val="Колонтитул + Times New Roman;12;5 pt;Не полужирный;Интервал 6 pt1"/>
    <w:rsid w:val="002A5D08"/>
    <w:rPr>
      <w:rFonts w:ascii="Times New Roman" w:eastAsia="Times New Roman" w:hAnsi="Times New Roman" w:cs="Times New Roman"/>
      <w:b/>
      <w:bCs/>
      <w:i w:val="0"/>
      <w:iCs w:val="0"/>
      <w:smallCaps w:val="0"/>
      <w:strike w:val="0"/>
      <w:color w:val="000000"/>
      <w:spacing w:val="120"/>
      <w:w w:val="100"/>
      <w:position w:val="0"/>
      <w:sz w:val="25"/>
      <w:szCs w:val="25"/>
      <w:u w:val="none"/>
      <w:shd w:val="clear" w:color="auto" w:fill="FFFFFF"/>
      <w:lang w:val="ru-RU"/>
    </w:rPr>
  </w:style>
  <w:style w:type="character" w:customStyle="1" w:styleId="200">
    <w:name w:val="Основной текст (20)_"/>
    <w:link w:val="201"/>
    <w:rsid w:val="002A5D08"/>
    <w:rPr>
      <w:shd w:val="clear" w:color="auto" w:fill="FFFFFF"/>
    </w:rPr>
  </w:style>
  <w:style w:type="paragraph" w:customStyle="1" w:styleId="201">
    <w:name w:val="Основной текст (20)"/>
    <w:basedOn w:val="a2"/>
    <w:link w:val="200"/>
    <w:qFormat/>
    <w:rsid w:val="002A5D08"/>
    <w:pPr>
      <w:widowControl w:val="0"/>
      <w:shd w:val="clear" w:color="auto" w:fill="FFFFFF"/>
      <w:spacing w:after="180" w:line="241" w:lineRule="exact"/>
      <w:jc w:val="center"/>
    </w:pPr>
    <w:rPr>
      <w:rFonts w:asciiTheme="minorHAnsi" w:eastAsiaTheme="minorHAnsi" w:hAnsiTheme="minorHAnsi" w:cstheme="minorBidi"/>
      <w:sz w:val="22"/>
      <w:szCs w:val="22"/>
      <w:lang w:eastAsia="en-US"/>
    </w:rPr>
  </w:style>
  <w:style w:type="character" w:customStyle="1" w:styleId="TimesNewRoman10pt">
    <w:name w:val="Колонтитул + Times New Roman;10 pt;Не полужирный;Курсив"/>
    <w:rsid w:val="002A5D08"/>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rPr>
  </w:style>
  <w:style w:type="character" w:customStyle="1" w:styleId="TimesNewRoman10pt1">
    <w:name w:val="Колонтитул + Times New Roman;10 pt;Не полужирный;Курсив1"/>
    <w:rsid w:val="002A5D08"/>
    <w:rPr>
      <w:rFonts w:ascii="Times New Roman" w:eastAsia="Times New Roman" w:hAnsi="Times New Roman" w:cs="Times New Roman"/>
      <w:b/>
      <w:bCs/>
      <w:i/>
      <w:iCs/>
      <w:smallCaps w:val="0"/>
      <w:strike w:val="0"/>
      <w:color w:val="000000"/>
      <w:spacing w:val="0"/>
      <w:w w:val="100"/>
      <w:position w:val="0"/>
      <w:sz w:val="20"/>
      <w:szCs w:val="20"/>
      <w:u w:val="single"/>
      <w:shd w:val="clear" w:color="auto" w:fill="FFFFFF"/>
      <w:lang w:val="en-US"/>
    </w:rPr>
  </w:style>
  <w:style w:type="character" w:customStyle="1" w:styleId="TimesNewRoman95pt1">
    <w:name w:val="Колонтитул + Times New Roman;9;5 pt;Не полужирный1"/>
    <w:rsid w:val="002A5D08"/>
    <w:rPr>
      <w:rFonts w:ascii="Times New Roman" w:eastAsia="Times New Roman" w:hAnsi="Times New Roman" w:cs="Times New Roman"/>
      <w:b/>
      <w:bCs/>
      <w:i w:val="0"/>
      <w:iCs w:val="0"/>
      <w:smallCaps w:val="0"/>
      <w:strike w:val="0"/>
      <w:color w:val="000000"/>
      <w:spacing w:val="0"/>
      <w:w w:val="100"/>
      <w:position w:val="0"/>
      <w:sz w:val="19"/>
      <w:szCs w:val="19"/>
      <w:u w:val="single"/>
      <w:shd w:val="clear" w:color="auto" w:fill="FFFFFF"/>
    </w:rPr>
  </w:style>
  <w:style w:type="character" w:customStyle="1" w:styleId="3Exact">
    <w:name w:val="Подпись к картинке (3) Exact"/>
    <w:rsid w:val="002A5D08"/>
    <w:rPr>
      <w:rFonts w:ascii="Times New Roman" w:eastAsia="Times New Roman" w:hAnsi="Times New Roman" w:cs="Times New Roman"/>
      <w:b/>
      <w:bCs/>
      <w:i w:val="0"/>
      <w:iCs w:val="0"/>
      <w:smallCaps w:val="0"/>
      <w:strike w:val="0"/>
      <w:spacing w:val="-8"/>
      <w:sz w:val="16"/>
      <w:szCs w:val="16"/>
      <w:u w:val="none"/>
    </w:rPr>
  </w:style>
  <w:style w:type="character" w:customStyle="1" w:styleId="3ff1">
    <w:name w:val="Подпись к таблице (3)_"/>
    <w:link w:val="3ff2"/>
    <w:rsid w:val="002A5D08"/>
    <w:rPr>
      <w:b/>
      <w:bCs/>
      <w:spacing w:val="-10"/>
      <w:sz w:val="17"/>
      <w:szCs w:val="17"/>
      <w:shd w:val="clear" w:color="auto" w:fill="FFFFFF"/>
    </w:rPr>
  </w:style>
  <w:style w:type="paragraph" w:customStyle="1" w:styleId="3ff2">
    <w:name w:val="Подпись к таблице (3)"/>
    <w:basedOn w:val="a2"/>
    <w:link w:val="3ff1"/>
    <w:qFormat/>
    <w:rsid w:val="002A5D08"/>
    <w:pPr>
      <w:widowControl w:val="0"/>
      <w:shd w:val="clear" w:color="auto" w:fill="FFFFFF"/>
      <w:spacing w:line="0" w:lineRule="atLeast"/>
    </w:pPr>
    <w:rPr>
      <w:rFonts w:asciiTheme="minorHAnsi" w:eastAsiaTheme="minorHAnsi" w:hAnsiTheme="minorHAnsi" w:cstheme="minorBidi"/>
      <w:b/>
      <w:bCs/>
      <w:spacing w:val="-10"/>
      <w:sz w:val="17"/>
      <w:szCs w:val="17"/>
      <w:lang w:eastAsia="en-US"/>
    </w:rPr>
  </w:style>
  <w:style w:type="character" w:customStyle="1" w:styleId="TimesNewRoman10pt0pt">
    <w:name w:val="Колонтитул + Times New Roman;10 pt;Не полужирный;Курсив;Интервал 0 pt"/>
    <w:rsid w:val="002A5D08"/>
    <w:rPr>
      <w:rFonts w:ascii="Times New Roman" w:eastAsia="Times New Roman" w:hAnsi="Times New Roman" w:cs="Times New Roman"/>
      <w:b/>
      <w:bCs/>
      <w:i/>
      <w:iCs/>
      <w:smallCaps w:val="0"/>
      <w:strike w:val="0"/>
      <w:color w:val="000000"/>
      <w:spacing w:val="-10"/>
      <w:w w:val="100"/>
      <w:position w:val="0"/>
      <w:sz w:val="20"/>
      <w:szCs w:val="20"/>
      <w:u w:val="none"/>
      <w:shd w:val="clear" w:color="auto" w:fill="FFFFFF"/>
      <w:lang w:val="ru-RU"/>
    </w:rPr>
  </w:style>
  <w:style w:type="character" w:customStyle="1" w:styleId="3Exact0">
    <w:name w:val="Основной текст (3) Exact"/>
    <w:rsid w:val="002A5D08"/>
    <w:rPr>
      <w:rFonts w:ascii="Times New Roman" w:eastAsia="Times New Roman" w:hAnsi="Times New Roman" w:cs="Times New Roman"/>
      <w:b/>
      <w:bCs/>
      <w:i w:val="0"/>
      <w:iCs w:val="0"/>
      <w:smallCaps w:val="0"/>
      <w:strike w:val="0"/>
      <w:spacing w:val="-5"/>
      <w:sz w:val="16"/>
      <w:szCs w:val="16"/>
      <w:u w:val="none"/>
    </w:rPr>
  </w:style>
  <w:style w:type="character" w:customStyle="1" w:styleId="30ptExact">
    <w:name w:val="Основной текст (3) + Интервал 0 pt Exact"/>
    <w:rsid w:val="002A5D08"/>
    <w:rPr>
      <w:rFonts w:ascii="Times New Roman" w:eastAsia="Times New Roman" w:hAnsi="Times New Roman" w:cs="Times New Roman"/>
      <w:b/>
      <w:bCs/>
      <w:i w:val="0"/>
      <w:iCs w:val="0"/>
      <w:smallCaps w:val="0"/>
      <w:strike w:val="0"/>
      <w:color w:val="000000"/>
      <w:spacing w:val="-8"/>
      <w:w w:val="100"/>
      <w:position w:val="0"/>
      <w:sz w:val="16"/>
      <w:szCs w:val="16"/>
      <w:u w:val="single"/>
      <w:lang w:val="ru-RU"/>
    </w:rPr>
  </w:style>
  <w:style w:type="character" w:customStyle="1" w:styleId="30ptExact1">
    <w:name w:val="Основной текст (3) + Интервал 0 pt Exact1"/>
    <w:rsid w:val="002A5D08"/>
    <w:rPr>
      <w:rFonts w:ascii="Times New Roman" w:eastAsia="Times New Roman" w:hAnsi="Times New Roman" w:cs="Times New Roman"/>
      <w:b/>
      <w:bCs/>
      <w:i w:val="0"/>
      <w:iCs w:val="0"/>
      <w:smallCaps w:val="0"/>
      <w:strike w:val="0"/>
      <w:color w:val="000000"/>
      <w:spacing w:val="-8"/>
      <w:w w:val="100"/>
      <w:position w:val="0"/>
      <w:sz w:val="16"/>
      <w:szCs w:val="16"/>
      <w:u w:val="none"/>
      <w:lang w:val="ru-RU"/>
    </w:rPr>
  </w:style>
  <w:style w:type="character" w:customStyle="1" w:styleId="20Exact">
    <w:name w:val="Основной текст (20) Exact"/>
    <w:rsid w:val="002A5D08"/>
    <w:rPr>
      <w:rFonts w:ascii="Times New Roman" w:eastAsia="Times New Roman" w:hAnsi="Times New Roman" w:cs="Times New Roman"/>
      <w:b w:val="0"/>
      <w:bCs w:val="0"/>
      <w:i w:val="0"/>
      <w:iCs w:val="0"/>
      <w:smallCaps w:val="0"/>
      <w:strike w:val="0"/>
      <w:spacing w:val="-3"/>
      <w:sz w:val="19"/>
      <w:szCs w:val="19"/>
      <w:u w:val="none"/>
    </w:rPr>
  </w:style>
  <w:style w:type="character" w:customStyle="1" w:styleId="20Exact1">
    <w:name w:val="Основной текст (20) Exact1"/>
    <w:rsid w:val="002A5D08"/>
    <w:rPr>
      <w:rFonts w:ascii="Times New Roman" w:eastAsia="Times New Roman" w:hAnsi="Times New Roman" w:cs="Times New Roman"/>
      <w:b w:val="0"/>
      <w:bCs w:val="0"/>
      <w:i w:val="0"/>
      <w:iCs w:val="0"/>
      <w:smallCaps w:val="0"/>
      <w:strike w:val="0"/>
      <w:color w:val="000000"/>
      <w:spacing w:val="-3"/>
      <w:w w:val="100"/>
      <w:position w:val="0"/>
      <w:sz w:val="19"/>
      <w:szCs w:val="19"/>
      <w:u w:val="single"/>
      <w:lang w:val="ru-RU"/>
    </w:rPr>
  </w:style>
  <w:style w:type="character" w:customStyle="1" w:styleId="21Exact">
    <w:name w:val="Основной текст (21) Exact"/>
    <w:link w:val="21d"/>
    <w:rsid w:val="002A5D08"/>
    <w:rPr>
      <w:rFonts w:ascii="Arial Unicode MS" w:eastAsia="Arial Unicode MS" w:hAnsi="Arial Unicode MS" w:cs="Arial Unicode MS"/>
      <w:sz w:val="16"/>
      <w:szCs w:val="16"/>
      <w:shd w:val="clear" w:color="auto" w:fill="FFFFFF"/>
    </w:rPr>
  </w:style>
  <w:style w:type="paragraph" w:customStyle="1" w:styleId="21d">
    <w:name w:val="Основной текст (21)"/>
    <w:basedOn w:val="a2"/>
    <w:link w:val="21Exact"/>
    <w:qFormat/>
    <w:rsid w:val="002A5D08"/>
    <w:pPr>
      <w:widowControl w:val="0"/>
      <w:shd w:val="clear" w:color="auto" w:fill="FFFFFF"/>
      <w:spacing w:after="60" w:line="0" w:lineRule="atLeast"/>
    </w:pPr>
    <w:rPr>
      <w:rFonts w:ascii="Arial Unicode MS" w:eastAsia="Arial Unicode MS" w:hAnsi="Arial Unicode MS" w:cs="Arial Unicode MS"/>
      <w:sz w:val="16"/>
      <w:szCs w:val="16"/>
      <w:lang w:eastAsia="en-US"/>
    </w:rPr>
  </w:style>
  <w:style w:type="character" w:customStyle="1" w:styleId="21AngsanaUPC13ptExact">
    <w:name w:val="Основной текст (21) + AngsanaUPC;13 pt Exact"/>
    <w:rsid w:val="002A5D08"/>
    <w:rPr>
      <w:rFonts w:ascii="AngsanaUPC" w:eastAsia="AngsanaUPC" w:hAnsi="AngsanaUPC" w:cs="AngsanaUPC"/>
      <w:b w:val="0"/>
      <w:bCs w:val="0"/>
      <w:i w:val="0"/>
      <w:iCs w:val="0"/>
      <w:smallCaps w:val="0"/>
      <w:strike w:val="0"/>
      <w:color w:val="000000"/>
      <w:spacing w:val="0"/>
      <w:w w:val="100"/>
      <w:position w:val="0"/>
      <w:sz w:val="26"/>
      <w:szCs w:val="26"/>
      <w:u w:val="none"/>
    </w:rPr>
  </w:style>
  <w:style w:type="character" w:customStyle="1" w:styleId="22Exact">
    <w:name w:val="Основной текст (22) Exact"/>
    <w:link w:val="225"/>
    <w:rsid w:val="002A5D08"/>
    <w:rPr>
      <w:i/>
      <w:iCs/>
      <w:spacing w:val="-6"/>
      <w:sz w:val="19"/>
      <w:szCs w:val="19"/>
      <w:shd w:val="clear" w:color="auto" w:fill="FFFFFF"/>
    </w:rPr>
  </w:style>
  <w:style w:type="paragraph" w:customStyle="1" w:styleId="225">
    <w:name w:val="Основной текст (22)"/>
    <w:basedOn w:val="a2"/>
    <w:link w:val="22Exact"/>
    <w:qFormat/>
    <w:rsid w:val="002A5D08"/>
    <w:pPr>
      <w:widowControl w:val="0"/>
      <w:shd w:val="clear" w:color="auto" w:fill="FFFFFF"/>
      <w:spacing w:before="60" w:after="60" w:line="0" w:lineRule="atLeast"/>
    </w:pPr>
    <w:rPr>
      <w:rFonts w:asciiTheme="minorHAnsi" w:eastAsiaTheme="minorHAnsi" w:hAnsiTheme="minorHAnsi" w:cstheme="minorBidi"/>
      <w:i/>
      <w:iCs/>
      <w:spacing w:val="-6"/>
      <w:sz w:val="19"/>
      <w:szCs w:val="19"/>
      <w:lang w:eastAsia="en-US"/>
    </w:rPr>
  </w:style>
  <w:style w:type="character" w:customStyle="1" w:styleId="23Exact">
    <w:name w:val="Основной текст (23) Exact"/>
    <w:link w:val="233"/>
    <w:rsid w:val="002A5D08"/>
    <w:rPr>
      <w:rFonts w:ascii="Arial Unicode MS" w:eastAsia="Arial Unicode MS" w:hAnsi="Arial Unicode MS" w:cs="Arial Unicode MS"/>
      <w:sz w:val="21"/>
      <w:szCs w:val="21"/>
      <w:shd w:val="clear" w:color="auto" w:fill="FFFFFF"/>
    </w:rPr>
  </w:style>
  <w:style w:type="paragraph" w:customStyle="1" w:styleId="233">
    <w:name w:val="Основной текст (23)"/>
    <w:basedOn w:val="a2"/>
    <w:link w:val="23Exact"/>
    <w:qFormat/>
    <w:rsid w:val="002A5D08"/>
    <w:pPr>
      <w:widowControl w:val="0"/>
      <w:shd w:val="clear" w:color="auto" w:fill="FFFFFF"/>
      <w:spacing w:line="0" w:lineRule="atLeast"/>
    </w:pPr>
    <w:rPr>
      <w:rFonts w:ascii="Arial Unicode MS" w:eastAsia="Arial Unicode MS" w:hAnsi="Arial Unicode MS" w:cs="Arial Unicode MS"/>
      <w:sz w:val="21"/>
      <w:szCs w:val="21"/>
      <w:lang w:eastAsia="en-US"/>
    </w:rPr>
  </w:style>
  <w:style w:type="character" w:customStyle="1" w:styleId="23TimesNewRoman9ptExact">
    <w:name w:val="Основной текст (23) + Times New Roman;9 pt Exact"/>
    <w:rsid w:val="002A5D08"/>
    <w:rPr>
      <w:rFonts w:ascii="Times New Roman" w:eastAsia="Times New Roman" w:hAnsi="Times New Roman" w:cs="Times New Roman"/>
      <w:b w:val="0"/>
      <w:bCs w:val="0"/>
      <w:i w:val="0"/>
      <w:iCs w:val="0"/>
      <w:smallCaps w:val="0"/>
      <w:strike w:val="0"/>
      <w:color w:val="000000"/>
      <w:spacing w:val="0"/>
      <w:w w:val="100"/>
      <w:position w:val="0"/>
      <w:sz w:val="18"/>
      <w:szCs w:val="18"/>
      <w:u w:val="none"/>
    </w:rPr>
  </w:style>
  <w:style w:type="character" w:customStyle="1" w:styleId="24Exact">
    <w:name w:val="Основной текст (24) Exact"/>
    <w:link w:val="240"/>
    <w:rsid w:val="002A5D08"/>
    <w:rPr>
      <w:rFonts w:ascii="AngsanaUPC" w:eastAsia="AngsanaUPC" w:hAnsi="AngsanaUPC" w:cs="AngsanaUPC"/>
      <w:spacing w:val="-8"/>
      <w:sz w:val="26"/>
      <w:szCs w:val="26"/>
      <w:shd w:val="clear" w:color="auto" w:fill="FFFFFF"/>
    </w:rPr>
  </w:style>
  <w:style w:type="paragraph" w:customStyle="1" w:styleId="240">
    <w:name w:val="Основной текст (24)"/>
    <w:basedOn w:val="a2"/>
    <w:link w:val="24Exact"/>
    <w:qFormat/>
    <w:rsid w:val="002A5D08"/>
    <w:pPr>
      <w:widowControl w:val="0"/>
      <w:shd w:val="clear" w:color="auto" w:fill="FFFFFF"/>
      <w:spacing w:before="1380" w:after="240" w:line="0" w:lineRule="atLeast"/>
    </w:pPr>
    <w:rPr>
      <w:rFonts w:ascii="AngsanaUPC" w:eastAsia="AngsanaUPC" w:hAnsi="AngsanaUPC" w:cs="AngsanaUPC"/>
      <w:spacing w:val="-8"/>
      <w:sz w:val="26"/>
      <w:szCs w:val="26"/>
      <w:lang w:eastAsia="en-US"/>
    </w:rPr>
  </w:style>
  <w:style w:type="character" w:customStyle="1" w:styleId="24ArialUnicodeMS105pt0ptExact">
    <w:name w:val="Основной текст (24) + Arial Unicode MS;10;5 pt;Интервал 0 pt Exact"/>
    <w:rsid w:val="002A5D08"/>
    <w:rPr>
      <w:rFonts w:ascii="Arial Unicode MS" w:eastAsia="Arial Unicode MS" w:hAnsi="Arial Unicode MS" w:cs="Arial Unicode MS"/>
      <w:b w:val="0"/>
      <w:bCs w:val="0"/>
      <w:i w:val="0"/>
      <w:iCs w:val="0"/>
      <w:smallCaps w:val="0"/>
      <w:strike w:val="0"/>
      <w:color w:val="000000"/>
      <w:spacing w:val="0"/>
      <w:w w:val="100"/>
      <w:position w:val="0"/>
      <w:sz w:val="21"/>
      <w:szCs w:val="21"/>
      <w:u w:val="none"/>
    </w:rPr>
  </w:style>
  <w:style w:type="character" w:customStyle="1" w:styleId="25Exact">
    <w:name w:val="Основной текст (25) Exact"/>
    <w:link w:val="250"/>
    <w:rsid w:val="002A5D08"/>
    <w:rPr>
      <w:spacing w:val="-1"/>
      <w:sz w:val="17"/>
      <w:szCs w:val="17"/>
      <w:shd w:val="clear" w:color="auto" w:fill="FFFFFF"/>
    </w:rPr>
  </w:style>
  <w:style w:type="paragraph" w:customStyle="1" w:styleId="250">
    <w:name w:val="Основной текст (25)"/>
    <w:basedOn w:val="a2"/>
    <w:link w:val="25Exact"/>
    <w:qFormat/>
    <w:rsid w:val="002A5D08"/>
    <w:pPr>
      <w:widowControl w:val="0"/>
      <w:shd w:val="clear" w:color="auto" w:fill="FFFFFF"/>
      <w:spacing w:before="240" w:after="60" w:line="0" w:lineRule="atLeast"/>
    </w:pPr>
    <w:rPr>
      <w:rFonts w:asciiTheme="minorHAnsi" w:eastAsiaTheme="minorHAnsi" w:hAnsiTheme="minorHAnsi" w:cstheme="minorBidi"/>
      <w:spacing w:val="-1"/>
      <w:sz w:val="17"/>
      <w:szCs w:val="17"/>
      <w:lang w:eastAsia="en-US"/>
    </w:rPr>
  </w:style>
  <w:style w:type="character" w:customStyle="1" w:styleId="25ArialUnicodeMS105pt0ptExact">
    <w:name w:val="Основной текст (25) + Arial Unicode MS;10;5 pt;Интервал 0 pt Exact"/>
    <w:rsid w:val="002A5D08"/>
    <w:rPr>
      <w:rFonts w:ascii="Arial Unicode MS" w:eastAsia="Arial Unicode MS" w:hAnsi="Arial Unicode MS" w:cs="Arial Unicode MS"/>
      <w:b w:val="0"/>
      <w:bCs w:val="0"/>
      <w:i w:val="0"/>
      <w:iCs w:val="0"/>
      <w:smallCaps w:val="0"/>
      <w:strike w:val="0"/>
      <w:color w:val="000000"/>
      <w:spacing w:val="0"/>
      <w:w w:val="100"/>
      <w:position w:val="0"/>
      <w:sz w:val="21"/>
      <w:szCs w:val="21"/>
      <w:u w:val="none"/>
    </w:rPr>
  </w:style>
  <w:style w:type="character" w:customStyle="1" w:styleId="26Exact">
    <w:name w:val="Основной текст (26) Exact"/>
    <w:link w:val="260"/>
    <w:rsid w:val="002A5D08"/>
    <w:rPr>
      <w:spacing w:val="-3"/>
      <w:sz w:val="15"/>
      <w:szCs w:val="15"/>
      <w:shd w:val="clear" w:color="auto" w:fill="FFFFFF"/>
    </w:rPr>
  </w:style>
  <w:style w:type="paragraph" w:customStyle="1" w:styleId="260">
    <w:name w:val="Основной текст (26)"/>
    <w:basedOn w:val="a2"/>
    <w:link w:val="26Exact"/>
    <w:qFormat/>
    <w:rsid w:val="002A5D08"/>
    <w:pPr>
      <w:widowControl w:val="0"/>
      <w:shd w:val="clear" w:color="auto" w:fill="FFFFFF"/>
      <w:spacing w:before="60" w:after="240" w:line="0" w:lineRule="atLeast"/>
    </w:pPr>
    <w:rPr>
      <w:rFonts w:asciiTheme="minorHAnsi" w:eastAsiaTheme="minorHAnsi" w:hAnsiTheme="minorHAnsi" w:cstheme="minorBidi"/>
      <w:spacing w:val="-3"/>
      <w:sz w:val="15"/>
      <w:szCs w:val="15"/>
      <w:lang w:eastAsia="en-US"/>
    </w:rPr>
  </w:style>
  <w:style w:type="character" w:customStyle="1" w:styleId="26CourierNew0ptExact">
    <w:name w:val="Основной текст (26) + Courier New;Интервал 0 pt Exact"/>
    <w:rsid w:val="002A5D08"/>
    <w:rPr>
      <w:rFonts w:ascii="Courier New" w:eastAsia="Courier New" w:hAnsi="Courier New" w:cs="Courier New"/>
      <w:b w:val="0"/>
      <w:bCs w:val="0"/>
      <w:i w:val="0"/>
      <w:iCs w:val="0"/>
      <w:smallCaps w:val="0"/>
      <w:strike w:val="0"/>
      <w:color w:val="000000"/>
      <w:spacing w:val="0"/>
      <w:w w:val="100"/>
      <w:position w:val="0"/>
      <w:sz w:val="15"/>
      <w:szCs w:val="15"/>
      <w:u w:val="none"/>
    </w:rPr>
  </w:style>
  <w:style w:type="character" w:customStyle="1" w:styleId="27Exact">
    <w:name w:val="Основной текст (27) Exact"/>
    <w:link w:val="270"/>
    <w:rsid w:val="002A5D08"/>
    <w:rPr>
      <w:spacing w:val="-2"/>
      <w:sz w:val="17"/>
      <w:szCs w:val="17"/>
      <w:shd w:val="clear" w:color="auto" w:fill="FFFFFF"/>
    </w:rPr>
  </w:style>
  <w:style w:type="paragraph" w:customStyle="1" w:styleId="270">
    <w:name w:val="Основной текст (27)"/>
    <w:basedOn w:val="a2"/>
    <w:link w:val="27Exact"/>
    <w:qFormat/>
    <w:rsid w:val="002A5D08"/>
    <w:pPr>
      <w:widowControl w:val="0"/>
      <w:shd w:val="clear" w:color="auto" w:fill="FFFFFF"/>
      <w:spacing w:before="240" w:after="60" w:line="0" w:lineRule="atLeast"/>
    </w:pPr>
    <w:rPr>
      <w:rFonts w:asciiTheme="minorHAnsi" w:eastAsiaTheme="minorHAnsi" w:hAnsiTheme="minorHAnsi" w:cstheme="minorBidi"/>
      <w:spacing w:val="-2"/>
      <w:sz w:val="17"/>
      <w:szCs w:val="17"/>
      <w:lang w:eastAsia="en-US"/>
    </w:rPr>
  </w:style>
  <w:style w:type="character" w:customStyle="1" w:styleId="27ArialUnicodeMS105pt0ptExact">
    <w:name w:val="Основной текст (27) + Arial Unicode MS;10;5 pt;Интервал 0 pt Exact"/>
    <w:rsid w:val="002A5D08"/>
    <w:rPr>
      <w:rFonts w:ascii="Arial Unicode MS" w:eastAsia="Arial Unicode MS" w:hAnsi="Arial Unicode MS" w:cs="Arial Unicode MS"/>
      <w:b w:val="0"/>
      <w:bCs w:val="0"/>
      <w:i w:val="0"/>
      <w:iCs w:val="0"/>
      <w:smallCaps w:val="0"/>
      <w:strike w:val="0"/>
      <w:color w:val="000000"/>
      <w:spacing w:val="0"/>
      <w:w w:val="100"/>
      <w:position w:val="0"/>
      <w:sz w:val="21"/>
      <w:szCs w:val="21"/>
      <w:u w:val="none"/>
    </w:rPr>
  </w:style>
  <w:style w:type="character" w:customStyle="1" w:styleId="28Exact">
    <w:name w:val="Основной текст (28) Exact"/>
    <w:link w:val="280"/>
    <w:rsid w:val="002A5D08"/>
    <w:rPr>
      <w:spacing w:val="-6"/>
      <w:sz w:val="17"/>
      <w:szCs w:val="17"/>
      <w:shd w:val="clear" w:color="auto" w:fill="FFFFFF"/>
    </w:rPr>
  </w:style>
  <w:style w:type="paragraph" w:customStyle="1" w:styleId="280">
    <w:name w:val="Основной текст (28)"/>
    <w:basedOn w:val="a2"/>
    <w:link w:val="28Exact"/>
    <w:qFormat/>
    <w:rsid w:val="002A5D08"/>
    <w:pPr>
      <w:widowControl w:val="0"/>
      <w:shd w:val="clear" w:color="auto" w:fill="FFFFFF"/>
      <w:spacing w:before="60" w:after="240" w:line="0" w:lineRule="atLeast"/>
    </w:pPr>
    <w:rPr>
      <w:rFonts w:asciiTheme="minorHAnsi" w:eastAsiaTheme="minorHAnsi" w:hAnsiTheme="minorHAnsi" w:cstheme="minorBidi"/>
      <w:spacing w:val="-6"/>
      <w:sz w:val="17"/>
      <w:szCs w:val="17"/>
      <w:lang w:eastAsia="en-US"/>
    </w:rPr>
  </w:style>
  <w:style w:type="character" w:customStyle="1" w:styleId="28Verdana75pt0ptExact">
    <w:name w:val="Основной текст (28) + Verdana;7;5 pt;Интервал 0 pt Exact"/>
    <w:rsid w:val="002A5D08"/>
    <w:rPr>
      <w:rFonts w:ascii="Verdana" w:eastAsia="Verdana" w:hAnsi="Verdana" w:cs="Verdana"/>
      <w:b w:val="0"/>
      <w:bCs w:val="0"/>
      <w:i w:val="0"/>
      <w:iCs w:val="0"/>
      <w:smallCaps w:val="0"/>
      <w:strike w:val="0"/>
      <w:color w:val="000000"/>
      <w:spacing w:val="0"/>
      <w:w w:val="100"/>
      <w:position w:val="0"/>
      <w:sz w:val="15"/>
      <w:szCs w:val="15"/>
      <w:u w:val="none"/>
    </w:rPr>
  </w:style>
  <w:style w:type="character" w:customStyle="1" w:styleId="30pt">
    <w:name w:val="Основной текст (3) + Интервал 0 pt"/>
    <w:rsid w:val="002A5D08"/>
    <w:rPr>
      <w:rFonts w:ascii="Times New Roman" w:eastAsia="Times New Roman" w:hAnsi="Times New Roman" w:cs="Times New Roman"/>
      <w:b/>
      <w:bCs/>
      <w:i w:val="0"/>
      <w:iCs w:val="0"/>
      <w:smallCaps w:val="0"/>
      <w:strike w:val="0"/>
      <w:color w:val="000000"/>
      <w:spacing w:val="-10"/>
      <w:w w:val="100"/>
      <w:position w:val="0"/>
      <w:sz w:val="17"/>
      <w:szCs w:val="17"/>
      <w:u w:val="none"/>
      <w:lang w:val="ru-RU"/>
    </w:rPr>
  </w:style>
  <w:style w:type="character" w:customStyle="1" w:styleId="30pt1">
    <w:name w:val="Основной текст (3) + Интервал 0 pt1"/>
    <w:rsid w:val="002A5D08"/>
    <w:rPr>
      <w:rFonts w:ascii="Times New Roman" w:eastAsia="Times New Roman" w:hAnsi="Times New Roman" w:cs="Times New Roman"/>
      <w:b/>
      <w:bCs/>
      <w:i w:val="0"/>
      <w:iCs w:val="0"/>
      <w:smallCaps w:val="0"/>
      <w:strike w:val="0"/>
      <w:color w:val="000000"/>
      <w:spacing w:val="-10"/>
      <w:w w:val="100"/>
      <w:position w:val="0"/>
      <w:sz w:val="17"/>
      <w:szCs w:val="17"/>
      <w:u w:val="single"/>
      <w:lang w:val="ru-RU"/>
    </w:rPr>
  </w:style>
  <w:style w:type="character" w:customStyle="1" w:styleId="3ff3">
    <w:name w:val="Подпись к картинке (3)_"/>
    <w:link w:val="3ff4"/>
    <w:rsid w:val="002A5D08"/>
    <w:rPr>
      <w:b/>
      <w:bCs/>
      <w:spacing w:val="-10"/>
      <w:sz w:val="17"/>
      <w:szCs w:val="17"/>
      <w:shd w:val="clear" w:color="auto" w:fill="FFFFFF"/>
    </w:rPr>
  </w:style>
  <w:style w:type="paragraph" w:customStyle="1" w:styleId="3ff4">
    <w:name w:val="Подпись к картинке (3)"/>
    <w:basedOn w:val="a2"/>
    <w:link w:val="3ff3"/>
    <w:qFormat/>
    <w:rsid w:val="002A5D08"/>
    <w:pPr>
      <w:widowControl w:val="0"/>
      <w:shd w:val="clear" w:color="auto" w:fill="FFFFFF"/>
      <w:spacing w:line="0" w:lineRule="atLeast"/>
    </w:pPr>
    <w:rPr>
      <w:rFonts w:asciiTheme="minorHAnsi" w:eastAsiaTheme="minorHAnsi" w:hAnsiTheme="minorHAnsi" w:cstheme="minorBidi"/>
      <w:b/>
      <w:bCs/>
      <w:spacing w:val="-10"/>
      <w:sz w:val="17"/>
      <w:szCs w:val="17"/>
      <w:lang w:eastAsia="en-US"/>
    </w:rPr>
  </w:style>
  <w:style w:type="character" w:customStyle="1" w:styleId="319">
    <w:name w:val="Подпись к картинке (3)1"/>
    <w:rsid w:val="002A5D08"/>
    <w:rPr>
      <w:rFonts w:ascii="Times New Roman" w:eastAsia="Times New Roman" w:hAnsi="Times New Roman" w:cs="Times New Roman"/>
      <w:b/>
      <w:bCs/>
      <w:i w:val="0"/>
      <w:iCs w:val="0"/>
      <w:smallCaps w:val="0"/>
      <w:strike w:val="0"/>
      <w:color w:val="000000"/>
      <w:spacing w:val="-10"/>
      <w:w w:val="100"/>
      <w:position w:val="0"/>
      <w:sz w:val="17"/>
      <w:szCs w:val="17"/>
      <w:u w:val="single"/>
      <w:lang w:val="ru-RU"/>
    </w:rPr>
  </w:style>
  <w:style w:type="character" w:customStyle="1" w:styleId="4Exact">
    <w:name w:val="Подпись к картинке (4) Exact"/>
    <w:link w:val="4f1"/>
    <w:rsid w:val="002A5D08"/>
    <w:rPr>
      <w:spacing w:val="-3"/>
      <w:sz w:val="19"/>
      <w:szCs w:val="19"/>
      <w:shd w:val="clear" w:color="auto" w:fill="FFFFFF"/>
    </w:rPr>
  </w:style>
  <w:style w:type="paragraph" w:customStyle="1" w:styleId="4f1">
    <w:name w:val="Подпись к картинке (4)"/>
    <w:basedOn w:val="a2"/>
    <w:link w:val="4Exact"/>
    <w:qFormat/>
    <w:rsid w:val="002A5D08"/>
    <w:pPr>
      <w:widowControl w:val="0"/>
      <w:shd w:val="clear" w:color="auto" w:fill="FFFFFF"/>
      <w:spacing w:line="0" w:lineRule="atLeast"/>
    </w:pPr>
    <w:rPr>
      <w:rFonts w:asciiTheme="minorHAnsi" w:eastAsiaTheme="minorHAnsi" w:hAnsiTheme="minorHAnsi" w:cstheme="minorBidi"/>
      <w:spacing w:val="-3"/>
      <w:sz w:val="19"/>
      <w:szCs w:val="19"/>
      <w:lang w:eastAsia="en-US"/>
    </w:rPr>
  </w:style>
  <w:style w:type="character" w:customStyle="1" w:styleId="290">
    <w:name w:val="Основной текст (29)_"/>
    <w:link w:val="291"/>
    <w:rsid w:val="002A5D08"/>
    <w:rPr>
      <w:b/>
      <w:bCs/>
      <w:i/>
      <w:iCs/>
      <w:spacing w:val="-20"/>
      <w:sz w:val="25"/>
      <w:szCs w:val="25"/>
      <w:shd w:val="clear" w:color="auto" w:fill="FFFFFF"/>
      <w:lang w:val="en-US"/>
    </w:rPr>
  </w:style>
  <w:style w:type="paragraph" w:customStyle="1" w:styleId="291">
    <w:name w:val="Основной текст (29)"/>
    <w:basedOn w:val="a2"/>
    <w:link w:val="290"/>
    <w:qFormat/>
    <w:rsid w:val="002A5D08"/>
    <w:pPr>
      <w:widowControl w:val="0"/>
      <w:shd w:val="clear" w:color="auto" w:fill="FFFFFF"/>
      <w:spacing w:before="60" w:after="60" w:line="0" w:lineRule="atLeast"/>
      <w:jc w:val="right"/>
    </w:pPr>
    <w:rPr>
      <w:rFonts w:asciiTheme="minorHAnsi" w:eastAsiaTheme="minorHAnsi" w:hAnsiTheme="minorHAnsi" w:cstheme="minorBidi"/>
      <w:b/>
      <w:bCs/>
      <w:i/>
      <w:iCs/>
      <w:spacing w:val="-20"/>
      <w:sz w:val="25"/>
      <w:szCs w:val="25"/>
      <w:lang w:val="en-US" w:eastAsia="en-US"/>
    </w:rPr>
  </w:style>
  <w:style w:type="character" w:customStyle="1" w:styleId="290pt">
    <w:name w:val="Основной текст (29) + Не полужирный;Не курсив;Интервал 0 pt"/>
    <w:rsid w:val="002A5D08"/>
    <w:rPr>
      <w:rFonts w:ascii="Times New Roman" w:eastAsia="Times New Roman" w:hAnsi="Times New Roman" w:cs="Times New Roman"/>
      <w:b/>
      <w:bCs/>
      <w:i/>
      <w:iCs/>
      <w:smallCaps w:val="0"/>
      <w:strike w:val="0"/>
      <w:color w:val="000000"/>
      <w:spacing w:val="-10"/>
      <w:w w:val="100"/>
      <w:position w:val="0"/>
      <w:sz w:val="25"/>
      <w:szCs w:val="25"/>
      <w:u w:val="none"/>
      <w:lang w:val="en-US"/>
    </w:rPr>
  </w:style>
  <w:style w:type="character" w:customStyle="1" w:styleId="2913pt0pt">
    <w:name w:val="Основной текст (29) + 13 pt;Не курсив;Интервал 0 pt"/>
    <w:rsid w:val="002A5D08"/>
    <w:rPr>
      <w:rFonts w:ascii="Times New Roman" w:eastAsia="Times New Roman" w:hAnsi="Times New Roman" w:cs="Times New Roman"/>
      <w:b/>
      <w:bCs/>
      <w:i/>
      <w:iCs/>
      <w:smallCaps w:val="0"/>
      <w:strike w:val="0"/>
      <w:color w:val="000000"/>
      <w:spacing w:val="0"/>
      <w:w w:val="100"/>
      <w:position w:val="0"/>
      <w:sz w:val="26"/>
      <w:szCs w:val="26"/>
      <w:u w:val="none"/>
      <w:lang w:val="ru-RU"/>
    </w:rPr>
  </w:style>
  <w:style w:type="character" w:customStyle="1" w:styleId="301">
    <w:name w:val="Основной текст (30)_"/>
    <w:link w:val="302"/>
    <w:rsid w:val="002A5D08"/>
    <w:rPr>
      <w:spacing w:val="-20"/>
      <w:shd w:val="clear" w:color="auto" w:fill="FFFFFF"/>
    </w:rPr>
  </w:style>
  <w:style w:type="paragraph" w:customStyle="1" w:styleId="302">
    <w:name w:val="Основной текст (30)"/>
    <w:basedOn w:val="a2"/>
    <w:link w:val="301"/>
    <w:qFormat/>
    <w:rsid w:val="002A5D08"/>
    <w:pPr>
      <w:widowControl w:val="0"/>
      <w:shd w:val="clear" w:color="auto" w:fill="FFFFFF"/>
      <w:spacing w:before="180" w:after="180" w:line="0" w:lineRule="atLeast"/>
      <w:ind w:firstLine="580"/>
      <w:jc w:val="both"/>
    </w:pPr>
    <w:rPr>
      <w:rFonts w:asciiTheme="minorHAnsi" w:eastAsiaTheme="minorHAnsi" w:hAnsiTheme="minorHAnsi" w:cstheme="minorBidi"/>
      <w:spacing w:val="-20"/>
      <w:sz w:val="22"/>
      <w:szCs w:val="22"/>
      <w:lang w:eastAsia="en-US"/>
    </w:rPr>
  </w:style>
  <w:style w:type="character" w:customStyle="1" w:styleId="31a">
    <w:name w:val="Основной текст (31)_"/>
    <w:link w:val="31b"/>
    <w:rsid w:val="002A5D08"/>
    <w:rPr>
      <w:rFonts w:ascii="Arial Narrow" w:eastAsia="Arial Narrow" w:hAnsi="Arial Narrow" w:cs="Arial Narrow"/>
      <w:shd w:val="clear" w:color="auto" w:fill="FFFFFF"/>
    </w:rPr>
  </w:style>
  <w:style w:type="paragraph" w:customStyle="1" w:styleId="31b">
    <w:name w:val="Основной текст (31)"/>
    <w:basedOn w:val="a2"/>
    <w:link w:val="31a"/>
    <w:qFormat/>
    <w:rsid w:val="002A5D08"/>
    <w:pPr>
      <w:widowControl w:val="0"/>
      <w:shd w:val="clear" w:color="auto" w:fill="FFFFFF"/>
      <w:spacing w:before="180" w:after="60" w:line="0" w:lineRule="atLeast"/>
    </w:pPr>
    <w:rPr>
      <w:rFonts w:ascii="Arial Narrow" w:eastAsia="Arial Narrow" w:hAnsi="Arial Narrow" w:cs="Arial Narrow"/>
      <w:sz w:val="22"/>
      <w:szCs w:val="22"/>
      <w:lang w:eastAsia="en-US"/>
    </w:rPr>
  </w:style>
  <w:style w:type="character" w:customStyle="1" w:styleId="324">
    <w:name w:val="Основной текст (32)_"/>
    <w:link w:val="325"/>
    <w:rsid w:val="002A5D08"/>
    <w:rPr>
      <w:rFonts w:ascii="Arial Narrow" w:eastAsia="Arial Narrow" w:hAnsi="Arial Narrow" w:cs="Arial Narrow"/>
      <w:i/>
      <w:iCs/>
      <w:shd w:val="clear" w:color="auto" w:fill="FFFFFF"/>
    </w:rPr>
  </w:style>
  <w:style w:type="paragraph" w:customStyle="1" w:styleId="325">
    <w:name w:val="Основной текст (32)"/>
    <w:basedOn w:val="a2"/>
    <w:link w:val="324"/>
    <w:qFormat/>
    <w:rsid w:val="002A5D08"/>
    <w:pPr>
      <w:widowControl w:val="0"/>
      <w:shd w:val="clear" w:color="auto" w:fill="FFFFFF"/>
      <w:spacing w:before="60" w:after="60" w:line="0" w:lineRule="atLeast"/>
      <w:jc w:val="right"/>
    </w:pPr>
    <w:rPr>
      <w:rFonts w:ascii="Arial Narrow" w:eastAsia="Arial Narrow" w:hAnsi="Arial Narrow" w:cs="Arial Narrow"/>
      <w:i/>
      <w:iCs/>
      <w:sz w:val="22"/>
      <w:szCs w:val="22"/>
      <w:lang w:eastAsia="en-US"/>
    </w:rPr>
  </w:style>
  <w:style w:type="character" w:customStyle="1" w:styleId="320pt">
    <w:name w:val="Основной текст (32) + Не курсив;Интервал 0 pt"/>
    <w:rsid w:val="002A5D08"/>
    <w:rPr>
      <w:rFonts w:ascii="Arial Narrow" w:eastAsia="Arial Narrow" w:hAnsi="Arial Narrow" w:cs="Arial Narrow"/>
      <w:b w:val="0"/>
      <w:bCs w:val="0"/>
      <w:i/>
      <w:iCs/>
      <w:smallCaps w:val="0"/>
      <w:strike w:val="0"/>
      <w:color w:val="000000"/>
      <w:spacing w:val="-10"/>
      <w:w w:val="100"/>
      <w:position w:val="0"/>
      <w:sz w:val="20"/>
      <w:szCs w:val="20"/>
      <w:u w:val="none"/>
      <w:lang w:val="ru-RU"/>
    </w:rPr>
  </w:style>
  <w:style w:type="character" w:customStyle="1" w:styleId="33Exact">
    <w:name w:val="Основной текст (33) Exact"/>
    <w:rsid w:val="002A5D08"/>
    <w:rPr>
      <w:rFonts w:ascii="Times New Roman" w:eastAsia="Times New Roman" w:hAnsi="Times New Roman" w:cs="Times New Roman"/>
      <w:b w:val="0"/>
      <w:bCs w:val="0"/>
      <w:i w:val="0"/>
      <w:iCs w:val="0"/>
      <w:smallCaps w:val="0"/>
      <w:strike w:val="0"/>
      <w:spacing w:val="-1"/>
      <w:sz w:val="13"/>
      <w:szCs w:val="13"/>
      <w:u w:val="none"/>
    </w:rPr>
  </w:style>
  <w:style w:type="character" w:customStyle="1" w:styleId="330">
    <w:name w:val="Основной текст (33)_"/>
    <w:link w:val="331"/>
    <w:rsid w:val="002A5D08"/>
    <w:rPr>
      <w:sz w:val="16"/>
      <w:szCs w:val="16"/>
      <w:shd w:val="clear" w:color="auto" w:fill="FFFFFF"/>
    </w:rPr>
  </w:style>
  <w:style w:type="paragraph" w:customStyle="1" w:styleId="331">
    <w:name w:val="Основной текст (33)"/>
    <w:basedOn w:val="a2"/>
    <w:link w:val="330"/>
    <w:qFormat/>
    <w:rsid w:val="002A5D08"/>
    <w:pPr>
      <w:widowControl w:val="0"/>
      <w:shd w:val="clear" w:color="auto" w:fill="FFFFFF"/>
      <w:spacing w:line="0" w:lineRule="atLeast"/>
      <w:ind w:hanging="460"/>
    </w:pPr>
    <w:rPr>
      <w:rFonts w:asciiTheme="minorHAnsi" w:eastAsiaTheme="minorHAnsi" w:hAnsiTheme="minorHAnsi" w:cstheme="minorBidi"/>
      <w:sz w:val="16"/>
      <w:szCs w:val="16"/>
      <w:lang w:eastAsia="en-US"/>
    </w:rPr>
  </w:style>
  <w:style w:type="character" w:customStyle="1" w:styleId="4f2">
    <w:name w:val="Подпись к таблице (4)_"/>
    <w:link w:val="4f3"/>
    <w:rsid w:val="002A5D08"/>
    <w:rPr>
      <w:sz w:val="16"/>
      <w:szCs w:val="16"/>
      <w:shd w:val="clear" w:color="auto" w:fill="FFFFFF"/>
    </w:rPr>
  </w:style>
  <w:style w:type="paragraph" w:customStyle="1" w:styleId="4f3">
    <w:name w:val="Подпись к таблице (4)"/>
    <w:basedOn w:val="a2"/>
    <w:link w:val="4f2"/>
    <w:qFormat/>
    <w:rsid w:val="002A5D08"/>
    <w:pPr>
      <w:widowControl w:val="0"/>
      <w:shd w:val="clear" w:color="auto" w:fill="FFFFFF"/>
      <w:spacing w:line="0" w:lineRule="atLeast"/>
    </w:pPr>
    <w:rPr>
      <w:rFonts w:asciiTheme="minorHAnsi" w:eastAsiaTheme="minorHAnsi" w:hAnsiTheme="minorHAnsi" w:cstheme="minorBidi"/>
      <w:sz w:val="16"/>
      <w:szCs w:val="16"/>
      <w:lang w:eastAsia="en-US"/>
    </w:rPr>
  </w:style>
  <w:style w:type="character" w:customStyle="1" w:styleId="8pt">
    <w:name w:val="Основной текст + 8 pt"/>
    <w:rsid w:val="002A5D08"/>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character" w:customStyle="1" w:styleId="ArialNarrow10pt0pt0">
    <w:name w:val="Основной текст + Arial Narrow;10 pt;Интервал 0 pt"/>
    <w:rsid w:val="002A5D08"/>
    <w:rPr>
      <w:rFonts w:ascii="Arial Narrow" w:eastAsia="Arial Narrow" w:hAnsi="Arial Narrow" w:cs="Arial Narrow"/>
      <w:b w:val="0"/>
      <w:bCs w:val="0"/>
      <w:i w:val="0"/>
      <w:iCs w:val="0"/>
      <w:smallCaps w:val="0"/>
      <w:strike w:val="0"/>
      <w:color w:val="000000"/>
      <w:spacing w:val="-10"/>
      <w:w w:val="100"/>
      <w:position w:val="0"/>
      <w:sz w:val="20"/>
      <w:szCs w:val="20"/>
      <w:u w:val="none"/>
      <w:lang w:val="ru-RU"/>
    </w:rPr>
  </w:style>
  <w:style w:type="character" w:customStyle="1" w:styleId="7pt">
    <w:name w:val="Основной текст + 7 pt;Курсив"/>
    <w:rsid w:val="002A5D08"/>
    <w:rPr>
      <w:rFonts w:ascii="Times New Roman" w:eastAsia="Times New Roman" w:hAnsi="Times New Roman" w:cs="Times New Roman"/>
      <w:b w:val="0"/>
      <w:bCs w:val="0"/>
      <w:i/>
      <w:iCs/>
      <w:smallCaps w:val="0"/>
      <w:strike w:val="0"/>
      <w:color w:val="000000"/>
      <w:spacing w:val="0"/>
      <w:w w:val="100"/>
      <w:position w:val="0"/>
      <w:sz w:val="14"/>
      <w:szCs w:val="14"/>
      <w:u w:val="none"/>
      <w:lang w:val="ru-RU"/>
    </w:rPr>
  </w:style>
  <w:style w:type="character" w:customStyle="1" w:styleId="TimesNewRoman10pt-1pt">
    <w:name w:val="Колонтитул + Times New Roman;10 pt;Не полужирный;Курсив;Интервал -1 pt"/>
    <w:rsid w:val="002A5D08"/>
    <w:rPr>
      <w:rFonts w:ascii="Times New Roman" w:eastAsia="Times New Roman" w:hAnsi="Times New Roman" w:cs="Times New Roman"/>
      <w:b/>
      <w:bCs/>
      <w:i/>
      <w:iCs/>
      <w:smallCaps w:val="0"/>
      <w:strike w:val="0"/>
      <w:color w:val="000000"/>
      <w:spacing w:val="-20"/>
      <w:w w:val="100"/>
      <w:position w:val="0"/>
      <w:sz w:val="20"/>
      <w:szCs w:val="20"/>
      <w:u w:val="single"/>
      <w:shd w:val="clear" w:color="auto" w:fill="FFFFFF"/>
      <w:lang w:val="ru-RU"/>
    </w:rPr>
  </w:style>
  <w:style w:type="character" w:customStyle="1" w:styleId="TimesNewRoman10pt-1pt1">
    <w:name w:val="Колонтитул + Times New Roman;10 pt;Не полужирный;Курсив;Интервал -1 pt1"/>
    <w:rsid w:val="002A5D08"/>
    <w:rPr>
      <w:rFonts w:ascii="Times New Roman" w:eastAsia="Times New Roman" w:hAnsi="Times New Roman" w:cs="Times New Roman"/>
      <w:b/>
      <w:bCs/>
      <w:i/>
      <w:iCs/>
      <w:smallCaps w:val="0"/>
      <w:strike w:val="0"/>
      <w:color w:val="000000"/>
      <w:spacing w:val="-20"/>
      <w:w w:val="100"/>
      <w:position w:val="0"/>
      <w:sz w:val="20"/>
      <w:szCs w:val="20"/>
      <w:u w:val="none"/>
      <w:shd w:val="clear" w:color="auto" w:fill="FFFFFF"/>
      <w:lang w:val="ru-RU"/>
    </w:rPr>
  </w:style>
  <w:style w:type="character" w:customStyle="1" w:styleId="4pt">
    <w:name w:val="Основной текст + 4 pt;Курсив"/>
    <w:rsid w:val="002A5D08"/>
    <w:rPr>
      <w:rFonts w:ascii="Times New Roman" w:eastAsia="Times New Roman" w:hAnsi="Times New Roman" w:cs="Times New Roman"/>
      <w:b w:val="0"/>
      <w:bCs w:val="0"/>
      <w:i/>
      <w:iCs/>
      <w:smallCaps w:val="0"/>
      <w:strike w:val="0"/>
      <w:color w:val="000000"/>
      <w:spacing w:val="0"/>
      <w:w w:val="100"/>
      <w:position w:val="0"/>
      <w:sz w:val="8"/>
      <w:szCs w:val="8"/>
      <w:u w:val="none"/>
      <w:lang w:val="ru-RU"/>
    </w:rPr>
  </w:style>
  <w:style w:type="character" w:customStyle="1" w:styleId="10pt">
    <w:name w:val="Основной текст + 10 pt"/>
    <w:rsid w:val="002A5D0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4pt0">
    <w:name w:val="Основной текст + 4 pt;Курсив;Малые прописные"/>
    <w:rsid w:val="002A5D08"/>
    <w:rPr>
      <w:rFonts w:ascii="Times New Roman" w:eastAsia="Times New Roman" w:hAnsi="Times New Roman" w:cs="Times New Roman"/>
      <w:b w:val="0"/>
      <w:bCs w:val="0"/>
      <w:i/>
      <w:iCs/>
      <w:smallCaps/>
      <w:strike w:val="0"/>
      <w:color w:val="000000"/>
      <w:spacing w:val="0"/>
      <w:w w:val="100"/>
      <w:position w:val="0"/>
      <w:sz w:val="8"/>
      <w:szCs w:val="8"/>
      <w:u w:val="none"/>
      <w:lang w:val="ru-RU"/>
    </w:rPr>
  </w:style>
  <w:style w:type="character" w:customStyle="1" w:styleId="612">
    <w:name w:val="Основной текст (6)1"/>
    <w:rsid w:val="002A5D08"/>
    <w:rPr>
      <w:rFonts w:ascii="Times New Roman" w:eastAsia="Times New Roman" w:hAnsi="Times New Roman" w:cs="Times New Roman"/>
      <w:b/>
      <w:bCs/>
      <w:i w:val="0"/>
      <w:iCs w:val="0"/>
      <w:smallCaps w:val="0"/>
      <w:strike w:val="0"/>
      <w:color w:val="000000"/>
      <w:spacing w:val="-10"/>
      <w:w w:val="100"/>
      <w:position w:val="0"/>
      <w:sz w:val="25"/>
      <w:szCs w:val="25"/>
      <w:u w:val="single"/>
      <w:lang w:val="ru-RU"/>
    </w:rPr>
  </w:style>
  <w:style w:type="character" w:customStyle="1" w:styleId="67">
    <w:name w:val="Основной текст (6) + Не полужирный"/>
    <w:rsid w:val="002A5D08"/>
    <w:rPr>
      <w:rFonts w:ascii="Times New Roman" w:eastAsia="Times New Roman" w:hAnsi="Times New Roman" w:cs="Times New Roman"/>
      <w:b/>
      <w:bCs/>
      <w:i w:val="0"/>
      <w:iCs w:val="0"/>
      <w:smallCaps w:val="0"/>
      <w:strike w:val="0"/>
      <w:color w:val="000000"/>
      <w:spacing w:val="-10"/>
      <w:w w:val="100"/>
      <w:position w:val="0"/>
      <w:sz w:val="25"/>
      <w:szCs w:val="25"/>
      <w:u w:val="none"/>
      <w:lang w:val="ru-RU"/>
    </w:rPr>
  </w:style>
  <w:style w:type="character" w:customStyle="1" w:styleId="5e">
    <w:name w:val="Подпись к таблице (5)_"/>
    <w:link w:val="5f"/>
    <w:rsid w:val="002A5D08"/>
    <w:rPr>
      <w:spacing w:val="-10"/>
      <w:sz w:val="25"/>
      <w:szCs w:val="25"/>
      <w:shd w:val="clear" w:color="auto" w:fill="FFFFFF"/>
    </w:rPr>
  </w:style>
  <w:style w:type="paragraph" w:customStyle="1" w:styleId="5f">
    <w:name w:val="Подпись к таблице (5)"/>
    <w:basedOn w:val="a2"/>
    <w:link w:val="5e"/>
    <w:qFormat/>
    <w:rsid w:val="002A5D08"/>
    <w:pPr>
      <w:widowControl w:val="0"/>
      <w:shd w:val="clear" w:color="auto" w:fill="FFFFFF"/>
      <w:spacing w:line="335" w:lineRule="exact"/>
      <w:ind w:hanging="480"/>
    </w:pPr>
    <w:rPr>
      <w:rFonts w:asciiTheme="minorHAnsi" w:eastAsiaTheme="minorHAnsi" w:hAnsiTheme="minorHAnsi" w:cstheme="minorBidi"/>
      <w:spacing w:val="-10"/>
      <w:sz w:val="25"/>
      <w:szCs w:val="25"/>
      <w:lang w:eastAsia="en-US"/>
    </w:rPr>
  </w:style>
  <w:style w:type="character" w:customStyle="1" w:styleId="5f0">
    <w:name w:val="Подпись к таблице (5) + Полужирный"/>
    <w:rsid w:val="002A5D08"/>
    <w:rPr>
      <w:rFonts w:ascii="Times New Roman" w:eastAsia="Times New Roman" w:hAnsi="Times New Roman" w:cs="Times New Roman"/>
      <w:b/>
      <w:bCs/>
      <w:i w:val="0"/>
      <w:iCs w:val="0"/>
      <w:smallCaps w:val="0"/>
      <w:strike w:val="0"/>
      <w:color w:val="000000"/>
      <w:spacing w:val="-10"/>
      <w:w w:val="100"/>
      <w:position w:val="0"/>
      <w:sz w:val="25"/>
      <w:szCs w:val="25"/>
      <w:u w:val="none"/>
      <w:lang w:val="ru-RU"/>
    </w:rPr>
  </w:style>
  <w:style w:type="character" w:customStyle="1" w:styleId="612pt">
    <w:name w:val="Основной текст (6) + 12 pt;Не полужирный;Курсив"/>
    <w:rsid w:val="002A5D08"/>
    <w:rPr>
      <w:rFonts w:ascii="Times New Roman" w:eastAsia="Times New Roman" w:hAnsi="Times New Roman" w:cs="Times New Roman"/>
      <w:b/>
      <w:bCs/>
      <w:i/>
      <w:iCs/>
      <w:smallCaps w:val="0"/>
      <w:strike w:val="0"/>
      <w:color w:val="000000"/>
      <w:spacing w:val="-10"/>
      <w:w w:val="100"/>
      <w:position w:val="0"/>
      <w:sz w:val="24"/>
      <w:szCs w:val="24"/>
      <w:u w:val="none"/>
      <w:lang w:val="ru-RU"/>
    </w:rPr>
  </w:style>
  <w:style w:type="character" w:customStyle="1" w:styleId="13Exact">
    <w:name w:val="Основной текст (13) Exact"/>
    <w:rsid w:val="002A5D08"/>
    <w:rPr>
      <w:rFonts w:ascii="Times New Roman" w:eastAsia="Times New Roman" w:hAnsi="Times New Roman" w:cs="Times New Roman"/>
      <w:b w:val="0"/>
      <w:bCs w:val="0"/>
      <w:i w:val="0"/>
      <w:iCs w:val="0"/>
      <w:smallCaps w:val="0"/>
      <w:strike w:val="0"/>
      <w:spacing w:val="-9"/>
      <w:sz w:val="19"/>
      <w:szCs w:val="19"/>
      <w:u w:val="none"/>
    </w:rPr>
  </w:style>
  <w:style w:type="character" w:customStyle="1" w:styleId="29Exact">
    <w:name w:val="Основной текст (29) Exact"/>
    <w:rsid w:val="002A5D08"/>
    <w:rPr>
      <w:rFonts w:ascii="Times New Roman" w:eastAsia="Times New Roman" w:hAnsi="Times New Roman" w:cs="Times New Roman"/>
      <w:b/>
      <w:bCs/>
      <w:i/>
      <w:iCs/>
      <w:smallCaps w:val="0"/>
      <w:strike w:val="0"/>
      <w:spacing w:val="-16"/>
      <w:sz w:val="23"/>
      <w:szCs w:val="23"/>
      <w:u w:val="none"/>
    </w:rPr>
  </w:style>
  <w:style w:type="character" w:customStyle="1" w:styleId="95">
    <w:name w:val="Заголовок №9_"/>
    <w:link w:val="96"/>
    <w:rsid w:val="002A5D08"/>
    <w:rPr>
      <w:b/>
      <w:bCs/>
      <w:spacing w:val="-10"/>
      <w:sz w:val="35"/>
      <w:szCs w:val="35"/>
      <w:shd w:val="clear" w:color="auto" w:fill="FFFFFF"/>
    </w:rPr>
  </w:style>
  <w:style w:type="paragraph" w:customStyle="1" w:styleId="96">
    <w:name w:val="Заголовок №9"/>
    <w:basedOn w:val="a2"/>
    <w:link w:val="95"/>
    <w:qFormat/>
    <w:rsid w:val="002A5D08"/>
    <w:pPr>
      <w:widowControl w:val="0"/>
      <w:shd w:val="clear" w:color="auto" w:fill="FFFFFF"/>
      <w:spacing w:line="385" w:lineRule="exact"/>
      <w:outlineLvl w:val="8"/>
    </w:pPr>
    <w:rPr>
      <w:rFonts w:asciiTheme="minorHAnsi" w:eastAsiaTheme="minorHAnsi" w:hAnsiTheme="minorHAnsi" w:cstheme="minorBidi"/>
      <w:b/>
      <w:bCs/>
      <w:spacing w:val="-10"/>
      <w:sz w:val="35"/>
      <w:szCs w:val="35"/>
      <w:lang w:eastAsia="en-US"/>
    </w:rPr>
  </w:style>
  <w:style w:type="character" w:customStyle="1" w:styleId="115pt-2pt">
    <w:name w:val="Основной текст + 11;5 pt;Интервал -2 pt"/>
    <w:rsid w:val="002A5D08"/>
    <w:rPr>
      <w:rFonts w:ascii="Times New Roman" w:eastAsia="Times New Roman" w:hAnsi="Times New Roman" w:cs="Times New Roman"/>
      <w:b w:val="0"/>
      <w:bCs w:val="0"/>
      <w:i w:val="0"/>
      <w:iCs w:val="0"/>
      <w:smallCaps w:val="0"/>
      <w:strike w:val="0"/>
      <w:color w:val="000000"/>
      <w:spacing w:val="-40"/>
      <w:w w:val="100"/>
      <w:position w:val="0"/>
      <w:sz w:val="23"/>
      <w:szCs w:val="23"/>
      <w:u w:val="none"/>
      <w:lang w:val="ru-RU"/>
    </w:rPr>
  </w:style>
  <w:style w:type="character" w:customStyle="1" w:styleId="13pt-1pt1">
    <w:name w:val="Основной текст + 13 pt;Полужирный;Интервал -1 pt1"/>
    <w:rsid w:val="002A5D08"/>
    <w:rPr>
      <w:rFonts w:ascii="Times New Roman" w:eastAsia="Times New Roman" w:hAnsi="Times New Roman" w:cs="Times New Roman"/>
      <w:b/>
      <w:bCs/>
      <w:i w:val="0"/>
      <w:iCs w:val="0"/>
      <w:smallCaps w:val="0"/>
      <w:strike w:val="0"/>
      <w:color w:val="000000"/>
      <w:spacing w:val="-20"/>
      <w:w w:val="100"/>
      <w:position w:val="0"/>
      <w:sz w:val="26"/>
      <w:szCs w:val="26"/>
      <w:u w:val="none"/>
      <w:lang w:val="en-US"/>
    </w:rPr>
  </w:style>
  <w:style w:type="character" w:customStyle="1" w:styleId="Candara8pt1">
    <w:name w:val="Основной текст + Candara;8 pt1"/>
    <w:rsid w:val="002A5D08"/>
    <w:rPr>
      <w:rFonts w:ascii="Candara" w:eastAsia="Candara" w:hAnsi="Candara" w:cs="Candara"/>
      <w:b w:val="0"/>
      <w:bCs w:val="0"/>
      <w:i w:val="0"/>
      <w:iCs w:val="0"/>
      <w:smallCaps w:val="0"/>
      <w:strike w:val="0"/>
      <w:color w:val="000000"/>
      <w:spacing w:val="0"/>
      <w:w w:val="100"/>
      <w:position w:val="0"/>
      <w:sz w:val="16"/>
      <w:szCs w:val="16"/>
      <w:u w:val="none"/>
    </w:rPr>
  </w:style>
  <w:style w:type="character" w:customStyle="1" w:styleId="TimesNewRoman13pt">
    <w:name w:val="Колонтитул + Times New Roman;13 pt;Не полужирный"/>
    <w:rsid w:val="002A5D08"/>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TimesNewRoman13pt1">
    <w:name w:val="Колонтитул + Times New Roman;13 pt;Не полужирный1"/>
    <w:rsid w:val="002A5D08"/>
    <w:rPr>
      <w:rFonts w:ascii="Times New Roman" w:eastAsia="Times New Roman" w:hAnsi="Times New Roman" w:cs="Times New Roman"/>
      <w:b/>
      <w:bCs/>
      <w:i w:val="0"/>
      <w:iCs w:val="0"/>
      <w:smallCaps w:val="0"/>
      <w:strike w:val="0"/>
      <w:color w:val="000000"/>
      <w:spacing w:val="0"/>
      <w:w w:val="100"/>
      <w:position w:val="0"/>
      <w:sz w:val="26"/>
      <w:szCs w:val="26"/>
      <w:u w:val="single"/>
      <w:shd w:val="clear" w:color="auto" w:fill="FFFFFF"/>
      <w:lang w:val="ru-RU"/>
    </w:rPr>
  </w:style>
  <w:style w:type="character" w:customStyle="1" w:styleId="TimesNewRoman13pt-1pt">
    <w:name w:val="Колонтитул + Times New Roman;13 pt;Не полужирный;Курсив;Интервал -1 pt"/>
    <w:rsid w:val="002A5D08"/>
    <w:rPr>
      <w:rFonts w:ascii="Times New Roman" w:eastAsia="Times New Roman" w:hAnsi="Times New Roman" w:cs="Times New Roman"/>
      <w:b/>
      <w:bCs/>
      <w:i/>
      <w:iCs/>
      <w:smallCaps w:val="0"/>
      <w:strike w:val="0"/>
      <w:color w:val="000000"/>
      <w:spacing w:val="-20"/>
      <w:w w:val="100"/>
      <w:position w:val="0"/>
      <w:sz w:val="26"/>
      <w:szCs w:val="26"/>
      <w:u w:val="single"/>
      <w:shd w:val="clear" w:color="auto" w:fill="FFFFFF"/>
      <w:lang w:val="en-US"/>
    </w:rPr>
  </w:style>
  <w:style w:type="character" w:customStyle="1" w:styleId="340">
    <w:name w:val="Основной текст (34)_"/>
    <w:link w:val="341"/>
    <w:rsid w:val="002A5D08"/>
    <w:rPr>
      <w:i/>
      <w:iCs/>
      <w:spacing w:val="-10"/>
      <w:shd w:val="clear" w:color="auto" w:fill="FFFFFF"/>
    </w:rPr>
  </w:style>
  <w:style w:type="paragraph" w:customStyle="1" w:styleId="341">
    <w:name w:val="Основной текст (34)"/>
    <w:basedOn w:val="a2"/>
    <w:link w:val="340"/>
    <w:qFormat/>
    <w:rsid w:val="002A5D08"/>
    <w:pPr>
      <w:widowControl w:val="0"/>
      <w:shd w:val="clear" w:color="auto" w:fill="FFFFFF"/>
      <w:spacing w:after="540" w:line="270" w:lineRule="exact"/>
      <w:jc w:val="center"/>
    </w:pPr>
    <w:rPr>
      <w:rFonts w:asciiTheme="minorHAnsi" w:eastAsiaTheme="minorHAnsi" w:hAnsiTheme="minorHAnsi" w:cstheme="minorBidi"/>
      <w:i/>
      <w:iCs/>
      <w:spacing w:val="-10"/>
      <w:sz w:val="22"/>
      <w:szCs w:val="22"/>
      <w:lang w:eastAsia="en-US"/>
    </w:rPr>
  </w:style>
  <w:style w:type="character" w:customStyle="1" w:styleId="79">
    <w:name w:val="Заголовок №7_"/>
    <w:link w:val="7a"/>
    <w:rsid w:val="002A5D08"/>
    <w:rPr>
      <w:rFonts w:ascii="Arial Narrow" w:eastAsia="Arial Narrow" w:hAnsi="Arial Narrow" w:cs="Arial Narrow"/>
      <w:i/>
      <w:iCs/>
      <w:shd w:val="clear" w:color="auto" w:fill="FFFFFF"/>
    </w:rPr>
  </w:style>
  <w:style w:type="paragraph" w:customStyle="1" w:styleId="7a">
    <w:name w:val="Заголовок №7"/>
    <w:basedOn w:val="a2"/>
    <w:link w:val="79"/>
    <w:qFormat/>
    <w:rsid w:val="002A5D08"/>
    <w:pPr>
      <w:widowControl w:val="0"/>
      <w:shd w:val="clear" w:color="auto" w:fill="FFFFFF"/>
      <w:spacing w:line="0" w:lineRule="atLeast"/>
      <w:outlineLvl w:val="6"/>
    </w:pPr>
    <w:rPr>
      <w:rFonts w:ascii="Arial Narrow" w:eastAsia="Arial Narrow" w:hAnsi="Arial Narrow" w:cs="Arial Narrow"/>
      <w:i/>
      <w:iCs/>
      <w:sz w:val="22"/>
      <w:szCs w:val="22"/>
      <w:lang w:eastAsia="en-US"/>
    </w:rPr>
  </w:style>
  <w:style w:type="character" w:customStyle="1" w:styleId="290ptExact">
    <w:name w:val="Основной текст (29) + Не полужирный;Не курсив;Интервал 0 pt Exact"/>
    <w:rsid w:val="002A5D08"/>
    <w:rPr>
      <w:rFonts w:ascii="Times New Roman" w:eastAsia="Times New Roman" w:hAnsi="Times New Roman" w:cs="Times New Roman"/>
      <w:b/>
      <w:bCs/>
      <w:i/>
      <w:iCs/>
      <w:smallCaps w:val="0"/>
      <w:strike w:val="0"/>
      <w:color w:val="000000"/>
      <w:spacing w:val="-8"/>
      <w:w w:val="100"/>
      <w:position w:val="0"/>
      <w:sz w:val="23"/>
      <w:szCs w:val="23"/>
      <w:u w:val="none"/>
      <w:lang w:val="ru-RU"/>
    </w:rPr>
  </w:style>
  <w:style w:type="character" w:customStyle="1" w:styleId="35Exact">
    <w:name w:val="Основной текст (35) Exact"/>
    <w:link w:val="350"/>
    <w:rsid w:val="002A5D08"/>
    <w:rPr>
      <w:b/>
      <w:bCs/>
      <w:spacing w:val="-3"/>
      <w:shd w:val="clear" w:color="auto" w:fill="FFFFFF"/>
    </w:rPr>
  </w:style>
  <w:style w:type="paragraph" w:customStyle="1" w:styleId="350">
    <w:name w:val="Основной текст (35)"/>
    <w:basedOn w:val="a2"/>
    <w:link w:val="35Exact"/>
    <w:qFormat/>
    <w:rsid w:val="002A5D08"/>
    <w:pPr>
      <w:widowControl w:val="0"/>
      <w:shd w:val="clear" w:color="auto" w:fill="FFFFFF"/>
      <w:spacing w:line="0" w:lineRule="atLeast"/>
    </w:pPr>
    <w:rPr>
      <w:rFonts w:asciiTheme="minorHAnsi" w:eastAsiaTheme="minorHAnsi" w:hAnsiTheme="minorHAnsi" w:cstheme="minorBidi"/>
      <w:b/>
      <w:bCs/>
      <w:spacing w:val="-3"/>
      <w:sz w:val="22"/>
      <w:szCs w:val="22"/>
      <w:lang w:eastAsia="en-US"/>
    </w:rPr>
  </w:style>
  <w:style w:type="character" w:customStyle="1" w:styleId="ArialUnicodeMS105pt0pt">
    <w:name w:val="Основной текст + Arial Unicode MS;10;5 pt;Интервал 0 pt"/>
    <w:rsid w:val="002A5D08"/>
    <w:rPr>
      <w:rFonts w:ascii="Arial Unicode MS" w:eastAsia="Arial Unicode MS" w:hAnsi="Arial Unicode MS" w:cs="Arial Unicode MS"/>
      <w:b w:val="0"/>
      <w:bCs w:val="0"/>
      <w:i w:val="0"/>
      <w:iCs w:val="0"/>
      <w:smallCaps w:val="0"/>
      <w:strike w:val="0"/>
      <w:color w:val="000000"/>
      <w:spacing w:val="-10"/>
      <w:w w:val="100"/>
      <w:position w:val="0"/>
      <w:sz w:val="21"/>
      <w:szCs w:val="21"/>
      <w:u w:val="none"/>
      <w:lang w:val="ru-RU"/>
    </w:rPr>
  </w:style>
  <w:style w:type="character" w:customStyle="1" w:styleId="ArialUnicodeMS10pt">
    <w:name w:val="Основной текст + Arial Unicode MS;10 pt"/>
    <w:rsid w:val="002A5D08"/>
    <w:rPr>
      <w:rFonts w:ascii="Arial Unicode MS" w:eastAsia="Arial Unicode MS" w:hAnsi="Arial Unicode MS" w:cs="Arial Unicode MS"/>
      <w:b w:val="0"/>
      <w:bCs w:val="0"/>
      <w:i w:val="0"/>
      <w:iCs w:val="0"/>
      <w:smallCaps w:val="0"/>
      <w:strike w:val="0"/>
      <w:color w:val="000000"/>
      <w:spacing w:val="0"/>
      <w:w w:val="100"/>
      <w:position w:val="0"/>
      <w:sz w:val="20"/>
      <w:szCs w:val="20"/>
      <w:u w:val="none"/>
    </w:rPr>
  </w:style>
  <w:style w:type="character" w:customStyle="1" w:styleId="ArialUnicodeMS105pt2pt">
    <w:name w:val="Основной текст + Arial Unicode MS;10;5 pt;Курсив;Интервал 2 pt"/>
    <w:rsid w:val="002A5D08"/>
    <w:rPr>
      <w:rFonts w:ascii="Arial Unicode MS" w:eastAsia="Arial Unicode MS" w:hAnsi="Arial Unicode MS" w:cs="Arial Unicode MS"/>
      <w:b w:val="0"/>
      <w:bCs w:val="0"/>
      <w:i/>
      <w:iCs/>
      <w:smallCaps w:val="0"/>
      <w:strike w:val="0"/>
      <w:color w:val="000000"/>
      <w:spacing w:val="40"/>
      <w:w w:val="100"/>
      <w:position w:val="0"/>
      <w:sz w:val="21"/>
      <w:szCs w:val="21"/>
      <w:u w:val="none"/>
      <w:lang w:val="ru-RU"/>
    </w:rPr>
  </w:style>
  <w:style w:type="character" w:customStyle="1" w:styleId="360">
    <w:name w:val="Основной текст (36)_"/>
    <w:link w:val="361"/>
    <w:rsid w:val="002A5D08"/>
    <w:rPr>
      <w:rFonts w:ascii="Arial Unicode MS" w:eastAsia="Arial Unicode MS" w:hAnsi="Arial Unicode MS" w:cs="Arial Unicode MS"/>
      <w:spacing w:val="-10"/>
      <w:sz w:val="21"/>
      <w:szCs w:val="21"/>
      <w:shd w:val="clear" w:color="auto" w:fill="FFFFFF"/>
    </w:rPr>
  </w:style>
  <w:style w:type="paragraph" w:customStyle="1" w:styleId="361">
    <w:name w:val="Основной текст (36)"/>
    <w:basedOn w:val="a2"/>
    <w:link w:val="360"/>
    <w:qFormat/>
    <w:rsid w:val="002A5D08"/>
    <w:pPr>
      <w:widowControl w:val="0"/>
      <w:shd w:val="clear" w:color="auto" w:fill="FFFFFF"/>
      <w:spacing w:line="227" w:lineRule="exact"/>
      <w:ind w:hanging="380"/>
      <w:jc w:val="both"/>
    </w:pPr>
    <w:rPr>
      <w:rFonts w:ascii="Arial Unicode MS" w:eastAsia="Arial Unicode MS" w:hAnsi="Arial Unicode MS" w:cs="Arial Unicode MS"/>
      <w:spacing w:val="-10"/>
      <w:sz w:val="21"/>
      <w:szCs w:val="21"/>
      <w:lang w:eastAsia="en-US"/>
    </w:rPr>
  </w:style>
  <w:style w:type="character" w:customStyle="1" w:styleId="3610">
    <w:name w:val="Основной текст (36)1"/>
    <w:rsid w:val="002A5D08"/>
    <w:rPr>
      <w:rFonts w:ascii="Arial Unicode MS" w:eastAsia="Arial Unicode MS" w:hAnsi="Arial Unicode MS" w:cs="Arial Unicode MS"/>
      <w:b w:val="0"/>
      <w:bCs w:val="0"/>
      <w:i w:val="0"/>
      <w:iCs w:val="0"/>
      <w:smallCaps w:val="0"/>
      <w:strike w:val="0"/>
      <w:color w:val="000000"/>
      <w:spacing w:val="-10"/>
      <w:w w:val="100"/>
      <w:position w:val="0"/>
      <w:sz w:val="21"/>
      <w:szCs w:val="21"/>
      <w:u w:val="single"/>
      <w:lang w:val="ru-RU"/>
    </w:rPr>
  </w:style>
  <w:style w:type="character" w:customStyle="1" w:styleId="5Exact0">
    <w:name w:val="Подпись к картинке (5) Exact"/>
    <w:link w:val="5f1"/>
    <w:rsid w:val="002A5D08"/>
    <w:rPr>
      <w:spacing w:val="-7"/>
      <w:sz w:val="23"/>
      <w:szCs w:val="23"/>
      <w:shd w:val="clear" w:color="auto" w:fill="FFFFFF"/>
    </w:rPr>
  </w:style>
  <w:style w:type="paragraph" w:customStyle="1" w:styleId="5f1">
    <w:name w:val="Подпись к картинке (5)"/>
    <w:basedOn w:val="a2"/>
    <w:link w:val="5Exact0"/>
    <w:qFormat/>
    <w:rsid w:val="002A5D08"/>
    <w:pPr>
      <w:widowControl w:val="0"/>
      <w:shd w:val="clear" w:color="auto" w:fill="FFFFFF"/>
      <w:spacing w:line="223" w:lineRule="exact"/>
      <w:jc w:val="both"/>
    </w:pPr>
    <w:rPr>
      <w:rFonts w:asciiTheme="minorHAnsi" w:eastAsiaTheme="minorHAnsi" w:hAnsiTheme="minorHAnsi" w:cstheme="minorBidi"/>
      <w:spacing w:val="-7"/>
      <w:sz w:val="23"/>
      <w:szCs w:val="23"/>
      <w:lang w:eastAsia="en-US"/>
    </w:rPr>
  </w:style>
  <w:style w:type="character" w:customStyle="1" w:styleId="50ptExact">
    <w:name w:val="Подпись к картинке (5) + Интервал 0 pt Exact"/>
    <w:rsid w:val="002A5D08"/>
    <w:rPr>
      <w:rFonts w:ascii="Times New Roman" w:eastAsia="Times New Roman" w:hAnsi="Times New Roman" w:cs="Times New Roman"/>
      <w:b w:val="0"/>
      <w:bCs w:val="0"/>
      <w:i w:val="0"/>
      <w:iCs w:val="0"/>
      <w:smallCaps w:val="0"/>
      <w:strike w:val="0"/>
      <w:color w:val="000000"/>
      <w:spacing w:val="-8"/>
      <w:w w:val="100"/>
      <w:position w:val="0"/>
      <w:sz w:val="23"/>
      <w:szCs w:val="23"/>
      <w:u w:val="none"/>
      <w:lang w:val="ru-RU"/>
    </w:rPr>
  </w:style>
  <w:style w:type="character" w:customStyle="1" w:styleId="50ptExact0">
    <w:name w:val="Подпись к картинке (5) + Полужирный;Курсив;Интервал 0 pt Exact"/>
    <w:rsid w:val="002A5D08"/>
    <w:rPr>
      <w:rFonts w:ascii="Times New Roman" w:eastAsia="Times New Roman" w:hAnsi="Times New Roman" w:cs="Times New Roman"/>
      <w:b/>
      <w:bCs/>
      <w:i/>
      <w:iCs/>
      <w:smallCaps w:val="0"/>
      <w:strike w:val="0"/>
      <w:color w:val="000000"/>
      <w:spacing w:val="-16"/>
      <w:w w:val="100"/>
      <w:position w:val="0"/>
      <w:sz w:val="23"/>
      <w:szCs w:val="23"/>
      <w:u w:val="none"/>
      <w:lang w:val="en-US"/>
    </w:rPr>
  </w:style>
  <w:style w:type="character" w:customStyle="1" w:styleId="36Exact">
    <w:name w:val="Основной текст (36) Exact"/>
    <w:rsid w:val="002A5D08"/>
    <w:rPr>
      <w:rFonts w:ascii="Arial Unicode MS" w:eastAsia="Arial Unicode MS" w:hAnsi="Arial Unicode MS" w:cs="Arial Unicode MS"/>
      <w:b w:val="0"/>
      <w:bCs w:val="0"/>
      <w:i w:val="0"/>
      <w:iCs w:val="0"/>
      <w:smallCaps w:val="0"/>
      <w:strike w:val="0"/>
      <w:spacing w:val="-9"/>
      <w:sz w:val="20"/>
      <w:szCs w:val="20"/>
      <w:u w:val="none"/>
    </w:rPr>
  </w:style>
  <w:style w:type="character" w:customStyle="1" w:styleId="362pt">
    <w:name w:val="Основной текст (36) + Курсив;Интервал 2 pt"/>
    <w:rsid w:val="002A5D08"/>
    <w:rPr>
      <w:rFonts w:ascii="Arial Unicode MS" w:eastAsia="Arial Unicode MS" w:hAnsi="Arial Unicode MS" w:cs="Arial Unicode MS"/>
      <w:b w:val="0"/>
      <w:bCs w:val="0"/>
      <w:i/>
      <w:iCs/>
      <w:smallCaps w:val="0"/>
      <w:strike w:val="0"/>
      <w:color w:val="000000"/>
      <w:spacing w:val="40"/>
      <w:w w:val="100"/>
      <w:position w:val="0"/>
      <w:sz w:val="21"/>
      <w:szCs w:val="21"/>
      <w:u w:val="none"/>
    </w:rPr>
  </w:style>
  <w:style w:type="character" w:customStyle="1" w:styleId="370">
    <w:name w:val="Основной текст (37)_"/>
    <w:link w:val="371"/>
    <w:rsid w:val="002A5D08"/>
    <w:rPr>
      <w:rFonts w:ascii="Arial Unicode MS" w:eastAsia="Arial Unicode MS" w:hAnsi="Arial Unicode MS" w:cs="Arial Unicode MS"/>
      <w:spacing w:val="-10"/>
      <w:sz w:val="21"/>
      <w:szCs w:val="21"/>
      <w:shd w:val="clear" w:color="auto" w:fill="FFFFFF"/>
    </w:rPr>
  </w:style>
  <w:style w:type="paragraph" w:customStyle="1" w:styleId="371">
    <w:name w:val="Основной текст (37)"/>
    <w:basedOn w:val="a2"/>
    <w:link w:val="370"/>
    <w:qFormat/>
    <w:rsid w:val="002A5D08"/>
    <w:pPr>
      <w:widowControl w:val="0"/>
      <w:shd w:val="clear" w:color="auto" w:fill="FFFFFF"/>
      <w:spacing w:line="234" w:lineRule="exact"/>
    </w:pPr>
    <w:rPr>
      <w:rFonts w:ascii="Arial Unicode MS" w:eastAsia="Arial Unicode MS" w:hAnsi="Arial Unicode MS" w:cs="Arial Unicode MS"/>
      <w:spacing w:val="-10"/>
      <w:sz w:val="21"/>
      <w:szCs w:val="21"/>
      <w:lang w:eastAsia="en-US"/>
    </w:rPr>
  </w:style>
  <w:style w:type="character" w:customStyle="1" w:styleId="380">
    <w:name w:val="Основной текст (38)_"/>
    <w:link w:val="381"/>
    <w:rsid w:val="002A5D08"/>
    <w:rPr>
      <w:rFonts w:ascii="Arial Narrow" w:eastAsia="Arial Narrow" w:hAnsi="Arial Narrow" w:cs="Arial Narrow"/>
      <w:spacing w:val="20"/>
      <w:shd w:val="clear" w:color="auto" w:fill="FFFFFF"/>
    </w:rPr>
  </w:style>
  <w:style w:type="paragraph" w:customStyle="1" w:styleId="381">
    <w:name w:val="Основной текст (38)"/>
    <w:basedOn w:val="a2"/>
    <w:link w:val="380"/>
    <w:qFormat/>
    <w:rsid w:val="002A5D08"/>
    <w:pPr>
      <w:widowControl w:val="0"/>
      <w:shd w:val="clear" w:color="auto" w:fill="FFFFFF"/>
      <w:spacing w:after="540" w:line="234" w:lineRule="exact"/>
    </w:pPr>
    <w:rPr>
      <w:rFonts w:ascii="Arial Narrow" w:eastAsia="Arial Narrow" w:hAnsi="Arial Narrow" w:cs="Arial Narrow"/>
      <w:spacing w:val="20"/>
      <w:sz w:val="22"/>
      <w:szCs w:val="22"/>
      <w:lang w:eastAsia="en-US"/>
    </w:rPr>
  </w:style>
  <w:style w:type="character" w:customStyle="1" w:styleId="68">
    <w:name w:val="Подпись к таблице (6)_"/>
    <w:link w:val="69"/>
    <w:rsid w:val="002A5D08"/>
    <w:rPr>
      <w:b/>
      <w:bCs/>
      <w:sz w:val="26"/>
      <w:szCs w:val="26"/>
      <w:shd w:val="clear" w:color="auto" w:fill="FFFFFF"/>
    </w:rPr>
  </w:style>
  <w:style w:type="paragraph" w:customStyle="1" w:styleId="69">
    <w:name w:val="Подпись к таблице (6)"/>
    <w:basedOn w:val="a2"/>
    <w:link w:val="68"/>
    <w:qFormat/>
    <w:rsid w:val="002A5D08"/>
    <w:pPr>
      <w:widowControl w:val="0"/>
      <w:shd w:val="clear" w:color="auto" w:fill="FFFFFF"/>
      <w:spacing w:line="274" w:lineRule="exact"/>
      <w:jc w:val="center"/>
    </w:pPr>
    <w:rPr>
      <w:rFonts w:asciiTheme="minorHAnsi" w:eastAsiaTheme="minorHAnsi" w:hAnsiTheme="minorHAnsi" w:cstheme="minorBidi"/>
      <w:b/>
      <w:bCs/>
      <w:sz w:val="26"/>
      <w:szCs w:val="26"/>
      <w:lang w:eastAsia="en-US"/>
    </w:rPr>
  </w:style>
  <w:style w:type="character" w:customStyle="1" w:styleId="13pt">
    <w:name w:val="Основной текст + 13 pt;Полужирный"/>
    <w:rsid w:val="002A5D08"/>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fffffffff8">
    <w:name w:val="Основной текст + Курсив"/>
    <w:rsid w:val="002A5D08"/>
    <w:rPr>
      <w:rFonts w:ascii="Times New Roman" w:eastAsia="Times New Roman" w:hAnsi="Times New Roman" w:cs="Times New Roman"/>
      <w:b w:val="0"/>
      <w:bCs w:val="0"/>
      <w:i/>
      <w:iCs/>
      <w:smallCaps w:val="0"/>
      <w:strike w:val="0"/>
      <w:color w:val="000000"/>
      <w:spacing w:val="0"/>
      <w:w w:val="100"/>
      <w:position w:val="0"/>
      <w:sz w:val="25"/>
      <w:szCs w:val="25"/>
      <w:u w:val="none"/>
    </w:rPr>
  </w:style>
  <w:style w:type="character" w:customStyle="1" w:styleId="115pt0pt1">
    <w:name w:val="Основной текст + 11;5 pt;Интервал 0 pt1"/>
    <w:rsid w:val="002A5D08"/>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rPr>
  </w:style>
  <w:style w:type="character" w:customStyle="1" w:styleId="ArialUnicodeMS105pt0pt1">
    <w:name w:val="Основной текст + Arial Unicode MS;10;5 pt;Интервал 0 pt1"/>
    <w:rsid w:val="002A5D08"/>
    <w:rPr>
      <w:rFonts w:ascii="Arial Unicode MS" w:eastAsia="Arial Unicode MS" w:hAnsi="Arial Unicode MS" w:cs="Arial Unicode MS"/>
      <w:b w:val="0"/>
      <w:bCs w:val="0"/>
      <w:i w:val="0"/>
      <w:iCs w:val="0"/>
      <w:smallCaps w:val="0"/>
      <w:strike w:val="0"/>
      <w:color w:val="000000"/>
      <w:spacing w:val="10"/>
      <w:w w:val="100"/>
      <w:position w:val="0"/>
      <w:sz w:val="21"/>
      <w:szCs w:val="21"/>
      <w:u w:val="none"/>
      <w:lang w:val="ru-RU"/>
    </w:rPr>
  </w:style>
  <w:style w:type="character" w:customStyle="1" w:styleId="10pt0pt1">
    <w:name w:val="Основной текст + 10 pt;Интервал 0 pt1"/>
    <w:rsid w:val="002A5D08"/>
    <w:rPr>
      <w:rFonts w:ascii="Times New Roman" w:eastAsia="Times New Roman" w:hAnsi="Times New Roman" w:cs="Times New Roman"/>
      <w:b w:val="0"/>
      <w:bCs w:val="0"/>
      <w:i w:val="0"/>
      <w:iCs w:val="0"/>
      <w:smallCaps w:val="0"/>
      <w:strike w:val="0"/>
      <w:color w:val="000000"/>
      <w:spacing w:val="10"/>
      <w:w w:val="100"/>
      <w:position w:val="0"/>
      <w:sz w:val="20"/>
      <w:szCs w:val="20"/>
      <w:u w:val="none"/>
      <w:lang w:val="ru-RU"/>
    </w:rPr>
  </w:style>
  <w:style w:type="character" w:customStyle="1" w:styleId="104">
    <w:name w:val="Заголовок №10_"/>
    <w:link w:val="105"/>
    <w:rsid w:val="002A5D08"/>
    <w:rPr>
      <w:rFonts w:ascii="Arial Unicode MS" w:eastAsia="Arial Unicode MS" w:hAnsi="Arial Unicode MS" w:cs="Arial Unicode MS"/>
      <w:spacing w:val="-10"/>
      <w:sz w:val="29"/>
      <w:szCs w:val="29"/>
      <w:shd w:val="clear" w:color="auto" w:fill="FFFFFF"/>
    </w:rPr>
  </w:style>
  <w:style w:type="paragraph" w:customStyle="1" w:styleId="105">
    <w:name w:val="Заголовок №10"/>
    <w:basedOn w:val="a2"/>
    <w:link w:val="104"/>
    <w:qFormat/>
    <w:rsid w:val="002A5D08"/>
    <w:pPr>
      <w:widowControl w:val="0"/>
      <w:shd w:val="clear" w:color="auto" w:fill="FFFFFF"/>
      <w:spacing w:before="120" w:after="120" w:line="0" w:lineRule="atLeast"/>
      <w:jc w:val="center"/>
    </w:pPr>
    <w:rPr>
      <w:rFonts w:ascii="Arial Unicode MS" w:eastAsia="Arial Unicode MS" w:hAnsi="Arial Unicode MS" w:cs="Arial Unicode MS"/>
      <w:spacing w:val="-10"/>
      <w:sz w:val="29"/>
      <w:szCs w:val="29"/>
      <w:lang w:eastAsia="en-US"/>
    </w:rPr>
  </w:style>
  <w:style w:type="character" w:customStyle="1" w:styleId="TimesNewRoman13pt-1pt3">
    <w:name w:val="Колонтитул + Times New Roman;13 pt;Не полужирный;Курсив;Интервал -1 pt3"/>
    <w:rsid w:val="002A5D08"/>
    <w:rPr>
      <w:rFonts w:ascii="Times New Roman" w:eastAsia="Times New Roman" w:hAnsi="Times New Roman" w:cs="Times New Roman"/>
      <w:b/>
      <w:bCs/>
      <w:i/>
      <w:iCs/>
      <w:smallCaps w:val="0"/>
      <w:strike w:val="0"/>
      <w:color w:val="000000"/>
      <w:spacing w:val="-20"/>
      <w:w w:val="100"/>
      <w:position w:val="0"/>
      <w:sz w:val="26"/>
      <w:szCs w:val="26"/>
      <w:u w:val="none"/>
      <w:shd w:val="clear" w:color="auto" w:fill="FFFFFF"/>
      <w:lang w:val="ru-RU"/>
    </w:rPr>
  </w:style>
  <w:style w:type="character" w:customStyle="1" w:styleId="65pt0pt">
    <w:name w:val="Основной текст + 6;5 pt;Интервал 0 pt"/>
    <w:rsid w:val="002A5D08"/>
    <w:rPr>
      <w:rFonts w:ascii="Times New Roman" w:eastAsia="Times New Roman" w:hAnsi="Times New Roman" w:cs="Times New Roman"/>
      <w:b w:val="0"/>
      <w:bCs w:val="0"/>
      <w:i w:val="0"/>
      <w:iCs w:val="0"/>
      <w:smallCaps w:val="0"/>
      <w:strike w:val="0"/>
      <w:color w:val="000000"/>
      <w:spacing w:val="-10"/>
      <w:w w:val="100"/>
      <w:position w:val="0"/>
      <w:sz w:val="13"/>
      <w:szCs w:val="13"/>
      <w:u w:val="none"/>
      <w:lang w:val="ru-RU"/>
    </w:rPr>
  </w:style>
  <w:style w:type="character" w:customStyle="1" w:styleId="TimesNewRoman13pt-1pt2">
    <w:name w:val="Колонтитул + Times New Roman;13 pt;Не полужирный;Курсив;Интервал -1 pt2"/>
    <w:rsid w:val="002A5D08"/>
    <w:rPr>
      <w:rFonts w:ascii="Times New Roman" w:eastAsia="Times New Roman" w:hAnsi="Times New Roman" w:cs="Times New Roman"/>
      <w:b/>
      <w:bCs/>
      <w:i/>
      <w:iCs/>
      <w:smallCaps w:val="0"/>
      <w:strike w:val="0"/>
      <w:color w:val="000000"/>
      <w:spacing w:val="-20"/>
      <w:w w:val="100"/>
      <w:position w:val="0"/>
      <w:sz w:val="26"/>
      <w:szCs w:val="26"/>
      <w:u w:val="single"/>
      <w:shd w:val="clear" w:color="auto" w:fill="FFFFFF"/>
      <w:lang w:val="ru-RU"/>
    </w:rPr>
  </w:style>
  <w:style w:type="character" w:customStyle="1" w:styleId="TimesNewRoman13pt-1pt1">
    <w:name w:val="Колонтитул + Times New Roman;13 pt;Не полужирный;Курсив;Интервал -1 pt1"/>
    <w:rsid w:val="002A5D08"/>
    <w:rPr>
      <w:rFonts w:ascii="Times New Roman" w:eastAsia="Times New Roman" w:hAnsi="Times New Roman" w:cs="Times New Roman"/>
      <w:b/>
      <w:bCs/>
      <w:i/>
      <w:iCs/>
      <w:smallCaps w:val="0"/>
      <w:strike w:val="0"/>
      <w:color w:val="000000"/>
      <w:spacing w:val="-20"/>
      <w:w w:val="100"/>
      <w:position w:val="0"/>
      <w:sz w:val="26"/>
      <w:szCs w:val="26"/>
      <w:u w:val="none"/>
      <w:shd w:val="clear" w:color="auto" w:fill="FFFFFF"/>
      <w:lang w:val="ru-RU"/>
    </w:rPr>
  </w:style>
  <w:style w:type="character" w:customStyle="1" w:styleId="390">
    <w:name w:val="Основной текст (39)_"/>
    <w:link w:val="391"/>
    <w:rsid w:val="002A5D08"/>
    <w:rPr>
      <w:i/>
      <w:iCs/>
      <w:spacing w:val="-10"/>
      <w:shd w:val="clear" w:color="auto" w:fill="FFFFFF"/>
    </w:rPr>
  </w:style>
  <w:style w:type="paragraph" w:customStyle="1" w:styleId="391">
    <w:name w:val="Основной текст (39)"/>
    <w:basedOn w:val="a2"/>
    <w:link w:val="390"/>
    <w:qFormat/>
    <w:rsid w:val="002A5D08"/>
    <w:pPr>
      <w:widowControl w:val="0"/>
      <w:shd w:val="clear" w:color="auto" w:fill="FFFFFF"/>
      <w:spacing w:before="60" w:after="60" w:line="0" w:lineRule="atLeast"/>
    </w:pPr>
    <w:rPr>
      <w:rFonts w:asciiTheme="minorHAnsi" w:eastAsiaTheme="minorHAnsi" w:hAnsiTheme="minorHAnsi" w:cstheme="minorBidi"/>
      <w:i/>
      <w:iCs/>
      <w:spacing w:val="-10"/>
      <w:sz w:val="22"/>
      <w:szCs w:val="22"/>
      <w:lang w:eastAsia="en-US"/>
    </w:rPr>
  </w:style>
  <w:style w:type="character" w:customStyle="1" w:styleId="3918pt0pt">
    <w:name w:val="Основной текст (39) + 18 pt;Полужирный;Не курсив;Интервал 0 pt"/>
    <w:rsid w:val="002A5D08"/>
    <w:rPr>
      <w:rFonts w:ascii="Times New Roman" w:eastAsia="Times New Roman" w:hAnsi="Times New Roman" w:cs="Times New Roman"/>
      <w:b/>
      <w:bCs/>
      <w:i/>
      <w:iCs/>
      <w:smallCaps w:val="0"/>
      <w:strike w:val="0"/>
      <w:color w:val="000000"/>
      <w:spacing w:val="0"/>
      <w:w w:val="100"/>
      <w:position w:val="0"/>
      <w:sz w:val="36"/>
      <w:szCs w:val="36"/>
      <w:u w:val="none"/>
      <w:lang w:val="ru-RU"/>
    </w:rPr>
  </w:style>
  <w:style w:type="character" w:customStyle="1" w:styleId="400">
    <w:name w:val="Основной текст (40)_"/>
    <w:link w:val="401"/>
    <w:rsid w:val="002A5D08"/>
    <w:rPr>
      <w:shd w:val="clear" w:color="auto" w:fill="FFFFFF"/>
    </w:rPr>
  </w:style>
  <w:style w:type="paragraph" w:customStyle="1" w:styleId="401">
    <w:name w:val="Основной текст (40)"/>
    <w:basedOn w:val="a2"/>
    <w:link w:val="400"/>
    <w:qFormat/>
    <w:rsid w:val="002A5D08"/>
    <w:pPr>
      <w:widowControl w:val="0"/>
      <w:shd w:val="clear" w:color="auto" w:fill="FFFFFF"/>
      <w:spacing w:before="240" w:after="60" w:line="266" w:lineRule="exact"/>
    </w:pPr>
    <w:rPr>
      <w:rFonts w:asciiTheme="minorHAnsi" w:eastAsiaTheme="minorHAnsi" w:hAnsiTheme="minorHAnsi" w:cstheme="minorBidi"/>
      <w:sz w:val="22"/>
      <w:szCs w:val="22"/>
      <w:lang w:eastAsia="en-US"/>
    </w:rPr>
  </w:style>
  <w:style w:type="character" w:customStyle="1" w:styleId="39115pt0pt">
    <w:name w:val="Основной текст (39) + 11;5 pt;Не курсив;Интервал 0 pt"/>
    <w:rsid w:val="002A5D08"/>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212pt">
    <w:name w:val="Основной текст (2) + 12 pt;Курсив"/>
    <w:rsid w:val="002A5D08"/>
    <w:rPr>
      <w:rFonts w:ascii="Times New Roman" w:eastAsia="Times New Roman" w:hAnsi="Times New Roman" w:cs="Times New Roman"/>
      <w:b w:val="0"/>
      <w:bCs w:val="0"/>
      <w:i/>
      <w:iCs/>
      <w:smallCaps w:val="0"/>
      <w:strike w:val="0"/>
      <w:color w:val="000000"/>
      <w:spacing w:val="-10"/>
      <w:w w:val="100"/>
      <w:position w:val="0"/>
      <w:sz w:val="24"/>
      <w:szCs w:val="24"/>
      <w:u w:val="none"/>
      <w:lang w:val="ru-RU"/>
    </w:rPr>
  </w:style>
  <w:style w:type="character" w:customStyle="1" w:styleId="415">
    <w:name w:val="Основной текст (41)_"/>
    <w:link w:val="416"/>
    <w:rsid w:val="002A5D08"/>
    <w:rPr>
      <w:i/>
      <w:iCs/>
      <w:spacing w:val="-10"/>
      <w:sz w:val="25"/>
      <w:szCs w:val="25"/>
      <w:shd w:val="clear" w:color="auto" w:fill="FFFFFF"/>
      <w:lang w:val="en-US"/>
    </w:rPr>
  </w:style>
  <w:style w:type="paragraph" w:customStyle="1" w:styleId="416">
    <w:name w:val="Основной текст (41)"/>
    <w:basedOn w:val="a2"/>
    <w:link w:val="415"/>
    <w:qFormat/>
    <w:rsid w:val="002A5D08"/>
    <w:pPr>
      <w:widowControl w:val="0"/>
      <w:shd w:val="clear" w:color="auto" w:fill="FFFFFF"/>
      <w:spacing w:line="274" w:lineRule="exact"/>
    </w:pPr>
    <w:rPr>
      <w:rFonts w:asciiTheme="minorHAnsi" w:eastAsiaTheme="minorHAnsi" w:hAnsiTheme="minorHAnsi" w:cstheme="minorBidi"/>
      <w:i/>
      <w:iCs/>
      <w:spacing w:val="-10"/>
      <w:sz w:val="25"/>
      <w:szCs w:val="25"/>
      <w:lang w:val="en-US" w:eastAsia="en-US"/>
    </w:rPr>
  </w:style>
  <w:style w:type="character" w:customStyle="1" w:styleId="4111">
    <w:name w:val="Основной текст (41)1"/>
    <w:rsid w:val="002A5D08"/>
    <w:rPr>
      <w:rFonts w:ascii="Times New Roman" w:eastAsia="Times New Roman" w:hAnsi="Times New Roman" w:cs="Times New Roman"/>
      <w:b w:val="0"/>
      <w:bCs w:val="0"/>
      <w:i/>
      <w:iCs/>
      <w:smallCaps w:val="0"/>
      <w:strike w:val="0"/>
      <w:color w:val="000000"/>
      <w:spacing w:val="-10"/>
      <w:w w:val="100"/>
      <w:position w:val="0"/>
      <w:sz w:val="25"/>
      <w:szCs w:val="25"/>
      <w:u w:val="single"/>
      <w:lang w:val="en-US"/>
    </w:rPr>
  </w:style>
  <w:style w:type="character" w:customStyle="1" w:styleId="41-1pt">
    <w:name w:val="Основной текст (41) + Не курсив;Интервал -1 pt"/>
    <w:rsid w:val="002A5D08"/>
    <w:rPr>
      <w:rFonts w:ascii="Times New Roman" w:eastAsia="Times New Roman" w:hAnsi="Times New Roman" w:cs="Times New Roman"/>
      <w:b w:val="0"/>
      <w:bCs w:val="0"/>
      <w:i/>
      <w:iCs/>
      <w:smallCaps w:val="0"/>
      <w:strike w:val="0"/>
      <w:color w:val="000000"/>
      <w:spacing w:val="-20"/>
      <w:w w:val="100"/>
      <w:position w:val="0"/>
      <w:sz w:val="25"/>
      <w:szCs w:val="25"/>
      <w:u w:val="single"/>
      <w:lang w:val="ru-RU"/>
    </w:rPr>
  </w:style>
  <w:style w:type="character" w:customStyle="1" w:styleId="41-1pt1">
    <w:name w:val="Основной текст (41) + Не курсив;Интервал -1 pt1"/>
    <w:rsid w:val="002A5D08"/>
    <w:rPr>
      <w:rFonts w:ascii="Times New Roman" w:eastAsia="Times New Roman" w:hAnsi="Times New Roman" w:cs="Times New Roman"/>
      <w:b w:val="0"/>
      <w:bCs w:val="0"/>
      <w:i/>
      <w:iCs/>
      <w:smallCaps w:val="0"/>
      <w:strike w:val="0"/>
      <w:color w:val="000000"/>
      <w:spacing w:val="-20"/>
      <w:w w:val="100"/>
      <w:position w:val="0"/>
      <w:sz w:val="25"/>
      <w:szCs w:val="25"/>
      <w:u w:val="none"/>
      <w:lang w:val="en-US"/>
    </w:rPr>
  </w:style>
  <w:style w:type="character" w:customStyle="1" w:styleId="612pt-1pt">
    <w:name w:val="Основной текст (6) + 12 pt;Не полужирный;Курсив;Интервал -1 pt"/>
    <w:rsid w:val="002A5D08"/>
    <w:rPr>
      <w:rFonts w:ascii="Times New Roman" w:eastAsia="Times New Roman" w:hAnsi="Times New Roman" w:cs="Times New Roman"/>
      <w:b/>
      <w:bCs/>
      <w:i/>
      <w:iCs/>
      <w:smallCaps w:val="0"/>
      <w:strike w:val="0"/>
      <w:color w:val="000000"/>
      <w:spacing w:val="-30"/>
      <w:w w:val="100"/>
      <w:position w:val="0"/>
      <w:sz w:val="24"/>
      <w:szCs w:val="24"/>
      <w:u w:val="single"/>
      <w:lang w:val="ru-RU"/>
    </w:rPr>
  </w:style>
  <w:style w:type="character" w:customStyle="1" w:styleId="612pt-1pt1">
    <w:name w:val="Основной текст (6) + 12 pt;Не полужирный;Курсив;Интервал -1 pt1"/>
    <w:rsid w:val="002A5D08"/>
    <w:rPr>
      <w:rFonts w:ascii="Times New Roman" w:eastAsia="Times New Roman" w:hAnsi="Times New Roman" w:cs="Times New Roman"/>
      <w:b/>
      <w:bCs/>
      <w:i/>
      <w:iCs/>
      <w:smallCaps w:val="0"/>
      <w:strike w:val="0"/>
      <w:color w:val="000000"/>
      <w:spacing w:val="-30"/>
      <w:w w:val="100"/>
      <w:position w:val="0"/>
      <w:sz w:val="24"/>
      <w:szCs w:val="24"/>
      <w:u w:val="none"/>
      <w:lang w:val="ru-RU"/>
    </w:rPr>
  </w:style>
  <w:style w:type="character" w:customStyle="1" w:styleId="1pt1">
    <w:name w:val="Основной текст + Интервал 1 pt1"/>
    <w:rsid w:val="002A5D08"/>
    <w:rPr>
      <w:rFonts w:ascii="Times New Roman" w:eastAsia="Times New Roman" w:hAnsi="Times New Roman" w:cs="Times New Roman"/>
      <w:b w:val="0"/>
      <w:bCs w:val="0"/>
      <w:i w:val="0"/>
      <w:iCs w:val="0"/>
      <w:smallCaps w:val="0"/>
      <w:strike w:val="0"/>
      <w:color w:val="000000"/>
      <w:spacing w:val="20"/>
      <w:w w:val="100"/>
      <w:position w:val="0"/>
      <w:sz w:val="25"/>
      <w:szCs w:val="25"/>
      <w:u w:val="none"/>
      <w:lang w:val="ru-RU"/>
    </w:rPr>
  </w:style>
  <w:style w:type="character" w:customStyle="1" w:styleId="TimesNewRoman125pt1">
    <w:name w:val="Колонтитул + Times New Roman;12;5 pt;Не полужирный1"/>
    <w:rsid w:val="002A5D08"/>
    <w:rPr>
      <w:rFonts w:ascii="Times New Roman" w:eastAsia="Times New Roman" w:hAnsi="Times New Roman" w:cs="Times New Roman"/>
      <w:b/>
      <w:bCs/>
      <w:i w:val="0"/>
      <w:iCs w:val="0"/>
      <w:smallCaps w:val="0"/>
      <w:strike w:val="0"/>
      <w:color w:val="000000"/>
      <w:spacing w:val="0"/>
      <w:w w:val="100"/>
      <w:position w:val="0"/>
      <w:sz w:val="25"/>
      <w:szCs w:val="25"/>
      <w:u w:val="single"/>
      <w:shd w:val="clear" w:color="auto" w:fill="FFFFFF"/>
      <w:lang w:val="ru-RU"/>
    </w:rPr>
  </w:style>
  <w:style w:type="character" w:customStyle="1" w:styleId="2ffe">
    <w:name w:val="Оглавление (2)_"/>
    <w:link w:val="2fff"/>
    <w:rsid w:val="002A5D08"/>
    <w:rPr>
      <w:spacing w:val="-10"/>
      <w:sz w:val="25"/>
      <w:szCs w:val="25"/>
      <w:shd w:val="clear" w:color="auto" w:fill="FFFFFF"/>
    </w:rPr>
  </w:style>
  <w:style w:type="paragraph" w:customStyle="1" w:styleId="2fff">
    <w:name w:val="Оглавление (2)"/>
    <w:basedOn w:val="a2"/>
    <w:link w:val="2ffe"/>
    <w:qFormat/>
    <w:rsid w:val="002A5D08"/>
    <w:pPr>
      <w:widowControl w:val="0"/>
      <w:shd w:val="clear" w:color="auto" w:fill="FFFFFF"/>
      <w:spacing w:after="120" w:line="0" w:lineRule="atLeast"/>
      <w:jc w:val="center"/>
    </w:pPr>
    <w:rPr>
      <w:rFonts w:asciiTheme="minorHAnsi" w:eastAsiaTheme="minorHAnsi" w:hAnsiTheme="minorHAnsi" w:cstheme="minorBidi"/>
      <w:spacing w:val="-10"/>
      <w:sz w:val="25"/>
      <w:szCs w:val="25"/>
      <w:lang w:eastAsia="en-US"/>
    </w:rPr>
  </w:style>
  <w:style w:type="character" w:customStyle="1" w:styleId="afffffffff9">
    <w:name w:val="Оглавление_"/>
    <w:link w:val="afffffffffa"/>
    <w:rsid w:val="002A5D08"/>
    <w:rPr>
      <w:b/>
      <w:bCs/>
      <w:spacing w:val="-10"/>
      <w:sz w:val="25"/>
      <w:szCs w:val="25"/>
      <w:shd w:val="clear" w:color="auto" w:fill="FFFFFF"/>
    </w:rPr>
  </w:style>
  <w:style w:type="paragraph" w:customStyle="1" w:styleId="afffffffffa">
    <w:name w:val="Оглавление"/>
    <w:basedOn w:val="a2"/>
    <w:link w:val="afffffffff9"/>
    <w:qFormat/>
    <w:rsid w:val="002A5D08"/>
    <w:pPr>
      <w:widowControl w:val="0"/>
      <w:shd w:val="clear" w:color="auto" w:fill="FFFFFF"/>
      <w:spacing w:before="300" w:line="317" w:lineRule="exact"/>
      <w:jc w:val="center"/>
    </w:pPr>
    <w:rPr>
      <w:rFonts w:asciiTheme="minorHAnsi" w:eastAsiaTheme="minorHAnsi" w:hAnsiTheme="minorHAnsi" w:cstheme="minorBidi"/>
      <w:b/>
      <w:bCs/>
      <w:spacing w:val="-10"/>
      <w:sz w:val="25"/>
      <w:szCs w:val="25"/>
      <w:lang w:eastAsia="en-US"/>
    </w:rPr>
  </w:style>
  <w:style w:type="character" w:customStyle="1" w:styleId="afffffffffb">
    <w:name w:val="Оглавление + Не полужирный"/>
    <w:rsid w:val="002A5D08"/>
    <w:rPr>
      <w:rFonts w:ascii="Times New Roman" w:eastAsia="Times New Roman" w:hAnsi="Times New Roman" w:cs="Times New Roman"/>
      <w:b/>
      <w:bCs/>
      <w:i w:val="0"/>
      <w:iCs w:val="0"/>
      <w:smallCaps w:val="0"/>
      <w:strike w:val="0"/>
      <w:color w:val="000000"/>
      <w:spacing w:val="-10"/>
      <w:w w:val="100"/>
      <w:position w:val="0"/>
      <w:sz w:val="25"/>
      <w:szCs w:val="25"/>
      <w:u w:val="none"/>
      <w:lang w:val="ru-RU"/>
    </w:rPr>
  </w:style>
  <w:style w:type="character" w:customStyle="1" w:styleId="0ptExact0">
    <w:name w:val="Основной текст + Полужирный;Курсив;Интервал 0 pt Exact"/>
    <w:rsid w:val="002A5D08"/>
    <w:rPr>
      <w:rFonts w:ascii="Times New Roman" w:eastAsia="Times New Roman" w:hAnsi="Times New Roman" w:cs="Times New Roman"/>
      <w:b/>
      <w:bCs/>
      <w:i/>
      <w:iCs/>
      <w:smallCaps w:val="0"/>
      <w:strike w:val="0"/>
      <w:color w:val="000000"/>
      <w:spacing w:val="-16"/>
      <w:w w:val="100"/>
      <w:position w:val="0"/>
      <w:sz w:val="23"/>
      <w:szCs w:val="23"/>
      <w:u w:val="none"/>
    </w:rPr>
  </w:style>
  <w:style w:type="numbering" w:customStyle="1" w:styleId="512">
    <w:name w:val="Нет списка51"/>
    <w:next w:val="a5"/>
    <w:uiPriority w:val="99"/>
    <w:semiHidden/>
    <w:unhideWhenUsed/>
    <w:rsid w:val="002A5D08"/>
  </w:style>
  <w:style w:type="table" w:customStyle="1" w:styleId="6110">
    <w:name w:val="Сетка таблицы611"/>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5"/>
    <w:uiPriority w:val="99"/>
    <w:semiHidden/>
    <w:unhideWhenUsed/>
    <w:rsid w:val="002A5D08"/>
  </w:style>
  <w:style w:type="numbering" w:customStyle="1" w:styleId="613">
    <w:name w:val="Нет списка61"/>
    <w:next w:val="a5"/>
    <w:uiPriority w:val="99"/>
    <w:semiHidden/>
    <w:unhideWhenUsed/>
    <w:rsid w:val="002A5D08"/>
  </w:style>
  <w:style w:type="table" w:customStyle="1" w:styleId="710">
    <w:name w:val="Сетка таблицы71"/>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
    <w:name w:val="Нет списка14"/>
    <w:next w:val="a5"/>
    <w:uiPriority w:val="99"/>
    <w:semiHidden/>
    <w:unhideWhenUsed/>
    <w:rsid w:val="002A5D08"/>
  </w:style>
  <w:style w:type="numbering" w:customStyle="1" w:styleId="711">
    <w:name w:val="Нет списка71"/>
    <w:next w:val="a5"/>
    <w:uiPriority w:val="99"/>
    <w:semiHidden/>
    <w:unhideWhenUsed/>
    <w:rsid w:val="002A5D08"/>
  </w:style>
  <w:style w:type="character" w:customStyle="1" w:styleId="31c">
    <w:name w:val="Заголовок 3 Знак1"/>
    <w:aliases w:val="3 Знак1,h3 Знак1,H3 Знак1,section:3 Знак1,Level 1 - 1 Знак1,h31 Знак1,h32 Знак1,h33 Знак1,h34 Знак1,h35 Знак1,h36 Знак1,h37 Знак1,h38 Знак1,h39 Знак1,h310 Знак1,h311 Знак1,h321 Знак1,h331 Знак1,h341 Знак1,h351 Знак1,h361 Знак1"/>
    <w:semiHidden/>
    <w:rsid w:val="002A5D08"/>
    <w:rPr>
      <w:rFonts w:ascii="Cambria" w:eastAsia="Times New Roman" w:hAnsi="Cambria" w:cs="Times New Roman"/>
      <w:b/>
      <w:bCs/>
      <w:color w:val="4F81BD"/>
      <w:sz w:val="24"/>
      <w:szCs w:val="24"/>
    </w:rPr>
  </w:style>
  <w:style w:type="character" w:customStyle="1" w:styleId="417">
    <w:name w:val="Заголовок 4 Знак1"/>
    <w:aliases w:val="Параграф Знак1,Заголовок 4 (Приложение) Знак1,H4 Знак1,Заголовок 4/2 Знак1,heading 4 Знак1,Заголовок 4 Знак1 Знак Знак1,Заголовок 4 Знак Знак Знак Знак1,Заголовок 4 Знак1 Знак Знак Знак Знак1,Заголовок 4 Знак Знак Знак Знак Знак Знак1"/>
    <w:semiHidden/>
    <w:rsid w:val="002A5D08"/>
    <w:rPr>
      <w:rFonts w:ascii="Cambria" w:eastAsia="Times New Roman" w:hAnsi="Cambria" w:cs="Times New Roman"/>
      <w:b/>
      <w:bCs/>
      <w:i/>
      <w:iCs/>
      <w:color w:val="4F81BD"/>
      <w:sz w:val="24"/>
      <w:szCs w:val="24"/>
    </w:rPr>
  </w:style>
  <w:style w:type="character" w:customStyle="1" w:styleId="513">
    <w:name w:val="Заголовок 5 Знак1"/>
    <w:aliases w:val="H5 Знак1"/>
    <w:semiHidden/>
    <w:rsid w:val="002A5D08"/>
    <w:rPr>
      <w:rFonts w:ascii="Cambria" w:eastAsia="Times New Roman" w:hAnsi="Cambria" w:cs="Times New Roman"/>
      <w:color w:val="243F60"/>
      <w:sz w:val="24"/>
      <w:szCs w:val="24"/>
    </w:rPr>
  </w:style>
  <w:style w:type="character" w:customStyle="1" w:styleId="614">
    <w:name w:val="Заголовок 6 Знак1"/>
    <w:aliases w:val="H6 Знак1"/>
    <w:semiHidden/>
    <w:rsid w:val="002A5D08"/>
    <w:rPr>
      <w:rFonts w:ascii="Cambria" w:eastAsia="Times New Roman" w:hAnsi="Cambria" w:cs="Times New Roman"/>
      <w:i/>
      <w:iCs/>
      <w:color w:val="243F60"/>
      <w:sz w:val="24"/>
      <w:szCs w:val="24"/>
    </w:rPr>
  </w:style>
  <w:style w:type="character" w:customStyle="1" w:styleId="812">
    <w:name w:val="Заголовок 8 Знак1"/>
    <w:aliases w:val="Legal Level 1.1.1. Знак1"/>
    <w:semiHidden/>
    <w:rsid w:val="002A5D08"/>
    <w:rPr>
      <w:rFonts w:ascii="Cambria" w:eastAsia="Times New Roman" w:hAnsi="Cambria" w:cs="Times New Roman"/>
      <w:color w:val="404040"/>
    </w:rPr>
  </w:style>
  <w:style w:type="character" w:customStyle="1" w:styleId="910">
    <w:name w:val="Заголовок 9 Знак1"/>
    <w:aliases w:val="Legal Level 1.1.1.1. Знак1,aaa Знак1,PIM 9 Знак1,Titre 10 Знак1,Заголовок 90 Знак1"/>
    <w:semiHidden/>
    <w:rsid w:val="002A5D08"/>
    <w:rPr>
      <w:rFonts w:ascii="Cambria" w:eastAsia="Times New Roman" w:hAnsi="Cambria" w:cs="Times New Roman"/>
      <w:i/>
      <w:iCs/>
      <w:color w:val="404040"/>
    </w:rPr>
  </w:style>
  <w:style w:type="character" w:customStyle="1" w:styleId="1fff6">
    <w:name w:val="Основной текст Знак1"/>
    <w:semiHidden/>
    <w:rsid w:val="002A5D08"/>
    <w:rPr>
      <w:rFonts w:ascii="Times New Roman" w:eastAsia="Times New Roman" w:hAnsi="Times New Roman" w:cs="Times New Roman"/>
      <w:sz w:val="24"/>
      <w:szCs w:val="24"/>
      <w:lang w:eastAsia="ru-RU"/>
    </w:rPr>
  </w:style>
  <w:style w:type="character" w:customStyle="1" w:styleId="21e">
    <w:name w:val="Основной текст с отступом 2 Знак1"/>
    <w:aliases w:val="Знак1 Знак1"/>
    <w:semiHidden/>
    <w:rsid w:val="002A5D08"/>
    <w:rPr>
      <w:rFonts w:ascii="Times New Roman" w:eastAsia="Times New Roman" w:hAnsi="Times New Roman" w:cs="Times New Roman"/>
      <w:sz w:val="24"/>
      <w:szCs w:val="24"/>
      <w:lang w:eastAsia="ru-RU"/>
    </w:rPr>
  </w:style>
  <w:style w:type="character" w:customStyle="1" w:styleId="1fff7">
    <w:name w:val="Текст примечания Знак1"/>
    <w:uiPriority w:val="99"/>
    <w:semiHidden/>
    <w:rsid w:val="002A5D08"/>
    <w:rPr>
      <w:rFonts w:ascii="Times New Roman" w:eastAsia="Times New Roman" w:hAnsi="Times New Roman" w:cs="Times New Roman"/>
      <w:sz w:val="20"/>
      <w:szCs w:val="20"/>
      <w:lang w:eastAsia="ru-RU"/>
    </w:rPr>
  </w:style>
  <w:style w:type="character" w:customStyle="1" w:styleId="21f">
    <w:name w:val="Основной текст 2 Знак1"/>
    <w:semiHidden/>
    <w:rsid w:val="002A5D08"/>
    <w:rPr>
      <w:rFonts w:ascii="Times New Roman" w:eastAsia="Times New Roman" w:hAnsi="Times New Roman" w:cs="Times New Roman"/>
      <w:sz w:val="24"/>
      <w:szCs w:val="24"/>
      <w:lang w:eastAsia="ru-RU"/>
    </w:rPr>
  </w:style>
  <w:style w:type="character" w:customStyle="1" w:styleId="1fff8">
    <w:name w:val="Название Знак1"/>
    <w:rsid w:val="002A5D08"/>
    <w:rPr>
      <w:rFonts w:ascii="Cambria" w:eastAsia="Times New Roman" w:hAnsi="Cambria" w:cs="Times New Roman"/>
      <w:color w:val="17365D"/>
      <w:spacing w:val="5"/>
      <w:kern w:val="28"/>
      <w:sz w:val="52"/>
      <w:szCs w:val="52"/>
      <w:lang w:eastAsia="ru-RU"/>
    </w:rPr>
  </w:style>
  <w:style w:type="paragraph" w:customStyle="1" w:styleId="241">
    <w:name w:val="Основной текст 24"/>
    <w:basedOn w:val="a2"/>
    <w:qFormat/>
    <w:rsid w:val="002A5D08"/>
    <w:pPr>
      <w:widowControl w:val="0"/>
      <w:spacing w:line="360" w:lineRule="auto"/>
      <w:ind w:firstLine="720"/>
      <w:jc w:val="both"/>
    </w:pPr>
    <w:rPr>
      <w:sz w:val="26"/>
      <w:szCs w:val="20"/>
    </w:rPr>
  </w:style>
  <w:style w:type="paragraph" w:customStyle="1" w:styleId="3ff5">
    <w:name w:val="Текст3"/>
    <w:basedOn w:val="a2"/>
    <w:qFormat/>
    <w:rsid w:val="002A5D08"/>
    <w:pPr>
      <w:spacing w:line="360" w:lineRule="auto"/>
      <w:ind w:firstLine="720"/>
      <w:jc w:val="both"/>
    </w:pPr>
    <w:rPr>
      <w:sz w:val="28"/>
      <w:szCs w:val="20"/>
    </w:rPr>
  </w:style>
  <w:style w:type="paragraph" w:customStyle="1" w:styleId="332">
    <w:name w:val="Основной текст 33"/>
    <w:basedOn w:val="a2"/>
    <w:qFormat/>
    <w:rsid w:val="002A5D08"/>
    <w:pPr>
      <w:jc w:val="both"/>
    </w:pPr>
    <w:rPr>
      <w:sz w:val="28"/>
      <w:szCs w:val="20"/>
    </w:rPr>
  </w:style>
  <w:style w:type="paragraph" w:customStyle="1" w:styleId="5f2">
    <w:name w:val="Основной текст5"/>
    <w:basedOn w:val="a2"/>
    <w:qFormat/>
    <w:rsid w:val="002A5D08"/>
    <w:pPr>
      <w:widowControl w:val="0"/>
      <w:snapToGrid w:val="0"/>
      <w:jc w:val="both"/>
    </w:pPr>
    <w:rPr>
      <w:szCs w:val="20"/>
    </w:rPr>
  </w:style>
  <w:style w:type="character" w:customStyle="1" w:styleId="712">
    <w:name w:val="Заголовок 7 Знак1"/>
    <w:semiHidden/>
    <w:rsid w:val="002A5D08"/>
    <w:rPr>
      <w:rFonts w:ascii="Cambria" w:eastAsia="Times New Roman" w:hAnsi="Cambria" w:cs="Times New Roman"/>
      <w:i/>
      <w:iCs/>
      <w:color w:val="404040"/>
      <w:sz w:val="24"/>
      <w:szCs w:val="24"/>
    </w:rPr>
  </w:style>
  <w:style w:type="character" w:customStyle="1" w:styleId="1fff9">
    <w:name w:val="Подзаголовок Знак1"/>
    <w:rsid w:val="002A5D08"/>
    <w:rPr>
      <w:rFonts w:ascii="Cambria" w:eastAsia="Times New Roman" w:hAnsi="Cambria" w:cs="Times New Roman"/>
      <w:i/>
      <w:iCs/>
      <w:color w:val="4F81BD"/>
      <w:spacing w:val="15"/>
      <w:sz w:val="24"/>
      <w:szCs w:val="24"/>
      <w:lang w:eastAsia="ru-RU"/>
    </w:rPr>
  </w:style>
  <w:style w:type="character" w:customStyle="1" w:styleId="1fffa">
    <w:name w:val="Дата Знак1"/>
    <w:semiHidden/>
    <w:rsid w:val="002A5D08"/>
    <w:rPr>
      <w:rFonts w:ascii="Times New Roman" w:eastAsia="Times New Roman" w:hAnsi="Times New Roman" w:cs="Times New Roman"/>
      <w:sz w:val="24"/>
      <w:szCs w:val="24"/>
      <w:lang w:eastAsia="ru-RU"/>
    </w:rPr>
  </w:style>
  <w:style w:type="character" w:customStyle="1" w:styleId="31d">
    <w:name w:val="Основной текст с отступом 3 Знак1"/>
    <w:uiPriority w:val="99"/>
    <w:semiHidden/>
    <w:rsid w:val="002A5D08"/>
    <w:rPr>
      <w:rFonts w:ascii="Times New Roman" w:eastAsia="Times New Roman" w:hAnsi="Times New Roman" w:cs="Times New Roman"/>
      <w:sz w:val="16"/>
      <w:szCs w:val="16"/>
      <w:lang w:eastAsia="ru-RU"/>
    </w:rPr>
  </w:style>
  <w:style w:type="character" w:customStyle="1" w:styleId="1fffb">
    <w:name w:val="Верхний колонтитул Знак1"/>
    <w:aliases w:val="Aa?oiee eieiioeooe Знак Знак,Aa?oiee eieiioeooe Знак1,Верхний колонтитул Знак Знак"/>
    <w:uiPriority w:val="99"/>
    <w:rsid w:val="002A5D08"/>
    <w:rPr>
      <w:rFonts w:ascii="Times New Roman" w:eastAsia="Times New Roman" w:hAnsi="Times New Roman" w:cs="Times New Roman"/>
      <w:sz w:val="24"/>
      <w:szCs w:val="24"/>
      <w:lang w:eastAsia="ru-RU"/>
    </w:rPr>
  </w:style>
  <w:style w:type="character" w:customStyle="1" w:styleId="1fffc">
    <w:name w:val="Нижний колонтитул Знак1"/>
    <w:uiPriority w:val="99"/>
    <w:semiHidden/>
    <w:rsid w:val="002A5D08"/>
    <w:rPr>
      <w:rFonts w:ascii="Times New Roman" w:eastAsia="Times New Roman" w:hAnsi="Times New Roman" w:cs="Times New Roman"/>
      <w:sz w:val="24"/>
      <w:szCs w:val="24"/>
      <w:lang w:eastAsia="ru-RU"/>
    </w:rPr>
  </w:style>
  <w:style w:type="character" w:customStyle="1" w:styleId="31e">
    <w:name w:val="Основной текст 3 Знак1"/>
    <w:semiHidden/>
    <w:rsid w:val="002A5D08"/>
    <w:rPr>
      <w:rFonts w:ascii="Times New Roman" w:eastAsia="Times New Roman" w:hAnsi="Times New Roman" w:cs="Times New Roman"/>
      <w:sz w:val="16"/>
      <w:szCs w:val="16"/>
      <w:lang w:eastAsia="ru-RU"/>
    </w:rPr>
  </w:style>
  <w:style w:type="character" w:customStyle="1" w:styleId="1fffd">
    <w:name w:val="Текст Знак1"/>
    <w:semiHidden/>
    <w:rsid w:val="002A5D08"/>
    <w:rPr>
      <w:rFonts w:ascii="Consolas" w:eastAsia="Times New Roman" w:hAnsi="Consolas" w:cs="Times New Roman"/>
      <w:sz w:val="21"/>
      <w:szCs w:val="21"/>
      <w:lang w:eastAsia="ru-RU"/>
    </w:rPr>
  </w:style>
  <w:style w:type="character" w:customStyle="1" w:styleId="1fffe">
    <w:name w:val="Заголовок записки Знак1"/>
    <w:semiHidden/>
    <w:rsid w:val="002A5D08"/>
    <w:rPr>
      <w:rFonts w:ascii="Times New Roman" w:eastAsia="Times New Roman" w:hAnsi="Times New Roman" w:cs="Times New Roman"/>
      <w:sz w:val="24"/>
      <w:szCs w:val="24"/>
      <w:lang w:eastAsia="ru-RU"/>
    </w:rPr>
  </w:style>
  <w:style w:type="character" w:customStyle="1" w:styleId="1ffff">
    <w:name w:val="Красная строка Знак1"/>
    <w:semiHidden/>
    <w:rsid w:val="002A5D08"/>
  </w:style>
  <w:style w:type="character" w:customStyle="1" w:styleId="21f0">
    <w:name w:val="Красная строка 2 Знак1"/>
    <w:semiHidden/>
    <w:rsid w:val="002A5D08"/>
    <w:rPr>
      <w:rFonts w:ascii="Times New Roman" w:eastAsia="Times New Roman" w:hAnsi="Times New Roman" w:cs="Times New Roman"/>
      <w:sz w:val="24"/>
      <w:szCs w:val="24"/>
      <w:lang w:eastAsia="ru-RU"/>
    </w:rPr>
  </w:style>
  <w:style w:type="character" w:customStyle="1" w:styleId="1ffff0">
    <w:name w:val="Подпись Знак1"/>
    <w:semiHidden/>
    <w:rsid w:val="002A5D08"/>
    <w:rPr>
      <w:rFonts w:ascii="Times New Roman" w:eastAsia="Times New Roman" w:hAnsi="Times New Roman" w:cs="Times New Roman"/>
      <w:sz w:val="24"/>
      <w:szCs w:val="24"/>
      <w:lang w:eastAsia="ru-RU"/>
    </w:rPr>
  </w:style>
  <w:style w:type="character" w:customStyle="1" w:styleId="1ffff1">
    <w:name w:val="Приветствие Знак1"/>
    <w:semiHidden/>
    <w:rsid w:val="002A5D08"/>
    <w:rPr>
      <w:rFonts w:ascii="Times New Roman" w:eastAsia="Times New Roman" w:hAnsi="Times New Roman" w:cs="Times New Roman"/>
      <w:sz w:val="24"/>
      <w:szCs w:val="24"/>
      <w:lang w:eastAsia="ru-RU"/>
    </w:rPr>
  </w:style>
  <w:style w:type="character" w:customStyle="1" w:styleId="1ffff2">
    <w:name w:val="Прощание Знак1"/>
    <w:semiHidden/>
    <w:rsid w:val="002A5D08"/>
    <w:rPr>
      <w:rFonts w:ascii="Times New Roman" w:eastAsia="Times New Roman" w:hAnsi="Times New Roman" w:cs="Times New Roman"/>
      <w:sz w:val="24"/>
      <w:szCs w:val="24"/>
      <w:lang w:eastAsia="ru-RU"/>
    </w:rPr>
  </w:style>
  <w:style w:type="character" w:customStyle="1" w:styleId="1ffff3">
    <w:name w:val="Шапка Знак1"/>
    <w:semiHidden/>
    <w:rsid w:val="002A5D08"/>
    <w:rPr>
      <w:rFonts w:ascii="Cambria" w:eastAsia="Times New Roman" w:hAnsi="Cambria" w:cs="Times New Roman"/>
      <w:sz w:val="24"/>
      <w:szCs w:val="24"/>
      <w:shd w:val="pct20" w:color="auto" w:fill="auto"/>
      <w:lang w:eastAsia="ru-RU"/>
    </w:rPr>
  </w:style>
  <w:style w:type="character" w:customStyle="1" w:styleId="1ffff4">
    <w:name w:val="Электронная подпись Знак1"/>
    <w:semiHidden/>
    <w:rsid w:val="002A5D08"/>
    <w:rPr>
      <w:rFonts w:ascii="Times New Roman" w:eastAsia="Times New Roman" w:hAnsi="Times New Roman" w:cs="Times New Roman"/>
      <w:sz w:val="24"/>
      <w:szCs w:val="24"/>
      <w:lang w:eastAsia="ru-RU"/>
    </w:rPr>
  </w:style>
  <w:style w:type="character" w:customStyle="1" w:styleId="1ffff5">
    <w:name w:val="Текст выноски Знак1"/>
    <w:uiPriority w:val="99"/>
    <w:semiHidden/>
    <w:rsid w:val="002A5D08"/>
    <w:rPr>
      <w:rFonts w:ascii="Tahoma" w:eastAsia="Times New Roman" w:hAnsi="Tahoma" w:cs="Tahoma"/>
      <w:sz w:val="16"/>
      <w:szCs w:val="16"/>
      <w:lang w:eastAsia="ru-RU"/>
    </w:rPr>
  </w:style>
  <w:style w:type="character" w:customStyle="1" w:styleId="1ffff6">
    <w:name w:val="Схема документа Знак1"/>
    <w:semiHidden/>
    <w:rsid w:val="002A5D08"/>
    <w:rPr>
      <w:rFonts w:ascii="Tahoma" w:eastAsia="Times New Roman" w:hAnsi="Tahoma" w:cs="Tahoma"/>
      <w:sz w:val="16"/>
      <w:szCs w:val="16"/>
      <w:lang w:eastAsia="ru-RU"/>
    </w:rPr>
  </w:style>
  <w:style w:type="character" w:customStyle="1" w:styleId="1ffff7">
    <w:name w:val="Тема примечания Знак1"/>
    <w:uiPriority w:val="99"/>
    <w:semiHidden/>
    <w:rsid w:val="002A5D08"/>
    <w:rPr>
      <w:rFonts w:ascii="Times New Roman" w:eastAsia="Times New Roman" w:hAnsi="Times New Roman" w:cs="Times New Roman"/>
      <w:b/>
      <w:bCs/>
      <w:sz w:val="20"/>
      <w:szCs w:val="20"/>
      <w:lang w:eastAsia="ru-RU"/>
    </w:rPr>
  </w:style>
  <w:style w:type="character" w:customStyle="1" w:styleId="1ffff8">
    <w:name w:val="Текст концевой сноски Знак1"/>
    <w:semiHidden/>
    <w:rsid w:val="002A5D08"/>
    <w:rPr>
      <w:rFonts w:ascii="Times New Roman" w:eastAsia="Times New Roman" w:hAnsi="Times New Roman" w:cs="Times New Roman"/>
      <w:sz w:val="20"/>
      <w:szCs w:val="20"/>
      <w:lang w:eastAsia="ru-RU"/>
    </w:rPr>
  </w:style>
  <w:style w:type="character" w:customStyle="1" w:styleId="213pt">
    <w:name w:val="Сноска (2) + 13 pt"/>
    <w:aliases w:val="Полужирный,Курсив,Интервал 0 pt,Основной текст + 13 pt,Подпись к картинке + Полужирный,Основной текст + 11 pt,Подпись к картинке (5) + Полужирный,Интервал 0 pt Exact,Основной текст + Franklin Gothic Demi,24 pt,Интервал -5 pt"/>
    <w:rsid w:val="002A5D08"/>
    <w:rPr>
      <w:rFonts w:ascii="Times New Roman" w:eastAsia="Times New Roman" w:hAnsi="Times New Roman" w:cs="Times New Roman" w:hint="default"/>
      <w:b w:val="0"/>
      <w:bCs w:val="0"/>
      <w:i/>
      <w:iCs/>
      <w:smallCaps w:val="0"/>
      <w:strike w:val="0"/>
      <w:dstrike w:val="0"/>
      <w:color w:val="000000"/>
      <w:spacing w:val="-10"/>
      <w:w w:val="100"/>
      <w:position w:val="0"/>
      <w:sz w:val="24"/>
      <w:szCs w:val="24"/>
      <w:u w:val="none"/>
      <w:effect w:val="none"/>
      <w:lang w:val="ru-RU"/>
    </w:rPr>
  </w:style>
  <w:style w:type="character" w:customStyle="1" w:styleId="Candara">
    <w:name w:val="Основной текст + Candara"/>
    <w:aliases w:val="8 pt,14,Основной текст (2) + Candara"/>
    <w:rsid w:val="002A5D08"/>
    <w:rPr>
      <w:rFonts w:ascii="Candara" w:eastAsia="Candara" w:hAnsi="Candara" w:cs="Candara" w:hint="default"/>
      <w:b w:val="0"/>
      <w:bCs w:val="0"/>
      <w:i w:val="0"/>
      <w:iCs w:val="0"/>
      <w:smallCaps w:val="0"/>
      <w:strike w:val="0"/>
      <w:dstrike w:val="0"/>
      <w:color w:val="000000"/>
      <w:spacing w:val="0"/>
      <w:w w:val="100"/>
      <w:position w:val="0"/>
      <w:sz w:val="16"/>
      <w:szCs w:val="16"/>
      <w:u w:val="none"/>
      <w:effect w:val="none"/>
    </w:rPr>
  </w:style>
  <w:style w:type="character" w:customStyle="1" w:styleId="afffffffffc">
    <w:name w:val="Основной текст + Полужирный"/>
    <w:aliases w:val="Интервал 0 pt1,Основной текст (12) + Курсив"/>
    <w:rsid w:val="002A5D08"/>
    <w:rPr>
      <w:rFonts w:ascii="Times New Roman" w:eastAsia="Times New Roman" w:hAnsi="Times New Roman" w:cs="Times New Roman" w:hint="default"/>
      <w:b w:val="0"/>
      <w:bCs w:val="0"/>
      <w:i/>
      <w:iCs/>
      <w:smallCaps w:val="0"/>
      <w:strike w:val="0"/>
      <w:dstrike w:val="0"/>
      <w:color w:val="000000"/>
      <w:spacing w:val="-10"/>
      <w:w w:val="100"/>
      <w:position w:val="0"/>
      <w:sz w:val="25"/>
      <w:szCs w:val="25"/>
      <w:u w:val="none"/>
      <w:effect w:val="none"/>
      <w:lang w:val="ru-RU"/>
    </w:rPr>
  </w:style>
  <w:style w:type="character" w:customStyle="1" w:styleId="21AngsanaUPC">
    <w:name w:val="Основной текст (21) + AngsanaUPC"/>
    <w:aliases w:val="13 pt Exact"/>
    <w:rsid w:val="002A5D08"/>
    <w:rPr>
      <w:rFonts w:ascii="AngsanaUPC" w:eastAsia="AngsanaUPC" w:hAnsi="AngsanaUPC" w:cs="AngsanaUPC" w:hint="default"/>
      <w:b w:val="0"/>
      <w:bCs w:val="0"/>
      <w:i w:val="0"/>
      <w:iCs w:val="0"/>
      <w:smallCaps w:val="0"/>
      <w:strike w:val="0"/>
      <w:dstrike w:val="0"/>
      <w:color w:val="000000"/>
      <w:spacing w:val="0"/>
      <w:w w:val="100"/>
      <w:position w:val="0"/>
      <w:sz w:val="26"/>
      <w:szCs w:val="26"/>
      <w:u w:val="none"/>
      <w:effect w:val="none"/>
    </w:rPr>
  </w:style>
  <w:style w:type="character" w:customStyle="1" w:styleId="23TimesNewRoman">
    <w:name w:val="Основной текст (23) + Times New Roman"/>
    <w:aliases w:val="9 pt Exact"/>
    <w:rsid w:val="002A5D08"/>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rPr>
  </w:style>
  <w:style w:type="table" w:customStyle="1" w:styleId="11d">
    <w:name w:val="Простая таблица 11"/>
    <w:basedOn w:val="a4"/>
    <w:next w:val="1f5"/>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4">
    <w:name w:val="Простая таблица 211"/>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2">
    <w:name w:val="Простая таблица 311"/>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5">
    <w:name w:val="Классическая таблица 111"/>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Классическая таблица 211"/>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3">
    <w:name w:val="Классическая таблица 311"/>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Цветная таблица 11"/>
    <w:basedOn w:val="a4"/>
    <w:next w:val="1f9"/>
    <w:semiHidden/>
    <w:unhideWhenUsed/>
    <w:rsid w:val="002A5D08"/>
    <w:pPr>
      <w:spacing w:after="60" w:line="240" w:lineRule="auto"/>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6">
    <w:name w:val="Цветная таблица 211"/>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4">
    <w:name w:val="Цветная таблица 311"/>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6">
    <w:name w:val="Столбцы таблицы 111"/>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
    <w:name w:val="Столбцы таблицы 311"/>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3">
    <w:name w:val="Столбцы таблицы 411"/>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0">
    <w:name w:val="Столбцы таблицы 511"/>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
    <w:name w:val="Сетка таблицы 11"/>
    <w:basedOn w:val="a4"/>
    <w:next w:val="1f6"/>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4"/>
    <w:next w:val="2f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
    <w:name w:val="Сетка таблицы 31"/>
    <w:basedOn w:val="a4"/>
    <w:next w:val="3f5"/>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4">
    <w:name w:val="Сетка таблицы 411"/>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4">
    <w:name w:val="Сетка таблицы 51"/>
    <w:basedOn w:val="a4"/>
    <w:next w:val="5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
    <w:name w:val="Сетка таблицы 611"/>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3">
    <w:name w:val="Сетка таблицы 71"/>
    <w:basedOn w:val="a4"/>
    <w:next w:val="74"/>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
    <w:name w:val="Сетка таблицы 811"/>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
    <w:name w:val="Таблица-список 111"/>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1"/>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1"/>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4"/>
    <w:next w:val="-5"/>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4"/>
    <w:next w:val="-6"/>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7">
    <w:name w:val="Объемная таблица 111"/>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2">
    <w:name w:val="Объемная таблица 21"/>
    <w:basedOn w:val="a4"/>
    <w:next w:val="2f6"/>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Объемная таблица 311"/>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0">
    <w:name w:val="Современная таблица11"/>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1">
    <w:name w:val="Изысканная таблица11"/>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2">
    <w:name w:val="Стандартная таблица11"/>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3">
    <w:name w:val="Изящная таблица 11"/>
    <w:basedOn w:val="a4"/>
    <w:next w:val="1f2"/>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Изящная таблица 21"/>
    <w:basedOn w:val="a4"/>
    <w:next w:val="2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813">
    <w:name w:val="Сетка таблицы81"/>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9">
    <w:name w:val="Тема таблицы1"/>
    <w:basedOn w:val="a4"/>
    <w:next w:val="afffffb"/>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4">
    <w:name w:val="Сетка таблицы11111"/>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1311"/>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4"/>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4"/>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fff0">
    <w:name w:val="Изысканная таблица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a">
    <w:name w:val="Классическая таблица 1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Классическая таблица 2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6">
    <w:name w:val="Классическая таблица 32"/>
    <w:basedOn w:val="a4"/>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b">
    <w:name w:val="Объемная таблица 12"/>
    <w:basedOn w:val="a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Объемная таблица 3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Простая таблица 22"/>
    <w:basedOn w:val="a4"/>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8">
    <w:name w:val="Простая таблица 3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3">
    <w:name w:val="Сетка таблицы 4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21">
    <w:name w:val="Сетка таблицы 6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f1">
    <w:name w:val="Современная таблица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c">
    <w:name w:val="Столбцы таблицы 12"/>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Столбцы таблицы 22"/>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9">
    <w:name w:val="Столбцы таблицы 32"/>
    <w:basedOn w:val="a4"/>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4">
    <w:name w:val="Столбцы таблицы 42"/>
    <w:basedOn w:val="a4"/>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0">
    <w:name w:val="Столбцы таблицы 52"/>
    <w:basedOn w:val="a4"/>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2">
    <w:name w:val="Таблица-список 7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4"/>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9">
    <w:name w:val="Цветная таблица 2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a">
    <w:name w:val="Цветная таблица 32"/>
    <w:basedOn w:val="a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131">
    <w:name w:val="Текущий список213"/>
    <w:rsid w:val="002A5D08"/>
  </w:style>
  <w:style w:type="numbering" w:customStyle="1" w:styleId="1111111211">
    <w:name w:val="1 / 1.1 / 1.1.11211"/>
    <w:rsid w:val="002A5D08"/>
  </w:style>
  <w:style w:type="numbering" w:customStyle="1" w:styleId="1ai13">
    <w:name w:val="1 / a / i13"/>
    <w:rsid w:val="002A5D08"/>
  </w:style>
  <w:style w:type="numbering" w:customStyle="1" w:styleId="12114">
    <w:name w:val="Статья / Раздел1211"/>
    <w:rsid w:val="002A5D08"/>
  </w:style>
  <w:style w:type="numbering" w:customStyle="1" w:styleId="1122">
    <w:name w:val="Текущий список112"/>
    <w:rsid w:val="002A5D08"/>
  </w:style>
  <w:style w:type="numbering" w:customStyle="1" w:styleId="1ai3">
    <w:name w:val="1 / a / i3"/>
    <w:rsid w:val="002A5D08"/>
  </w:style>
  <w:style w:type="numbering" w:customStyle="1" w:styleId="2fff3">
    <w:name w:val="Статья / Раздел2"/>
    <w:rsid w:val="002A5D08"/>
  </w:style>
  <w:style w:type="numbering" w:customStyle="1" w:styleId="WWNum121">
    <w:name w:val="WWNum121"/>
    <w:rsid w:val="002A5D08"/>
  </w:style>
  <w:style w:type="numbering" w:customStyle="1" w:styleId="11111121">
    <w:name w:val="1 / 1.1 / 1.1.121"/>
    <w:basedOn w:val="a5"/>
    <w:next w:val="111111"/>
    <w:semiHidden/>
    <w:unhideWhenUsed/>
    <w:rsid w:val="002A5D08"/>
  </w:style>
  <w:style w:type="numbering" w:customStyle="1" w:styleId="1216">
    <w:name w:val="Текущий список121"/>
    <w:rsid w:val="002A5D08"/>
  </w:style>
  <w:style w:type="numbering" w:customStyle="1" w:styleId="1118">
    <w:name w:val="Статья / Раздел111"/>
    <w:rsid w:val="002A5D08"/>
  </w:style>
  <w:style w:type="numbering" w:customStyle="1" w:styleId="21111">
    <w:name w:val="Текущий список2111"/>
    <w:rsid w:val="002A5D08"/>
  </w:style>
  <w:style w:type="numbering" w:customStyle="1" w:styleId="11113">
    <w:name w:val="Текущий список1111"/>
    <w:rsid w:val="002A5D08"/>
  </w:style>
  <w:style w:type="numbering" w:customStyle="1" w:styleId="WWNum122">
    <w:name w:val="WWNum122"/>
    <w:rsid w:val="002A5D08"/>
  </w:style>
  <w:style w:type="numbering" w:customStyle="1" w:styleId="3ff6">
    <w:name w:val="Статья / Раздел3"/>
    <w:basedOn w:val="a5"/>
    <w:next w:val="ab"/>
    <w:semiHidden/>
    <w:unhideWhenUsed/>
    <w:rsid w:val="002A5D08"/>
  </w:style>
  <w:style w:type="numbering" w:customStyle="1" w:styleId="12115">
    <w:name w:val="Текущий список1211"/>
    <w:rsid w:val="002A5D08"/>
  </w:style>
  <w:style w:type="numbering" w:customStyle="1" w:styleId="2211">
    <w:name w:val="Текущий список221"/>
    <w:rsid w:val="002A5D08"/>
  </w:style>
  <w:style w:type="numbering" w:customStyle="1" w:styleId="111111211">
    <w:name w:val="1 / 1.1 / 1.1.1211"/>
    <w:rsid w:val="002A5D08"/>
  </w:style>
  <w:style w:type="numbering" w:customStyle="1" w:styleId="1ai111">
    <w:name w:val="1 / a / i111"/>
    <w:rsid w:val="002A5D08"/>
  </w:style>
  <w:style w:type="numbering" w:customStyle="1" w:styleId="234">
    <w:name w:val="Текущий список23"/>
    <w:rsid w:val="002A5D08"/>
  </w:style>
  <w:style w:type="numbering" w:customStyle="1" w:styleId="1ai21">
    <w:name w:val="1 / a / i21"/>
    <w:basedOn w:val="a5"/>
    <w:next w:val="1ai"/>
    <w:semiHidden/>
    <w:unhideWhenUsed/>
    <w:rsid w:val="002A5D08"/>
  </w:style>
  <w:style w:type="numbering" w:customStyle="1" w:styleId="111111111">
    <w:name w:val="1 / 1.1 / 1.1.1111"/>
    <w:rsid w:val="002A5D08"/>
  </w:style>
  <w:style w:type="numbering" w:customStyle="1" w:styleId="211110">
    <w:name w:val="Текущий список21111"/>
    <w:rsid w:val="002A5D08"/>
  </w:style>
  <w:style w:type="numbering" w:customStyle="1" w:styleId="111111114">
    <w:name w:val="1 / 1.1 / 1.1.1114"/>
    <w:rsid w:val="002A5D08"/>
    <w:pPr>
      <w:numPr>
        <w:numId w:val="89"/>
      </w:numPr>
    </w:pPr>
  </w:style>
  <w:style w:type="numbering" w:customStyle="1" w:styleId="88">
    <w:name w:val="Нет списка8"/>
    <w:next w:val="a5"/>
    <w:uiPriority w:val="99"/>
    <w:semiHidden/>
    <w:unhideWhenUsed/>
    <w:rsid w:val="002A5D08"/>
  </w:style>
  <w:style w:type="table" w:customStyle="1" w:styleId="911">
    <w:name w:val="Сетка таблицы91"/>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Сетка таблицы16"/>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Нет списка15"/>
    <w:next w:val="a5"/>
    <w:semiHidden/>
    <w:rsid w:val="002A5D08"/>
  </w:style>
  <w:style w:type="table" w:customStyle="1" w:styleId="2310">
    <w:name w:val="Сетка таблицы231"/>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5"/>
    <w:next w:val="111111"/>
    <w:semiHidden/>
    <w:rsid w:val="002A5D08"/>
  </w:style>
  <w:style w:type="numbering" w:customStyle="1" w:styleId="1ai4">
    <w:name w:val="1 / a / i4"/>
    <w:basedOn w:val="a5"/>
    <w:next w:val="1ai"/>
    <w:semiHidden/>
    <w:rsid w:val="002A5D08"/>
  </w:style>
  <w:style w:type="table" w:customStyle="1" w:styleId="-13">
    <w:name w:val="Веб-таблица 13"/>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7">
    <w:name w:val="Изысканная таблица3"/>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5">
    <w:name w:val="Классическая таблица 13"/>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3">
    <w:name w:val="Классическая таблица 33"/>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6">
    <w:name w:val="Объемная таблица 13"/>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Объемная таблица 33"/>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Простая таблица 23"/>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5">
    <w:name w:val="Простая таблица 33"/>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1">
    <w:name w:val="Сетка таблицы 43"/>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0">
    <w:name w:val="Сетка таблицы 63"/>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8">
    <w:name w:val="Современная таблица3"/>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9">
    <w:name w:val="Стандартная таблица3"/>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4">
    <w:name w:val="Статья / Раздел4"/>
    <w:basedOn w:val="a5"/>
    <w:next w:val="ab"/>
    <w:semiHidden/>
    <w:rsid w:val="002A5D08"/>
  </w:style>
  <w:style w:type="table" w:customStyle="1" w:styleId="137">
    <w:name w:val="Столбцы таблицы 13"/>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Столбцы таблицы 23"/>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6">
    <w:name w:val="Столбцы таблицы 33"/>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
    <w:name w:val="Таблица-список 73"/>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8">
    <w:name w:val="Цветная таблица 23"/>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7">
    <w:name w:val="Цветная таблица 33"/>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Текущий список13"/>
    <w:rsid w:val="002A5D08"/>
  </w:style>
  <w:style w:type="numbering" w:customStyle="1" w:styleId="242">
    <w:name w:val="Текущий список24"/>
    <w:rsid w:val="002A5D08"/>
  </w:style>
  <w:style w:type="numbering" w:customStyle="1" w:styleId="11211">
    <w:name w:val="Нет списка1121"/>
    <w:next w:val="a5"/>
    <w:uiPriority w:val="99"/>
    <w:semiHidden/>
    <w:unhideWhenUsed/>
    <w:rsid w:val="002A5D08"/>
  </w:style>
  <w:style w:type="table" w:customStyle="1" w:styleId="1131">
    <w:name w:val="Сетка таблицы113"/>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2">
    <w:name w:val="Нет списка221"/>
    <w:next w:val="a5"/>
    <w:semiHidden/>
    <w:rsid w:val="002A5D08"/>
  </w:style>
  <w:style w:type="table" w:customStyle="1" w:styleId="3210">
    <w:name w:val="Сетка таблицы321"/>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
    <w:name w:val="1 / 1.1 / 1.1.113"/>
    <w:basedOn w:val="a5"/>
    <w:next w:val="111111"/>
    <w:semiHidden/>
    <w:rsid w:val="002A5D08"/>
  </w:style>
  <w:style w:type="numbering" w:customStyle="1" w:styleId="1ai14">
    <w:name w:val="1 / a / i14"/>
    <w:basedOn w:val="a5"/>
    <w:next w:val="1ai"/>
    <w:semiHidden/>
    <w:rsid w:val="002A5D08"/>
  </w:style>
  <w:style w:type="numbering" w:customStyle="1" w:styleId="139">
    <w:name w:val="Статья / Раздел13"/>
    <w:basedOn w:val="a5"/>
    <w:next w:val="ab"/>
    <w:semiHidden/>
    <w:rsid w:val="002A5D08"/>
  </w:style>
  <w:style w:type="numbering" w:customStyle="1" w:styleId="1132">
    <w:name w:val="Текущий список113"/>
    <w:rsid w:val="002A5D08"/>
  </w:style>
  <w:style w:type="numbering" w:customStyle="1" w:styleId="2123">
    <w:name w:val="Текущий список212"/>
    <w:rsid w:val="002A5D08"/>
  </w:style>
  <w:style w:type="numbering" w:customStyle="1" w:styleId="1220">
    <w:name w:val="Нет списка122"/>
    <w:next w:val="a5"/>
    <w:uiPriority w:val="99"/>
    <w:semiHidden/>
    <w:unhideWhenUsed/>
    <w:rsid w:val="002A5D08"/>
  </w:style>
  <w:style w:type="table" w:customStyle="1" w:styleId="1221">
    <w:name w:val="Сетка таблицы122"/>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b">
    <w:name w:val="Нет списка32"/>
    <w:next w:val="a5"/>
    <w:uiPriority w:val="99"/>
    <w:semiHidden/>
    <w:unhideWhenUsed/>
    <w:rsid w:val="002A5D08"/>
  </w:style>
  <w:style w:type="table" w:customStyle="1" w:styleId="425">
    <w:name w:val="Сетка таблицы4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3">
    <w:name w:val="WWNum123"/>
    <w:rsid w:val="002A5D08"/>
  </w:style>
  <w:style w:type="numbering" w:customStyle="1" w:styleId="4115">
    <w:name w:val="Нет списка411"/>
    <w:next w:val="a5"/>
    <w:uiPriority w:val="99"/>
    <w:semiHidden/>
    <w:unhideWhenUsed/>
    <w:rsid w:val="002A5D08"/>
  </w:style>
  <w:style w:type="numbering" w:customStyle="1" w:styleId="5111">
    <w:name w:val="Нет списка511"/>
    <w:next w:val="a5"/>
    <w:uiPriority w:val="99"/>
    <w:semiHidden/>
    <w:unhideWhenUsed/>
    <w:rsid w:val="002A5D08"/>
  </w:style>
  <w:style w:type="table" w:customStyle="1" w:styleId="622">
    <w:name w:val="Сетка таблицы62"/>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
    <w:name w:val="Нет списка1311"/>
    <w:next w:val="a5"/>
    <w:uiPriority w:val="99"/>
    <w:semiHidden/>
    <w:unhideWhenUsed/>
    <w:rsid w:val="002A5D08"/>
  </w:style>
  <w:style w:type="numbering" w:customStyle="1" w:styleId="6112">
    <w:name w:val="Нет списка611"/>
    <w:next w:val="a5"/>
    <w:uiPriority w:val="99"/>
    <w:semiHidden/>
    <w:unhideWhenUsed/>
    <w:rsid w:val="002A5D08"/>
  </w:style>
  <w:style w:type="numbering" w:customStyle="1" w:styleId="1411">
    <w:name w:val="Нет списка141"/>
    <w:next w:val="a5"/>
    <w:uiPriority w:val="99"/>
    <w:semiHidden/>
    <w:unhideWhenUsed/>
    <w:rsid w:val="002A5D08"/>
  </w:style>
  <w:style w:type="numbering" w:customStyle="1" w:styleId="7110">
    <w:name w:val="Нет списка711"/>
    <w:next w:val="a5"/>
    <w:uiPriority w:val="99"/>
    <w:semiHidden/>
    <w:unhideWhenUsed/>
    <w:rsid w:val="002A5D08"/>
  </w:style>
  <w:style w:type="table" w:customStyle="1" w:styleId="2124">
    <w:name w:val="Простая таблица 212"/>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1">
    <w:name w:val="Простая таблица 312"/>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23">
    <w:name w:val="Классическая таблица 112"/>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Классическая таблица 212"/>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2">
    <w:name w:val="Классическая таблица 312"/>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0">
    <w:name w:val="Классическая таблица 412"/>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26">
    <w:name w:val="Цветная таблица 212"/>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3">
    <w:name w:val="Цветная таблица 312"/>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4">
    <w:name w:val="Столбцы таблицы 112"/>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Столбцы таблицы 212"/>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4">
    <w:name w:val="Столбцы таблицы 312"/>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1">
    <w:name w:val="Столбцы таблицы 412"/>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22">
    <w:name w:val="Сетка таблицы 412"/>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0">
    <w:name w:val="Сетка таблицы 612"/>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0">
    <w:name w:val="Сетка таблицы 812"/>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Таблица-список 112"/>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2"/>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
    <w:name w:val="Таблица-список 712"/>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25">
    <w:name w:val="Объемная таблица 112"/>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Объемная таблица 312"/>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e">
    <w:name w:val="Изысканная таблица12"/>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f">
    <w:name w:val="Стандартная таблица12"/>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0">
    <w:name w:val="Веб-таблица 112"/>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210">
    <w:name w:val="Сетка таблицы11121"/>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0">
    <w:name w:val="Текущий список2131"/>
    <w:rsid w:val="002A5D08"/>
  </w:style>
  <w:style w:type="numbering" w:customStyle="1" w:styleId="111111122">
    <w:name w:val="1 / 1.1 / 1.1.1122"/>
    <w:rsid w:val="002A5D08"/>
  </w:style>
  <w:style w:type="numbering" w:customStyle="1" w:styleId="1ai131">
    <w:name w:val="1 / a / i131"/>
    <w:rsid w:val="002A5D08"/>
  </w:style>
  <w:style w:type="numbering" w:customStyle="1" w:styleId="1222">
    <w:name w:val="Статья / Раздел122"/>
    <w:rsid w:val="002A5D08"/>
  </w:style>
  <w:style w:type="numbering" w:customStyle="1" w:styleId="11212">
    <w:name w:val="Текущий список1121"/>
    <w:rsid w:val="002A5D08"/>
  </w:style>
  <w:style w:type="numbering" w:customStyle="1" w:styleId="1ai31">
    <w:name w:val="1 / a / i31"/>
    <w:rsid w:val="002A5D08"/>
  </w:style>
  <w:style w:type="numbering" w:customStyle="1" w:styleId="21f4">
    <w:name w:val="Статья / Раздел21"/>
    <w:rsid w:val="002A5D08"/>
  </w:style>
  <w:style w:type="numbering" w:customStyle="1" w:styleId="WWNum1211">
    <w:name w:val="WWNum1211"/>
    <w:rsid w:val="002A5D08"/>
  </w:style>
  <w:style w:type="numbering" w:customStyle="1" w:styleId="11111122">
    <w:name w:val="1 / 1.1 / 1.1.122"/>
    <w:basedOn w:val="a5"/>
    <w:next w:val="111111"/>
    <w:semiHidden/>
    <w:unhideWhenUsed/>
    <w:rsid w:val="002A5D08"/>
  </w:style>
  <w:style w:type="numbering" w:customStyle="1" w:styleId="1223">
    <w:name w:val="Текущий список122"/>
    <w:rsid w:val="002A5D08"/>
  </w:style>
  <w:style w:type="numbering" w:customStyle="1" w:styleId="1126">
    <w:name w:val="Статья / Раздел112"/>
    <w:rsid w:val="002A5D08"/>
  </w:style>
  <w:style w:type="numbering" w:customStyle="1" w:styleId="21122">
    <w:name w:val="Текущий список2112"/>
    <w:rsid w:val="002A5D08"/>
  </w:style>
  <w:style w:type="numbering" w:customStyle="1" w:styleId="11122">
    <w:name w:val="Текущий список1112"/>
    <w:rsid w:val="002A5D08"/>
  </w:style>
  <w:style w:type="numbering" w:customStyle="1" w:styleId="WWNum1221">
    <w:name w:val="WWNum1221"/>
    <w:rsid w:val="002A5D08"/>
  </w:style>
  <w:style w:type="numbering" w:customStyle="1" w:styleId="31f0">
    <w:name w:val="Статья / Раздел31"/>
    <w:basedOn w:val="a5"/>
    <w:next w:val="ab"/>
    <w:semiHidden/>
    <w:unhideWhenUsed/>
    <w:rsid w:val="002A5D08"/>
  </w:style>
  <w:style w:type="numbering" w:customStyle="1" w:styleId="12121">
    <w:name w:val="Текущий список1212"/>
    <w:rsid w:val="002A5D08"/>
  </w:style>
  <w:style w:type="numbering" w:customStyle="1" w:styleId="2220">
    <w:name w:val="Текущий список222"/>
    <w:rsid w:val="002A5D08"/>
  </w:style>
  <w:style w:type="numbering" w:customStyle="1" w:styleId="111111212">
    <w:name w:val="1 / 1.1 / 1.1.1212"/>
    <w:rsid w:val="002A5D08"/>
  </w:style>
  <w:style w:type="numbering" w:customStyle="1" w:styleId="1ai112">
    <w:name w:val="1 / a / i112"/>
    <w:rsid w:val="002A5D08"/>
  </w:style>
  <w:style w:type="numbering" w:customStyle="1" w:styleId="2311">
    <w:name w:val="Текущий список231"/>
    <w:rsid w:val="002A5D08"/>
  </w:style>
  <w:style w:type="numbering" w:customStyle="1" w:styleId="1ai22">
    <w:name w:val="1 / a / i22"/>
    <w:basedOn w:val="a5"/>
    <w:next w:val="1ai"/>
    <w:semiHidden/>
    <w:unhideWhenUsed/>
    <w:rsid w:val="002A5D08"/>
  </w:style>
  <w:style w:type="numbering" w:customStyle="1" w:styleId="111111112">
    <w:name w:val="1 / 1.1 / 1.1.1112"/>
    <w:rsid w:val="002A5D08"/>
  </w:style>
  <w:style w:type="numbering" w:customStyle="1" w:styleId="814">
    <w:name w:val="Нет списка81"/>
    <w:next w:val="a5"/>
    <w:uiPriority w:val="99"/>
    <w:semiHidden/>
    <w:unhideWhenUsed/>
    <w:rsid w:val="002A5D08"/>
  </w:style>
  <w:style w:type="table" w:customStyle="1" w:styleId="9110">
    <w:name w:val="Сетка таблицы911"/>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5"/>
    <w:next w:val="111111"/>
    <w:semiHidden/>
    <w:rsid w:val="002A5D08"/>
  </w:style>
  <w:style w:type="numbering" w:customStyle="1" w:styleId="1ai41">
    <w:name w:val="1 / a / i41"/>
    <w:basedOn w:val="a5"/>
    <w:next w:val="1ai"/>
    <w:semiHidden/>
    <w:rsid w:val="002A5D08"/>
  </w:style>
  <w:style w:type="table" w:customStyle="1" w:styleId="-131">
    <w:name w:val="Веб-таблица 131"/>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1">
    <w:name w:val="Веб-таблица 331"/>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f1">
    <w:name w:val="Изысканная таблица31"/>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3">
    <w:name w:val="Классическая таблица 131"/>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
    <w:name w:val="Классическая таблица 231"/>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10">
    <w:name w:val="Классическая таблица 331"/>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10">
    <w:name w:val="Классическая таблица 431"/>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4">
    <w:name w:val="Объемная таблица 131"/>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
    <w:name w:val="Объемная таблица 331"/>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Простая таблица 231"/>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12">
    <w:name w:val="Простая таблица 331"/>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11">
    <w:name w:val="Сетка таблицы 431"/>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1">
    <w:name w:val="Сетка таблицы 631"/>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
    <w:name w:val="Сетка таблицы 831"/>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f2">
    <w:name w:val="Современная таблица31"/>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1f3">
    <w:name w:val="Стандартная таблица31"/>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18">
    <w:name w:val="Статья / Раздел41"/>
    <w:basedOn w:val="a5"/>
    <w:next w:val="ab"/>
    <w:semiHidden/>
    <w:rsid w:val="002A5D08"/>
  </w:style>
  <w:style w:type="table" w:customStyle="1" w:styleId="1315">
    <w:name w:val="Столбцы таблицы 131"/>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Столбцы таблицы 231"/>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3">
    <w:name w:val="Столбцы таблицы 331"/>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12">
    <w:name w:val="Столбцы таблицы 431"/>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1"/>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10">
    <w:name w:val="Таблица-список 131"/>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Таблица-список 231"/>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0">
    <w:name w:val="Таблица-список 331"/>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Таблица-список 431"/>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1">
    <w:name w:val="Таблица-список 731"/>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1">
    <w:name w:val="Таблица-список 831"/>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16">
    <w:name w:val="Цветная таблица 231"/>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14">
    <w:name w:val="Цветная таблица 331"/>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16">
    <w:name w:val="Текущий список131"/>
    <w:rsid w:val="002A5D08"/>
  </w:style>
  <w:style w:type="numbering" w:customStyle="1" w:styleId="2410">
    <w:name w:val="Текущий список241"/>
    <w:rsid w:val="002A5D08"/>
  </w:style>
  <w:style w:type="numbering" w:customStyle="1" w:styleId="1511">
    <w:name w:val="Нет списка151"/>
    <w:next w:val="a5"/>
    <w:uiPriority w:val="99"/>
    <w:semiHidden/>
    <w:unhideWhenUsed/>
    <w:rsid w:val="002A5D08"/>
  </w:style>
  <w:style w:type="table" w:customStyle="1" w:styleId="1610">
    <w:name w:val="Сетка таблицы161"/>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
    <w:next w:val="a5"/>
    <w:uiPriority w:val="99"/>
    <w:semiHidden/>
    <w:unhideWhenUsed/>
    <w:rsid w:val="002A5D08"/>
  </w:style>
  <w:style w:type="table" w:customStyle="1" w:styleId="11310">
    <w:name w:val="Сетка таблицы113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
    <w:name w:val="Нет списка2111"/>
    <w:next w:val="a5"/>
    <w:uiPriority w:val="99"/>
    <w:semiHidden/>
    <w:unhideWhenUsed/>
    <w:rsid w:val="002A5D08"/>
  </w:style>
  <w:style w:type="table" w:customStyle="1" w:styleId="22110">
    <w:name w:val="Сетка таблицы2211"/>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1"/>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Статья / Раздел1111"/>
    <w:rsid w:val="002A5D08"/>
  </w:style>
  <w:style w:type="numbering" w:customStyle="1" w:styleId="22111">
    <w:name w:val="Текущий список2211"/>
    <w:rsid w:val="002A5D08"/>
  </w:style>
  <w:style w:type="numbering" w:customStyle="1" w:styleId="1111111111">
    <w:name w:val="1 / 1.1 / 1.1.11111"/>
    <w:rsid w:val="002A5D08"/>
  </w:style>
  <w:style w:type="numbering" w:customStyle="1" w:styleId="111111221">
    <w:name w:val="1 / 1.1 / 1.1.1221"/>
    <w:basedOn w:val="a5"/>
    <w:next w:val="111111"/>
    <w:semiHidden/>
    <w:unhideWhenUsed/>
    <w:rsid w:val="002A5D08"/>
  </w:style>
  <w:style w:type="numbering" w:customStyle="1" w:styleId="12210">
    <w:name w:val="Текущий список1221"/>
    <w:rsid w:val="002A5D08"/>
  </w:style>
  <w:style w:type="numbering" w:customStyle="1" w:styleId="1ai1111">
    <w:name w:val="1 / a / i1111"/>
    <w:rsid w:val="002A5D08"/>
  </w:style>
  <w:style w:type="numbering" w:customStyle="1" w:styleId="1ai211">
    <w:name w:val="1 / a / i211"/>
    <w:basedOn w:val="a5"/>
    <w:next w:val="1ai"/>
    <w:semiHidden/>
    <w:unhideWhenUsed/>
    <w:rsid w:val="002A5D08"/>
  </w:style>
  <w:style w:type="numbering" w:customStyle="1" w:styleId="31110">
    <w:name w:val="Нет списка3111"/>
    <w:next w:val="a5"/>
    <w:uiPriority w:val="99"/>
    <w:semiHidden/>
    <w:unhideWhenUsed/>
    <w:rsid w:val="002A5D08"/>
  </w:style>
  <w:style w:type="table" w:customStyle="1" w:styleId="6210">
    <w:name w:val="Сетка таблицы621"/>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5"/>
    <w:semiHidden/>
    <w:rsid w:val="002A5D08"/>
  </w:style>
  <w:style w:type="table" w:customStyle="1" w:styleId="221110">
    <w:name w:val="Сетка таблицы22111"/>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1">
    <w:name w:val="1 / 1.1 / 1.1.1131"/>
    <w:basedOn w:val="a5"/>
    <w:next w:val="111111"/>
    <w:semiHidden/>
    <w:rsid w:val="002A5D08"/>
  </w:style>
  <w:style w:type="numbering" w:customStyle="1" w:styleId="1ai1211">
    <w:name w:val="1 / a / i1211"/>
    <w:basedOn w:val="a5"/>
    <w:next w:val="1ai"/>
    <w:semiHidden/>
    <w:rsid w:val="002A5D08"/>
  </w:style>
  <w:style w:type="table" w:customStyle="1" w:styleId="-11110">
    <w:name w:val="Веб-таблица 1111"/>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Веб-таблица 2111"/>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
    <w:name w:val="Изысканная таблица111"/>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15">
    <w:name w:val="Классическая таблица 1111"/>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1">
    <w:name w:val="Классическая таблица 3111"/>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0">
    <w:name w:val="Классическая таблица 4111"/>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6">
    <w:name w:val="Объемная таблица 1111"/>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
    <w:name w:val="Объемная таблица 3111"/>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4">
    <w:name w:val="Простая таблица 2111"/>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13">
    <w:name w:val="Простая таблица 3111"/>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11">
    <w:name w:val="Сетка таблицы 4111"/>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11">
    <w:name w:val="Сетка таблицы 6111"/>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
    <w:name w:val="Сетка таблицы 8111"/>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a">
    <w:name w:val="Современная таблица111"/>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Стандартная таблица111"/>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317">
    <w:name w:val="Статья / Раздел131"/>
    <w:basedOn w:val="a5"/>
    <w:next w:val="ab"/>
    <w:semiHidden/>
    <w:rsid w:val="002A5D08"/>
  </w:style>
  <w:style w:type="table" w:customStyle="1" w:styleId="11117">
    <w:name w:val="Столбцы таблицы 1111"/>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Столбцы таблицы 2111"/>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4">
    <w:name w:val="Столбцы таблицы 3111"/>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2">
    <w:name w:val="Столбцы таблицы 4111"/>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0">
    <w:name w:val="Столбцы таблицы 5111"/>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1">
    <w:name w:val="Таблица-список 1111"/>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0">
    <w:name w:val="Таблица-список 3111"/>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Таблица-список 4111"/>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1">
    <w:name w:val="Таблица-список 7111"/>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1">
    <w:name w:val="Таблица-список 8111"/>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116">
    <w:name w:val="Цветная таблица 2111"/>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15">
    <w:name w:val="Цветная таблица 3111"/>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11">
    <w:name w:val="Текущий список1131"/>
    <w:rsid w:val="002A5D08"/>
  </w:style>
  <w:style w:type="numbering" w:customStyle="1" w:styleId="21211">
    <w:name w:val="Текущий список2121"/>
    <w:rsid w:val="002A5D08"/>
  </w:style>
  <w:style w:type="numbering" w:customStyle="1" w:styleId="1111114">
    <w:name w:val="Нет списка111111"/>
    <w:next w:val="a5"/>
    <w:uiPriority w:val="99"/>
    <w:semiHidden/>
    <w:unhideWhenUsed/>
    <w:rsid w:val="002A5D08"/>
  </w:style>
  <w:style w:type="numbering" w:customStyle="1" w:styleId="211112">
    <w:name w:val="Нет списка21111"/>
    <w:next w:val="a5"/>
    <w:semiHidden/>
    <w:rsid w:val="002A5D08"/>
  </w:style>
  <w:style w:type="numbering" w:customStyle="1" w:styleId="11111112111">
    <w:name w:val="1 / 1.1 / 1.1.112111"/>
    <w:basedOn w:val="a5"/>
    <w:next w:val="111111"/>
    <w:semiHidden/>
    <w:rsid w:val="002A5D08"/>
  </w:style>
  <w:style w:type="numbering" w:customStyle="1" w:styleId="1ai12111">
    <w:name w:val="1 / a / i12111"/>
    <w:basedOn w:val="a5"/>
    <w:next w:val="1ai"/>
    <w:semiHidden/>
    <w:rsid w:val="002A5D08"/>
  </w:style>
  <w:style w:type="numbering" w:customStyle="1" w:styleId="121112">
    <w:name w:val="Статья / Раздел12111"/>
    <w:basedOn w:val="a5"/>
    <w:next w:val="ab"/>
    <w:semiHidden/>
    <w:rsid w:val="002A5D08"/>
  </w:style>
  <w:style w:type="numbering" w:customStyle="1" w:styleId="111115">
    <w:name w:val="Текущий список11111"/>
    <w:rsid w:val="002A5D08"/>
  </w:style>
  <w:style w:type="numbering" w:customStyle="1" w:styleId="211120">
    <w:name w:val="Текущий список21112"/>
    <w:rsid w:val="002A5D08"/>
  </w:style>
  <w:style w:type="numbering" w:customStyle="1" w:styleId="1211110">
    <w:name w:val="Нет списка121111"/>
    <w:next w:val="a5"/>
    <w:uiPriority w:val="99"/>
    <w:semiHidden/>
    <w:unhideWhenUsed/>
    <w:rsid w:val="002A5D08"/>
  </w:style>
  <w:style w:type="numbering" w:customStyle="1" w:styleId="311110">
    <w:name w:val="Нет списка31111"/>
    <w:next w:val="a5"/>
    <w:uiPriority w:val="99"/>
    <w:semiHidden/>
    <w:unhideWhenUsed/>
    <w:rsid w:val="002A5D08"/>
  </w:style>
  <w:style w:type="numbering" w:customStyle="1" w:styleId="WWNum1231">
    <w:name w:val="WWNum1231"/>
    <w:rsid w:val="002A5D08"/>
  </w:style>
  <w:style w:type="numbering" w:customStyle="1" w:styleId="41113">
    <w:name w:val="Нет списка4111"/>
    <w:next w:val="a5"/>
    <w:uiPriority w:val="99"/>
    <w:semiHidden/>
    <w:unhideWhenUsed/>
    <w:rsid w:val="002A5D08"/>
  </w:style>
  <w:style w:type="numbering" w:customStyle="1" w:styleId="51111">
    <w:name w:val="Нет списка5111"/>
    <w:next w:val="a5"/>
    <w:uiPriority w:val="99"/>
    <w:semiHidden/>
    <w:unhideWhenUsed/>
    <w:rsid w:val="002A5D08"/>
  </w:style>
  <w:style w:type="table" w:customStyle="1" w:styleId="611110">
    <w:name w:val="Сетка таблицы61111"/>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0">
    <w:name w:val="Нет списка13111"/>
    <w:next w:val="a5"/>
    <w:uiPriority w:val="99"/>
    <w:semiHidden/>
    <w:unhideWhenUsed/>
    <w:rsid w:val="002A5D08"/>
  </w:style>
  <w:style w:type="numbering" w:customStyle="1" w:styleId="61112">
    <w:name w:val="Нет списка6111"/>
    <w:next w:val="a5"/>
    <w:uiPriority w:val="99"/>
    <w:semiHidden/>
    <w:unhideWhenUsed/>
    <w:rsid w:val="002A5D08"/>
  </w:style>
  <w:style w:type="numbering" w:customStyle="1" w:styleId="14110">
    <w:name w:val="Нет списка1411"/>
    <w:next w:val="a5"/>
    <w:uiPriority w:val="99"/>
    <w:semiHidden/>
    <w:unhideWhenUsed/>
    <w:rsid w:val="002A5D08"/>
  </w:style>
  <w:style w:type="numbering" w:customStyle="1" w:styleId="7111">
    <w:name w:val="Нет списка7111"/>
    <w:next w:val="a5"/>
    <w:uiPriority w:val="99"/>
    <w:semiHidden/>
    <w:unhideWhenUsed/>
    <w:rsid w:val="002A5D08"/>
  </w:style>
  <w:style w:type="table" w:customStyle="1" w:styleId="211113">
    <w:name w:val="Простая таблица 21111"/>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111">
    <w:name w:val="Простая таблица 31111"/>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16">
    <w:name w:val="Классическая таблица 11111"/>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4">
    <w:name w:val="Классическая таблица 21111"/>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12">
    <w:name w:val="Классическая таблица 31111"/>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10">
    <w:name w:val="Классическая таблица 41111"/>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115">
    <w:name w:val="Цветная таблица 21111"/>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113">
    <w:name w:val="Цветная таблица 31111"/>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117">
    <w:name w:val="Столбцы таблицы 11111"/>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6">
    <w:name w:val="Столбцы таблицы 21111"/>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14">
    <w:name w:val="Столбцы таблицы 31111"/>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11">
    <w:name w:val="Столбцы таблицы 41111"/>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0">
    <w:name w:val="Столбцы таблицы 51111"/>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112">
    <w:name w:val="Сетка таблицы 41111"/>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111">
    <w:name w:val="Сетка таблицы 61111"/>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1">
    <w:name w:val="Сетка таблицы 81111"/>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10">
    <w:name w:val="Таблица-список 11111"/>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
    <w:name w:val="Таблица-список 21111"/>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1">
    <w:name w:val="Таблица-список 31111"/>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1">
    <w:name w:val="Таблица-список 41111"/>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11">
    <w:name w:val="Таблица-список 71111"/>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11">
    <w:name w:val="Таблица-список 81111"/>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118">
    <w:name w:val="Объемная таблица 11111"/>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5">
    <w:name w:val="Объемная таблица 31111"/>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8">
    <w:name w:val="Современная таблица1111"/>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9">
    <w:name w:val="Изысканная таблица1111"/>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a">
    <w:name w:val="Стандартная таблица1111"/>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11">
    <w:name w:val="Веб-таблица 11111"/>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0">
    <w:name w:val="Веб-таблица 21111"/>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10">
    <w:name w:val="Веб-таблица 31111"/>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110">
    <w:name w:val="Сетка таблицы1111111"/>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0">
    <w:name w:val="Сетка таблицы11111111"/>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1">
    <w:name w:val="Текущий список21311"/>
    <w:rsid w:val="002A5D08"/>
  </w:style>
  <w:style w:type="numbering" w:customStyle="1" w:styleId="111111121111">
    <w:name w:val="1 / 1.1 / 1.1.1121111"/>
    <w:rsid w:val="002A5D08"/>
  </w:style>
  <w:style w:type="numbering" w:customStyle="1" w:styleId="1ai1311">
    <w:name w:val="1 / a / i1311"/>
    <w:rsid w:val="002A5D08"/>
  </w:style>
  <w:style w:type="numbering" w:customStyle="1" w:styleId="1211111">
    <w:name w:val="Статья / Раздел121111"/>
    <w:rsid w:val="002A5D08"/>
  </w:style>
  <w:style w:type="numbering" w:customStyle="1" w:styleId="112110">
    <w:name w:val="Текущий список11211"/>
    <w:rsid w:val="002A5D08"/>
  </w:style>
  <w:style w:type="numbering" w:customStyle="1" w:styleId="1ai311">
    <w:name w:val="1 / a / i311"/>
    <w:rsid w:val="002A5D08"/>
  </w:style>
  <w:style w:type="numbering" w:customStyle="1" w:styleId="2118">
    <w:name w:val="Статья / Раздел211"/>
    <w:rsid w:val="002A5D08"/>
  </w:style>
  <w:style w:type="numbering" w:customStyle="1" w:styleId="WWNum12111">
    <w:name w:val="WWNum12111"/>
    <w:rsid w:val="002A5D08"/>
  </w:style>
  <w:style w:type="numbering" w:customStyle="1" w:styleId="1111112111">
    <w:name w:val="1 / 1.1 / 1.1.12111"/>
    <w:basedOn w:val="a5"/>
    <w:next w:val="111111"/>
    <w:unhideWhenUsed/>
    <w:rsid w:val="002A5D08"/>
  </w:style>
  <w:style w:type="numbering" w:customStyle="1" w:styleId="121113">
    <w:name w:val="Текущий список12111"/>
    <w:rsid w:val="002A5D08"/>
  </w:style>
  <w:style w:type="numbering" w:customStyle="1" w:styleId="111119">
    <w:name w:val="Статья / Раздел11111"/>
    <w:rsid w:val="002A5D08"/>
  </w:style>
  <w:style w:type="numbering" w:customStyle="1" w:styleId="2111111">
    <w:name w:val="Текущий список211111"/>
    <w:rsid w:val="002A5D08"/>
  </w:style>
  <w:style w:type="numbering" w:customStyle="1" w:styleId="1111115">
    <w:name w:val="Текущий список111111"/>
    <w:rsid w:val="002A5D08"/>
  </w:style>
  <w:style w:type="numbering" w:customStyle="1" w:styleId="WWNum12211">
    <w:name w:val="WWNum12211"/>
    <w:rsid w:val="002A5D08"/>
  </w:style>
  <w:style w:type="numbering" w:customStyle="1" w:styleId="3117">
    <w:name w:val="Статья / Раздел311"/>
    <w:basedOn w:val="a5"/>
    <w:next w:val="ab"/>
    <w:semiHidden/>
    <w:unhideWhenUsed/>
    <w:rsid w:val="002A5D08"/>
  </w:style>
  <w:style w:type="numbering" w:customStyle="1" w:styleId="1211112">
    <w:name w:val="Текущий список121111"/>
    <w:rsid w:val="002A5D08"/>
  </w:style>
  <w:style w:type="numbering" w:customStyle="1" w:styleId="221111">
    <w:name w:val="Текущий список22111"/>
    <w:rsid w:val="002A5D08"/>
  </w:style>
  <w:style w:type="numbering" w:customStyle="1" w:styleId="11111121111">
    <w:name w:val="1 / 1.1 / 1.1.121111"/>
    <w:rsid w:val="002A5D08"/>
  </w:style>
  <w:style w:type="numbering" w:customStyle="1" w:styleId="1ai11111">
    <w:name w:val="1 / a / i11111"/>
    <w:rsid w:val="002A5D08"/>
  </w:style>
  <w:style w:type="numbering" w:customStyle="1" w:styleId="23110">
    <w:name w:val="Текущий список2311"/>
    <w:rsid w:val="002A5D08"/>
  </w:style>
  <w:style w:type="numbering" w:customStyle="1" w:styleId="1ai2111">
    <w:name w:val="1 / a / i2111"/>
    <w:basedOn w:val="a5"/>
    <w:next w:val="1ai"/>
    <w:semiHidden/>
    <w:unhideWhenUsed/>
    <w:rsid w:val="002A5D08"/>
  </w:style>
  <w:style w:type="numbering" w:customStyle="1" w:styleId="11111111111">
    <w:name w:val="1 / 1.1 / 1.1.111111"/>
    <w:rsid w:val="002A5D08"/>
  </w:style>
  <w:style w:type="numbering" w:customStyle="1" w:styleId="21111110">
    <w:name w:val="Текущий список2111111"/>
    <w:rsid w:val="002A5D08"/>
  </w:style>
  <w:style w:type="numbering" w:customStyle="1" w:styleId="97">
    <w:name w:val="Нет списка9"/>
    <w:next w:val="a5"/>
    <w:uiPriority w:val="99"/>
    <w:semiHidden/>
    <w:unhideWhenUsed/>
    <w:rsid w:val="002A5D08"/>
  </w:style>
  <w:style w:type="numbering" w:customStyle="1" w:styleId="11111140">
    <w:name w:val="1 / 1.1 / 1.1.14"/>
    <w:basedOn w:val="a5"/>
    <w:next w:val="111111"/>
    <w:semiHidden/>
    <w:rsid w:val="002A5D08"/>
  </w:style>
  <w:style w:type="numbering" w:customStyle="1" w:styleId="1ai5">
    <w:name w:val="1 / a / i5"/>
    <w:basedOn w:val="a5"/>
    <w:next w:val="1ai"/>
    <w:semiHidden/>
    <w:rsid w:val="002A5D08"/>
  </w:style>
  <w:style w:type="table" w:customStyle="1" w:styleId="-14">
    <w:name w:val="Веб-таблица 14"/>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
    <w:name w:val="Веб-таблица 34"/>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5">
    <w:name w:val="Изысканная таблица4"/>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8">
    <w:name w:val="Классическая таблица 14"/>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
    <w:name w:val="Классическая таблица 24"/>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2">
    <w:name w:val="Классическая таблица 34"/>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0">
    <w:name w:val="Классическая таблица 44"/>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9">
    <w:name w:val="Объемная таблица 14"/>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
    <w:name w:val="Объемная таблица 34"/>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
    <w:name w:val="Простая таблица 24"/>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4">
    <w:name w:val="Простая таблица 34"/>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41">
    <w:name w:val="Сетка таблицы 44"/>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40">
    <w:name w:val="Сетка таблицы 64"/>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f6">
    <w:name w:val="Современная таблица4"/>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7">
    <w:name w:val="Стандартная таблица4"/>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5f3">
    <w:name w:val="Статья / Раздел5"/>
    <w:basedOn w:val="a5"/>
    <w:next w:val="ab"/>
    <w:semiHidden/>
    <w:rsid w:val="002A5D08"/>
  </w:style>
  <w:style w:type="table" w:customStyle="1" w:styleId="14a">
    <w:name w:val="Столбцы таблицы 14"/>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Столбцы таблицы 24"/>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5">
    <w:name w:val="Столбцы таблицы 34"/>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2">
    <w:name w:val="Столбцы таблицы 44"/>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0">
    <w:name w:val="Столбцы таблицы 54"/>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0">
    <w:name w:val="Таблица-список 34"/>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4">
    <w:name w:val="Таблица-список 74"/>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46">
    <w:name w:val="Цветная таблица 24"/>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6">
    <w:name w:val="Цветная таблица 34"/>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4b">
    <w:name w:val="Текущий список14"/>
    <w:rsid w:val="002A5D08"/>
  </w:style>
  <w:style w:type="numbering" w:customStyle="1" w:styleId="251">
    <w:name w:val="Текущий список25"/>
    <w:rsid w:val="002A5D08"/>
  </w:style>
  <w:style w:type="numbering" w:customStyle="1" w:styleId="164">
    <w:name w:val="Нет списка16"/>
    <w:next w:val="a5"/>
    <w:uiPriority w:val="99"/>
    <w:semiHidden/>
    <w:unhideWhenUsed/>
    <w:rsid w:val="002A5D08"/>
  </w:style>
  <w:style w:type="table" w:customStyle="1" w:styleId="172">
    <w:name w:val="Сетка таблицы17"/>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
    <w:next w:val="a5"/>
    <w:uiPriority w:val="99"/>
    <w:semiHidden/>
    <w:unhideWhenUsed/>
    <w:rsid w:val="002A5D08"/>
  </w:style>
  <w:style w:type="table" w:customStyle="1" w:styleId="1140">
    <w:name w:val="Сетка таблицы114"/>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
    <w:name w:val="Нет списка2211"/>
    <w:next w:val="a5"/>
    <w:uiPriority w:val="99"/>
    <w:semiHidden/>
    <w:unhideWhenUsed/>
    <w:rsid w:val="002A5D08"/>
  </w:style>
  <w:style w:type="table" w:customStyle="1" w:styleId="23111">
    <w:name w:val="Сетка таблицы2311"/>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1113"/>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8">
    <w:name w:val="Сетка таблицы3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Статья / Раздел1121"/>
    <w:rsid w:val="002A5D08"/>
  </w:style>
  <w:style w:type="numbering" w:customStyle="1" w:styleId="2221">
    <w:name w:val="Текущий список2221"/>
    <w:rsid w:val="002A5D08"/>
  </w:style>
  <w:style w:type="numbering" w:customStyle="1" w:styleId="1111111121">
    <w:name w:val="1 / 1.1 / 1.1.11121"/>
    <w:rsid w:val="002A5D08"/>
  </w:style>
  <w:style w:type="numbering" w:customStyle="1" w:styleId="11111123">
    <w:name w:val="1 / 1.1 / 1.1.123"/>
    <w:basedOn w:val="a5"/>
    <w:next w:val="111111"/>
    <w:semiHidden/>
    <w:unhideWhenUsed/>
    <w:rsid w:val="002A5D08"/>
  </w:style>
  <w:style w:type="numbering" w:customStyle="1" w:styleId="1230">
    <w:name w:val="Текущий список123"/>
    <w:rsid w:val="002A5D08"/>
  </w:style>
  <w:style w:type="numbering" w:customStyle="1" w:styleId="1ai1121">
    <w:name w:val="1 / a / i1121"/>
    <w:rsid w:val="002A5D08"/>
  </w:style>
  <w:style w:type="numbering" w:customStyle="1" w:styleId="1ai221">
    <w:name w:val="1 / a / i221"/>
    <w:basedOn w:val="a5"/>
    <w:next w:val="1ai"/>
    <w:semiHidden/>
    <w:unhideWhenUsed/>
    <w:rsid w:val="002A5D08"/>
  </w:style>
  <w:style w:type="numbering" w:customStyle="1" w:styleId="3212">
    <w:name w:val="Нет списка321"/>
    <w:next w:val="a5"/>
    <w:uiPriority w:val="99"/>
    <w:semiHidden/>
    <w:unhideWhenUsed/>
    <w:rsid w:val="002A5D08"/>
  </w:style>
  <w:style w:type="table" w:customStyle="1" w:styleId="632">
    <w:name w:val="Сетка таблицы63"/>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
    <w:name w:val="Сетка таблицы12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
    <w:name w:val="Нет списка1221"/>
    <w:next w:val="a5"/>
    <w:semiHidden/>
    <w:rsid w:val="002A5D08"/>
  </w:style>
  <w:style w:type="table" w:customStyle="1" w:styleId="2222">
    <w:name w:val="Сетка таблицы222"/>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1 / 1.1 / 1.1.114"/>
    <w:basedOn w:val="a5"/>
    <w:next w:val="111111"/>
    <w:semiHidden/>
    <w:rsid w:val="002A5D08"/>
  </w:style>
  <w:style w:type="numbering" w:customStyle="1" w:styleId="1ai141">
    <w:name w:val="1 / a / i141"/>
    <w:basedOn w:val="a5"/>
    <w:next w:val="1ai"/>
    <w:semiHidden/>
    <w:rsid w:val="002A5D08"/>
  </w:style>
  <w:style w:type="table" w:customStyle="1" w:styleId="-1121">
    <w:name w:val="Веб-таблица 1121"/>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Веб-таблица 2121"/>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1">
    <w:name w:val="Веб-таблица 3121"/>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
    <w:name w:val="Изысканная таблица121"/>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15">
    <w:name w:val="Классическая таблица 1121"/>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
    <w:name w:val="Классическая таблица 2121"/>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10">
    <w:name w:val="Классическая таблица 3121"/>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10">
    <w:name w:val="Классическая таблица 4121"/>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16">
    <w:name w:val="Объемная таблица 1121"/>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
    <w:name w:val="Объемная таблица 3121"/>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
    <w:name w:val="Простая таблица 2121"/>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12">
    <w:name w:val="Простая таблица 3121"/>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11">
    <w:name w:val="Сетка таблицы 4121"/>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10">
    <w:name w:val="Сетка таблицы 6121"/>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1">
    <w:name w:val="Сетка таблицы 8121"/>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8">
    <w:name w:val="Современная таблица121"/>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9">
    <w:name w:val="Стандартная таблица121"/>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4c">
    <w:name w:val="Статья / Раздел14"/>
    <w:basedOn w:val="a5"/>
    <w:next w:val="ab"/>
    <w:semiHidden/>
    <w:rsid w:val="002A5D08"/>
  </w:style>
  <w:style w:type="table" w:customStyle="1" w:styleId="11217">
    <w:name w:val="Столбцы таблицы 1121"/>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4">
    <w:name w:val="Столбцы таблицы 2121"/>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3">
    <w:name w:val="Столбцы таблицы 3121"/>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12">
    <w:name w:val="Столбцы таблицы 4121"/>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
    <w:name w:val="Столбцы таблицы 5121"/>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10">
    <w:name w:val="Таблица-список 1121"/>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Таблица-список 2121"/>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0">
    <w:name w:val="Таблица-список 3121"/>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1">
    <w:name w:val="Таблица-список 4121"/>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1">
    <w:name w:val="Таблица-список 7121"/>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1">
    <w:name w:val="Таблица-список 8121"/>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15">
    <w:name w:val="Цветная таблица 2121"/>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14">
    <w:name w:val="Цветная таблица 3121"/>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41">
    <w:name w:val="Текущий список114"/>
    <w:rsid w:val="002A5D08"/>
  </w:style>
  <w:style w:type="numbering" w:customStyle="1" w:styleId="2140">
    <w:name w:val="Текущий список214"/>
    <w:rsid w:val="002A5D08"/>
  </w:style>
  <w:style w:type="numbering" w:customStyle="1" w:styleId="111212">
    <w:name w:val="Нет списка11121"/>
    <w:next w:val="a5"/>
    <w:uiPriority w:val="99"/>
    <w:semiHidden/>
    <w:unhideWhenUsed/>
    <w:rsid w:val="002A5D08"/>
  </w:style>
  <w:style w:type="numbering" w:customStyle="1" w:styleId="21216">
    <w:name w:val="Нет списка2121"/>
    <w:next w:val="a5"/>
    <w:semiHidden/>
    <w:rsid w:val="002A5D08"/>
  </w:style>
  <w:style w:type="numbering" w:customStyle="1" w:styleId="1111111221">
    <w:name w:val="1 / 1.1 / 1.1.11221"/>
    <w:basedOn w:val="a5"/>
    <w:next w:val="111111"/>
    <w:semiHidden/>
    <w:rsid w:val="002A5D08"/>
  </w:style>
  <w:style w:type="numbering" w:customStyle="1" w:styleId="1ai122">
    <w:name w:val="1 / a / i122"/>
    <w:basedOn w:val="a5"/>
    <w:next w:val="1ai"/>
    <w:semiHidden/>
    <w:rsid w:val="002A5D08"/>
  </w:style>
  <w:style w:type="numbering" w:customStyle="1" w:styleId="12213">
    <w:name w:val="Статья / Раздел1221"/>
    <w:basedOn w:val="a5"/>
    <w:next w:val="ab"/>
    <w:semiHidden/>
    <w:rsid w:val="002A5D08"/>
  </w:style>
  <w:style w:type="numbering" w:customStyle="1" w:styleId="111213">
    <w:name w:val="Текущий список11121"/>
    <w:rsid w:val="002A5D08"/>
  </w:style>
  <w:style w:type="numbering" w:customStyle="1" w:styleId="211210">
    <w:name w:val="Текущий список21121"/>
    <w:rsid w:val="002A5D08"/>
  </w:style>
  <w:style w:type="numbering" w:customStyle="1" w:styleId="12122">
    <w:name w:val="Нет списка1212"/>
    <w:next w:val="a5"/>
    <w:uiPriority w:val="99"/>
    <w:semiHidden/>
    <w:unhideWhenUsed/>
    <w:rsid w:val="002A5D08"/>
  </w:style>
  <w:style w:type="numbering" w:customStyle="1" w:styleId="3126">
    <w:name w:val="Нет списка312"/>
    <w:next w:val="a5"/>
    <w:uiPriority w:val="99"/>
    <w:semiHidden/>
    <w:unhideWhenUsed/>
    <w:rsid w:val="002A5D08"/>
  </w:style>
  <w:style w:type="numbering" w:customStyle="1" w:styleId="WWNum124">
    <w:name w:val="WWNum124"/>
    <w:rsid w:val="002A5D08"/>
  </w:style>
  <w:style w:type="numbering" w:customStyle="1" w:styleId="426">
    <w:name w:val="Нет списка42"/>
    <w:next w:val="a5"/>
    <w:uiPriority w:val="99"/>
    <w:semiHidden/>
    <w:unhideWhenUsed/>
    <w:rsid w:val="002A5D08"/>
  </w:style>
  <w:style w:type="numbering" w:customStyle="1" w:styleId="521">
    <w:name w:val="Нет списка52"/>
    <w:next w:val="a5"/>
    <w:uiPriority w:val="99"/>
    <w:semiHidden/>
    <w:unhideWhenUsed/>
    <w:rsid w:val="002A5D08"/>
  </w:style>
  <w:style w:type="table" w:customStyle="1" w:styleId="61211">
    <w:name w:val="Сетка таблицы6121"/>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5"/>
    <w:uiPriority w:val="99"/>
    <w:semiHidden/>
    <w:unhideWhenUsed/>
    <w:rsid w:val="002A5D08"/>
  </w:style>
  <w:style w:type="numbering" w:customStyle="1" w:styleId="623">
    <w:name w:val="Нет списка62"/>
    <w:next w:val="a5"/>
    <w:uiPriority w:val="99"/>
    <w:semiHidden/>
    <w:unhideWhenUsed/>
    <w:rsid w:val="002A5D08"/>
  </w:style>
  <w:style w:type="numbering" w:customStyle="1" w:styleId="1420">
    <w:name w:val="Нет списка142"/>
    <w:next w:val="a5"/>
    <w:uiPriority w:val="99"/>
    <w:semiHidden/>
    <w:unhideWhenUsed/>
    <w:rsid w:val="002A5D08"/>
  </w:style>
  <w:style w:type="numbering" w:customStyle="1" w:styleId="720">
    <w:name w:val="Нет списка72"/>
    <w:next w:val="a5"/>
    <w:uiPriority w:val="99"/>
    <w:semiHidden/>
    <w:unhideWhenUsed/>
    <w:rsid w:val="002A5D08"/>
  </w:style>
  <w:style w:type="table" w:customStyle="1" w:styleId="21123">
    <w:name w:val="Простая таблица 2112"/>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20">
    <w:name w:val="Простая таблица 3112"/>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23">
    <w:name w:val="Классическая таблица 1112"/>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Классическая таблица 2112"/>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21">
    <w:name w:val="Классическая таблица 3112"/>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20">
    <w:name w:val="Классическая таблица 4112"/>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25">
    <w:name w:val="Цветная таблица 2112"/>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22">
    <w:name w:val="Цветная таблица 3112"/>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24">
    <w:name w:val="Столбцы таблицы 1112"/>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6">
    <w:name w:val="Столбцы таблицы 2112"/>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23">
    <w:name w:val="Столбцы таблицы 3112"/>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1">
    <w:name w:val="Столбцы таблицы 4112"/>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2"/>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22">
    <w:name w:val="Сетка таблицы 4112"/>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20">
    <w:name w:val="Сетка таблицы 6112"/>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2">
    <w:name w:val="Сетка таблицы 8112"/>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Таблица-список 1112"/>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2">
    <w:name w:val="Таблица-список 3112"/>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2">
    <w:name w:val="Таблица-список 4112"/>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2">
    <w:name w:val="Таблица-список 7112"/>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2">
    <w:name w:val="Таблица-список 8112"/>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25">
    <w:name w:val="Объемная таблица 1112"/>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Объемная таблица 3112"/>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7">
    <w:name w:val="Современная таблица112"/>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8">
    <w:name w:val="Изысканная таблица112"/>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9">
    <w:name w:val="Стандартная таблица112"/>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0">
    <w:name w:val="Веб-таблица 1112"/>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0">
    <w:name w:val="Веб-таблица 3112"/>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210">
    <w:name w:val="Сетка таблицы111121"/>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2">
    <w:name w:val="Текущий список2132"/>
    <w:rsid w:val="002A5D08"/>
  </w:style>
  <w:style w:type="numbering" w:customStyle="1" w:styleId="1111111212">
    <w:name w:val="1 / 1.1 / 1.1.11212"/>
    <w:rsid w:val="002A5D08"/>
  </w:style>
  <w:style w:type="numbering" w:customStyle="1" w:styleId="1ai132">
    <w:name w:val="1 / a / i132"/>
    <w:rsid w:val="002A5D08"/>
  </w:style>
  <w:style w:type="numbering" w:customStyle="1" w:styleId="12123">
    <w:name w:val="Статья / Раздел1212"/>
    <w:rsid w:val="002A5D08"/>
  </w:style>
  <w:style w:type="numbering" w:customStyle="1" w:styleId="11220">
    <w:name w:val="Текущий список1122"/>
    <w:rsid w:val="002A5D08"/>
  </w:style>
  <w:style w:type="numbering" w:customStyle="1" w:styleId="1ai32">
    <w:name w:val="1 / a / i32"/>
    <w:rsid w:val="002A5D08"/>
  </w:style>
  <w:style w:type="numbering" w:customStyle="1" w:styleId="22a">
    <w:name w:val="Статья / Раздел22"/>
    <w:rsid w:val="002A5D08"/>
  </w:style>
  <w:style w:type="numbering" w:customStyle="1" w:styleId="WWNum1212">
    <w:name w:val="WWNum1212"/>
    <w:rsid w:val="002A5D08"/>
  </w:style>
  <w:style w:type="numbering" w:customStyle="1" w:styleId="1111112121">
    <w:name w:val="1 / 1.1 / 1.1.12121"/>
    <w:basedOn w:val="a5"/>
    <w:next w:val="111111"/>
    <w:semiHidden/>
    <w:unhideWhenUsed/>
    <w:rsid w:val="002A5D08"/>
  </w:style>
  <w:style w:type="numbering" w:customStyle="1" w:styleId="121210">
    <w:name w:val="Текущий список12121"/>
    <w:rsid w:val="002A5D08"/>
  </w:style>
  <w:style w:type="numbering" w:customStyle="1" w:styleId="11126">
    <w:name w:val="Статья / Раздел1112"/>
    <w:rsid w:val="002A5D08"/>
  </w:style>
  <w:style w:type="numbering" w:customStyle="1" w:styleId="211121">
    <w:name w:val="Текущий список211121"/>
    <w:rsid w:val="002A5D08"/>
  </w:style>
  <w:style w:type="numbering" w:customStyle="1" w:styleId="111122">
    <w:name w:val="Текущий список11112"/>
    <w:rsid w:val="002A5D08"/>
  </w:style>
  <w:style w:type="numbering" w:customStyle="1" w:styleId="WWNum1222">
    <w:name w:val="WWNum1222"/>
    <w:rsid w:val="002A5D08"/>
  </w:style>
  <w:style w:type="numbering" w:customStyle="1" w:styleId="32c">
    <w:name w:val="Статья / Раздел32"/>
    <w:basedOn w:val="a5"/>
    <w:next w:val="ab"/>
    <w:semiHidden/>
    <w:unhideWhenUsed/>
    <w:rsid w:val="002A5D08"/>
  </w:style>
  <w:style w:type="numbering" w:customStyle="1" w:styleId="121120">
    <w:name w:val="Текущий список12112"/>
    <w:rsid w:val="002A5D08"/>
  </w:style>
  <w:style w:type="numbering" w:customStyle="1" w:styleId="22120">
    <w:name w:val="Текущий список2212"/>
    <w:rsid w:val="002A5D08"/>
  </w:style>
  <w:style w:type="numbering" w:customStyle="1" w:styleId="1111112112">
    <w:name w:val="1 / 1.1 / 1.1.12112"/>
    <w:rsid w:val="002A5D08"/>
  </w:style>
  <w:style w:type="numbering" w:customStyle="1" w:styleId="1ai1112">
    <w:name w:val="1 / a / i1112"/>
    <w:rsid w:val="002A5D08"/>
  </w:style>
  <w:style w:type="numbering" w:customStyle="1" w:styleId="2320">
    <w:name w:val="Текущий список232"/>
    <w:rsid w:val="002A5D08"/>
  </w:style>
  <w:style w:type="numbering" w:customStyle="1" w:styleId="1ai212">
    <w:name w:val="1 / a / i212"/>
    <w:basedOn w:val="a5"/>
    <w:next w:val="1ai"/>
    <w:semiHidden/>
    <w:unhideWhenUsed/>
    <w:rsid w:val="002A5D08"/>
  </w:style>
  <w:style w:type="numbering" w:customStyle="1" w:styleId="1111111112">
    <w:name w:val="1 / 1.1 / 1.1.11112"/>
    <w:rsid w:val="002A5D08"/>
  </w:style>
  <w:style w:type="numbering" w:customStyle="1" w:styleId="2111120">
    <w:name w:val="Текущий список211112"/>
    <w:rsid w:val="002A5D08"/>
  </w:style>
  <w:style w:type="numbering" w:customStyle="1" w:styleId="106">
    <w:name w:val="Нет списка10"/>
    <w:next w:val="a5"/>
    <w:uiPriority w:val="99"/>
    <w:semiHidden/>
    <w:unhideWhenUsed/>
    <w:rsid w:val="002A5D08"/>
  </w:style>
  <w:style w:type="table" w:customStyle="1" w:styleId="183">
    <w:name w:val="Сетка таблицы18"/>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0">
    <w:name w:val="1 / 1.1 / 1.1.15"/>
    <w:basedOn w:val="a5"/>
    <w:next w:val="111111"/>
    <w:semiHidden/>
    <w:rsid w:val="002A5D08"/>
  </w:style>
  <w:style w:type="numbering" w:customStyle="1" w:styleId="1ai6">
    <w:name w:val="1 / a / i6"/>
    <w:basedOn w:val="a5"/>
    <w:next w:val="1ai"/>
    <w:semiHidden/>
    <w:rsid w:val="002A5D08"/>
  </w:style>
  <w:style w:type="table" w:customStyle="1" w:styleId="-15">
    <w:name w:val="Веб-таблица 15"/>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f4">
    <w:name w:val="Изысканная таблица5"/>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5">
    <w:name w:val="Классическая таблица 15"/>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
    <w:name w:val="Классическая таблица 25"/>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1">
    <w:name w:val="Классическая таблица 35"/>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0">
    <w:name w:val="Классическая таблица 45"/>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6">
    <w:name w:val="Объемная таблица 15"/>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
    <w:name w:val="Объемная таблица 35"/>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
    <w:name w:val="Простая таблица 25"/>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53">
    <w:name w:val="Простая таблица 35"/>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51">
    <w:name w:val="Сетка таблицы 45"/>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50">
    <w:name w:val="Сетка таблицы 65"/>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0">
    <w:name w:val="Сетка таблицы 85"/>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f5">
    <w:name w:val="Современная таблица5"/>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f6">
    <w:name w:val="Стандартная таблица5"/>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6a">
    <w:name w:val="Статья / Раздел6"/>
    <w:basedOn w:val="a5"/>
    <w:next w:val="ab"/>
    <w:semiHidden/>
    <w:rsid w:val="002A5D08"/>
  </w:style>
  <w:style w:type="table" w:customStyle="1" w:styleId="157">
    <w:name w:val="Столбцы таблицы 15"/>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4">
    <w:name w:val="Столбцы таблицы 35"/>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0">
    <w:name w:val="Столбцы таблицы 55"/>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0">
    <w:name w:val="Таблица-список 35"/>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
    <w:name w:val="Таблица-список 45"/>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5">
    <w:name w:val="Таблица-список 75"/>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55">
    <w:name w:val="Цветная таблица 25"/>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55">
    <w:name w:val="Цветная таблица 35"/>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58">
    <w:name w:val="Текущий список15"/>
    <w:rsid w:val="002A5D08"/>
  </w:style>
  <w:style w:type="numbering" w:customStyle="1" w:styleId="261">
    <w:name w:val="Текущий список26"/>
    <w:rsid w:val="002A5D08"/>
  </w:style>
  <w:style w:type="numbering" w:customStyle="1" w:styleId="173">
    <w:name w:val="Нет списка17"/>
    <w:next w:val="a5"/>
    <w:uiPriority w:val="99"/>
    <w:semiHidden/>
    <w:unhideWhenUsed/>
    <w:rsid w:val="002A5D08"/>
  </w:style>
  <w:style w:type="table" w:customStyle="1" w:styleId="191">
    <w:name w:val="Сетка таблицы19"/>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
    <w:next w:val="a5"/>
    <w:uiPriority w:val="99"/>
    <w:semiHidden/>
    <w:unhideWhenUsed/>
    <w:rsid w:val="002A5D08"/>
  </w:style>
  <w:style w:type="table" w:customStyle="1" w:styleId="1150">
    <w:name w:val="Сетка таблицы115"/>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7">
    <w:name w:val="Нет списка231"/>
    <w:next w:val="a5"/>
    <w:uiPriority w:val="99"/>
    <w:semiHidden/>
    <w:unhideWhenUsed/>
    <w:rsid w:val="002A5D08"/>
  </w:style>
  <w:style w:type="table" w:customStyle="1" w:styleId="247">
    <w:name w:val="Сетка таблицы24"/>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7">
    <w:name w:val="Сетка таблицы34"/>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2A5D08"/>
  </w:style>
  <w:style w:type="numbering" w:customStyle="1" w:styleId="2230">
    <w:name w:val="Текущий список223"/>
    <w:rsid w:val="002A5D08"/>
  </w:style>
  <w:style w:type="numbering" w:customStyle="1" w:styleId="111111113">
    <w:name w:val="1 / 1.1 / 1.1.1113"/>
    <w:rsid w:val="002A5D08"/>
  </w:style>
  <w:style w:type="numbering" w:customStyle="1" w:styleId="11111124">
    <w:name w:val="1 / 1.1 / 1.1.124"/>
    <w:basedOn w:val="a5"/>
    <w:next w:val="111111"/>
    <w:semiHidden/>
    <w:unhideWhenUsed/>
    <w:rsid w:val="002A5D08"/>
  </w:style>
  <w:style w:type="numbering" w:customStyle="1" w:styleId="1240">
    <w:name w:val="Текущий список124"/>
    <w:rsid w:val="002A5D08"/>
  </w:style>
  <w:style w:type="numbering" w:customStyle="1" w:styleId="1ai113">
    <w:name w:val="1 / a / i113"/>
    <w:rsid w:val="002A5D08"/>
  </w:style>
  <w:style w:type="numbering" w:customStyle="1" w:styleId="1ai23">
    <w:name w:val="1 / a / i23"/>
    <w:basedOn w:val="a5"/>
    <w:next w:val="1ai"/>
    <w:semiHidden/>
    <w:unhideWhenUsed/>
    <w:rsid w:val="002A5D08"/>
  </w:style>
  <w:style w:type="numbering" w:customStyle="1" w:styleId="339">
    <w:name w:val="Нет списка33"/>
    <w:next w:val="a5"/>
    <w:uiPriority w:val="99"/>
    <w:semiHidden/>
    <w:unhideWhenUsed/>
    <w:rsid w:val="002A5D08"/>
  </w:style>
  <w:style w:type="table" w:customStyle="1" w:styleId="641">
    <w:name w:val="Сетка таблицы64"/>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
    <w:name w:val="Сетка таблицы124"/>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5"/>
    <w:semiHidden/>
    <w:rsid w:val="002A5D08"/>
  </w:style>
  <w:style w:type="table" w:customStyle="1" w:styleId="2231">
    <w:name w:val="Сетка таблицы223"/>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
    <w:name w:val="1 / 1.1 / 1.1.115"/>
    <w:basedOn w:val="a5"/>
    <w:next w:val="111111"/>
    <w:semiHidden/>
    <w:rsid w:val="002A5D08"/>
  </w:style>
  <w:style w:type="numbering" w:customStyle="1" w:styleId="1ai15">
    <w:name w:val="1 / a / i15"/>
    <w:basedOn w:val="a5"/>
    <w:next w:val="1ai"/>
    <w:semiHidden/>
    <w:rsid w:val="002A5D08"/>
  </w:style>
  <w:style w:type="table" w:customStyle="1" w:styleId="-113">
    <w:name w:val="Веб-таблица 113"/>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Веб-таблица 213"/>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3">
    <w:name w:val="Веб-таблица 313"/>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a">
    <w:name w:val="Изысканная таблица13"/>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4">
    <w:name w:val="Классическая таблица 113"/>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Классическая таблица 213"/>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30">
    <w:name w:val="Классическая таблица 313"/>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0">
    <w:name w:val="Классическая таблица 413"/>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5">
    <w:name w:val="Объемная таблица 113"/>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
    <w:name w:val="Объемная таблица 313"/>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Простая таблица 213"/>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2">
    <w:name w:val="Простая таблица 313"/>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1">
    <w:name w:val="Сетка таблицы 413"/>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30">
    <w:name w:val="Сетка таблицы 613"/>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30">
    <w:name w:val="Сетка таблицы 813"/>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b">
    <w:name w:val="Современная таблица13"/>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c">
    <w:name w:val="Стандартная таблица13"/>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59">
    <w:name w:val="Статья / Раздел15"/>
    <w:basedOn w:val="a5"/>
    <w:next w:val="ab"/>
    <w:semiHidden/>
    <w:rsid w:val="002A5D08"/>
  </w:style>
  <w:style w:type="table" w:customStyle="1" w:styleId="1136">
    <w:name w:val="Столбцы таблицы 113"/>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5">
    <w:name w:val="Столбцы таблицы 213"/>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3">
    <w:name w:val="Столбцы таблицы 313"/>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2">
    <w:name w:val="Столбцы таблицы 413"/>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0">
    <w:name w:val="Столбцы таблицы 513"/>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Таблица-список 213"/>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0">
    <w:name w:val="Таблица-список 313"/>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3">
    <w:name w:val="Таблица-список 413"/>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3">
    <w:name w:val="Таблица-список 713"/>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3">
    <w:name w:val="Таблица-список 813"/>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36">
    <w:name w:val="Цветная таблица 213"/>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4">
    <w:name w:val="Цветная таблица 313"/>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51">
    <w:name w:val="Текущий список115"/>
    <w:rsid w:val="002A5D08"/>
  </w:style>
  <w:style w:type="numbering" w:customStyle="1" w:styleId="2150">
    <w:name w:val="Текущий список215"/>
    <w:rsid w:val="002A5D08"/>
  </w:style>
  <w:style w:type="numbering" w:customStyle="1" w:styleId="11131">
    <w:name w:val="Нет списка1113"/>
    <w:next w:val="a5"/>
    <w:uiPriority w:val="99"/>
    <w:semiHidden/>
    <w:unhideWhenUsed/>
    <w:rsid w:val="002A5D08"/>
  </w:style>
  <w:style w:type="numbering" w:customStyle="1" w:styleId="2137">
    <w:name w:val="Нет списка213"/>
    <w:next w:val="a5"/>
    <w:semiHidden/>
    <w:rsid w:val="002A5D08"/>
  </w:style>
  <w:style w:type="numbering" w:customStyle="1" w:styleId="111111123">
    <w:name w:val="1 / 1.1 / 1.1.1123"/>
    <w:basedOn w:val="a5"/>
    <w:next w:val="111111"/>
    <w:semiHidden/>
    <w:rsid w:val="002A5D08"/>
  </w:style>
  <w:style w:type="numbering" w:customStyle="1" w:styleId="1ai123">
    <w:name w:val="1 / a / i123"/>
    <w:basedOn w:val="a5"/>
    <w:next w:val="1ai"/>
    <w:semiHidden/>
    <w:rsid w:val="002A5D08"/>
  </w:style>
  <w:style w:type="numbering" w:customStyle="1" w:styleId="1233">
    <w:name w:val="Статья / Раздел123"/>
    <w:basedOn w:val="a5"/>
    <w:next w:val="ab"/>
    <w:semiHidden/>
    <w:rsid w:val="002A5D08"/>
  </w:style>
  <w:style w:type="numbering" w:customStyle="1" w:styleId="11132">
    <w:name w:val="Текущий список1113"/>
    <w:rsid w:val="002A5D08"/>
  </w:style>
  <w:style w:type="numbering" w:customStyle="1" w:styleId="21130">
    <w:name w:val="Текущий список2113"/>
    <w:rsid w:val="002A5D08"/>
  </w:style>
  <w:style w:type="numbering" w:customStyle="1" w:styleId="12130">
    <w:name w:val="Нет списка1213"/>
    <w:next w:val="a5"/>
    <w:uiPriority w:val="99"/>
    <w:semiHidden/>
    <w:unhideWhenUsed/>
    <w:rsid w:val="002A5D08"/>
  </w:style>
  <w:style w:type="numbering" w:customStyle="1" w:styleId="3135">
    <w:name w:val="Нет списка313"/>
    <w:next w:val="a5"/>
    <w:uiPriority w:val="99"/>
    <w:semiHidden/>
    <w:unhideWhenUsed/>
    <w:rsid w:val="002A5D08"/>
  </w:style>
  <w:style w:type="numbering" w:customStyle="1" w:styleId="WWNum125">
    <w:name w:val="WWNum125"/>
    <w:rsid w:val="002A5D08"/>
  </w:style>
  <w:style w:type="numbering" w:customStyle="1" w:styleId="434">
    <w:name w:val="Нет списка43"/>
    <w:next w:val="a5"/>
    <w:uiPriority w:val="99"/>
    <w:semiHidden/>
    <w:unhideWhenUsed/>
    <w:rsid w:val="002A5D08"/>
  </w:style>
  <w:style w:type="numbering" w:customStyle="1" w:styleId="532">
    <w:name w:val="Нет списка53"/>
    <w:next w:val="a5"/>
    <w:uiPriority w:val="99"/>
    <w:semiHidden/>
    <w:unhideWhenUsed/>
    <w:rsid w:val="002A5D08"/>
  </w:style>
  <w:style w:type="table" w:customStyle="1" w:styleId="6131">
    <w:name w:val="Сетка таблицы613"/>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5"/>
    <w:uiPriority w:val="99"/>
    <w:semiHidden/>
    <w:unhideWhenUsed/>
    <w:rsid w:val="002A5D08"/>
  </w:style>
  <w:style w:type="numbering" w:customStyle="1" w:styleId="633">
    <w:name w:val="Нет списка63"/>
    <w:next w:val="a5"/>
    <w:uiPriority w:val="99"/>
    <w:semiHidden/>
    <w:unhideWhenUsed/>
    <w:rsid w:val="002A5D08"/>
  </w:style>
  <w:style w:type="numbering" w:customStyle="1" w:styleId="1430">
    <w:name w:val="Нет списка143"/>
    <w:next w:val="a5"/>
    <w:uiPriority w:val="99"/>
    <w:semiHidden/>
    <w:unhideWhenUsed/>
    <w:rsid w:val="002A5D08"/>
  </w:style>
  <w:style w:type="numbering" w:customStyle="1" w:styleId="730">
    <w:name w:val="Нет списка73"/>
    <w:next w:val="a5"/>
    <w:uiPriority w:val="99"/>
    <w:semiHidden/>
    <w:unhideWhenUsed/>
    <w:rsid w:val="002A5D08"/>
  </w:style>
  <w:style w:type="table" w:customStyle="1" w:styleId="21131">
    <w:name w:val="Простая таблица 2113"/>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30">
    <w:name w:val="Простая таблица 3113"/>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33">
    <w:name w:val="Классическая таблица 1113"/>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Классическая таблица 2113"/>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31">
    <w:name w:val="Классическая таблица 3113"/>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30">
    <w:name w:val="Классическая таблица 4113"/>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33">
    <w:name w:val="Цветная таблица 2113"/>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32">
    <w:name w:val="Цветная таблица 3113"/>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34">
    <w:name w:val="Столбцы таблицы 1113"/>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
    <w:name w:val="Столбцы таблицы 2113"/>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33">
    <w:name w:val="Столбцы таблицы 3113"/>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31">
    <w:name w:val="Столбцы таблицы 4113"/>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3">
    <w:name w:val="Столбцы таблицы 5113"/>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32">
    <w:name w:val="Сетка таблицы 4113"/>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3">
    <w:name w:val="Сетка таблицы 6113"/>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3">
    <w:name w:val="Сетка таблицы 8113"/>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
    <w:name w:val="Таблица-список 1113"/>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Таблица-список 2113"/>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3">
    <w:name w:val="Таблица-список 3113"/>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3">
    <w:name w:val="Таблица-список 4113"/>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3">
    <w:name w:val="Таблица-список 7113"/>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3">
    <w:name w:val="Таблица-список 8113"/>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35">
    <w:name w:val="Объемная таблица 1113"/>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Объемная таблица 3113"/>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Современная таблица113"/>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8">
    <w:name w:val="Изысканная таблица113"/>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39">
    <w:name w:val="Стандартная таблица113"/>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30">
    <w:name w:val="Веб-таблица 1113"/>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30">
    <w:name w:val="Веб-таблица 2113"/>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30">
    <w:name w:val="Веб-таблица 3113"/>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30">
    <w:name w:val="Сетка таблицы11113"/>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5">
    <w:name w:val="Сетка таблицы2113"/>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30">
    <w:name w:val="Текущий список2133"/>
    <w:rsid w:val="002A5D08"/>
  </w:style>
  <w:style w:type="numbering" w:customStyle="1" w:styleId="1111111213">
    <w:name w:val="1 / 1.1 / 1.1.11213"/>
    <w:rsid w:val="002A5D08"/>
  </w:style>
  <w:style w:type="numbering" w:customStyle="1" w:styleId="1ai133">
    <w:name w:val="1 / a / i133"/>
    <w:rsid w:val="002A5D08"/>
  </w:style>
  <w:style w:type="numbering" w:customStyle="1" w:styleId="12131">
    <w:name w:val="Статья / Раздел1213"/>
    <w:rsid w:val="002A5D08"/>
  </w:style>
  <w:style w:type="numbering" w:customStyle="1" w:styleId="11230">
    <w:name w:val="Текущий список1123"/>
    <w:rsid w:val="002A5D08"/>
  </w:style>
  <w:style w:type="numbering" w:customStyle="1" w:styleId="1ai33">
    <w:name w:val="1 / a / i33"/>
    <w:rsid w:val="002A5D08"/>
  </w:style>
  <w:style w:type="numbering" w:customStyle="1" w:styleId="239">
    <w:name w:val="Статья / Раздел23"/>
    <w:rsid w:val="002A5D08"/>
  </w:style>
  <w:style w:type="numbering" w:customStyle="1" w:styleId="WWNum1213">
    <w:name w:val="WWNum1213"/>
    <w:rsid w:val="002A5D08"/>
  </w:style>
  <w:style w:type="numbering" w:customStyle="1" w:styleId="111111213">
    <w:name w:val="1 / 1.1 / 1.1.1213"/>
    <w:basedOn w:val="a5"/>
    <w:next w:val="111111"/>
    <w:semiHidden/>
    <w:unhideWhenUsed/>
    <w:rsid w:val="002A5D08"/>
  </w:style>
  <w:style w:type="numbering" w:customStyle="1" w:styleId="12132">
    <w:name w:val="Текущий список1213"/>
    <w:rsid w:val="002A5D08"/>
  </w:style>
  <w:style w:type="numbering" w:customStyle="1" w:styleId="11136">
    <w:name w:val="Статья / Раздел1113"/>
    <w:rsid w:val="002A5D08"/>
  </w:style>
  <w:style w:type="numbering" w:customStyle="1" w:styleId="211130">
    <w:name w:val="Текущий список21113"/>
    <w:rsid w:val="002A5D08"/>
  </w:style>
  <w:style w:type="numbering" w:customStyle="1" w:styleId="111131">
    <w:name w:val="Текущий список11113"/>
    <w:rsid w:val="002A5D08"/>
  </w:style>
  <w:style w:type="numbering" w:customStyle="1" w:styleId="WWNum1223">
    <w:name w:val="WWNum1223"/>
    <w:rsid w:val="002A5D08"/>
  </w:style>
  <w:style w:type="numbering" w:customStyle="1" w:styleId="33a">
    <w:name w:val="Статья / Раздел33"/>
    <w:basedOn w:val="a5"/>
    <w:next w:val="ab"/>
    <w:semiHidden/>
    <w:unhideWhenUsed/>
    <w:rsid w:val="002A5D08"/>
  </w:style>
  <w:style w:type="numbering" w:customStyle="1" w:styleId="12113">
    <w:name w:val="Текущий список12113"/>
    <w:rsid w:val="002A5D08"/>
    <w:pPr>
      <w:numPr>
        <w:numId w:val="90"/>
      </w:numPr>
    </w:pPr>
  </w:style>
  <w:style w:type="numbering" w:customStyle="1" w:styleId="2213">
    <w:name w:val="Текущий список2213"/>
    <w:rsid w:val="002A5D08"/>
  </w:style>
  <w:style w:type="numbering" w:customStyle="1" w:styleId="1111112113">
    <w:name w:val="1 / 1.1 / 1.1.12113"/>
    <w:rsid w:val="002A5D08"/>
    <w:pPr>
      <w:numPr>
        <w:numId w:val="91"/>
      </w:numPr>
    </w:pPr>
  </w:style>
  <w:style w:type="numbering" w:customStyle="1" w:styleId="1ai1113">
    <w:name w:val="1 / a / i1113"/>
    <w:rsid w:val="002A5D08"/>
  </w:style>
  <w:style w:type="numbering" w:customStyle="1" w:styleId="2330">
    <w:name w:val="Текущий список233"/>
    <w:rsid w:val="002A5D08"/>
  </w:style>
  <w:style w:type="numbering" w:customStyle="1" w:styleId="1ai213">
    <w:name w:val="1 / a / i213"/>
    <w:basedOn w:val="a5"/>
    <w:next w:val="1ai"/>
    <w:semiHidden/>
    <w:unhideWhenUsed/>
    <w:rsid w:val="002A5D08"/>
  </w:style>
  <w:style w:type="numbering" w:customStyle="1" w:styleId="1111111113">
    <w:name w:val="1 / 1.1 / 1.1.11113"/>
    <w:rsid w:val="002A5D08"/>
  </w:style>
  <w:style w:type="numbering" w:customStyle="1" w:styleId="2111130">
    <w:name w:val="Текущий список211113"/>
    <w:rsid w:val="002A5D08"/>
  </w:style>
  <w:style w:type="numbering" w:customStyle="1" w:styleId="184">
    <w:name w:val="Нет списка18"/>
    <w:next w:val="a5"/>
    <w:uiPriority w:val="99"/>
    <w:semiHidden/>
    <w:unhideWhenUsed/>
    <w:rsid w:val="002A5D08"/>
  </w:style>
  <w:style w:type="numbering" w:customStyle="1" w:styleId="1142">
    <w:name w:val="Статья / Раздел114"/>
    <w:rsid w:val="002A5D08"/>
  </w:style>
  <w:style w:type="numbering" w:customStyle="1" w:styleId="22411">
    <w:name w:val="Текущий список22411"/>
    <w:rsid w:val="002A5D08"/>
  </w:style>
  <w:style w:type="numbering" w:customStyle="1" w:styleId="1111111141">
    <w:name w:val="1 / 1.1 / 1.1.11141"/>
    <w:rsid w:val="002A5D08"/>
  </w:style>
  <w:style w:type="numbering" w:customStyle="1" w:styleId="11111125">
    <w:name w:val="1 / 1.1 / 1.1.125"/>
    <w:basedOn w:val="a5"/>
    <w:next w:val="111111"/>
    <w:semiHidden/>
    <w:unhideWhenUsed/>
    <w:rsid w:val="002A5D08"/>
  </w:style>
  <w:style w:type="numbering" w:customStyle="1" w:styleId="1250">
    <w:name w:val="Текущий список125"/>
    <w:rsid w:val="002A5D08"/>
  </w:style>
  <w:style w:type="numbering" w:customStyle="1" w:styleId="1ai114">
    <w:name w:val="1 / a / i114"/>
    <w:rsid w:val="002A5D08"/>
  </w:style>
  <w:style w:type="numbering" w:customStyle="1" w:styleId="1ai24">
    <w:name w:val="1 / a / i24"/>
    <w:basedOn w:val="a5"/>
    <w:next w:val="1ai"/>
    <w:semiHidden/>
    <w:unhideWhenUsed/>
    <w:rsid w:val="002A5D08"/>
  </w:style>
  <w:style w:type="numbering" w:customStyle="1" w:styleId="211140">
    <w:name w:val="Текущий список21114"/>
    <w:rsid w:val="002A5D08"/>
  </w:style>
  <w:style w:type="numbering" w:customStyle="1" w:styleId="121140">
    <w:name w:val="Текущий список12114"/>
    <w:rsid w:val="002A5D08"/>
  </w:style>
  <w:style w:type="numbering" w:customStyle="1" w:styleId="1111112114">
    <w:name w:val="1 / 1.1 / 1.1.12114"/>
    <w:rsid w:val="002A5D08"/>
  </w:style>
  <w:style w:type="numbering" w:customStyle="1" w:styleId="2340">
    <w:name w:val="Текущий список234"/>
    <w:rsid w:val="002A5D08"/>
  </w:style>
  <w:style w:type="numbering" w:customStyle="1" w:styleId="1111116">
    <w:name w:val="1 / 1.1 / 1.1.16"/>
    <w:basedOn w:val="a5"/>
    <w:next w:val="111111"/>
    <w:uiPriority w:val="99"/>
    <w:semiHidden/>
    <w:unhideWhenUsed/>
    <w:rsid w:val="002A5D08"/>
  </w:style>
  <w:style w:type="numbering" w:customStyle="1" w:styleId="1ai7">
    <w:name w:val="1 / a / i7"/>
    <w:basedOn w:val="a5"/>
    <w:next w:val="1ai"/>
    <w:uiPriority w:val="99"/>
    <w:semiHidden/>
    <w:unhideWhenUsed/>
    <w:rsid w:val="002A5D08"/>
  </w:style>
  <w:style w:type="table" w:customStyle="1" w:styleId="TableNormal4">
    <w:name w:val="Table Normal4"/>
    <w:uiPriority w:val="2"/>
    <w:semiHidden/>
    <w:unhideWhenUsed/>
    <w:qFormat/>
    <w:rsid w:val="002A5D0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3">
    <w:name w:val="Нет списка19"/>
    <w:next w:val="a5"/>
    <w:uiPriority w:val="99"/>
    <w:semiHidden/>
    <w:unhideWhenUsed/>
    <w:rsid w:val="002A5D08"/>
  </w:style>
  <w:style w:type="table" w:customStyle="1" w:styleId="202">
    <w:name w:val="Сетка таблицы20"/>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1 / 1.1 / 1.1.17"/>
    <w:basedOn w:val="a5"/>
    <w:next w:val="111111"/>
    <w:semiHidden/>
    <w:rsid w:val="002A5D08"/>
  </w:style>
  <w:style w:type="numbering" w:customStyle="1" w:styleId="1ai8">
    <w:name w:val="1 / a / i8"/>
    <w:basedOn w:val="a5"/>
    <w:next w:val="1ai"/>
    <w:semiHidden/>
    <w:rsid w:val="002A5D08"/>
  </w:style>
  <w:style w:type="table" w:customStyle="1" w:styleId="-16">
    <w:name w:val="Веб-таблица 16"/>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Веб-таблица 26"/>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b">
    <w:name w:val="Изысканная таблица6"/>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Классическая таблица 16"/>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
    <w:name w:val="Классическая таблица 26"/>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62">
    <w:name w:val="Классическая таблица 36"/>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60">
    <w:name w:val="Классическая таблица 46"/>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66">
    <w:name w:val="Объемная таблица 16"/>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
    <w:name w:val="Объемная таблица 36"/>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
    <w:name w:val="Простая таблица 26"/>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64">
    <w:name w:val="Простая таблица 36"/>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61">
    <w:name w:val="Сетка таблицы 46"/>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60">
    <w:name w:val="Сетка таблицы 66"/>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60">
    <w:name w:val="Сетка таблицы 86"/>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6c">
    <w:name w:val="Современная таблица6"/>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6d">
    <w:name w:val="Стандартная таблица6"/>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b">
    <w:name w:val="Статья / Раздел7"/>
    <w:basedOn w:val="a5"/>
    <w:next w:val="ab"/>
    <w:semiHidden/>
    <w:rsid w:val="002A5D08"/>
  </w:style>
  <w:style w:type="table" w:customStyle="1" w:styleId="167">
    <w:name w:val="Столбцы таблицы 16"/>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5">
    <w:name w:val="Столбцы таблицы 26"/>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5">
    <w:name w:val="Столбцы таблицы 36"/>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62">
    <w:name w:val="Столбцы таблицы 46"/>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60">
    <w:name w:val="Столбцы таблицы 56"/>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60">
    <w:name w:val="Таблица-список 16"/>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0">
    <w:name w:val="Таблица-список 26"/>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0">
    <w:name w:val="Таблица-список 36"/>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
    <w:name w:val="Таблица-список 46"/>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6">
    <w:name w:val="Таблица-список 76"/>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66">
    <w:name w:val="Цветная таблица 26"/>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66">
    <w:name w:val="Цветная таблица 36"/>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68">
    <w:name w:val="Текущий список16"/>
    <w:rsid w:val="002A5D08"/>
  </w:style>
  <w:style w:type="numbering" w:customStyle="1" w:styleId="271">
    <w:name w:val="Текущий список27"/>
    <w:rsid w:val="002A5D08"/>
  </w:style>
  <w:style w:type="numbering" w:customStyle="1" w:styleId="1100">
    <w:name w:val="Нет списка110"/>
    <w:next w:val="a5"/>
    <w:uiPriority w:val="99"/>
    <w:semiHidden/>
    <w:unhideWhenUsed/>
    <w:rsid w:val="002A5D08"/>
  </w:style>
  <w:style w:type="table" w:customStyle="1" w:styleId="1101">
    <w:name w:val="Сетка таблицы110"/>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Нет списка114"/>
    <w:next w:val="a5"/>
    <w:uiPriority w:val="99"/>
    <w:semiHidden/>
    <w:unhideWhenUsed/>
    <w:rsid w:val="002A5D08"/>
  </w:style>
  <w:style w:type="table" w:customStyle="1" w:styleId="1160">
    <w:name w:val="Сетка таблицы116"/>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Нет списка24"/>
    <w:next w:val="a5"/>
    <w:uiPriority w:val="99"/>
    <w:semiHidden/>
    <w:unhideWhenUsed/>
    <w:rsid w:val="002A5D08"/>
  </w:style>
  <w:style w:type="table" w:customStyle="1" w:styleId="256">
    <w:name w:val="Сетка таблицы25"/>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0">
    <w:name w:val="Сетка таблицы1115"/>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6">
    <w:name w:val="Сетка таблицы35"/>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Сетка таблицы45"/>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Статья / Раздел115"/>
    <w:rsid w:val="002A5D08"/>
  </w:style>
  <w:style w:type="numbering" w:customStyle="1" w:styleId="2250">
    <w:name w:val="Текущий список225"/>
    <w:rsid w:val="002A5D08"/>
  </w:style>
  <w:style w:type="numbering" w:customStyle="1" w:styleId="111111115">
    <w:name w:val="1 / 1.1 / 1.1.1115"/>
    <w:rsid w:val="002A5D08"/>
  </w:style>
  <w:style w:type="numbering" w:customStyle="1" w:styleId="11111126">
    <w:name w:val="1 / 1.1 / 1.1.126"/>
    <w:basedOn w:val="a5"/>
    <w:next w:val="111111"/>
    <w:semiHidden/>
    <w:unhideWhenUsed/>
    <w:rsid w:val="002A5D08"/>
  </w:style>
  <w:style w:type="numbering" w:customStyle="1" w:styleId="1260">
    <w:name w:val="Текущий список126"/>
    <w:rsid w:val="002A5D08"/>
  </w:style>
  <w:style w:type="numbering" w:customStyle="1" w:styleId="1ai115">
    <w:name w:val="1 / a / i115"/>
    <w:rsid w:val="002A5D08"/>
  </w:style>
  <w:style w:type="numbering" w:customStyle="1" w:styleId="1ai25">
    <w:name w:val="1 / a / i25"/>
    <w:basedOn w:val="a5"/>
    <w:next w:val="1ai"/>
    <w:semiHidden/>
    <w:unhideWhenUsed/>
    <w:rsid w:val="002A5D08"/>
  </w:style>
  <w:style w:type="numbering" w:customStyle="1" w:styleId="348">
    <w:name w:val="Нет списка34"/>
    <w:next w:val="a5"/>
    <w:uiPriority w:val="99"/>
    <w:semiHidden/>
    <w:unhideWhenUsed/>
    <w:rsid w:val="002A5D08"/>
  </w:style>
  <w:style w:type="table" w:customStyle="1" w:styleId="651">
    <w:name w:val="Сетка таблицы65"/>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
    <w:name w:val="Сетка таблицы125"/>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
    <w:next w:val="a5"/>
    <w:semiHidden/>
    <w:rsid w:val="002A5D08"/>
  </w:style>
  <w:style w:type="table" w:customStyle="1" w:styleId="2240">
    <w:name w:val="Сетка таблицы224"/>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6">
    <w:name w:val="1 / 1.1 / 1.1.116"/>
    <w:basedOn w:val="a5"/>
    <w:next w:val="111111"/>
    <w:semiHidden/>
    <w:rsid w:val="002A5D08"/>
  </w:style>
  <w:style w:type="numbering" w:customStyle="1" w:styleId="1ai16">
    <w:name w:val="1 / a / i16"/>
    <w:basedOn w:val="a5"/>
    <w:next w:val="1ai"/>
    <w:semiHidden/>
    <w:rsid w:val="002A5D08"/>
  </w:style>
  <w:style w:type="table" w:customStyle="1" w:styleId="-114">
    <w:name w:val="Веб-таблица 114"/>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
    <w:name w:val="Веб-таблица 214"/>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4">
    <w:name w:val="Классическая таблица 114"/>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Классическая таблица 214"/>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40">
    <w:name w:val="Классическая таблица 314"/>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0">
    <w:name w:val="Классическая таблица 414"/>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45">
    <w:name w:val="Объемная таблица 114"/>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41">
    <w:name w:val="Объемная таблица 314"/>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3">
    <w:name w:val="Простая таблица 214"/>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2">
    <w:name w:val="Простая таблица 314"/>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41">
    <w:name w:val="Сетка таблицы 414"/>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40">
    <w:name w:val="Сетка таблицы 614"/>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40">
    <w:name w:val="Сетка таблицы 814"/>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4e">
    <w:name w:val="Современная таблица14"/>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f">
    <w:name w:val="Стандартная таблица14"/>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69">
    <w:name w:val="Статья / Раздел16"/>
    <w:basedOn w:val="a5"/>
    <w:next w:val="ab"/>
    <w:semiHidden/>
    <w:rsid w:val="002A5D08"/>
  </w:style>
  <w:style w:type="table" w:customStyle="1" w:styleId="1146">
    <w:name w:val="Столбцы таблицы 114"/>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4">
    <w:name w:val="Столбцы таблицы 214"/>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3">
    <w:name w:val="Столбцы таблицы 314"/>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2">
    <w:name w:val="Столбцы таблицы 414"/>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0">
    <w:name w:val="Столбцы таблицы 514"/>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0">
    <w:name w:val="Таблица-список 114"/>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0">
    <w:name w:val="Таблица-список 214"/>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0">
    <w:name w:val="Таблица-список 314"/>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4">
    <w:name w:val="Таблица-список 414"/>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4">
    <w:name w:val="Таблица-список 714"/>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4">
    <w:name w:val="Таблица-список 814"/>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45">
    <w:name w:val="Цветная таблица 214"/>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44">
    <w:name w:val="Цветная таблица 314"/>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61">
    <w:name w:val="Текущий список116"/>
    <w:rsid w:val="002A5D08"/>
  </w:style>
  <w:style w:type="numbering" w:customStyle="1" w:styleId="2160">
    <w:name w:val="Текущий список216"/>
    <w:rsid w:val="002A5D08"/>
  </w:style>
  <w:style w:type="numbering" w:customStyle="1" w:styleId="11141">
    <w:name w:val="Нет списка1114"/>
    <w:next w:val="a5"/>
    <w:uiPriority w:val="99"/>
    <w:semiHidden/>
    <w:unhideWhenUsed/>
    <w:rsid w:val="002A5D08"/>
  </w:style>
  <w:style w:type="numbering" w:customStyle="1" w:styleId="2146">
    <w:name w:val="Нет списка214"/>
    <w:next w:val="a5"/>
    <w:semiHidden/>
    <w:rsid w:val="002A5D08"/>
  </w:style>
  <w:style w:type="numbering" w:customStyle="1" w:styleId="111111124">
    <w:name w:val="1 / 1.1 / 1.1.1124"/>
    <w:basedOn w:val="a5"/>
    <w:next w:val="111111"/>
    <w:semiHidden/>
    <w:rsid w:val="002A5D08"/>
  </w:style>
  <w:style w:type="numbering" w:customStyle="1" w:styleId="1ai124">
    <w:name w:val="1 / a / i124"/>
    <w:basedOn w:val="a5"/>
    <w:next w:val="1ai"/>
    <w:semiHidden/>
    <w:rsid w:val="002A5D08"/>
  </w:style>
  <w:style w:type="numbering" w:customStyle="1" w:styleId="1243">
    <w:name w:val="Статья / Раздел124"/>
    <w:basedOn w:val="a5"/>
    <w:next w:val="ab"/>
    <w:semiHidden/>
    <w:rsid w:val="002A5D08"/>
  </w:style>
  <w:style w:type="numbering" w:customStyle="1" w:styleId="11142">
    <w:name w:val="Текущий список1114"/>
    <w:rsid w:val="002A5D08"/>
  </w:style>
  <w:style w:type="numbering" w:customStyle="1" w:styleId="21140">
    <w:name w:val="Текущий список2114"/>
    <w:rsid w:val="002A5D08"/>
  </w:style>
  <w:style w:type="numbering" w:customStyle="1" w:styleId="12140">
    <w:name w:val="Нет списка1214"/>
    <w:next w:val="a5"/>
    <w:uiPriority w:val="99"/>
    <w:semiHidden/>
    <w:unhideWhenUsed/>
    <w:rsid w:val="002A5D08"/>
  </w:style>
  <w:style w:type="numbering" w:customStyle="1" w:styleId="3145">
    <w:name w:val="Нет списка314"/>
    <w:next w:val="a5"/>
    <w:uiPriority w:val="99"/>
    <w:semiHidden/>
    <w:unhideWhenUsed/>
    <w:rsid w:val="002A5D08"/>
  </w:style>
  <w:style w:type="numbering" w:customStyle="1" w:styleId="WWNum126">
    <w:name w:val="WWNum126"/>
    <w:rsid w:val="002A5D08"/>
  </w:style>
  <w:style w:type="numbering" w:customStyle="1" w:styleId="444">
    <w:name w:val="Нет списка44"/>
    <w:next w:val="a5"/>
    <w:uiPriority w:val="99"/>
    <w:semiHidden/>
    <w:unhideWhenUsed/>
    <w:rsid w:val="002A5D08"/>
  </w:style>
  <w:style w:type="numbering" w:customStyle="1" w:styleId="541">
    <w:name w:val="Нет списка54"/>
    <w:next w:val="a5"/>
    <w:uiPriority w:val="99"/>
    <w:semiHidden/>
    <w:unhideWhenUsed/>
    <w:rsid w:val="002A5D08"/>
  </w:style>
  <w:style w:type="table" w:customStyle="1" w:styleId="6141">
    <w:name w:val="Сетка таблицы614"/>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5"/>
    <w:uiPriority w:val="99"/>
    <w:semiHidden/>
    <w:unhideWhenUsed/>
    <w:rsid w:val="002A5D08"/>
  </w:style>
  <w:style w:type="numbering" w:customStyle="1" w:styleId="642">
    <w:name w:val="Нет списка64"/>
    <w:next w:val="a5"/>
    <w:uiPriority w:val="99"/>
    <w:semiHidden/>
    <w:unhideWhenUsed/>
    <w:rsid w:val="002A5D08"/>
  </w:style>
  <w:style w:type="numbering" w:customStyle="1" w:styleId="1440">
    <w:name w:val="Нет списка144"/>
    <w:next w:val="a5"/>
    <w:uiPriority w:val="99"/>
    <w:semiHidden/>
    <w:unhideWhenUsed/>
    <w:rsid w:val="002A5D08"/>
  </w:style>
  <w:style w:type="numbering" w:customStyle="1" w:styleId="740">
    <w:name w:val="Нет списка74"/>
    <w:next w:val="a5"/>
    <w:uiPriority w:val="99"/>
    <w:semiHidden/>
    <w:unhideWhenUsed/>
    <w:rsid w:val="002A5D08"/>
  </w:style>
  <w:style w:type="table" w:customStyle="1" w:styleId="21141">
    <w:name w:val="Простая таблица 2114"/>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40">
    <w:name w:val="Простая таблица 3114"/>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43">
    <w:name w:val="Классическая таблица 1114"/>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Классическая таблица 2114"/>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41">
    <w:name w:val="Классическая таблица 3114"/>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40">
    <w:name w:val="Классическая таблица 4114"/>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43">
    <w:name w:val="Цветная таблица 2114"/>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42">
    <w:name w:val="Цветная таблица 3114"/>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44">
    <w:name w:val="Столбцы таблицы 1114"/>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
    <w:name w:val="Столбцы таблицы 2114"/>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43">
    <w:name w:val="Столбцы таблицы 3114"/>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41">
    <w:name w:val="Столбцы таблицы 4114"/>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4">
    <w:name w:val="Столбцы таблицы 5114"/>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42">
    <w:name w:val="Сетка таблицы 4114"/>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4">
    <w:name w:val="Сетка таблицы 6114"/>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4">
    <w:name w:val="Сетка таблицы 8114"/>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
    <w:name w:val="Таблица-список 1114"/>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Таблица-список 2114"/>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4">
    <w:name w:val="Таблица-список 3114"/>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4">
    <w:name w:val="Таблица-список 4114"/>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4">
    <w:name w:val="Таблица-список 7114"/>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4">
    <w:name w:val="Таблица-список 8114"/>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45">
    <w:name w:val="Объемная таблица 1114"/>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
    <w:name w:val="Объемная таблица 3114"/>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7">
    <w:name w:val="Современная таблица114"/>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48">
    <w:name w:val="Изысканная таблица114"/>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49">
    <w:name w:val="Стандартная таблица114"/>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40">
    <w:name w:val="Веб-таблица 1114"/>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40">
    <w:name w:val="Веб-таблица 2114"/>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40">
    <w:name w:val="Веб-таблица 3114"/>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40">
    <w:name w:val="Сетка таблицы11114"/>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5">
    <w:name w:val="Сетка таблицы2114"/>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40">
    <w:name w:val="Текущий список2134"/>
    <w:rsid w:val="002A5D08"/>
  </w:style>
  <w:style w:type="numbering" w:customStyle="1" w:styleId="1111111214">
    <w:name w:val="1 / 1.1 / 1.1.11214"/>
    <w:rsid w:val="002A5D08"/>
  </w:style>
  <w:style w:type="numbering" w:customStyle="1" w:styleId="1ai134">
    <w:name w:val="1 / a / i134"/>
    <w:rsid w:val="002A5D08"/>
  </w:style>
  <w:style w:type="numbering" w:customStyle="1" w:styleId="12141">
    <w:name w:val="Статья / Раздел1214"/>
    <w:rsid w:val="002A5D08"/>
  </w:style>
  <w:style w:type="numbering" w:customStyle="1" w:styleId="11240">
    <w:name w:val="Текущий список1124"/>
    <w:rsid w:val="002A5D08"/>
  </w:style>
  <w:style w:type="numbering" w:customStyle="1" w:styleId="1ai34">
    <w:name w:val="1 / a / i34"/>
    <w:rsid w:val="002A5D08"/>
  </w:style>
  <w:style w:type="numbering" w:customStyle="1" w:styleId="249">
    <w:name w:val="Статья / Раздел24"/>
    <w:rsid w:val="002A5D08"/>
  </w:style>
  <w:style w:type="numbering" w:customStyle="1" w:styleId="WWNum1214">
    <w:name w:val="WWNum1214"/>
    <w:rsid w:val="002A5D08"/>
  </w:style>
  <w:style w:type="numbering" w:customStyle="1" w:styleId="111111214">
    <w:name w:val="1 / 1.1 / 1.1.1214"/>
    <w:basedOn w:val="a5"/>
    <w:next w:val="111111"/>
    <w:semiHidden/>
    <w:unhideWhenUsed/>
    <w:rsid w:val="002A5D08"/>
  </w:style>
  <w:style w:type="numbering" w:customStyle="1" w:styleId="12142">
    <w:name w:val="Текущий список1214"/>
    <w:rsid w:val="002A5D08"/>
  </w:style>
  <w:style w:type="numbering" w:customStyle="1" w:styleId="11146">
    <w:name w:val="Статья / Раздел1114"/>
    <w:rsid w:val="002A5D08"/>
  </w:style>
  <w:style w:type="numbering" w:customStyle="1" w:styleId="211150">
    <w:name w:val="Текущий список21115"/>
    <w:rsid w:val="002A5D08"/>
  </w:style>
  <w:style w:type="numbering" w:customStyle="1" w:styleId="111141">
    <w:name w:val="Текущий список11114"/>
    <w:rsid w:val="002A5D08"/>
  </w:style>
  <w:style w:type="numbering" w:customStyle="1" w:styleId="WWNum1224">
    <w:name w:val="WWNum1224"/>
    <w:rsid w:val="002A5D08"/>
  </w:style>
  <w:style w:type="numbering" w:customStyle="1" w:styleId="349">
    <w:name w:val="Статья / Раздел34"/>
    <w:basedOn w:val="a5"/>
    <w:next w:val="ab"/>
    <w:semiHidden/>
    <w:unhideWhenUsed/>
    <w:rsid w:val="002A5D08"/>
  </w:style>
  <w:style w:type="numbering" w:customStyle="1" w:styleId="121150">
    <w:name w:val="Текущий список12115"/>
    <w:rsid w:val="002A5D08"/>
  </w:style>
  <w:style w:type="numbering" w:customStyle="1" w:styleId="2214">
    <w:name w:val="Текущий список2214"/>
    <w:rsid w:val="002A5D08"/>
  </w:style>
  <w:style w:type="numbering" w:customStyle="1" w:styleId="1111112115">
    <w:name w:val="1 / 1.1 / 1.1.12115"/>
    <w:rsid w:val="002A5D08"/>
  </w:style>
  <w:style w:type="numbering" w:customStyle="1" w:styleId="1ai1114">
    <w:name w:val="1 / a / i1114"/>
    <w:rsid w:val="002A5D08"/>
  </w:style>
  <w:style w:type="numbering" w:customStyle="1" w:styleId="2350">
    <w:name w:val="Текущий список235"/>
    <w:rsid w:val="002A5D08"/>
  </w:style>
  <w:style w:type="numbering" w:customStyle="1" w:styleId="1ai214">
    <w:name w:val="1 / a / i214"/>
    <w:basedOn w:val="a5"/>
    <w:next w:val="1ai"/>
    <w:semiHidden/>
    <w:unhideWhenUsed/>
    <w:rsid w:val="002A5D08"/>
  </w:style>
  <w:style w:type="numbering" w:customStyle="1" w:styleId="1111111114">
    <w:name w:val="1 / 1.1 / 1.1.11114"/>
    <w:rsid w:val="002A5D08"/>
  </w:style>
  <w:style w:type="numbering" w:customStyle="1" w:styleId="2111140">
    <w:name w:val="Текущий список211114"/>
    <w:rsid w:val="002A5D08"/>
  </w:style>
  <w:style w:type="numbering" w:customStyle="1" w:styleId="203">
    <w:name w:val="Нет списка20"/>
    <w:next w:val="a5"/>
    <w:uiPriority w:val="99"/>
    <w:semiHidden/>
    <w:unhideWhenUsed/>
    <w:rsid w:val="002A5D08"/>
  </w:style>
  <w:style w:type="table" w:customStyle="1" w:styleId="267">
    <w:name w:val="Сетка таблицы26"/>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
    <w:name w:val="1 / 1.1 / 1.1.18"/>
    <w:basedOn w:val="a5"/>
    <w:next w:val="111111"/>
    <w:semiHidden/>
    <w:rsid w:val="002A5D08"/>
  </w:style>
  <w:style w:type="numbering" w:customStyle="1" w:styleId="1ai9">
    <w:name w:val="1 / a / i9"/>
    <w:basedOn w:val="a5"/>
    <w:next w:val="1ai"/>
    <w:semiHidden/>
    <w:rsid w:val="002A5D08"/>
  </w:style>
  <w:style w:type="table" w:customStyle="1" w:styleId="-17">
    <w:name w:val="Веб-таблица 17"/>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Веб-таблица 27"/>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c">
    <w:name w:val="Изысканная таблица7"/>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4">
    <w:name w:val="Классическая таблица 17"/>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Классическая таблица 27"/>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72">
    <w:name w:val="Классическая таблица 37"/>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70">
    <w:name w:val="Классическая таблица 47"/>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75">
    <w:name w:val="Объемная таблица 17"/>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
    <w:name w:val="Объемная таблица 37"/>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Простая таблица 27"/>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74">
    <w:name w:val="Простая таблица 37"/>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71">
    <w:name w:val="Сетка таблицы 47"/>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70">
    <w:name w:val="Сетка таблицы 67"/>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70">
    <w:name w:val="Сетка таблицы 87"/>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d">
    <w:name w:val="Современная таблица7"/>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e">
    <w:name w:val="Стандартная таблица7"/>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89">
    <w:name w:val="Статья / Раздел8"/>
    <w:basedOn w:val="a5"/>
    <w:next w:val="ab"/>
    <w:semiHidden/>
    <w:rsid w:val="002A5D08"/>
  </w:style>
  <w:style w:type="table" w:customStyle="1" w:styleId="176">
    <w:name w:val="Столбцы таблицы 17"/>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5">
    <w:name w:val="Столбцы таблицы 27"/>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5">
    <w:name w:val="Столбцы таблицы 37"/>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72">
    <w:name w:val="Столбцы таблицы 47"/>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0">
    <w:name w:val="Столбцы таблицы 57"/>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70">
    <w:name w:val="Таблица-список 17"/>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Таблица-список 27"/>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0">
    <w:name w:val="Таблица-список 37"/>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7">
    <w:name w:val="Таблица-список 47"/>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7">
    <w:name w:val="Таблица-список 77"/>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
    <w:name w:val="Таблица-список 87"/>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76">
    <w:name w:val="Цветная таблица 27"/>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76">
    <w:name w:val="Цветная таблица 37"/>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77">
    <w:name w:val="Текущий список17"/>
    <w:rsid w:val="002A5D08"/>
  </w:style>
  <w:style w:type="numbering" w:customStyle="1" w:styleId="281">
    <w:name w:val="Текущий список28"/>
    <w:rsid w:val="002A5D08"/>
  </w:style>
  <w:style w:type="numbering" w:customStyle="1" w:styleId="1153">
    <w:name w:val="Нет списка115"/>
    <w:next w:val="a5"/>
    <w:uiPriority w:val="99"/>
    <w:semiHidden/>
    <w:unhideWhenUsed/>
    <w:rsid w:val="002A5D08"/>
  </w:style>
  <w:style w:type="table" w:customStyle="1" w:styleId="1170">
    <w:name w:val="Сетка таблицы117"/>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
    <w:next w:val="a5"/>
    <w:uiPriority w:val="99"/>
    <w:semiHidden/>
    <w:unhideWhenUsed/>
    <w:rsid w:val="002A5D08"/>
  </w:style>
  <w:style w:type="table" w:customStyle="1" w:styleId="1180">
    <w:name w:val="Сетка таблицы118"/>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7">
    <w:name w:val="Нет списка25"/>
    <w:next w:val="a5"/>
    <w:uiPriority w:val="99"/>
    <w:semiHidden/>
    <w:unhideWhenUsed/>
    <w:rsid w:val="002A5D08"/>
  </w:style>
  <w:style w:type="table" w:customStyle="1" w:styleId="277">
    <w:name w:val="Сетка таблицы27"/>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0">
    <w:name w:val="Сетка таблицы1116"/>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7">
    <w:name w:val="Сетка таблицы36"/>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3">
    <w:name w:val="Статья / Раздел116"/>
    <w:rsid w:val="002A5D08"/>
  </w:style>
  <w:style w:type="numbering" w:customStyle="1" w:styleId="2260">
    <w:name w:val="Текущий список226"/>
    <w:rsid w:val="002A5D08"/>
  </w:style>
  <w:style w:type="numbering" w:customStyle="1" w:styleId="111111116">
    <w:name w:val="1 / 1.1 / 1.1.1116"/>
    <w:rsid w:val="002A5D08"/>
  </w:style>
  <w:style w:type="numbering" w:customStyle="1" w:styleId="11111127">
    <w:name w:val="1 / 1.1 / 1.1.127"/>
    <w:basedOn w:val="a5"/>
    <w:next w:val="111111"/>
    <w:semiHidden/>
    <w:unhideWhenUsed/>
    <w:rsid w:val="002A5D08"/>
  </w:style>
  <w:style w:type="numbering" w:customStyle="1" w:styleId="1270">
    <w:name w:val="Текущий список127"/>
    <w:rsid w:val="002A5D08"/>
  </w:style>
  <w:style w:type="numbering" w:customStyle="1" w:styleId="1ai116">
    <w:name w:val="1 / a / i116"/>
    <w:rsid w:val="002A5D08"/>
  </w:style>
  <w:style w:type="numbering" w:customStyle="1" w:styleId="1ai26">
    <w:name w:val="1 / a / i26"/>
    <w:basedOn w:val="a5"/>
    <w:next w:val="1ai"/>
    <w:semiHidden/>
    <w:unhideWhenUsed/>
    <w:rsid w:val="002A5D08"/>
  </w:style>
  <w:style w:type="numbering" w:customStyle="1" w:styleId="357">
    <w:name w:val="Нет списка35"/>
    <w:next w:val="a5"/>
    <w:uiPriority w:val="99"/>
    <w:semiHidden/>
    <w:unhideWhenUsed/>
    <w:rsid w:val="002A5D08"/>
  </w:style>
  <w:style w:type="table" w:customStyle="1" w:styleId="661">
    <w:name w:val="Сетка таблицы66"/>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
    <w:name w:val="Сетка таблицы126"/>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
    <w:next w:val="a5"/>
    <w:semiHidden/>
    <w:rsid w:val="002A5D08"/>
  </w:style>
  <w:style w:type="table" w:customStyle="1" w:styleId="2251">
    <w:name w:val="Сетка таблицы225"/>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7">
    <w:name w:val="1 / 1.1 / 1.1.117"/>
    <w:basedOn w:val="a5"/>
    <w:next w:val="111111"/>
    <w:semiHidden/>
    <w:rsid w:val="002A5D08"/>
  </w:style>
  <w:style w:type="numbering" w:customStyle="1" w:styleId="1ai17">
    <w:name w:val="1 / a / i17"/>
    <w:basedOn w:val="a5"/>
    <w:next w:val="1ai"/>
    <w:semiHidden/>
    <w:rsid w:val="002A5D08"/>
  </w:style>
  <w:style w:type="table" w:customStyle="1" w:styleId="-115">
    <w:name w:val="Веб-таблица 115"/>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
    <w:name w:val="Веб-таблица 215"/>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a">
    <w:name w:val="Изысканная таблица15"/>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54">
    <w:name w:val="Классическая таблица 115"/>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2">
    <w:name w:val="Классическая таблица 215"/>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0">
    <w:name w:val="Классическая таблица 315"/>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50">
    <w:name w:val="Классическая таблица 415"/>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55">
    <w:name w:val="Объемная таблица 115"/>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Объемная таблица 315"/>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3">
    <w:name w:val="Простая таблица 215"/>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2">
    <w:name w:val="Простая таблица 315"/>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51">
    <w:name w:val="Сетка таблицы 415"/>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5">
    <w:name w:val="Сетка таблицы 615"/>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5">
    <w:name w:val="Сетка таблицы 815"/>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5b">
    <w:name w:val="Современная таблица15"/>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c">
    <w:name w:val="Стандартная таблица15"/>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78">
    <w:name w:val="Статья / Раздел17"/>
    <w:basedOn w:val="a5"/>
    <w:next w:val="ab"/>
    <w:semiHidden/>
    <w:rsid w:val="002A5D08"/>
  </w:style>
  <w:style w:type="table" w:customStyle="1" w:styleId="1156">
    <w:name w:val="Столбцы таблицы 115"/>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толбцы таблицы 215"/>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53">
    <w:name w:val="Столбцы таблицы 315"/>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2">
    <w:name w:val="Столбцы таблицы 415"/>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5">
    <w:name w:val="Столбцы таблицы 515"/>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50">
    <w:name w:val="Таблица-список 115"/>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0">
    <w:name w:val="Таблица-список 215"/>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50">
    <w:name w:val="Таблица-список 315"/>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5">
    <w:name w:val="Таблица-список 415"/>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5">
    <w:name w:val="Таблица-список 715"/>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5">
    <w:name w:val="Таблица-список 815"/>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55">
    <w:name w:val="Цветная таблица 215"/>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4">
    <w:name w:val="Цветная таблица 315"/>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71">
    <w:name w:val="Текущий список117"/>
    <w:rsid w:val="002A5D08"/>
  </w:style>
  <w:style w:type="numbering" w:customStyle="1" w:styleId="2170">
    <w:name w:val="Текущий список217"/>
    <w:rsid w:val="002A5D08"/>
  </w:style>
  <w:style w:type="numbering" w:customStyle="1" w:styleId="11151">
    <w:name w:val="Нет списка1115"/>
    <w:next w:val="a5"/>
    <w:uiPriority w:val="99"/>
    <w:semiHidden/>
    <w:unhideWhenUsed/>
    <w:rsid w:val="002A5D08"/>
  </w:style>
  <w:style w:type="numbering" w:customStyle="1" w:styleId="2156">
    <w:name w:val="Нет списка215"/>
    <w:next w:val="a5"/>
    <w:semiHidden/>
    <w:rsid w:val="002A5D08"/>
  </w:style>
  <w:style w:type="numbering" w:customStyle="1" w:styleId="111111125">
    <w:name w:val="1 / 1.1 / 1.1.1125"/>
    <w:basedOn w:val="a5"/>
    <w:next w:val="111111"/>
    <w:semiHidden/>
    <w:rsid w:val="002A5D08"/>
  </w:style>
  <w:style w:type="numbering" w:customStyle="1" w:styleId="1ai125">
    <w:name w:val="1 / a / i125"/>
    <w:basedOn w:val="a5"/>
    <w:next w:val="1ai"/>
    <w:semiHidden/>
    <w:rsid w:val="002A5D08"/>
  </w:style>
  <w:style w:type="numbering" w:customStyle="1" w:styleId="1253">
    <w:name w:val="Статья / Раздел125"/>
    <w:basedOn w:val="a5"/>
    <w:next w:val="ab"/>
    <w:semiHidden/>
    <w:rsid w:val="002A5D08"/>
  </w:style>
  <w:style w:type="numbering" w:customStyle="1" w:styleId="11153">
    <w:name w:val="Текущий список1115"/>
    <w:rsid w:val="002A5D08"/>
  </w:style>
  <w:style w:type="numbering" w:customStyle="1" w:styleId="21150">
    <w:name w:val="Текущий список2115"/>
    <w:rsid w:val="002A5D08"/>
  </w:style>
  <w:style w:type="numbering" w:customStyle="1" w:styleId="12150">
    <w:name w:val="Нет списка1215"/>
    <w:next w:val="a5"/>
    <w:uiPriority w:val="99"/>
    <w:semiHidden/>
    <w:unhideWhenUsed/>
    <w:rsid w:val="002A5D08"/>
  </w:style>
  <w:style w:type="numbering" w:customStyle="1" w:styleId="3155">
    <w:name w:val="Нет списка315"/>
    <w:next w:val="a5"/>
    <w:uiPriority w:val="99"/>
    <w:semiHidden/>
    <w:unhideWhenUsed/>
    <w:rsid w:val="002A5D08"/>
  </w:style>
  <w:style w:type="numbering" w:customStyle="1" w:styleId="WWNum127">
    <w:name w:val="WWNum127"/>
    <w:rsid w:val="002A5D08"/>
  </w:style>
  <w:style w:type="numbering" w:customStyle="1" w:styleId="454">
    <w:name w:val="Нет списка45"/>
    <w:next w:val="a5"/>
    <w:uiPriority w:val="99"/>
    <w:semiHidden/>
    <w:unhideWhenUsed/>
    <w:rsid w:val="002A5D08"/>
  </w:style>
  <w:style w:type="numbering" w:customStyle="1" w:styleId="551">
    <w:name w:val="Нет списка55"/>
    <w:next w:val="a5"/>
    <w:uiPriority w:val="99"/>
    <w:semiHidden/>
    <w:unhideWhenUsed/>
    <w:rsid w:val="002A5D08"/>
  </w:style>
  <w:style w:type="table" w:customStyle="1" w:styleId="6150">
    <w:name w:val="Сетка таблицы615"/>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5"/>
    <w:uiPriority w:val="99"/>
    <w:semiHidden/>
    <w:unhideWhenUsed/>
    <w:rsid w:val="002A5D08"/>
  </w:style>
  <w:style w:type="numbering" w:customStyle="1" w:styleId="652">
    <w:name w:val="Нет списка65"/>
    <w:next w:val="a5"/>
    <w:uiPriority w:val="99"/>
    <w:semiHidden/>
    <w:unhideWhenUsed/>
    <w:rsid w:val="002A5D08"/>
  </w:style>
  <w:style w:type="numbering" w:customStyle="1" w:styleId="1450">
    <w:name w:val="Нет списка145"/>
    <w:next w:val="a5"/>
    <w:uiPriority w:val="99"/>
    <w:semiHidden/>
    <w:unhideWhenUsed/>
    <w:rsid w:val="002A5D08"/>
  </w:style>
  <w:style w:type="numbering" w:customStyle="1" w:styleId="750">
    <w:name w:val="Нет списка75"/>
    <w:next w:val="a5"/>
    <w:uiPriority w:val="99"/>
    <w:semiHidden/>
    <w:unhideWhenUsed/>
    <w:rsid w:val="002A5D08"/>
  </w:style>
  <w:style w:type="table" w:customStyle="1" w:styleId="21151">
    <w:name w:val="Простая таблица 2115"/>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50">
    <w:name w:val="Простая таблица 3115"/>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54">
    <w:name w:val="Классическая таблица 1115"/>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Классическая таблица 2115"/>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51">
    <w:name w:val="Классическая таблица 3115"/>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50">
    <w:name w:val="Классическая таблица 4115"/>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53">
    <w:name w:val="Цветная таблица 2115"/>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52">
    <w:name w:val="Цветная таблица 3115"/>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55">
    <w:name w:val="Столбцы таблицы 1115"/>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
    <w:name w:val="Столбцы таблицы 2115"/>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3">
    <w:name w:val="Столбцы таблицы 3115"/>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51">
    <w:name w:val="Столбцы таблицы 4115"/>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5">
    <w:name w:val="Столбцы таблицы 5115"/>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52">
    <w:name w:val="Сетка таблицы 4115"/>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5">
    <w:name w:val="Сетка таблицы 6115"/>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5">
    <w:name w:val="Сетка таблицы 8115"/>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
    <w:name w:val="Таблица-список 1115"/>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Таблица-список 2115"/>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
    <w:name w:val="Таблица-список 3115"/>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5">
    <w:name w:val="Таблица-список 4115"/>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5">
    <w:name w:val="Таблица-список 7115"/>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5">
    <w:name w:val="Таблица-список 8115"/>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56">
    <w:name w:val="Объемная таблица 1115"/>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Объемная таблица 3115"/>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7">
    <w:name w:val="Современная таблица115"/>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58">
    <w:name w:val="Изысканная таблица115"/>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59">
    <w:name w:val="Стандартная таблица115"/>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50">
    <w:name w:val="Веб-таблица 1115"/>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50">
    <w:name w:val="Веб-таблица 2115"/>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50">
    <w:name w:val="Веб-таблица 3115"/>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50">
    <w:name w:val="Сетка таблицы11115"/>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5">
    <w:name w:val="Сетка таблицы2115"/>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0">
    <w:name w:val="Сетка таблицы111115"/>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0">
    <w:name w:val="Сетка таблицы6115"/>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50">
    <w:name w:val="Текущий список2135"/>
    <w:rsid w:val="002A5D08"/>
  </w:style>
  <w:style w:type="numbering" w:customStyle="1" w:styleId="1111111215">
    <w:name w:val="1 / 1.1 / 1.1.11215"/>
    <w:rsid w:val="002A5D08"/>
  </w:style>
  <w:style w:type="numbering" w:customStyle="1" w:styleId="1ai135">
    <w:name w:val="1 / a / i135"/>
    <w:rsid w:val="002A5D08"/>
  </w:style>
  <w:style w:type="numbering" w:customStyle="1" w:styleId="12151">
    <w:name w:val="Статья / Раздел1215"/>
    <w:rsid w:val="002A5D08"/>
  </w:style>
  <w:style w:type="numbering" w:customStyle="1" w:styleId="11250">
    <w:name w:val="Текущий список1125"/>
    <w:rsid w:val="002A5D08"/>
  </w:style>
  <w:style w:type="numbering" w:customStyle="1" w:styleId="1ai35">
    <w:name w:val="1 / a / i35"/>
    <w:rsid w:val="002A5D08"/>
  </w:style>
  <w:style w:type="numbering" w:customStyle="1" w:styleId="258">
    <w:name w:val="Статья / Раздел25"/>
    <w:rsid w:val="002A5D08"/>
  </w:style>
  <w:style w:type="numbering" w:customStyle="1" w:styleId="WWNum1215">
    <w:name w:val="WWNum1215"/>
    <w:rsid w:val="002A5D08"/>
  </w:style>
  <w:style w:type="numbering" w:customStyle="1" w:styleId="111111215">
    <w:name w:val="1 / 1.1 / 1.1.1215"/>
    <w:basedOn w:val="a5"/>
    <w:next w:val="111111"/>
    <w:semiHidden/>
    <w:unhideWhenUsed/>
    <w:rsid w:val="002A5D08"/>
  </w:style>
  <w:style w:type="numbering" w:customStyle="1" w:styleId="12152">
    <w:name w:val="Текущий список1215"/>
    <w:rsid w:val="002A5D08"/>
  </w:style>
  <w:style w:type="numbering" w:customStyle="1" w:styleId="11157">
    <w:name w:val="Статья / Раздел1115"/>
    <w:rsid w:val="002A5D08"/>
  </w:style>
  <w:style w:type="numbering" w:customStyle="1" w:styleId="211160">
    <w:name w:val="Текущий список21116"/>
    <w:rsid w:val="002A5D08"/>
  </w:style>
  <w:style w:type="numbering" w:customStyle="1" w:styleId="111151">
    <w:name w:val="Текущий список11115"/>
    <w:rsid w:val="002A5D08"/>
  </w:style>
  <w:style w:type="numbering" w:customStyle="1" w:styleId="WWNum1225">
    <w:name w:val="WWNum1225"/>
    <w:rsid w:val="002A5D08"/>
  </w:style>
  <w:style w:type="numbering" w:customStyle="1" w:styleId="358">
    <w:name w:val="Статья / Раздел35"/>
    <w:basedOn w:val="a5"/>
    <w:next w:val="ab"/>
    <w:semiHidden/>
    <w:unhideWhenUsed/>
    <w:rsid w:val="002A5D08"/>
  </w:style>
  <w:style w:type="numbering" w:customStyle="1" w:styleId="12116">
    <w:name w:val="Текущий список12116"/>
    <w:rsid w:val="002A5D08"/>
  </w:style>
  <w:style w:type="numbering" w:customStyle="1" w:styleId="2215">
    <w:name w:val="Текущий список2215"/>
    <w:rsid w:val="002A5D08"/>
  </w:style>
  <w:style w:type="numbering" w:customStyle="1" w:styleId="1111112116">
    <w:name w:val="1 / 1.1 / 1.1.12116"/>
    <w:rsid w:val="002A5D08"/>
  </w:style>
  <w:style w:type="numbering" w:customStyle="1" w:styleId="1ai1115">
    <w:name w:val="1 / a / i1115"/>
    <w:rsid w:val="002A5D08"/>
  </w:style>
  <w:style w:type="numbering" w:customStyle="1" w:styleId="2360">
    <w:name w:val="Текущий список236"/>
    <w:rsid w:val="002A5D08"/>
  </w:style>
  <w:style w:type="numbering" w:customStyle="1" w:styleId="1ai215">
    <w:name w:val="1 / a / i215"/>
    <w:basedOn w:val="a5"/>
    <w:next w:val="1ai"/>
    <w:semiHidden/>
    <w:unhideWhenUsed/>
    <w:rsid w:val="002A5D08"/>
  </w:style>
  <w:style w:type="numbering" w:customStyle="1" w:styleId="1111111115">
    <w:name w:val="1 / 1.1 / 1.1.11115"/>
    <w:rsid w:val="002A5D08"/>
  </w:style>
  <w:style w:type="numbering" w:customStyle="1" w:styleId="2111150">
    <w:name w:val="Текущий список211115"/>
    <w:rsid w:val="002A5D08"/>
  </w:style>
  <w:style w:type="numbering" w:customStyle="1" w:styleId="268">
    <w:name w:val="Нет списка26"/>
    <w:next w:val="a5"/>
    <w:uiPriority w:val="99"/>
    <w:semiHidden/>
    <w:unhideWhenUsed/>
    <w:rsid w:val="002A5D08"/>
  </w:style>
  <w:style w:type="table" w:customStyle="1" w:styleId="282">
    <w:name w:val="Сетка таблицы28"/>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
    <w:name w:val="1 / 1.1 / 1.1.19"/>
    <w:basedOn w:val="a5"/>
    <w:next w:val="111111"/>
    <w:semiHidden/>
    <w:rsid w:val="002A5D08"/>
  </w:style>
  <w:style w:type="numbering" w:customStyle="1" w:styleId="1ai10">
    <w:name w:val="1 / a / i10"/>
    <w:basedOn w:val="a5"/>
    <w:next w:val="1ai"/>
    <w:semiHidden/>
    <w:rsid w:val="002A5D08"/>
  </w:style>
  <w:style w:type="table" w:customStyle="1" w:styleId="-18">
    <w:name w:val="Веб-таблица 18"/>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
    <w:name w:val="Веб-таблица 28"/>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8">
    <w:name w:val="Веб-таблица 38"/>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a">
    <w:name w:val="Изысканная таблица8"/>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85">
    <w:name w:val="Классическая таблица 18"/>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
    <w:name w:val="Классическая таблица 28"/>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82">
    <w:name w:val="Классическая таблица 38"/>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80">
    <w:name w:val="Классическая таблица 48"/>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86">
    <w:name w:val="Объемная таблица 18"/>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
    <w:name w:val="Объемная таблица 38"/>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Простая таблица 28"/>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84">
    <w:name w:val="Простая таблица 38"/>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81">
    <w:name w:val="Сетка таблицы 48"/>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80">
    <w:name w:val="Сетка таблицы 68"/>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80">
    <w:name w:val="Сетка таблицы 88"/>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b">
    <w:name w:val="Современная таблица8"/>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8c">
    <w:name w:val="Стандартная таблица8"/>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98">
    <w:name w:val="Статья / Раздел9"/>
    <w:basedOn w:val="a5"/>
    <w:next w:val="ab"/>
    <w:semiHidden/>
    <w:rsid w:val="002A5D08"/>
  </w:style>
  <w:style w:type="table" w:customStyle="1" w:styleId="187">
    <w:name w:val="Столбцы таблицы 18"/>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5">
    <w:name w:val="Столбцы таблицы 28"/>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5">
    <w:name w:val="Столбцы таблицы 38"/>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82">
    <w:name w:val="Столбцы таблицы 48"/>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80">
    <w:name w:val="Столбцы таблицы 58"/>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80">
    <w:name w:val="Таблица-список 18"/>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Таблица-список 28"/>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0">
    <w:name w:val="Таблица-список 38"/>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8">
    <w:name w:val="Таблица-список 48"/>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8">
    <w:name w:val="Таблица-список 78"/>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8">
    <w:name w:val="Таблица-список 88"/>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86">
    <w:name w:val="Цветная таблица 28"/>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86">
    <w:name w:val="Цветная таблица 38"/>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88">
    <w:name w:val="Текущий список18"/>
    <w:rsid w:val="002A5D08"/>
  </w:style>
  <w:style w:type="numbering" w:customStyle="1" w:styleId="292">
    <w:name w:val="Текущий список29"/>
    <w:rsid w:val="002A5D08"/>
  </w:style>
  <w:style w:type="numbering" w:customStyle="1" w:styleId="1172">
    <w:name w:val="Нет списка117"/>
    <w:next w:val="a5"/>
    <w:uiPriority w:val="99"/>
    <w:semiHidden/>
    <w:unhideWhenUsed/>
    <w:rsid w:val="002A5D08"/>
  </w:style>
  <w:style w:type="table" w:customStyle="1" w:styleId="1190">
    <w:name w:val="Сетка таблицы119"/>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5"/>
    <w:uiPriority w:val="99"/>
    <w:semiHidden/>
    <w:unhideWhenUsed/>
    <w:rsid w:val="002A5D08"/>
  </w:style>
  <w:style w:type="table" w:customStyle="1" w:styleId="11100">
    <w:name w:val="Сетка таблицы1110"/>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8">
    <w:name w:val="Нет списка27"/>
    <w:next w:val="a5"/>
    <w:uiPriority w:val="99"/>
    <w:semiHidden/>
    <w:unhideWhenUsed/>
    <w:rsid w:val="002A5D08"/>
  </w:style>
  <w:style w:type="table" w:customStyle="1" w:styleId="293">
    <w:name w:val="Сетка таблицы29"/>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0">
    <w:name w:val="Сетка таблицы1117"/>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7">
    <w:name w:val="Сетка таблицы37"/>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
    <w:name w:val="Статья / Раздел117"/>
    <w:rsid w:val="002A5D08"/>
  </w:style>
  <w:style w:type="numbering" w:customStyle="1" w:styleId="2270">
    <w:name w:val="Текущий список227"/>
    <w:rsid w:val="002A5D08"/>
  </w:style>
  <w:style w:type="numbering" w:customStyle="1" w:styleId="111111117">
    <w:name w:val="1 / 1.1 / 1.1.1117"/>
    <w:rsid w:val="002A5D08"/>
  </w:style>
  <w:style w:type="numbering" w:customStyle="1" w:styleId="11111128">
    <w:name w:val="1 / 1.1 / 1.1.128"/>
    <w:basedOn w:val="a5"/>
    <w:next w:val="111111"/>
    <w:semiHidden/>
    <w:unhideWhenUsed/>
    <w:rsid w:val="002A5D08"/>
  </w:style>
  <w:style w:type="numbering" w:customStyle="1" w:styleId="1280">
    <w:name w:val="Текущий список128"/>
    <w:rsid w:val="002A5D08"/>
  </w:style>
  <w:style w:type="numbering" w:customStyle="1" w:styleId="1ai117">
    <w:name w:val="1 / a / i117"/>
    <w:rsid w:val="002A5D08"/>
  </w:style>
  <w:style w:type="numbering" w:customStyle="1" w:styleId="1ai27">
    <w:name w:val="1 / a / i27"/>
    <w:basedOn w:val="a5"/>
    <w:next w:val="1ai"/>
    <w:semiHidden/>
    <w:unhideWhenUsed/>
    <w:rsid w:val="002A5D08"/>
  </w:style>
  <w:style w:type="numbering" w:customStyle="1" w:styleId="368">
    <w:name w:val="Нет списка36"/>
    <w:next w:val="a5"/>
    <w:uiPriority w:val="99"/>
    <w:semiHidden/>
    <w:unhideWhenUsed/>
    <w:rsid w:val="002A5D08"/>
  </w:style>
  <w:style w:type="table" w:customStyle="1" w:styleId="671">
    <w:name w:val="Сетка таблицы67"/>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1">
    <w:name w:val="Сетка таблицы127"/>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
    <w:next w:val="a5"/>
    <w:semiHidden/>
    <w:rsid w:val="002A5D08"/>
  </w:style>
  <w:style w:type="table" w:customStyle="1" w:styleId="2261">
    <w:name w:val="Сетка таблицы226"/>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1 / 1.1 / 1.1.118"/>
    <w:basedOn w:val="a5"/>
    <w:next w:val="111111"/>
    <w:semiHidden/>
    <w:rsid w:val="002A5D08"/>
  </w:style>
  <w:style w:type="numbering" w:customStyle="1" w:styleId="1ai18">
    <w:name w:val="1 / a / i18"/>
    <w:basedOn w:val="a5"/>
    <w:next w:val="1ai"/>
    <w:semiHidden/>
    <w:rsid w:val="002A5D08"/>
  </w:style>
  <w:style w:type="table" w:customStyle="1" w:styleId="-116">
    <w:name w:val="Веб-таблица 116"/>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6">
    <w:name w:val="Веб-таблица 216"/>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6a">
    <w:name w:val="Изысканная таблица16"/>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4">
    <w:name w:val="Классическая таблица 116"/>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2">
    <w:name w:val="Классическая таблица 216"/>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60">
    <w:name w:val="Классическая таблица 316"/>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60">
    <w:name w:val="Классическая таблица 416"/>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5">
    <w:name w:val="Объемная таблица 116"/>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Объемная таблица 316"/>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3">
    <w:name w:val="Простая таблица 216"/>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62">
    <w:name w:val="Простая таблица 316"/>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61">
    <w:name w:val="Сетка таблицы 416"/>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6">
    <w:name w:val="Сетка таблицы 616"/>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6"/>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6b">
    <w:name w:val="Современная таблица16"/>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c">
    <w:name w:val="Стандартная таблица16"/>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89">
    <w:name w:val="Статья / Раздел18"/>
    <w:basedOn w:val="a5"/>
    <w:next w:val="ab"/>
    <w:semiHidden/>
    <w:rsid w:val="002A5D08"/>
  </w:style>
  <w:style w:type="table" w:customStyle="1" w:styleId="1166">
    <w:name w:val="Столбцы таблицы 116"/>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4">
    <w:name w:val="Столбцы таблицы 216"/>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3">
    <w:name w:val="Столбцы таблицы 316"/>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2">
    <w:name w:val="Столбцы таблицы 416"/>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6">
    <w:name w:val="Столбцы таблицы 516"/>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60">
    <w:name w:val="Таблица-список 116"/>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0">
    <w:name w:val="Таблица-список 216"/>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0">
    <w:name w:val="Таблица-список 316"/>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6">
    <w:name w:val="Таблица-список 416"/>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6">
    <w:name w:val="Таблица-список 716"/>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6">
    <w:name w:val="Таблица-список 816"/>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65">
    <w:name w:val="Цветная таблица 216"/>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64">
    <w:name w:val="Цветная таблица 316"/>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83">
    <w:name w:val="Текущий список118"/>
    <w:rsid w:val="002A5D08"/>
  </w:style>
  <w:style w:type="numbering" w:customStyle="1" w:styleId="2180">
    <w:name w:val="Текущий список218"/>
    <w:rsid w:val="002A5D08"/>
  </w:style>
  <w:style w:type="numbering" w:customStyle="1" w:styleId="11161">
    <w:name w:val="Нет списка1116"/>
    <w:next w:val="a5"/>
    <w:uiPriority w:val="99"/>
    <w:semiHidden/>
    <w:unhideWhenUsed/>
    <w:rsid w:val="002A5D08"/>
  </w:style>
  <w:style w:type="numbering" w:customStyle="1" w:styleId="2166">
    <w:name w:val="Нет списка216"/>
    <w:next w:val="a5"/>
    <w:semiHidden/>
    <w:rsid w:val="002A5D08"/>
  </w:style>
  <w:style w:type="numbering" w:customStyle="1" w:styleId="111111126">
    <w:name w:val="1 / 1.1 / 1.1.1126"/>
    <w:basedOn w:val="a5"/>
    <w:next w:val="111111"/>
    <w:semiHidden/>
    <w:rsid w:val="002A5D08"/>
  </w:style>
  <w:style w:type="numbering" w:customStyle="1" w:styleId="1ai126">
    <w:name w:val="1 / a / i126"/>
    <w:basedOn w:val="a5"/>
    <w:next w:val="1ai"/>
    <w:semiHidden/>
    <w:rsid w:val="002A5D08"/>
  </w:style>
  <w:style w:type="numbering" w:customStyle="1" w:styleId="1263">
    <w:name w:val="Статья / Раздел126"/>
    <w:basedOn w:val="a5"/>
    <w:next w:val="ab"/>
    <w:semiHidden/>
    <w:rsid w:val="002A5D08"/>
  </w:style>
  <w:style w:type="numbering" w:customStyle="1" w:styleId="11162">
    <w:name w:val="Текущий список1116"/>
    <w:rsid w:val="002A5D08"/>
  </w:style>
  <w:style w:type="numbering" w:customStyle="1" w:styleId="21160">
    <w:name w:val="Текущий список2116"/>
    <w:rsid w:val="002A5D08"/>
  </w:style>
  <w:style w:type="numbering" w:customStyle="1" w:styleId="12160">
    <w:name w:val="Нет списка1216"/>
    <w:next w:val="a5"/>
    <w:uiPriority w:val="99"/>
    <w:semiHidden/>
    <w:unhideWhenUsed/>
    <w:rsid w:val="002A5D08"/>
  </w:style>
  <w:style w:type="numbering" w:customStyle="1" w:styleId="3165">
    <w:name w:val="Нет списка316"/>
    <w:next w:val="a5"/>
    <w:uiPriority w:val="99"/>
    <w:semiHidden/>
    <w:unhideWhenUsed/>
    <w:rsid w:val="002A5D08"/>
  </w:style>
  <w:style w:type="numbering" w:customStyle="1" w:styleId="WWNum128">
    <w:name w:val="WWNum128"/>
    <w:rsid w:val="002A5D08"/>
  </w:style>
  <w:style w:type="numbering" w:customStyle="1" w:styleId="464">
    <w:name w:val="Нет списка46"/>
    <w:next w:val="a5"/>
    <w:uiPriority w:val="99"/>
    <w:semiHidden/>
    <w:unhideWhenUsed/>
    <w:rsid w:val="002A5D08"/>
  </w:style>
  <w:style w:type="numbering" w:customStyle="1" w:styleId="561">
    <w:name w:val="Нет списка56"/>
    <w:next w:val="a5"/>
    <w:uiPriority w:val="99"/>
    <w:semiHidden/>
    <w:unhideWhenUsed/>
    <w:rsid w:val="002A5D08"/>
  </w:style>
  <w:style w:type="table" w:customStyle="1" w:styleId="6160">
    <w:name w:val="Сетка таблицы616"/>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5"/>
    <w:uiPriority w:val="99"/>
    <w:semiHidden/>
    <w:unhideWhenUsed/>
    <w:rsid w:val="002A5D08"/>
  </w:style>
  <w:style w:type="numbering" w:customStyle="1" w:styleId="662">
    <w:name w:val="Нет списка66"/>
    <w:next w:val="a5"/>
    <w:uiPriority w:val="99"/>
    <w:semiHidden/>
    <w:unhideWhenUsed/>
    <w:rsid w:val="002A5D08"/>
  </w:style>
  <w:style w:type="numbering" w:customStyle="1" w:styleId="1460">
    <w:name w:val="Нет списка146"/>
    <w:next w:val="a5"/>
    <w:uiPriority w:val="99"/>
    <w:semiHidden/>
    <w:unhideWhenUsed/>
    <w:rsid w:val="002A5D08"/>
  </w:style>
  <w:style w:type="numbering" w:customStyle="1" w:styleId="760">
    <w:name w:val="Нет списка76"/>
    <w:next w:val="a5"/>
    <w:uiPriority w:val="99"/>
    <w:semiHidden/>
    <w:unhideWhenUsed/>
    <w:rsid w:val="002A5D08"/>
  </w:style>
  <w:style w:type="table" w:customStyle="1" w:styleId="21161">
    <w:name w:val="Простая таблица 2116"/>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60">
    <w:name w:val="Простая таблица 3116"/>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63">
    <w:name w:val="Классическая таблица 1116"/>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Классическая таблица 2116"/>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61">
    <w:name w:val="Классическая таблица 3116"/>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6">
    <w:name w:val="Классическая таблица 4116"/>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63">
    <w:name w:val="Цветная таблица 2116"/>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62">
    <w:name w:val="Цветная таблица 3116"/>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64">
    <w:name w:val="Столбцы таблицы 1116"/>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
    <w:name w:val="Столбцы таблицы 2116"/>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3">
    <w:name w:val="Столбцы таблицы 3116"/>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60">
    <w:name w:val="Столбцы таблицы 4116"/>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6">
    <w:name w:val="Столбцы таблицы 5116"/>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61">
    <w:name w:val="Сетка таблицы 4116"/>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6">
    <w:name w:val="Сетка таблицы 6116"/>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6">
    <w:name w:val="Сетка таблицы 8116"/>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6">
    <w:name w:val="Таблица-список 1116"/>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Таблица-список 2116"/>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Таблица-список 3116"/>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6">
    <w:name w:val="Таблица-список 4116"/>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6">
    <w:name w:val="Таблица-список 7116"/>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6">
    <w:name w:val="Таблица-список 8116"/>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65">
    <w:name w:val="Объемная таблица 1116"/>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Объемная таблица 3116"/>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7">
    <w:name w:val="Современная таблица116"/>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8">
    <w:name w:val="Изысканная таблица116"/>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69">
    <w:name w:val="Стандартная таблица116"/>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60">
    <w:name w:val="Веб-таблица 1116"/>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60">
    <w:name w:val="Веб-таблица 2116"/>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60">
    <w:name w:val="Веб-таблица 3116"/>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60">
    <w:name w:val="Сетка таблицы11116"/>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5">
    <w:name w:val="Сетка таблицы2116"/>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60">
    <w:name w:val="Сетка таблицы111116"/>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60">
    <w:name w:val="Сетка таблицы6116"/>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60">
    <w:name w:val="Текущий список2136"/>
    <w:rsid w:val="002A5D08"/>
  </w:style>
  <w:style w:type="numbering" w:customStyle="1" w:styleId="1111111216">
    <w:name w:val="1 / 1.1 / 1.1.11216"/>
    <w:rsid w:val="002A5D08"/>
  </w:style>
  <w:style w:type="numbering" w:customStyle="1" w:styleId="1ai136">
    <w:name w:val="1 / a / i136"/>
    <w:rsid w:val="002A5D08"/>
  </w:style>
  <w:style w:type="numbering" w:customStyle="1" w:styleId="12161">
    <w:name w:val="Статья / Раздел1216"/>
    <w:rsid w:val="002A5D08"/>
  </w:style>
  <w:style w:type="numbering" w:customStyle="1" w:styleId="11260">
    <w:name w:val="Текущий список1126"/>
    <w:rsid w:val="002A5D08"/>
  </w:style>
  <w:style w:type="numbering" w:customStyle="1" w:styleId="1ai36">
    <w:name w:val="1 / a / i36"/>
    <w:rsid w:val="002A5D08"/>
  </w:style>
  <w:style w:type="numbering" w:customStyle="1" w:styleId="269">
    <w:name w:val="Статья / Раздел26"/>
    <w:rsid w:val="002A5D08"/>
  </w:style>
  <w:style w:type="numbering" w:customStyle="1" w:styleId="WWNum1216">
    <w:name w:val="WWNum1216"/>
    <w:rsid w:val="002A5D08"/>
  </w:style>
  <w:style w:type="numbering" w:customStyle="1" w:styleId="111111216">
    <w:name w:val="1 / 1.1 / 1.1.1216"/>
    <w:basedOn w:val="a5"/>
    <w:next w:val="111111"/>
    <w:semiHidden/>
    <w:unhideWhenUsed/>
    <w:rsid w:val="002A5D08"/>
  </w:style>
  <w:style w:type="numbering" w:customStyle="1" w:styleId="12162">
    <w:name w:val="Текущий список1216"/>
    <w:rsid w:val="002A5D08"/>
  </w:style>
  <w:style w:type="numbering" w:customStyle="1" w:styleId="11166">
    <w:name w:val="Статья / Раздел1116"/>
    <w:rsid w:val="002A5D08"/>
  </w:style>
  <w:style w:type="numbering" w:customStyle="1" w:styleId="21117">
    <w:name w:val="Текущий список21117"/>
    <w:rsid w:val="002A5D08"/>
  </w:style>
  <w:style w:type="numbering" w:customStyle="1" w:styleId="111161">
    <w:name w:val="Текущий список11116"/>
    <w:rsid w:val="002A5D08"/>
  </w:style>
  <w:style w:type="numbering" w:customStyle="1" w:styleId="WWNum1226">
    <w:name w:val="WWNum1226"/>
    <w:rsid w:val="002A5D08"/>
  </w:style>
  <w:style w:type="numbering" w:customStyle="1" w:styleId="369">
    <w:name w:val="Статья / Раздел36"/>
    <w:basedOn w:val="a5"/>
    <w:next w:val="ab"/>
    <w:semiHidden/>
    <w:unhideWhenUsed/>
    <w:rsid w:val="002A5D08"/>
  </w:style>
  <w:style w:type="numbering" w:customStyle="1" w:styleId="12117">
    <w:name w:val="Текущий список12117"/>
    <w:rsid w:val="002A5D08"/>
  </w:style>
  <w:style w:type="numbering" w:customStyle="1" w:styleId="2216">
    <w:name w:val="Текущий список2216"/>
    <w:rsid w:val="002A5D08"/>
  </w:style>
  <w:style w:type="numbering" w:customStyle="1" w:styleId="1111112117">
    <w:name w:val="1 / 1.1 / 1.1.12117"/>
    <w:rsid w:val="002A5D08"/>
  </w:style>
  <w:style w:type="numbering" w:customStyle="1" w:styleId="1ai1116">
    <w:name w:val="1 / a / i1116"/>
    <w:rsid w:val="002A5D08"/>
  </w:style>
  <w:style w:type="numbering" w:customStyle="1" w:styleId="2370">
    <w:name w:val="Текущий список237"/>
    <w:rsid w:val="002A5D08"/>
  </w:style>
  <w:style w:type="numbering" w:customStyle="1" w:styleId="1ai216">
    <w:name w:val="1 / a / i216"/>
    <w:basedOn w:val="a5"/>
    <w:next w:val="1ai"/>
    <w:semiHidden/>
    <w:unhideWhenUsed/>
    <w:rsid w:val="002A5D08"/>
  </w:style>
  <w:style w:type="numbering" w:customStyle="1" w:styleId="1111111116">
    <w:name w:val="1 / 1.1 / 1.1.11116"/>
    <w:rsid w:val="002A5D08"/>
  </w:style>
  <w:style w:type="numbering" w:customStyle="1" w:styleId="2111160">
    <w:name w:val="Текущий список211116"/>
    <w:rsid w:val="002A5D08"/>
  </w:style>
  <w:style w:type="table" w:customStyle="1" w:styleId="303">
    <w:name w:val="Сетка таблицы30"/>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7">
    <w:name w:val="Нет списка28"/>
    <w:next w:val="a5"/>
    <w:uiPriority w:val="99"/>
    <w:semiHidden/>
    <w:unhideWhenUsed/>
    <w:rsid w:val="002A5D08"/>
  </w:style>
  <w:style w:type="table" w:customStyle="1" w:styleId="387">
    <w:name w:val="Сетка таблицы38"/>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0">
    <w:name w:val="1 / 1.1 / 1.1.110"/>
    <w:basedOn w:val="a5"/>
    <w:next w:val="111111"/>
    <w:semiHidden/>
    <w:rsid w:val="002A5D08"/>
  </w:style>
  <w:style w:type="numbering" w:customStyle="1" w:styleId="1ai19">
    <w:name w:val="1 / a / i19"/>
    <w:basedOn w:val="a5"/>
    <w:next w:val="1ai"/>
    <w:semiHidden/>
    <w:rsid w:val="002A5D08"/>
  </w:style>
  <w:style w:type="table" w:customStyle="1" w:styleId="-19">
    <w:name w:val="Веб-таблица 19"/>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
    <w:name w:val="Веб-таблица 29"/>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
    <w:name w:val="Веб-таблица 39"/>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9">
    <w:name w:val="Изысканная таблица9"/>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94">
    <w:name w:val="Классическая таблица 19"/>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
    <w:name w:val="Классическая таблица 29"/>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92">
    <w:name w:val="Классическая таблица 39"/>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90">
    <w:name w:val="Классическая таблица 49"/>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95">
    <w:name w:val="Объемная таблица 19"/>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
    <w:name w:val="Объемная таблица 39"/>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5">
    <w:name w:val="Простая таблица 29"/>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94">
    <w:name w:val="Простая таблица 39"/>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91">
    <w:name w:val="Сетка таблицы 49"/>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90">
    <w:name w:val="Сетка таблицы 69"/>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90">
    <w:name w:val="Сетка таблицы 89"/>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9a">
    <w:name w:val="Современная таблица9"/>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9b">
    <w:name w:val="Стандартная таблица9"/>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07">
    <w:name w:val="Статья / Раздел10"/>
    <w:basedOn w:val="a5"/>
    <w:next w:val="ab"/>
    <w:semiHidden/>
    <w:rsid w:val="002A5D08"/>
  </w:style>
  <w:style w:type="table" w:customStyle="1" w:styleId="196">
    <w:name w:val="Столбцы таблицы 19"/>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6">
    <w:name w:val="Столбцы таблицы 29"/>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5">
    <w:name w:val="Столбцы таблицы 39"/>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92">
    <w:name w:val="Столбцы таблицы 49"/>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90">
    <w:name w:val="Столбцы таблицы 59"/>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90">
    <w:name w:val="Таблица-список 19"/>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0">
    <w:name w:val="Таблица-список 29"/>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0">
    <w:name w:val="Таблица-список 39"/>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9">
    <w:name w:val="Таблица-список 49"/>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9">
    <w:name w:val="Таблица-список 79"/>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9">
    <w:name w:val="Таблица-список 89"/>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97">
    <w:name w:val="Цветная таблица 29"/>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96">
    <w:name w:val="Цветная таблица 39"/>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97">
    <w:name w:val="Текущий список19"/>
    <w:rsid w:val="002A5D08"/>
  </w:style>
  <w:style w:type="numbering" w:customStyle="1" w:styleId="2100">
    <w:name w:val="Текущий список210"/>
    <w:rsid w:val="002A5D08"/>
  </w:style>
  <w:style w:type="numbering" w:customStyle="1" w:styleId="1191">
    <w:name w:val="Нет списка119"/>
    <w:next w:val="a5"/>
    <w:uiPriority w:val="99"/>
    <w:semiHidden/>
    <w:unhideWhenUsed/>
    <w:rsid w:val="002A5D08"/>
  </w:style>
  <w:style w:type="table" w:customStyle="1" w:styleId="1200">
    <w:name w:val="Сетка таблицы120"/>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
    <w:name w:val="Нет списка1110"/>
    <w:next w:val="a5"/>
    <w:uiPriority w:val="99"/>
    <w:semiHidden/>
    <w:unhideWhenUsed/>
    <w:rsid w:val="002A5D08"/>
  </w:style>
  <w:style w:type="table" w:customStyle="1" w:styleId="11180">
    <w:name w:val="Сетка таблицы1118"/>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8">
    <w:name w:val="Нет списка29"/>
    <w:next w:val="a5"/>
    <w:uiPriority w:val="99"/>
    <w:semiHidden/>
    <w:unhideWhenUsed/>
    <w:rsid w:val="002A5D08"/>
  </w:style>
  <w:style w:type="table" w:customStyle="1" w:styleId="2101">
    <w:name w:val="Сетка таблицы210"/>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0">
    <w:name w:val="Сетка таблицы1119"/>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7">
    <w:name w:val="Сетка таблицы39"/>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Статья / Раздел118"/>
    <w:rsid w:val="002A5D08"/>
  </w:style>
  <w:style w:type="numbering" w:customStyle="1" w:styleId="2280">
    <w:name w:val="Текущий список228"/>
    <w:rsid w:val="002A5D08"/>
  </w:style>
  <w:style w:type="numbering" w:customStyle="1" w:styleId="111111118">
    <w:name w:val="1 / 1.1 / 1.1.1118"/>
    <w:rsid w:val="002A5D08"/>
  </w:style>
  <w:style w:type="numbering" w:customStyle="1" w:styleId="11111129">
    <w:name w:val="1 / 1.1 / 1.1.129"/>
    <w:basedOn w:val="a5"/>
    <w:next w:val="111111"/>
    <w:semiHidden/>
    <w:unhideWhenUsed/>
    <w:rsid w:val="002A5D08"/>
  </w:style>
  <w:style w:type="numbering" w:customStyle="1" w:styleId="1290">
    <w:name w:val="Текущий список129"/>
    <w:rsid w:val="002A5D08"/>
  </w:style>
  <w:style w:type="numbering" w:customStyle="1" w:styleId="1ai118">
    <w:name w:val="1 / a / i118"/>
    <w:rsid w:val="002A5D08"/>
  </w:style>
  <w:style w:type="numbering" w:customStyle="1" w:styleId="1ai28">
    <w:name w:val="1 / a / i28"/>
    <w:basedOn w:val="a5"/>
    <w:next w:val="1ai"/>
    <w:semiHidden/>
    <w:unhideWhenUsed/>
    <w:rsid w:val="002A5D08"/>
  </w:style>
  <w:style w:type="numbering" w:customStyle="1" w:styleId="378">
    <w:name w:val="Нет списка37"/>
    <w:next w:val="a5"/>
    <w:uiPriority w:val="99"/>
    <w:semiHidden/>
    <w:unhideWhenUsed/>
    <w:rsid w:val="002A5D08"/>
  </w:style>
  <w:style w:type="table" w:customStyle="1" w:styleId="681">
    <w:name w:val="Сетка таблицы68"/>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1">
    <w:name w:val="Сетка таблицы128"/>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5"/>
    <w:semiHidden/>
    <w:rsid w:val="002A5D08"/>
  </w:style>
  <w:style w:type="table" w:customStyle="1" w:styleId="2271">
    <w:name w:val="Сетка таблицы227"/>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9">
    <w:name w:val="1 / 1.1 / 1.1.119"/>
    <w:basedOn w:val="a5"/>
    <w:next w:val="111111"/>
    <w:semiHidden/>
    <w:rsid w:val="002A5D08"/>
  </w:style>
  <w:style w:type="numbering" w:customStyle="1" w:styleId="1ai110">
    <w:name w:val="1 / a / i110"/>
    <w:basedOn w:val="a5"/>
    <w:next w:val="1ai"/>
    <w:semiHidden/>
    <w:rsid w:val="002A5D08"/>
  </w:style>
  <w:style w:type="table" w:customStyle="1" w:styleId="-117">
    <w:name w:val="Веб-таблица 117"/>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Веб-таблица 217"/>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7">
    <w:name w:val="Веб-таблица 317"/>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9">
    <w:name w:val="Изысканная таблица17"/>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74">
    <w:name w:val="Классическая таблица 117"/>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
    <w:name w:val="Классическая таблица 217"/>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70">
    <w:name w:val="Классическая таблица 317"/>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70">
    <w:name w:val="Классическая таблица 417"/>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75">
    <w:name w:val="Объемная таблица 117"/>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1">
    <w:name w:val="Объемная таблица 317"/>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
    <w:name w:val="Простая таблица 217"/>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2">
    <w:name w:val="Простая таблица 317"/>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71">
    <w:name w:val="Сетка таблицы 417"/>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7">
    <w:name w:val="Сетка таблицы 617"/>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7">
    <w:name w:val="Сетка таблицы 817"/>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a">
    <w:name w:val="Современная таблица17"/>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7b">
    <w:name w:val="Стандартная таблица17"/>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8">
    <w:name w:val="Статья / Раздел19"/>
    <w:basedOn w:val="a5"/>
    <w:next w:val="ab"/>
    <w:semiHidden/>
    <w:rsid w:val="002A5D08"/>
  </w:style>
  <w:style w:type="table" w:customStyle="1" w:styleId="1176">
    <w:name w:val="Столбцы таблицы 117"/>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Столбцы таблицы 217"/>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3">
    <w:name w:val="Столбцы таблицы 317"/>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72">
    <w:name w:val="Столбцы таблицы 417"/>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7">
    <w:name w:val="Столбцы таблицы 517"/>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70">
    <w:name w:val="Таблица-список 117"/>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Таблица-список 217"/>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0">
    <w:name w:val="Таблица-список 317"/>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7">
    <w:name w:val="Таблица-список 417"/>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7">
    <w:name w:val="Таблица-список 717"/>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7">
    <w:name w:val="Таблица-список 817"/>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75">
    <w:name w:val="Цветная таблица 217"/>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4">
    <w:name w:val="Цветная таблица 317"/>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93">
    <w:name w:val="Текущий список119"/>
    <w:rsid w:val="002A5D08"/>
  </w:style>
  <w:style w:type="numbering" w:customStyle="1" w:styleId="2190">
    <w:name w:val="Текущий список219"/>
    <w:rsid w:val="002A5D08"/>
  </w:style>
  <w:style w:type="numbering" w:customStyle="1" w:styleId="11171">
    <w:name w:val="Нет списка1117"/>
    <w:next w:val="a5"/>
    <w:uiPriority w:val="99"/>
    <w:semiHidden/>
    <w:unhideWhenUsed/>
    <w:rsid w:val="002A5D08"/>
  </w:style>
  <w:style w:type="numbering" w:customStyle="1" w:styleId="2176">
    <w:name w:val="Нет списка217"/>
    <w:next w:val="a5"/>
    <w:semiHidden/>
    <w:rsid w:val="002A5D08"/>
  </w:style>
  <w:style w:type="numbering" w:customStyle="1" w:styleId="111111127">
    <w:name w:val="1 / 1.1 / 1.1.1127"/>
    <w:basedOn w:val="a5"/>
    <w:next w:val="111111"/>
    <w:semiHidden/>
    <w:rsid w:val="002A5D08"/>
  </w:style>
  <w:style w:type="numbering" w:customStyle="1" w:styleId="1ai127">
    <w:name w:val="1 / a / i127"/>
    <w:basedOn w:val="a5"/>
    <w:next w:val="1ai"/>
    <w:semiHidden/>
    <w:rsid w:val="002A5D08"/>
  </w:style>
  <w:style w:type="numbering" w:customStyle="1" w:styleId="1274">
    <w:name w:val="Статья / Раздел127"/>
    <w:basedOn w:val="a5"/>
    <w:next w:val="ab"/>
    <w:semiHidden/>
    <w:rsid w:val="002A5D08"/>
  </w:style>
  <w:style w:type="numbering" w:customStyle="1" w:styleId="11172">
    <w:name w:val="Текущий список1117"/>
    <w:rsid w:val="002A5D08"/>
  </w:style>
  <w:style w:type="numbering" w:customStyle="1" w:styleId="21170">
    <w:name w:val="Текущий список2117"/>
    <w:rsid w:val="002A5D08"/>
  </w:style>
  <w:style w:type="numbering" w:customStyle="1" w:styleId="12170">
    <w:name w:val="Нет списка1217"/>
    <w:next w:val="a5"/>
    <w:uiPriority w:val="99"/>
    <w:semiHidden/>
    <w:unhideWhenUsed/>
    <w:rsid w:val="002A5D08"/>
  </w:style>
  <w:style w:type="numbering" w:customStyle="1" w:styleId="3175">
    <w:name w:val="Нет списка317"/>
    <w:next w:val="a5"/>
    <w:uiPriority w:val="99"/>
    <w:semiHidden/>
    <w:unhideWhenUsed/>
    <w:rsid w:val="002A5D08"/>
  </w:style>
  <w:style w:type="numbering" w:customStyle="1" w:styleId="WWNum129">
    <w:name w:val="WWNum129"/>
    <w:rsid w:val="002A5D08"/>
  </w:style>
  <w:style w:type="numbering" w:customStyle="1" w:styleId="474">
    <w:name w:val="Нет списка47"/>
    <w:next w:val="a5"/>
    <w:uiPriority w:val="99"/>
    <w:semiHidden/>
    <w:unhideWhenUsed/>
    <w:rsid w:val="002A5D08"/>
  </w:style>
  <w:style w:type="numbering" w:customStyle="1" w:styleId="571">
    <w:name w:val="Нет списка57"/>
    <w:next w:val="a5"/>
    <w:uiPriority w:val="99"/>
    <w:semiHidden/>
    <w:unhideWhenUsed/>
    <w:rsid w:val="002A5D08"/>
  </w:style>
  <w:style w:type="table" w:customStyle="1" w:styleId="6170">
    <w:name w:val="Сетка таблицы617"/>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5"/>
    <w:uiPriority w:val="99"/>
    <w:semiHidden/>
    <w:unhideWhenUsed/>
    <w:rsid w:val="002A5D08"/>
  </w:style>
  <w:style w:type="numbering" w:customStyle="1" w:styleId="672">
    <w:name w:val="Нет списка67"/>
    <w:next w:val="a5"/>
    <w:uiPriority w:val="99"/>
    <w:semiHidden/>
    <w:unhideWhenUsed/>
    <w:rsid w:val="002A5D08"/>
  </w:style>
  <w:style w:type="numbering" w:customStyle="1" w:styleId="1470">
    <w:name w:val="Нет списка147"/>
    <w:next w:val="a5"/>
    <w:uiPriority w:val="99"/>
    <w:semiHidden/>
    <w:unhideWhenUsed/>
    <w:rsid w:val="002A5D08"/>
  </w:style>
  <w:style w:type="numbering" w:customStyle="1" w:styleId="770">
    <w:name w:val="Нет списка77"/>
    <w:next w:val="a5"/>
    <w:uiPriority w:val="99"/>
    <w:semiHidden/>
    <w:unhideWhenUsed/>
    <w:rsid w:val="002A5D08"/>
  </w:style>
  <w:style w:type="table" w:customStyle="1" w:styleId="21171">
    <w:name w:val="Простая таблица 2117"/>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70">
    <w:name w:val="Простая таблица 3117"/>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73">
    <w:name w:val="Классическая таблица 1117"/>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Классическая таблица 2117"/>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71">
    <w:name w:val="Классическая таблица 3117"/>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7">
    <w:name w:val="Классическая таблица 4117"/>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73">
    <w:name w:val="Цветная таблица 2117"/>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72">
    <w:name w:val="Цветная таблица 3117"/>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74">
    <w:name w:val="Столбцы таблицы 1117"/>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Столбцы таблицы 2117"/>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73">
    <w:name w:val="Столбцы таблицы 3117"/>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70">
    <w:name w:val="Столбцы таблицы 4117"/>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7">
    <w:name w:val="Столбцы таблицы 5117"/>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71">
    <w:name w:val="Сетка таблицы 4117"/>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7">
    <w:name w:val="Сетка таблицы 6117"/>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7">
    <w:name w:val="Сетка таблицы 8117"/>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7">
    <w:name w:val="Таблица-список 1117"/>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Таблица-список 2117"/>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7">
    <w:name w:val="Таблица-список 3117"/>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7">
    <w:name w:val="Таблица-список 4117"/>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7">
    <w:name w:val="Таблица-список 7117"/>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7">
    <w:name w:val="Таблица-список 8117"/>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75">
    <w:name w:val="Объемная таблица 1117"/>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Объемная таблица 3117"/>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7">
    <w:name w:val="Современная таблица117"/>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78">
    <w:name w:val="Изысканная таблица117"/>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79">
    <w:name w:val="Стандартная таблица117"/>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70">
    <w:name w:val="Веб-таблица 1117"/>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70">
    <w:name w:val="Веб-таблица 2117"/>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70">
    <w:name w:val="Веб-таблица 3117"/>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70">
    <w:name w:val="Сетка таблицы11117"/>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5">
    <w:name w:val="Сетка таблицы2117"/>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70">
    <w:name w:val="Сетка таблицы111117"/>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70">
    <w:name w:val="Сетка таблицы6117"/>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70">
    <w:name w:val="Текущий список2137"/>
    <w:rsid w:val="002A5D08"/>
  </w:style>
  <w:style w:type="numbering" w:customStyle="1" w:styleId="1111111217">
    <w:name w:val="1 / 1.1 / 1.1.11217"/>
    <w:rsid w:val="002A5D08"/>
  </w:style>
  <w:style w:type="numbering" w:customStyle="1" w:styleId="1ai137">
    <w:name w:val="1 / a / i137"/>
    <w:rsid w:val="002A5D08"/>
  </w:style>
  <w:style w:type="numbering" w:customStyle="1" w:styleId="12171">
    <w:name w:val="Статья / Раздел1217"/>
    <w:rsid w:val="002A5D08"/>
  </w:style>
  <w:style w:type="numbering" w:customStyle="1" w:styleId="11270">
    <w:name w:val="Текущий список1127"/>
    <w:rsid w:val="002A5D08"/>
  </w:style>
  <w:style w:type="numbering" w:customStyle="1" w:styleId="1ai37">
    <w:name w:val="1 / a / i37"/>
    <w:rsid w:val="002A5D08"/>
  </w:style>
  <w:style w:type="numbering" w:customStyle="1" w:styleId="279">
    <w:name w:val="Статья / Раздел27"/>
    <w:rsid w:val="002A5D08"/>
  </w:style>
  <w:style w:type="numbering" w:customStyle="1" w:styleId="WWNum1217">
    <w:name w:val="WWNum1217"/>
    <w:rsid w:val="002A5D08"/>
  </w:style>
  <w:style w:type="numbering" w:customStyle="1" w:styleId="111111217">
    <w:name w:val="1 / 1.1 / 1.1.1217"/>
    <w:basedOn w:val="a5"/>
    <w:next w:val="111111"/>
    <w:semiHidden/>
    <w:unhideWhenUsed/>
    <w:rsid w:val="002A5D08"/>
  </w:style>
  <w:style w:type="numbering" w:customStyle="1" w:styleId="12173">
    <w:name w:val="Текущий список1217"/>
    <w:rsid w:val="002A5D08"/>
  </w:style>
  <w:style w:type="numbering" w:customStyle="1" w:styleId="11176">
    <w:name w:val="Статья / Раздел1117"/>
    <w:rsid w:val="002A5D08"/>
  </w:style>
  <w:style w:type="numbering" w:customStyle="1" w:styleId="21118">
    <w:name w:val="Текущий список21118"/>
    <w:rsid w:val="002A5D08"/>
  </w:style>
  <w:style w:type="numbering" w:customStyle="1" w:styleId="111171">
    <w:name w:val="Текущий список11117"/>
    <w:rsid w:val="002A5D08"/>
  </w:style>
  <w:style w:type="numbering" w:customStyle="1" w:styleId="WWNum1227">
    <w:name w:val="WWNum1227"/>
    <w:rsid w:val="002A5D08"/>
  </w:style>
  <w:style w:type="numbering" w:customStyle="1" w:styleId="379">
    <w:name w:val="Статья / Раздел37"/>
    <w:basedOn w:val="a5"/>
    <w:next w:val="ab"/>
    <w:semiHidden/>
    <w:unhideWhenUsed/>
    <w:rsid w:val="002A5D08"/>
  </w:style>
  <w:style w:type="numbering" w:customStyle="1" w:styleId="12118">
    <w:name w:val="Текущий список12118"/>
    <w:rsid w:val="002A5D08"/>
  </w:style>
  <w:style w:type="numbering" w:customStyle="1" w:styleId="2217">
    <w:name w:val="Текущий список2217"/>
    <w:rsid w:val="002A5D08"/>
  </w:style>
  <w:style w:type="numbering" w:customStyle="1" w:styleId="1111112118">
    <w:name w:val="1 / 1.1 / 1.1.12118"/>
    <w:rsid w:val="002A5D08"/>
  </w:style>
  <w:style w:type="numbering" w:customStyle="1" w:styleId="1ai1117">
    <w:name w:val="1 / a / i1117"/>
    <w:rsid w:val="002A5D08"/>
  </w:style>
  <w:style w:type="numbering" w:customStyle="1" w:styleId="2380">
    <w:name w:val="Текущий список238"/>
    <w:rsid w:val="002A5D08"/>
  </w:style>
  <w:style w:type="numbering" w:customStyle="1" w:styleId="1ai217">
    <w:name w:val="1 / a / i217"/>
    <w:basedOn w:val="a5"/>
    <w:next w:val="1ai"/>
    <w:semiHidden/>
    <w:unhideWhenUsed/>
    <w:rsid w:val="002A5D08"/>
  </w:style>
  <w:style w:type="numbering" w:customStyle="1" w:styleId="1111111117">
    <w:name w:val="1 / 1.1 / 1.1.11117"/>
    <w:rsid w:val="002A5D08"/>
  </w:style>
  <w:style w:type="numbering" w:customStyle="1" w:styleId="211117">
    <w:name w:val="Текущий список211117"/>
    <w:rsid w:val="002A5D08"/>
  </w:style>
  <w:style w:type="numbering" w:customStyle="1" w:styleId="304">
    <w:name w:val="Нет списка30"/>
    <w:next w:val="a5"/>
    <w:uiPriority w:val="99"/>
    <w:semiHidden/>
    <w:unhideWhenUsed/>
    <w:rsid w:val="002A5D08"/>
  </w:style>
  <w:style w:type="table" w:customStyle="1" w:styleId="402">
    <w:name w:val="Сетка таблицы40"/>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1">
    <w:name w:val="Сетка таблицы129"/>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5"/>
    <w:semiHidden/>
    <w:rsid w:val="002A5D08"/>
  </w:style>
  <w:style w:type="table" w:customStyle="1" w:styleId="2181">
    <w:name w:val="Сетка таблицы218"/>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0">
    <w:name w:val="1 / 1.1 / 1.1.120"/>
    <w:basedOn w:val="a5"/>
    <w:next w:val="111111"/>
    <w:semiHidden/>
    <w:rsid w:val="002A5D08"/>
  </w:style>
  <w:style w:type="numbering" w:customStyle="1" w:styleId="1ai20">
    <w:name w:val="1 / a / i20"/>
    <w:basedOn w:val="a5"/>
    <w:next w:val="1ai"/>
    <w:semiHidden/>
    <w:rsid w:val="002A5D08"/>
  </w:style>
  <w:style w:type="table" w:customStyle="1" w:styleId="-1100">
    <w:name w:val="Веб-таблица 110"/>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0">
    <w:name w:val="Веб-таблица 210"/>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00">
    <w:name w:val="Веб-таблица 310"/>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Изысканная таблица10"/>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02">
    <w:name w:val="Классическая таблица 110"/>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
    <w:name w:val="Классическая таблица 210"/>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0">
    <w:name w:val="Классическая таблица 310"/>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0">
    <w:name w:val="Классическая таблица 410"/>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03">
    <w:name w:val="Объемная таблица 110"/>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
    <w:name w:val="Объемная таблица 310"/>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Простая таблица 210"/>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02">
    <w:name w:val="Простая таблица 310"/>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01">
    <w:name w:val="Сетка таблицы 410"/>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00">
    <w:name w:val="Сетка таблицы 610"/>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0">
    <w:name w:val="Сетка таблицы 810"/>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09">
    <w:name w:val="Современная таблица10"/>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0a">
    <w:name w:val="Стандартная таблица10"/>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04">
    <w:name w:val="Статья / Раздел20"/>
    <w:basedOn w:val="a5"/>
    <w:next w:val="ab"/>
    <w:semiHidden/>
    <w:rsid w:val="002A5D08"/>
  </w:style>
  <w:style w:type="table" w:customStyle="1" w:styleId="1104">
    <w:name w:val="Столбцы таблицы 110"/>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5">
    <w:name w:val="Столбцы таблицы 210"/>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3">
    <w:name w:val="Столбцы таблицы 310"/>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2">
    <w:name w:val="Столбцы таблицы 410"/>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0">
    <w:name w:val="Столбцы таблицы 510"/>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1">
    <w:name w:val="Таблица-список 110"/>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
    <w:name w:val="Таблица-список 210"/>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1">
    <w:name w:val="Таблица-список 310"/>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0">
    <w:name w:val="Таблица-список 410"/>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0">
    <w:name w:val="Таблица-список 710"/>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Таблица-список 810"/>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06">
    <w:name w:val="Цветная таблица 210"/>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04">
    <w:name w:val="Цветная таблица 310"/>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5">
    <w:name w:val="Текущий список110"/>
    <w:rsid w:val="002A5D08"/>
  </w:style>
  <w:style w:type="numbering" w:customStyle="1" w:styleId="2200">
    <w:name w:val="Текущий список220"/>
    <w:rsid w:val="002A5D08"/>
  </w:style>
  <w:style w:type="numbering" w:customStyle="1" w:styleId="11181">
    <w:name w:val="Нет списка1118"/>
    <w:next w:val="a5"/>
    <w:uiPriority w:val="99"/>
    <w:semiHidden/>
    <w:unhideWhenUsed/>
    <w:rsid w:val="002A5D08"/>
  </w:style>
  <w:style w:type="table" w:customStyle="1" w:styleId="11200">
    <w:name w:val="Сетка таблицы1120"/>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7">
    <w:name w:val="Нет списка210"/>
    <w:next w:val="a5"/>
    <w:semiHidden/>
    <w:rsid w:val="002A5D08"/>
  </w:style>
  <w:style w:type="table" w:customStyle="1" w:styleId="3105">
    <w:name w:val="Сетка таблицы310"/>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0">
    <w:name w:val="1 / 1.1 / 1.1.1110"/>
    <w:basedOn w:val="a5"/>
    <w:next w:val="111111"/>
    <w:semiHidden/>
    <w:rsid w:val="002A5D08"/>
  </w:style>
  <w:style w:type="numbering" w:customStyle="1" w:styleId="1ai119">
    <w:name w:val="1 / a / i119"/>
    <w:basedOn w:val="a5"/>
    <w:next w:val="1ai"/>
    <w:semiHidden/>
    <w:rsid w:val="002A5D08"/>
  </w:style>
  <w:style w:type="numbering" w:customStyle="1" w:styleId="1106">
    <w:name w:val="Статья / Раздел110"/>
    <w:basedOn w:val="a5"/>
    <w:next w:val="ab"/>
    <w:semiHidden/>
    <w:rsid w:val="002A5D08"/>
  </w:style>
  <w:style w:type="numbering" w:customStyle="1" w:styleId="11102">
    <w:name w:val="Текущий список1110"/>
    <w:rsid w:val="002A5D08"/>
  </w:style>
  <w:style w:type="numbering" w:customStyle="1" w:styleId="21100">
    <w:name w:val="Текущий список2110"/>
    <w:rsid w:val="002A5D08"/>
  </w:style>
  <w:style w:type="numbering" w:customStyle="1" w:styleId="1282">
    <w:name w:val="Нет списка128"/>
    <w:next w:val="a5"/>
    <w:uiPriority w:val="99"/>
    <w:semiHidden/>
    <w:unhideWhenUsed/>
    <w:rsid w:val="002A5D08"/>
  </w:style>
  <w:style w:type="table" w:customStyle="1" w:styleId="12100">
    <w:name w:val="Сетка таблицы1210"/>
    <w:basedOn w:val="a4"/>
    <w:next w:val="aff0"/>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8">
    <w:name w:val="Нет списка38"/>
    <w:next w:val="a5"/>
    <w:uiPriority w:val="99"/>
    <w:semiHidden/>
    <w:unhideWhenUsed/>
    <w:rsid w:val="002A5D08"/>
  </w:style>
  <w:style w:type="table" w:customStyle="1" w:styleId="493">
    <w:name w:val="Сетка таблицы49"/>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10">
    <w:name w:val="WWNum1210"/>
    <w:rsid w:val="002A5D08"/>
  </w:style>
  <w:style w:type="numbering" w:customStyle="1" w:styleId="484">
    <w:name w:val="Нет списка48"/>
    <w:next w:val="a5"/>
    <w:uiPriority w:val="99"/>
    <w:semiHidden/>
    <w:unhideWhenUsed/>
    <w:rsid w:val="002A5D08"/>
  </w:style>
  <w:style w:type="numbering" w:customStyle="1" w:styleId="581">
    <w:name w:val="Нет списка58"/>
    <w:next w:val="a5"/>
    <w:uiPriority w:val="99"/>
    <w:semiHidden/>
    <w:unhideWhenUsed/>
    <w:rsid w:val="002A5D08"/>
  </w:style>
  <w:style w:type="table" w:customStyle="1" w:styleId="691">
    <w:name w:val="Сетка таблицы69"/>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5"/>
    <w:uiPriority w:val="99"/>
    <w:semiHidden/>
    <w:unhideWhenUsed/>
    <w:rsid w:val="002A5D08"/>
  </w:style>
  <w:style w:type="numbering" w:customStyle="1" w:styleId="682">
    <w:name w:val="Нет списка68"/>
    <w:next w:val="a5"/>
    <w:uiPriority w:val="99"/>
    <w:semiHidden/>
    <w:unhideWhenUsed/>
    <w:rsid w:val="002A5D08"/>
  </w:style>
  <w:style w:type="numbering" w:customStyle="1" w:styleId="1480">
    <w:name w:val="Нет списка148"/>
    <w:next w:val="a5"/>
    <w:uiPriority w:val="99"/>
    <w:semiHidden/>
    <w:unhideWhenUsed/>
    <w:rsid w:val="002A5D08"/>
  </w:style>
  <w:style w:type="numbering" w:customStyle="1" w:styleId="780">
    <w:name w:val="Нет списка78"/>
    <w:next w:val="a5"/>
    <w:uiPriority w:val="99"/>
    <w:semiHidden/>
    <w:unhideWhenUsed/>
    <w:rsid w:val="002A5D08"/>
  </w:style>
  <w:style w:type="table" w:customStyle="1" w:styleId="2182">
    <w:name w:val="Простая таблица 218"/>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0">
    <w:name w:val="Простая таблица 318"/>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5">
    <w:name w:val="Классическая таблица 118"/>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
    <w:name w:val="Классическая таблица 218"/>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81">
    <w:name w:val="Классическая таблица 318"/>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80">
    <w:name w:val="Классическая таблица 418"/>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84">
    <w:name w:val="Цветная таблица 218"/>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82">
    <w:name w:val="Цветная таблица 318"/>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86">
    <w:name w:val="Столбцы таблицы 118"/>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5">
    <w:name w:val="Столбцы таблицы 218"/>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3">
    <w:name w:val="Столбцы таблицы 318"/>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81">
    <w:name w:val="Столбцы таблицы 418"/>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8">
    <w:name w:val="Столбцы таблицы 518"/>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82">
    <w:name w:val="Сетка таблицы 418"/>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8">
    <w:name w:val="Сетка таблицы 618"/>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8">
    <w:name w:val="Сетка таблицы 818"/>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
    <w:name w:val="Таблица-список 118"/>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Таблица-список 218"/>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Таблица-список 318"/>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8">
    <w:name w:val="Таблица-список 418"/>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8">
    <w:name w:val="Таблица-список 718"/>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8">
    <w:name w:val="Таблица-список 818"/>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87">
    <w:name w:val="Объемная таблица 118"/>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
    <w:name w:val="Объемная таблица 318"/>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a">
    <w:name w:val="Современная таблица18"/>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b">
    <w:name w:val="Изысканная таблица18"/>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8c">
    <w:name w:val="Стандартная таблица18"/>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80">
    <w:name w:val="Веб-таблица 118"/>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80">
    <w:name w:val="Веб-таблица 218"/>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80">
    <w:name w:val="Веб-таблица 318"/>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00">
    <w:name w:val="Сетка таблицы11110"/>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0">
    <w:name w:val="Сетка таблицы11118"/>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0">
    <w:name w:val="Сетка таблицы618"/>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8">
    <w:name w:val="Текущий список2138"/>
    <w:rsid w:val="002A5D08"/>
  </w:style>
  <w:style w:type="numbering" w:customStyle="1" w:styleId="111111128">
    <w:name w:val="1 / 1.1 / 1.1.1128"/>
    <w:rsid w:val="002A5D08"/>
  </w:style>
  <w:style w:type="numbering" w:customStyle="1" w:styleId="1ai138">
    <w:name w:val="1 / a / i138"/>
    <w:rsid w:val="002A5D08"/>
  </w:style>
  <w:style w:type="numbering" w:customStyle="1" w:styleId="1283">
    <w:name w:val="Статья / Раздел128"/>
    <w:rsid w:val="002A5D08"/>
  </w:style>
  <w:style w:type="numbering" w:customStyle="1" w:styleId="11280">
    <w:name w:val="Текущий список1128"/>
    <w:rsid w:val="002A5D08"/>
  </w:style>
  <w:style w:type="numbering" w:customStyle="1" w:styleId="1ai38">
    <w:name w:val="1 / a / i38"/>
    <w:rsid w:val="002A5D08"/>
  </w:style>
  <w:style w:type="numbering" w:customStyle="1" w:styleId="288">
    <w:name w:val="Статья / Раздел28"/>
    <w:rsid w:val="002A5D08"/>
  </w:style>
  <w:style w:type="numbering" w:customStyle="1" w:styleId="WWNum1218">
    <w:name w:val="WWNum1218"/>
    <w:rsid w:val="002A5D08"/>
  </w:style>
  <w:style w:type="numbering" w:customStyle="1" w:styleId="111111210">
    <w:name w:val="1 / 1.1 / 1.1.1210"/>
    <w:basedOn w:val="a5"/>
    <w:next w:val="111111"/>
    <w:semiHidden/>
    <w:unhideWhenUsed/>
    <w:rsid w:val="002A5D08"/>
  </w:style>
  <w:style w:type="numbering" w:customStyle="1" w:styleId="12101">
    <w:name w:val="Текущий список1210"/>
    <w:rsid w:val="002A5D08"/>
  </w:style>
  <w:style w:type="numbering" w:customStyle="1" w:styleId="1194">
    <w:name w:val="Статья / Раздел119"/>
    <w:rsid w:val="002A5D08"/>
  </w:style>
  <w:style w:type="numbering" w:customStyle="1" w:styleId="21180">
    <w:name w:val="Текущий список2118"/>
    <w:rsid w:val="002A5D08"/>
  </w:style>
  <w:style w:type="numbering" w:customStyle="1" w:styleId="11182">
    <w:name w:val="Текущий список1118"/>
    <w:rsid w:val="002A5D08"/>
  </w:style>
  <w:style w:type="numbering" w:customStyle="1" w:styleId="WWNum1228">
    <w:name w:val="WWNum1228"/>
    <w:rsid w:val="002A5D08"/>
  </w:style>
  <w:style w:type="numbering" w:customStyle="1" w:styleId="389">
    <w:name w:val="Статья / Раздел38"/>
    <w:basedOn w:val="a5"/>
    <w:next w:val="ab"/>
    <w:semiHidden/>
    <w:unhideWhenUsed/>
    <w:rsid w:val="002A5D08"/>
  </w:style>
  <w:style w:type="numbering" w:customStyle="1" w:styleId="12180">
    <w:name w:val="Текущий список1218"/>
    <w:rsid w:val="002A5D08"/>
  </w:style>
  <w:style w:type="numbering" w:customStyle="1" w:styleId="2290">
    <w:name w:val="Текущий список229"/>
    <w:rsid w:val="002A5D08"/>
  </w:style>
  <w:style w:type="numbering" w:customStyle="1" w:styleId="111111218">
    <w:name w:val="1 / 1.1 / 1.1.1218"/>
    <w:rsid w:val="002A5D08"/>
  </w:style>
  <w:style w:type="numbering" w:customStyle="1" w:styleId="1ai1110">
    <w:name w:val="1 / a / i1110"/>
    <w:rsid w:val="002A5D08"/>
  </w:style>
  <w:style w:type="numbering" w:customStyle="1" w:styleId="2390">
    <w:name w:val="Текущий список239"/>
    <w:rsid w:val="002A5D08"/>
  </w:style>
  <w:style w:type="numbering" w:customStyle="1" w:styleId="1ai29">
    <w:name w:val="1 / a / i29"/>
    <w:basedOn w:val="a5"/>
    <w:next w:val="1ai"/>
    <w:semiHidden/>
    <w:unhideWhenUsed/>
    <w:rsid w:val="002A5D08"/>
  </w:style>
  <w:style w:type="numbering" w:customStyle="1" w:styleId="111111119">
    <w:name w:val="1 / 1.1 / 1.1.1119"/>
    <w:rsid w:val="002A5D08"/>
  </w:style>
  <w:style w:type="numbering" w:customStyle="1" w:styleId="821">
    <w:name w:val="Нет списка82"/>
    <w:next w:val="a5"/>
    <w:uiPriority w:val="99"/>
    <w:semiHidden/>
    <w:unhideWhenUsed/>
    <w:rsid w:val="002A5D08"/>
  </w:style>
  <w:style w:type="table" w:customStyle="1" w:styleId="920">
    <w:name w:val="Сетка таблицы92"/>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1 / 1.1 / 1.1.132"/>
    <w:basedOn w:val="a5"/>
    <w:next w:val="111111"/>
    <w:semiHidden/>
    <w:rsid w:val="002A5D08"/>
  </w:style>
  <w:style w:type="numbering" w:customStyle="1" w:styleId="1ai42">
    <w:name w:val="1 / a / i42"/>
    <w:basedOn w:val="a5"/>
    <w:next w:val="1ai"/>
    <w:semiHidden/>
    <w:rsid w:val="002A5D08"/>
  </w:style>
  <w:style w:type="table" w:customStyle="1" w:styleId="-132">
    <w:name w:val="Веб-таблица 132"/>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Веб-таблица 232"/>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2">
    <w:name w:val="Веб-таблица 332"/>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d">
    <w:name w:val="Изысканная таблица32"/>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1">
    <w:name w:val="Классическая таблица 132"/>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
    <w:name w:val="Классическая таблица 232"/>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20">
    <w:name w:val="Классическая таблица 332"/>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20">
    <w:name w:val="Классическая таблица 432"/>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22">
    <w:name w:val="Объемная таблица 132"/>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1">
    <w:name w:val="Объемная таблица 332"/>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
    <w:name w:val="Простая таблица 232"/>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2">
    <w:name w:val="Простая таблица 332"/>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21">
    <w:name w:val="Сетка таблицы 432"/>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20">
    <w:name w:val="Сетка таблицы 632"/>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2">
    <w:name w:val="Сетка таблицы 832"/>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2e">
    <w:name w:val="Современная таблица32"/>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2f">
    <w:name w:val="Стандартная таблица32"/>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27">
    <w:name w:val="Статья / Раздел42"/>
    <w:basedOn w:val="a5"/>
    <w:next w:val="ab"/>
    <w:semiHidden/>
    <w:rsid w:val="002A5D08"/>
  </w:style>
  <w:style w:type="table" w:customStyle="1" w:styleId="1323">
    <w:name w:val="Столбцы таблицы 132"/>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Столбцы таблицы 232"/>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3">
    <w:name w:val="Столбцы таблицы 332"/>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2">
    <w:name w:val="Столбцы таблицы 432"/>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0">
    <w:name w:val="Столбцы таблицы 532"/>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20">
    <w:name w:val="Таблица-список 132"/>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Таблица-список 232"/>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0">
    <w:name w:val="Таблица-список 332"/>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
    <w:name w:val="Таблица-список 432"/>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2">
    <w:name w:val="Таблица-список 732"/>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2">
    <w:name w:val="Таблица-список 832"/>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24">
    <w:name w:val="Цветная таблица 232"/>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24">
    <w:name w:val="Цветная таблица 332"/>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24">
    <w:name w:val="Текущий список132"/>
    <w:rsid w:val="002A5D08"/>
  </w:style>
  <w:style w:type="numbering" w:customStyle="1" w:styleId="2420">
    <w:name w:val="Текущий список242"/>
    <w:rsid w:val="002A5D08"/>
  </w:style>
  <w:style w:type="numbering" w:customStyle="1" w:styleId="1520">
    <w:name w:val="Нет списка152"/>
    <w:next w:val="a5"/>
    <w:uiPriority w:val="99"/>
    <w:semiHidden/>
    <w:unhideWhenUsed/>
    <w:rsid w:val="002A5D08"/>
  </w:style>
  <w:style w:type="table" w:customStyle="1" w:styleId="1620">
    <w:name w:val="Сетка таблицы162"/>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1">
    <w:name w:val="Нет списка1119"/>
    <w:next w:val="a5"/>
    <w:uiPriority w:val="99"/>
    <w:semiHidden/>
    <w:unhideWhenUsed/>
    <w:rsid w:val="002A5D08"/>
  </w:style>
  <w:style w:type="table" w:customStyle="1" w:styleId="11320">
    <w:name w:val="Сетка таблицы113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6">
    <w:name w:val="Нет списка218"/>
    <w:next w:val="a5"/>
    <w:uiPriority w:val="99"/>
    <w:semiHidden/>
    <w:unhideWhenUsed/>
    <w:rsid w:val="002A5D08"/>
  </w:style>
  <w:style w:type="table" w:customStyle="1" w:styleId="2281">
    <w:name w:val="Сетка таблицы228"/>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0">
    <w:name w:val="Сетка таблицы11122"/>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3">
    <w:name w:val="Статья / Раздел1118"/>
    <w:rsid w:val="002A5D08"/>
  </w:style>
  <w:style w:type="numbering" w:customStyle="1" w:styleId="2218">
    <w:name w:val="Текущий список2218"/>
    <w:rsid w:val="002A5D08"/>
  </w:style>
  <w:style w:type="numbering" w:customStyle="1" w:styleId="1111111118">
    <w:name w:val="1 / 1.1 / 1.1.11118"/>
    <w:rsid w:val="002A5D08"/>
  </w:style>
  <w:style w:type="numbering" w:customStyle="1" w:styleId="111111222">
    <w:name w:val="1 / 1.1 / 1.1.1222"/>
    <w:basedOn w:val="a5"/>
    <w:next w:val="111111"/>
    <w:semiHidden/>
    <w:unhideWhenUsed/>
    <w:rsid w:val="002A5D08"/>
  </w:style>
  <w:style w:type="numbering" w:customStyle="1" w:styleId="12220">
    <w:name w:val="Текущий список1222"/>
    <w:rsid w:val="002A5D08"/>
  </w:style>
  <w:style w:type="numbering" w:customStyle="1" w:styleId="1ai1118">
    <w:name w:val="1 / a / i1118"/>
    <w:rsid w:val="002A5D08"/>
  </w:style>
  <w:style w:type="numbering" w:customStyle="1" w:styleId="1ai218">
    <w:name w:val="1 / a / i218"/>
    <w:basedOn w:val="a5"/>
    <w:next w:val="1ai"/>
    <w:semiHidden/>
    <w:unhideWhenUsed/>
    <w:rsid w:val="002A5D08"/>
  </w:style>
  <w:style w:type="numbering" w:customStyle="1" w:styleId="3185">
    <w:name w:val="Нет списка318"/>
    <w:next w:val="a5"/>
    <w:uiPriority w:val="99"/>
    <w:semiHidden/>
    <w:unhideWhenUsed/>
    <w:rsid w:val="002A5D08"/>
  </w:style>
  <w:style w:type="table" w:customStyle="1" w:styleId="6220">
    <w:name w:val="Сетка таблицы622"/>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
    <w:name w:val="Сетка таблицы122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81">
    <w:name w:val="Нет списка1218"/>
    <w:next w:val="a5"/>
    <w:semiHidden/>
    <w:rsid w:val="002A5D08"/>
  </w:style>
  <w:style w:type="table" w:customStyle="1" w:styleId="22121">
    <w:name w:val="Сетка таблицы2212"/>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2">
    <w:name w:val="1 / 1.1 / 1.1.1132"/>
    <w:basedOn w:val="a5"/>
    <w:next w:val="111111"/>
    <w:semiHidden/>
    <w:rsid w:val="002A5D08"/>
  </w:style>
  <w:style w:type="numbering" w:customStyle="1" w:styleId="1ai128">
    <w:name w:val="1 / a / i128"/>
    <w:basedOn w:val="a5"/>
    <w:next w:val="1ai"/>
    <w:semiHidden/>
    <w:rsid w:val="002A5D08"/>
  </w:style>
  <w:style w:type="table" w:customStyle="1" w:styleId="-1118">
    <w:name w:val="Веб-таблица 1118"/>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8">
    <w:name w:val="Веб-таблица 2118"/>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8">
    <w:name w:val="Веб-таблица 3118"/>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8">
    <w:name w:val="Изысканная таблица118"/>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84">
    <w:name w:val="Классическая таблица 1118"/>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Классическая таблица 2118"/>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8">
    <w:name w:val="Классическая таблица 3118"/>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8">
    <w:name w:val="Классическая таблица 4118"/>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85">
    <w:name w:val="Объемная таблица 1118"/>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0">
    <w:name w:val="Объемная таблица 3118"/>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Простая таблица 2118"/>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81">
    <w:name w:val="Простая таблица 3118"/>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80">
    <w:name w:val="Сетка таблицы 4118"/>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8">
    <w:name w:val="Сетка таблицы 6118"/>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8">
    <w:name w:val="Сетка таблицы 8118"/>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9">
    <w:name w:val="Современная таблица118"/>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8a">
    <w:name w:val="Стандартная таблица118"/>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325">
    <w:name w:val="Статья / Раздел132"/>
    <w:basedOn w:val="a5"/>
    <w:next w:val="ab"/>
    <w:semiHidden/>
    <w:rsid w:val="002A5D08"/>
  </w:style>
  <w:style w:type="table" w:customStyle="1" w:styleId="11186">
    <w:name w:val="Столбцы таблицы 1118"/>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Столбцы таблицы 2118"/>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82">
    <w:name w:val="Столбцы таблицы 3118"/>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81">
    <w:name w:val="Столбцы таблицы 4118"/>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8">
    <w:name w:val="Столбцы таблицы 5118"/>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80">
    <w:name w:val="Таблица-список 1118"/>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0">
    <w:name w:val="Таблица-список 2118"/>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80">
    <w:name w:val="Таблица-список 3118"/>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8">
    <w:name w:val="Таблица-список 4118"/>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8">
    <w:name w:val="Таблица-список 7118"/>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8">
    <w:name w:val="Таблица-список 8118"/>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185">
    <w:name w:val="Цветная таблица 2118"/>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83">
    <w:name w:val="Цветная таблица 3118"/>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21">
    <w:name w:val="Текущий список1132"/>
    <w:rsid w:val="002A5D08"/>
  </w:style>
  <w:style w:type="numbering" w:customStyle="1" w:styleId="21220">
    <w:name w:val="Текущий список2122"/>
    <w:rsid w:val="002A5D08"/>
  </w:style>
  <w:style w:type="numbering" w:customStyle="1" w:styleId="1111211">
    <w:name w:val="Нет списка111121"/>
    <w:next w:val="a5"/>
    <w:uiPriority w:val="99"/>
    <w:semiHidden/>
    <w:unhideWhenUsed/>
    <w:rsid w:val="002A5D08"/>
  </w:style>
  <w:style w:type="numbering" w:customStyle="1" w:styleId="21127">
    <w:name w:val="Нет списка2112"/>
    <w:next w:val="a5"/>
    <w:semiHidden/>
    <w:rsid w:val="002A5D08"/>
  </w:style>
  <w:style w:type="numbering" w:customStyle="1" w:styleId="1111111218">
    <w:name w:val="1 / 1.1 / 1.1.11218"/>
    <w:basedOn w:val="a5"/>
    <w:next w:val="111111"/>
    <w:semiHidden/>
    <w:rsid w:val="002A5D08"/>
  </w:style>
  <w:style w:type="numbering" w:customStyle="1" w:styleId="1ai1212">
    <w:name w:val="1 / a / i1212"/>
    <w:basedOn w:val="a5"/>
    <w:next w:val="1ai"/>
    <w:semiHidden/>
    <w:rsid w:val="002A5D08"/>
  </w:style>
  <w:style w:type="numbering" w:customStyle="1" w:styleId="12182">
    <w:name w:val="Статья / Раздел1218"/>
    <w:basedOn w:val="a5"/>
    <w:next w:val="ab"/>
    <w:semiHidden/>
    <w:rsid w:val="002A5D08"/>
  </w:style>
  <w:style w:type="numbering" w:customStyle="1" w:styleId="111181">
    <w:name w:val="Текущий список11118"/>
    <w:rsid w:val="002A5D08"/>
  </w:style>
  <w:style w:type="numbering" w:customStyle="1" w:styleId="21119">
    <w:name w:val="Текущий список21119"/>
    <w:rsid w:val="002A5D08"/>
  </w:style>
  <w:style w:type="numbering" w:customStyle="1" w:styleId="121121">
    <w:name w:val="Нет списка12112"/>
    <w:next w:val="a5"/>
    <w:uiPriority w:val="99"/>
    <w:semiHidden/>
    <w:unhideWhenUsed/>
    <w:rsid w:val="002A5D08"/>
  </w:style>
  <w:style w:type="numbering" w:customStyle="1" w:styleId="31125">
    <w:name w:val="Нет списка3112"/>
    <w:next w:val="a5"/>
    <w:uiPriority w:val="99"/>
    <w:semiHidden/>
    <w:unhideWhenUsed/>
    <w:rsid w:val="002A5D08"/>
  </w:style>
  <w:style w:type="numbering" w:customStyle="1" w:styleId="WWNum1232">
    <w:name w:val="WWNum1232"/>
    <w:rsid w:val="002A5D08"/>
  </w:style>
  <w:style w:type="numbering" w:customStyle="1" w:styleId="4123">
    <w:name w:val="Нет списка412"/>
    <w:next w:val="a5"/>
    <w:uiPriority w:val="99"/>
    <w:semiHidden/>
    <w:unhideWhenUsed/>
    <w:rsid w:val="002A5D08"/>
  </w:style>
  <w:style w:type="numbering" w:customStyle="1" w:styleId="5122">
    <w:name w:val="Нет списка512"/>
    <w:next w:val="a5"/>
    <w:uiPriority w:val="99"/>
    <w:semiHidden/>
    <w:unhideWhenUsed/>
    <w:rsid w:val="002A5D08"/>
  </w:style>
  <w:style w:type="table" w:customStyle="1" w:styleId="61180">
    <w:name w:val="Сетка таблицы6118"/>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0">
    <w:name w:val="Нет списка1312"/>
    <w:next w:val="a5"/>
    <w:uiPriority w:val="99"/>
    <w:semiHidden/>
    <w:unhideWhenUsed/>
    <w:rsid w:val="002A5D08"/>
  </w:style>
  <w:style w:type="numbering" w:customStyle="1" w:styleId="6122">
    <w:name w:val="Нет списка612"/>
    <w:next w:val="a5"/>
    <w:uiPriority w:val="99"/>
    <w:semiHidden/>
    <w:unhideWhenUsed/>
    <w:rsid w:val="002A5D08"/>
  </w:style>
  <w:style w:type="numbering" w:customStyle="1" w:styleId="1412">
    <w:name w:val="Нет списка1412"/>
    <w:next w:val="a5"/>
    <w:uiPriority w:val="99"/>
    <w:semiHidden/>
    <w:unhideWhenUsed/>
    <w:rsid w:val="002A5D08"/>
  </w:style>
  <w:style w:type="numbering" w:customStyle="1" w:styleId="7120">
    <w:name w:val="Нет списка712"/>
    <w:next w:val="a5"/>
    <w:uiPriority w:val="99"/>
    <w:semiHidden/>
    <w:unhideWhenUsed/>
    <w:rsid w:val="002A5D08"/>
  </w:style>
  <w:style w:type="table" w:customStyle="1" w:styleId="211122">
    <w:name w:val="Простая таблица 21112"/>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120">
    <w:name w:val="Простая таблица 31112"/>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23">
    <w:name w:val="Классическая таблица 11112"/>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3">
    <w:name w:val="Классическая таблица 21112"/>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21">
    <w:name w:val="Классическая таблица 31112"/>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20">
    <w:name w:val="Классическая таблица 41112"/>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124">
    <w:name w:val="Цветная таблица 21112"/>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122">
    <w:name w:val="Цветная таблица 31112"/>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124">
    <w:name w:val="Столбцы таблицы 11112"/>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5">
    <w:name w:val="Столбцы таблицы 21112"/>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23">
    <w:name w:val="Столбцы таблицы 31112"/>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21">
    <w:name w:val="Столбцы таблицы 41112"/>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2">
    <w:name w:val="Столбцы таблицы 51112"/>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122">
    <w:name w:val="Сетка таблицы 41112"/>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120">
    <w:name w:val="Сетка таблицы 61112"/>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2">
    <w:name w:val="Сетка таблицы 81112"/>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2">
    <w:name w:val="Таблица-список 11112"/>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Таблица-список 21112"/>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2">
    <w:name w:val="Таблица-список 31112"/>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2">
    <w:name w:val="Таблица-список 41112"/>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12">
    <w:name w:val="Таблица-список 71112"/>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12">
    <w:name w:val="Таблица-список 81112"/>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125">
    <w:name w:val="Объемная таблица 11112"/>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4">
    <w:name w:val="Объемная таблица 31112"/>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7">
    <w:name w:val="Современная таблица1112"/>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8">
    <w:name w:val="Изысканная таблица1112"/>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9">
    <w:name w:val="Стандартная таблица1112"/>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20">
    <w:name w:val="Веб-таблица 11112"/>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20">
    <w:name w:val="Веб-таблица 21112"/>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20">
    <w:name w:val="Веб-таблица 31112"/>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80">
    <w:name w:val="Сетка таблицы111118"/>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6">
    <w:name w:val="Сетка таблицы21112"/>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a">
    <w:name w:val="Сетка таблицы1111112"/>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
    <w:name w:val="Сетка таблицы61112"/>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2">
    <w:name w:val="Текущий список21312"/>
    <w:rsid w:val="002A5D08"/>
  </w:style>
  <w:style w:type="numbering" w:customStyle="1" w:styleId="11111112112">
    <w:name w:val="1 / 1.1 / 1.1.112112"/>
    <w:rsid w:val="002A5D08"/>
  </w:style>
  <w:style w:type="numbering" w:customStyle="1" w:styleId="1ai1312">
    <w:name w:val="1 / a / i1312"/>
    <w:rsid w:val="002A5D08"/>
  </w:style>
  <w:style w:type="numbering" w:customStyle="1" w:styleId="121122">
    <w:name w:val="Статья / Раздел12112"/>
    <w:rsid w:val="002A5D08"/>
  </w:style>
  <w:style w:type="numbering" w:customStyle="1" w:styleId="112120">
    <w:name w:val="Текущий список11212"/>
    <w:rsid w:val="002A5D08"/>
  </w:style>
  <w:style w:type="numbering" w:customStyle="1" w:styleId="1ai312">
    <w:name w:val="1 / a / i312"/>
    <w:rsid w:val="002A5D08"/>
  </w:style>
  <w:style w:type="numbering" w:customStyle="1" w:styleId="2128">
    <w:name w:val="Статья / Раздел212"/>
    <w:rsid w:val="002A5D08"/>
  </w:style>
  <w:style w:type="numbering" w:customStyle="1" w:styleId="WWNum12112">
    <w:name w:val="WWNum12112"/>
    <w:rsid w:val="002A5D08"/>
  </w:style>
  <w:style w:type="numbering" w:customStyle="1" w:styleId="1111112119">
    <w:name w:val="1 / 1.1 / 1.1.12119"/>
    <w:basedOn w:val="a5"/>
    <w:next w:val="111111"/>
    <w:unhideWhenUsed/>
    <w:rsid w:val="002A5D08"/>
  </w:style>
  <w:style w:type="numbering" w:customStyle="1" w:styleId="12119">
    <w:name w:val="Текущий список12119"/>
    <w:rsid w:val="002A5D08"/>
  </w:style>
  <w:style w:type="numbering" w:customStyle="1" w:styleId="111126">
    <w:name w:val="Статья / Раздел11112"/>
    <w:rsid w:val="002A5D08"/>
  </w:style>
  <w:style w:type="numbering" w:customStyle="1" w:styleId="211118">
    <w:name w:val="Текущий список211118"/>
    <w:rsid w:val="002A5D08"/>
  </w:style>
  <w:style w:type="numbering" w:customStyle="1" w:styleId="1111121">
    <w:name w:val="Текущий список111112"/>
    <w:rsid w:val="002A5D08"/>
  </w:style>
  <w:style w:type="numbering" w:customStyle="1" w:styleId="WWNum12212">
    <w:name w:val="WWNum12212"/>
    <w:rsid w:val="002A5D08"/>
  </w:style>
  <w:style w:type="numbering" w:customStyle="1" w:styleId="3127">
    <w:name w:val="Статья / Раздел312"/>
    <w:basedOn w:val="a5"/>
    <w:next w:val="ab"/>
    <w:semiHidden/>
    <w:unhideWhenUsed/>
    <w:rsid w:val="002A5D08"/>
  </w:style>
  <w:style w:type="numbering" w:customStyle="1" w:styleId="1211120">
    <w:name w:val="Текущий список121112"/>
    <w:rsid w:val="002A5D08"/>
  </w:style>
  <w:style w:type="numbering" w:customStyle="1" w:styleId="221120">
    <w:name w:val="Текущий список22112"/>
    <w:rsid w:val="002A5D08"/>
  </w:style>
  <w:style w:type="numbering" w:customStyle="1" w:styleId="11111121112">
    <w:name w:val="1 / 1.1 / 1.1.121112"/>
    <w:rsid w:val="002A5D08"/>
  </w:style>
  <w:style w:type="numbering" w:customStyle="1" w:styleId="1ai11112">
    <w:name w:val="1 / a / i11112"/>
    <w:rsid w:val="002A5D08"/>
  </w:style>
  <w:style w:type="numbering" w:customStyle="1" w:styleId="23120">
    <w:name w:val="Текущий список2312"/>
    <w:rsid w:val="002A5D08"/>
  </w:style>
  <w:style w:type="numbering" w:customStyle="1" w:styleId="1ai2112">
    <w:name w:val="1 / a / i2112"/>
    <w:basedOn w:val="a5"/>
    <w:next w:val="1ai"/>
    <w:semiHidden/>
    <w:unhideWhenUsed/>
    <w:rsid w:val="002A5D08"/>
  </w:style>
  <w:style w:type="numbering" w:customStyle="1" w:styleId="11111111112">
    <w:name w:val="1 / 1.1 / 1.1.111112"/>
    <w:rsid w:val="002A5D08"/>
  </w:style>
  <w:style w:type="numbering" w:customStyle="1" w:styleId="2111112">
    <w:name w:val="Текущий список2111112"/>
    <w:rsid w:val="002A5D08"/>
  </w:style>
  <w:style w:type="numbering" w:customStyle="1" w:styleId="912">
    <w:name w:val="Нет списка91"/>
    <w:next w:val="a5"/>
    <w:uiPriority w:val="99"/>
    <w:semiHidden/>
    <w:unhideWhenUsed/>
    <w:rsid w:val="002A5D08"/>
  </w:style>
  <w:style w:type="numbering" w:customStyle="1" w:styleId="11111141">
    <w:name w:val="1 / 1.1 / 1.1.141"/>
    <w:basedOn w:val="a5"/>
    <w:next w:val="111111"/>
    <w:semiHidden/>
    <w:rsid w:val="002A5D08"/>
  </w:style>
  <w:style w:type="numbering" w:customStyle="1" w:styleId="1ai51">
    <w:name w:val="1 / a / i51"/>
    <w:basedOn w:val="a5"/>
    <w:next w:val="1ai"/>
    <w:semiHidden/>
    <w:rsid w:val="002A5D08"/>
  </w:style>
  <w:style w:type="numbering" w:customStyle="1" w:styleId="519">
    <w:name w:val="Статья / Раздел51"/>
    <w:basedOn w:val="a5"/>
    <w:next w:val="ab"/>
    <w:semiHidden/>
    <w:rsid w:val="002A5D08"/>
  </w:style>
  <w:style w:type="numbering" w:customStyle="1" w:styleId="1413">
    <w:name w:val="Текущий список141"/>
    <w:rsid w:val="002A5D08"/>
  </w:style>
  <w:style w:type="numbering" w:customStyle="1" w:styleId="2510">
    <w:name w:val="Текущий список251"/>
    <w:rsid w:val="002A5D08"/>
  </w:style>
  <w:style w:type="numbering" w:customStyle="1" w:styleId="1611">
    <w:name w:val="Нет списка161"/>
    <w:next w:val="a5"/>
    <w:uiPriority w:val="99"/>
    <w:semiHidden/>
    <w:unhideWhenUsed/>
    <w:rsid w:val="002A5D08"/>
  </w:style>
  <w:style w:type="numbering" w:customStyle="1" w:styleId="11221">
    <w:name w:val="Нет списка1122"/>
    <w:next w:val="a5"/>
    <w:uiPriority w:val="99"/>
    <w:semiHidden/>
    <w:unhideWhenUsed/>
    <w:rsid w:val="002A5D08"/>
  </w:style>
  <w:style w:type="numbering" w:customStyle="1" w:styleId="2223">
    <w:name w:val="Нет списка222"/>
    <w:next w:val="a5"/>
    <w:uiPriority w:val="99"/>
    <w:semiHidden/>
    <w:unhideWhenUsed/>
    <w:rsid w:val="002A5D08"/>
  </w:style>
  <w:style w:type="table" w:customStyle="1" w:styleId="2325">
    <w:name w:val="Сетка таблицы232"/>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Сетка таблицы212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Статья / Раздел1122"/>
    <w:rsid w:val="002A5D08"/>
  </w:style>
  <w:style w:type="numbering" w:customStyle="1" w:styleId="22220">
    <w:name w:val="Текущий список2222"/>
    <w:rsid w:val="002A5D08"/>
  </w:style>
  <w:style w:type="numbering" w:customStyle="1" w:styleId="1111111122">
    <w:name w:val="1 / 1.1 / 1.1.11122"/>
    <w:rsid w:val="002A5D08"/>
  </w:style>
  <w:style w:type="numbering" w:customStyle="1" w:styleId="111111231">
    <w:name w:val="1 / 1.1 / 1.1.1231"/>
    <w:basedOn w:val="a5"/>
    <w:next w:val="111111"/>
    <w:semiHidden/>
    <w:unhideWhenUsed/>
    <w:rsid w:val="002A5D08"/>
  </w:style>
  <w:style w:type="numbering" w:customStyle="1" w:styleId="12310">
    <w:name w:val="Текущий список1231"/>
    <w:rsid w:val="002A5D08"/>
  </w:style>
  <w:style w:type="numbering" w:customStyle="1" w:styleId="1ai1122">
    <w:name w:val="1 / a / i1122"/>
    <w:rsid w:val="002A5D08"/>
  </w:style>
  <w:style w:type="numbering" w:customStyle="1" w:styleId="1ai222">
    <w:name w:val="1 / a / i222"/>
    <w:basedOn w:val="a5"/>
    <w:next w:val="1ai"/>
    <w:semiHidden/>
    <w:unhideWhenUsed/>
    <w:rsid w:val="002A5D08"/>
  </w:style>
  <w:style w:type="numbering" w:customStyle="1" w:styleId="3221">
    <w:name w:val="Нет списка322"/>
    <w:next w:val="a5"/>
    <w:uiPriority w:val="99"/>
    <w:semiHidden/>
    <w:unhideWhenUsed/>
    <w:rsid w:val="002A5D08"/>
  </w:style>
  <w:style w:type="numbering" w:customStyle="1" w:styleId="12222">
    <w:name w:val="Нет списка1222"/>
    <w:next w:val="a5"/>
    <w:semiHidden/>
    <w:rsid w:val="002A5D08"/>
  </w:style>
  <w:style w:type="numbering" w:customStyle="1" w:styleId="111111141">
    <w:name w:val="1 / 1.1 / 1.1.1141"/>
    <w:basedOn w:val="a5"/>
    <w:next w:val="111111"/>
    <w:semiHidden/>
    <w:rsid w:val="002A5D08"/>
  </w:style>
  <w:style w:type="numbering" w:customStyle="1" w:styleId="1ai142">
    <w:name w:val="1 / a / i142"/>
    <w:basedOn w:val="a5"/>
    <w:next w:val="1ai"/>
    <w:semiHidden/>
    <w:rsid w:val="002A5D08"/>
  </w:style>
  <w:style w:type="table" w:customStyle="1" w:styleId="-1122">
    <w:name w:val="Веб-таблица 1122"/>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2">
    <w:name w:val="Веб-таблица 2122"/>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2">
    <w:name w:val="Веб-таблица 3122"/>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
    <w:name w:val="Изысканная таблица122"/>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23">
    <w:name w:val="Классическая таблица 1122"/>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
    <w:name w:val="Классическая таблица 2122"/>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20">
    <w:name w:val="Классическая таблица 3122"/>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20">
    <w:name w:val="Классическая таблица 4122"/>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24">
    <w:name w:val="Объемная таблица 1122"/>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1">
    <w:name w:val="Объемная таблица 3122"/>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
    <w:name w:val="Простая таблица 2122"/>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22">
    <w:name w:val="Простая таблица 3122"/>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21">
    <w:name w:val="Сетка таблицы 4122"/>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20">
    <w:name w:val="Сетка таблицы 6122"/>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2">
    <w:name w:val="Сетка таблицы 8122"/>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5">
    <w:name w:val="Современная таблица122"/>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26">
    <w:name w:val="Стандартная таблица122"/>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414">
    <w:name w:val="Статья / Раздел141"/>
    <w:basedOn w:val="a5"/>
    <w:next w:val="ab"/>
    <w:semiHidden/>
    <w:rsid w:val="002A5D08"/>
  </w:style>
  <w:style w:type="table" w:customStyle="1" w:styleId="11225">
    <w:name w:val="Столбцы таблицы 1122"/>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Столбцы таблицы 2122"/>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23">
    <w:name w:val="Столбцы таблицы 3122"/>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22">
    <w:name w:val="Столбцы таблицы 4122"/>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0">
    <w:name w:val="Столбцы таблицы 5122"/>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20">
    <w:name w:val="Таблица-список 1122"/>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Таблица-список 2122"/>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20">
    <w:name w:val="Таблица-список 3122"/>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2">
    <w:name w:val="Таблица-список 4122"/>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2">
    <w:name w:val="Таблица-список 7122"/>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2">
    <w:name w:val="Таблица-список 8122"/>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25">
    <w:name w:val="Цветная таблица 2122"/>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24">
    <w:name w:val="Цветная таблица 3122"/>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410">
    <w:name w:val="Текущий список1141"/>
    <w:rsid w:val="002A5D08"/>
  </w:style>
  <w:style w:type="numbering" w:customStyle="1" w:styleId="21410">
    <w:name w:val="Текущий список2141"/>
    <w:rsid w:val="002A5D08"/>
  </w:style>
  <w:style w:type="numbering" w:customStyle="1" w:styleId="1112110">
    <w:name w:val="Нет списка111211"/>
    <w:next w:val="a5"/>
    <w:uiPriority w:val="99"/>
    <w:semiHidden/>
    <w:unhideWhenUsed/>
    <w:rsid w:val="002A5D08"/>
  </w:style>
  <w:style w:type="numbering" w:customStyle="1" w:styleId="212111">
    <w:name w:val="Нет списка21211"/>
    <w:next w:val="a5"/>
    <w:semiHidden/>
    <w:rsid w:val="002A5D08"/>
  </w:style>
  <w:style w:type="numbering" w:customStyle="1" w:styleId="1111111222">
    <w:name w:val="1 / 1.1 / 1.1.11222"/>
    <w:basedOn w:val="a5"/>
    <w:next w:val="111111"/>
    <w:semiHidden/>
    <w:rsid w:val="002A5D08"/>
  </w:style>
  <w:style w:type="numbering" w:customStyle="1" w:styleId="1ai1221">
    <w:name w:val="1 / a / i1221"/>
    <w:basedOn w:val="a5"/>
    <w:next w:val="1ai"/>
    <w:semiHidden/>
    <w:rsid w:val="002A5D08"/>
  </w:style>
  <w:style w:type="numbering" w:customStyle="1" w:styleId="12223">
    <w:name w:val="Статья / Раздел1222"/>
    <w:basedOn w:val="a5"/>
    <w:next w:val="ab"/>
    <w:semiHidden/>
    <w:rsid w:val="002A5D08"/>
  </w:style>
  <w:style w:type="numbering" w:customStyle="1" w:styleId="111221">
    <w:name w:val="Текущий список11122"/>
    <w:rsid w:val="002A5D08"/>
  </w:style>
  <w:style w:type="numbering" w:customStyle="1" w:styleId="211220">
    <w:name w:val="Текущий список21122"/>
    <w:rsid w:val="002A5D08"/>
  </w:style>
  <w:style w:type="numbering" w:customStyle="1" w:styleId="121211">
    <w:name w:val="Нет списка12121"/>
    <w:next w:val="a5"/>
    <w:uiPriority w:val="99"/>
    <w:semiHidden/>
    <w:unhideWhenUsed/>
    <w:rsid w:val="002A5D08"/>
  </w:style>
  <w:style w:type="numbering" w:customStyle="1" w:styleId="31215">
    <w:name w:val="Нет списка3121"/>
    <w:next w:val="a5"/>
    <w:uiPriority w:val="99"/>
    <w:semiHidden/>
    <w:unhideWhenUsed/>
    <w:rsid w:val="002A5D08"/>
  </w:style>
  <w:style w:type="numbering" w:customStyle="1" w:styleId="WWNum1241">
    <w:name w:val="WWNum1241"/>
    <w:rsid w:val="002A5D08"/>
  </w:style>
  <w:style w:type="numbering" w:customStyle="1" w:styleId="4211">
    <w:name w:val="Нет списка421"/>
    <w:next w:val="a5"/>
    <w:uiPriority w:val="99"/>
    <w:semiHidden/>
    <w:unhideWhenUsed/>
    <w:rsid w:val="002A5D08"/>
  </w:style>
  <w:style w:type="numbering" w:customStyle="1" w:styleId="5210">
    <w:name w:val="Нет списка521"/>
    <w:next w:val="a5"/>
    <w:uiPriority w:val="99"/>
    <w:semiHidden/>
    <w:unhideWhenUsed/>
    <w:rsid w:val="002A5D08"/>
  </w:style>
  <w:style w:type="table" w:customStyle="1" w:styleId="61221">
    <w:name w:val="Сетка таблицы6122"/>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0">
    <w:name w:val="Нет списка1321"/>
    <w:next w:val="a5"/>
    <w:uiPriority w:val="99"/>
    <w:semiHidden/>
    <w:unhideWhenUsed/>
    <w:rsid w:val="002A5D08"/>
  </w:style>
  <w:style w:type="numbering" w:customStyle="1" w:styleId="6211">
    <w:name w:val="Нет списка621"/>
    <w:next w:val="a5"/>
    <w:uiPriority w:val="99"/>
    <w:semiHidden/>
    <w:unhideWhenUsed/>
    <w:rsid w:val="002A5D08"/>
  </w:style>
  <w:style w:type="numbering" w:customStyle="1" w:styleId="1421">
    <w:name w:val="Нет списка1421"/>
    <w:next w:val="a5"/>
    <w:uiPriority w:val="99"/>
    <w:semiHidden/>
    <w:unhideWhenUsed/>
    <w:rsid w:val="002A5D08"/>
  </w:style>
  <w:style w:type="numbering" w:customStyle="1" w:styleId="721">
    <w:name w:val="Нет списка721"/>
    <w:next w:val="a5"/>
    <w:uiPriority w:val="99"/>
    <w:semiHidden/>
    <w:unhideWhenUsed/>
    <w:rsid w:val="002A5D08"/>
  </w:style>
  <w:style w:type="table" w:customStyle="1" w:styleId="1111220">
    <w:name w:val="Сетка таблицы111122"/>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
    <w:name w:val="Текущий список21321"/>
    <w:rsid w:val="002A5D08"/>
  </w:style>
  <w:style w:type="numbering" w:customStyle="1" w:styleId="11111112121">
    <w:name w:val="1 / 1.1 / 1.1.112121"/>
    <w:rsid w:val="002A5D08"/>
  </w:style>
  <w:style w:type="numbering" w:customStyle="1" w:styleId="1ai1321">
    <w:name w:val="1 / a / i1321"/>
    <w:rsid w:val="002A5D08"/>
  </w:style>
  <w:style w:type="numbering" w:customStyle="1" w:styleId="121212">
    <w:name w:val="Статья / Раздел12121"/>
    <w:rsid w:val="002A5D08"/>
  </w:style>
  <w:style w:type="numbering" w:customStyle="1" w:styleId="112210">
    <w:name w:val="Текущий список11221"/>
    <w:rsid w:val="002A5D08"/>
  </w:style>
  <w:style w:type="numbering" w:customStyle="1" w:styleId="1ai321">
    <w:name w:val="1 / a / i321"/>
    <w:rsid w:val="002A5D08"/>
  </w:style>
  <w:style w:type="numbering" w:customStyle="1" w:styleId="2219">
    <w:name w:val="Статья / Раздел221"/>
    <w:rsid w:val="002A5D08"/>
  </w:style>
  <w:style w:type="numbering" w:customStyle="1" w:styleId="WWNum12121">
    <w:name w:val="WWNum12121"/>
    <w:rsid w:val="002A5D08"/>
  </w:style>
  <w:style w:type="numbering" w:customStyle="1" w:styleId="1111112122">
    <w:name w:val="1 / 1.1 / 1.1.12122"/>
    <w:basedOn w:val="a5"/>
    <w:next w:val="111111"/>
    <w:semiHidden/>
    <w:unhideWhenUsed/>
    <w:rsid w:val="002A5D08"/>
  </w:style>
  <w:style w:type="numbering" w:customStyle="1" w:styleId="121220">
    <w:name w:val="Текущий список12122"/>
    <w:rsid w:val="002A5D08"/>
  </w:style>
  <w:style w:type="numbering" w:customStyle="1" w:styleId="111214">
    <w:name w:val="Статья / Раздел11121"/>
    <w:rsid w:val="002A5D08"/>
  </w:style>
  <w:style w:type="numbering" w:customStyle="1" w:styleId="2111220">
    <w:name w:val="Текущий список211122"/>
    <w:rsid w:val="002A5D08"/>
  </w:style>
  <w:style w:type="numbering" w:customStyle="1" w:styleId="1111212">
    <w:name w:val="Текущий список111121"/>
    <w:rsid w:val="002A5D08"/>
  </w:style>
  <w:style w:type="numbering" w:customStyle="1" w:styleId="WWNum12221">
    <w:name w:val="WWNum12221"/>
    <w:rsid w:val="002A5D08"/>
  </w:style>
  <w:style w:type="numbering" w:customStyle="1" w:styleId="3213">
    <w:name w:val="Статья / Раздел321"/>
    <w:basedOn w:val="a5"/>
    <w:next w:val="ab"/>
    <w:semiHidden/>
    <w:unhideWhenUsed/>
    <w:rsid w:val="002A5D08"/>
  </w:style>
  <w:style w:type="numbering" w:customStyle="1" w:styleId="1211210">
    <w:name w:val="Текущий список121121"/>
    <w:rsid w:val="002A5D08"/>
  </w:style>
  <w:style w:type="numbering" w:customStyle="1" w:styleId="221210">
    <w:name w:val="Текущий список22121"/>
    <w:rsid w:val="002A5D08"/>
  </w:style>
  <w:style w:type="numbering" w:customStyle="1" w:styleId="11111121121">
    <w:name w:val="1 / 1.1 / 1.1.121121"/>
    <w:rsid w:val="002A5D08"/>
  </w:style>
  <w:style w:type="numbering" w:customStyle="1" w:styleId="1ai11121">
    <w:name w:val="1 / a / i11121"/>
    <w:rsid w:val="002A5D08"/>
  </w:style>
  <w:style w:type="numbering" w:customStyle="1" w:styleId="23210">
    <w:name w:val="Текущий список2321"/>
    <w:rsid w:val="002A5D08"/>
  </w:style>
  <w:style w:type="numbering" w:customStyle="1" w:styleId="1ai2121">
    <w:name w:val="1 / a / i2121"/>
    <w:basedOn w:val="a5"/>
    <w:next w:val="1ai"/>
    <w:semiHidden/>
    <w:unhideWhenUsed/>
    <w:rsid w:val="002A5D08"/>
  </w:style>
  <w:style w:type="numbering" w:customStyle="1" w:styleId="11111111121">
    <w:name w:val="1 / 1.1 / 1.1.111121"/>
    <w:rsid w:val="002A5D08"/>
  </w:style>
  <w:style w:type="numbering" w:customStyle="1" w:styleId="2111121">
    <w:name w:val="Текущий список2111121"/>
    <w:rsid w:val="002A5D08"/>
  </w:style>
  <w:style w:type="numbering" w:customStyle="1" w:styleId="1010">
    <w:name w:val="Нет списка101"/>
    <w:next w:val="a5"/>
    <w:uiPriority w:val="99"/>
    <w:semiHidden/>
    <w:unhideWhenUsed/>
    <w:rsid w:val="002A5D08"/>
  </w:style>
  <w:style w:type="numbering" w:customStyle="1" w:styleId="11111151">
    <w:name w:val="1 / 1.1 / 1.1.151"/>
    <w:basedOn w:val="a5"/>
    <w:next w:val="111111"/>
    <w:semiHidden/>
    <w:rsid w:val="002A5D08"/>
  </w:style>
  <w:style w:type="numbering" w:customStyle="1" w:styleId="1ai61">
    <w:name w:val="1 / a / i61"/>
    <w:basedOn w:val="a5"/>
    <w:next w:val="1ai"/>
    <w:semiHidden/>
    <w:rsid w:val="002A5D08"/>
  </w:style>
  <w:style w:type="numbering" w:customStyle="1" w:styleId="619">
    <w:name w:val="Статья / Раздел61"/>
    <w:basedOn w:val="a5"/>
    <w:next w:val="ab"/>
    <w:semiHidden/>
    <w:rsid w:val="002A5D08"/>
  </w:style>
  <w:style w:type="numbering" w:customStyle="1" w:styleId="1512">
    <w:name w:val="Текущий список151"/>
    <w:rsid w:val="002A5D08"/>
  </w:style>
  <w:style w:type="numbering" w:customStyle="1" w:styleId="2610">
    <w:name w:val="Текущий список261"/>
    <w:rsid w:val="002A5D08"/>
  </w:style>
  <w:style w:type="numbering" w:customStyle="1" w:styleId="1711">
    <w:name w:val="Нет списка171"/>
    <w:next w:val="a5"/>
    <w:uiPriority w:val="99"/>
    <w:semiHidden/>
    <w:unhideWhenUsed/>
    <w:rsid w:val="002A5D08"/>
  </w:style>
  <w:style w:type="numbering" w:customStyle="1" w:styleId="113110">
    <w:name w:val="Нет списка11311"/>
    <w:next w:val="a5"/>
    <w:uiPriority w:val="99"/>
    <w:semiHidden/>
    <w:unhideWhenUsed/>
    <w:rsid w:val="002A5D08"/>
  </w:style>
  <w:style w:type="numbering" w:customStyle="1" w:styleId="23112">
    <w:name w:val="Нет списка2311"/>
    <w:next w:val="a5"/>
    <w:uiPriority w:val="99"/>
    <w:semiHidden/>
    <w:unhideWhenUsed/>
    <w:rsid w:val="002A5D08"/>
  </w:style>
  <w:style w:type="numbering" w:customStyle="1" w:styleId="11313">
    <w:name w:val="Статья / Раздел1131"/>
    <w:rsid w:val="002A5D08"/>
  </w:style>
  <w:style w:type="numbering" w:customStyle="1" w:styleId="22310">
    <w:name w:val="Текущий список2231"/>
    <w:rsid w:val="002A5D08"/>
  </w:style>
  <w:style w:type="numbering" w:customStyle="1" w:styleId="1111111131">
    <w:name w:val="1 / 1.1 / 1.1.11131"/>
    <w:rsid w:val="002A5D08"/>
  </w:style>
  <w:style w:type="numbering" w:customStyle="1" w:styleId="111111241">
    <w:name w:val="1 / 1.1 / 1.1.1241"/>
    <w:basedOn w:val="a5"/>
    <w:next w:val="111111"/>
    <w:semiHidden/>
    <w:unhideWhenUsed/>
    <w:rsid w:val="002A5D08"/>
  </w:style>
  <w:style w:type="numbering" w:customStyle="1" w:styleId="12410">
    <w:name w:val="Текущий список1241"/>
    <w:rsid w:val="002A5D08"/>
  </w:style>
  <w:style w:type="numbering" w:customStyle="1" w:styleId="1ai1131">
    <w:name w:val="1 / a / i1131"/>
    <w:rsid w:val="002A5D08"/>
  </w:style>
  <w:style w:type="numbering" w:customStyle="1" w:styleId="1ai231">
    <w:name w:val="1 / a / i231"/>
    <w:basedOn w:val="a5"/>
    <w:next w:val="1ai"/>
    <w:semiHidden/>
    <w:unhideWhenUsed/>
    <w:rsid w:val="002A5D08"/>
  </w:style>
  <w:style w:type="numbering" w:customStyle="1" w:styleId="3315">
    <w:name w:val="Нет списка331"/>
    <w:next w:val="a5"/>
    <w:uiPriority w:val="99"/>
    <w:semiHidden/>
    <w:unhideWhenUsed/>
    <w:rsid w:val="002A5D08"/>
  </w:style>
  <w:style w:type="numbering" w:customStyle="1" w:styleId="12311">
    <w:name w:val="Нет списка1231"/>
    <w:next w:val="a5"/>
    <w:semiHidden/>
    <w:rsid w:val="002A5D08"/>
  </w:style>
  <w:style w:type="numbering" w:customStyle="1" w:styleId="111111151">
    <w:name w:val="1 / 1.1 / 1.1.1151"/>
    <w:basedOn w:val="a5"/>
    <w:next w:val="111111"/>
    <w:semiHidden/>
    <w:rsid w:val="002A5D08"/>
  </w:style>
  <w:style w:type="numbering" w:customStyle="1" w:styleId="1ai151">
    <w:name w:val="1 / a / i151"/>
    <w:basedOn w:val="a5"/>
    <w:next w:val="1ai"/>
    <w:semiHidden/>
    <w:rsid w:val="002A5D08"/>
  </w:style>
  <w:style w:type="numbering" w:customStyle="1" w:styleId="1513">
    <w:name w:val="Статья / Раздел151"/>
    <w:basedOn w:val="a5"/>
    <w:next w:val="ab"/>
    <w:semiHidden/>
    <w:rsid w:val="002A5D08"/>
  </w:style>
  <w:style w:type="numbering" w:customStyle="1" w:styleId="11510">
    <w:name w:val="Текущий список1151"/>
    <w:rsid w:val="002A5D08"/>
  </w:style>
  <w:style w:type="numbering" w:customStyle="1" w:styleId="21510">
    <w:name w:val="Текущий список2151"/>
    <w:rsid w:val="002A5D08"/>
  </w:style>
  <w:style w:type="numbering" w:customStyle="1" w:styleId="111310">
    <w:name w:val="Нет списка11131"/>
    <w:next w:val="a5"/>
    <w:uiPriority w:val="99"/>
    <w:semiHidden/>
    <w:unhideWhenUsed/>
    <w:rsid w:val="002A5D08"/>
  </w:style>
  <w:style w:type="numbering" w:customStyle="1" w:styleId="21313">
    <w:name w:val="Нет списка2131"/>
    <w:next w:val="a5"/>
    <w:semiHidden/>
    <w:rsid w:val="002A5D08"/>
  </w:style>
  <w:style w:type="numbering" w:customStyle="1" w:styleId="1111111231">
    <w:name w:val="1 / 1.1 / 1.1.11231"/>
    <w:basedOn w:val="a5"/>
    <w:next w:val="111111"/>
    <w:semiHidden/>
    <w:rsid w:val="002A5D08"/>
  </w:style>
  <w:style w:type="numbering" w:customStyle="1" w:styleId="1ai1231">
    <w:name w:val="1 / a / i1231"/>
    <w:basedOn w:val="a5"/>
    <w:next w:val="1ai"/>
    <w:semiHidden/>
    <w:rsid w:val="002A5D08"/>
  </w:style>
  <w:style w:type="numbering" w:customStyle="1" w:styleId="12312">
    <w:name w:val="Статья / Раздел1231"/>
    <w:basedOn w:val="a5"/>
    <w:next w:val="ab"/>
    <w:semiHidden/>
    <w:rsid w:val="002A5D08"/>
  </w:style>
  <w:style w:type="numbering" w:customStyle="1" w:styleId="111311">
    <w:name w:val="Текущий список11131"/>
    <w:rsid w:val="002A5D08"/>
  </w:style>
  <w:style w:type="numbering" w:customStyle="1" w:styleId="211310">
    <w:name w:val="Текущий список21131"/>
    <w:rsid w:val="002A5D08"/>
  </w:style>
  <w:style w:type="numbering" w:customStyle="1" w:styleId="121310">
    <w:name w:val="Нет списка12131"/>
    <w:next w:val="a5"/>
    <w:uiPriority w:val="99"/>
    <w:semiHidden/>
    <w:unhideWhenUsed/>
    <w:rsid w:val="002A5D08"/>
  </w:style>
  <w:style w:type="numbering" w:customStyle="1" w:styleId="31310">
    <w:name w:val="Нет списка3131"/>
    <w:next w:val="a5"/>
    <w:uiPriority w:val="99"/>
    <w:semiHidden/>
    <w:unhideWhenUsed/>
    <w:rsid w:val="002A5D08"/>
  </w:style>
  <w:style w:type="numbering" w:customStyle="1" w:styleId="WWNum1251">
    <w:name w:val="WWNum1251"/>
    <w:rsid w:val="002A5D08"/>
  </w:style>
  <w:style w:type="numbering" w:customStyle="1" w:styleId="4313">
    <w:name w:val="Нет списка431"/>
    <w:next w:val="a5"/>
    <w:uiPriority w:val="99"/>
    <w:semiHidden/>
    <w:unhideWhenUsed/>
    <w:rsid w:val="002A5D08"/>
  </w:style>
  <w:style w:type="numbering" w:customStyle="1" w:styleId="5310">
    <w:name w:val="Нет списка531"/>
    <w:next w:val="a5"/>
    <w:uiPriority w:val="99"/>
    <w:semiHidden/>
    <w:unhideWhenUsed/>
    <w:rsid w:val="002A5D08"/>
  </w:style>
  <w:style w:type="numbering" w:customStyle="1" w:styleId="1331">
    <w:name w:val="Нет списка1331"/>
    <w:next w:val="a5"/>
    <w:uiPriority w:val="99"/>
    <w:semiHidden/>
    <w:unhideWhenUsed/>
    <w:rsid w:val="002A5D08"/>
  </w:style>
  <w:style w:type="numbering" w:customStyle="1" w:styleId="6310">
    <w:name w:val="Нет списка631"/>
    <w:next w:val="a5"/>
    <w:uiPriority w:val="99"/>
    <w:semiHidden/>
    <w:unhideWhenUsed/>
    <w:rsid w:val="002A5D08"/>
  </w:style>
  <w:style w:type="numbering" w:customStyle="1" w:styleId="1431">
    <w:name w:val="Нет списка1431"/>
    <w:next w:val="a5"/>
    <w:uiPriority w:val="99"/>
    <w:semiHidden/>
    <w:unhideWhenUsed/>
    <w:rsid w:val="002A5D08"/>
  </w:style>
  <w:style w:type="numbering" w:customStyle="1" w:styleId="731">
    <w:name w:val="Нет списка731"/>
    <w:next w:val="a5"/>
    <w:uiPriority w:val="99"/>
    <w:semiHidden/>
    <w:unhideWhenUsed/>
    <w:rsid w:val="002A5D08"/>
  </w:style>
  <w:style w:type="numbering" w:customStyle="1" w:styleId="21331">
    <w:name w:val="Текущий список21331"/>
    <w:rsid w:val="002A5D08"/>
  </w:style>
  <w:style w:type="numbering" w:customStyle="1" w:styleId="11111112131">
    <w:name w:val="1 / 1.1 / 1.1.112131"/>
    <w:rsid w:val="002A5D08"/>
  </w:style>
  <w:style w:type="numbering" w:customStyle="1" w:styleId="1ai1331">
    <w:name w:val="1 / a / i1331"/>
    <w:rsid w:val="002A5D08"/>
  </w:style>
  <w:style w:type="numbering" w:customStyle="1" w:styleId="121311">
    <w:name w:val="Статья / Раздел12131"/>
    <w:rsid w:val="002A5D08"/>
  </w:style>
  <w:style w:type="numbering" w:customStyle="1" w:styleId="11231">
    <w:name w:val="Текущий список11231"/>
    <w:rsid w:val="002A5D08"/>
  </w:style>
  <w:style w:type="numbering" w:customStyle="1" w:styleId="1ai331">
    <w:name w:val="1 / a / i331"/>
    <w:rsid w:val="002A5D08"/>
  </w:style>
  <w:style w:type="numbering" w:customStyle="1" w:styleId="2318">
    <w:name w:val="Статья / Раздел231"/>
    <w:rsid w:val="002A5D08"/>
  </w:style>
  <w:style w:type="numbering" w:customStyle="1" w:styleId="WWNum12131">
    <w:name w:val="WWNum12131"/>
    <w:rsid w:val="002A5D08"/>
  </w:style>
  <w:style w:type="numbering" w:customStyle="1" w:styleId="1111112131">
    <w:name w:val="1 / 1.1 / 1.1.12131"/>
    <w:basedOn w:val="a5"/>
    <w:next w:val="111111"/>
    <w:semiHidden/>
    <w:unhideWhenUsed/>
    <w:rsid w:val="002A5D08"/>
  </w:style>
  <w:style w:type="numbering" w:customStyle="1" w:styleId="121312">
    <w:name w:val="Текущий список12131"/>
    <w:rsid w:val="002A5D08"/>
  </w:style>
  <w:style w:type="numbering" w:customStyle="1" w:styleId="111312">
    <w:name w:val="Статья / Раздел11131"/>
    <w:rsid w:val="002A5D08"/>
  </w:style>
  <w:style w:type="numbering" w:customStyle="1" w:styleId="211131">
    <w:name w:val="Текущий список211131"/>
    <w:rsid w:val="002A5D08"/>
  </w:style>
  <w:style w:type="numbering" w:customStyle="1" w:styleId="1111310">
    <w:name w:val="Текущий список111131"/>
    <w:rsid w:val="002A5D08"/>
  </w:style>
  <w:style w:type="numbering" w:customStyle="1" w:styleId="WWNum12231">
    <w:name w:val="WWNum12231"/>
    <w:rsid w:val="002A5D08"/>
  </w:style>
  <w:style w:type="numbering" w:customStyle="1" w:styleId="3316">
    <w:name w:val="Статья / Раздел331"/>
    <w:basedOn w:val="a5"/>
    <w:next w:val="ab"/>
    <w:semiHidden/>
    <w:unhideWhenUsed/>
    <w:rsid w:val="002A5D08"/>
  </w:style>
  <w:style w:type="numbering" w:customStyle="1" w:styleId="121131">
    <w:name w:val="Текущий список121131"/>
    <w:rsid w:val="002A5D08"/>
  </w:style>
  <w:style w:type="numbering" w:customStyle="1" w:styleId="22131">
    <w:name w:val="Текущий список22131"/>
    <w:rsid w:val="002A5D08"/>
  </w:style>
  <w:style w:type="numbering" w:customStyle="1" w:styleId="11111121131">
    <w:name w:val="1 / 1.1 / 1.1.121131"/>
    <w:rsid w:val="002A5D08"/>
  </w:style>
  <w:style w:type="numbering" w:customStyle="1" w:styleId="1ai11131">
    <w:name w:val="1 / a / i11131"/>
    <w:rsid w:val="002A5D08"/>
  </w:style>
  <w:style w:type="numbering" w:customStyle="1" w:styleId="2331">
    <w:name w:val="Текущий список2331"/>
    <w:rsid w:val="002A5D08"/>
  </w:style>
  <w:style w:type="numbering" w:customStyle="1" w:styleId="1ai2131">
    <w:name w:val="1 / a / i2131"/>
    <w:basedOn w:val="a5"/>
    <w:next w:val="1ai"/>
    <w:semiHidden/>
    <w:unhideWhenUsed/>
    <w:rsid w:val="002A5D08"/>
  </w:style>
  <w:style w:type="numbering" w:customStyle="1" w:styleId="11111111131">
    <w:name w:val="1 / 1.1 / 1.1.111131"/>
    <w:rsid w:val="002A5D08"/>
  </w:style>
  <w:style w:type="numbering" w:customStyle="1" w:styleId="2111131">
    <w:name w:val="Текущий список2111131"/>
    <w:rsid w:val="002A5D08"/>
  </w:style>
  <w:style w:type="numbering" w:customStyle="1" w:styleId="1810">
    <w:name w:val="Нет списка181"/>
    <w:next w:val="a5"/>
    <w:uiPriority w:val="99"/>
    <w:semiHidden/>
    <w:unhideWhenUsed/>
    <w:rsid w:val="002A5D08"/>
  </w:style>
  <w:style w:type="numbering" w:customStyle="1" w:styleId="11411">
    <w:name w:val="Статья / Раздел1141"/>
    <w:rsid w:val="002A5D08"/>
  </w:style>
  <w:style w:type="numbering" w:customStyle="1" w:styleId="2242">
    <w:name w:val="Текущий список2242"/>
    <w:rsid w:val="002A5D08"/>
    <w:pPr>
      <w:numPr>
        <w:numId w:val="103"/>
      </w:numPr>
    </w:pPr>
  </w:style>
  <w:style w:type="numbering" w:customStyle="1" w:styleId="1111111142">
    <w:name w:val="1 / 1.1 / 1.1.11142"/>
    <w:rsid w:val="002A5D08"/>
  </w:style>
  <w:style w:type="numbering" w:customStyle="1" w:styleId="111111251">
    <w:name w:val="1 / 1.1 / 1.1.1251"/>
    <w:basedOn w:val="a5"/>
    <w:next w:val="111111"/>
    <w:semiHidden/>
    <w:unhideWhenUsed/>
    <w:rsid w:val="002A5D08"/>
  </w:style>
  <w:style w:type="numbering" w:customStyle="1" w:styleId="12510">
    <w:name w:val="Текущий список1251"/>
    <w:rsid w:val="002A5D08"/>
  </w:style>
  <w:style w:type="numbering" w:customStyle="1" w:styleId="1ai1141">
    <w:name w:val="1 / a / i1141"/>
    <w:rsid w:val="002A5D08"/>
  </w:style>
  <w:style w:type="numbering" w:customStyle="1" w:styleId="1ai241">
    <w:name w:val="1 / a / i241"/>
    <w:basedOn w:val="a5"/>
    <w:next w:val="1ai"/>
    <w:semiHidden/>
    <w:unhideWhenUsed/>
    <w:rsid w:val="002A5D08"/>
  </w:style>
  <w:style w:type="numbering" w:customStyle="1" w:styleId="211141">
    <w:name w:val="Текущий список211141"/>
    <w:rsid w:val="002A5D08"/>
  </w:style>
  <w:style w:type="numbering" w:customStyle="1" w:styleId="121141">
    <w:name w:val="Текущий список121141"/>
    <w:rsid w:val="002A5D08"/>
  </w:style>
  <w:style w:type="numbering" w:customStyle="1" w:styleId="11111121141">
    <w:name w:val="1 / 1.1 / 1.1.121141"/>
    <w:rsid w:val="002A5D08"/>
  </w:style>
  <w:style w:type="numbering" w:customStyle="1" w:styleId="2341">
    <w:name w:val="Текущий список2341"/>
    <w:rsid w:val="002A5D08"/>
  </w:style>
  <w:style w:type="numbering" w:customStyle="1" w:styleId="11111161">
    <w:name w:val="1 / 1.1 / 1.1.161"/>
    <w:basedOn w:val="a5"/>
    <w:next w:val="111111"/>
    <w:uiPriority w:val="99"/>
    <w:semiHidden/>
    <w:unhideWhenUsed/>
    <w:rsid w:val="002A5D08"/>
  </w:style>
  <w:style w:type="numbering" w:customStyle="1" w:styleId="1ai71">
    <w:name w:val="1 / a / i71"/>
    <w:basedOn w:val="a5"/>
    <w:next w:val="1ai"/>
    <w:uiPriority w:val="99"/>
    <w:semiHidden/>
    <w:unhideWhenUsed/>
    <w:rsid w:val="002A5D08"/>
  </w:style>
  <w:style w:type="numbering" w:customStyle="1" w:styleId="1910">
    <w:name w:val="Нет списка191"/>
    <w:next w:val="a5"/>
    <w:uiPriority w:val="99"/>
    <w:semiHidden/>
    <w:unhideWhenUsed/>
    <w:rsid w:val="002A5D08"/>
  </w:style>
  <w:style w:type="numbering" w:customStyle="1" w:styleId="11111171">
    <w:name w:val="1 / 1.1 / 1.1.171"/>
    <w:basedOn w:val="a5"/>
    <w:next w:val="111111"/>
    <w:semiHidden/>
    <w:rsid w:val="002A5D08"/>
  </w:style>
  <w:style w:type="numbering" w:customStyle="1" w:styleId="1ai81">
    <w:name w:val="1 / a / i81"/>
    <w:basedOn w:val="a5"/>
    <w:next w:val="1ai"/>
    <w:semiHidden/>
    <w:rsid w:val="002A5D08"/>
  </w:style>
  <w:style w:type="numbering" w:customStyle="1" w:styleId="714">
    <w:name w:val="Статья / Раздел71"/>
    <w:basedOn w:val="a5"/>
    <w:next w:val="ab"/>
    <w:semiHidden/>
    <w:rsid w:val="002A5D08"/>
  </w:style>
  <w:style w:type="numbering" w:customStyle="1" w:styleId="1612">
    <w:name w:val="Текущий список161"/>
    <w:rsid w:val="002A5D08"/>
  </w:style>
  <w:style w:type="numbering" w:customStyle="1" w:styleId="2710">
    <w:name w:val="Текущий список271"/>
    <w:rsid w:val="002A5D08"/>
  </w:style>
  <w:style w:type="numbering" w:customStyle="1" w:styleId="11010">
    <w:name w:val="Нет списка1101"/>
    <w:next w:val="a5"/>
    <w:uiPriority w:val="99"/>
    <w:semiHidden/>
    <w:unhideWhenUsed/>
    <w:rsid w:val="002A5D08"/>
  </w:style>
  <w:style w:type="numbering" w:customStyle="1" w:styleId="11412">
    <w:name w:val="Нет списка1141"/>
    <w:next w:val="a5"/>
    <w:uiPriority w:val="99"/>
    <w:semiHidden/>
    <w:unhideWhenUsed/>
    <w:rsid w:val="002A5D08"/>
  </w:style>
  <w:style w:type="numbering" w:customStyle="1" w:styleId="2411">
    <w:name w:val="Нет списка241"/>
    <w:next w:val="a5"/>
    <w:uiPriority w:val="99"/>
    <w:semiHidden/>
    <w:unhideWhenUsed/>
    <w:rsid w:val="002A5D08"/>
  </w:style>
  <w:style w:type="numbering" w:customStyle="1" w:styleId="11511">
    <w:name w:val="Статья / Раздел1151"/>
    <w:rsid w:val="002A5D08"/>
  </w:style>
  <w:style w:type="numbering" w:customStyle="1" w:styleId="22510">
    <w:name w:val="Текущий список2251"/>
    <w:rsid w:val="002A5D08"/>
  </w:style>
  <w:style w:type="numbering" w:customStyle="1" w:styleId="1111111151">
    <w:name w:val="1 / 1.1 / 1.1.11151"/>
    <w:rsid w:val="002A5D08"/>
  </w:style>
  <w:style w:type="numbering" w:customStyle="1" w:styleId="111111261">
    <w:name w:val="1 / 1.1 / 1.1.1261"/>
    <w:basedOn w:val="a5"/>
    <w:next w:val="111111"/>
    <w:semiHidden/>
    <w:unhideWhenUsed/>
    <w:rsid w:val="002A5D08"/>
  </w:style>
  <w:style w:type="numbering" w:customStyle="1" w:styleId="12610">
    <w:name w:val="Текущий список1261"/>
    <w:rsid w:val="002A5D08"/>
  </w:style>
  <w:style w:type="numbering" w:customStyle="1" w:styleId="1ai1151">
    <w:name w:val="1 / a / i1151"/>
    <w:rsid w:val="002A5D08"/>
  </w:style>
  <w:style w:type="numbering" w:customStyle="1" w:styleId="1ai251">
    <w:name w:val="1 / a / i251"/>
    <w:basedOn w:val="a5"/>
    <w:next w:val="1ai"/>
    <w:semiHidden/>
    <w:unhideWhenUsed/>
    <w:rsid w:val="002A5D08"/>
  </w:style>
  <w:style w:type="numbering" w:customStyle="1" w:styleId="3410">
    <w:name w:val="Нет списка341"/>
    <w:next w:val="a5"/>
    <w:uiPriority w:val="99"/>
    <w:semiHidden/>
    <w:unhideWhenUsed/>
    <w:rsid w:val="002A5D08"/>
  </w:style>
  <w:style w:type="numbering" w:customStyle="1" w:styleId="12411">
    <w:name w:val="Нет списка1241"/>
    <w:next w:val="a5"/>
    <w:semiHidden/>
    <w:rsid w:val="002A5D08"/>
  </w:style>
  <w:style w:type="numbering" w:customStyle="1" w:styleId="111111161">
    <w:name w:val="1 / 1.1 / 1.1.1161"/>
    <w:basedOn w:val="a5"/>
    <w:next w:val="111111"/>
    <w:semiHidden/>
    <w:rsid w:val="002A5D08"/>
  </w:style>
  <w:style w:type="numbering" w:customStyle="1" w:styleId="1ai161">
    <w:name w:val="1 / a / i161"/>
    <w:basedOn w:val="a5"/>
    <w:next w:val="1ai"/>
    <w:semiHidden/>
    <w:rsid w:val="002A5D08"/>
  </w:style>
  <w:style w:type="numbering" w:customStyle="1" w:styleId="1613">
    <w:name w:val="Статья / Раздел161"/>
    <w:basedOn w:val="a5"/>
    <w:next w:val="ab"/>
    <w:semiHidden/>
    <w:rsid w:val="002A5D08"/>
  </w:style>
  <w:style w:type="numbering" w:customStyle="1" w:styleId="11610">
    <w:name w:val="Текущий список1161"/>
    <w:rsid w:val="002A5D08"/>
  </w:style>
  <w:style w:type="numbering" w:customStyle="1" w:styleId="21610">
    <w:name w:val="Текущий список2161"/>
    <w:rsid w:val="002A5D08"/>
  </w:style>
  <w:style w:type="numbering" w:customStyle="1" w:styleId="111410">
    <w:name w:val="Нет списка11141"/>
    <w:next w:val="a5"/>
    <w:uiPriority w:val="99"/>
    <w:semiHidden/>
    <w:unhideWhenUsed/>
    <w:rsid w:val="002A5D08"/>
  </w:style>
  <w:style w:type="numbering" w:customStyle="1" w:styleId="21411">
    <w:name w:val="Нет списка2141"/>
    <w:next w:val="a5"/>
    <w:semiHidden/>
    <w:rsid w:val="002A5D08"/>
  </w:style>
  <w:style w:type="numbering" w:customStyle="1" w:styleId="1111111241">
    <w:name w:val="1 / 1.1 / 1.1.11241"/>
    <w:basedOn w:val="a5"/>
    <w:next w:val="111111"/>
    <w:semiHidden/>
    <w:rsid w:val="002A5D08"/>
  </w:style>
  <w:style w:type="numbering" w:customStyle="1" w:styleId="1ai1241">
    <w:name w:val="1 / a / i1241"/>
    <w:basedOn w:val="a5"/>
    <w:next w:val="1ai"/>
    <w:semiHidden/>
    <w:rsid w:val="002A5D08"/>
  </w:style>
  <w:style w:type="numbering" w:customStyle="1" w:styleId="12412">
    <w:name w:val="Статья / Раздел1241"/>
    <w:basedOn w:val="a5"/>
    <w:next w:val="ab"/>
    <w:semiHidden/>
    <w:rsid w:val="002A5D08"/>
  </w:style>
  <w:style w:type="numbering" w:customStyle="1" w:styleId="111411">
    <w:name w:val="Текущий список11141"/>
    <w:rsid w:val="002A5D08"/>
  </w:style>
  <w:style w:type="numbering" w:customStyle="1" w:styleId="211410">
    <w:name w:val="Текущий список21141"/>
    <w:rsid w:val="002A5D08"/>
  </w:style>
  <w:style w:type="numbering" w:customStyle="1" w:styleId="121410">
    <w:name w:val="Нет списка12141"/>
    <w:next w:val="a5"/>
    <w:uiPriority w:val="99"/>
    <w:semiHidden/>
    <w:unhideWhenUsed/>
    <w:rsid w:val="002A5D08"/>
  </w:style>
  <w:style w:type="numbering" w:customStyle="1" w:styleId="31410">
    <w:name w:val="Нет списка3141"/>
    <w:next w:val="a5"/>
    <w:uiPriority w:val="99"/>
    <w:semiHidden/>
    <w:unhideWhenUsed/>
    <w:rsid w:val="002A5D08"/>
  </w:style>
  <w:style w:type="numbering" w:customStyle="1" w:styleId="WWNum1261">
    <w:name w:val="WWNum1261"/>
    <w:rsid w:val="002A5D08"/>
  </w:style>
  <w:style w:type="numbering" w:customStyle="1" w:styleId="4410">
    <w:name w:val="Нет списка441"/>
    <w:next w:val="a5"/>
    <w:uiPriority w:val="99"/>
    <w:semiHidden/>
    <w:unhideWhenUsed/>
    <w:rsid w:val="002A5D08"/>
  </w:style>
  <w:style w:type="numbering" w:customStyle="1" w:styleId="5410">
    <w:name w:val="Нет списка541"/>
    <w:next w:val="a5"/>
    <w:uiPriority w:val="99"/>
    <w:semiHidden/>
    <w:unhideWhenUsed/>
    <w:rsid w:val="002A5D08"/>
  </w:style>
  <w:style w:type="numbering" w:customStyle="1" w:styleId="1341">
    <w:name w:val="Нет списка1341"/>
    <w:next w:val="a5"/>
    <w:uiPriority w:val="99"/>
    <w:semiHidden/>
    <w:unhideWhenUsed/>
    <w:rsid w:val="002A5D08"/>
  </w:style>
  <w:style w:type="numbering" w:customStyle="1" w:styleId="6410">
    <w:name w:val="Нет списка641"/>
    <w:next w:val="a5"/>
    <w:uiPriority w:val="99"/>
    <w:semiHidden/>
    <w:unhideWhenUsed/>
    <w:rsid w:val="002A5D08"/>
  </w:style>
  <w:style w:type="numbering" w:customStyle="1" w:styleId="1441">
    <w:name w:val="Нет списка1441"/>
    <w:next w:val="a5"/>
    <w:uiPriority w:val="99"/>
    <w:semiHidden/>
    <w:unhideWhenUsed/>
    <w:rsid w:val="002A5D08"/>
  </w:style>
  <w:style w:type="numbering" w:customStyle="1" w:styleId="741">
    <w:name w:val="Нет списка741"/>
    <w:next w:val="a5"/>
    <w:uiPriority w:val="99"/>
    <w:semiHidden/>
    <w:unhideWhenUsed/>
    <w:rsid w:val="002A5D08"/>
  </w:style>
  <w:style w:type="numbering" w:customStyle="1" w:styleId="21341">
    <w:name w:val="Текущий список21341"/>
    <w:rsid w:val="002A5D08"/>
  </w:style>
  <w:style w:type="numbering" w:customStyle="1" w:styleId="11111112141">
    <w:name w:val="1 / 1.1 / 1.1.112141"/>
    <w:rsid w:val="002A5D08"/>
  </w:style>
  <w:style w:type="numbering" w:customStyle="1" w:styleId="1ai1341">
    <w:name w:val="1 / a / i1341"/>
    <w:rsid w:val="002A5D08"/>
  </w:style>
  <w:style w:type="numbering" w:customStyle="1" w:styleId="121411">
    <w:name w:val="Статья / Раздел12141"/>
    <w:rsid w:val="002A5D08"/>
  </w:style>
  <w:style w:type="numbering" w:customStyle="1" w:styleId="11241">
    <w:name w:val="Текущий список11241"/>
    <w:rsid w:val="002A5D08"/>
  </w:style>
  <w:style w:type="numbering" w:customStyle="1" w:styleId="1ai341">
    <w:name w:val="1 / a / i341"/>
    <w:rsid w:val="002A5D08"/>
  </w:style>
  <w:style w:type="numbering" w:customStyle="1" w:styleId="2412">
    <w:name w:val="Статья / Раздел241"/>
    <w:rsid w:val="002A5D08"/>
  </w:style>
  <w:style w:type="numbering" w:customStyle="1" w:styleId="WWNum12141">
    <w:name w:val="WWNum12141"/>
    <w:rsid w:val="002A5D08"/>
  </w:style>
  <w:style w:type="numbering" w:customStyle="1" w:styleId="1111112141">
    <w:name w:val="1 / 1.1 / 1.1.12141"/>
    <w:basedOn w:val="a5"/>
    <w:next w:val="111111"/>
    <w:semiHidden/>
    <w:unhideWhenUsed/>
    <w:rsid w:val="002A5D08"/>
  </w:style>
  <w:style w:type="numbering" w:customStyle="1" w:styleId="121412">
    <w:name w:val="Текущий список12141"/>
    <w:rsid w:val="002A5D08"/>
  </w:style>
  <w:style w:type="numbering" w:customStyle="1" w:styleId="111412">
    <w:name w:val="Статья / Раздел11141"/>
    <w:rsid w:val="002A5D08"/>
  </w:style>
  <w:style w:type="numbering" w:customStyle="1" w:styleId="211151">
    <w:name w:val="Текущий список211151"/>
    <w:rsid w:val="002A5D08"/>
  </w:style>
  <w:style w:type="numbering" w:customStyle="1" w:styleId="1111410">
    <w:name w:val="Текущий список111141"/>
    <w:rsid w:val="002A5D08"/>
  </w:style>
  <w:style w:type="numbering" w:customStyle="1" w:styleId="WWNum12241">
    <w:name w:val="WWNum12241"/>
    <w:rsid w:val="002A5D08"/>
  </w:style>
  <w:style w:type="numbering" w:customStyle="1" w:styleId="3411">
    <w:name w:val="Статья / Раздел341"/>
    <w:basedOn w:val="a5"/>
    <w:next w:val="ab"/>
    <w:semiHidden/>
    <w:unhideWhenUsed/>
    <w:rsid w:val="002A5D08"/>
  </w:style>
  <w:style w:type="numbering" w:customStyle="1" w:styleId="121151">
    <w:name w:val="Текущий список121151"/>
    <w:rsid w:val="002A5D08"/>
  </w:style>
  <w:style w:type="numbering" w:customStyle="1" w:styleId="22141">
    <w:name w:val="Текущий список22141"/>
    <w:rsid w:val="002A5D08"/>
  </w:style>
  <w:style w:type="numbering" w:customStyle="1" w:styleId="11111121151">
    <w:name w:val="1 / 1.1 / 1.1.121151"/>
    <w:rsid w:val="002A5D08"/>
  </w:style>
  <w:style w:type="numbering" w:customStyle="1" w:styleId="1ai11141">
    <w:name w:val="1 / a / i11141"/>
    <w:rsid w:val="002A5D08"/>
  </w:style>
  <w:style w:type="numbering" w:customStyle="1" w:styleId="2351">
    <w:name w:val="Текущий список2351"/>
    <w:rsid w:val="002A5D08"/>
  </w:style>
  <w:style w:type="numbering" w:customStyle="1" w:styleId="1ai2141">
    <w:name w:val="1 / a / i2141"/>
    <w:basedOn w:val="a5"/>
    <w:next w:val="1ai"/>
    <w:semiHidden/>
    <w:unhideWhenUsed/>
    <w:rsid w:val="002A5D08"/>
  </w:style>
  <w:style w:type="numbering" w:customStyle="1" w:styleId="11111111141">
    <w:name w:val="1 / 1.1 / 1.1.111141"/>
    <w:rsid w:val="002A5D08"/>
  </w:style>
  <w:style w:type="numbering" w:customStyle="1" w:styleId="2111141">
    <w:name w:val="Текущий список2111141"/>
    <w:rsid w:val="002A5D08"/>
  </w:style>
  <w:style w:type="numbering" w:customStyle="1" w:styleId="2010">
    <w:name w:val="Нет списка201"/>
    <w:next w:val="a5"/>
    <w:uiPriority w:val="99"/>
    <w:semiHidden/>
    <w:unhideWhenUsed/>
    <w:rsid w:val="002A5D08"/>
  </w:style>
  <w:style w:type="numbering" w:customStyle="1" w:styleId="11111181">
    <w:name w:val="1 / 1.1 / 1.1.181"/>
    <w:basedOn w:val="a5"/>
    <w:next w:val="111111"/>
    <w:semiHidden/>
    <w:rsid w:val="002A5D08"/>
  </w:style>
  <w:style w:type="numbering" w:customStyle="1" w:styleId="1ai91">
    <w:name w:val="1 / a / i91"/>
    <w:basedOn w:val="a5"/>
    <w:next w:val="1ai"/>
    <w:semiHidden/>
    <w:rsid w:val="002A5D08"/>
  </w:style>
  <w:style w:type="numbering" w:customStyle="1" w:styleId="819">
    <w:name w:val="Статья / Раздел81"/>
    <w:basedOn w:val="a5"/>
    <w:next w:val="ab"/>
    <w:semiHidden/>
    <w:rsid w:val="002A5D08"/>
  </w:style>
  <w:style w:type="numbering" w:customStyle="1" w:styleId="1712">
    <w:name w:val="Текущий список171"/>
    <w:rsid w:val="002A5D08"/>
  </w:style>
  <w:style w:type="numbering" w:customStyle="1" w:styleId="2810">
    <w:name w:val="Текущий список281"/>
    <w:rsid w:val="002A5D08"/>
  </w:style>
  <w:style w:type="numbering" w:customStyle="1" w:styleId="11512">
    <w:name w:val="Нет списка1151"/>
    <w:next w:val="a5"/>
    <w:uiPriority w:val="99"/>
    <w:semiHidden/>
    <w:unhideWhenUsed/>
    <w:rsid w:val="002A5D08"/>
  </w:style>
  <w:style w:type="numbering" w:customStyle="1" w:styleId="11611">
    <w:name w:val="Нет списка1161"/>
    <w:next w:val="a5"/>
    <w:uiPriority w:val="99"/>
    <w:semiHidden/>
    <w:unhideWhenUsed/>
    <w:rsid w:val="002A5D08"/>
  </w:style>
  <w:style w:type="numbering" w:customStyle="1" w:styleId="2511">
    <w:name w:val="Нет списка251"/>
    <w:next w:val="a5"/>
    <w:uiPriority w:val="99"/>
    <w:semiHidden/>
    <w:unhideWhenUsed/>
    <w:rsid w:val="002A5D08"/>
  </w:style>
  <w:style w:type="numbering" w:customStyle="1" w:styleId="11612">
    <w:name w:val="Статья / Раздел1161"/>
    <w:rsid w:val="002A5D08"/>
  </w:style>
  <w:style w:type="numbering" w:customStyle="1" w:styleId="22610">
    <w:name w:val="Текущий список2261"/>
    <w:rsid w:val="002A5D08"/>
  </w:style>
  <w:style w:type="numbering" w:customStyle="1" w:styleId="1111111161">
    <w:name w:val="1 / 1.1 / 1.1.11161"/>
    <w:rsid w:val="002A5D08"/>
  </w:style>
  <w:style w:type="numbering" w:customStyle="1" w:styleId="111111271">
    <w:name w:val="1 / 1.1 / 1.1.1271"/>
    <w:basedOn w:val="a5"/>
    <w:next w:val="111111"/>
    <w:semiHidden/>
    <w:unhideWhenUsed/>
    <w:rsid w:val="002A5D08"/>
  </w:style>
  <w:style w:type="numbering" w:customStyle="1" w:styleId="12710">
    <w:name w:val="Текущий список1271"/>
    <w:rsid w:val="002A5D08"/>
  </w:style>
  <w:style w:type="numbering" w:customStyle="1" w:styleId="1ai1161">
    <w:name w:val="1 / a / i1161"/>
    <w:rsid w:val="002A5D08"/>
  </w:style>
  <w:style w:type="numbering" w:customStyle="1" w:styleId="1ai261">
    <w:name w:val="1 / a / i261"/>
    <w:basedOn w:val="a5"/>
    <w:next w:val="1ai"/>
    <w:semiHidden/>
    <w:unhideWhenUsed/>
    <w:rsid w:val="002A5D08"/>
  </w:style>
  <w:style w:type="numbering" w:customStyle="1" w:styleId="3510">
    <w:name w:val="Нет списка351"/>
    <w:next w:val="a5"/>
    <w:uiPriority w:val="99"/>
    <w:semiHidden/>
    <w:unhideWhenUsed/>
    <w:rsid w:val="002A5D08"/>
  </w:style>
  <w:style w:type="numbering" w:customStyle="1" w:styleId="12511">
    <w:name w:val="Нет списка1251"/>
    <w:next w:val="a5"/>
    <w:semiHidden/>
    <w:rsid w:val="002A5D08"/>
  </w:style>
  <w:style w:type="numbering" w:customStyle="1" w:styleId="111111171">
    <w:name w:val="1 / 1.1 / 1.1.1171"/>
    <w:basedOn w:val="a5"/>
    <w:next w:val="111111"/>
    <w:semiHidden/>
    <w:rsid w:val="002A5D08"/>
  </w:style>
  <w:style w:type="numbering" w:customStyle="1" w:styleId="1ai171">
    <w:name w:val="1 / a / i171"/>
    <w:basedOn w:val="a5"/>
    <w:next w:val="1ai"/>
    <w:semiHidden/>
    <w:rsid w:val="002A5D08"/>
  </w:style>
  <w:style w:type="numbering" w:customStyle="1" w:styleId="1713">
    <w:name w:val="Статья / Раздел171"/>
    <w:basedOn w:val="a5"/>
    <w:next w:val="ab"/>
    <w:semiHidden/>
    <w:rsid w:val="002A5D08"/>
  </w:style>
  <w:style w:type="numbering" w:customStyle="1" w:styleId="11710">
    <w:name w:val="Текущий список1171"/>
    <w:rsid w:val="002A5D08"/>
  </w:style>
  <w:style w:type="numbering" w:customStyle="1" w:styleId="21710">
    <w:name w:val="Текущий список2171"/>
    <w:rsid w:val="002A5D08"/>
  </w:style>
  <w:style w:type="numbering" w:customStyle="1" w:styleId="111510">
    <w:name w:val="Нет списка11151"/>
    <w:next w:val="a5"/>
    <w:uiPriority w:val="99"/>
    <w:semiHidden/>
    <w:unhideWhenUsed/>
    <w:rsid w:val="002A5D08"/>
  </w:style>
  <w:style w:type="numbering" w:customStyle="1" w:styleId="21511">
    <w:name w:val="Нет списка2151"/>
    <w:next w:val="a5"/>
    <w:semiHidden/>
    <w:rsid w:val="002A5D08"/>
  </w:style>
  <w:style w:type="numbering" w:customStyle="1" w:styleId="1111111251">
    <w:name w:val="1 / 1.1 / 1.1.11251"/>
    <w:basedOn w:val="a5"/>
    <w:next w:val="111111"/>
    <w:semiHidden/>
    <w:rsid w:val="002A5D08"/>
  </w:style>
  <w:style w:type="numbering" w:customStyle="1" w:styleId="1ai1251">
    <w:name w:val="1 / a / i1251"/>
    <w:basedOn w:val="a5"/>
    <w:next w:val="1ai"/>
    <w:semiHidden/>
    <w:rsid w:val="002A5D08"/>
  </w:style>
  <w:style w:type="numbering" w:customStyle="1" w:styleId="12512">
    <w:name w:val="Статья / Раздел1251"/>
    <w:basedOn w:val="a5"/>
    <w:next w:val="ab"/>
    <w:semiHidden/>
    <w:rsid w:val="002A5D08"/>
  </w:style>
  <w:style w:type="numbering" w:customStyle="1" w:styleId="111511">
    <w:name w:val="Текущий список11151"/>
    <w:rsid w:val="002A5D08"/>
  </w:style>
  <w:style w:type="numbering" w:customStyle="1" w:styleId="211510">
    <w:name w:val="Текущий список21151"/>
    <w:rsid w:val="002A5D08"/>
  </w:style>
  <w:style w:type="numbering" w:customStyle="1" w:styleId="121510">
    <w:name w:val="Нет списка12151"/>
    <w:next w:val="a5"/>
    <w:uiPriority w:val="99"/>
    <w:semiHidden/>
    <w:unhideWhenUsed/>
    <w:rsid w:val="002A5D08"/>
  </w:style>
  <w:style w:type="numbering" w:customStyle="1" w:styleId="31510">
    <w:name w:val="Нет списка3151"/>
    <w:next w:val="a5"/>
    <w:uiPriority w:val="99"/>
    <w:semiHidden/>
    <w:unhideWhenUsed/>
    <w:rsid w:val="002A5D08"/>
  </w:style>
  <w:style w:type="numbering" w:customStyle="1" w:styleId="WWNum1271">
    <w:name w:val="WWNum1271"/>
    <w:rsid w:val="002A5D08"/>
  </w:style>
  <w:style w:type="numbering" w:customStyle="1" w:styleId="4510">
    <w:name w:val="Нет списка451"/>
    <w:next w:val="a5"/>
    <w:uiPriority w:val="99"/>
    <w:semiHidden/>
    <w:unhideWhenUsed/>
    <w:rsid w:val="002A5D08"/>
  </w:style>
  <w:style w:type="numbering" w:customStyle="1" w:styleId="5510">
    <w:name w:val="Нет списка551"/>
    <w:next w:val="a5"/>
    <w:uiPriority w:val="99"/>
    <w:semiHidden/>
    <w:unhideWhenUsed/>
    <w:rsid w:val="002A5D08"/>
  </w:style>
  <w:style w:type="numbering" w:customStyle="1" w:styleId="1351">
    <w:name w:val="Нет списка1351"/>
    <w:next w:val="a5"/>
    <w:uiPriority w:val="99"/>
    <w:semiHidden/>
    <w:unhideWhenUsed/>
    <w:rsid w:val="002A5D08"/>
  </w:style>
  <w:style w:type="numbering" w:customStyle="1" w:styleId="6510">
    <w:name w:val="Нет списка651"/>
    <w:next w:val="a5"/>
    <w:uiPriority w:val="99"/>
    <w:semiHidden/>
    <w:unhideWhenUsed/>
    <w:rsid w:val="002A5D08"/>
  </w:style>
  <w:style w:type="numbering" w:customStyle="1" w:styleId="1451">
    <w:name w:val="Нет списка1451"/>
    <w:next w:val="a5"/>
    <w:uiPriority w:val="99"/>
    <w:semiHidden/>
    <w:unhideWhenUsed/>
    <w:rsid w:val="002A5D08"/>
  </w:style>
  <w:style w:type="numbering" w:customStyle="1" w:styleId="751">
    <w:name w:val="Нет списка751"/>
    <w:next w:val="a5"/>
    <w:uiPriority w:val="99"/>
    <w:semiHidden/>
    <w:unhideWhenUsed/>
    <w:rsid w:val="002A5D08"/>
  </w:style>
  <w:style w:type="numbering" w:customStyle="1" w:styleId="21351">
    <w:name w:val="Текущий список21351"/>
    <w:rsid w:val="002A5D08"/>
  </w:style>
  <w:style w:type="numbering" w:customStyle="1" w:styleId="11111112151">
    <w:name w:val="1 / 1.1 / 1.1.112151"/>
    <w:rsid w:val="002A5D08"/>
  </w:style>
  <w:style w:type="numbering" w:customStyle="1" w:styleId="1ai1351">
    <w:name w:val="1 / a / i1351"/>
    <w:rsid w:val="002A5D08"/>
  </w:style>
  <w:style w:type="numbering" w:customStyle="1" w:styleId="121511">
    <w:name w:val="Статья / Раздел12151"/>
    <w:rsid w:val="002A5D08"/>
  </w:style>
  <w:style w:type="numbering" w:customStyle="1" w:styleId="11251">
    <w:name w:val="Текущий список11251"/>
    <w:rsid w:val="002A5D08"/>
  </w:style>
  <w:style w:type="numbering" w:customStyle="1" w:styleId="1ai351">
    <w:name w:val="1 / a / i351"/>
    <w:rsid w:val="002A5D08"/>
  </w:style>
  <w:style w:type="numbering" w:customStyle="1" w:styleId="2512">
    <w:name w:val="Статья / Раздел251"/>
    <w:rsid w:val="002A5D08"/>
  </w:style>
  <w:style w:type="numbering" w:customStyle="1" w:styleId="WWNum12151">
    <w:name w:val="WWNum12151"/>
    <w:rsid w:val="002A5D08"/>
  </w:style>
  <w:style w:type="numbering" w:customStyle="1" w:styleId="1111112151">
    <w:name w:val="1 / 1.1 / 1.1.12151"/>
    <w:basedOn w:val="a5"/>
    <w:next w:val="111111"/>
    <w:semiHidden/>
    <w:unhideWhenUsed/>
    <w:rsid w:val="002A5D08"/>
  </w:style>
  <w:style w:type="numbering" w:customStyle="1" w:styleId="121512">
    <w:name w:val="Текущий список12151"/>
    <w:rsid w:val="002A5D08"/>
  </w:style>
  <w:style w:type="numbering" w:customStyle="1" w:styleId="111512">
    <w:name w:val="Статья / Раздел11151"/>
    <w:rsid w:val="002A5D08"/>
  </w:style>
  <w:style w:type="numbering" w:customStyle="1" w:styleId="211161">
    <w:name w:val="Текущий список211161"/>
    <w:rsid w:val="002A5D08"/>
  </w:style>
  <w:style w:type="numbering" w:customStyle="1" w:styleId="1111510">
    <w:name w:val="Текущий список111151"/>
    <w:rsid w:val="002A5D08"/>
  </w:style>
  <w:style w:type="numbering" w:customStyle="1" w:styleId="WWNum12251">
    <w:name w:val="WWNum12251"/>
    <w:rsid w:val="002A5D08"/>
  </w:style>
  <w:style w:type="numbering" w:customStyle="1" w:styleId="3511">
    <w:name w:val="Статья / Раздел351"/>
    <w:basedOn w:val="a5"/>
    <w:next w:val="ab"/>
    <w:semiHidden/>
    <w:unhideWhenUsed/>
    <w:rsid w:val="002A5D08"/>
  </w:style>
  <w:style w:type="numbering" w:customStyle="1" w:styleId="121161">
    <w:name w:val="Текущий список121161"/>
    <w:rsid w:val="002A5D08"/>
  </w:style>
  <w:style w:type="numbering" w:customStyle="1" w:styleId="22151">
    <w:name w:val="Текущий список22151"/>
    <w:rsid w:val="002A5D08"/>
  </w:style>
  <w:style w:type="numbering" w:customStyle="1" w:styleId="11111121161">
    <w:name w:val="1 / 1.1 / 1.1.121161"/>
    <w:rsid w:val="002A5D08"/>
  </w:style>
  <w:style w:type="numbering" w:customStyle="1" w:styleId="1ai11151">
    <w:name w:val="1 / a / i11151"/>
    <w:rsid w:val="002A5D08"/>
  </w:style>
  <w:style w:type="numbering" w:customStyle="1" w:styleId="2361">
    <w:name w:val="Текущий список2361"/>
    <w:rsid w:val="002A5D08"/>
  </w:style>
  <w:style w:type="numbering" w:customStyle="1" w:styleId="1ai2151">
    <w:name w:val="1 / a / i2151"/>
    <w:basedOn w:val="a5"/>
    <w:next w:val="1ai"/>
    <w:semiHidden/>
    <w:unhideWhenUsed/>
    <w:rsid w:val="002A5D08"/>
  </w:style>
  <w:style w:type="numbering" w:customStyle="1" w:styleId="11111111151">
    <w:name w:val="1 / 1.1 / 1.1.111151"/>
    <w:rsid w:val="002A5D08"/>
  </w:style>
  <w:style w:type="numbering" w:customStyle="1" w:styleId="2111151">
    <w:name w:val="Текущий список2111151"/>
    <w:rsid w:val="002A5D08"/>
  </w:style>
  <w:style w:type="numbering" w:customStyle="1" w:styleId="2611">
    <w:name w:val="Нет списка261"/>
    <w:next w:val="a5"/>
    <w:uiPriority w:val="99"/>
    <w:semiHidden/>
    <w:unhideWhenUsed/>
    <w:rsid w:val="002A5D08"/>
  </w:style>
  <w:style w:type="numbering" w:customStyle="1" w:styleId="11111191">
    <w:name w:val="1 / 1.1 / 1.1.191"/>
    <w:basedOn w:val="a5"/>
    <w:next w:val="111111"/>
    <w:semiHidden/>
    <w:rsid w:val="002A5D08"/>
  </w:style>
  <w:style w:type="numbering" w:customStyle="1" w:styleId="1ai101">
    <w:name w:val="1 / a / i101"/>
    <w:basedOn w:val="a5"/>
    <w:next w:val="1ai"/>
    <w:semiHidden/>
    <w:rsid w:val="002A5D08"/>
  </w:style>
  <w:style w:type="numbering" w:customStyle="1" w:styleId="913">
    <w:name w:val="Статья / Раздел91"/>
    <w:basedOn w:val="a5"/>
    <w:next w:val="ab"/>
    <w:semiHidden/>
    <w:rsid w:val="002A5D08"/>
  </w:style>
  <w:style w:type="numbering" w:customStyle="1" w:styleId="1811">
    <w:name w:val="Текущий список181"/>
    <w:rsid w:val="002A5D08"/>
  </w:style>
  <w:style w:type="numbering" w:customStyle="1" w:styleId="2910">
    <w:name w:val="Текущий список291"/>
    <w:rsid w:val="002A5D08"/>
  </w:style>
  <w:style w:type="numbering" w:customStyle="1" w:styleId="11711">
    <w:name w:val="Нет списка1171"/>
    <w:next w:val="a5"/>
    <w:uiPriority w:val="99"/>
    <w:semiHidden/>
    <w:unhideWhenUsed/>
    <w:rsid w:val="002A5D08"/>
  </w:style>
  <w:style w:type="numbering" w:customStyle="1" w:styleId="11810">
    <w:name w:val="Нет списка1181"/>
    <w:next w:val="a5"/>
    <w:uiPriority w:val="99"/>
    <w:semiHidden/>
    <w:unhideWhenUsed/>
    <w:rsid w:val="002A5D08"/>
  </w:style>
  <w:style w:type="numbering" w:customStyle="1" w:styleId="2711">
    <w:name w:val="Нет списка271"/>
    <w:next w:val="a5"/>
    <w:uiPriority w:val="99"/>
    <w:semiHidden/>
    <w:unhideWhenUsed/>
    <w:rsid w:val="002A5D08"/>
  </w:style>
  <w:style w:type="numbering" w:customStyle="1" w:styleId="11712">
    <w:name w:val="Статья / Раздел1171"/>
    <w:rsid w:val="002A5D08"/>
  </w:style>
  <w:style w:type="numbering" w:customStyle="1" w:styleId="22710">
    <w:name w:val="Текущий список2271"/>
    <w:rsid w:val="002A5D08"/>
  </w:style>
  <w:style w:type="numbering" w:customStyle="1" w:styleId="1111111171">
    <w:name w:val="1 / 1.1 / 1.1.11171"/>
    <w:rsid w:val="002A5D08"/>
  </w:style>
  <w:style w:type="numbering" w:customStyle="1" w:styleId="111111281">
    <w:name w:val="1 / 1.1 / 1.1.1281"/>
    <w:basedOn w:val="a5"/>
    <w:next w:val="111111"/>
    <w:semiHidden/>
    <w:unhideWhenUsed/>
    <w:rsid w:val="002A5D08"/>
  </w:style>
  <w:style w:type="numbering" w:customStyle="1" w:styleId="12810">
    <w:name w:val="Текущий список1281"/>
    <w:rsid w:val="002A5D08"/>
  </w:style>
  <w:style w:type="numbering" w:customStyle="1" w:styleId="1ai1171">
    <w:name w:val="1 / a / i1171"/>
    <w:rsid w:val="002A5D08"/>
  </w:style>
  <w:style w:type="numbering" w:customStyle="1" w:styleId="1ai271">
    <w:name w:val="1 / a / i271"/>
    <w:basedOn w:val="a5"/>
    <w:next w:val="1ai"/>
    <w:semiHidden/>
    <w:unhideWhenUsed/>
    <w:rsid w:val="002A5D08"/>
  </w:style>
  <w:style w:type="numbering" w:customStyle="1" w:styleId="3611">
    <w:name w:val="Нет списка361"/>
    <w:next w:val="a5"/>
    <w:uiPriority w:val="99"/>
    <w:semiHidden/>
    <w:unhideWhenUsed/>
    <w:rsid w:val="002A5D08"/>
  </w:style>
  <w:style w:type="numbering" w:customStyle="1" w:styleId="12611">
    <w:name w:val="Нет списка1261"/>
    <w:next w:val="a5"/>
    <w:semiHidden/>
    <w:rsid w:val="002A5D08"/>
  </w:style>
  <w:style w:type="numbering" w:customStyle="1" w:styleId="111111181">
    <w:name w:val="1 / 1.1 / 1.1.1181"/>
    <w:basedOn w:val="a5"/>
    <w:next w:val="111111"/>
    <w:semiHidden/>
    <w:rsid w:val="002A5D08"/>
  </w:style>
  <w:style w:type="numbering" w:customStyle="1" w:styleId="1ai181">
    <w:name w:val="1 / a / i181"/>
    <w:basedOn w:val="a5"/>
    <w:next w:val="1ai"/>
    <w:semiHidden/>
    <w:rsid w:val="002A5D08"/>
  </w:style>
  <w:style w:type="numbering" w:customStyle="1" w:styleId="1812">
    <w:name w:val="Статья / Раздел181"/>
    <w:basedOn w:val="a5"/>
    <w:next w:val="ab"/>
    <w:semiHidden/>
    <w:rsid w:val="002A5D08"/>
  </w:style>
  <w:style w:type="numbering" w:customStyle="1" w:styleId="11811">
    <w:name w:val="Текущий список1181"/>
    <w:rsid w:val="002A5D08"/>
  </w:style>
  <w:style w:type="numbering" w:customStyle="1" w:styleId="21810">
    <w:name w:val="Текущий список2181"/>
    <w:rsid w:val="002A5D08"/>
  </w:style>
  <w:style w:type="numbering" w:customStyle="1" w:styleId="111610">
    <w:name w:val="Нет списка11161"/>
    <w:next w:val="a5"/>
    <w:uiPriority w:val="99"/>
    <w:semiHidden/>
    <w:unhideWhenUsed/>
    <w:rsid w:val="002A5D08"/>
  </w:style>
  <w:style w:type="numbering" w:customStyle="1" w:styleId="21611">
    <w:name w:val="Нет списка2161"/>
    <w:next w:val="a5"/>
    <w:semiHidden/>
    <w:rsid w:val="002A5D08"/>
  </w:style>
  <w:style w:type="numbering" w:customStyle="1" w:styleId="1111111261">
    <w:name w:val="1 / 1.1 / 1.1.11261"/>
    <w:basedOn w:val="a5"/>
    <w:next w:val="111111"/>
    <w:semiHidden/>
    <w:rsid w:val="002A5D08"/>
  </w:style>
  <w:style w:type="numbering" w:customStyle="1" w:styleId="1ai1261">
    <w:name w:val="1 / a / i1261"/>
    <w:basedOn w:val="a5"/>
    <w:next w:val="1ai"/>
    <w:semiHidden/>
    <w:rsid w:val="002A5D08"/>
  </w:style>
  <w:style w:type="numbering" w:customStyle="1" w:styleId="12612">
    <w:name w:val="Статья / Раздел1261"/>
    <w:basedOn w:val="a5"/>
    <w:next w:val="ab"/>
    <w:semiHidden/>
    <w:rsid w:val="002A5D08"/>
  </w:style>
  <w:style w:type="numbering" w:customStyle="1" w:styleId="111611">
    <w:name w:val="Текущий список11161"/>
    <w:rsid w:val="002A5D08"/>
  </w:style>
  <w:style w:type="numbering" w:customStyle="1" w:styleId="211610">
    <w:name w:val="Текущий список21161"/>
    <w:rsid w:val="002A5D08"/>
  </w:style>
  <w:style w:type="numbering" w:customStyle="1" w:styleId="121610">
    <w:name w:val="Нет списка12161"/>
    <w:next w:val="a5"/>
    <w:uiPriority w:val="99"/>
    <w:semiHidden/>
    <w:unhideWhenUsed/>
    <w:rsid w:val="002A5D08"/>
  </w:style>
  <w:style w:type="numbering" w:customStyle="1" w:styleId="31610">
    <w:name w:val="Нет списка3161"/>
    <w:next w:val="a5"/>
    <w:uiPriority w:val="99"/>
    <w:semiHidden/>
    <w:unhideWhenUsed/>
    <w:rsid w:val="002A5D08"/>
  </w:style>
  <w:style w:type="numbering" w:customStyle="1" w:styleId="WWNum1281">
    <w:name w:val="WWNum1281"/>
    <w:rsid w:val="002A5D08"/>
  </w:style>
  <w:style w:type="numbering" w:customStyle="1" w:styleId="4610">
    <w:name w:val="Нет списка461"/>
    <w:next w:val="a5"/>
    <w:uiPriority w:val="99"/>
    <w:semiHidden/>
    <w:unhideWhenUsed/>
    <w:rsid w:val="002A5D08"/>
  </w:style>
  <w:style w:type="numbering" w:customStyle="1" w:styleId="5610">
    <w:name w:val="Нет списка561"/>
    <w:next w:val="a5"/>
    <w:uiPriority w:val="99"/>
    <w:semiHidden/>
    <w:unhideWhenUsed/>
    <w:rsid w:val="002A5D08"/>
  </w:style>
  <w:style w:type="numbering" w:customStyle="1" w:styleId="1361">
    <w:name w:val="Нет списка1361"/>
    <w:next w:val="a5"/>
    <w:uiPriority w:val="99"/>
    <w:semiHidden/>
    <w:unhideWhenUsed/>
    <w:rsid w:val="002A5D08"/>
  </w:style>
  <w:style w:type="numbering" w:customStyle="1" w:styleId="6610">
    <w:name w:val="Нет списка661"/>
    <w:next w:val="a5"/>
    <w:uiPriority w:val="99"/>
    <w:semiHidden/>
    <w:unhideWhenUsed/>
    <w:rsid w:val="002A5D08"/>
  </w:style>
  <w:style w:type="numbering" w:customStyle="1" w:styleId="1461">
    <w:name w:val="Нет списка1461"/>
    <w:next w:val="a5"/>
    <w:uiPriority w:val="99"/>
    <w:semiHidden/>
    <w:unhideWhenUsed/>
    <w:rsid w:val="002A5D08"/>
  </w:style>
  <w:style w:type="numbering" w:customStyle="1" w:styleId="761">
    <w:name w:val="Нет списка761"/>
    <w:next w:val="a5"/>
    <w:uiPriority w:val="99"/>
    <w:semiHidden/>
    <w:unhideWhenUsed/>
    <w:rsid w:val="002A5D08"/>
  </w:style>
  <w:style w:type="numbering" w:customStyle="1" w:styleId="21361">
    <w:name w:val="Текущий список21361"/>
    <w:rsid w:val="002A5D08"/>
  </w:style>
  <w:style w:type="numbering" w:customStyle="1" w:styleId="11111112161">
    <w:name w:val="1 / 1.1 / 1.1.112161"/>
    <w:rsid w:val="002A5D08"/>
  </w:style>
  <w:style w:type="numbering" w:customStyle="1" w:styleId="1ai1361">
    <w:name w:val="1 / a / i1361"/>
    <w:rsid w:val="002A5D08"/>
  </w:style>
  <w:style w:type="numbering" w:customStyle="1" w:styleId="121611">
    <w:name w:val="Статья / Раздел12161"/>
    <w:rsid w:val="002A5D08"/>
  </w:style>
  <w:style w:type="numbering" w:customStyle="1" w:styleId="11261">
    <w:name w:val="Текущий список11261"/>
    <w:rsid w:val="002A5D08"/>
  </w:style>
  <w:style w:type="numbering" w:customStyle="1" w:styleId="1ai361">
    <w:name w:val="1 / a / i361"/>
    <w:rsid w:val="002A5D08"/>
  </w:style>
  <w:style w:type="numbering" w:customStyle="1" w:styleId="2612">
    <w:name w:val="Статья / Раздел261"/>
    <w:rsid w:val="002A5D08"/>
  </w:style>
  <w:style w:type="numbering" w:customStyle="1" w:styleId="WWNum12161">
    <w:name w:val="WWNum12161"/>
    <w:rsid w:val="002A5D08"/>
  </w:style>
  <w:style w:type="numbering" w:customStyle="1" w:styleId="1111112161">
    <w:name w:val="1 / 1.1 / 1.1.12161"/>
    <w:basedOn w:val="a5"/>
    <w:next w:val="111111"/>
    <w:semiHidden/>
    <w:unhideWhenUsed/>
    <w:rsid w:val="002A5D08"/>
  </w:style>
  <w:style w:type="numbering" w:customStyle="1" w:styleId="121612">
    <w:name w:val="Текущий список12161"/>
    <w:rsid w:val="002A5D08"/>
  </w:style>
  <w:style w:type="numbering" w:customStyle="1" w:styleId="111612">
    <w:name w:val="Статья / Раздел11161"/>
    <w:rsid w:val="002A5D08"/>
  </w:style>
  <w:style w:type="numbering" w:customStyle="1" w:styleId="211171">
    <w:name w:val="Текущий список211171"/>
    <w:rsid w:val="002A5D08"/>
  </w:style>
  <w:style w:type="numbering" w:customStyle="1" w:styleId="1111610">
    <w:name w:val="Текущий список111161"/>
    <w:rsid w:val="002A5D08"/>
  </w:style>
  <w:style w:type="numbering" w:customStyle="1" w:styleId="WWNum12261">
    <w:name w:val="WWNum12261"/>
    <w:rsid w:val="002A5D08"/>
  </w:style>
  <w:style w:type="numbering" w:customStyle="1" w:styleId="3612">
    <w:name w:val="Статья / Раздел361"/>
    <w:basedOn w:val="a5"/>
    <w:next w:val="ab"/>
    <w:semiHidden/>
    <w:unhideWhenUsed/>
    <w:rsid w:val="002A5D08"/>
  </w:style>
  <w:style w:type="numbering" w:customStyle="1" w:styleId="121171">
    <w:name w:val="Текущий список121171"/>
    <w:rsid w:val="002A5D08"/>
  </w:style>
  <w:style w:type="numbering" w:customStyle="1" w:styleId="22161">
    <w:name w:val="Текущий список22161"/>
    <w:rsid w:val="002A5D08"/>
  </w:style>
  <w:style w:type="numbering" w:customStyle="1" w:styleId="11111121171">
    <w:name w:val="1 / 1.1 / 1.1.121171"/>
    <w:rsid w:val="002A5D08"/>
  </w:style>
  <w:style w:type="numbering" w:customStyle="1" w:styleId="1ai11161">
    <w:name w:val="1 / a / i11161"/>
    <w:rsid w:val="002A5D08"/>
  </w:style>
  <w:style w:type="numbering" w:customStyle="1" w:styleId="2371">
    <w:name w:val="Текущий список2371"/>
    <w:rsid w:val="002A5D08"/>
  </w:style>
  <w:style w:type="numbering" w:customStyle="1" w:styleId="1ai2161">
    <w:name w:val="1 / a / i2161"/>
    <w:basedOn w:val="a5"/>
    <w:next w:val="1ai"/>
    <w:semiHidden/>
    <w:unhideWhenUsed/>
    <w:rsid w:val="002A5D08"/>
  </w:style>
  <w:style w:type="numbering" w:customStyle="1" w:styleId="11111111161">
    <w:name w:val="1 / 1.1 / 1.1.111161"/>
    <w:rsid w:val="002A5D08"/>
  </w:style>
  <w:style w:type="numbering" w:customStyle="1" w:styleId="2111161">
    <w:name w:val="Текущий список2111161"/>
    <w:rsid w:val="002A5D08"/>
  </w:style>
  <w:style w:type="numbering" w:customStyle="1" w:styleId="2811">
    <w:name w:val="Нет списка281"/>
    <w:next w:val="a5"/>
    <w:uiPriority w:val="99"/>
    <w:semiHidden/>
    <w:unhideWhenUsed/>
    <w:rsid w:val="002A5D08"/>
  </w:style>
  <w:style w:type="numbering" w:customStyle="1" w:styleId="111111101">
    <w:name w:val="1 / 1.1 / 1.1.1101"/>
    <w:basedOn w:val="a5"/>
    <w:next w:val="111111"/>
    <w:semiHidden/>
    <w:rsid w:val="002A5D08"/>
  </w:style>
  <w:style w:type="numbering" w:customStyle="1" w:styleId="1ai191">
    <w:name w:val="1 / a / i191"/>
    <w:basedOn w:val="a5"/>
    <w:next w:val="1ai"/>
    <w:semiHidden/>
    <w:rsid w:val="002A5D08"/>
  </w:style>
  <w:style w:type="numbering" w:customStyle="1" w:styleId="1011">
    <w:name w:val="Статья / Раздел101"/>
    <w:basedOn w:val="a5"/>
    <w:next w:val="ab"/>
    <w:semiHidden/>
    <w:rsid w:val="002A5D08"/>
  </w:style>
  <w:style w:type="numbering" w:customStyle="1" w:styleId="1911">
    <w:name w:val="Текущий список191"/>
    <w:rsid w:val="002A5D08"/>
  </w:style>
  <w:style w:type="numbering" w:customStyle="1" w:styleId="21010">
    <w:name w:val="Текущий список2101"/>
    <w:rsid w:val="002A5D08"/>
  </w:style>
  <w:style w:type="numbering" w:customStyle="1" w:styleId="11910">
    <w:name w:val="Нет списка1191"/>
    <w:next w:val="a5"/>
    <w:uiPriority w:val="99"/>
    <w:semiHidden/>
    <w:unhideWhenUsed/>
    <w:rsid w:val="002A5D08"/>
  </w:style>
  <w:style w:type="numbering" w:customStyle="1" w:styleId="111010">
    <w:name w:val="Нет списка11101"/>
    <w:next w:val="a5"/>
    <w:uiPriority w:val="99"/>
    <w:semiHidden/>
    <w:unhideWhenUsed/>
    <w:rsid w:val="002A5D08"/>
  </w:style>
  <w:style w:type="numbering" w:customStyle="1" w:styleId="2911">
    <w:name w:val="Нет списка291"/>
    <w:next w:val="a5"/>
    <w:uiPriority w:val="99"/>
    <w:semiHidden/>
    <w:unhideWhenUsed/>
    <w:rsid w:val="002A5D08"/>
  </w:style>
  <w:style w:type="numbering" w:customStyle="1" w:styleId="11812">
    <w:name w:val="Статья / Раздел1181"/>
    <w:rsid w:val="002A5D08"/>
  </w:style>
  <w:style w:type="numbering" w:customStyle="1" w:styleId="22810">
    <w:name w:val="Текущий список2281"/>
    <w:rsid w:val="002A5D08"/>
  </w:style>
  <w:style w:type="numbering" w:customStyle="1" w:styleId="1111111181">
    <w:name w:val="1 / 1.1 / 1.1.11181"/>
    <w:rsid w:val="002A5D08"/>
  </w:style>
  <w:style w:type="numbering" w:customStyle="1" w:styleId="111111291">
    <w:name w:val="1 / 1.1 / 1.1.1291"/>
    <w:basedOn w:val="a5"/>
    <w:next w:val="111111"/>
    <w:semiHidden/>
    <w:unhideWhenUsed/>
    <w:rsid w:val="002A5D08"/>
  </w:style>
  <w:style w:type="numbering" w:customStyle="1" w:styleId="12910">
    <w:name w:val="Текущий список1291"/>
    <w:rsid w:val="002A5D08"/>
  </w:style>
  <w:style w:type="numbering" w:customStyle="1" w:styleId="1ai1181">
    <w:name w:val="1 / a / i1181"/>
    <w:rsid w:val="002A5D08"/>
  </w:style>
  <w:style w:type="numbering" w:customStyle="1" w:styleId="1ai281">
    <w:name w:val="1 / a / i281"/>
    <w:basedOn w:val="a5"/>
    <w:next w:val="1ai"/>
    <w:semiHidden/>
    <w:unhideWhenUsed/>
    <w:rsid w:val="002A5D08"/>
  </w:style>
  <w:style w:type="numbering" w:customStyle="1" w:styleId="3710">
    <w:name w:val="Нет списка371"/>
    <w:next w:val="a5"/>
    <w:uiPriority w:val="99"/>
    <w:semiHidden/>
    <w:unhideWhenUsed/>
    <w:rsid w:val="002A5D08"/>
  </w:style>
  <w:style w:type="numbering" w:customStyle="1" w:styleId="12711">
    <w:name w:val="Нет списка1271"/>
    <w:next w:val="a5"/>
    <w:semiHidden/>
    <w:rsid w:val="002A5D08"/>
  </w:style>
  <w:style w:type="numbering" w:customStyle="1" w:styleId="111111191">
    <w:name w:val="1 / 1.1 / 1.1.1191"/>
    <w:basedOn w:val="a5"/>
    <w:next w:val="111111"/>
    <w:semiHidden/>
    <w:rsid w:val="002A5D08"/>
  </w:style>
  <w:style w:type="numbering" w:customStyle="1" w:styleId="1ai1101">
    <w:name w:val="1 / a / i1101"/>
    <w:basedOn w:val="a5"/>
    <w:next w:val="1ai"/>
    <w:semiHidden/>
    <w:rsid w:val="002A5D08"/>
  </w:style>
  <w:style w:type="numbering" w:customStyle="1" w:styleId="1912">
    <w:name w:val="Статья / Раздел191"/>
    <w:basedOn w:val="a5"/>
    <w:next w:val="ab"/>
    <w:semiHidden/>
    <w:rsid w:val="002A5D08"/>
  </w:style>
  <w:style w:type="numbering" w:customStyle="1" w:styleId="11911">
    <w:name w:val="Текущий список1191"/>
    <w:rsid w:val="002A5D08"/>
  </w:style>
  <w:style w:type="numbering" w:customStyle="1" w:styleId="21910">
    <w:name w:val="Текущий список2191"/>
    <w:rsid w:val="002A5D08"/>
  </w:style>
  <w:style w:type="numbering" w:customStyle="1" w:styleId="111710">
    <w:name w:val="Нет списка11171"/>
    <w:next w:val="a5"/>
    <w:uiPriority w:val="99"/>
    <w:semiHidden/>
    <w:unhideWhenUsed/>
    <w:rsid w:val="002A5D08"/>
  </w:style>
  <w:style w:type="numbering" w:customStyle="1" w:styleId="21711">
    <w:name w:val="Нет списка2171"/>
    <w:next w:val="a5"/>
    <w:semiHidden/>
    <w:rsid w:val="002A5D08"/>
  </w:style>
  <w:style w:type="numbering" w:customStyle="1" w:styleId="1111111271">
    <w:name w:val="1 / 1.1 / 1.1.11271"/>
    <w:basedOn w:val="a5"/>
    <w:next w:val="111111"/>
    <w:semiHidden/>
    <w:rsid w:val="002A5D08"/>
  </w:style>
  <w:style w:type="numbering" w:customStyle="1" w:styleId="1ai1271">
    <w:name w:val="1 / a / i1271"/>
    <w:basedOn w:val="a5"/>
    <w:next w:val="1ai"/>
    <w:semiHidden/>
    <w:rsid w:val="002A5D08"/>
  </w:style>
  <w:style w:type="numbering" w:customStyle="1" w:styleId="12712">
    <w:name w:val="Статья / Раздел1271"/>
    <w:basedOn w:val="a5"/>
    <w:next w:val="ab"/>
    <w:semiHidden/>
    <w:rsid w:val="002A5D08"/>
  </w:style>
  <w:style w:type="numbering" w:customStyle="1" w:styleId="111711">
    <w:name w:val="Текущий список11171"/>
    <w:rsid w:val="002A5D08"/>
  </w:style>
  <w:style w:type="numbering" w:customStyle="1" w:styleId="211710">
    <w:name w:val="Текущий список21171"/>
    <w:rsid w:val="002A5D08"/>
  </w:style>
  <w:style w:type="numbering" w:customStyle="1" w:styleId="121710">
    <w:name w:val="Нет списка12171"/>
    <w:next w:val="a5"/>
    <w:uiPriority w:val="99"/>
    <w:semiHidden/>
    <w:unhideWhenUsed/>
    <w:rsid w:val="002A5D08"/>
  </w:style>
  <w:style w:type="numbering" w:customStyle="1" w:styleId="31710">
    <w:name w:val="Нет списка3171"/>
    <w:next w:val="a5"/>
    <w:uiPriority w:val="99"/>
    <w:semiHidden/>
    <w:unhideWhenUsed/>
    <w:rsid w:val="002A5D08"/>
  </w:style>
  <w:style w:type="numbering" w:customStyle="1" w:styleId="WWNum1291">
    <w:name w:val="WWNum1291"/>
    <w:rsid w:val="002A5D08"/>
  </w:style>
  <w:style w:type="numbering" w:customStyle="1" w:styleId="4710">
    <w:name w:val="Нет списка471"/>
    <w:next w:val="a5"/>
    <w:uiPriority w:val="99"/>
    <w:semiHidden/>
    <w:unhideWhenUsed/>
    <w:rsid w:val="002A5D08"/>
  </w:style>
  <w:style w:type="numbering" w:customStyle="1" w:styleId="5710">
    <w:name w:val="Нет списка571"/>
    <w:next w:val="a5"/>
    <w:uiPriority w:val="99"/>
    <w:semiHidden/>
    <w:unhideWhenUsed/>
    <w:rsid w:val="002A5D08"/>
  </w:style>
  <w:style w:type="numbering" w:customStyle="1" w:styleId="1371">
    <w:name w:val="Нет списка1371"/>
    <w:next w:val="a5"/>
    <w:uiPriority w:val="99"/>
    <w:semiHidden/>
    <w:unhideWhenUsed/>
    <w:rsid w:val="002A5D08"/>
  </w:style>
  <w:style w:type="numbering" w:customStyle="1" w:styleId="6710">
    <w:name w:val="Нет списка671"/>
    <w:next w:val="a5"/>
    <w:uiPriority w:val="99"/>
    <w:semiHidden/>
    <w:unhideWhenUsed/>
    <w:rsid w:val="002A5D08"/>
  </w:style>
  <w:style w:type="numbering" w:customStyle="1" w:styleId="1471">
    <w:name w:val="Нет списка1471"/>
    <w:next w:val="a5"/>
    <w:uiPriority w:val="99"/>
    <w:semiHidden/>
    <w:unhideWhenUsed/>
    <w:rsid w:val="002A5D08"/>
  </w:style>
  <w:style w:type="numbering" w:customStyle="1" w:styleId="771">
    <w:name w:val="Нет списка771"/>
    <w:next w:val="a5"/>
    <w:uiPriority w:val="99"/>
    <w:semiHidden/>
    <w:unhideWhenUsed/>
    <w:rsid w:val="002A5D08"/>
  </w:style>
  <w:style w:type="numbering" w:customStyle="1" w:styleId="21371">
    <w:name w:val="Текущий список21371"/>
    <w:rsid w:val="002A5D08"/>
  </w:style>
  <w:style w:type="numbering" w:customStyle="1" w:styleId="11111112171">
    <w:name w:val="1 / 1.1 / 1.1.112171"/>
    <w:rsid w:val="002A5D08"/>
  </w:style>
  <w:style w:type="numbering" w:customStyle="1" w:styleId="1ai1371">
    <w:name w:val="1 / a / i1371"/>
    <w:rsid w:val="002A5D08"/>
  </w:style>
  <w:style w:type="numbering" w:customStyle="1" w:styleId="121711">
    <w:name w:val="Статья / Раздел12171"/>
    <w:rsid w:val="002A5D08"/>
  </w:style>
  <w:style w:type="numbering" w:customStyle="1" w:styleId="11271">
    <w:name w:val="Текущий список11271"/>
    <w:rsid w:val="002A5D08"/>
  </w:style>
  <w:style w:type="numbering" w:customStyle="1" w:styleId="1ai371">
    <w:name w:val="1 / a / i371"/>
    <w:rsid w:val="002A5D08"/>
  </w:style>
  <w:style w:type="numbering" w:customStyle="1" w:styleId="2712">
    <w:name w:val="Статья / Раздел271"/>
    <w:rsid w:val="002A5D08"/>
  </w:style>
  <w:style w:type="numbering" w:customStyle="1" w:styleId="WWNum12171">
    <w:name w:val="WWNum12171"/>
    <w:rsid w:val="002A5D08"/>
  </w:style>
  <w:style w:type="numbering" w:customStyle="1" w:styleId="1111112171">
    <w:name w:val="1 / 1.1 / 1.1.12171"/>
    <w:basedOn w:val="a5"/>
    <w:next w:val="111111"/>
    <w:semiHidden/>
    <w:unhideWhenUsed/>
    <w:rsid w:val="002A5D08"/>
  </w:style>
  <w:style w:type="numbering" w:customStyle="1" w:styleId="121712">
    <w:name w:val="Текущий список12171"/>
    <w:rsid w:val="002A5D08"/>
  </w:style>
  <w:style w:type="numbering" w:customStyle="1" w:styleId="111712">
    <w:name w:val="Статья / Раздел11171"/>
    <w:rsid w:val="002A5D08"/>
  </w:style>
  <w:style w:type="numbering" w:customStyle="1" w:styleId="211181">
    <w:name w:val="Текущий список211181"/>
    <w:rsid w:val="002A5D08"/>
  </w:style>
  <w:style w:type="numbering" w:customStyle="1" w:styleId="1111710">
    <w:name w:val="Текущий список111171"/>
    <w:rsid w:val="002A5D08"/>
  </w:style>
  <w:style w:type="numbering" w:customStyle="1" w:styleId="WWNum12271">
    <w:name w:val="WWNum12271"/>
    <w:rsid w:val="002A5D08"/>
  </w:style>
  <w:style w:type="numbering" w:customStyle="1" w:styleId="3711">
    <w:name w:val="Статья / Раздел371"/>
    <w:basedOn w:val="a5"/>
    <w:next w:val="ab"/>
    <w:semiHidden/>
    <w:unhideWhenUsed/>
    <w:rsid w:val="002A5D08"/>
  </w:style>
  <w:style w:type="numbering" w:customStyle="1" w:styleId="121181">
    <w:name w:val="Текущий список121181"/>
    <w:rsid w:val="002A5D08"/>
  </w:style>
  <w:style w:type="numbering" w:customStyle="1" w:styleId="22171">
    <w:name w:val="Текущий список22171"/>
    <w:rsid w:val="002A5D08"/>
  </w:style>
  <w:style w:type="numbering" w:customStyle="1" w:styleId="11111121181">
    <w:name w:val="1 / 1.1 / 1.1.121181"/>
    <w:rsid w:val="002A5D08"/>
  </w:style>
  <w:style w:type="numbering" w:customStyle="1" w:styleId="1ai11171">
    <w:name w:val="1 / a / i11171"/>
    <w:rsid w:val="002A5D08"/>
  </w:style>
  <w:style w:type="numbering" w:customStyle="1" w:styleId="2381">
    <w:name w:val="Текущий список2381"/>
    <w:rsid w:val="002A5D08"/>
  </w:style>
  <w:style w:type="numbering" w:customStyle="1" w:styleId="1ai2171">
    <w:name w:val="1 / a / i2171"/>
    <w:basedOn w:val="a5"/>
    <w:next w:val="1ai"/>
    <w:semiHidden/>
    <w:unhideWhenUsed/>
    <w:rsid w:val="002A5D08"/>
  </w:style>
  <w:style w:type="numbering" w:customStyle="1" w:styleId="11111111171">
    <w:name w:val="1 / 1.1 / 1.1.111171"/>
    <w:rsid w:val="002A5D08"/>
  </w:style>
  <w:style w:type="numbering" w:customStyle="1" w:styleId="2111171">
    <w:name w:val="Текущий список2111171"/>
    <w:rsid w:val="002A5D08"/>
  </w:style>
  <w:style w:type="numbering" w:customStyle="1" w:styleId="398">
    <w:name w:val="Нет списка39"/>
    <w:next w:val="a5"/>
    <w:uiPriority w:val="99"/>
    <w:semiHidden/>
    <w:unhideWhenUsed/>
    <w:rsid w:val="002A5D08"/>
  </w:style>
  <w:style w:type="table" w:customStyle="1" w:styleId="500">
    <w:name w:val="Сетка таблицы50"/>
    <w:basedOn w:val="a4"/>
    <w:next w:val="aff0"/>
    <w:uiPriority w:val="59"/>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0">
    <w:name w:val="Сетка таблицы130"/>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3">
    <w:name w:val="Нет списка129"/>
    <w:next w:val="a5"/>
    <w:semiHidden/>
    <w:rsid w:val="002A5D08"/>
  </w:style>
  <w:style w:type="table" w:customStyle="1" w:styleId="2201">
    <w:name w:val="Сетка таблицы220"/>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0">
    <w:name w:val="1 / 1.1 / 1.1.130"/>
    <w:basedOn w:val="a5"/>
    <w:next w:val="111111"/>
    <w:semiHidden/>
    <w:rsid w:val="002A5D08"/>
  </w:style>
  <w:style w:type="numbering" w:customStyle="1" w:styleId="1ai30">
    <w:name w:val="1 / a / i30"/>
    <w:basedOn w:val="a5"/>
    <w:next w:val="1ai"/>
    <w:semiHidden/>
    <w:rsid w:val="002A5D08"/>
  </w:style>
  <w:style w:type="table" w:customStyle="1" w:styleId="-119">
    <w:name w:val="Веб-таблица 119"/>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9">
    <w:name w:val="Веб-таблица 219"/>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9">
    <w:name w:val="Веб-таблица 319"/>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99">
    <w:name w:val="Изысканная таблица19"/>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95">
    <w:name w:val="Классическая таблица 119"/>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2">
    <w:name w:val="Классическая таблица 219"/>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90">
    <w:name w:val="Классическая таблица 319"/>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9">
    <w:name w:val="Классическая таблица 419"/>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96">
    <w:name w:val="Объемная таблица 119"/>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Объемная таблица 319"/>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3">
    <w:name w:val="Простая таблица 219"/>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92">
    <w:name w:val="Простая таблица 319"/>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90">
    <w:name w:val="Сетка таблицы 419"/>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90">
    <w:name w:val="Сетка таблицы 619"/>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90">
    <w:name w:val="Сетка таблицы 819"/>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9a">
    <w:name w:val="Современная таблица19"/>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9b">
    <w:name w:val="Стандартная таблица19"/>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99">
    <w:name w:val="Статья / Раздел29"/>
    <w:basedOn w:val="a5"/>
    <w:next w:val="ab"/>
    <w:semiHidden/>
    <w:rsid w:val="002A5D08"/>
  </w:style>
  <w:style w:type="table" w:customStyle="1" w:styleId="1197">
    <w:name w:val="Столбцы таблицы 119"/>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4">
    <w:name w:val="Столбцы таблицы 219"/>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3">
    <w:name w:val="Столбцы таблицы 319"/>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91">
    <w:name w:val="Столбцы таблицы 419"/>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90">
    <w:name w:val="Столбцы таблицы 519"/>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90">
    <w:name w:val="Таблица-список 119"/>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0">
    <w:name w:val="Таблица-список 219"/>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0">
    <w:name w:val="Таблица-список 319"/>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9">
    <w:name w:val="Таблица-список 419"/>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9">
    <w:name w:val="Таблица-список 719"/>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9">
    <w:name w:val="Таблица-список 819"/>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95">
    <w:name w:val="Цветная таблица 219"/>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94">
    <w:name w:val="Цветная таблица 319"/>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02">
    <w:name w:val="Текущий список120"/>
    <w:rsid w:val="002A5D08"/>
  </w:style>
  <w:style w:type="numbering" w:customStyle="1" w:styleId="2300">
    <w:name w:val="Текущий список230"/>
    <w:rsid w:val="002A5D08"/>
  </w:style>
  <w:style w:type="numbering" w:customStyle="1" w:styleId="11201">
    <w:name w:val="Нет списка1120"/>
    <w:next w:val="a5"/>
    <w:uiPriority w:val="99"/>
    <w:semiHidden/>
    <w:unhideWhenUsed/>
    <w:rsid w:val="002A5D08"/>
  </w:style>
  <w:style w:type="numbering" w:customStyle="1" w:styleId="2196">
    <w:name w:val="Нет списка219"/>
    <w:next w:val="a5"/>
    <w:semiHidden/>
    <w:rsid w:val="002A5D08"/>
  </w:style>
  <w:style w:type="table" w:customStyle="1" w:styleId="31116">
    <w:name w:val="Сетка таблицы3111"/>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0">
    <w:name w:val="1 / 1.1 / 1.1.1120"/>
    <w:basedOn w:val="a5"/>
    <w:next w:val="111111"/>
    <w:semiHidden/>
    <w:rsid w:val="002A5D08"/>
    <w:pPr>
      <w:numPr>
        <w:numId w:val="21"/>
      </w:numPr>
    </w:pPr>
  </w:style>
  <w:style w:type="numbering" w:customStyle="1" w:styleId="1ai120">
    <w:name w:val="1 / a / i120"/>
    <w:basedOn w:val="a5"/>
    <w:next w:val="1ai"/>
    <w:semiHidden/>
    <w:rsid w:val="002A5D08"/>
  </w:style>
  <w:style w:type="numbering" w:customStyle="1" w:styleId="1203">
    <w:name w:val="Статья / Раздел120"/>
    <w:basedOn w:val="a5"/>
    <w:next w:val="ab"/>
    <w:semiHidden/>
    <w:rsid w:val="002A5D08"/>
  </w:style>
  <w:style w:type="numbering" w:customStyle="1" w:styleId="11192">
    <w:name w:val="Текущий список1119"/>
    <w:rsid w:val="002A5D08"/>
  </w:style>
  <w:style w:type="numbering" w:customStyle="1" w:styleId="2119">
    <w:name w:val="Текущий список2119"/>
    <w:rsid w:val="002A5D08"/>
  </w:style>
  <w:style w:type="numbering" w:customStyle="1" w:styleId="12102">
    <w:name w:val="Нет списка1210"/>
    <w:next w:val="a5"/>
    <w:uiPriority w:val="99"/>
    <w:semiHidden/>
    <w:unhideWhenUsed/>
    <w:rsid w:val="002A5D08"/>
  </w:style>
  <w:style w:type="numbering" w:customStyle="1" w:styleId="3106">
    <w:name w:val="Нет списка310"/>
    <w:next w:val="a5"/>
    <w:uiPriority w:val="99"/>
    <w:semiHidden/>
    <w:unhideWhenUsed/>
    <w:rsid w:val="002A5D08"/>
  </w:style>
  <w:style w:type="table" w:customStyle="1" w:styleId="4103">
    <w:name w:val="Сетка таблицы410"/>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19">
    <w:name w:val="WWNum1219"/>
    <w:rsid w:val="002A5D08"/>
    <w:pPr>
      <w:numPr>
        <w:numId w:val="37"/>
      </w:numPr>
    </w:pPr>
  </w:style>
  <w:style w:type="numbering" w:customStyle="1" w:styleId="494">
    <w:name w:val="Нет списка49"/>
    <w:next w:val="a5"/>
    <w:uiPriority w:val="99"/>
    <w:semiHidden/>
    <w:unhideWhenUsed/>
    <w:rsid w:val="002A5D08"/>
  </w:style>
  <w:style w:type="numbering" w:customStyle="1" w:styleId="591">
    <w:name w:val="Нет списка59"/>
    <w:next w:val="a5"/>
    <w:uiPriority w:val="99"/>
    <w:semiHidden/>
    <w:unhideWhenUsed/>
    <w:rsid w:val="002A5D08"/>
  </w:style>
  <w:style w:type="table" w:customStyle="1" w:styleId="6101">
    <w:name w:val="Сетка таблицы610"/>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5"/>
    <w:uiPriority w:val="99"/>
    <w:semiHidden/>
    <w:unhideWhenUsed/>
    <w:rsid w:val="002A5D08"/>
  </w:style>
  <w:style w:type="numbering" w:customStyle="1" w:styleId="692">
    <w:name w:val="Нет списка69"/>
    <w:next w:val="a5"/>
    <w:uiPriority w:val="99"/>
    <w:semiHidden/>
    <w:unhideWhenUsed/>
    <w:rsid w:val="002A5D08"/>
  </w:style>
  <w:style w:type="numbering" w:customStyle="1" w:styleId="1490">
    <w:name w:val="Нет списка149"/>
    <w:next w:val="a5"/>
    <w:uiPriority w:val="99"/>
    <w:semiHidden/>
    <w:unhideWhenUsed/>
    <w:rsid w:val="002A5D08"/>
  </w:style>
  <w:style w:type="numbering" w:customStyle="1" w:styleId="790">
    <w:name w:val="Нет списка79"/>
    <w:next w:val="a5"/>
    <w:uiPriority w:val="99"/>
    <w:semiHidden/>
    <w:unhideWhenUsed/>
    <w:rsid w:val="002A5D08"/>
  </w:style>
  <w:style w:type="table" w:customStyle="1" w:styleId="21101">
    <w:name w:val="Простая таблица 2110"/>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00">
    <w:name w:val="Простая таблица 3110"/>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03">
    <w:name w:val="Классическая таблица 1110"/>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
    <w:name w:val="Классическая таблица 2110"/>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01">
    <w:name w:val="Классическая таблица 3110"/>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00">
    <w:name w:val="Классическая таблица 4110"/>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3">
    <w:name w:val="Цветная таблица 2110"/>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02">
    <w:name w:val="Цветная таблица 3110"/>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04">
    <w:name w:val="Столбцы таблицы 1110"/>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
    <w:name w:val="Столбцы таблицы 2110"/>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3">
    <w:name w:val="Столбцы таблицы 3110"/>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01">
    <w:name w:val="Столбцы таблицы 4110"/>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00">
    <w:name w:val="Столбцы таблицы 5110"/>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02">
    <w:name w:val="Сетка таблицы 4110"/>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00">
    <w:name w:val="Сетка таблицы 6110"/>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0">
    <w:name w:val="Сетка таблицы 8110"/>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0">
    <w:name w:val="Таблица-список 1110"/>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Таблица-список 2110"/>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0">
    <w:name w:val="Таблица-список 3110"/>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0">
    <w:name w:val="Таблица-список 4110"/>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0">
    <w:name w:val="Таблица-список 7110"/>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0">
    <w:name w:val="Таблица-список 8110"/>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05">
    <w:name w:val="Объемная таблица 1110"/>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
    <w:name w:val="Объемная таблица 3110"/>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7">
    <w:name w:val="Современная таблица110"/>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08">
    <w:name w:val="Изысканная таблица110"/>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09">
    <w:name w:val="Стандартная таблица110"/>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01">
    <w:name w:val="Веб-таблица 1110"/>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1">
    <w:name w:val="Веб-таблица 2110"/>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01">
    <w:name w:val="Веб-таблица 3110"/>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90">
    <w:name w:val="Сетка таблицы11119"/>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5">
    <w:name w:val="Сетка таблицы2110"/>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0">
    <w:name w:val="Сетка таблицы111110"/>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1">
    <w:name w:val="Сетка таблицы619"/>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91">
    <w:name w:val="Текущий список21391"/>
    <w:rsid w:val="002A5D08"/>
  </w:style>
  <w:style w:type="numbering" w:customStyle="1" w:styleId="111111129">
    <w:name w:val="1 / 1.1 / 1.1.1129"/>
    <w:rsid w:val="002A5D08"/>
  </w:style>
  <w:style w:type="numbering" w:customStyle="1" w:styleId="1ai139">
    <w:name w:val="1 / a / i139"/>
    <w:rsid w:val="002A5D08"/>
  </w:style>
  <w:style w:type="numbering" w:customStyle="1" w:styleId="1294">
    <w:name w:val="Статья / Раздел129"/>
    <w:rsid w:val="002A5D08"/>
  </w:style>
  <w:style w:type="numbering" w:customStyle="1" w:styleId="11290">
    <w:name w:val="Текущий список1129"/>
    <w:rsid w:val="002A5D08"/>
  </w:style>
  <w:style w:type="numbering" w:customStyle="1" w:styleId="1ai39">
    <w:name w:val="1 / a / i39"/>
    <w:rsid w:val="002A5D08"/>
  </w:style>
  <w:style w:type="numbering" w:customStyle="1" w:styleId="2108">
    <w:name w:val="Статья / Раздел210"/>
    <w:rsid w:val="002A5D08"/>
  </w:style>
  <w:style w:type="numbering" w:customStyle="1" w:styleId="WWNum12110">
    <w:name w:val="WWNum12110"/>
    <w:rsid w:val="002A5D08"/>
  </w:style>
  <w:style w:type="numbering" w:customStyle="1" w:styleId="111111219">
    <w:name w:val="1 / 1.1 / 1.1.1219"/>
    <w:basedOn w:val="a5"/>
    <w:next w:val="111111"/>
    <w:semiHidden/>
    <w:unhideWhenUsed/>
    <w:rsid w:val="002A5D08"/>
  </w:style>
  <w:style w:type="numbering" w:customStyle="1" w:styleId="12190">
    <w:name w:val="Текущий список1219"/>
    <w:rsid w:val="002A5D08"/>
  </w:style>
  <w:style w:type="numbering" w:customStyle="1" w:styleId="11106">
    <w:name w:val="Статья / Раздел1110"/>
    <w:rsid w:val="002A5D08"/>
  </w:style>
  <w:style w:type="numbering" w:customStyle="1" w:styleId="211100">
    <w:name w:val="Текущий список21110"/>
    <w:rsid w:val="002A5D08"/>
  </w:style>
  <w:style w:type="numbering" w:customStyle="1" w:styleId="111101">
    <w:name w:val="Текущий список11110"/>
    <w:rsid w:val="002A5D08"/>
  </w:style>
  <w:style w:type="numbering" w:customStyle="1" w:styleId="WWNum1229">
    <w:name w:val="WWNum1229"/>
    <w:rsid w:val="002A5D08"/>
  </w:style>
  <w:style w:type="numbering" w:customStyle="1" w:styleId="399">
    <w:name w:val="Статья / Раздел39"/>
    <w:basedOn w:val="a5"/>
    <w:next w:val="ab"/>
    <w:semiHidden/>
    <w:unhideWhenUsed/>
    <w:rsid w:val="002A5D08"/>
  </w:style>
  <w:style w:type="numbering" w:customStyle="1" w:styleId="121100">
    <w:name w:val="Текущий список12110"/>
    <w:rsid w:val="002A5D08"/>
  </w:style>
  <w:style w:type="numbering" w:customStyle="1" w:styleId="22100">
    <w:name w:val="Текущий список2210"/>
    <w:rsid w:val="002A5D08"/>
  </w:style>
  <w:style w:type="numbering" w:customStyle="1" w:styleId="1111112110">
    <w:name w:val="1 / 1.1 / 1.1.12110"/>
    <w:rsid w:val="002A5D08"/>
  </w:style>
  <w:style w:type="numbering" w:customStyle="1" w:styleId="1ai1119">
    <w:name w:val="1 / a / i1119"/>
    <w:rsid w:val="002A5D08"/>
  </w:style>
  <w:style w:type="numbering" w:customStyle="1" w:styleId="23100">
    <w:name w:val="Текущий список2310"/>
    <w:rsid w:val="002A5D08"/>
  </w:style>
  <w:style w:type="numbering" w:customStyle="1" w:styleId="1ai210">
    <w:name w:val="1 / a / i210"/>
    <w:basedOn w:val="a5"/>
    <w:next w:val="1ai"/>
    <w:semiHidden/>
    <w:unhideWhenUsed/>
    <w:rsid w:val="002A5D08"/>
  </w:style>
  <w:style w:type="numbering" w:customStyle="1" w:styleId="1111111110">
    <w:name w:val="1 / 1.1 / 1.1.11110"/>
    <w:rsid w:val="002A5D08"/>
  </w:style>
  <w:style w:type="numbering" w:customStyle="1" w:styleId="833">
    <w:name w:val="Нет списка83"/>
    <w:next w:val="a5"/>
    <w:uiPriority w:val="99"/>
    <w:semiHidden/>
    <w:unhideWhenUsed/>
    <w:rsid w:val="002A5D08"/>
  </w:style>
  <w:style w:type="table" w:customStyle="1" w:styleId="930">
    <w:name w:val="Сетка таблицы93"/>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a5"/>
    <w:next w:val="111111"/>
    <w:semiHidden/>
    <w:rsid w:val="002A5D08"/>
  </w:style>
  <w:style w:type="numbering" w:customStyle="1" w:styleId="1ai43">
    <w:name w:val="1 / a / i43"/>
    <w:basedOn w:val="a5"/>
    <w:next w:val="1ai"/>
    <w:semiHidden/>
    <w:rsid w:val="002A5D08"/>
  </w:style>
  <w:style w:type="table" w:customStyle="1" w:styleId="-133">
    <w:name w:val="Веб-таблица 133"/>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3">
    <w:name w:val="Веб-таблица 233"/>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3">
    <w:name w:val="Веб-таблица 333"/>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b">
    <w:name w:val="Изысканная таблица33"/>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32">
    <w:name w:val="Классическая таблица 133"/>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
    <w:name w:val="Классическая таблица 233"/>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30">
    <w:name w:val="Классическая таблица 333"/>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30">
    <w:name w:val="Классическая таблица 433"/>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3">
    <w:name w:val="Объемная таблица 133"/>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1">
    <w:name w:val="Объемная таблица 333"/>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Простая таблица 233"/>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32">
    <w:name w:val="Простая таблица 333"/>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31">
    <w:name w:val="Сетка таблицы 433"/>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30">
    <w:name w:val="Сетка таблицы 633"/>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30">
    <w:name w:val="Сетка таблицы 833"/>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3c">
    <w:name w:val="Современная таблица33"/>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3d">
    <w:name w:val="Стандартная таблица33"/>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35">
    <w:name w:val="Статья / Раздел43"/>
    <w:basedOn w:val="a5"/>
    <w:next w:val="ab"/>
    <w:semiHidden/>
    <w:rsid w:val="002A5D08"/>
  </w:style>
  <w:style w:type="table" w:customStyle="1" w:styleId="1334">
    <w:name w:val="Столбцы таблицы 133"/>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5">
    <w:name w:val="Столбцы таблицы 233"/>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3">
    <w:name w:val="Столбцы таблицы 333"/>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32">
    <w:name w:val="Столбцы таблицы 433"/>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3">
    <w:name w:val="Столбцы таблицы 533"/>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30">
    <w:name w:val="Таблица-список 133"/>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Таблица-список 233"/>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0">
    <w:name w:val="Таблица-список 333"/>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3">
    <w:name w:val="Таблица-список 433"/>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3">
    <w:name w:val="Таблица-список 733"/>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3">
    <w:name w:val="Таблица-список 833"/>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36">
    <w:name w:val="Цветная таблица 233"/>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34">
    <w:name w:val="Цветная таблица 333"/>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35">
    <w:name w:val="Текущий список133"/>
    <w:rsid w:val="002A5D08"/>
  </w:style>
  <w:style w:type="numbering" w:customStyle="1" w:styleId="2430">
    <w:name w:val="Текущий список243"/>
    <w:rsid w:val="002A5D08"/>
  </w:style>
  <w:style w:type="numbering" w:customStyle="1" w:styleId="1530">
    <w:name w:val="Нет списка153"/>
    <w:next w:val="a5"/>
    <w:uiPriority w:val="99"/>
    <w:semiHidden/>
    <w:unhideWhenUsed/>
    <w:rsid w:val="002A5D08"/>
  </w:style>
  <w:style w:type="table" w:customStyle="1" w:styleId="1630">
    <w:name w:val="Сетка таблицы163"/>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2">
    <w:name w:val="Нет списка11110"/>
    <w:next w:val="a5"/>
    <w:uiPriority w:val="99"/>
    <w:semiHidden/>
    <w:unhideWhenUsed/>
    <w:rsid w:val="002A5D08"/>
  </w:style>
  <w:style w:type="table" w:customStyle="1" w:styleId="11330">
    <w:name w:val="Сетка таблицы113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6">
    <w:name w:val="Нет списка2110"/>
    <w:next w:val="a5"/>
    <w:uiPriority w:val="99"/>
    <w:semiHidden/>
    <w:unhideWhenUsed/>
    <w:rsid w:val="002A5D08"/>
  </w:style>
  <w:style w:type="table" w:customStyle="1" w:styleId="2291">
    <w:name w:val="Сетка таблицы229"/>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0">
    <w:name w:val="Сетка таблицы11123"/>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0">
    <w:name w:val="Сетка таблицы2119"/>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3">
    <w:name w:val="Статья / Раздел1119"/>
    <w:rsid w:val="002A5D08"/>
  </w:style>
  <w:style w:type="numbering" w:customStyle="1" w:styleId="22190">
    <w:name w:val="Текущий список2219"/>
    <w:rsid w:val="002A5D08"/>
  </w:style>
  <w:style w:type="numbering" w:customStyle="1" w:styleId="1111111119">
    <w:name w:val="1 / 1.1 / 1.1.11119"/>
    <w:rsid w:val="002A5D08"/>
  </w:style>
  <w:style w:type="numbering" w:customStyle="1" w:styleId="111111223">
    <w:name w:val="1 / 1.1 / 1.1.1223"/>
    <w:basedOn w:val="a5"/>
    <w:next w:val="111111"/>
    <w:semiHidden/>
    <w:unhideWhenUsed/>
    <w:rsid w:val="002A5D08"/>
  </w:style>
  <w:style w:type="numbering" w:customStyle="1" w:styleId="12230">
    <w:name w:val="Текущий список1223"/>
    <w:rsid w:val="002A5D08"/>
  </w:style>
  <w:style w:type="numbering" w:customStyle="1" w:styleId="1ai11110">
    <w:name w:val="1 / a / i11110"/>
    <w:rsid w:val="002A5D08"/>
  </w:style>
  <w:style w:type="numbering" w:customStyle="1" w:styleId="1ai219">
    <w:name w:val="1 / a / i219"/>
    <w:basedOn w:val="a5"/>
    <w:next w:val="1ai"/>
    <w:semiHidden/>
    <w:unhideWhenUsed/>
    <w:rsid w:val="002A5D08"/>
    <w:pPr>
      <w:numPr>
        <w:numId w:val="51"/>
      </w:numPr>
    </w:pPr>
  </w:style>
  <w:style w:type="numbering" w:customStyle="1" w:styleId="3195">
    <w:name w:val="Нет списка319"/>
    <w:next w:val="a5"/>
    <w:uiPriority w:val="99"/>
    <w:semiHidden/>
    <w:unhideWhenUsed/>
    <w:rsid w:val="002A5D08"/>
  </w:style>
  <w:style w:type="table" w:customStyle="1" w:styleId="6230">
    <w:name w:val="Сетка таблицы623"/>
    <w:basedOn w:val="a4"/>
    <w:next w:val="aff0"/>
    <w:rsid w:val="002A5D0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31">
    <w:name w:val="Сетка таблицы122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1">
    <w:name w:val="Нет списка1219"/>
    <w:next w:val="a5"/>
    <w:semiHidden/>
    <w:rsid w:val="002A5D08"/>
  </w:style>
  <w:style w:type="table" w:customStyle="1" w:styleId="22130">
    <w:name w:val="Сетка таблицы2213"/>
    <w:basedOn w:val="a4"/>
    <w:next w:val="aff0"/>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3">
    <w:name w:val="1 / 1.1 / 1.1.1133"/>
    <w:basedOn w:val="a5"/>
    <w:next w:val="111111"/>
    <w:semiHidden/>
    <w:rsid w:val="002A5D08"/>
  </w:style>
  <w:style w:type="numbering" w:customStyle="1" w:styleId="1ai129">
    <w:name w:val="1 / a / i129"/>
    <w:basedOn w:val="a5"/>
    <w:next w:val="1ai"/>
    <w:semiHidden/>
    <w:rsid w:val="002A5D08"/>
  </w:style>
  <w:style w:type="table" w:customStyle="1" w:styleId="-1119">
    <w:name w:val="Веб-таблица 1119"/>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9">
    <w:name w:val="Веб-таблица 2119"/>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9">
    <w:name w:val="Веб-таблица 3119"/>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8">
    <w:name w:val="Изысканная таблица119"/>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94">
    <w:name w:val="Классическая таблица 1119"/>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Классическая таблица 2119"/>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9">
    <w:name w:val="Классическая таблица 3119"/>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9">
    <w:name w:val="Классическая таблица 4119"/>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95">
    <w:name w:val="Объемная таблица 1119"/>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0">
    <w:name w:val="Объемная таблица 3119"/>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Простая таблица 2119"/>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91">
    <w:name w:val="Простая таблица 3119"/>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90">
    <w:name w:val="Сетка таблицы 4119"/>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9">
    <w:name w:val="Сетка таблицы 6119"/>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9">
    <w:name w:val="Сетка таблицы 8119"/>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9">
    <w:name w:val="Современная таблица119"/>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a">
    <w:name w:val="Стандартная таблица119"/>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336">
    <w:name w:val="Статья / Раздел133"/>
    <w:basedOn w:val="a5"/>
    <w:next w:val="ab"/>
    <w:semiHidden/>
    <w:rsid w:val="002A5D08"/>
  </w:style>
  <w:style w:type="table" w:customStyle="1" w:styleId="11196">
    <w:name w:val="Столбцы таблицы 1119"/>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Столбцы таблицы 2119"/>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92">
    <w:name w:val="Столбцы таблицы 3119"/>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91">
    <w:name w:val="Столбцы таблицы 4119"/>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9">
    <w:name w:val="Столбцы таблицы 5119"/>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90">
    <w:name w:val="Таблица-список 1119"/>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0">
    <w:name w:val="Таблица-список 2119"/>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90">
    <w:name w:val="Таблица-список 3119"/>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9">
    <w:name w:val="Таблица-список 4119"/>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9">
    <w:name w:val="Таблица-список 7119"/>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9">
    <w:name w:val="Таблица-список 8119"/>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194">
    <w:name w:val="Цветная таблица 2119"/>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93">
    <w:name w:val="Цветная таблица 3119"/>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31">
    <w:name w:val="Текущий список1133"/>
    <w:rsid w:val="002A5D08"/>
  </w:style>
  <w:style w:type="numbering" w:customStyle="1" w:styleId="21230">
    <w:name w:val="Текущий список2123"/>
    <w:rsid w:val="002A5D08"/>
  </w:style>
  <w:style w:type="numbering" w:customStyle="1" w:styleId="111133">
    <w:name w:val="Нет списка11113"/>
    <w:next w:val="a5"/>
    <w:uiPriority w:val="99"/>
    <w:semiHidden/>
    <w:unhideWhenUsed/>
    <w:rsid w:val="002A5D08"/>
  </w:style>
  <w:style w:type="numbering" w:customStyle="1" w:styleId="21136">
    <w:name w:val="Нет списка2113"/>
    <w:next w:val="a5"/>
    <w:semiHidden/>
    <w:rsid w:val="002A5D08"/>
  </w:style>
  <w:style w:type="numbering" w:customStyle="1" w:styleId="1111111219">
    <w:name w:val="1 / 1.1 / 1.1.11219"/>
    <w:basedOn w:val="a5"/>
    <w:next w:val="111111"/>
    <w:semiHidden/>
    <w:rsid w:val="002A5D08"/>
  </w:style>
  <w:style w:type="numbering" w:customStyle="1" w:styleId="1ai1213">
    <w:name w:val="1 / a / i1213"/>
    <w:basedOn w:val="a5"/>
    <w:next w:val="1ai"/>
    <w:semiHidden/>
    <w:rsid w:val="002A5D08"/>
  </w:style>
  <w:style w:type="numbering" w:customStyle="1" w:styleId="12192">
    <w:name w:val="Статья / Раздел1219"/>
    <w:basedOn w:val="a5"/>
    <w:next w:val="ab"/>
    <w:semiHidden/>
    <w:rsid w:val="002A5D08"/>
  </w:style>
  <w:style w:type="numbering" w:customStyle="1" w:styleId="111191">
    <w:name w:val="Текущий список11119"/>
    <w:rsid w:val="002A5D08"/>
  </w:style>
  <w:style w:type="numbering" w:customStyle="1" w:styleId="2111100">
    <w:name w:val="Текущий список211110"/>
    <w:rsid w:val="002A5D08"/>
  </w:style>
  <w:style w:type="numbering" w:customStyle="1" w:styleId="121130">
    <w:name w:val="Нет списка12113"/>
    <w:next w:val="a5"/>
    <w:uiPriority w:val="99"/>
    <w:semiHidden/>
    <w:unhideWhenUsed/>
    <w:rsid w:val="002A5D08"/>
  </w:style>
  <w:style w:type="numbering" w:customStyle="1" w:styleId="31135">
    <w:name w:val="Нет списка3113"/>
    <w:next w:val="a5"/>
    <w:uiPriority w:val="99"/>
    <w:semiHidden/>
    <w:unhideWhenUsed/>
    <w:rsid w:val="002A5D08"/>
  </w:style>
  <w:style w:type="numbering" w:customStyle="1" w:styleId="WWNum1233">
    <w:name w:val="WWNum1233"/>
    <w:rsid w:val="002A5D08"/>
  </w:style>
  <w:style w:type="numbering" w:customStyle="1" w:styleId="4133">
    <w:name w:val="Нет списка413"/>
    <w:next w:val="a5"/>
    <w:uiPriority w:val="99"/>
    <w:semiHidden/>
    <w:unhideWhenUsed/>
    <w:rsid w:val="002A5D08"/>
  </w:style>
  <w:style w:type="numbering" w:customStyle="1" w:styleId="5131">
    <w:name w:val="Нет списка513"/>
    <w:next w:val="a5"/>
    <w:uiPriority w:val="99"/>
    <w:semiHidden/>
    <w:unhideWhenUsed/>
    <w:rsid w:val="002A5D08"/>
  </w:style>
  <w:style w:type="table" w:customStyle="1" w:styleId="61190">
    <w:name w:val="Сетка таблицы6119"/>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Нет списка1313"/>
    <w:next w:val="a5"/>
    <w:uiPriority w:val="99"/>
    <w:semiHidden/>
    <w:unhideWhenUsed/>
    <w:rsid w:val="002A5D08"/>
  </w:style>
  <w:style w:type="numbering" w:customStyle="1" w:styleId="6132">
    <w:name w:val="Нет списка613"/>
    <w:next w:val="a5"/>
    <w:uiPriority w:val="99"/>
    <w:semiHidden/>
    <w:unhideWhenUsed/>
    <w:rsid w:val="002A5D08"/>
  </w:style>
  <w:style w:type="numbering" w:customStyle="1" w:styleId="14130">
    <w:name w:val="Нет списка1413"/>
    <w:next w:val="a5"/>
    <w:uiPriority w:val="99"/>
    <w:semiHidden/>
    <w:unhideWhenUsed/>
    <w:rsid w:val="002A5D08"/>
  </w:style>
  <w:style w:type="numbering" w:customStyle="1" w:styleId="7130">
    <w:name w:val="Нет списка713"/>
    <w:next w:val="a5"/>
    <w:uiPriority w:val="99"/>
    <w:semiHidden/>
    <w:unhideWhenUsed/>
    <w:rsid w:val="002A5D08"/>
  </w:style>
  <w:style w:type="table" w:customStyle="1" w:styleId="211132">
    <w:name w:val="Простая таблица 21113"/>
    <w:basedOn w:val="a4"/>
    <w:next w:val="2f7"/>
    <w:semiHidden/>
    <w:unhideWhenUsed/>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130">
    <w:name w:val="Простая таблица 31113"/>
    <w:basedOn w:val="a4"/>
    <w:next w:val="3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34">
    <w:name w:val="Классическая таблица 11113"/>
    <w:basedOn w:val="a4"/>
    <w:next w:val="1f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3">
    <w:name w:val="Классическая таблица 21113"/>
    <w:basedOn w:val="a4"/>
    <w:next w:val="2f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31">
    <w:name w:val="Классическая таблица 31113"/>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30">
    <w:name w:val="Классическая таблица 41113"/>
    <w:basedOn w:val="a4"/>
    <w:next w:val="48"/>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134">
    <w:name w:val="Цветная таблица 21113"/>
    <w:basedOn w:val="a4"/>
    <w:next w:val="2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132">
    <w:name w:val="Цветная таблица 31113"/>
    <w:basedOn w:val="a4"/>
    <w:next w:val="3f7"/>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135">
    <w:name w:val="Столбцы таблицы 11113"/>
    <w:basedOn w:val="a4"/>
    <w:next w:val="1f8"/>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5">
    <w:name w:val="Столбцы таблицы 21113"/>
    <w:basedOn w:val="a4"/>
    <w:next w:val="2f9"/>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33">
    <w:name w:val="Столбцы таблицы 31113"/>
    <w:basedOn w:val="a4"/>
    <w:next w:val="3f6"/>
    <w:semiHidden/>
    <w:unhideWhenUsed/>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31">
    <w:name w:val="Столбцы таблицы 41113"/>
    <w:basedOn w:val="a4"/>
    <w:next w:val="4a"/>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3">
    <w:name w:val="Столбцы таблицы 51113"/>
    <w:basedOn w:val="a4"/>
    <w:next w:val="58"/>
    <w:semiHidden/>
    <w:unhideWhenUsed/>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11132">
    <w:name w:val="Сетка таблицы 41113"/>
    <w:basedOn w:val="a4"/>
    <w:next w:val="49"/>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13">
    <w:name w:val="Сетка таблицы 61113"/>
    <w:basedOn w:val="a4"/>
    <w:next w:val="63"/>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3">
    <w:name w:val="Сетка таблицы 81113"/>
    <w:basedOn w:val="a4"/>
    <w:next w:val="82"/>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3">
    <w:name w:val="Таблица-список 11113"/>
    <w:basedOn w:val="a4"/>
    <w:next w:val="-1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Таблица-список 21113"/>
    <w:basedOn w:val="a4"/>
    <w:next w:val="-20"/>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3">
    <w:name w:val="Таблица-список 31113"/>
    <w:basedOn w:val="a4"/>
    <w:next w:val="-3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3">
    <w:name w:val="Таблица-список 41113"/>
    <w:basedOn w:val="a4"/>
    <w:next w:val="-4"/>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113">
    <w:name w:val="Таблица-список 71113"/>
    <w:basedOn w:val="a4"/>
    <w:next w:val="-7"/>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13">
    <w:name w:val="Таблица-список 81113"/>
    <w:basedOn w:val="a4"/>
    <w:next w:val="-8"/>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136">
    <w:name w:val="Объемная таблица 11113"/>
    <w:basedOn w:val="a4"/>
    <w:next w:val="1f4"/>
    <w:semiHidden/>
    <w:unhideWhenUsed/>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4">
    <w:name w:val="Объемная таблица 31113"/>
    <w:basedOn w:val="a4"/>
    <w:next w:val="3f3"/>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7">
    <w:name w:val="Современная таблица1113"/>
    <w:basedOn w:val="a4"/>
    <w:next w:val="afffff9"/>
    <w:semiHidden/>
    <w:unhideWhenUsed/>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8">
    <w:name w:val="Изысканная таблица1113"/>
    <w:basedOn w:val="a4"/>
    <w:next w:val="afffff0"/>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39">
    <w:name w:val="Стандартная таблица1113"/>
    <w:basedOn w:val="a4"/>
    <w:next w:val="afffffa"/>
    <w:semiHidden/>
    <w:unhideWhenUsed/>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30">
    <w:name w:val="Веб-таблица 11113"/>
    <w:basedOn w:val="a4"/>
    <w:next w:val="-1"/>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30">
    <w:name w:val="Веб-таблица 21113"/>
    <w:basedOn w:val="a4"/>
    <w:next w:val="-2"/>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30">
    <w:name w:val="Веб-таблица 31113"/>
    <w:basedOn w:val="a4"/>
    <w:next w:val="-3"/>
    <w:semiHidden/>
    <w:unhideWhenUsed/>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90">
    <w:name w:val="Сетка таблицы111119"/>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6">
    <w:name w:val="Сетка таблицы21113"/>
    <w:basedOn w:val="a4"/>
    <w:uiPriority w:val="59"/>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5">
    <w:name w:val="Сетка таблицы1111113"/>
    <w:basedOn w:val="a4"/>
    <w:uiPriority w:val="59"/>
    <w:rsid w:val="002A5D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0">
    <w:name w:val="Сетка таблицы61113"/>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30">
    <w:name w:val="Текущий список21313"/>
    <w:rsid w:val="002A5D08"/>
  </w:style>
  <w:style w:type="numbering" w:customStyle="1" w:styleId="11111112113">
    <w:name w:val="1 / 1.1 / 1.1.112113"/>
    <w:rsid w:val="002A5D08"/>
  </w:style>
  <w:style w:type="numbering" w:customStyle="1" w:styleId="1ai1313">
    <w:name w:val="1 / a / i1313"/>
    <w:rsid w:val="002A5D08"/>
  </w:style>
  <w:style w:type="numbering" w:customStyle="1" w:styleId="121133">
    <w:name w:val="Статья / Раздел12113"/>
    <w:rsid w:val="002A5D08"/>
  </w:style>
  <w:style w:type="numbering" w:customStyle="1" w:styleId="11213">
    <w:name w:val="Текущий список11213"/>
    <w:rsid w:val="002A5D08"/>
    <w:pPr>
      <w:numPr>
        <w:numId w:val="108"/>
      </w:numPr>
    </w:pPr>
  </w:style>
  <w:style w:type="numbering" w:customStyle="1" w:styleId="1ai313">
    <w:name w:val="1 / a / i313"/>
    <w:rsid w:val="002A5D08"/>
  </w:style>
  <w:style w:type="numbering" w:customStyle="1" w:styleId="213a">
    <w:name w:val="Статья / Раздел213"/>
    <w:rsid w:val="002A5D08"/>
  </w:style>
  <w:style w:type="numbering" w:customStyle="1" w:styleId="WWNum12113">
    <w:name w:val="WWNum12113"/>
    <w:rsid w:val="002A5D08"/>
  </w:style>
  <w:style w:type="numbering" w:customStyle="1" w:styleId="11111121110">
    <w:name w:val="1 / 1.1 / 1.1.121110"/>
    <w:basedOn w:val="a5"/>
    <w:next w:val="111111"/>
    <w:unhideWhenUsed/>
    <w:rsid w:val="002A5D08"/>
    <w:pPr>
      <w:numPr>
        <w:numId w:val="58"/>
      </w:numPr>
    </w:pPr>
  </w:style>
  <w:style w:type="numbering" w:customStyle="1" w:styleId="121110">
    <w:name w:val="Текущий список121110"/>
    <w:rsid w:val="002A5D08"/>
    <w:pPr>
      <w:numPr>
        <w:numId w:val="59"/>
      </w:numPr>
    </w:pPr>
  </w:style>
  <w:style w:type="numbering" w:customStyle="1" w:styleId="111137">
    <w:name w:val="Статья / Раздел11113"/>
    <w:rsid w:val="002A5D08"/>
  </w:style>
  <w:style w:type="numbering" w:customStyle="1" w:styleId="211119">
    <w:name w:val="Текущий список211119"/>
    <w:rsid w:val="002A5D08"/>
  </w:style>
  <w:style w:type="numbering" w:customStyle="1" w:styleId="111113">
    <w:name w:val="Текущий список111113"/>
    <w:rsid w:val="002A5D08"/>
    <w:pPr>
      <w:numPr>
        <w:numId w:val="107"/>
      </w:numPr>
    </w:pPr>
  </w:style>
  <w:style w:type="numbering" w:customStyle="1" w:styleId="WWNum12213">
    <w:name w:val="WWNum12213"/>
    <w:rsid w:val="002A5D08"/>
    <w:pPr>
      <w:numPr>
        <w:numId w:val="68"/>
      </w:numPr>
    </w:pPr>
  </w:style>
  <w:style w:type="numbering" w:customStyle="1" w:styleId="3136">
    <w:name w:val="Статья / Раздел313"/>
    <w:basedOn w:val="a5"/>
    <w:next w:val="ab"/>
    <w:semiHidden/>
    <w:unhideWhenUsed/>
    <w:rsid w:val="002A5D08"/>
  </w:style>
  <w:style w:type="numbering" w:customStyle="1" w:styleId="1211130">
    <w:name w:val="Текущий список121113"/>
    <w:rsid w:val="002A5D08"/>
  </w:style>
  <w:style w:type="numbering" w:customStyle="1" w:styleId="22113">
    <w:name w:val="Текущий список22113"/>
    <w:rsid w:val="002A5D08"/>
  </w:style>
  <w:style w:type="numbering" w:customStyle="1" w:styleId="11111121113">
    <w:name w:val="1 / 1.1 / 1.1.121113"/>
    <w:rsid w:val="002A5D08"/>
  </w:style>
  <w:style w:type="numbering" w:customStyle="1" w:styleId="1ai11113">
    <w:name w:val="1 / a / i11113"/>
    <w:rsid w:val="002A5D08"/>
    <w:pPr>
      <w:numPr>
        <w:numId w:val="109"/>
      </w:numPr>
    </w:pPr>
  </w:style>
  <w:style w:type="numbering" w:customStyle="1" w:styleId="23130">
    <w:name w:val="Текущий список2313"/>
    <w:rsid w:val="002A5D08"/>
  </w:style>
  <w:style w:type="numbering" w:customStyle="1" w:styleId="1ai2113">
    <w:name w:val="1 / a / i2113"/>
    <w:basedOn w:val="a5"/>
    <w:next w:val="1ai"/>
    <w:semiHidden/>
    <w:unhideWhenUsed/>
    <w:rsid w:val="002A5D08"/>
    <w:pPr>
      <w:numPr>
        <w:numId w:val="101"/>
      </w:numPr>
    </w:pPr>
  </w:style>
  <w:style w:type="numbering" w:customStyle="1" w:styleId="11111111113">
    <w:name w:val="1 / 1.1 / 1.1.111113"/>
    <w:rsid w:val="002A5D08"/>
  </w:style>
  <w:style w:type="numbering" w:customStyle="1" w:styleId="2111113">
    <w:name w:val="Текущий список2111113"/>
    <w:rsid w:val="002A5D08"/>
  </w:style>
  <w:style w:type="numbering" w:customStyle="1" w:styleId="921">
    <w:name w:val="Нет списка92"/>
    <w:next w:val="a5"/>
    <w:uiPriority w:val="99"/>
    <w:semiHidden/>
    <w:unhideWhenUsed/>
    <w:rsid w:val="002A5D08"/>
  </w:style>
  <w:style w:type="numbering" w:customStyle="1" w:styleId="11111142">
    <w:name w:val="1 / 1.1 / 1.1.142"/>
    <w:basedOn w:val="a5"/>
    <w:next w:val="111111"/>
    <w:semiHidden/>
    <w:rsid w:val="002A5D08"/>
  </w:style>
  <w:style w:type="numbering" w:customStyle="1" w:styleId="1ai52">
    <w:name w:val="1 / a / i52"/>
    <w:basedOn w:val="a5"/>
    <w:next w:val="1ai"/>
    <w:semiHidden/>
    <w:rsid w:val="002A5D08"/>
  </w:style>
  <w:style w:type="numbering" w:customStyle="1" w:styleId="522">
    <w:name w:val="Статья / Раздел52"/>
    <w:basedOn w:val="a5"/>
    <w:next w:val="ab"/>
    <w:semiHidden/>
    <w:rsid w:val="002A5D08"/>
  </w:style>
  <w:style w:type="numbering" w:customStyle="1" w:styleId="1422">
    <w:name w:val="Текущий список142"/>
    <w:rsid w:val="002A5D08"/>
  </w:style>
  <w:style w:type="numbering" w:customStyle="1" w:styleId="2520">
    <w:name w:val="Текущий список252"/>
    <w:rsid w:val="002A5D08"/>
  </w:style>
  <w:style w:type="numbering" w:customStyle="1" w:styleId="1621">
    <w:name w:val="Нет списка162"/>
    <w:next w:val="a5"/>
    <w:uiPriority w:val="99"/>
    <w:semiHidden/>
    <w:unhideWhenUsed/>
    <w:rsid w:val="002A5D08"/>
  </w:style>
  <w:style w:type="numbering" w:customStyle="1" w:styleId="11232">
    <w:name w:val="Нет списка1123"/>
    <w:next w:val="a5"/>
    <w:uiPriority w:val="99"/>
    <w:semiHidden/>
    <w:unhideWhenUsed/>
    <w:rsid w:val="002A5D08"/>
  </w:style>
  <w:style w:type="numbering" w:customStyle="1" w:styleId="2232">
    <w:name w:val="Нет списка223"/>
    <w:next w:val="a5"/>
    <w:uiPriority w:val="99"/>
    <w:semiHidden/>
    <w:unhideWhenUsed/>
    <w:rsid w:val="002A5D08"/>
  </w:style>
  <w:style w:type="table" w:customStyle="1" w:styleId="2337">
    <w:name w:val="Сетка таблицы233"/>
    <w:basedOn w:val="a4"/>
    <w:next w:val="aff0"/>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Сетка таблицы2123"/>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3">
    <w:name w:val="Статья / Раздел1123"/>
    <w:rsid w:val="002A5D08"/>
  </w:style>
  <w:style w:type="numbering" w:customStyle="1" w:styleId="22230">
    <w:name w:val="Текущий список2223"/>
    <w:rsid w:val="002A5D08"/>
  </w:style>
  <w:style w:type="numbering" w:customStyle="1" w:styleId="1111111123">
    <w:name w:val="1 / 1.1 / 1.1.11123"/>
    <w:rsid w:val="002A5D08"/>
  </w:style>
  <w:style w:type="numbering" w:customStyle="1" w:styleId="111111232">
    <w:name w:val="1 / 1.1 / 1.1.1232"/>
    <w:basedOn w:val="a5"/>
    <w:next w:val="111111"/>
    <w:semiHidden/>
    <w:unhideWhenUsed/>
    <w:rsid w:val="002A5D08"/>
  </w:style>
  <w:style w:type="numbering" w:customStyle="1" w:styleId="12320">
    <w:name w:val="Текущий список1232"/>
    <w:rsid w:val="002A5D08"/>
  </w:style>
  <w:style w:type="numbering" w:customStyle="1" w:styleId="1ai1123">
    <w:name w:val="1 / a / i1123"/>
    <w:rsid w:val="002A5D08"/>
  </w:style>
  <w:style w:type="numbering" w:customStyle="1" w:styleId="1ai223">
    <w:name w:val="1 / a / i223"/>
    <w:basedOn w:val="a5"/>
    <w:next w:val="1ai"/>
    <w:semiHidden/>
    <w:unhideWhenUsed/>
    <w:rsid w:val="002A5D08"/>
  </w:style>
  <w:style w:type="numbering" w:customStyle="1" w:styleId="3231">
    <w:name w:val="Нет списка323"/>
    <w:next w:val="a5"/>
    <w:uiPriority w:val="99"/>
    <w:semiHidden/>
    <w:unhideWhenUsed/>
    <w:rsid w:val="002A5D08"/>
  </w:style>
  <w:style w:type="numbering" w:customStyle="1" w:styleId="12232">
    <w:name w:val="Нет списка1223"/>
    <w:next w:val="a5"/>
    <w:semiHidden/>
    <w:rsid w:val="002A5D08"/>
  </w:style>
  <w:style w:type="numbering" w:customStyle="1" w:styleId="111111142">
    <w:name w:val="1 / 1.1 / 1.1.1142"/>
    <w:basedOn w:val="a5"/>
    <w:next w:val="111111"/>
    <w:semiHidden/>
    <w:rsid w:val="002A5D08"/>
  </w:style>
  <w:style w:type="numbering" w:customStyle="1" w:styleId="1ai143">
    <w:name w:val="1 / a / i143"/>
    <w:basedOn w:val="a5"/>
    <w:next w:val="1ai"/>
    <w:semiHidden/>
    <w:rsid w:val="002A5D08"/>
  </w:style>
  <w:style w:type="table" w:customStyle="1" w:styleId="-1123">
    <w:name w:val="Веб-таблица 1123"/>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3">
    <w:name w:val="Веб-таблица 2123"/>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3">
    <w:name w:val="Веб-таблица 3123"/>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
    <w:name w:val="Изысканная таблица123"/>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34">
    <w:name w:val="Классическая таблица 1123"/>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Классическая таблица 2123"/>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30">
    <w:name w:val="Классическая таблица 3123"/>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30">
    <w:name w:val="Классическая таблица 4123"/>
    <w:basedOn w:val="a4"/>
    <w:next w:val="48"/>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35">
    <w:name w:val="Объемная таблица 1123"/>
    <w:basedOn w:val="a4"/>
    <w:next w:val="1f4"/>
    <w:semiHidden/>
    <w:rsid w:val="002A5D08"/>
    <w:pPr>
      <w:spacing w:after="60" w:line="240" w:lineRule="auto"/>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1">
    <w:name w:val="Объемная таблица 3123"/>
    <w:basedOn w:val="a4"/>
    <w:next w:val="3f3"/>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
    <w:name w:val="Простая таблица 2123"/>
    <w:basedOn w:val="a4"/>
    <w:next w:val="2f7"/>
    <w:semiHidden/>
    <w:rsid w:val="002A5D08"/>
    <w:pPr>
      <w:spacing w:after="60" w:line="240" w:lineRule="auto"/>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32">
    <w:name w:val="Простая таблица 3123"/>
    <w:basedOn w:val="a4"/>
    <w:next w:val="3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31">
    <w:name w:val="Сетка таблицы 4123"/>
    <w:basedOn w:val="a4"/>
    <w:next w:val="49"/>
    <w:semiHidden/>
    <w:rsid w:val="002A5D08"/>
    <w:pPr>
      <w:spacing w:after="60" w:line="240" w:lineRule="auto"/>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3">
    <w:name w:val="Сетка таблицы 6123"/>
    <w:basedOn w:val="a4"/>
    <w:next w:val="6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3">
    <w:name w:val="Сетка таблицы 8123"/>
    <w:basedOn w:val="a4"/>
    <w:next w:val="82"/>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35">
    <w:name w:val="Современная таблица123"/>
    <w:basedOn w:val="a4"/>
    <w:next w:val="afffff9"/>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36">
    <w:name w:val="Стандартная таблица123"/>
    <w:basedOn w:val="a4"/>
    <w:next w:val="afffffa"/>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423">
    <w:name w:val="Статья / Раздел142"/>
    <w:basedOn w:val="a5"/>
    <w:next w:val="ab"/>
    <w:semiHidden/>
    <w:rsid w:val="002A5D08"/>
  </w:style>
  <w:style w:type="table" w:customStyle="1" w:styleId="11236">
    <w:name w:val="Столбцы таблицы 1123"/>
    <w:basedOn w:val="a4"/>
    <w:next w:val="1f8"/>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4">
    <w:name w:val="Столбцы таблицы 2123"/>
    <w:basedOn w:val="a4"/>
    <w:next w:val="2f9"/>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33">
    <w:name w:val="Столбцы таблицы 3123"/>
    <w:basedOn w:val="a4"/>
    <w:next w:val="3f6"/>
    <w:semiHidden/>
    <w:rsid w:val="002A5D08"/>
    <w:pPr>
      <w:spacing w:after="60" w:line="240" w:lineRule="auto"/>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32">
    <w:name w:val="Столбцы таблицы 4123"/>
    <w:basedOn w:val="a4"/>
    <w:next w:val="4a"/>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3">
    <w:name w:val="Столбцы таблицы 5123"/>
    <w:basedOn w:val="a4"/>
    <w:next w:val="58"/>
    <w:semiHidden/>
    <w:rsid w:val="002A5D08"/>
    <w:pPr>
      <w:spacing w:after="6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30">
    <w:name w:val="Таблица-список 1123"/>
    <w:basedOn w:val="a4"/>
    <w:next w:val="-10"/>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0">
    <w:name w:val="Таблица-список 2123"/>
    <w:basedOn w:val="a4"/>
    <w:next w:val="-20"/>
    <w:semiHidden/>
    <w:rsid w:val="002A5D08"/>
    <w:pPr>
      <w:spacing w:after="60" w:line="240" w:lineRule="auto"/>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30">
    <w:name w:val="Таблица-список 3123"/>
    <w:basedOn w:val="a4"/>
    <w:next w:val="-30"/>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3">
    <w:name w:val="Таблица-список 4123"/>
    <w:basedOn w:val="a4"/>
    <w:next w:val="-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3">
    <w:name w:val="Таблица-список 7123"/>
    <w:basedOn w:val="a4"/>
    <w:next w:val="-7"/>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3">
    <w:name w:val="Таблица-список 8123"/>
    <w:basedOn w:val="a4"/>
    <w:next w:val="-8"/>
    <w:semiHidden/>
    <w:rsid w:val="002A5D08"/>
    <w:pPr>
      <w:spacing w:after="60" w:line="240" w:lineRule="auto"/>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35">
    <w:name w:val="Цветная таблица 2123"/>
    <w:basedOn w:val="a4"/>
    <w:next w:val="2fa"/>
    <w:semiHidden/>
    <w:rsid w:val="002A5D08"/>
    <w:pPr>
      <w:spacing w:after="60" w:line="240" w:lineRule="auto"/>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34">
    <w:name w:val="Цветная таблица 3123"/>
    <w:basedOn w:val="a4"/>
    <w:next w:val="3f7"/>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420">
    <w:name w:val="Текущий список1142"/>
    <w:rsid w:val="002A5D08"/>
  </w:style>
  <w:style w:type="numbering" w:customStyle="1" w:styleId="21420">
    <w:name w:val="Текущий список2142"/>
    <w:rsid w:val="002A5D08"/>
  </w:style>
  <w:style w:type="numbering" w:customStyle="1" w:styleId="111222">
    <w:name w:val="Нет списка11122"/>
    <w:next w:val="a5"/>
    <w:uiPriority w:val="99"/>
    <w:semiHidden/>
    <w:unhideWhenUsed/>
    <w:rsid w:val="002A5D08"/>
  </w:style>
  <w:style w:type="numbering" w:customStyle="1" w:styleId="21226">
    <w:name w:val="Нет списка2122"/>
    <w:next w:val="a5"/>
    <w:semiHidden/>
    <w:rsid w:val="002A5D08"/>
  </w:style>
  <w:style w:type="numbering" w:customStyle="1" w:styleId="1111111223">
    <w:name w:val="1 / 1.1 / 1.1.11223"/>
    <w:basedOn w:val="a5"/>
    <w:next w:val="111111"/>
    <w:semiHidden/>
    <w:rsid w:val="002A5D08"/>
    <w:pPr>
      <w:numPr>
        <w:numId w:val="70"/>
      </w:numPr>
    </w:pPr>
  </w:style>
  <w:style w:type="numbering" w:customStyle="1" w:styleId="1ai1222">
    <w:name w:val="1 / a / i1222"/>
    <w:basedOn w:val="a5"/>
    <w:next w:val="1ai"/>
    <w:semiHidden/>
    <w:rsid w:val="002A5D08"/>
  </w:style>
  <w:style w:type="numbering" w:customStyle="1" w:styleId="12233">
    <w:name w:val="Статья / Раздел1223"/>
    <w:basedOn w:val="a5"/>
    <w:next w:val="ab"/>
    <w:semiHidden/>
    <w:rsid w:val="002A5D08"/>
  </w:style>
  <w:style w:type="numbering" w:customStyle="1" w:styleId="111231">
    <w:name w:val="Текущий список11123"/>
    <w:rsid w:val="002A5D08"/>
  </w:style>
  <w:style w:type="numbering" w:customStyle="1" w:styleId="211230">
    <w:name w:val="Текущий список21123"/>
    <w:rsid w:val="002A5D08"/>
  </w:style>
  <w:style w:type="numbering" w:customStyle="1" w:styleId="121221">
    <w:name w:val="Нет списка12122"/>
    <w:next w:val="a5"/>
    <w:uiPriority w:val="99"/>
    <w:semiHidden/>
    <w:unhideWhenUsed/>
    <w:rsid w:val="002A5D08"/>
  </w:style>
  <w:style w:type="numbering" w:customStyle="1" w:styleId="31225">
    <w:name w:val="Нет списка3122"/>
    <w:next w:val="a5"/>
    <w:uiPriority w:val="99"/>
    <w:semiHidden/>
    <w:unhideWhenUsed/>
    <w:rsid w:val="002A5D08"/>
  </w:style>
  <w:style w:type="numbering" w:customStyle="1" w:styleId="WWNum1242">
    <w:name w:val="WWNum1242"/>
    <w:rsid w:val="002A5D08"/>
  </w:style>
  <w:style w:type="numbering" w:customStyle="1" w:styleId="4221">
    <w:name w:val="Нет списка422"/>
    <w:next w:val="a5"/>
    <w:uiPriority w:val="99"/>
    <w:semiHidden/>
    <w:unhideWhenUsed/>
    <w:rsid w:val="002A5D08"/>
  </w:style>
  <w:style w:type="numbering" w:customStyle="1" w:styleId="5220">
    <w:name w:val="Нет списка522"/>
    <w:next w:val="a5"/>
    <w:uiPriority w:val="99"/>
    <w:semiHidden/>
    <w:unhideWhenUsed/>
    <w:rsid w:val="002A5D08"/>
  </w:style>
  <w:style w:type="table" w:customStyle="1" w:styleId="61230">
    <w:name w:val="Сетка таблицы6123"/>
    <w:basedOn w:val="a4"/>
    <w:next w:val="aff0"/>
    <w:uiPriority w:val="59"/>
    <w:rsid w:val="002A5D08"/>
    <w:pPr>
      <w:spacing w:after="0" w:line="276" w:lineRule="auto"/>
      <w:ind w:firstLine="567"/>
      <w:jc w:val="both"/>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0">
    <w:name w:val="Нет списка1322"/>
    <w:next w:val="a5"/>
    <w:uiPriority w:val="99"/>
    <w:semiHidden/>
    <w:unhideWhenUsed/>
    <w:rsid w:val="002A5D08"/>
  </w:style>
  <w:style w:type="numbering" w:customStyle="1" w:styleId="6221">
    <w:name w:val="Нет списка622"/>
    <w:next w:val="a5"/>
    <w:uiPriority w:val="99"/>
    <w:semiHidden/>
    <w:unhideWhenUsed/>
    <w:rsid w:val="002A5D08"/>
  </w:style>
  <w:style w:type="numbering" w:customStyle="1" w:styleId="14220">
    <w:name w:val="Нет списка1422"/>
    <w:next w:val="a5"/>
    <w:uiPriority w:val="99"/>
    <w:semiHidden/>
    <w:unhideWhenUsed/>
    <w:rsid w:val="002A5D08"/>
  </w:style>
  <w:style w:type="numbering" w:customStyle="1" w:styleId="722">
    <w:name w:val="Нет списка722"/>
    <w:next w:val="a5"/>
    <w:uiPriority w:val="99"/>
    <w:semiHidden/>
    <w:unhideWhenUsed/>
    <w:rsid w:val="002A5D08"/>
  </w:style>
  <w:style w:type="table" w:customStyle="1" w:styleId="1111230">
    <w:name w:val="Сетка таблицы111123"/>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Текущий список21322"/>
    <w:rsid w:val="002A5D08"/>
    <w:pPr>
      <w:numPr>
        <w:numId w:val="69"/>
      </w:numPr>
    </w:pPr>
  </w:style>
  <w:style w:type="numbering" w:customStyle="1" w:styleId="11111112122">
    <w:name w:val="1 / 1.1 / 1.1.112122"/>
    <w:rsid w:val="002A5D08"/>
  </w:style>
  <w:style w:type="numbering" w:customStyle="1" w:styleId="1ai1322">
    <w:name w:val="1 / a / i1322"/>
    <w:rsid w:val="002A5D08"/>
  </w:style>
  <w:style w:type="numbering" w:customStyle="1" w:styleId="121222">
    <w:name w:val="Статья / Раздел12122"/>
    <w:rsid w:val="002A5D08"/>
  </w:style>
  <w:style w:type="numbering" w:customStyle="1" w:styleId="112220">
    <w:name w:val="Текущий список11222"/>
    <w:rsid w:val="002A5D08"/>
  </w:style>
  <w:style w:type="numbering" w:customStyle="1" w:styleId="1ai322">
    <w:name w:val="1 / a / i322"/>
    <w:rsid w:val="002A5D08"/>
  </w:style>
  <w:style w:type="numbering" w:customStyle="1" w:styleId="2224">
    <w:name w:val="Статья / Раздел222"/>
    <w:rsid w:val="002A5D08"/>
  </w:style>
  <w:style w:type="numbering" w:customStyle="1" w:styleId="WWNum12122">
    <w:name w:val="WWNum12122"/>
    <w:rsid w:val="002A5D08"/>
  </w:style>
  <w:style w:type="numbering" w:customStyle="1" w:styleId="1111112123">
    <w:name w:val="1 / 1.1 / 1.1.12123"/>
    <w:basedOn w:val="a5"/>
    <w:next w:val="111111"/>
    <w:semiHidden/>
    <w:unhideWhenUsed/>
    <w:rsid w:val="002A5D08"/>
  </w:style>
  <w:style w:type="numbering" w:customStyle="1" w:styleId="121230">
    <w:name w:val="Текущий список12123"/>
    <w:rsid w:val="002A5D08"/>
  </w:style>
  <w:style w:type="numbering" w:customStyle="1" w:styleId="111223">
    <w:name w:val="Статья / Раздел11122"/>
    <w:rsid w:val="002A5D08"/>
  </w:style>
  <w:style w:type="numbering" w:customStyle="1" w:styleId="2111230">
    <w:name w:val="Текущий список211123"/>
    <w:rsid w:val="002A5D08"/>
  </w:style>
  <w:style w:type="numbering" w:customStyle="1" w:styleId="1111221">
    <w:name w:val="Текущий список111122"/>
    <w:rsid w:val="002A5D08"/>
  </w:style>
  <w:style w:type="numbering" w:customStyle="1" w:styleId="WWNum12222">
    <w:name w:val="WWNum12222"/>
    <w:rsid w:val="002A5D08"/>
  </w:style>
  <w:style w:type="numbering" w:customStyle="1" w:styleId="3222">
    <w:name w:val="Статья / Раздел322"/>
    <w:basedOn w:val="a5"/>
    <w:next w:val="ab"/>
    <w:semiHidden/>
    <w:unhideWhenUsed/>
    <w:rsid w:val="002A5D08"/>
  </w:style>
  <w:style w:type="numbering" w:customStyle="1" w:styleId="1211220">
    <w:name w:val="Текущий список121122"/>
    <w:rsid w:val="002A5D08"/>
  </w:style>
  <w:style w:type="numbering" w:customStyle="1" w:styleId="22122">
    <w:name w:val="Текущий список22122"/>
    <w:rsid w:val="002A5D08"/>
  </w:style>
  <w:style w:type="numbering" w:customStyle="1" w:styleId="11111121122">
    <w:name w:val="1 / 1.1 / 1.1.121122"/>
    <w:rsid w:val="002A5D08"/>
  </w:style>
  <w:style w:type="numbering" w:customStyle="1" w:styleId="1ai11122">
    <w:name w:val="1 / a / i11122"/>
    <w:rsid w:val="002A5D08"/>
  </w:style>
  <w:style w:type="numbering" w:customStyle="1" w:styleId="23220">
    <w:name w:val="Текущий список2322"/>
    <w:rsid w:val="002A5D08"/>
  </w:style>
  <w:style w:type="numbering" w:customStyle="1" w:styleId="1ai2122">
    <w:name w:val="1 / a / i2122"/>
    <w:basedOn w:val="a5"/>
    <w:next w:val="1ai"/>
    <w:semiHidden/>
    <w:unhideWhenUsed/>
    <w:rsid w:val="002A5D08"/>
  </w:style>
  <w:style w:type="numbering" w:customStyle="1" w:styleId="11111111122">
    <w:name w:val="1 / 1.1 / 1.1.111122"/>
    <w:rsid w:val="002A5D08"/>
  </w:style>
  <w:style w:type="numbering" w:customStyle="1" w:styleId="2111122">
    <w:name w:val="Текущий список2111122"/>
    <w:rsid w:val="002A5D08"/>
  </w:style>
  <w:style w:type="numbering" w:customStyle="1" w:styleId="1020">
    <w:name w:val="Нет списка102"/>
    <w:next w:val="a5"/>
    <w:uiPriority w:val="99"/>
    <w:semiHidden/>
    <w:unhideWhenUsed/>
    <w:rsid w:val="002A5D08"/>
  </w:style>
  <w:style w:type="numbering" w:customStyle="1" w:styleId="11111152">
    <w:name w:val="1 / 1.1 / 1.1.152"/>
    <w:basedOn w:val="a5"/>
    <w:next w:val="111111"/>
    <w:semiHidden/>
    <w:rsid w:val="002A5D08"/>
  </w:style>
  <w:style w:type="numbering" w:customStyle="1" w:styleId="1ai62">
    <w:name w:val="1 / a / i62"/>
    <w:basedOn w:val="a5"/>
    <w:next w:val="1ai"/>
    <w:semiHidden/>
    <w:rsid w:val="002A5D08"/>
  </w:style>
  <w:style w:type="numbering" w:customStyle="1" w:styleId="624">
    <w:name w:val="Статья / Раздел62"/>
    <w:basedOn w:val="a5"/>
    <w:next w:val="ab"/>
    <w:semiHidden/>
    <w:rsid w:val="002A5D08"/>
  </w:style>
  <w:style w:type="numbering" w:customStyle="1" w:styleId="1521">
    <w:name w:val="Текущий список152"/>
    <w:rsid w:val="002A5D08"/>
  </w:style>
  <w:style w:type="numbering" w:customStyle="1" w:styleId="2620">
    <w:name w:val="Текущий список262"/>
    <w:rsid w:val="002A5D08"/>
  </w:style>
  <w:style w:type="numbering" w:customStyle="1" w:styleId="1720">
    <w:name w:val="Нет списка172"/>
    <w:next w:val="a5"/>
    <w:uiPriority w:val="99"/>
    <w:semiHidden/>
    <w:unhideWhenUsed/>
    <w:rsid w:val="002A5D08"/>
  </w:style>
  <w:style w:type="numbering" w:customStyle="1" w:styleId="11322">
    <w:name w:val="Нет списка1132"/>
    <w:next w:val="a5"/>
    <w:uiPriority w:val="99"/>
    <w:semiHidden/>
    <w:unhideWhenUsed/>
    <w:rsid w:val="002A5D08"/>
  </w:style>
  <w:style w:type="numbering" w:customStyle="1" w:styleId="2326">
    <w:name w:val="Нет списка232"/>
    <w:next w:val="a5"/>
    <w:uiPriority w:val="99"/>
    <w:semiHidden/>
    <w:unhideWhenUsed/>
    <w:rsid w:val="002A5D08"/>
  </w:style>
  <w:style w:type="numbering" w:customStyle="1" w:styleId="11323">
    <w:name w:val="Статья / Раздел1132"/>
    <w:rsid w:val="002A5D08"/>
  </w:style>
  <w:style w:type="numbering" w:customStyle="1" w:styleId="22320">
    <w:name w:val="Текущий список2232"/>
    <w:rsid w:val="002A5D08"/>
  </w:style>
  <w:style w:type="numbering" w:customStyle="1" w:styleId="1111111132">
    <w:name w:val="1 / 1.1 / 1.1.11132"/>
    <w:rsid w:val="002A5D08"/>
  </w:style>
  <w:style w:type="numbering" w:customStyle="1" w:styleId="111111242">
    <w:name w:val="1 / 1.1 / 1.1.1242"/>
    <w:basedOn w:val="a5"/>
    <w:next w:val="111111"/>
    <w:semiHidden/>
    <w:unhideWhenUsed/>
    <w:rsid w:val="002A5D08"/>
    <w:pPr>
      <w:numPr>
        <w:numId w:val="52"/>
      </w:numPr>
    </w:pPr>
  </w:style>
  <w:style w:type="numbering" w:customStyle="1" w:styleId="12420">
    <w:name w:val="Текущий список1242"/>
    <w:rsid w:val="002A5D08"/>
  </w:style>
  <w:style w:type="numbering" w:customStyle="1" w:styleId="1ai1132">
    <w:name w:val="1 / a / i1132"/>
    <w:rsid w:val="002A5D08"/>
    <w:pPr>
      <w:numPr>
        <w:numId w:val="54"/>
      </w:numPr>
    </w:pPr>
  </w:style>
  <w:style w:type="numbering" w:customStyle="1" w:styleId="1ai232">
    <w:name w:val="1 / a / i232"/>
    <w:basedOn w:val="a5"/>
    <w:next w:val="1ai"/>
    <w:semiHidden/>
    <w:unhideWhenUsed/>
    <w:rsid w:val="002A5D08"/>
    <w:pPr>
      <w:numPr>
        <w:numId w:val="55"/>
      </w:numPr>
    </w:pPr>
  </w:style>
  <w:style w:type="numbering" w:customStyle="1" w:styleId="3325">
    <w:name w:val="Нет списка332"/>
    <w:next w:val="a5"/>
    <w:uiPriority w:val="99"/>
    <w:semiHidden/>
    <w:unhideWhenUsed/>
    <w:rsid w:val="002A5D08"/>
  </w:style>
  <w:style w:type="numbering" w:customStyle="1" w:styleId="12321">
    <w:name w:val="Нет списка1232"/>
    <w:next w:val="a5"/>
    <w:semiHidden/>
    <w:rsid w:val="002A5D08"/>
  </w:style>
  <w:style w:type="numbering" w:customStyle="1" w:styleId="111111152">
    <w:name w:val="1 / 1.1 / 1.1.1152"/>
    <w:basedOn w:val="a5"/>
    <w:next w:val="111111"/>
    <w:semiHidden/>
    <w:rsid w:val="002A5D08"/>
  </w:style>
  <w:style w:type="numbering" w:customStyle="1" w:styleId="1ai152">
    <w:name w:val="1 / a / i152"/>
    <w:basedOn w:val="a5"/>
    <w:next w:val="1ai"/>
    <w:semiHidden/>
    <w:rsid w:val="002A5D08"/>
  </w:style>
  <w:style w:type="numbering" w:customStyle="1" w:styleId="1522">
    <w:name w:val="Статья / Раздел152"/>
    <w:basedOn w:val="a5"/>
    <w:next w:val="ab"/>
    <w:semiHidden/>
    <w:rsid w:val="002A5D08"/>
  </w:style>
  <w:style w:type="numbering" w:customStyle="1" w:styleId="11520">
    <w:name w:val="Текущий список1152"/>
    <w:rsid w:val="002A5D08"/>
  </w:style>
  <w:style w:type="numbering" w:customStyle="1" w:styleId="21520">
    <w:name w:val="Текущий список2152"/>
    <w:rsid w:val="002A5D08"/>
  </w:style>
  <w:style w:type="numbering" w:customStyle="1" w:styleId="111320">
    <w:name w:val="Нет списка11132"/>
    <w:next w:val="a5"/>
    <w:uiPriority w:val="99"/>
    <w:semiHidden/>
    <w:unhideWhenUsed/>
    <w:rsid w:val="002A5D08"/>
  </w:style>
  <w:style w:type="numbering" w:customStyle="1" w:styleId="21320">
    <w:name w:val="Нет списка2132"/>
    <w:next w:val="a5"/>
    <w:semiHidden/>
    <w:rsid w:val="002A5D08"/>
  </w:style>
  <w:style w:type="numbering" w:customStyle="1" w:styleId="1111111232">
    <w:name w:val="1 / 1.1 / 1.1.11232"/>
    <w:basedOn w:val="a5"/>
    <w:next w:val="111111"/>
    <w:semiHidden/>
    <w:rsid w:val="002A5D08"/>
  </w:style>
  <w:style w:type="numbering" w:customStyle="1" w:styleId="1ai1232">
    <w:name w:val="1 / a / i1232"/>
    <w:basedOn w:val="a5"/>
    <w:next w:val="1ai"/>
    <w:semiHidden/>
    <w:rsid w:val="002A5D08"/>
  </w:style>
  <w:style w:type="numbering" w:customStyle="1" w:styleId="12322">
    <w:name w:val="Статья / Раздел1232"/>
    <w:basedOn w:val="a5"/>
    <w:next w:val="ab"/>
    <w:semiHidden/>
    <w:rsid w:val="002A5D08"/>
  </w:style>
  <w:style w:type="numbering" w:customStyle="1" w:styleId="111321">
    <w:name w:val="Текущий список11132"/>
    <w:rsid w:val="002A5D08"/>
  </w:style>
  <w:style w:type="numbering" w:customStyle="1" w:styleId="211320">
    <w:name w:val="Текущий список21132"/>
    <w:rsid w:val="002A5D08"/>
  </w:style>
  <w:style w:type="numbering" w:customStyle="1" w:styleId="121320">
    <w:name w:val="Нет списка12132"/>
    <w:next w:val="a5"/>
    <w:uiPriority w:val="99"/>
    <w:semiHidden/>
    <w:unhideWhenUsed/>
    <w:rsid w:val="002A5D08"/>
  </w:style>
  <w:style w:type="numbering" w:customStyle="1" w:styleId="31320">
    <w:name w:val="Нет списка3132"/>
    <w:next w:val="a5"/>
    <w:uiPriority w:val="99"/>
    <w:semiHidden/>
    <w:unhideWhenUsed/>
    <w:rsid w:val="002A5D08"/>
  </w:style>
  <w:style w:type="numbering" w:customStyle="1" w:styleId="WWNum1252">
    <w:name w:val="WWNum1252"/>
    <w:rsid w:val="002A5D08"/>
  </w:style>
  <w:style w:type="numbering" w:customStyle="1" w:styleId="4323">
    <w:name w:val="Нет списка432"/>
    <w:next w:val="a5"/>
    <w:uiPriority w:val="99"/>
    <w:semiHidden/>
    <w:unhideWhenUsed/>
    <w:rsid w:val="002A5D08"/>
  </w:style>
  <w:style w:type="numbering" w:customStyle="1" w:styleId="5321">
    <w:name w:val="Нет списка532"/>
    <w:next w:val="a5"/>
    <w:uiPriority w:val="99"/>
    <w:semiHidden/>
    <w:unhideWhenUsed/>
    <w:rsid w:val="002A5D08"/>
  </w:style>
  <w:style w:type="numbering" w:customStyle="1" w:styleId="13320">
    <w:name w:val="Нет списка1332"/>
    <w:next w:val="a5"/>
    <w:uiPriority w:val="99"/>
    <w:semiHidden/>
    <w:unhideWhenUsed/>
    <w:rsid w:val="002A5D08"/>
  </w:style>
  <w:style w:type="numbering" w:customStyle="1" w:styleId="6321">
    <w:name w:val="Нет списка632"/>
    <w:next w:val="a5"/>
    <w:uiPriority w:val="99"/>
    <w:semiHidden/>
    <w:unhideWhenUsed/>
    <w:rsid w:val="002A5D08"/>
  </w:style>
  <w:style w:type="numbering" w:customStyle="1" w:styleId="1432">
    <w:name w:val="Нет списка1432"/>
    <w:next w:val="a5"/>
    <w:uiPriority w:val="99"/>
    <w:semiHidden/>
    <w:unhideWhenUsed/>
    <w:rsid w:val="002A5D08"/>
  </w:style>
  <w:style w:type="numbering" w:customStyle="1" w:styleId="732">
    <w:name w:val="Нет списка732"/>
    <w:next w:val="a5"/>
    <w:uiPriority w:val="99"/>
    <w:semiHidden/>
    <w:unhideWhenUsed/>
    <w:rsid w:val="002A5D08"/>
  </w:style>
  <w:style w:type="numbering" w:customStyle="1" w:styleId="21332">
    <w:name w:val="Текущий список21332"/>
    <w:rsid w:val="002A5D08"/>
  </w:style>
  <w:style w:type="numbering" w:customStyle="1" w:styleId="11111112132">
    <w:name w:val="1 / 1.1 / 1.1.112132"/>
    <w:rsid w:val="002A5D08"/>
    <w:pPr>
      <w:numPr>
        <w:numId w:val="106"/>
      </w:numPr>
    </w:pPr>
  </w:style>
  <w:style w:type="numbering" w:customStyle="1" w:styleId="1ai1332">
    <w:name w:val="1 / a / i1332"/>
    <w:rsid w:val="002A5D08"/>
    <w:pPr>
      <w:numPr>
        <w:numId w:val="110"/>
      </w:numPr>
    </w:pPr>
  </w:style>
  <w:style w:type="numbering" w:customStyle="1" w:styleId="121321">
    <w:name w:val="Статья / Раздел12132"/>
    <w:rsid w:val="002A5D08"/>
  </w:style>
  <w:style w:type="numbering" w:customStyle="1" w:styleId="112320">
    <w:name w:val="Текущий список11232"/>
    <w:rsid w:val="002A5D08"/>
  </w:style>
  <w:style w:type="numbering" w:customStyle="1" w:styleId="1ai332">
    <w:name w:val="1 / a / i332"/>
    <w:rsid w:val="002A5D08"/>
  </w:style>
  <w:style w:type="numbering" w:customStyle="1" w:styleId="2327">
    <w:name w:val="Статья / Раздел232"/>
    <w:rsid w:val="002A5D08"/>
  </w:style>
  <w:style w:type="numbering" w:customStyle="1" w:styleId="WWNum12132">
    <w:name w:val="WWNum12132"/>
    <w:rsid w:val="002A5D08"/>
  </w:style>
  <w:style w:type="numbering" w:customStyle="1" w:styleId="1111112132">
    <w:name w:val="1 / 1.1 / 1.1.12132"/>
    <w:basedOn w:val="a5"/>
    <w:next w:val="111111"/>
    <w:semiHidden/>
    <w:unhideWhenUsed/>
    <w:rsid w:val="002A5D08"/>
  </w:style>
  <w:style w:type="numbering" w:customStyle="1" w:styleId="121322">
    <w:name w:val="Текущий список12132"/>
    <w:rsid w:val="002A5D08"/>
  </w:style>
  <w:style w:type="numbering" w:customStyle="1" w:styleId="111322">
    <w:name w:val="Статья / Раздел11132"/>
    <w:rsid w:val="002A5D08"/>
  </w:style>
  <w:style w:type="numbering" w:customStyle="1" w:styleId="2111320">
    <w:name w:val="Текущий список211132"/>
    <w:rsid w:val="002A5D08"/>
  </w:style>
  <w:style w:type="numbering" w:customStyle="1" w:styleId="111132">
    <w:name w:val="Текущий список111132"/>
    <w:rsid w:val="002A5D08"/>
    <w:pPr>
      <w:numPr>
        <w:numId w:val="78"/>
      </w:numPr>
    </w:pPr>
  </w:style>
  <w:style w:type="numbering" w:customStyle="1" w:styleId="WWNum12232">
    <w:name w:val="WWNum12232"/>
    <w:rsid w:val="002A5D08"/>
    <w:pPr>
      <w:numPr>
        <w:numId w:val="79"/>
      </w:numPr>
    </w:pPr>
  </w:style>
  <w:style w:type="numbering" w:customStyle="1" w:styleId="3326">
    <w:name w:val="Статья / Раздел332"/>
    <w:basedOn w:val="a5"/>
    <w:next w:val="ab"/>
    <w:semiHidden/>
    <w:unhideWhenUsed/>
    <w:rsid w:val="002A5D08"/>
  </w:style>
  <w:style w:type="numbering" w:customStyle="1" w:styleId="121132">
    <w:name w:val="Текущий список121132"/>
    <w:rsid w:val="002A5D08"/>
    <w:pPr>
      <w:numPr>
        <w:numId w:val="56"/>
      </w:numPr>
    </w:pPr>
  </w:style>
  <w:style w:type="numbering" w:customStyle="1" w:styleId="22132">
    <w:name w:val="Текущий список22132"/>
    <w:rsid w:val="002A5D08"/>
  </w:style>
  <w:style w:type="numbering" w:customStyle="1" w:styleId="111111211321">
    <w:name w:val="1 / 1.1 / 1.1.1211321"/>
    <w:rsid w:val="002A5D08"/>
  </w:style>
  <w:style w:type="numbering" w:customStyle="1" w:styleId="1ai11132">
    <w:name w:val="1 / a / i11132"/>
    <w:rsid w:val="002A5D08"/>
  </w:style>
  <w:style w:type="numbering" w:customStyle="1" w:styleId="2332">
    <w:name w:val="Текущий список2332"/>
    <w:rsid w:val="002A5D08"/>
    <w:pPr>
      <w:numPr>
        <w:numId w:val="57"/>
      </w:numPr>
    </w:pPr>
  </w:style>
  <w:style w:type="numbering" w:customStyle="1" w:styleId="1ai2132">
    <w:name w:val="1 / a / i2132"/>
    <w:basedOn w:val="a5"/>
    <w:next w:val="1ai"/>
    <w:semiHidden/>
    <w:unhideWhenUsed/>
    <w:rsid w:val="002A5D08"/>
  </w:style>
  <w:style w:type="numbering" w:customStyle="1" w:styleId="11111111132">
    <w:name w:val="1 / 1.1 / 1.1.111132"/>
    <w:rsid w:val="002A5D08"/>
  </w:style>
  <w:style w:type="numbering" w:customStyle="1" w:styleId="2111132">
    <w:name w:val="Текущий список2111132"/>
    <w:rsid w:val="002A5D08"/>
    <w:pPr>
      <w:numPr>
        <w:numId w:val="77"/>
      </w:numPr>
    </w:pPr>
  </w:style>
  <w:style w:type="numbering" w:customStyle="1" w:styleId="1820">
    <w:name w:val="Нет списка182"/>
    <w:next w:val="a5"/>
    <w:uiPriority w:val="99"/>
    <w:semiHidden/>
    <w:unhideWhenUsed/>
    <w:rsid w:val="002A5D08"/>
  </w:style>
  <w:style w:type="numbering" w:customStyle="1" w:styleId="11421">
    <w:name w:val="Статья / Раздел1142"/>
    <w:rsid w:val="002A5D08"/>
  </w:style>
  <w:style w:type="numbering" w:customStyle="1" w:styleId="2243">
    <w:name w:val="Текущий список2243"/>
    <w:rsid w:val="002A5D08"/>
    <w:pPr>
      <w:numPr>
        <w:numId w:val="20"/>
      </w:numPr>
    </w:pPr>
  </w:style>
  <w:style w:type="numbering" w:customStyle="1" w:styleId="11111111431">
    <w:name w:val="1 / 1.1 / 1.1.111431"/>
    <w:rsid w:val="002A5D08"/>
    <w:pPr>
      <w:numPr>
        <w:numId w:val="4"/>
      </w:numPr>
    </w:pPr>
  </w:style>
  <w:style w:type="numbering" w:customStyle="1" w:styleId="111111252">
    <w:name w:val="1 / 1.1 / 1.1.1252"/>
    <w:basedOn w:val="a5"/>
    <w:next w:val="111111"/>
    <w:semiHidden/>
    <w:unhideWhenUsed/>
    <w:rsid w:val="002A5D08"/>
  </w:style>
  <w:style w:type="numbering" w:customStyle="1" w:styleId="12520">
    <w:name w:val="Текущий список1252"/>
    <w:rsid w:val="002A5D08"/>
  </w:style>
  <w:style w:type="numbering" w:customStyle="1" w:styleId="1ai1142">
    <w:name w:val="1 / a / i1142"/>
    <w:rsid w:val="002A5D08"/>
  </w:style>
  <w:style w:type="numbering" w:customStyle="1" w:styleId="1ai242">
    <w:name w:val="1 / a / i242"/>
    <w:basedOn w:val="a5"/>
    <w:next w:val="1ai"/>
    <w:semiHidden/>
    <w:unhideWhenUsed/>
    <w:rsid w:val="002A5D08"/>
  </w:style>
  <w:style w:type="numbering" w:customStyle="1" w:styleId="211142">
    <w:name w:val="Текущий список211142"/>
    <w:rsid w:val="002A5D08"/>
  </w:style>
  <w:style w:type="numbering" w:customStyle="1" w:styleId="121142">
    <w:name w:val="Текущий список121142"/>
    <w:rsid w:val="002A5D08"/>
  </w:style>
  <w:style w:type="numbering" w:customStyle="1" w:styleId="11111121142">
    <w:name w:val="1 / 1.1 / 1.1.121142"/>
    <w:rsid w:val="002A5D08"/>
  </w:style>
  <w:style w:type="numbering" w:customStyle="1" w:styleId="2342">
    <w:name w:val="Текущий список2342"/>
    <w:rsid w:val="002A5D08"/>
  </w:style>
  <w:style w:type="numbering" w:customStyle="1" w:styleId="11111162">
    <w:name w:val="1 / 1.1 / 1.1.162"/>
    <w:basedOn w:val="a5"/>
    <w:next w:val="111111"/>
    <w:uiPriority w:val="99"/>
    <w:semiHidden/>
    <w:unhideWhenUsed/>
    <w:rsid w:val="002A5D08"/>
  </w:style>
  <w:style w:type="numbering" w:customStyle="1" w:styleId="1ai72">
    <w:name w:val="1 / a / i72"/>
    <w:basedOn w:val="a5"/>
    <w:next w:val="1ai"/>
    <w:uiPriority w:val="99"/>
    <w:semiHidden/>
    <w:unhideWhenUsed/>
    <w:rsid w:val="002A5D08"/>
    <w:pPr>
      <w:numPr>
        <w:numId w:val="19"/>
      </w:numPr>
    </w:pPr>
  </w:style>
  <w:style w:type="numbering" w:customStyle="1" w:styleId="1920">
    <w:name w:val="Нет списка192"/>
    <w:next w:val="a5"/>
    <w:uiPriority w:val="99"/>
    <w:semiHidden/>
    <w:unhideWhenUsed/>
    <w:rsid w:val="002A5D08"/>
  </w:style>
  <w:style w:type="numbering" w:customStyle="1" w:styleId="11111172">
    <w:name w:val="1 / 1.1 / 1.1.172"/>
    <w:basedOn w:val="a5"/>
    <w:next w:val="111111"/>
    <w:semiHidden/>
    <w:rsid w:val="002A5D08"/>
  </w:style>
  <w:style w:type="numbering" w:customStyle="1" w:styleId="1ai82">
    <w:name w:val="1 / a / i82"/>
    <w:basedOn w:val="a5"/>
    <w:next w:val="1ai"/>
    <w:semiHidden/>
    <w:rsid w:val="002A5D08"/>
  </w:style>
  <w:style w:type="numbering" w:customStyle="1" w:styleId="7210">
    <w:name w:val="Статья / Раздел721"/>
    <w:basedOn w:val="a5"/>
    <w:next w:val="ab"/>
    <w:semiHidden/>
    <w:rsid w:val="002A5D08"/>
  </w:style>
  <w:style w:type="numbering" w:customStyle="1" w:styleId="1622">
    <w:name w:val="Текущий список162"/>
    <w:rsid w:val="002A5D08"/>
  </w:style>
  <w:style w:type="numbering" w:customStyle="1" w:styleId="2721">
    <w:name w:val="Текущий список2721"/>
    <w:rsid w:val="002A5D08"/>
  </w:style>
  <w:style w:type="numbering" w:customStyle="1" w:styleId="11020">
    <w:name w:val="Нет списка1102"/>
    <w:next w:val="a5"/>
    <w:uiPriority w:val="99"/>
    <w:semiHidden/>
    <w:unhideWhenUsed/>
    <w:rsid w:val="002A5D08"/>
  </w:style>
  <w:style w:type="numbering" w:customStyle="1" w:styleId="11422">
    <w:name w:val="Нет списка1142"/>
    <w:next w:val="a5"/>
    <w:uiPriority w:val="99"/>
    <w:semiHidden/>
    <w:unhideWhenUsed/>
    <w:rsid w:val="002A5D08"/>
  </w:style>
  <w:style w:type="numbering" w:customStyle="1" w:styleId="2421">
    <w:name w:val="Нет списка242"/>
    <w:next w:val="a5"/>
    <w:uiPriority w:val="99"/>
    <w:semiHidden/>
    <w:unhideWhenUsed/>
    <w:rsid w:val="002A5D08"/>
  </w:style>
  <w:style w:type="numbering" w:customStyle="1" w:styleId="11521">
    <w:name w:val="Статья / Раздел1152"/>
    <w:rsid w:val="002A5D08"/>
  </w:style>
  <w:style w:type="numbering" w:customStyle="1" w:styleId="2252">
    <w:name w:val="Текущий список2252"/>
    <w:rsid w:val="002A5D08"/>
  </w:style>
  <w:style w:type="numbering" w:customStyle="1" w:styleId="1111111152">
    <w:name w:val="1 / 1.1 / 1.1.11152"/>
    <w:rsid w:val="002A5D08"/>
  </w:style>
  <w:style w:type="numbering" w:customStyle="1" w:styleId="111111262">
    <w:name w:val="1 / 1.1 / 1.1.1262"/>
    <w:basedOn w:val="a5"/>
    <w:next w:val="111111"/>
    <w:semiHidden/>
    <w:unhideWhenUsed/>
    <w:rsid w:val="002A5D08"/>
  </w:style>
  <w:style w:type="numbering" w:customStyle="1" w:styleId="12620">
    <w:name w:val="Текущий список1262"/>
    <w:rsid w:val="002A5D08"/>
  </w:style>
  <w:style w:type="numbering" w:customStyle="1" w:styleId="1ai1152">
    <w:name w:val="1 / a / i1152"/>
    <w:rsid w:val="002A5D08"/>
  </w:style>
  <w:style w:type="numbering" w:customStyle="1" w:styleId="1ai252">
    <w:name w:val="1 / a / i252"/>
    <w:basedOn w:val="a5"/>
    <w:next w:val="1ai"/>
    <w:semiHidden/>
    <w:unhideWhenUsed/>
    <w:rsid w:val="002A5D08"/>
  </w:style>
  <w:style w:type="numbering" w:customStyle="1" w:styleId="3420">
    <w:name w:val="Нет списка342"/>
    <w:next w:val="a5"/>
    <w:uiPriority w:val="99"/>
    <w:semiHidden/>
    <w:unhideWhenUsed/>
    <w:rsid w:val="002A5D08"/>
  </w:style>
  <w:style w:type="numbering" w:customStyle="1" w:styleId="12421">
    <w:name w:val="Нет списка1242"/>
    <w:next w:val="a5"/>
    <w:semiHidden/>
    <w:rsid w:val="002A5D08"/>
  </w:style>
  <w:style w:type="numbering" w:customStyle="1" w:styleId="1111111621">
    <w:name w:val="1 / 1.1 / 1.1.11621"/>
    <w:basedOn w:val="a5"/>
    <w:next w:val="111111"/>
    <w:semiHidden/>
    <w:rsid w:val="002A5D08"/>
  </w:style>
  <w:style w:type="numbering" w:customStyle="1" w:styleId="1ai1621">
    <w:name w:val="1 / a / i1621"/>
    <w:basedOn w:val="a5"/>
    <w:next w:val="1ai"/>
    <w:semiHidden/>
    <w:rsid w:val="002A5D08"/>
  </w:style>
  <w:style w:type="numbering" w:customStyle="1" w:styleId="16210">
    <w:name w:val="Статья / Раздел1621"/>
    <w:basedOn w:val="a5"/>
    <w:next w:val="ab"/>
    <w:semiHidden/>
    <w:rsid w:val="002A5D08"/>
  </w:style>
  <w:style w:type="numbering" w:customStyle="1" w:styleId="11620">
    <w:name w:val="Текущий список1162"/>
    <w:rsid w:val="002A5D08"/>
  </w:style>
  <w:style w:type="numbering" w:customStyle="1" w:styleId="21620">
    <w:name w:val="Текущий список2162"/>
    <w:rsid w:val="002A5D08"/>
  </w:style>
  <w:style w:type="numbering" w:customStyle="1" w:styleId="111420">
    <w:name w:val="Нет списка11142"/>
    <w:next w:val="a5"/>
    <w:uiPriority w:val="99"/>
    <w:semiHidden/>
    <w:unhideWhenUsed/>
    <w:rsid w:val="002A5D08"/>
  </w:style>
  <w:style w:type="numbering" w:customStyle="1" w:styleId="21421">
    <w:name w:val="Нет списка2142"/>
    <w:next w:val="a5"/>
    <w:semiHidden/>
    <w:rsid w:val="002A5D08"/>
  </w:style>
  <w:style w:type="numbering" w:customStyle="1" w:styleId="1111111242">
    <w:name w:val="1 / 1.1 / 1.1.11242"/>
    <w:basedOn w:val="a5"/>
    <w:next w:val="111111"/>
    <w:semiHidden/>
    <w:rsid w:val="002A5D08"/>
  </w:style>
  <w:style w:type="numbering" w:customStyle="1" w:styleId="1ai1242">
    <w:name w:val="1 / a / i1242"/>
    <w:basedOn w:val="a5"/>
    <w:next w:val="1ai"/>
    <w:semiHidden/>
    <w:rsid w:val="002A5D08"/>
  </w:style>
  <w:style w:type="numbering" w:customStyle="1" w:styleId="12422">
    <w:name w:val="Статья / Раздел1242"/>
    <w:basedOn w:val="a5"/>
    <w:next w:val="ab"/>
    <w:semiHidden/>
    <w:rsid w:val="002A5D08"/>
  </w:style>
  <w:style w:type="numbering" w:customStyle="1" w:styleId="111421">
    <w:name w:val="Текущий список11142"/>
    <w:rsid w:val="002A5D08"/>
  </w:style>
  <w:style w:type="numbering" w:customStyle="1" w:styleId="211420">
    <w:name w:val="Текущий список21142"/>
    <w:rsid w:val="002A5D08"/>
  </w:style>
  <w:style w:type="numbering" w:customStyle="1" w:styleId="121420">
    <w:name w:val="Нет списка12142"/>
    <w:next w:val="a5"/>
    <w:uiPriority w:val="99"/>
    <w:semiHidden/>
    <w:unhideWhenUsed/>
    <w:rsid w:val="002A5D08"/>
  </w:style>
  <w:style w:type="numbering" w:customStyle="1" w:styleId="31420">
    <w:name w:val="Нет списка3142"/>
    <w:next w:val="a5"/>
    <w:uiPriority w:val="99"/>
    <w:semiHidden/>
    <w:unhideWhenUsed/>
    <w:rsid w:val="002A5D08"/>
  </w:style>
  <w:style w:type="numbering" w:customStyle="1" w:styleId="WWNum1262">
    <w:name w:val="WWNum1262"/>
    <w:rsid w:val="002A5D08"/>
  </w:style>
  <w:style w:type="numbering" w:customStyle="1" w:styleId="4420">
    <w:name w:val="Нет списка442"/>
    <w:next w:val="a5"/>
    <w:uiPriority w:val="99"/>
    <w:semiHidden/>
    <w:unhideWhenUsed/>
    <w:rsid w:val="002A5D08"/>
  </w:style>
  <w:style w:type="numbering" w:customStyle="1" w:styleId="542">
    <w:name w:val="Нет списка542"/>
    <w:next w:val="a5"/>
    <w:uiPriority w:val="99"/>
    <w:semiHidden/>
    <w:unhideWhenUsed/>
    <w:rsid w:val="002A5D08"/>
  </w:style>
  <w:style w:type="numbering" w:customStyle="1" w:styleId="1342">
    <w:name w:val="Нет списка1342"/>
    <w:next w:val="a5"/>
    <w:uiPriority w:val="99"/>
    <w:semiHidden/>
    <w:unhideWhenUsed/>
    <w:rsid w:val="002A5D08"/>
  </w:style>
  <w:style w:type="numbering" w:customStyle="1" w:styleId="6420">
    <w:name w:val="Нет списка642"/>
    <w:next w:val="a5"/>
    <w:uiPriority w:val="99"/>
    <w:semiHidden/>
    <w:unhideWhenUsed/>
    <w:rsid w:val="002A5D08"/>
  </w:style>
  <w:style w:type="numbering" w:customStyle="1" w:styleId="1442">
    <w:name w:val="Нет списка1442"/>
    <w:next w:val="a5"/>
    <w:uiPriority w:val="99"/>
    <w:semiHidden/>
    <w:unhideWhenUsed/>
    <w:rsid w:val="002A5D08"/>
  </w:style>
  <w:style w:type="numbering" w:customStyle="1" w:styleId="742">
    <w:name w:val="Нет списка742"/>
    <w:next w:val="a5"/>
    <w:uiPriority w:val="99"/>
    <w:semiHidden/>
    <w:unhideWhenUsed/>
    <w:rsid w:val="002A5D08"/>
  </w:style>
  <w:style w:type="numbering" w:customStyle="1" w:styleId="21342">
    <w:name w:val="Текущий список21342"/>
    <w:rsid w:val="002A5D08"/>
  </w:style>
  <w:style w:type="numbering" w:customStyle="1" w:styleId="11111112142">
    <w:name w:val="1 / 1.1 / 1.1.112142"/>
    <w:rsid w:val="002A5D08"/>
  </w:style>
  <w:style w:type="numbering" w:customStyle="1" w:styleId="1ai1342">
    <w:name w:val="1 / a / i1342"/>
    <w:rsid w:val="002A5D08"/>
  </w:style>
  <w:style w:type="numbering" w:customStyle="1" w:styleId="121421">
    <w:name w:val="Статья / Раздел12142"/>
    <w:rsid w:val="002A5D08"/>
  </w:style>
  <w:style w:type="numbering" w:customStyle="1" w:styleId="11242">
    <w:name w:val="Текущий список11242"/>
    <w:rsid w:val="002A5D08"/>
  </w:style>
  <w:style w:type="numbering" w:customStyle="1" w:styleId="1ai342">
    <w:name w:val="1 / a / i342"/>
    <w:rsid w:val="002A5D08"/>
  </w:style>
  <w:style w:type="numbering" w:customStyle="1" w:styleId="2422">
    <w:name w:val="Статья / Раздел242"/>
    <w:rsid w:val="002A5D08"/>
  </w:style>
  <w:style w:type="numbering" w:customStyle="1" w:styleId="WWNum12142">
    <w:name w:val="WWNum12142"/>
    <w:rsid w:val="002A5D08"/>
  </w:style>
  <w:style w:type="numbering" w:customStyle="1" w:styleId="1111112142">
    <w:name w:val="1 / 1.1 / 1.1.12142"/>
    <w:basedOn w:val="a5"/>
    <w:next w:val="111111"/>
    <w:semiHidden/>
    <w:unhideWhenUsed/>
    <w:rsid w:val="002A5D08"/>
  </w:style>
  <w:style w:type="numbering" w:customStyle="1" w:styleId="121422">
    <w:name w:val="Текущий список12142"/>
    <w:rsid w:val="002A5D08"/>
  </w:style>
  <w:style w:type="numbering" w:customStyle="1" w:styleId="111422">
    <w:name w:val="Статья / Раздел11142"/>
    <w:rsid w:val="002A5D08"/>
  </w:style>
  <w:style w:type="numbering" w:customStyle="1" w:styleId="211152">
    <w:name w:val="Текущий список211152"/>
    <w:rsid w:val="002A5D08"/>
  </w:style>
  <w:style w:type="numbering" w:customStyle="1" w:styleId="111142">
    <w:name w:val="Текущий список111142"/>
    <w:rsid w:val="002A5D08"/>
  </w:style>
  <w:style w:type="numbering" w:customStyle="1" w:styleId="WWNum12242">
    <w:name w:val="WWNum12242"/>
    <w:rsid w:val="002A5D08"/>
  </w:style>
  <w:style w:type="numbering" w:customStyle="1" w:styleId="3421">
    <w:name w:val="Статья / Раздел342"/>
    <w:basedOn w:val="a5"/>
    <w:next w:val="ab"/>
    <w:semiHidden/>
    <w:unhideWhenUsed/>
    <w:rsid w:val="002A5D08"/>
  </w:style>
  <w:style w:type="numbering" w:customStyle="1" w:styleId="121152">
    <w:name w:val="Текущий список121152"/>
    <w:rsid w:val="002A5D08"/>
  </w:style>
  <w:style w:type="numbering" w:customStyle="1" w:styleId="22142">
    <w:name w:val="Текущий список22142"/>
    <w:rsid w:val="002A5D08"/>
  </w:style>
  <w:style w:type="numbering" w:customStyle="1" w:styleId="11111121152">
    <w:name w:val="1 / 1.1 / 1.1.121152"/>
    <w:rsid w:val="002A5D08"/>
  </w:style>
  <w:style w:type="numbering" w:customStyle="1" w:styleId="1ai11142">
    <w:name w:val="1 / a / i11142"/>
    <w:rsid w:val="002A5D08"/>
  </w:style>
  <w:style w:type="numbering" w:customStyle="1" w:styleId="2352">
    <w:name w:val="Текущий список2352"/>
    <w:rsid w:val="002A5D08"/>
  </w:style>
  <w:style w:type="numbering" w:customStyle="1" w:styleId="1ai2142">
    <w:name w:val="1 / a / i2142"/>
    <w:basedOn w:val="a5"/>
    <w:next w:val="1ai"/>
    <w:semiHidden/>
    <w:unhideWhenUsed/>
    <w:rsid w:val="002A5D08"/>
  </w:style>
  <w:style w:type="numbering" w:customStyle="1" w:styleId="11111111142">
    <w:name w:val="1 / 1.1 / 1.1.111142"/>
    <w:rsid w:val="002A5D08"/>
  </w:style>
  <w:style w:type="numbering" w:customStyle="1" w:styleId="2111142">
    <w:name w:val="Текущий список2111142"/>
    <w:rsid w:val="002A5D08"/>
  </w:style>
  <w:style w:type="numbering" w:customStyle="1" w:styleId="2020">
    <w:name w:val="Нет списка202"/>
    <w:next w:val="a5"/>
    <w:uiPriority w:val="99"/>
    <w:semiHidden/>
    <w:unhideWhenUsed/>
    <w:rsid w:val="002A5D08"/>
  </w:style>
  <w:style w:type="numbering" w:customStyle="1" w:styleId="11111182">
    <w:name w:val="1 / 1.1 / 1.1.182"/>
    <w:basedOn w:val="a5"/>
    <w:next w:val="111111"/>
    <w:semiHidden/>
    <w:rsid w:val="002A5D08"/>
  </w:style>
  <w:style w:type="numbering" w:customStyle="1" w:styleId="1ai92">
    <w:name w:val="1 / a / i92"/>
    <w:basedOn w:val="a5"/>
    <w:next w:val="1ai"/>
    <w:semiHidden/>
    <w:rsid w:val="002A5D08"/>
  </w:style>
  <w:style w:type="numbering" w:customStyle="1" w:styleId="822">
    <w:name w:val="Статья / Раздел82"/>
    <w:basedOn w:val="a5"/>
    <w:next w:val="ab"/>
    <w:semiHidden/>
    <w:rsid w:val="002A5D08"/>
  </w:style>
  <w:style w:type="numbering" w:customStyle="1" w:styleId="1721">
    <w:name w:val="Текущий список172"/>
    <w:rsid w:val="002A5D08"/>
  </w:style>
  <w:style w:type="numbering" w:customStyle="1" w:styleId="2820">
    <w:name w:val="Текущий список282"/>
    <w:rsid w:val="002A5D08"/>
  </w:style>
  <w:style w:type="numbering" w:customStyle="1" w:styleId="11522">
    <w:name w:val="Нет списка1152"/>
    <w:next w:val="a5"/>
    <w:uiPriority w:val="99"/>
    <w:semiHidden/>
    <w:unhideWhenUsed/>
    <w:rsid w:val="002A5D08"/>
  </w:style>
  <w:style w:type="numbering" w:customStyle="1" w:styleId="11621">
    <w:name w:val="Нет списка1162"/>
    <w:next w:val="a5"/>
    <w:uiPriority w:val="99"/>
    <w:semiHidden/>
    <w:unhideWhenUsed/>
    <w:rsid w:val="002A5D08"/>
  </w:style>
  <w:style w:type="numbering" w:customStyle="1" w:styleId="2521">
    <w:name w:val="Нет списка252"/>
    <w:next w:val="a5"/>
    <w:uiPriority w:val="99"/>
    <w:semiHidden/>
    <w:unhideWhenUsed/>
    <w:rsid w:val="002A5D08"/>
  </w:style>
  <w:style w:type="numbering" w:customStyle="1" w:styleId="11622">
    <w:name w:val="Статья / Раздел1162"/>
    <w:rsid w:val="002A5D08"/>
  </w:style>
  <w:style w:type="numbering" w:customStyle="1" w:styleId="2262">
    <w:name w:val="Текущий список2262"/>
    <w:rsid w:val="002A5D08"/>
  </w:style>
  <w:style w:type="numbering" w:customStyle="1" w:styleId="1111111162">
    <w:name w:val="1 / 1.1 / 1.1.11162"/>
    <w:rsid w:val="002A5D08"/>
  </w:style>
  <w:style w:type="numbering" w:customStyle="1" w:styleId="111111272">
    <w:name w:val="1 / 1.1 / 1.1.1272"/>
    <w:basedOn w:val="a5"/>
    <w:next w:val="111111"/>
    <w:semiHidden/>
    <w:unhideWhenUsed/>
    <w:rsid w:val="002A5D08"/>
  </w:style>
  <w:style w:type="numbering" w:customStyle="1" w:styleId="12720">
    <w:name w:val="Текущий список1272"/>
    <w:rsid w:val="002A5D08"/>
  </w:style>
  <w:style w:type="numbering" w:customStyle="1" w:styleId="1ai1162">
    <w:name w:val="1 / a / i1162"/>
    <w:rsid w:val="002A5D08"/>
  </w:style>
  <w:style w:type="numbering" w:customStyle="1" w:styleId="1ai262">
    <w:name w:val="1 / a / i262"/>
    <w:basedOn w:val="a5"/>
    <w:next w:val="1ai"/>
    <w:semiHidden/>
    <w:unhideWhenUsed/>
    <w:rsid w:val="002A5D08"/>
  </w:style>
  <w:style w:type="numbering" w:customStyle="1" w:styleId="3520">
    <w:name w:val="Нет списка352"/>
    <w:next w:val="a5"/>
    <w:uiPriority w:val="99"/>
    <w:semiHidden/>
    <w:unhideWhenUsed/>
    <w:rsid w:val="002A5D08"/>
  </w:style>
  <w:style w:type="numbering" w:customStyle="1" w:styleId="12521">
    <w:name w:val="Нет списка1252"/>
    <w:next w:val="a5"/>
    <w:semiHidden/>
    <w:rsid w:val="002A5D08"/>
  </w:style>
  <w:style w:type="numbering" w:customStyle="1" w:styleId="111111172">
    <w:name w:val="1 / 1.1 / 1.1.1172"/>
    <w:basedOn w:val="a5"/>
    <w:next w:val="111111"/>
    <w:semiHidden/>
    <w:rsid w:val="002A5D08"/>
  </w:style>
  <w:style w:type="numbering" w:customStyle="1" w:styleId="1ai172">
    <w:name w:val="1 / a / i172"/>
    <w:basedOn w:val="a5"/>
    <w:next w:val="1ai"/>
    <w:semiHidden/>
    <w:rsid w:val="002A5D08"/>
  </w:style>
  <w:style w:type="numbering" w:customStyle="1" w:styleId="1722">
    <w:name w:val="Статья / Раздел172"/>
    <w:basedOn w:val="a5"/>
    <w:next w:val="ab"/>
    <w:semiHidden/>
    <w:rsid w:val="002A5D08"/>
  </w:style>
  <w:style w:type="numbering" w:customStyle="1" w:styleId="11720">
    <w:name w:val="Текущий список1172"/>
    <w:rsid w:val="002A5D08"/>
  </w:style>
  <w:style w:type="numbering" w:customStyle="1" w:styleId="21720">
    <w:name w:val="Текущий список2172"/>
    <w:rsid w:val="002A5D08"/>
  </w:style>
  <w:style w:type="numbering" w:customStyle="1" w:styleId="111520">
    <w:name w:val="Нет списка11152"/>
    <w:next w:val="a5"/>
    <w:uiPriority w:val="99"/>
    <w:semiHidden/>
    <w:unhideWhenUsed/>
    <w:rsid w:val="002A5D08"/>
  </w:style>
  <w:style w:type="numbering" w:customStyle="1" w:styleId="21521">
    <w:name w:val="Нет списка2152"/>
    <w:next w:val="a5"/>
    <w:semiHidden/>
    <w:rsid w:val="002A5D08"/>
  </w:style>
  <w:style w:type="numbering" w:customStyle="1" w:styleId="1111111252">
    <w:name w:val="1 / 1.1 / 1.1.11252"/>
    <w:basedOn w:val="a5"/>
    <w:next w:val="111111"/>
    <w:semiHidden/>
    <w:rsid w:val="002A5D08"/>
  </w:style>
  <w:style w:type="numbering" w:customStyle="1" w:styleId="1ai1252">
    <w:name w:val="1 / a / i1252"/>
    <w:basedOn w:val="a5"/>
    <w:next w:val="1ai"/>
    <w:semiHidden/>
    <w:rsid w:val="002A5D08"/>
  </w:style>
  <w:style w:type="numbering" w:customStyle="1" w:styleId="12522">
    <w:name w:val="Статья / Раздел1252"/>
    <w:basedOn w:val="a5"/>
    <w:next w:val="ab"/>
    <w:semiHidden/>
    <w:rsid w:val="002A5D08"/>
  </w:style>
  <w:style w:type="numbering" w:customStyle="1" w:styleId="211520">
    <w:name w:val="Текущий список21152"/>
    <w:rsid w:val="002A5D08"/>
  </w:style>
  <w:style w:type="numbering" w:customStyle="1" w:styleId="121520">
    <w:name w:val="Нет списка12152"/>
    <w:next w:val="a5"/>
    <w:uiPriority w:val="99"/>
    <w:semiHidden/>
    <w:unhideWhenUsed/>
    <w:rsid w:val="002A5D08"/>
  </w:style>
  <w:style w:type="numbering" w:customStyle="1" w:styleId="31520">
    <w:name w:val="Нет списка3152"/>
    <w:next w:val="a5"/>
    <w:uiPriority w:val="99"/>
    <w:semiHidden/>
    <w:unhideWhenUsed/>
    <w:rsid w:val="002A5D08"/>
  </w:style>
  <w:style w:type="numbering" w:customStyle="1" w:styleId="WWNum1272">
    <w:name w:val="WWNum1272"/>
    <w:rsid w:val="002A5D08"/>
  </w:style>
  <w:style w:type="numbering" w:customStyle="1" w:styleId="4520">
    <w:name w:val="Нет списка452"/>
    <w:next w:val="a5"/>
    <w:uiPriority w:val="99"/>
    <w:semiHidden/>
    <w:unhideWhenUsed/>
    <w:rsid w:val="002A5D08"/>
  </w:style>
  <w:style w:type="numbering" w:customStyle="1" w:styleId="552">
    <w:name w:val="Нет списка552"/>
    <w:next w:val="a5"/>
    <w:uiPriority w:val="99"/>
    <w:semiHidden/>
    <w:unhideWhenUsed/>
    <w:rsid w:val="002A5D08"/>
  </w:style>
  <w:style w:type="numbering" w:customStyle="1" w:styleId="1352">
    <w:name w:val="Нет списка1352"/>
    <w:next w:val="a5"/>
    <w:uiPriority w:val="99"/>
    <w:semiHidden/>
    <w:unhideWhenUsed/>
    <w:rsid w:val="002A5D08"/>
  </w:style>
  <w:style w:type="numbering" w:customStyle="1" w:styleId="6520">
    <w:name w:val="Нет списка652"/>
    <w:next w:val="a5"/>
    <w:uiPriority w:val="99"/>
    <w:semiHidden/>
    <w:unhideWhenUsed/>
    <w:rsid w:val="002A5D08"/>
  </w:style>
  <w:style w:type="numbering" w:customStyle="1" w:styleId="1452">
    <w:name w:val="Нет списка1452"/>
    <w:next w:val="a5"/>
    <w:uiPriority w:val="99"/>
    <w:semiHidden/>
    <w:unhideWhenUsed/>
    <w:rsid w:val="002A5D08"/>
  </w:style>
  <w:style w:type="numbering" w:customStyle="1" w:styleId="752">
    <w:name w:val="Нет списка752"/>
    <w:next w:val="a5"/>
    <w:uiPriority w:val="99"/>
    <w:semiHidden/>
    <w:unhideWhenUsed/>
    <w:rsid w:val="002A5D08"/>
  </w:style>
  <w:style w:type="numbering" w:customStyle="1" w:styleId="21352">
    <w:name w:val="Текущий список21352"/>
    <w:rsid w:val="002A5D08"/>
  </w:style>
  <w:style w:type="numbering" w:customStyle="1" w:styleId="11111112152">
    <w:name w:val="1 / 1.1 / 1.1.112152"/>
    <w:rsid w:val="002A5D08"/>
  </w:style>
  <w:style w:type="numbering" w:customStyle="1" w:styleId="1ai1352">
    <w:name w:val="1 / a / i1352"/>
    <w:rsid w:val="002A5D08"/>
  </w:style>
  <w:style w:type="numbering" w:customStyle="1" w:styleId="121521">
    <w:name w:val="Статья / Раздел12152"/>
    <w:rsid w:val="002A5D08"/>
  </w:style>
  <w:style w:type="numbering" w:customStyle="1" w:styleId="11252">
    <w:name w:val="Текущий список11252"/>
    <w:rsid w:val="002A5D08"/>
  </w:style>
  <w:style w:type="numbering" w:customStyle="1" w:styleId="1ai352">
    <w:name w:val="1 / a / i352"/>
    <w:rsid w:val="002A5D08"/>
  </w:style>
  <w:style w:type="numbering" w:customStyle="1" w:styleId="2522">
    <w:name w:val="Статья / Раздел252"/>
    <w:rsid w:val="002A5D08"/>
  </w:style>
  <w:style w:type="numbering" w:customStyle="1" w:styleId="WWNum12152">
    <w:name w:val="WWNum12152"/>
    <w:rsid w:val="002A5D08"/>
  </w:style>
  <w:style w:type="numbering" w:customStyle="1" w:styleId="1111112152">
    <w:name w:val="1 / 1.1 / 1.1.12152"/>
    <w:basedOn w:val="a5"/>
    <w:next w:val="111111"/>
    <w:semiHidden/>
    <w:unhideWhenUsed/>
    <w:rsid w:val="002A5D08"/>
  </w:style>
  <w:style w:type="numbering" w:customStyle="1" w:styleId="121522">
    <w:name w:val="Текущий список12152"/>
    <w:rsid w:val="002A5D08"/>
  </w:style>
  <w:style w:type="numbering" w:customStyle="1" w:styleId="111523">
    <w:name w:val="Статья / Раздел11152"/>
    <w:rsid w:val="002A5D08"/>
  </w:style>
  <w:style w:type="numbering" w:customStyle="1" w:styleId="211162">
    <w:name w:val="Текущий список211162"/>
    <w:rsid w:val="002A5D08"/>
  </w:style>
  <w:style w:type="numbering" w:customStyle="1" w:styleId="111152">
    <w:name w:val="Текущий список111152"/>
    <w:rsid w:val="002A5D08"/>
  </w:style>
  <w:style w:type="numbering" w:customStyle="1" w:styleId="WWNum12252">
    <w:name w:val="WWNum12252"/>
    <w:rsid w:val="002A5D08"/>
  </w:style>
  <w:style w:type="numbering" w:customStyle="1" w:styleId="3521">
    <w:name w:val="Статья / Раздел352"/>
    <w:basedOn w:val="a5"/>
    <w:next w:val="ab"/>
    <w:semiHidden/>
    <w:unhideWhenUsed/>
    <w:rsid w:val="002A5D08"/>
  </w:style>
  <w:style w:type="numbering" w:customStyle="1" w:styleId="121162">
    <w:name w:val="Текущий список121162"/>
    <w:rsid w:val="002A5D08"/>
  </w:style>
  <w:style w:type="numbering" w:customStyle="1" w:styleId="22152">
    <w:name w:val="Текущий список22152"/>
    <w:rsid w:val="002A5D08"/>
  </w:style>
  <w:style w:type="numbering" w:customStyle="1" w:styleId="11111121162">
    <w:name w:val="1 / 1.1 / 1.1.121162"/>
    <w:rsid w:val="002A5D08"/>
  </w:style>
  <w:style w:type="numbering" w:customStyle="1" w:styleId="1ai11152">
    <w:name w:val="1 / a / i11152"/>
    <w:rsid w:val="002A5D08"/>
  </w:style>
  <w:style w:type="numbering" w:customStyle="1" w:styleId="2362">
    <w:name w:val="Текущий список2362"/>
    <w:rsid w:val="002A5D08"/>
  </w:style>
  <w:style w:type="numbering" w:customStyle="1" w:styleId="1ai2152">
    <w:name w:val="1 / a / i2152"/>
    <w:basedOn w:val="a5"/>
    <w:next w:val="1ai"/>
    <w:semiHidden/>
    <w:unhideWhenUsed/>
    <w:rsid w:val="002A5D08"/>
  </w:style>
  <w:style w:type="numbering" w:customStyle="1" w:styleId="11111111152">
    <w:name w:val="1 / 1.1 / 1.1.111152"/>
    <w:rsid w:val="002A5D08"/>
  </w:style>
  <w:style w:type="numbering" w:customStyle="1" w:styleId="2111152">
    <w:name w:val="Текущий список2111152"/>
    <w:rsid w:val="002A5D08"/>
  </w:style>
  <w:style w:type="numbering" w:customStyle="1" w:styleId="2621">
    <w:name w:val="Нет списка262"/>
    <w:next w:val="a5"/>
    <w:uiPriority w:val="99"/>
    <w:semiHidden/>
    <w:unhideWhenUsed/>
    <w:rsid w:val="002A5D08"/>
  </w:style>
  <w:style w:type="numbering" w:customStyle="1" w:styleId="1ai102">
    <w:name w:val="1 / a / i102"/>
    <w:basedOn w:val="a5"/>
    <w:next w:val="1ai"/>
    <w:semiHidden/>
    <w:rsid w:val="002A5D08"/>
  </w:style>
  <w:style w:type="numbering" w:customStyle="1" w:styleId="922">
    <w:name w:val="Статья / Раздел92"/>
    <w:basedOn w:val="a5"/>
    <w:next w:val="ab"/>
    <w:semiHidden/>
    <w:rsid w:val="002A5D08"/>
  </w:style>
  <w:style w:type="numbering" w:customStyle="1" w:styleId="1821">
    <w:name w:val="Текущий список1821"/>
    <w:rsid w:val="002A5D08"/>
  </w:style>
  <w:style w:type="numbering" w:customStyle="1" w:styleId="2920">
    <w:name w:val="Текущий список292"/>
    <w:rsid w:val="002A5D08"/>
  </w:style>
  <w:style w:type="numbering" w:customStyle="1" w:styleId="11721">
    <w:name w:val="Нет списка1172"/>
    <w:next w:val="a5"/>
    <w:uiPriority w:val="99"/>
    <w:semiHidden/>
    <w:unhideWhenUsed/>
    <w:rsid w:val="002A5D08"/>
  </w:style>
  <w:style w:type="numbering" w:customStyle="1" w:styleId="11820">
    <w:name w:val="Нет списка1182"/>
    <w:next w:val="a5"/>
    <w:uiPriority w:val="99"/>
    <w:semiHidden/>
    <w:unhideWhenUsed/>
    <w:rsid w:val="002A5D08"/>
  </w:style>
  <w:style w:type="numbering" w:customStyle="1" w:styleId="2720">
    <w:name w:val="Нет списка272"/>
    <w:next w:val="a5"/>
    <w:uiPriority w:val="99"/>
    <w:semiHidden/>
    <w:unhideWhenUsed/>
    <w:rsid w:val="002A5D08"/>
  </w:style>
  <w:style w:type="numbering" w:customStyle="1" w:styleId="11722">
    <w:name w:val="Статья / Раздел1172"/>
    <w:rsid w:val="002A5D08"/>
  </w:style>
  <w:style w:type="numbering" w:customStyle="1" w:styleId="2272">
    <w:name w:val="Текущий список2272"/>
    <w:rsid w:val="002A5D08"/>
  </w:style>
  <w:style w:type="numbering" w:customStyle="1" w:styleId="1111111172">
    <w:name w:val="1 / 1.1 / 1.1.11172"/>
    <w:rsid w:val="002A5D08"/>
  </w:style>
  <w:style w:type="numbering" w:customStyle="1" w:styleId="111111282">
    <w:name w:val="1 / 1.1 / 1.1.1282"/>
    <w:basedOn w:val="a5"/>
    <w:next w:val="111111"/>
    <w:semiHidden/>
    <w:unhideWhenUsed/>
    <w:rsid w:val="002A5D08"/>
  </w:style>
  <w:style w:type="numbering" w:customStyle="1" w:styleId="12820">
    <w:name w:val="Текущий список1282"/>
    <w:rsid w:val="002A5D08"/>
  </w:style>
  <w:style w:type="numbering" w:customStyle="1" w:styleId="1ai1172">
    <w:name w:val="1 / a / i1172"/>
    <w:rsid w:val="002A5D08"/>
  </w:style>
  <w:style w:type="numbering" w:customStyle="1" w:styleId="1ai272">
    <w:name w:val="1 / a / i272"/>
    <w:basedOn w:val="a5"/>
    <w:next w:val="1ai"/>
    <w:semiHidden/>
    <w:unhideWhenUsed/>
    <w:rsid w:val="002A5D08"/>
  </w:style>
  <w:style w:type="numbering" w:customStyle="1" w:styleId="3620">
    <w:name w:val="Нет списка362"/>
    <w:next w:val="a5"/>
    <w:uiPriority w:val="99"/>
    <w:semiHidden/>
    <w:unhideWhenUsed/>
    <w:rsid w:val="002A5D08"/>
  </w:style>
  <w:style w:type="numbering" w:customStyle="1" w:styleId="12621">
    <w:name w:val="Нет списка1262"/>
    <w:next w:val="a5"/>
    <w:semiHidden/>
    <w:rsid w:val="002A5D08"/>
  </w:style>
  <w:style w:type="numbering" w:customStyle="1" w:styleId="111111182">
    <w:name w:val="1 / 1.1 / 1.1.1182"/>
    <w:basedOn w:val="a5"/>
    <w:next w:val="111111"/>
    <w:semiHidden/>
    <w:rsid w:val="002A5D08"/>
  </w:style>
  <w:style w:type="numbering" w:customStyle="1" w:styleId="1ai182">
    <w:name w:val="1 / a / i182"/>
    <w:basedOn w:val="a5"/>
    <w:next w:val="1ai"/>
    <w:semiHidden/>
    <w:rsid w:val="002A5D08"/>
  </w:style>
  <w:style w:type="numbering" w:customStyle="1" w:styleId="1822">
    <w:name w:val="Статья / Раздел182"/>
    <w:basedOn w:val="a5"/>
    <w:next w:val="ab"/>
    <w:semiHidden/>
    <w:rsid w:val="002A5D08"/>
  </w:style>
  <w:style w:type="numbering" w:customStyle="1" w:styleId="11821">
    <w:name w:val="Текущий список1182"/>
    <w:rsid w:val="002A5D08"/>
  </w:style>
  <w:style w:type="numbering" w:customStyle="1" w:styleId="21820">
    <w:name w:val="Текущий список2182"/>
    <w:rsid w:val="002A5D08"/>
  </w:style>
  <w:style w:type="numbering" w:customStyle="1" w:styleId="111620">
    <w:name w:val="Нет списка11162"/>
    <w:next w:val="a5"/>
    <w:uiPriority w:val="99"/>
    <w:semiHidden/>
    <w:unhideWhenUsed/>
    <w:rsid w:val="002A5D08"/>
  </w:style>
  <w:style w:type="numbering" w:customStyle="1" w:styleId="21621">
    <w:name w:val="Нет списка2162"/>
    <w:next w:val="a5"/>
    <w:semiHidden/>
    <w:rsid w:val="002A5D08"/>
  </w:style>
  <w:style w:type="numbering" w:customStyle="1" w:styleId="1111111262">
    <w:name w:val="1 / 1.1 / 1.1.11262"/>
    <w:basedOn w:val="a5"/>
    <w:next w:val="111111"/>
    <w:semiHidden/>
    <w:rsid w:val="002A5D08"/>
  </w:style>
  <w:style w:type="numbering" w:customStyle="1" w:styleId="1ai1262">
    <w:name w:val="1 / a / i1262"/>
    <w:basedOn w:val="a5"/>
    <w:next w:val="1ai"/>
    <w:semiHidden/>
    <w:rsid w:val="002A5D08"/>
    <w:pPr>
      <w:numPr>
        <w:numId w:val="115"/>
      </w:numPr>
    </w:pPr>
  </w:style>
  <w:style w:type="numbering" w:customStyle="1" w:styleId="12622">
    <w:name w:val="Статья / Раздел1262"/>
    <w:basedOn w:val="a5"/>
    <w:next w:val="ab"/>
    <w:semiHidden/>
    <w:rsid w:val="002A5D08"/>
  </w:style>
  <w:style w:type="numbering" w:customStyle="1" w:styleId="111621">
    <w:name w:val="Текущий список11162"/>
    <w:rsid w:val="002A5D08"/>
  </w:style>
  <w:style w:type="numbering" w:customStyle="1" w:styleId="211620">
    <w:name w:val="Текущий список21162"/>
    <w:rsid w:val="002A5D08"/>
  </w:style>
  <w:style w:type="numbering" w:customStyle="1" w:styleId="121620">
    <w:name w:val="Нет списка12162"/>
    <w:next w:val="a5"/>
    <w:uiPriority w:val="99"/>
    <w:semiHidden/>
    <w:unhideWhenUsed/>
    <w:rsid w:val="002A5D08"/>
  </w:style>
  <w:style w:type="numbering" w:customStyle="1" w:styleId="31620">
    <w:name w:val="Нет списка3162"/>
    <w:next w:val="a5"/>
    <w:uiPriority w:val="99"/>
    <w:semiHidden/>
    <w:unhideWhenUsed/>
    <w:rsid w:val="002A5D08"/>
  </w:style>
  <w:style w:type="numbering" w:customStyle="1" w:styleId="WWNum1282">
    <w:name w:val="WWNum1282"/>
    <w:rsid w:val="002A5D08"/>
  </w:style>
  <w:style w:type="numbering" w:customStyle="1" w:styleId="4620">
    <w:name w:val="Нет списка462"/>
    <w:next w:val="a5"/>
    <w:uiPriority w:val="99"/>
    <w:semiHidden/>
    <w:unhideWhenUsed/>
    <w:rsid w:val="002A5D08"/>
  </w:style>
  <w:style w:type="numbering" w:customStyle="1" w:styleId="562">
    <w:name w:val="Нет списка562"/>
    <w:next w:val="a5"/>
    <w:uiPriority w:val="99"/>
    <w:semiHidden/>
    <w:unhideWhenUsed/>
    <w:rsid w:val="002A5D08"/>
  </w:style>
  <w:style w:type="numbering" w:customStyle="1" w:styleId="1362">
    <w:name w:val="Нет списка1362"/>
    <w:next w:val="a5"/>
    <w:uiPriority w:val="99"/>
    <w:semiHidden/>
    <w:unhideWhenUsed/>
    <w:rsid w:val="002A5D08"/>
  </w:style>
  <w:style w:type="numbering" w:customStyle="1" w:styleId="6620">
    <w:name w:val="Нет списка662"/>
    <w:next w:val="a5"/>
    <w:uiPriority w:val="99"/>
    <w:semiHidden/>
    <w:unhideWhenUsed/>
    <w:rsid w:val="002A5D08"/>
  </w:style>
  <w:style w:type="numbering" w:customStyle="1" w:styleId="1462">
    <w:name w:val="Нет списка1462"/>
    <w:next w:val="a5"/>
    <w:uiPriority w:val="99"/>
    <w:semiHidden/>
    <w:unhideWhenUsed/>
    <w:rsid w:val="002A5D08"/>
  </w:style>
  <w:style w:type="numbering" w:customStyle="1" w:styleId="762">
    <w:name w:val="Нет списка762"/>
    <w:next w:val="a5"/>
    <w:uiPriority w:val="99"/>
    <w:semiHidden/>
    <w:unhideWhenUsed/>
    <w:rsid w:val="002A5D08"/>
  </w:style>
  <w:style w:type="numbering" w:customStyle="1" w:styleId="21362">
    <w:name w:val="Текущий список21362"/>
    <w:rsid w:val="002A5D08"/>
  </w:style>
  <w:style w:type="numbering" w:customStyle="1" w:styleId="11111112162">
    <w:name w:val="1 / 1.1 / 1.1.112162"/>
    <w:rsid w:val="002A5D08"/>
  </w:style>
  <w:style w:type="numbering" w:customStyle="1" w:styleId="1ai1362">
    <w:name w:val="1 / a / i1362"/>
    <w:rsid w:val="002A5D08"/>
  </w:style>
  <w:style w:type="numbering" w:customStyle="1" w:styleId="121621">
    <w:name w:val="Статья / Раздел12162"/>
    <w:rsid w:val="002A5D08"/>
  </w:style>
  <w:style w:type="numbering" w:customStyle="1" w:styleId="11262">
    <w:name w:val="Текущий список11262"/>
    <w:rsid w:val="002A5D08"/>
  </w:style>
  <w:style w:type="numbering" w:customStyle="1" w:styleId="1ai362">
    <w:name w:val="1 / a / i362"/>
    <w:rsid w:val="002A5D08"/>
  </w:style>
  <w:style w:type="numbering" w:customStyle="1" w:styleId="26210">
    <w:name w:val="Статья / Раздел2621"/>
    <w:rsid w:val="002A5D08"/>
  </w:style>
  <w:style w:type="numbering" w:customStyle="1" w:styleId="WWNum12162">
    <w:name w:val="WWNum12162"/>
    <w:rsid w:val="002A5D08"/>
  </w:style>
  <w:style w:type="numbering" w:customStyle="1" w:styleId="1111112162">
    <w:name w:val="1 / 1.1 / 1.1.12162"/>
    <w:basedOn w:val="a5"/>
    <w:next w:val="111111"/>
    <w:semiHidden/>
    <w:unhideWhenUsed/>
    <w:rsid w:val="002A5D08"/>
  </w:style>
  <w:style w:type="numbering" w:customStyle="1" w:styleId="121622">
    <w:name w:val="Текущий список12162"/>
    <w:rsid w:val="002A5D08"/>
  </w:style>
  <w:style w:type="numbering" w:customStyle="1" w:styleId="111622">
    <w:name w:val="Статья / Раздел11162"/>
    <w:rsid w:val="002A5D08"/>
  </w:style>
  <w:style w:type="numbering" w:customStyle="1" w:styleId="211172">
    <w:name w:val="Текущий список211172"/>
    <w:rsid w:val="002A5D08"/>
  </w:style>
  <w:style w:type="numbering" w:customStyle="1" w:styleId="111162">
    <w:name w:val="Текущий список111162"/>
    <w:rsid w:val="002A5D08"/>
  </w:style>
  <w:style w:type="numbering" w:customStyle="1" w:styleId="WWNum12262">
    <w:name w:val="WWNum12262"/>
    <w:rsid w:val="002A5D08"/>
  </w:style>
  <w:style w:type="numbering" w:customStyle="1" w:styleId="3621">
    <w:name w:val="Статья / Раздел362"/>
    <w:basedOn w:val="a5"/>
    <w:next w:val="ab"/>
    <w:semiHidden/>
    <w:unhideWhenUsed/>
    <w:rsid w:val="002A5D08"/>
  </w:style>
  <w:style w:type="numbering" w:customStyle="1" w:styleId="121172">
    <w:name w:val="Текущий список121172"/>
    <w:rsid w:val="002A5D08"/>
  </w:style>
  <w:style w:type="numbering" w:customStyle="1" w:styleId="22162">
    <w:name w:val="Текущий список22162"/>
    <w:rsid w:val="002A5D08"/>
  </w:style>
  <w:style w:type="numbering" w:customStyle="1" w:styleId="11111121172">
    <w:name w:val="1 / 1.1 / 1.1.121172"/>
    <w:rsid w:val="002A5D08"/>
  </w:style>
  <w:style w:type="numbering" w:customStyle="1" w:styleId="1ai11162">
    <w:name w:val="1 / a / i11162"/>
    <w:rsid w:val="002A5D08"/>
  </w:style>
  <w:style w:type="numbering" w:customStyle="1" w:styleId="2372">
    <w:name w:val="Текущий список2372"/>
    <w:rsid w:val="002A5D08"/>
  </w:style>
  <w:style w:type="numbering" w:customStyle="1" w:styleId="1ai2162">
    <w:name w:val="1 / a / i2162"/>
    <w:basedOn w:val="a5"/>
    <w:next w:val="1ai"/>
    <w:semiHidden/>
    <w:unhideWhenUsed/>
    <w:rsid w:val="002A5D08"/>
  </w:style>
  <w:style w:type="numbering" w:customStyle="1" w:styleId="11111111162">
    <w:name w:val="1 / 1.1 / 1.1.111162"/>
    <w:rsid w:val="002A5D08"/>
  </w:style>
  <w:style w:type="numbering" w:customStyle="1" w:styleId="2111162">
    <w:name w:val="Текущий список2111162"/>
    <w:rsid w:val="002A5D08"/>
  </w:style>
  <w:style w:type="numbering" w:customStyle="1" w:styleId="2821">
    <w:name w:val="Нет списка282"/>
    <w:next w:val="a5"/>
    <w:uiPriority w:val="99"/>
    <w:semiHidden/>
    <w:unhideWhenUsed/>
    <w:rsid w:val="002A5D08"/>
  </w:style>
  <w:style w:type="numbering" w:customStyle="1" w:styleId="111111102">
    <w:name w:val="1 / 1.1 / 1.1.1102"/>
    <w:basedOn w:val="a5"/>
    <w:next w:val="111111"/>
    <w:semiHidden/>
    <w:rsid w:val="002A5D08"/>
  </w:style>
  <w:style w:type="numbering" w:customStyle="1" w:styleId="1ai192">
    <w:name w:val="1 / a / i192"/>
    <w:basedOn w:val="a5"/>
    <w:next w:val="1ai"/>
    <w:semiHidden/>
    <w:rsid w:val="002A5D08"/>
  </w:style>
  <w:style w:type="numbering" w:customStyle="1" w:styleId="102">
    <w:name w:val="Статья / Раздел102"/>
    <w:basedOn w:val="a5"/>
    <w:next w:val="ab"/>
    <w:semiHidden/>
    <w:rsid w:val="002A5D08"/>
    <w:pPr>
      <w:numPr>
        <w:numId w:val="28"/>
      </w:numPr>
    </w:pPr>
  </w:style>
  <w:style w:type="numbering" w:customStyle="1" w:styleId="1921">
    <w:name w:val="Текущий список192"/>
    <w:rsid w:val="002A5D08"/>
  </w:style>
  <w:style w:type="numbering" w:customStyle="1" w:styleId="2102">
    <w:name w:val="Текущий список2102"/>
    <w:rsid w:val="002A5D08"/>
    <w:pPr>
      <w:numPr>
        <w:numId w:val="30"/>
      </w:numPr>
    </w:pPr>
  </w:style>
  <w:style w:type="numbering" w:customStyle="1" w:styleId="11920">
    <w:name w:val="Нет списка1192"/>
    <w:next w:val="a5"/>
    <w:uiPriority w:val="99"/>
    <w:semiHidden/>
    <w:unhideWhenUsed/>
    <w:rsid w:val="002A5D08"/>
  </w:style>
  <w:style w:type="numbering" w:customStyle="1" w:styleId="111020">
    <w:name w:val="Нет списка11102"/>
    <w:next w:val="a5"/>
    <w:uiPriority w:val="99"/>
    <w:semiHidden/>
    <w:unhideWhenUsed/>
    <w:rsid w:val="002A5D08"/>
  </w:style>
  <w:style w:type="numbering" w:customStyle="1" w:styleId="2921">
    <w:name w:val="Нет списка292"/>
    <w:next w:val="a5"/>
    <w:uiPriority w:val="99"/>
    <w:semiHidden/>
    <w:unhideWhenUsed/>
    <w:rsid w:val="002A5D08"/>
  </w:style>
  <w:style w:type="numbering" w:customStyle="1" w:styleId="1182">
    <w:name w:val="Статья / Раздел1182"/>
    <w:rsid w:val="002A5D08"/>
    <w:pPr>
      <w:numPr>
        <w:numId w:val="61"/>
      </w:numPr>
    </w:pPr>
  </w:style>
  <w:style w:type="numbering" w:customStyle="1" w:styleId="2282">
    <w:name w:val="Текущий список2282"/>
    <w:rsid w:val="002A5D08"/>
    <w:pPr>
      <w:numPr>
        <w:numId w:val="62"/>
      </w:numPr>
    </w:pPr>
  </w:style>
  <w:style w:type="numbering" w:customStyle="1" w:styleId="1111111182">
    <w:name w:val="1 / 1.1 / 1.1.11182"/>
    <w:rsid w:val="002A5D08"/>
    <w:pPr>
      <w:numPr>
        <w:numId w:val="63"/>
      </w:numPr>
    </w:pPr>
  </w:style>
  <w:style w:type="numbering" w:customStyle="1" w:styleId="111111292">
    <w:name w:val="1 / 1.1 / 1.1.1292"/>
    <w:basedOn w:val="a5"/>
    <w:next w:val="111111"/>
    <w:semiHidden/>
    <w:unhideWhenUsed/>
    <w:rsid w:val="002A5D08"/>
    <w:pPr>
      <w:numPr>
        <w:numId w:val="123"/>
      </w:numPr>
    </w:pPr>
  </w:style>
  <w:style w:type="numbering" w:customStyle="1" w:styleId="1292">
    <w:name w:val="Текущий список1292"/>
    <w:rsid w:val="002A5D08"/>
    <w:pPr>
      <w:numPr>
        <w:numId w:val="111"/>
      </w:numPr>
    </w:pPr>
  </w:style>
  <w:style w:type="numbering" w:customStyle="1" w:styleId="1ai1182">
    <w:name w:val="1 / a / i1182"/>
    <w:rsid w:val="002A5D08"/>
    <w:pPr>
      <w:numPr>
        <w:numId w:val="72"/>
      </w:numPr>
    </w:pPr>
  </w:style>
  <w:style w:type="numbering" w:customStyle="1" w:styleId="1ai282">
    <w:name w:val="1 / a / i282"/>
    <w:basedOn w:val="a5"/>
    <w:next w:val="1ai"/>
    <w:semiHidden/>
    <w:unhideWhenUsed/>
    <w:rsid w:val="002A5D08"/>
    <w:pPr>
      <w:numPr>
        <w:numId w:val="73"/>
      </w:numPr>
    </w:pPr>
  </w:style>
  <w:style w:type="numbering" w:customStyle="1" w:styleId="3720">
    <w:name w:val="Нет списка372"/>
    <w:next w:val="a5"/>
    <w:uiPriority w:val="99"/>
    <w:semiHidden/>
    <w:unhideWhenUsed/>
    <w:rsid w:val="002A5D08"/>
  </w:style>
  <w:style w:type="numbering" w:customStyle="1" w:styleId="12721">
    <w:name w:val="Нет списка1272"/>
    <w:next w:val="a5"/>
    <w:semiHidden/>
    <w:rsid w:val="002A5D08"/>
  </w:style>
  <w:style w:type="numbering" w:customStyle="1" w:styleId="111111192">
    <w:name w:val="1 / 1.1 / 1.1.1192"/>
    <w:basedOn w:val="a5"/>
    <w:next w:val="111111"/>
    <w:semiHidden/>
    <w:rsid w:val="002A5D08"/>
    <w:pPr>
      <w:numPr>
        <w:numId w:val="31"/>
      </w:numPr>
    </w:pPr>
  </w:style>
  <w:style w:type="numbering" w:customStyle="1" w:styleId="1ai1102">
    <w:name w:val="1 / a / i1102"/>
    <w:basedOn w:val="a5"/>
    <w:next w:val="1ai"/>
    <w:semiHidden/>
    <w:rsid w:val="002A5D08"/>
    <w:pPr>
      <w:numPr>
        <w:numId w:val="32"/>
      </w:numPr>
    </w:pPr>
  </w:style>
  <w:style w:type="numbering" w:customStyle="1" w:styleId="192">
    <w:name w:val="Статья / Раздел192"/>
    <w:basedOn w:val="a5"/>
    <w:next w:val="ab"/>
    <w:semiHidden/>
    <w:rsid w:val="002A5D08"/>
    <w:pPr>
      <w:numPr>
        <w:numId w:val="33"/>
      </w:numPr>
    </w:pPr>
  </w:style>
  <w:style w:type="numbering" w:customStyle="1" w:styleId="1192">
    <w:name w:val="Текущий список1192"/>
    <w:rsid w:val="002A5D08"/>
    <w:pPr>
      <w:numPr>
        <w:numId w:val="34"/>
      </w:numPr>
    </w:pPr>
  </w:style>
  <w:style w:type="numbering" w:customStyle="1" w:styleId="21920">
    <w:name w:val="Текущий список2192"/>
    <w:rsid w:val="002A5D08"/>
  </w:style>
  <w:style w:type="numbering" w:customStyle="1" w:styleId="111720">
    <w:name w:val="Нет списка11172"/>
    <w:next w:val="a5"/>
    <w:uiPriority w:val="99"/>
    <w:semiHidden/>
    <w:unhideWhenUsed/>
    <w:rsid w:val="002A5D08"/>
  </w:style>
  <w:style w:type="numbering" w:customStyle="1" w:styleId="21721">
    <w:name w:val="Нет списка2172"/>
    <w:next w:val="a5"/>
    <w:semiHidden/>
    <w:rsid w:val="002A5D08"/>
  </w:style>
  <w:style w:type="numbering" w:customStyle="1" w:styleId="1111111272">
    <w:name w:val="1 / 1.1 / 1.1.11272"/>
    <w:basedOn w:val="a5"/>
    <w:next w:val="111111"/>
    <w:semiHidden/>
    <w:rsid w:val="002A5D08"/>
  </w:style>
  <w:style w:type="numbering" w:customStyle="1" w:styleId="1ai1272">
    <w:name w:val="1 / a / i1272"/>
    <w:basedOn w:val="a5"/>
    <w:next w:val="1ai"/>
    <w:semiHidden/>
    <w:rsid w:val="002A5D08"/>
    <w:pPr>
      <w:numPr>
        <w:numId w:val="22"/>
      </w:numPr>
    </w:pPr>
  </w:style>
  <w:style w:type="numbering" w:customStyle="1" w:styleId="1272">
    <w:name w:val="Статья / Раздел1272"/>
    <w:basedOn w:val="a5"/>
    <w:next w:val="ab"/>
    <w:semiHidden/>
    <w:rsid w:val="002A5D08"/>
    <w:pPr>
      <w:numPr>
        <w:numId w:val="7"/>
      </w:numPr>
    </w:pPr>
  </w:style>
  <w:style w:type="numbering" w:customStyle="1" w:styleId="111721">
    <w:name w:val="Текущий список11172"/>
    <w:rsid w:val="002A5D08"/>
  </w:style>
  <w:style w:type="numbering" w:customStyle="1" w:styleId="211720">
    <w:name w:val="Текущий список21172"/>
    <w:rsid w:val="002A5D08"/>
  </w:style>
  <w:style w:type="numbering" w:customStyle="1" w:styleId="121720">
    <w:name w:val="Нет списка12172"/>
    <w:next w:val="a5"/>
    <w:uiPriority w:val="99"/>
    <w:semiHidden/>
    <w:unhideWhenUsed/>
    <w:rsid w:val="002A5D08"/>
  </w:style>
  <w:style w:type="numbering" w:customStyle="1" w:styleId="31720">
    <w:name w:val="Нет списка3172"/>
    <w:next w:val="a5"/>
    <w:uiPriority w:val="99"/>
    <w:semiHidden/>
    <w:unhideWhenUsed/>
    <w:rsid w:val="002A5D08"/>
  </w:style>
  <w:style w:type="numbering" w:customStyle="1" w:styleId="WWNum1292">
    <w:name w:val="WWNum1292"/>
    <w:rsid w:val="002A5D08"/>
    <w:pPr>
      <w:numPr>
        <w:numId w:val="86"/>
      </w:numPr>
    </w:pPr>
  </w:style>
  <w:style w:type="numbering" w:customStyle="1" w:styleId="4720">
    <w:name w:val="Нет списка472"/>
    <w:next w:val="a5"/>
    <w:uiPriority w:val="99"/>
    <w:semiHidden/>
    <w:unhideWhenUsed/>
    <w:rsid w:val="002A5D08"/>
  </w:style>
  <w:style w:type="numbering" w:customStyle="1" w:styleId="572">
    <w:name w:val="Нет списка572"/>
    <w:next w:val="a5"/>
    <w:uiPriority w:val="99"/>
    <w:semiHidden/>
    <w:unhideWhenUsed/>
    <w:rsid w:val="002A5D08"/>
  </w:style>
  <w:style w:type="numbering" w:customStyle="1" w:styleId="1372">
    <w:name w:val="Нет списка1372"/>
    <w:next w:val="a5"/>
    <w:uiPriority w:val="99"/>
    <w:semiHidden/>
    <w:unhideWhenUsed/>
    <w:rsid w:val="002A5D08"/>
  </w:style>
  <w:style w:type="numbering" w:customStyle="1" w:styleId="6720">
    <w:name w:val="Нет списка672"/>
    <w:next w:val="a5"/>
    <w:uiPriority w:val="99"/>
    <w:semiHidden/>
    <w:unhideWhenUsed/>
    <w:rsid w:val="002A5D08"/>
  </w:style>
  <w:style w:type="numbering" w:customStyle="1" w:styleId="1472">
    <w:name w:val="Нет списка1472"/>
    <w:next w:val="a5"/>
    <w:uiPriority w:val="99"/>
    <w:semiHidden/>
    <w:unhideWhenUsed/>
    <w:rsid w:val="002A5D08"/>
  </w:style>
  <w:style w:type="numbering" w:customStyle="1" w:styleId="772">
    <w:name w:val="Нет списка772"/>
    <w:next w:val="a5"/>
    <w:uiPriority w:val="99"/>
    <w:semiHidden/>
    <w:unhideWhenUsed/>
    <w:rsid w:val="002A5D08"/>
  </w:style>
  <w:style w:type="numbering" w:customStyle="1" w:styleId="21372">
    <w:name w:val="Текущий список21372"/>
    <w:rsid w:val="002A5D08"/>
    <w:pPr>
      <w:numPr>
        <w:numId w:val="80"/>
      </w:numPr>
    </w:pPr>
  </w:style>
  <w:style w:type="numbering" w:customStyle="1" w:styleId="11111112172">
    <w:name w:val="1 / 1.1 / 1.1.112172"/>
    <w:rsid w:val="002A5D08"/>
    <w:pPr>
      <w:numPr>
        <w:numId w:val="82"/>
      </w:numPr>
    </w:pPr>
  </w:style>
  <w:style w:type="numbering" w:customStyle="1" w:styleId="1ai1372">
    <w:name w:val="1 / a / i1372"/>
    <w:rsid w:val="002A5D08"/>
    <w:pPr>
      <w:numPr>
        <w:numId w:val="83"/>
      </w:numPr>
    </w:pPr>
  </w:style>
  <w:style w:type="numbering" w:customStyle="1" w:styleId="12172">
    <w:name w:val="Статья / Раздел12172"/>
    <w:rsid w:val="002A5D08"/>
    <w:pPr>
      <w:numPr>
        <w:numId w:val="84"/>
      </w:numPr>
    </w:pPr>
  </w:style>
  <w:style w:type="numbering" w:customStyle="1" w:styleId="11272">
    <w:name w:val="Текущий список11272"/>
    <w:rsid w:val="002A5D08"/>
    <w:pPr>
      <w:numPr>
        <w:numId w:val="85"/>
      </w:numPr>
    </w:pPr>
  </w:style>
  <w:style w:type="numbering" w:customStyle="1" w:styleId="1ai372">
    <w:name w:val="1 / a / i372"/>
    <w:rsid w:val="002A5D08"/>
    <w:pPr>
      <w:numPr>
        <w:numId w:val="27"/>
      </w:numPr>
    </w:pPr>
  </w:style>
  <w:style w:type="numbering" w:customStyle="1" w:styleId="2722">
    <w:name w:val="Статья / Раздел272"/>
    <w:rsid w:val="002A5D08"/>
  </w:style>
  <w:style w:type="numbering" w:customStyle="1" w:styleId="WWNum12172">
    <w:name w:val="WWNum12172"/>
    <w:rsid w:val="002A5D08"/>
    <w:pPr>
      <w:numPr>
        <w:numId w:val="29"/>
      </w:numPr>
    </w:pPr>
  </w:style>
  <w:style w:type="numbering" w:customStyle="1" w:styleId="1111112172">
    <w:name w:val="1 / 1.1 / 1.1.12172"/>
    <w:basedOn w:val="a5"/>
    <w:next w:val="111111"/>
    <w:semiHidden/>
    <w:unhideWhenUsed/>
    <w:rsid w:val="002A5D08"/>
  </w:style>
  <w:style w:type="numbering" w:customStyle="1" w:styleId="121721">
    <w:name w:val="Текущий список12172"/>
    <w:rsid w:val="002A5D08"/>
  </w:style>
  <w:style w:type="numbering" w:customStyle="1" w:styleId="111722">
    <w:name w:val="Статья / Раздел11172"/>
    <w:rsid w:val="002A5D08"/>
  </w:style>
  <w:style w:type="numbering" w:customStyle="1" w:styleId="211182">
    <w:name w:val="Текущий список211182"/>
    <w:rsid w:val="002A5D08"/>
  </w:style>
  <w:style w:type="numbering" w:customStyle="1" w:styleId="111172">
    <w:name w:val="Текущий список111172"/>
    <w:rsid w:val="002A5D08"/>
    <w:pPr>
      <w:numPr>
        <w:numId w:val="88"/>
      </w:numPr>
    </w:pPr>
  </w:style>
  <w:style w:type="numbering" w:customStyle="1" w:styleId="WWNum12272">
    <w:name w:val="WWNum12272"/>
    <w:rsid w:val="002A5D08"/>
    <w:pPr>
      <w:numPr>
        <w:numId w:val="100"/>
      </w:numPr>
    </w:pPr>
  </w:style>
  <w:style w:type="numbering" w:customStyle="1" w:styleId="3721">
    <w:name w:val="Статья / Раздел372"/>
    <w:basedOn w:val="a5"/>
    <w:next w:val="ab"/>
    <w:semiHidden/>
    <w:unhideWhenUsed/>
    <w:rsid w:val="002A5D08"/>
  </w:style>
  <w:style w:type="numbering" w:customStyle="1" w:styleId="121182">
    <w:name w:val="Текущий список121182"/>
    <w:rsid w:val="002A5D08"/>
    <w:pPr>
      <w:numPr>
        <w:numId w:val="102"/>
      </w:numPr>
    </w:pPr>
  </w:style>
  <w:style w:type="numbering" w:customStyle="1" w:styleId="22172">
    <w:name w:val="Текущий список22172"/>
    <w:rsid w:val="002A5D08"/>
  </w:style>
  <w:style w:type="numbering" w:customStyle="1" w:styleId="11111121182">
    <w:name w:val="1 / 1.1 / 1.1.121182"/>
    <w:rsid w:val="002A5D08"/>
    <w:pPr>
      <w:numPr>
        <w:numId w:val="105"/>
      </w:numPr>
    </w:pPr>
  </w:style>
  <w:style w:type="numbering" w:customStyle="1" w:styleId="1ai11172">
    <w:name w:val="1 / a / i11172"/>
    <w:rsid w:val="002A5D08"/>
  </w:style>
  <w:style w:type="numbering" w:customStyle="1" w:styleId="2382">
    <w:name w:val="Текущий список2382"/>
    <w:rsid w:val="002A5D08"/>
    <w:pPr>
      <w:numPr>
        <w:numId w:val="76"/>
      </w:numPr>
    </w:pPr>
  </w:style>
  <w:style w:type="numbering" w:customStyle="1" w:styleId="1ai2172">
    <w:name w:val="1 / a / i2172"/>
    <w:basedOn w:val="a5"/>
    <w:next w:val="1ai"/>
    <w:semiHidden/>
    <w:unhideWhenUsed/>
    <w:rsid w:val="002A5D08"/>
  </w:style>
  <w:style w:type="numbering" w:customStyle="1" w:styleId="11111111172">
    <w:name w:val="1 / 1.1 / 1.1.111172"/>
    <w:rsid w:val="002A5D08"/>
  </w:style>
  <w:style w:type="numbering" w:customStyle="1" w:styleId="2111172">
    <w:name w:val="Текущий список2111172"/>
    <w:rsid w:val="002A5D08"/>
    <w:pPr>
      <w:numPr>
        <w:numId w:val="87"/>
      </w:numPr>
    </w:pPr>
  </w:style>
  <w:style w:type="character" w:customStyle="1" w:styleId="9pt0">
    <w:name w:val="Основной текст + 9 pt"/>
    <w:rsid w:val="002A5D08"/>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9pt1">
    <w:name w:val="Основной текст + 9 pt;Полужирный"/>
    <w:rsid w:val="002A5D08"/>
    <w:rPr>
      <w:rFonts w:ascii="Times New Roman" w:eastAsia="Times New Roman" w:hAnsi="Times New Roman" w:cs="Times New Roman"/>
      <w:b/>
      <w:bCs/>
      <w:color w:val="000000"/>
      <w:spacing w:val="0"/>
      <w:w w:val="100"/>
      <w:position w:val="0"/>
      <w:sz w:val="18"/>
      <w:szCs w:val="18"/>
      <w:shd w:val="clear" w:color="auto" w:fill="FFFFFF"/>
      <w:lang w:val="ru-RU"/>
    </w:rPr>
  </w:style>
  <w:style w:type="table" w:customStyle="1" w:styleId="4010">
    <w:name w:val="Сетка таблицы40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3">
    <w:name w:val="Нет списка40"/>
    <w:next w:val="a5"/>
    <w:uiPriority w:val="99"/>
    <w:semiHidden/>
    <w:unhideWhenUsed/>
    <w:rsid w:val="002A5D08"/>
  </w:style>
  <w:style w:type="table" w:customStyle="1" w:styleId="12124">
    <w:name w:val="Сетка таблицы1212"/>
    <w:basedOn w:val="a4"/>
    <w:next w:val="aff0"/>
    <w:uiPriority w:val="59"/>
    <w:rsid w:val="002A5D08"/>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1">
    <w:name w:val="Нет списка130"/>
    <w:next w:val="a5"/>
    <w:uiPriority w:val="99"/>
    <w:semiHidden/>
    <w:unhideWhenUsed/>
    <w:rsid w:val="002A5D08"/>
  </w:style>
  <w:style w:type="table" w:customStyle="1" w:styleId="11226">
    <w:name w:val="Сетка таблицы1122"/>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0">
    <w:name w:val=".FORMATTEXT"/>
    <w:uiPriority w:val="99"/>
    <w:qFormat/>
    <w:rsid w:val="002A5D0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ffffa">
    <w:name w:val="Основной шрифт1"/>
    <w:semiHidden/>
    <w:rsid w:val="002A5D08"/>
  </w:style>
  <w:style w:type="table" w:customStyle="1" w:styleId="12f0">
    <w:name w:val="Простая таблица 12"/>
    <w:basedOn w:val="a4"/>
    <w:next w:val="1f5"/>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02">
    <w:name w:val="Простая таблица 220"/>
    <w:basedOn w:val="a4"/>
    <w:next w:val="2f7"/>
    <w:semiHidden/>
    <w:unhideWhenUsed/>
    <w:rsid w:val="002A5D08"/>
    <w:pPr>
      <w:spacing w:after="6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00">
    <w:name w:val="Простая таблица 320"/>
    <w:basedOn w:val="a4"/>
    <w:next w:val="3f4"/>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04">
    <w:name w:val="Классическая таблица 120"/>
    <w:basedOn w:val="a4"/>
    <w:next w:val="1f3"/>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Классическая таблица 220"/>
    <w:basedOn w:val="a4"/>
    <w:next w:val="2f4"/>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1">
    <w:name w:val="Классическая таблица 320"/>
    <w:basedOn w:val="a4"/>
    <w:next w:val="3f2"/>
    <w:semiHidden/>
    <w:unhideWhenUsed/>
    <w:rsid w:val="002A5D08"/>
    <w:pPr>
      <w:spacing w:after="6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0">
    <w:name w:val="Классическая таблица 420"/>
    <w:basedOn w:val="a4"/>
    <w:next w:val="48"/>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1">
    <w:name w:val="Цветная таблица 12"/>
    <w:basedOn w:val="a4"/>
    <w:next w:val="1f9"/>
    <w:semiHidden/>
    <w:unhideWhenUsed/>
    <w:rsid w:val="002A5D08"/>
    <w:pPr>
      <w:spacing w:after="60" w:line="240" w:lineRule="auto"/>
      <w:jc w:val="both"/>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04">
    <w:name w:val="Цветная таблица 220"/>
    <w:basedOn w:val="a4"/>
    <w:next w:val="2fa"/>
    <w:semiHidden/>
    <w:unhideWhenUsed/>
    <w:rsid w:val="002A5D08"/>
    <w:pPr>
      <w:spacing w:after="6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02">
    <w:name w:val="Цветная таблица 320"/>
    <w:basedOn w:val="a4"/>
    <w:next w:val="3f7"/>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05">
    <w:name w:val="Столбцы таблицы 120"/>
    <w:basedOn w:val="a4"/>
    <w:next w:val="1f8"/>
    <w:semiHidden/>
    <w:unhideWhenUsed/>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5">
    <w:name w:val="Столбцы таблицы 220"/>
    <w:basedOn w:val="a4"/>
    <w:next w:val="2f9"/>
    <w:semiHidden/>
    <w:unhideWhenUsed/>
    <w:rsid w:val="002A5D08"/>
    <w:pPr>
      <w:spacing w:after="6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3">
    <w:name w:val="Столбцы таблицы 320"/>
    <w:basedOn w:val="a4"/>
    <w:next w:val="3f6"/>
    <w:semiHidden/>
    <w:unhideWhenUsed/>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1">
    <w:name w:val="Столбцы таблицы 420"/>
    <w:basedOn w:val="a4"/>
    <w:next w:val="4a"/>
    <w:semiHidden/>
    <w:unhideWhenUsed/>
    <w:rsid w:val="002A5D08"/>
    <w:pPr>
      <w:spacing w:after="6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00">
    <w:name w:val="Столбцы таблицы 520"/>
    <w:basedOn w:val="a4"/>
    <w:next w:val="58"/>
    <w:semiHidden/>
    <w:unhideWhenUsed/>
    <w:rsid w:val="002A5D08"/>
    <w:pPr>
      <w:spacing w:after="6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f2">
    <w:name w:val="Сетка таблицы 12"/>
    <w:basedOn w:val="a4"/>
    <w:next w:val="1f6"/>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b">
    <w:name w:val="Сетка таблицы 22"/>
    <w:basedOn w:val="a4"/>
    <w:next w:val="2f8"/>
    <w:semiHidden/>
    <w:unhideWhenUsed/>
    <w:rsid w:val="002A5D08"/>
    <w:pPr>
      <w:spacing w:after="60" w:line="240" w:lineRule="auto"/>
      <w:jc w:val="both"/>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f0">
    <w:name w:val="Сетка таблицы 32"/>
    <w:basedOn w:val="a4"/>
    <w:next w:val="3f5"/>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02">
    <w:name w:val="Сетка таблицы 420"/>
    <w:basedOn w:val="a4"/>
    <w:next w:val="49"/>
    <w:semiHidden/>
    <w:unhideWhenUsed/>
    <w:rsid w:val="002A5D08"/>
    <w:pPr>
      <w:spacing w:after="6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4">
    <w:name w:val="Сетка таблицы 52"/>
    <w:basedOn w:val="a4"/>
    <w:next w:val="57"/>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0">
    <w:name w:val="Сетка таблицы 620"/>
    <w:basedOn w:val="a4"/>
    <w:next w:val="63"/>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3">
    <w:name w:val="Сетка таблицы 72"/>
    <w:basedOn w:val="a4"/>
    <w:next w:val="74"/>
    <w:semiHidden/>
    <w:unhideWhenUsed/>
    <w:rsid w:val="002A5D08"/>
    <w:pPr>
      <w:spacing w:after="60" w:line="240" w:lineRule="auto"/>
      <w:jc w:val="both"/>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0">
    <w:name w:val="Сетка таблицы 820"/>
    <w:basedOn w:val="a4"/>
    <w:next w:val="82"/>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00">
    <w:name w:val="Таблица-список 120"/>
    <w:basedOn w:val="a4"/>
    <w:next w:val="-10"/>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Таблица-список 220"/>
    <w:basedOn w:val="a4"/>
    <w:next w:val="-20"/>
    <w:semiHidden/>
    <w:unhideWhenUsed/>
    <w:rsid w:val="002A5D08"/>
    <w:pPr>
      <w:spacing w:after="6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0">
    <w:name w:val="Таблица-список 320"/>
    <w:basedOn w:val="a4"/>
    <w:next w:val="-30"/>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0">
    <w:name w:val="Таблица-список 420"/>
    <w:basedOn w:val="a4"/>
    <w:next w:val="-4"/>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4"/>
    <w:next w:val="-5"/>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4"/>
    <w:next w:val="-6"/>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0">
    <w:name w:val="Таблица-список 720"/>
    <w:basedOn w:val="a4"/>
    <w:next w:val="-7"/>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0">
    <w:name w:val="Таблица-список 820"/>
    <w:basedOn w:val="a4"/>
    <w:next w:val="-8"/>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06">
    <w:name w:val="Объемная таблица 120"/>
    <w:basedOn w:val="a4"/>
    <w:next w:val="1f4"/>
    <w:semiHidden/>
    <w:unhideWhenUsed/>
    <w:rsid w:val="002A5D08"/>
    <w:pPr>
      <w:spacing w:after="6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c">
    <w:name w:val="Объемная таблица 22"/>
    <w:basedOn w:val="a4"/>
    <w:next w:val="2f6"/>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4">
    <w:name w:val="Объемная таблица 320"/>
    <w:basedOn w:val="a4"/>
    <w:next w:val="3f3"/>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5">
    <w:name w:val="Современная таблица20"/>
    <w:basedOn w:val="a4"/>
    <w:next w:val="afffff9"/>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06">
    <w:name w:val="Изысканная таблица20"/>
    <w:basedOn w:val="a4"/>
    <w:next w:val="afffff0"/>
    <w:semiHidden/>
    <w:unhideWhenUsed/>
    <w:rsid w:val="002A5D08"/>
    <w:pPr>
      <w:spacing w:after="6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07">
    <w:name w:val="Стандартная таблица20"/>
    <w:basedOn w:val="a4"/>
    <w:next w:val="afffffa"/>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3">
    <w:name w:val="Изящная таблица 12"/>
    <w:basedOn w:val="a4"/>
    <w:next w:val="1f2"/>
    <w:semiHidden/>
    <w:unhideWhenUsed/>
    <w:rsid w:val="002A5D08"/>
    <w:pPr>
      <w:spacing w:after="60" w:line="240" w:lineRule="auto"/>
      <w:jc w:val="both"/>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d">
    <w:name w:val="Изящная таблица 22"/>
    <w:basedOn w:val="a4"/>
    <w:next w:val="2f3"/>
    <w:semiHidden/>
    <w:unhideWhenUsed/>
    <w:rsid w:val="002A5D08"/>
    <w:pPr>
      <w:spacing w:after="60" w:line="240" w:lineRule="auto"/>
      <w:jc w:val="both"/>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
    <w:name w:val="Веб-таблица 120"/>
    <w:basedOn w:val="a4"/>
    <w:next w:val="-1"/>
    <w:semiHidden/>
    <w:unhideWhenUsed/>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1">
    <w:name w:val="Веб-таблица 220"/>
    <w:basedOn w:val="a4"/>
    <w:next w:val="-2"/>
    <w:semiHidden/>
    <w:unhideWhenUsed/>
    <w:rsid w:val="002A5D08"/>
    <w:pPr>
      <w:spacing w:after="6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01">
    <w:name w:val="Веб-таблица 320"/>
    <w:basedOn w:val="a4"/>
    <w:next w:val="-3"/>
    <w:semiHidden/>
    <w:unhideWhenUsed/>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fff4">
    <w:name w:val="Тема таблицы2"/>
    <w:basedOn w:val="a4"/>
    <w:next w:val="afffffb"/>
    <w:semiHidden/>
    <w:unhideWhenUsed/>
    <w:rsid w:val="002A5D08"/>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6">
    <w:name w:val="Сетка таблицы132"/>
    <w:basedOn w:val="a4"/>
    <w:uiPriority w:val="59"/>
    <w:rsid w:val="002A5D0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1">
    <w:name w:val="Сетка таблицы230"/>
    <w:basedOn w:val="a4"/>
    <w:uiPriority w:val="59"/>
    <w:rsid w:val="002A5D08"/>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0">
    <w:name w:val="Сетка таблицы11120"/>
    <w:basedOn w:val="a4"/>
    <w:uiPriority w:val="59"/>
    <w:rsid w:val="002A5D0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0">
    <w:name w:val="Сетка таблицы2120"/>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6">
    <w:name w:val="Сетка таблицы3121"/>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етка таблицы4111"/>
    <w:basedOn w:val="a4"/>
    <w:uiPriority w:val="59"/>
    <w:rsid w:val="002A5D0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
    <w:basedOn w:val="a4"/>
    <w:uiPriority w:val="59"/>
    <w:rsid w:val="002A5D0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1">
    <w:name w:val="Сетка таблицы620"/>
    <w:basedOn w:val="a4"/>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
    <w:name w:val="Сетка таблицы2210"/>
    <w:basedOn w:val="a4"/>
    <w:uiPriority w:val="59"/>
    <w:rsid w:val="002A5D08"/>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Веб-таблица 1120"/>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00">
    <w:name w:val="Веб-таблица 2120"/>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00">
    <w:name w:val="Веб-таблица 3120"/>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07">
    <w:name w:val="Изысканная таблица120"/>
    <w:basedOn w:val="a4"/>
    <w:semiHidden/>
    <w:rsid w:val="002A5D08"/>
    <w:pPr>
      <w:spacing w:after="6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02">
    <w:name w:val="Классическая таблица 1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
    <w:name w:val="Классическая таблица 2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00">
    <w:name w:val="Классическая таблица 3120"/>
    <w:basedOn w:val="a4"/>
    <w:semiHidden/>
    <w:rsid w:val="002A5D08"/>
    <w:pPr>
      <w:spacing w:after="6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00">
    <w:name w:val="Классическая таблица 4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03">
    <w:name w:val="Объемная таблица 1120"/>
    <w:basedOn w:val="a4"/>
    <w:semiHidden/>
    <w:rsid w:val="002A5D08"/>
    <w:pPr>
      <w:spacing w:after="6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Объемная таблица 312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Простая таблица 2120"/>
    <w:basedOn w:val="a4"/>
    <w:semiHidden/>
    <w:rsid w:val="002A5D08"/>
    <w:pPr>
      <w:spacing w:after="6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02">
    <w:name w:val="Простая таблица 3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01">
    <w:name w:val="Сетка таблицы 4120"/>
    <w:basedOn w:val="a4"/>
    <w:semiHidden/>
    <w:rsid w:val="002A5D08"/>
    <w:pPr>
      <w:spacing w:after="6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00">
    <w:name w:val="Сетка таблицы 6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00">
    <w:name w:val="Сетка таблицы 8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08">
    <w:name w:val="Современная таблица12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09">
    <w:name w:val="Стандартная таблица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04">
    <w:name w:val="Столбцы таблицы 1120"/>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Столбцы таблицы 2120"/>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03">
    <w:name w:val="Столбцы таблицы 3120"/>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2">
    <w:name w:val="Столбцы таблицы 4120"/>
    <w:basedOn w:val="a4"/>
    <w:semiHidden/>
    <w:rsid w:val="002A5D08"/>
    <w:pPr>
      <w:spacing w:after="6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0">
    <w:name w:val="Столбцы таблицы 5120"/>
    <w:basedOn w:val="a4"/>
    <w:semiHidden/>
    <w:rsid w:val="002A5D08"/>
    <w:pPr>
      <w:spacing w:after="6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1">
    <w:name w:val="Таблица-список 112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
    <w:name w:val="Таблица-список 2120"/>
    <w:basedOn w:val="a4"/>
    <w:semiHidden/>
    <w:rsid w:val="002A5D08"/>
    <w:pPr>
      <w:spacing w:after="6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01">
    <w:name w:val="Таблица-список 3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0">
    <w:name w:val="Таблица-список 4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0">
    <w:name w:val="Таблица-список 712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0">
    <w:name w:val="Таблица-список 812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04">
    <w:name w:val="Цветная таблица 2120"/>
    <w:basedOn w:val="a4"/>
    <w:semiHidden/>
    <w:rsid w:val="002A5D08"/>
    <w:pPr>
      <w:spacing w:after="6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04">
    <w:name w:val="Цветная таблица 312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37">
    <w:name w:val="Сетка таблицы1123"/>
    <w:basedOn w:val="a4"/>
    <w:uiPriority w:val="59"/>
    <w:rsid w:val="002A5D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7">
    <w:name w:val="Сетка таблицы313"/>
    <w:basedOn w:val="a4"/>
    <w:uiPriority w:val="59"/>
    <w:rsid w:val="002A5D08"/>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3">
    <w:name w:val="Сетка таблицы1213"/>
    <w:basedOn w:val="a4"/>
    <w:uiPriority w:val="59"/>
    <w:rsid w:val="002A5D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
    <w:name w:val="Сетка таблицы412"/>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1">
    <w:name w:val="Сетка таблицы6110"/>
    <w:basedOn w:val="a4"/>
    <w:uiPriority w:val="59"/>
    <w:rsid w:val="002A5D08"/>
    <w:pPr>
      <w:spacing w:after="0" w:line="276" w:lineRule="auto"/>
      <w:ind w:firstLine="567"/>
      <w:jc w:val="both"/>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7">
    <w:name w:val="Сетка таблицы133"/>
    <w:basedOn w:val="a4"/>
    <w:uiPriority w:val="59"/>
    <w:rsid w:val="002A5D0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c">
    <w:name w:val="Простая таблица 11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01">
    <w:name w:val="Простая таблица 21110"/>
    <w:basedOn w:val="a4"/>
    <w:semiHidden/>
    <w:rsid w:val="002A5D08"/>
    <w:pPr>
      <w:spacing w:after="6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100">
    <w:name w:val="Простая таблица 3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03">
    <w:name w:val="Классическая таблица 1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2">
    <w:name w:val="Классическая таблица 2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01">
    <w:name w:val="Классическая таблица 31110"/>
    <w:basedOn w:val="a4"/>
    <w:semiHidden/>
    <w:rsid w:val="002A5D08"/>
    <w:pPr>
      <w:spacing w:after="6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00">
    <w:name w:val="Классическая таблица 4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d">
    <w:name w:val="Цветная таблица 111"/>
    <w:basedOn w:val="a4"/>
    <w:semiHidden/>
    <w:rsid w:val="002A5D08"/>
    <w:pPr>
      <w:spacing w:after="60" w:line="240" w:lineRule="auto"/>
      <w:jc w:val="both"/>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103">
    <w:name w:val="Цветная таблица 21110"/>
    <w:basedOn w:val="a4"/>
    <w:semiHidden/>
    <w:rsid w:val="002A5D08"/>
    <w:pPr>
      <w:spacing w:after="6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102">
    <w:name w:val="Цветная таблица 3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104">
    <w:name w:val="Столбцы таблицы 11110"/>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4">
    <w:name w:val="Столбцы таблицы 21110"/>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03">
    <w:name w:val="Столбцы таблицы 31110"/>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01">
    <w:name w:val="Столбцы таблицы 41110"/>
    <w:basedOn w:val="a4"/>
    <w:semiHidden/>
    <w:rsid w:val="002A5D08"/>
    <w:pPr>
      <w:spacing w:after="6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00">
    <w:name w:val="Столбцы таблицы 51110"/>
    <w:basedOn w:val="a4"/>
    <w:semiHidden/>
    <w:rsid w:val="002A5D08"/>
    <w:pPr>
      <w:spacing w:after="6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e">
    <w:name w:val="Сетка таблицы 11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a">
    <w:name w:val="Сетка таблицы 211"/>
    <w:basedOn w:val="a4"/>
    <w:semiHidden/>
    <w:rsid w:val="002A5D08"/>
    <w:pPr>
      <w:spacing w:after="60" w:line="240" w:lineRule="auto"/>
      <w:jc w:val="both"/>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a">
    <w:name w:val="Сетка таблицы 31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02">
    <w:name w:val="Сетка таблицы 41110"/>
    <w:basedOn w:val="a4"/>
    <w:semiHidden/>
    <w:rsid w:val="002A5D08"/>
    <w:pPr>
      <w:spacing w:after="6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a">
    <w:name w:val="Сетка таблицы 51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00">
    <w:name w:val="Сетка таблицы 6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2">
    <w:name w:val="Сетка таблицы 711"/>
    <w:basedOn w:val="a4"/>
    <w:semiHidden/>
    <w:rsid w:val="002A5D08"/>
    <w:pPr>
      <w:spacing w:after="60" w:line="240" w:lineRule="auto"/>
      <w:jc w:val="both"/>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0">
    <w:name w:val="Сетка таблицы 8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00">
    <w:name w:val="Таблица-список 1111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0">
    <w:name w:val="Таблица-список 21110"/>
    <w:basedOn w:val="a4"/>
    <w:semiHidden/>
    <w:rsid w:val="002A5D08"/>
    <w:pPr>
      <w:spacing w:after="6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00">
    <w:name w:val="Таблица-список 3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0">
    <w:name w:val="Таблица-список 4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10">
    <w:name w:val="Таблица-список 7111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10">
    <w:name w:val="Таблица-список 8111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105">
    <w:name w:val="Объемная таблица 11110"/>
    <w:basedOn w:val="a4"/>
    <w:semiHidden/>
    <w:rsid w:val="002A5D08"/>
    <w:pPr>
      <w:spacing w:after="6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b">
    <w:name w:val="Объемная таблица 21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04">
    <w:name w:val="Объемная таблица 3111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07">
    <w:name w:val="Современная таблица1110"/>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08">
    <w:name w:val="Изысканная таблица1110"/>
    <w:basedOn w:val="a4"/>
    <w:semiHidden/>
    <w:rsid w:val="002A5D08"/>
    <w:pPr>
      <w:spacing w:after="6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09">
    <w:name w:val="Стандартная таблица1110"/>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f">
    <w:name w:val="Изящная таблица 11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c">
    <w:name w:val="Изящная таблица 211"/>
    <w:basedOn w:val="a4"/>
    <w:semiHidden/>
    <w:rsid w:val="002A5D08"/>
    <w:pPr>
      <w:spacing w:after="60" w:line="240" w:lineRule="auto"/>
      <w:jc w:val="both"/>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01">
    <w:name w:val="Веб-таблица 11110"/>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01">
    <w:name w:val="Веб-таблица 21110"/>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01">
    <w:name w:val="Веб-таблица 31110"/>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4">
    <w:name w:val="Тема таблицы1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00">
    <w:name w:val="Сетка таблицы111120"/>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5">
    <w:name w:val="Сетка таблицы21110"/>
    <w:basedOn w:val="a4"/>
    <w:uiPriority w:val="59"/>
    <w:rsid w:val="002A5D08"/>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0">
    <w:name w:val="Сетка таблицы1111110"/>
    <w:basedOn w:val="a4"/>
    <w:uiPriority w:val="59"/>
    <w:rsid w:val="002A5D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b">
    <w:name w:val="Сетка таблицы511"/>
    <w:basedOn w:val="a4"/>
    <w:uiPriority w:val="59"/>
    <w:rsid w:val="002A5D0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1">
    <w:name w:val="Сетка таблицы61110"/>
    <w:basedOn w:val="a4"/>
    <w:uiPriority w:val="59"/>
    <w:rsid w:val="002A5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Веб-таблица 121"/>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
    <w:name w:val="Веб-таблица 221"/>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4"/>
    <w:semiHidden/>
    <w:rsid w:val="002A5D08"/>
    <w:pPr>
      <w:spacing w:after="6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f5">
    <w:name w:val="Изысканная таблица21"/>
    <w:basedOn w:val="a4"/>
    <w:semiHidden/>
    <w:rsid w:val="002A5D08"/>
    <w:pPr>
      <w:spacing w:after="6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1a">
    <w:name w:val="Классическая таблица 1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a">
    <w:name w:val="Классическая таблица 2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14">
    <w:name w:val="Классическая таблица 321"/>
    <w:basedOn w:val="a4"/>
    <w:semiHidden/>
    <w:rsid w:val="002A5D08"/>
    <w:pPr>
      <w:spacing w:after="6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12">
    <w:name w:val="Классическая таблица 4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b">
    <w:name w:val="Объемная таблица 121"/>
    <w:basedOn w:val="a4"/>
    <w:semiHidden/>
    <w:rsid w:val="002A5D08"/>
    <w:pPr>
      <w:spacing w:after="6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Объемная таблица 32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b">
    <w:name w:val="Простая таблица 221"/>
    <w:basedOn w:val="a4"/>
    <w:semiHidden/>
    <w:rsid w:val="002A5D08"/>
    <w:pPr>
      <w:spacing w:after="6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6">
    <w:name w:val="Простая таблица 3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13">
    <w:name w:val="Сетка таблицы 421"/>
    <w:basedOn w:val="a4"/>
    <w:semiHidden/>
    <w:rsid w:val="002A5D08"/>
    <w:pPr>
      <w:spacing w:after="6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212">
    <w:name w:val="Сетка таблицы 6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0">
    <w:name w:val="Сетка таблицы 8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f6">
    <w:name w:val="Современная таблица2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7">
    <w:name w:val="Стандартная таблица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c">
    <w:name w:val="Столбцы таблицы 121"/>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c">
    <w:name w:val="Столбцы таблицы 221"/>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7">
    <w:name w:val="Столбцы таблицы 321"/>
    <w:basedOn w:val="a4"/>
    <w:semiHidden/>
    <w:rsid w:val="002A5D08"/>
    <w:pPr>
      <w:spacing w:after="6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4">
    <w:name w:val="Столбцы таблицы 421"/>
    <w:basedOn w:val="a4"/>
    <w:semiHidden/>
    <w:rsid w:val="002A5D08"/>
    <w:pPr>
      <w:spacing w:after="6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
    <w:name w:val="Столбцы таблицы 521"/>
    <w:basedOn w:val="a4"/>
    <w:semiHidden/>
    <w:rsid w:val="002A5D08"/>
    <w:pPr>
      <w:spacing w:after="6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0">
    <w:name w:val="Таблица-список 12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0">
    <w:name w:val="Таблица-список 221"/>
    <w:basedOn w:val="a4"/>
    <w:semiHidden/>
    <w:rsid w:val="002A5D08"/>
    <w:pPr>
      <w:spacing w:after="6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0">
    <w:name w:val="Таблица-список 3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21">
    <w:name w:val="Таблица-список 72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4"/>
    <w:semiHidden/>
    <w:rsid w:val="002A5D08"/>
    <w:pPr>
      <w:spacing w:after="6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1d">
    <w:name w:val="Цветная таблица 221"/>
    <w:basedOn w:val="a4"/>
    <w:semiHidden/>
    <w:rsid w:val="002A5D08"/>
    <w:pPr>
      <w:spacing w:after="6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8">
    <w:name w:val="Цветная таблица 321"/>
    <w:basedOn w:val="a4"/>
    <w:semiHidden/>
    <w:rsid w:val="002A5D08"/>
    <w:pPr>
      <w:spacing w:after="6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012">
    <w:name w:val="Сетка таблицы101"/>
    <w:basedOn w:val="a4"/>
    <w:uiPriority w:val="59"/>
    <w:rsid w:val="002A5D0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4"/>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Текущий список21120"/>
    <w:rsid w:val="002A5D08"/>
    <w:pPr>
      <w:numPr>
        <w:numId w:val="1"/>
      </w:numPr>
    </w:pPr>
  </w:style>
  <w:style w:type="numbering" w:customStyle="1" w:styleId="1ai1210">
    <w:name w:val="1 / a / i1210"/>
    <w:rsid w:val="002A5D08"/>
  </w:style>
  <w:style w:type="numbering" w:customStyle="1" w:styleId="1210">
    <w:name w:val="Статья / Раздел1210"/>
    <w:rsid w:val="002A5D08"/>
    <w:pPr>
      <w:numPr>
        <w:numId w:val="23"/>
      </w:numPr>
    </w:pPr>
  </w:style>
  <w:style w:type="numbering" w:customStyle="1" w:styleId="11120">
    <w:name w:val="Текущий список11120"/>
    <w:rsid w:val="002A5D08"/>
    <w:pPr>
      <w:numPr>
        <w:numId w:val="24"/>
      </w:numPr>
    </w:pPr>
  </w:style>
  <w:style w:type="numbering" w:customStyle="1" w:styleId="1ai130">
    <w:name w:val="1 / a / i130"/>
    <w:rsid w:val="002A5D08"/>
  </w:style>
  <w:style w:type="numbering" w:customStyle="1" w:styleId="1302">
    <w:name w:val="Статья / Раздел130"/>
    <w:rsid w:val="002A5D08"/>
  </w:style>
  <w:style w:type="numbering" w:customStyle="1" w:styleId="11111111110">
    <w:name w:val="1 / 1.1 / 1.1.111110"/>
    <w:rsid w:val="002A5D08"/>
  </w:style>
  <w:style w:type="numbering" w:customStyle="1" w:styleId="21111100">
    <w:name w:val="Текущий список2111110"/>
    <w:rsid w:val="002A5D08"/>
  </w:style>
  <w:style w:type="numbering" w:customStyle="1" w:styleId="11205">
    <w:name w:val="Статья / Раздел1120"/>
    <w:rsid w:val="002A5D08"/>
  </w:style>
  <w:style w:type="numbering" w:customStyle="1" w:styleId="1111111120">
    <w:name w:val="1 / 1.1 / 1.1.11120"/>
    <w:rsid w:val="002A5D08"/>
  </w:style>
  <w:style w:type="numbering" w:customStyle="1" w:styleId="11111121114">
    <w:name w:val="1 / 1.1 / 1.1.121114"/>
    <w:rsid w:val="002A5D08"/>
    <w:pPr>
      <w:numPr>
        <w:numId w:val="35"/>
      </w:numPr>
    </w:pPr>
  </w:style>
  <w:style w:type="numbering" w:customStyle="1" w:styleId="23140">
    <w:name w:val="Текущий список2314"/>
    <w:rsid w:val="002A5D08"/>
  </w:style>
  <w:style w:type="numbering" w:customStyle="1" w:styleId="111111220">
    <w:name w:val="1 / 1.1 / 1.1.1220"/>
    <w:rsid w:val="002A5D08"/>
  </w:style>
  <w:style w:type="numbering" w:customStyle="1" w:styleId="12200">
    <w:name w:val="Текущий список1220"/>
    <w:rsid w:val="002A5D08"/>
  </w:style>
  <w:style w:type="numbering" w:customStyle="1" w:styleId="1ai1120">
    <w:name w:val="1 / a / i1120"/>
    <w:rsid w:val="002A5D08"/>
  </w:style>
  <w:style w:type="numbering" w:customStyle="1" w:styleId="1ai220">
    <w:name w:val="1 / a / i220"/>
    <w:rsid w:val="002A5D08"/>
  </w:style>
  <w:style w:type="numbering" w:customStyle="1" w:styleId="22200">
    <w:name w:val="Текущий список2220"/>
    <w:rsid w:val="002A5D08"/>
  </w:style>
  <w:style w:type="numbering" w:customStyle="1" w:styleId="1ai2110">
    <w:name w:val="1 / a / i2110"/>
    <w:rsid w:val="002A5D08"/>
  </w:style>
  <w:style w:type="numbering" w:customStyle="1" w:styleId="1ai310">
    <w:name w:val="1 / a / i310"/>
    <w:rsid w:val="002A5D08"/>
  </w:style>
  <w:style w:type="numbering" w:customStyle="1" w:styleId="WWNum12114">
    <w:name w:val="WWNum12114"/>
    <w:rsid w:val="002A5D08"/>
    <w:pPr>
      <w:numPr>
        <w:numId w:val="38"/>
      </w:numPr>
    </w:pPr>
  </w:style>
  <w:style w:type="numbering" w:customStyle="1" w:styleId="221100">
    <w:name w:val="Текущий список22110"/>
    <w:rsid w:val="002A5D08"/>
  </w:style>
  <w:style w:type="numbering" w:customStyle="1" w:styleId="1ai1310">
    <w:name w:val="1 / a / i1310"/>
    <w:rsid w:val="002A5D08"/>
  </w:style>
  <w:style w:type="numbering" w:customStyle="1" w:styleId="112100">
    <w:name w:val="Текущий список11210"/>
    <w:rsid w:val="002A5D08"/>
  </w:style>
  <w:style w:type="numbering" w:customStyle="1" w:styleId="12110">
    <w:name w:val="Статья / Раздел12110"/>
    <w:rsid w:val="002A5D08"/>
    <w:pPr>
      <w:numPr>
        <w:numId w:val="39"/>
      </w:numPr>
    </w:pPr>
  </w:style>
  <w:style w:type="numbering" w:customStyle="1" w:styleId="WWNum1220">
    <w:name w:val="WWNum1220"/>
    <w:rsid w:val="002A5D08"/>
    <w:pPr>
      <w:numPr>
        <w:numId w:val="40"/>
      </w:numPr>
    </w:pPr>
  </w:style>
  <w:style w:type="numbering" w:customStyle="1" w:styleId="11110">
    <w:name w:val="Статья / Раздел11110"/>
    <w:rsid w:val="002A5D08"/>
    <w:pPr>
      <w:numPr>
        <w:numId w:val="41"/>
      </w:numPr>
    </w:pPr>
  </w:style>
  <w:style w:type="numbering" w:customStyle="1" w:styleId="111110">
    <w:name w:val="Текущий список111110"/>
    <w:rsid w:val="002A5D08"/>
    <w:pPr>
      <w:numPr>
        <w:numId w:val="42"/>
      </w:numPr>
    </w:pPr>
  </w:style>
  <w:style w:type="numbering" w:customStyle="1" w:styleId="310">
    <w:name w:val="Статья / Раздел310"/>
    <w:rsid w:val="002A5D08"/>
    <w:pPr>
      <w:numPr>
        <w:numId w:val="43"/>
      </w:numPr>
    </w:pPr>
  </w:style>
  <w:style w:type="numbering" w:customStyle="1" w:styleId="WWNum12210">
    <w:name w:val="WWNum12210"/>
    <w:rsid w:val="002A5D08"/>
    <w:pPr>
      <w:numPr>
        <w:numId w:val="44"/>
      </w:numPr>
    </w:pPr>
  </w:style>
  <w:style w:type="numbering" w:customStyle="1" w:styleId="300">
    <w:name w:val="Статья / Раздел30"/>
    <w:basedOn w:val="a5"/>
    <w:next w:val="ab"/>
    <w:semiHidden/>
    <w:unhideWhenUsed/>
    <w:rsid w:val="002A5D08"/>
    <w:pPr>
      <w:numPr>
        <w:numId w:val="45"/>
      </w:numPr>
    </w:pPr>
  </w:style>
  <w:style w:type="numbering" w:customStyle="1" w:styleId="1120">
    <w:name w:val="Текущий список1120"/>
    <w:rsid w:val="002A5D08"/>
    <w:pPr>
      <w:numPr>
        <w:numId w:val="46"/>
      </w:numPr>
    </w:pPr>
  </w:style>
  <w:style w:type="numbering" w:customStyle="1" w:styleId="1ai11114">
    <w:name w:val="1 / a / i11114"/>
    <w:rsid w:val="002A5D08"/>
  </w:style>
  <w:style w:type="numbering" w:customStyle="1" w:styleId="2400">
    <w:name w:val="Текущий список240"/>
    <w:rsid w:val="002A5D08"/>
  </w:style>
  <w:style w:type="numbering" w:customStyle="1" w:styleId="111111130">
    <w:name w:val="1 / 1.1 / 1.1.1130"/>
    <w:rsid w:val="002A5D08"/>
  </w:style>
  <w:style w:type="numbering" w:customStyle="1" w:styleId="11111112110">
    <w:name w:val="1 / 1.1 / 1.1.112110"/>
    <w:rsid w:val="002A5D08"/>
  </w:style>
  <w:style w:type="numbering" w:customStyle="1" w:styleId="2120">
    <w:name w:val="Текущий список2120"/>
    <w:rsid w:val="002A5D08"/>
    <w:pPr>
      <w:numPr>
        <w:numId w:val="48"/>
      </w:numPr>
    </w:pPr>
  </w:style>
  <w:style w:type="numbering" w:customStyle="1" w:styleId="214">
    <w:name w:val="Статья / Раздел214"/>
    <w:rsid w:val="002A5D08"/>
    <w:pPr>
      <w:numPr>
        <w:numId w:val="49"/>
      </w:numPr>
    </w:pPr>
  </w:style>
  <w:style w:type="numbering" w:customStyle="1" w:styleId="12120">
    <w:name w:val="Текущий список12120"/>
    <w:rsid w:val="002A5D08"/>
    <w:pPr>
      <w:numPr>
        <w:numId w:val="50"/>
      </w:numPr>
    </w:pPr>
  </w:style>
  <w:style w:type="numbering" w:customStyle="1" w:styleId="1111112120">
    <w:name w:val="1 / 1.1 / 1.1.12120"/>
    <w:rsid w:val="002A5D08"/>
  </w:style>
  <w:style w:type="numbering" w:customStyle="1" w:styleId="213100">
    <w:name w:val="Текущий список21310"/>
    <w:rsid w:val="002A5D08"/>
  </w:style>
  <w:style w:type="numbering" w:customStyle="1" w:styleId="1111111210">
    <w:name w:val="1 / 1.1 / 1.1.11210"/>
    <w:rsid w:val="002A5D08"/>
    <w:pPr>
      <w:numPr>
        <w:numId w:val="53"/>
      </w:numPr>
    </w:pPr>
  </w:style>
  <w:style w:type="table" w:customStyle="1" w:styleId="111240">
    <w:name w:val="Сетка таблицы11124"/>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Сетка таблицы1141"/>
    <w:basedOn w:val="a4"/>
    <w:next w:val="aff0"/>
    <w:uiPriority w:val="59"/>
    <w:rsid w:val="002A5D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4">
    <w:name w:val="Текущий список2111114"/>
    <w:rsid w:val="002A5D08"/>
  </w:style>
  <w:style w:type="numbering" w:customStyle="1" w:styleId="11243">
    <w:name w:val="Статья / Раздел1124"/>
    <w:rsid w:val="002A5D08"/>
  </w:style>
  <w:style w:type="numbering" w:customStyle="1" w:styleId="1111111124">
    <w:name w:val="1 / 1.1 / 1.1.11124"/>
    <w:rsid w:val="002A5D08"/>
  </w:style>
  <w:style w:type="numbering" w:customStyle="1" w:styleId="11111121115">
    <w:name w:val="1 / 1.1 / 1.1.121115"/>
    <w:rsid w:val="002A5D08"/>
    <w:pPr>
      <w:numPr>
        <w:numId w:val="81"/>
      </w:numPr>
    </w:pPr>
  </w:style>
  <w:style w:type="numbering" w:customStyle="1" w:styleId="2315">
    <w:name w:val="Текущий список2315"/>
    <w:rsid w:val="002A5D08"/>
    <w:pPr>
      <w:numPr>
        <w:numId w:val="60"/>
      </w:numPr>
    </w:pPr>
  </w:style>
  <w:style w:type="numbering" w:customStyle="1" w:styleId="111111224">
    <w:name w:val="1 / 1.1 / 1.1.1224"/>
    <w:basedOn w:val="a5"/>
    <w:next w:val="111111"/>
    <w:semiHidden/>
    <w:unhideWhenUsed/>
    <w:rsid w:val="002A5D08"/>
  </w:style>
  <w:style w:type="numbering" w:customStyle="1" w:styleId="12240">
    <w:name w:val="Текущий список1224"/>
    <w:rsid w:val="002A5D08"/>
  </w:style>
  <w:style w:type="numbering" w:customStyle="1" w:styleId="11111134">
    <w:name w:val="1 / 1.1 / 1.1.134"/>
    <w:basedOn w:val="a5"/>
    <w:next w:val="111111"/>
    <w:uiPriority w:val="99"/>
    <w:semiHidden/>
    <w:unhideWhenUsed/>
    <w:rsid w:val="002A5D08"/>
    <w:pPr>
      <w:numPr>
        <w:numId w:val="122"/>
      </w:numPr>
    </w:pPr>
  </w:style>
  <w:style w:type="numbering" w:customStyle="1" w:styleId="1ai1124">
    <w:name w:val="1 / a / i1124"/>
    <w:rsid w:val="002A5D08"/>
  </w:style>
  <w:style w:type="numbering" w:customStyle="1" w:styleId="1ai224">
    <w:name w:val="1 / a / i224"/>
    <w:basedOn w:val="a5"/>
    <w:next w:val="1ai"/>
    <w:semiHidden/>
    <w:unhideWhenUsed/>
    <w:rsid w:val="002A5D08"/>
  </w:style>
  <w:style w:type="numbering" w:customStyle="1" w:styleId="1ai40">
    <w:name w:val="1 / a / i40"/>
    <w:basedOn w:val="a5"/>
    <w:next w:val="1ai"/>
    <w:uiPriority w:val="99"/>
    <w:semiHidden/>
    <w:unhideWhenUsed/>
    <w:rsid w:val="002A5D08"/>
  </w:style>
  <w:style w:type="numbering" w:customStyle="1" w:styleId="1111141">
    <w:name w:val="Текущий список111114"/>
    <w:rsid w:val="002A5D08"/>
  </w:style>
  <w:style w:type="table" w:customStyle="1" w:styleId="940">
    <w:name w:val="Сетка таблицы94"/>
    <w:basedOn w:val="a4"/>
    <w:next w:val="aff0"/>
    <w:uiPriority w:val="59"/>
    <w:rsid w:val="002A5D0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6">
    <w:name w:val="Нет списка220"/>
    <w:next w:val="a5"/>
    <w:uiPriority w:val="99"/>
    <w:semiHidden/>
    <w:unhideWhenUsed/>
    <w:rsid w:val="002A5D08"/>
  </w:style>
  <w:style w:type="numbering" w:customStyle="1" w:styleId="11244">
    <w:name w:val="Нет списка1124"/>
    <w:next w:val="a5"/>
    <w:uiPriority w:val="99"/>
    <w:semiHidden/>
    <w:unhideWhenUsed/>
    <w:rsid w:val="002A5D08"/>
  </w:style>
  <w:style w:type="table" w:customStyle="1" w:styleId="1640">
    <w:name w:val="Сетка таблицы164"/>
    <w:basedOn w:val="a4"/>
    <w:next w:val="aff0"/>
    <w:rsid w:val="002A5D08"/>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50">
    <w:name w:val="1 / 1.1 / 1.1.135"/>
    <w:basedOn w:val="a5"/>
    <w:next w:val="111111"/>
    <w:semiHidden/>
    <w:rsid w:val="002A5D08"/>
  </w:style>
  <w:style w:type="numbering" w:customStyle="1" w:styleId="1ai44">
    <w:name w:val="1 / a / i44"/>
    <w:basedOn w:val="a5"/>
    <w:next w:val="1ai"/>
    <w:semiHidden/>
    <w:rsid w:val="002A5D08"/>
  </w:style>
  <w:style w:type="table" w:customStyle="1" w:styleId="-134">
    <w:name w:val="Веб-таблица 134"/>
    <w:basedOn w:val="a4"/>
    <w:next w:val="-1"/>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4">
    <w:name w:val="Веб-таблица 234"/>
    <w:basedOn w:val="a4"/>
    <w:next w:val="-2"/>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4">
    <w:name w:val="Веб-таблица 334"/>
    <w:basedOn w:val="a4"/>
    <w:next w:val="-3"/>
    <w:semiHidden/>
    <w:rsid w:val="002A5D08"/>
    <w:pPr>
      <w:spacing w:after="60" w:line="240" w:lineRule="auto"/>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a">
    <w:name w:val="Изысканная таблица34"/>
    <w:basedOn w:val="a4"/>
    <w:next w:val="afffff0"/>
    <w:semiHidden/>
    <w:rsid w:val="002A5D08"/>
    <w:pPr>
      <w:spacing w:after="6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43">
    <w:name w:val="Классическая таблица 134"/>
    <w:basedOn w:val="a4"/>
    <w:next w:val="1f3"/>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3">
    <w:name w:val="Классическая таблица 234"/>
    <w:basedOn w:val="a4"/>
    <w:next w:val="2f4"/>
    <w:semiHidden/>
    <w:rsid w:val="002A5D08"/>
    <w:pPr>
      <w:spacing w:after="60" w:line="240" w:lineRule="auto"/>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40">
    <w:name w:val="Классическая таблица 334"/>
    <w:basedOn w:val="a4"/>
    <w:next w:val="3f2"/>
    <w:semiHidden/>
    <w:rsid w:val="002A5D08"/>
    <w:pPr>
      <w:spacing w:after="60" w:line="240" w:lineRule="auto"/>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403">
      <w:bodyDiv w:val="1"/>
      <w:marLeft w:val="0"/>
      <w:marRight w:val="0"/>
      <w:marTop w:val="0"/>
      <w:marBottom w:val="0"/>
      <w:divBdr>
        <w:top w:val="none" w:sz="0" w:space="0" w:color="auto"/>
        <w:left w:val="none" w:sz="0" w:space="0" w:color="auto"/>
        <w:bottom w:val="none" w:sz="0" w:space="0" w:color="auto"/>
        <w:right w:val="none" w:sz="0" w:space="0" w:color="auto"/>
      </w:divBdr>
    </w:div>
    <w:div w:id="15548160">
      <w:bodyDiv w:val="1"/>
      <w:marLeft w:val="0"/>
      <w:marRight w:val="0"/>
      <w:marTop w:val="0"/>
      <w:marBottom w:val="0"/>
      <w:divBdr>
        <w:top w:val="none" w:sz="0" w:space="0" w:color="auto"/>
        <w:left w:val="none" w:sz="0" w:space="0" w:color="auto"/>
        <w:bottom w:val="none" w:sz="0" w:space="0" w:color="auto"/>
        <w:right w:val="none" w:sz="0" w:space="0" w:color="auto"/>
      </w:divBdr>
    </w:div>
    <w:div w:id="51006890">
      <w:bodyDiv w:val="1"/>
      <w:marLeft w:val="0"/>
      <w:marRight w:val="0"/>
      <w:marTop w:val="0"/>
      <w:marBottom w:val="0"/>
      <w:divBdr>
        <w:top w:val="none" w:sz="0" w:space="0" w:color="auto"/>
        <w:left w:val="none" w:sz="0" w:space="0" w:color="auto"/>
        <w:bottom w:val="none" w:sz="0" w:space="0" w:color="auto"/>
        <w:right w:val="none" w:sz="0" w:space="0" w:color="auto"/>
      </w:divBdr>
    </w:div>
    <w:div w:id="65033596">
      <w:bodyDiv w:val="1"/>
      <w:marLeft w:val="0"/>
      <w:marRight w:val="0"/>
      <w:marTop w:val="0"/>
      <w:marBottom w:val="0"/>
      <w:divBdr>
        <w:top w:val="none" w:sz="0" w:space="0" w:color="auto"/>
        <w:left w:val="none" w:sz="0" w:space="0" w:color="auto"/>
        <w:bottom w:val="none" w:sz="0" w:space="0" w:color="auto"/>
        <w:right w:val="none" w:sz="0" w:space="0" w:color="auto"/>
      </w:divBdr>
    </w:div>
    <w:div w:id="104348389">
      <w:bodyDiv w:val="1"/>
      <w:marLeft w:val="0"/>
      <w:marRight w:val="0"/>
      <w:marTop w:val="0"/>
      <w:marBottom w:val="0"/>
      <w:divBdr>
        <w:top w:val="none" w:sz="0" w:space="0" w:color="auto"/>
        <w:left w:val="none" w:sz="0" w:space="0" w:color="auto"/>
        <w:bottom w:val="none" w:sz="0" w:space="0" w:color="auto"/>
        <w:right w:val="none" w:sz="0" w:space="0" w:color="auto"/>
      </w:divBdr>
    </w:div>
    <w:div w:id="109130581">
      <w:bodyDiv w:val="1"/>
      <w:marLeft w:val="0"/>
      <w:marRight w:val="0"/>
      <w:marTop w:val="0"/>
      <w:marBottom w:val="0"/>
      <w:divBdr>
        <w:top w:val="none" w:sz="0" w:space="0" w:color="auto"/>
        <w:left w:val="none" w:sz="0" w:space="0" w:color="auto"/>
        <w:bottom w:val="none" w:sz="0" w:space="0" w:color="auto"/>
        <w:right w:val="none" w:sz="0" w:space="0" w:color="auto"/>
      </w:divBdr>
    </w:div>
    <w:div w:id="124081324">
      <w:bodyDiv w:val="1"/>
      <w:marLeft w:val="0"/>
      <w:marRight w:val="0"/>
      <w:marTop w:val="0"/>
      <w:marBottom w:val="0"/>
      <w:divBdr>
        <w:top w:val="none" w:sz="0" w:space="0" w:color="auto"/>
        <w:left w:val="none" w:sz="0" w:space="0" w:color="auto"/>
        <w:bottom w:val="none" w:sz="0" w:space="0" w:color="auto"/>
        <w:right w:val="none" w:sz="0" w:space="0" w:color="auto"/>
      </w:divBdr>
    </w:div>
    <w:div w:id="143133817">
      <w:bodyDiv w:val="1"/>
      <w:marLeft w:val="0"/>
      <w:marRight w:val="0"/>
      <w:marTop w:val="0"/>
      <w:marBottom w:val="0"/>
      <w:divBdr>
        <w:top w:val="none" w:sz="0" w:space="0" w:color="auto"/>
        <w:left w:val="none" w:sz="0" w:space="0" w:color="auto"/>
        <w:bottom w:val="none" w:sz="0" w:space="0" w:color="auto"/>
        <w:right w:val="none" w:sz="0" w:space="0" w:color="auto"/>
      </w:divBdr>
    </w:div>
    <w:div w:id="161051805">
      <w:bodyDiv w:val="1"/>
      <w:marLeft w:val="0"/>
      <w:marRight w:val="0"/>
      <w:marTop w:val="0"/>
      <w:marBottom w:val="0"/>
      <w:divBdr>
        <w:top w:val="none" w:sz="0" w:space="0" w:color="auto"/>
        <w:left w:val="none" w:sz="0" w:space="0" w:color="auto"/>
        <w:bottom w:val="none" w:sz="0" w:space="0" w:color="auto"/>
        <w:right w:val="none" w:sz="0" w:space="0" w:color="auto"/>
      </w:divBdr>
    </w:div>
    <w:div w:id="172303625">
      <w:bodyDiv w:val="1"/>
      <w:marLeft w:val="0"/>
      <w:marRight w:val="0"/>
      <w:marTop w:val="0"/>
      <w:marBottom w:val="0"/>
      <w:divBdr>
        <w:top w:val="none" w:sz="0" w:space="0" w:color="auto"/>
        <w:left w:val="none" w:sz="0" w:space="0" w:color="auto"/>
        <w:bottom w:val="none" w:sz="0" w:space="0" w:color="auto"/>
        <w:right w:val="none" w:sz="0" w:space="0" w:color="auto"/>
      </w:divBdr>
    </w:div>
    <w:div w:id="183639526">
      <w:bodyDiv w:val="1"/>
      <w:marLeft w:val="0"/>
      <w:marRight w:val="0"/>
      <w:marTop w:val="0"/>
      <w:marBottom w:val="0"/>
      <w:divBdr>
        <w:top w:val="none" w:sz="0" w:space="0" w:color="auto"/>
        <w:left w:val="none" w:sz="0" w:space="0" w:color="auto"/>
        <w:bottom w:val="none" w:sz="0" w:space="0" w:color="auto"/>
        <w:right w:val="none" w:sz="0" w:space="0" w:color="auto"/>
      </w:divBdr>
    </w:div>
    <w:div w:id="206455854">
      <w:bodyDiv w:val="1"/>
      <w:marLeft w:val="0"/>
      <w:marRight w:val="0"/>
      <w:marTop w:val="0"/>
      <w:marBottom w:val="0"/>
      <w:divBdr>
        <w:top w:val="none" w:sz="0" w:space="0" w:color="auto"/>
        <w:left w:val="none" w:sz="0" w:space="0" w:color="auto"/>
        <w:bottom w:val="none" w:sz="0" w:space="0" w:color="auto"/>
        <w:right w:val="none" w:sz="0" w:space="0" w:color="auto"/>
      </w:divBdr>
    </w:div>
    <w:div w:id="221644474">
      <w:bodyDiv w:val="1"/>
      <w:marLeft w:val="0"/>
      <w:marRight w:val="0"/>
      <w:marTop w:val="0"/>
      <w:marBottom w:val="0"/>
      <w:divBdr>
        <w:top w:val="none" w:sz="0" w:space="0" w:color="auto"/>
        <w:left w:val="none" w:sz="0" w:space="0" w:color="auto"/>
        <w:bottom w:val="none" w:sz="0" w:space="0" w:color="auto"/>
        <w:right w:val="none" w:sz="0" w:space="0" w:color="auto"/>
      </w:divBdr>
    </w:div>
    <w:div w:id="223302524">
      <w:bodyDiv w:val="1"/>
      <w:marLeft w:val="0"/>
      <w:marRight w:val="0"/>
      <w:marTop w:val="0"/>
      <w:marBottom w:val="0"/>
      <w:divBdr>
        <w:top w:val="none" w:sz="0" w:space="0" w:color="auto"/>
        <w:left w:val="none" w:sz="0" w:space="0" w:color="auto"/>
        <w:bottom w:val="none" w:sz="0" w:space="0" w:color="auto"/>
        <w:right w:val="none" w:sz="0" w:space="0" w:color="auto"/>
      </w:divBdr>
    </w:div>
    <w:div w:id="226577538">
      <w:bodyDiv w:val="1"/>
      <w:marLeft w:val="0"/>
      <w:marRight w:val="0"/>
      <w:marTop w:val="0"/>
      <w:marBottom w:val="0"/>
      <w:divBdr>
        <w:top w:val="none" w:sz="0" w:space="0" w:color="auto"/>
        <w:left w:val="none" w:sz="0" w:space="0" w:color="auto"/>
        <w:bottom w:val="none" w:sz="0" w:space="0" w:color="auto"/>
        <w:right w:val="none" w:sz="0" w:space="0" w:color="auto"/>
      </w:divBdr>
    </w:div>
    <w:div w:id="235821384">
      <w:bodyDiv w:val="1"/>
      <w:marLeft w:val="0"/>
      <w:marRight w:val="0"/>
      <w:marTop w:val="0"/>
      <w:marBottom w:val="0"/>
      <w:divBdr>
        <w:top w:val="none" w:sz="0" w:space="0" w:color="auto"/>
        <w:left w:val="none" w:sz="0" w:space="0" w:color="auto"/>
        <w:bottom w:val="none" w:sz="0" w:space="0" w:color="auto"/>
        <w:right w:val="none" w:sz="0" w:space="0" w:color="auto"/>
      </w:divBdr>
    </w:div>
    <w:div w:id="238713483">
      <w:bodyDiv w:val="1"/>
      <w:marLeft w:val="0"/>
      <w:marRight w:val="0"/>
      <w:marTop w:val="0"/>
      <w:marBottom w:val="0"/>
      <w:divBdr>
        <w:top w:val="none" w:sz="0" w:space="0" w:color="auto"/>
        <w:left w:val="none" w:sz="0" w:space="0" w:color="auto"/>
        <w:bottom w:val="none" w:sz="0" w:space="0" w:color="auto"/>
        <w:right w:val="none" w:sz="0" w:space="0" w:color="auto"/>
      </w:divBdr>
    </w:div>
    <w:div w:id="284428921">
      <w:bodyDiv w:val="1"/>
      <w:marLeft w:val="0"/>
      <w:marRight w:val="0"/>
      <w:marTop w:val="0"/>
      <w:marBottom w:val="0"/>
      <w:divBdr>
        <w:top w:val="none" w:sz="0" w:space="0" w:color="auto"/>
        <w:left w:val="none" w:sz="0" w:space="0" w:color="auto"/>
        <w:bottom w:val="none" w:sz="0" w:space="0" w:color="auto"/>
        <w:right w:val="none" w:sz="0" w:space="0" w:color="auto"/>
      </w:divBdr>
    </w:div>
    <w:div w:id="299460295">
      <w:bodyDiv w:val="1"/>
      <w:marLeft w:val="0"/>
      <w:marRight w:val="0"/>
      <w:marTop w:val="0"/>
      <w:marBottom w:val="0"/>
      <w:divBdr>
        <w:top w:val="none" w:sz="0" w:space="0" w:color="auto"/>
        <w:left w:val="none" w:sz="0" w:space="0" w:color="auto"/>
        <w:bottom w:val="none" w:sz="0" w:space="0" w:color="auto"/>
        <w:right w:val="none" w:sz="0" w:space="0" w:color="auto"/>
      </w:divBdr>
    </w:div>
    <w:div w:id="314526543">
      <w:bodyDiv w:val="1"/>
      <w:marLeft w:val="0"/>
      <w:marRight w:val="0"/>
      <w:marTop w:val="0"/>
      <w:marBottom w:val="0"/>
      <w:divBdr>
        <w:top w:val="none" w:sz="0" w:space="0" w:color="auto"/>
        <w:left w:val="none" w:sz="0" w:space="0" w:color="auto"/>
        <w:bottom w:val="none" w:sz="0" w:space="0" w:color="auto"/>
        <w:right w:val="none" w:sz="0" w:space="0" w:color="auto"/>
      </w:divBdr>
    </w:div>
    <w:div w:id="322390892">
      <w:bodyDiv w:val="1"/>
      <w:marLeft w:val="0"/>
      <w:marRight w:val="0"/>
      <w:marTop w:val="0"/>
      <w:marBottom w:val="0"/>
      <w:divBdr>
        <w:top w:val="none" w:sz="0" w:space="0" w:color="auto"/>
        <w:left w:val="none" w:sz="0" w:space="0" w:color="auto"/>
        <w:bottom w:val="none" w:sz="0" w:space="0" w:color="auto"/>
        <w:right w:val="none" w:sz="0" w:space="0" w:color="auto"/>
      </w:divBdr>
    </w:div>
    <w:div w:id="347173129">
      <w:bodyDiv w:val="1"/>
      <w:marLeft w:val="0"/>
      <w:marRight w:val="0"/>
      <w:marTop w:val="0"/>
      <w:marBottom w:val="0"/>
      <w:divBdr>
        <w:top w:val="none" w:sz="0" w:space="0" w:color="auto"/>
        <w:left w:val="none" w:sz="0" w:space="0" w:color="auto"/>
        <w:bottom w:val="none" w:sz="0" w:space="0" w:color="auto"/>
        <w:right w:val="none" w:sz="0" w:space="0" w:color="auto"/>
      </w:divBdr>
    </w:div>
    <w:div w:id="357125439">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3914900">
      <w:bodyDiv w:val="1"/>
      <w:marLeft w:val="0"/>
      <w:marRight w:val="0"/>
      <w:marTop w:val="0"/>
      <w:marBottom w:val="0"/>
      <w:divBdr>
        <w:top w:val="none" w:sz="0" w:space="0" w:color="auto"/>
        <w:left w:val="none" w:sz="0" w:space="0" w:color="auto"/>
        <w:bottom w:val="none" w:sz="0" w:space="0" w:color="auto"/>
        <w:right w:val="none" w:sz="0" w:space="0" w:color="auto"/>
      </w:divBdr>
    </w:div>
    <w:div w:id="476917096">
      <w:bodyDiv w:val="1"/>
      <w:marLeft w:val="0"/>
      <w:marRight w:val="0"/>
      <w:marTop w:val="0"/>
      <w:marBottom w:val="0"/>
      <w:divBdr>
        <w:top w:val="none" w:sz="0" w:space="0" w:color="auto"/>
        <w:left w:val="none" w:sz="0" w:space="0" w:color="auto"/>
        <w:bottom w:val="none" w:sz="0" w:space="0" w:color="auto"/>
        <w:right w:val="none" w:sz="0" w:space="0" w:color="auto"/>
      </w:divBdr>
    </w:div>
    <w:div w:id="485169879">
      <w:bodyDiv w:val="1"/>
      <w:marLeft w:val="0"/>
      <w:marRight w:val="0"/>
      <w:marTop w:val="0"/>
      <w:marBottom w:val="0"/>
      <w:divBdr>
        <w:top w:val="none" w:sz="0" w:space="0" w:color="auto"/>
        <w:left w:val="none" w:sz="0" w:space="0" w:color="auto"/>
        <w:bottom w:val="none" w:sz="0" w:space="0" w:color="auto"/>
        <w:right w:val="none" w:sz="0" w:space="0" w:color="auto"/>
      </w:divBdr>
    </w:div>
    <w:div w:id="499541709">
      <w:bodyDiv w:val="1"/>
      <w:marLeft w:val="0"/>
      <w:marRight w:val="0"/>
      <w:marTop w:val="0"/>
      <w:marBottom w:val="0"/>
      <w:divBdr>
        <w:top w:val="none" w:sz="0" w:space="0" w:color="auto"/>
        <w:left w:val="none" w:sz="0" w:space="0" w:color="auto"/>
        <w:bottom w:val="none" w:sz="0" w:space="0" w:color="auto"/>
        <w:right w:val="none" w:sz="0" w:space="0" w:color="auto"/>
      </w:divBdr>
    </w:div>
    <w:div w:id="500245222">
      <w:bodyDiv w:val="1"/>
      <w:marLeft w:val="0"/>
      <w:marRight w:val="0"/>
      <w:marTop w:val="0"/>
      <w:marBottom w:val="0"/>
      <w:divBdr>
        <w:top w:val="none" w:sz="0" w:space="0" w:color="auto"/>
        <w:left w:val="none" w:sz="0" w:space="0" w:color="auto"/>
        <w:bottom w:val="none" w:sz="0" w:space="0" w:color="auto"/>
        <w:right w:val="none" w:sz="0" w:space="0" w:color="auto"/>
      </w:divBdr>
    </w:div>
    <w:div w:id="532159004">
      <w:bodyDiv w:val="1"/>
      <w:marLeft w:val="0"/>
      <w:marRight w:val="0"/>
      <w:marTop w:val="0"/>
      <w:marBottom w:val="0"/>
      <w:divBdr>
        <w:top w:val="none" w:sz="0" w:space="0" w:color="auto"/>
        <w:left w:val="none" w:sz="0" w:space="0" w:color="auto"/>
        <w:bottom w:val="none" w:sz="0" w:space="0" w:color="auto"/>
        <w:right w:val="none" w:sz="0" w:space="0" w:color="auto"/>
      </w:divBdr>
    </w:div>
    <w:div w:id="540240725">
      <w:bodyDiv w:val="1"/>
      <w:marLeft w:val="0"/>
      <w:marRight w:val="0"/>
      <w:marTop w:val="0"/>
      <w:marBottom w:val="0"/>
      <w:divBdr>
        <w:top w:val="none" w:sz="0" w:space="0" w:color="auto"/>
        <w:left w:val="none" w:sz="0" w:space="0" w:color="auto"/>
        <w:bottom w:val="none" w:sz="0" w:space="0" w:color="auto"/>
        <w:right w:val="none" w:sz="0" w:space="0" w:color="auto"/>
      </w:divBdr>
    </w:div>
    <w:div w:id="560673733">
      <w:bodyDiv w:val="1"/>
      <w:marLeft w:val="0"/>
      <w:marRight w:val="0"/>
      <w:marTop w:val="0"/>
      <w:marBottom w:val="0"/>
      <w:divBdr>
        <w:top w:val="none" w:sz="0" w:space="0" w:color="auto"/>
        <w:left w:val="none" w:sz="0" w:space="0" w:color="auto"/>
        <w:bottom w:val="none" w:sz="0" w:space="0" w:color="auto"/>
        <w:right w:val="none" w:sz="0" w:space="0" w:color="auto"/>
      </w:divBdr>
    </w:div>
    <w:div w:id="595331138">
      <w:bodyDiv w:val="1"/>
      <w:marLeft w:val="0"/>
      <w:marRight w:val="0"/>
      <w:marTop w:val="0"/>
      <w:marBottom w:val="0"/>
      <w:divBdr>
        <w:top w:val="none" w:sz="0" w:space="0" w:color="auto"/>
        <w:left w:val="none" w:sz="0" w:space="0" w:color="auto"/>
        <w:bottom w:val="none" w:sz="0" w:space="0" w:color="auto"/>
        <w:right w:val="none" w:sz="0" w:space="0" w:color="auto"/>
      </w:divBdr>
    </w:div>
    <w:div w:id="599948538">
      <w:bodyDiv w:val="1"/>
      <w:marLeft w:val="0"/>
      <w:marRight w:val="0"/>
      <w:marTop w:val="0"/>
      <w:marBottom w:val="0"/>
      <w:divBdr>
        <w:top w:val="none" w:sz="0" w:space="0" w:color="auto"/>
        <w:left w:val="none" w:sz="0" w:space="0" w:color="auto"/>
        <w:bottom w:val="none" w:sz="0" w:space="0" w:color="auto"/>
        <w:right w:val="none" w:sz="0" w:space="0" w:color="auto"/>
      </w:divBdr>
    </w:div>
    <w:div w:id="607856974">
      <w:bodyDiv w:val="1"/>
      <w:marLeft w:val="0"/>
      <w:marRight w:val="0"/>
      <w:marTop w:val="0"/>
      <w:marBottom w:val="0"/>
      <w:divBdr>
        <w:top w:val="none" w:sz="0" w:space="0" w:color="auto"/>
        <w:left w:val="none" w:sz="0" w:space="0" w:color="auto"/>
        <w:bottom w:val="none" w:sz="0" w:space="0" w:color="auto"/>
        <w:right w:val="none" w:sz="0" w:space="0" w:color="auto"/>
      </w:divBdr>
    </w:div>
    <w:div w:id="611473182">
      <w:bodyDiv w:val="1"/>
      <w:marLeft w:val="0"/>
      <w:marRight w:val="0"/>
      <w:marTop w:val="0"/>
      <w:marBottom w:val="0"/>
      <w:divBdr>
        <w:top w:val="none" w:sz="0" w:space="0" w:color="auto"/>
        <w:left w:val="none" w:sz="0" w:space="0" w:color="auto"/>
        <w:bottom w:val="none" w:sz="0" w:space="0" w:color="auto"/>
        <w:right w:val="none" w:sz="0" w:space="0" w:color="auto"/>
      </w:divBdr>
    </w:div>
    <w:div w:id="618219564">
      <w:bodyDiv w:val="1"/>
      <w:marLeft w:val="0"/>
      <w:marRight w:val="0"/>
      <w:marTop w:val="0"/>
      <w:marBottom w:val="0"/>
      <w:divBdr>
        <w:top w:val="none" w:sz="0" w:space="0" w:color="auto"/>
        <w:left w:val="none" w:sz="0" w:space="0" w:color="auto"/>
        <w:bottom w:val="none" w:sz="0" w:space="0" w:color="auto"/>
        <w:right w:val="none" w:sz="0" w:space="0" w:color="auto"/>
      </w:divBdr>
    </w:div>
    <w:div w:id="630676034">
      <w:bodyDiv w:val="1"/>
      <w:marLeft w:val="0"/>
      <w:marRight w:val="0"/>
      <w:marTop w:val="0"/>
      <w:marBottom w:val="0"/>
      <w:divBdr>
        <w:top w:val="none" w:sz="0" w:space="0" w:color="auto"/>
        <w:left w:val="none" w:sz="0" w:space="0" w:color="auto"/>
        <w:bottom w:val="none" w:sz="0" w:space="0" w:color="auto"/>
        <w:right w:val="none" w:sz="0" w:space="0" w:color="auto"/>
      </w:divBdr>
    </w:div>
    <w:div w:id="649989794">
      <w:bodyDiv w:val="1"/>
      <w:marLeft w:val="0"/>
      <w:marRight w:val="0"/>
      <w:marTop w:val="0"/>
      <w:marBottom w:val="0"/>
      <w:divBdr>
        <w:top w:val="none" w:sz="0" w:space="0" w:color="auto"/>
        <w:left w:val="none" w:sz="0" w:space="0" w:color="auto"/>
        <w:bottom w:val="none" w:sz="0" w:space="0" w:color="auto"/>
        <w:right w:val="none" w:sz="0" w:space="0" w:color="auto"/>
      </w:divBdr>
    </w:div>
    <w:div w:id="677386744">
      <w:bodyDiv w:val="1"/>
      <w:marLeft w:val="0"/>
      <w:marRight w:val="0"/>
      <w:marTop w:val="0"/>
      <w:marBottom w:val="0"/>
      <w:divBdr>
        <w:top w:val="none" w:sz="0" w:space="0" w:color="auto"/>
        <w:left w:val="none" w:sz="0" w:space="0" w:color="auto"/>
        <w:bottom w:val="none" w:sz="0" w:space="0" w:color="auto"/>
        <w:right w:val="none" w:sz="0" w:space="0" w:color="auto"/>
      </w:divBdr>
    </w:div>
    <w:div w:id="685132633">
      <w:bodyDiv w:val="1"/>
      <w:marLeft w:val="0"/>
      <w:marRight w:val="0"/>
      <w:marTop w:val="0"/>
      <w:marBottom w:val="0"/>
      <w:divBdr>
        <w:top w:val="none" w:sz="0" w:space="0" w:color="auto"/>
        <w:left w:val="none" w:sz="0" w:space="0" w:color="auto"/>
        <w:bottom w:val="none" w:sz="0" w:space="0" w:color="auto"/>
        <w:right w:val="none" w:sz="0" w:space="0" w:color="auto"/>
      </w:divBdr>
    </w:div>
    <w:div w:id="694844937">
      <w:bodyDiv w:val="1"/>
      <w:marLeft w:val="0"/>
      <w:marRight w:val="0"/>
      <w:marTop w:val="0"/>
      <w:marBottom w:val="0"/>
      <w:divBdr>
        <w:top w:val="none" w:sz="0" w:space="0" w:color="auto"/>
        <w:left w:val="none" w:sz="0" w:space="0" w:color="auto"/>
        <w:bottom w:val="none" w:sz="0" w:space="0" w:color="auto"/>
        <w:right w:val="none" w:sz="0" w:space="0" w:color="auto"/>
      </w:divBdr>
    </w:div>
    <w:div w:id="703988113">
      <w:bodyDiv w:val="1"/>
      <w:marLeft w:val="0"/>
      <w:marRight w:val="0"/>
      <w:marTop w:val="0"/>
      <w:marBottom w:val="0"/>
      <w:divBdr>
        <w:top w:val="none" w:sz="0" w:space="0" w:color="auto"/>
        <w:left w:val="none" w:sz="0" w:space="0" w:color="auto"/>
        <w:bottom w:val="none" w:sz="0" w:space="0" w:color="auto"/>
        <w:right w:val="none" w:sz="0" w:space="0" w:color="auto"/>
      </w:divBdr>
    </w:div>
    <w:div w:id="726148697">
      <w:bodyDiv w:val="1"/>
      <w:marLeft w:val="0"/>
      <w:marRight w:val="0"/>
      <w:marTop w:val="0"/>
      <w:marBottom w:val="0"/>
      <w:divBdr>
        <w:top w:val="none" w:sz="0" w:space="0" w:color="auto"/>
        <w:left w:val="none" w:sz="0" w:space="0" w:color="auto"/>
        <w:bottom w:val="none" w:sz="0" w:space="0" w:color="auto"/>
        <w:right w:val="none" w:sz="0" w:space="0" w:color="auto"/>
      </w:divBdr>
    </w:div>
    <w:div w:id="736828807">
      <w:bodyDiv w:val="1"/>
      <w:marLeft w:val="0"/>
      <w:marRight w:val="0"/>
      <w:marTop w:val="0"/>
      <w:marBottom w:val="0"/>
      <w:divBdr>
        <w:top w:val="none" w:sz="0" w:space="0" w:color="auto"/>
        <w:left w:val="none" w:sz="0" w:space="0" w:color="auto"/>
        <w:bottom w:val="none" w:sz="0" w:space="0" w:color="auto"/>
        <w:right w:val="none" w:sz="0" w:space="0" w:color="auto"/>
      </w:divBdr>
    </w:div>
    <w:div w:id="740098471">
      <w:bodyDiv w:val="1"/>
      <w:marLeft w:val="0"/>
      <w:marRight w:val="0"/>
      <w:marTop w:val="0"/>
      <w:marBottom w:val="0"/>
      <w:divBdr>
        <w:top w:val="none" w:sz="0" w:space="0" w:color="auto"/>
        <w:left w:val="none" w:sz="0" w:space="0" w:color="auto"/>
        <w:bottom w:val="none" w:sz="0" w:space="0" w:color="auto"/>
        <w:right w:val="none" w:sz="0" w:space="0" w:color="auto"/>
      </w:divBdr>
    </w:div>
    <w:div w:id="768549331">
      <w:bodyDiv w:val="1"/>
      <w:marLeft w:val="0"/>
      <w:marRight w:val="0"/>
      <w:marTop w:val="0"/>
      <w:marBottom w:val="0"/>
      <w:divBdr>
        <w:top w:val="none" w:sz="0" w:space="0" w:color="auto"/>
        <w:left w:val="none" w:sz="0" w:space="0" w:color="auto"/>
        <w:bottom w:val="none" w:sz="0" w:space="0" w:color="auto"/>
        <w:right w:val="none" w:sz="0" w:space="0" w:color="auto"/>
      </w:divBdr>
    </w:div>
    <w:div w:id="821389143">
      <w:bodyDiv w:val="1"/>
      <w:marLeft w:val="0"/>
      <w:marRight w:val="0"/>
      <w:marTop w:val="0"/>
      <w:marBottom w:val="0"/>
      <w:divBdr>
        <w:top w:val="none" w:sz="0" w:space="0" w:color="auto"/>
        <w:left w:val="none" w:sz="0" w:space="0" w:color="auto"/>
        <w:bottom w:val="none" w:sz="0" w:space="0" w:color="auto"/>
        <w:right w:val="none" w:sz="0" w:space="0" w:color="auto"/>
      </w:divBdr>
    </w:div>
    <w:div w:id="839464026">
      <w:bodyDiv w:val="1"/>
      <w:marLeft w:val="0"/>
      <w:marRight w:val="0"/>
      <w:marTop w:val="0"/>
      <w:marBottom w:val="0"/>
      <w:divBdr>
        <w:top w:val="none" w:sz="0" w:space="0" w:color="auto"/>
        <w:left w:val="none" w:sz="0" w:space="0" w:color="auto"/>
        <w:bottom w:val="none" w:sz="0" w:space="0" w:color="auto"/>
        <w:right w:val="none" w:sz="0" w:space="0" w:color="auto"/>
      </w:divBdr>
    </w:div>
    <w:div w:id="847062174">
      <w:bodyDiv w:val="1"/>
      <w:marLeft w:val="0"/>
      <w:marRight w:val="0"/>
      <w:marTop w:val="0"/>
      <w:marBottom w:val="0"/>
      <w:divBdr>
        <w:top w:val="none" w:sz="0" w:space="0" w:color="auto"/>
        <w:left w:val="none" w:sz="0" w:space="0" w:color="auto"/>
        <w:bottom w:val="none" w:sz="0" w:space="0" w:color="auto"/>
        <w:right w:val="none" w:sz="0" w:space="0" w:color="auto"/>
      </w:divBdr>
    </w:div>
    <w:div w:id="849222513">
      <w:bodyDiv w:val="1"/>
      <w:marLeft w:val="0"/>
      <w:marRight w:val="0"/>
      <w:marTop w:val="0"/>
      <w:marBottom w:val="0"/>
      <w:divBdr>
        <w:top w:val="none" w:sz="0" w:space="0" w:color="auto"/>
        <w:left w:val="none" w:sz="0" w:space="0" w:color="auto"/>
        <w:bottom w:val="none" w:sz="0" w:space="0" w:color="auto"/>
        <w:right w:val="none" w:sz="0" w:space="0" w:color="auto"/>
      </w:divBdr>
    </w:div>
    <w:div w:id="879049275">
      <w:bodyDiv w:val="1"/>
      <w:marLeft w:val="0"/>
      <w:marRight w:val="0"/>
      <w:marTop w:val="0"/>
      <w:marBottom w:val="0"/>
      <w:divBdr>
        <w:top w:val="none" w:sz="0" w:space="0" w:color="auto"/>
        <w:left w:val="none" w:sz="0" w:space="0" w:color="auto"/>
        <w:bottom w:val="none" w:sz="0" w:space="0" w:color="auto"/>
        <w:right w:val="none" w:sz="0" w:space="0" w:color="auto"/>
      </w:divBdr>
    </w:div>
    <w:div w:id="896548958">
      <w:bodyDiv w:val="1"/>
      <w:marLeft w:val="0"/>
      <w:marRight w:val="0"/>
      <w:marTop w:val="0"/>
      <w:marBottom w:val="0"/>
      <w:divBdr>
        <w:top w:val="none" w:sz="0" w:space="0" w:color="auto"/>
        <w:left w:val="none" w:sz="0" w:space="0" w:color="auto"/>
        <w:bottom w:val="none" w:sz="0" w:space="0" w:color="auto"/>
        <w:right w:val="none" w:sz="0" w:space="0" w:color="auto"/>
      </w:divBdr>
    </w:div>
    <w:div w:id="919756936">
      <w:bodyDiv w:val="1"/>
      <w:marLeft w:val="0"/>
      <w:marRight w:val="0"/>
      <w:marTop w:val="0"/>
      <w:marBottom w:val="0"/>
      <w:divBdr>
        <w:top w:val="none" w:sz="0" w:space="0" w:color="auto"/>
        <w:left w:val="none" w:sz="0" w:space="0" w:color="auto"/>
        <w:bottom w:val="none" w:sz="0" w:space="0" w:color="auto"/>
        <w:right w:val="none" w:sz="0" w:space="0" w:color="auto"/>
      </w:divBdr>
    </w:div>
    <w:div w:id="940453472">
      <w:bodyDiv w:val="1"/>
      <w:marLeft w:val="0"/>
      <w:marRight w:val="0"/>
      <w:marTop w:val="0"/>
      <w:marBottom w:val="0"/>
      <w:divBdr>
        <w:top w:val="none" w:sz="0" w:space="0" w:color="auto"/>
        <w:left w:val="none" w:sz="0" w:space="0" w:color="auto"/>
        <w:bottom w:val="none" w:sz="0" w:space="0" w:color="auto"/>
        <w:right w:val="none" w:sz="0" w:space="0" w:color="auto"/>
      </w:divBdr>
    </w:div>
    <w:div w:id="963732391">
      <w:bodyDiv w:val="1"/>
      <w:marLeft w:val="0"/>
      <w:marRight w:val="0"/>
      <w:marTop w:val="0"/>
      <w:marBottom w:val="0"/>
      <w:divBdr>
        <w:top w:val="none" w:sz="0" w:space="0" w:color="auto"/>
        <w:left w:val="none" w:sz="0" w:space="0" w:color="auto"/>
        <w:bottom w:val="none" w:sz="0" w:space="0" w:color="auto"/>
        <w:right w:val="none" w:sz="0" w:space="0" w:color="auto"/>
      </w:divBdr>
    </w:div>
    <w:div w:id="1000233491">
      <w:bodyDiv w:val="1"/>
      <w:marLeft w:val="0"/>
      <w:marRight w:val="0"/>
      <w:marTop w:val="0"/>
      <w:marBottom w:val="0"/>
      <w:divBdr>
        <w:top w:val="none" w:sz="0" w:space="0" w:color="auto"/>
        <w:left w:val="none" w:sz="0" w:space="0" w:color="auto"/>
        <w:bottom w:val="none" w:sz="0" w:space="0" w:color="auto"/>
        <w:right w:val="none" w:sz="0" w:space="0" w:color="auto"/>
      </w:divBdr>
    </w:div>
    <w:div w:id="1022324056">
      <w:bodyDiv w:val="1"/>
      <w:marLeft w:val="0"/>
      <w:marRight w:val="0"/>
      <w:marTop w:val="0"/>
      <w:marBottom w:val="0"/>
      <w:divBdr>
        <w:top w:val="none" w:sz="0" w:space="0" w:color="auto"/>
        <w:left w:val="none" w:sz="0" w:space="0" w:color="auto"/>
        <w:bottom w:val="none" w:sz="0" w:space="0" w:color="auto"/>
        <w:right w:val="none" w:sz="0" w:space="0" w:color="auto"/>
      </w:divBdr>
    </w:div>
    <w:div w:id="1026296086">
      <w:bodyDiv w:val="1"/>
      <w:marLeft w:val="0"/>
      <w:marRight w:val="0"/>
      <w:marTop w:val="0"/>
      <w:marBottom w:val="0"/>
      <w:divBdr>
        <w:top w:val="none" w:sz="0" w:space="0" w:color="auto"/>
        <w:left w:val="none" w:sz="0" w:space="0" w:color="auto"/>
        <w:bottom w:val="none" w:sz="0" w:space="0" w:color="auto"/>
        <w:right w:val="none" w:sz="0" w:space="0" w:color="auto"/>
      </w:divBdr>
    </w:div>
    <w:div w:id="1058866623">
      <w:bodyDiv w:val="1"/>
      <w:marLeft w:val="0"/>
      <w:marRight w:val="0"/>
      <w:marTop w:val="0"/>
      <w:marBottom w:val="0"/>
      <w:divBdr>
        <w:top w:val="none" w:sz="0" w:space="0" w:color="auto"/>
        <w:left w:val="none" w:sz="0" w:space="0" w:color="auto"/>
        <w:bottom w:val="none" w:sz="0" w:space="0" w:color="auto"/>
        <w:right w:val="none" w:sz="0" w:space="0" w:color="auto"/>
      </w:divBdr>
    </w:div>
    <w:div w:id="1072965456">
      <w:bodyDiv w:val="1"/>
      <w:marLeft w:val="0"/>
      <w:marRight w:val="0"/>
      <w:marTop w:val="0"/>
      <w:marBottom w:val="0"/>
      <w:divBdr>
        <w:top w:val="none" w:sz="0" w:space="0" w:color="auto"/>
        <w:left w:val="none" w:sz="0" w:space="0" w:color="auto"/>
        <w:bottom w:val="none" w:sz="0" w:space="0" w:color="auto"/>
        <w:right w:val="none" w:sz="0" w:space="0" w:color="auto"/>
      </w:divBdr>
    </w:div>
    <w:div w:id="1076247647">
      <w:bodyDiv w:val="1"/>
      <w:marLeft w:val="0"/>
      <w:marRight w:val="0"/>
      <w:marTop w:val="0"/>
      <w:marBottom w:val="0"/>
      <w:divBdr>
        <w:top w:val="none" w:sz="0" w:space="0" w:color="auto"/>
        <w:left w:val="none" w:sz="0" w:space="0" w:color="auto"/>
        <w:bottom w:val="none" w:sz="0" w:space="0" w:color="auto"/>
        <w:right w:val="none" w:sz="0" w:space="0" w:color="auto"/>
      </w:divBdr>
    </w:div>
    <w:div w:id="1097216980">
      <w:bodyDiv w:val="1"/>
      <w:marLeft w:val="0"/>
      <w:marRight w:val="0"/>
      <w:marTop w:val="0"/>
      <w:marBottom w:val="0"/>
      <w:divBdr>
        <w:top w:val="none" w:sz="0" w:space="0" w:color="auto"/>
        <w:left w:val="none" w:sz="0" w:space="0" w:color="auto"/>
        <w:bottom w:val="none" w:sz="0" w:space="0" w:color="auto"/>
        <w:right w:val="none" w:sz="0" w:space="0" w:color="auto"/>
      </w:divBdr>
    </w:div>
    <w:div w:id="1097680097">
      <w:bodyDiv w:val="1"/>
      <w:marLeft w:val="0"/>
      <w:marRight w:val="0"/>
      <w:marTop w:val="0"/>
      <w:marBottom w:val="0"/>
      <w:divBdr>
        <w:top w:val="none" w:sz="0" w:space="0" w:color="auto"/>
        <w:left w:val="none" w:sz="0" w:space="0" w:color="auto"/>
        <w:bottom w:val="none" w:sz="0" w:space="0" w:color="auto"/>
        <w:right w:val="none" w:sz="0" w:space="0" w:color="auto"/>
      </w:divBdr>
    </w:div>
    <w:div w:id="1114519996">
      <w:bodyDiv w:val="1"/>
      <w:marLeft w:val="0"/>
      <w:marRight w:val="0"/>
      <w:marTop w:val="0"/>
      <w:marBottom w:val="0"/>
      <w:divBdr>
        <w:top w:val="none" w:sz="0" w:space="0" w:color="auto"/>
        <w:left w:val="none" w:sz="0" w:space="0" w:color="auto"/>
        <w:bottom w:val="none" w:sz="0" w:space="0" w:color="auto"/>
        <w:right w:val="none" w:sz="0" w:space="0" w:color="auto"/>
      </w:divBdr>
    </w:div>
    <w:div w:id="1180584925">
      <w:bodyDiv w:val="1"/>
      <w:marLeft w:val="0"/>
      <w:marRight w:val="0"/>
      <w:marTop w:val="0"/>
      <w:marBottom w:val="0"/>
      <w:divBdr>
        <w:top w:val="none" w:sz="0" w:space="0" w:color="auto"/>
        <w:left w:val="none" w:sz="0" w:space="0" w:color="auto"/>
        <w:bottom w:val="none" w:sz="0" w:space="0" w:color="auto"/>
        <w:right w:val="none" w:sz="0" w:space="0" w:color="auto"/>
      </w:divBdr>
    </w:div>
    <w:div w:id="1186361368">
      <w:bodyDiv w:val="1"/>
      <w:marLeft w:val="0"/>
      <w:marRight w:val="0"/>
      <w:marTop w:val="0"/>
      <w:marBottom w:val="0"/>
      <w:divBdr>
        <w:top w:val="none" w:sz="0" w:space="0" w:color="auto"/>
        <w:left w:val="none" w:sz="0" w:space="0" w:color="auto"/>
        <w:bottom w:val="none" w:sz="0" w:space="0" w:color="auto"/>
        <w:right w:val="none" w:sz="0" w:space="0" w:color="auto"/>
      </w:divBdr>
    </w:div>
    <w:div w:id="1210997224">
      <w:bodyDiv w:val="1"/>
      <w:marLeft w:val="0"/>
      <w:marRight w:val="0"/>
      <w:marTop w:val="0"/>
      <w:marBottom w:val="0"/>
      <w:divBdr>
        <w:top w:val="none" w:sz="0" w:space="0" w:color="auto"/>
        <w:left w:val="none" w:sz="0" w:space="0" w:color="auto"/>
        <w:bottom w:val="none" w:sz="0" w:space="0" w:color="auto"/>
        <w:right w:val="none" w:sz="0" w:space="0" w:color="auto"/>
      </w:divBdr>
    </w:div>
    <w:div w:id="1216817701">
      <w:bodyDiv w:val="1"/>
      <w:marLeft w:val="0"/>
      <w:marRight w:val="0"/>
      <w:marTop w:val="0"/>
      <w:marBottom w:val="0"/>
      <w:divBdr>
        <w:top w:val="none" w:sz="0" w:space="0" w:color="auto"/>
        <w:left w:val="none" w:sz="0" w:space="0" w:color="auto"/>
        <w:bottom w:val="none" w:sz="0" w:space="0" w:color="auto"/>
        <w:right w:val="none" w:sz="0" w:space="0" w:color="auto"/>
      </w:divBdr>
    </w:div>
    <w:div w:id="1219828419">
      <w:bodyDiv w:val="1"/>
      <w:marLeft w:val="0"/>
      <w:marRight w:val="0"/>
      <w:marTop w:val="0"/>
      <w:marBottom w:val="0"/>
      <w:divBdr>
        <w:top w:val="none" w:sz="0" w:space="0" w:color="auto"/>
        <w:left w:val="none" w:sz="0" w:space="0" w:color="auto"/>
        <w:bottom w:val="none" w:sz="0" w:space="0" w:color="auto"/>
        <w:right w:val="none" w:sz="0" w:space="0" w:color="auto"/>
      </w:divBdr>
    </w:div>
    <w:div w:id="1265113647">
      <w:bodyDiv w:val="1"/>
      <w:marLeft w:val="0"/>
      <w:marRight w:val="0"/>
      <w:marTop w:val="0"/>
      <w:marBottom w:val="0"/>
      <w:divBdr>
        <w:top w:val="none" w:sz="0" w:space="0" w:color="auto"/>
        <w:left w:val="none" w:sz="0" w:space="0" w:color="auto"/>
        <w:bottom w:val="none" w:sz="0" w:space="0" w:color="auto"/>
        <w:right w:val="none" w:sz="0" w:space="0" w:color="auto"/>
      </w:divBdr>
    </w:div>
    <w:div w:id="1341784273">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4691322">
      <w:bodyDiv w:val="1"/>
      <w:marLeft w:val="0"/>
      <w:marRight w:val="0"/>
      <w:marTop w:val="0"/>
      <w:marBottom w:val="0"/>
      <w:divBdr>
        <w:top w:val="none" w:sz="0" w:space="0" w:color="auto"/>
        <w:left w:val="none" w:sz="0" w:space="0" w:color="auto"/>
        <w:bottom w:val="none" w:sz="0" w:space="0" w:color="auto"/>
        <w:right w:val="none" w:sz="0" w:space="0" w:color="auto"/>
      </w:divBdr>
    </w:div>
    <w:div w:id="1408377460">
      <w:bodyDiv w:val="1"/>
      <w:marLeft w:val="0"/>
      <w:marRight w:val="0"/>
      <w:marTop w:val="0"/>
      <w:marBottom w:val="0"/>
      <w:divBdr>
        <w:top w:val="none" w:sz="0" w:space="0" w:color="auto"/>
        <w:left w:val="none" w:sz="0" w:space="0" w:color="auto"/>
        <w:bottom w:val="none" w:sz="0" w:space="0" w:color="auto"/>
        <w:right w:val="none" w:sz="0" w:space="0" w:color="auto"/>
      </w:divBdr>
    </w:div>
    <w:div w:id="1437825280">
      <w:bodyDiv w:val="1"/>
      <w:marLeft w:val="0"/>
      <w:marRight w:val="0"/>
      <w:marTop w:val="0"/>
      <w:marBottom w:val="0"/>
      <w:divBdr>
        <w:top w:val="none" w:sz="0" w:space="0" w:color="auto"/>
        <w:left w:val="none" w:sz="0" w:space="0" w:color="auto"/>
        <w:bottom w:val="none" w:sz="0" w:space="0" w:color="auto"/>
        <w:right w:val="none" w:sz="0" w:space="0" w:color="auto"/>
      </w:divBdr>
    </w:div>
    <w:div w:id="1453016288">
      <w:bodyDiv w:val="1"/>
      <w:marLeft w:val="0"/>
      <w:marRight w:val="0"/>
      <w:marTop w:val="0"/>
      <w:marBottom w:val="0"/>
      <w:divBdr>
        <w:top w:val="none" w:sz="0" w:space="0" w:color="auto"/>
        <w:left w:val="none" w:sz="0" w:space="0" w:color="auto"/>
        <w:bottom w:val="none" w:sz="0" w:space="0" w:color="auto"/>
        <w:right w:val="none" w:sz="0" w:space="0" w:color="auto"/>
      </w:divBdr>
    </w:div>
    <w:div w:id="1466318656">
      <w:bodyDiv w:val="1"/>
      <w:marLeft w:val="0"/>
      <w:marRight w:val="0"/>
      <w:marTop w:val="0"/>
      <w:marBottom w:val="0"/>
      <w:divBdr>
        <w:top w:val="none" w:sz="0" w:space="0" w:color="auto"/>
        <w:left w:val="none" w:sz="0" w:space="0" w:color="auto"/>
        <w:bottom w:val="none" w:sz="0" w:space="0" w:color="auto"/>
        <w:right w:val="none" w:sz="0" w:space="0" w:color="auto"/>
      </w:divBdr>
    </w:div>
    <w:div w:id="1501043396">
      <w:bodyDiv w:val="1"/>
      <w:marLeft w:val="0"/>
      <w:marRight w:val="0"/>
      <w:marTop w:val="0"/>
      <w:marBottom w:val="0"/>
      <w:divBdr>
        <w:top w:val="none" w:sz="0" w:space="0" w:color="auto"/>
        <w:left w:val="none" w:sz="0" w:space="0" w:color="auto"/>
        <w:bottom w:val="none" w:sz="0" w:space="0" w:color="auto"/>
        <w:right w:val="none" w:sz="0" w:space="0" w:color="auto"/>
      </w:divBdr>
    </w:div>
    <w:div w:id="1518276619">
      <w:bodyDiv w:val="1"/>
      <w:marLeft w:val="0"/>
      <w:marRight w:val="0"/>
      <w:marTop w:val="0"/>
      <w:marBottom w:val="0"/>
      <w:divBdr>
        <w:top w:val="none" w:sz="0" w:space="0" w:color="auto"/>
        <w:left w:val="none" w:sz="0" w:space="0" w:color="auto"/>
        <w:bottom w:val="none" w:sz="0" w:space="0" w:color="auto"/>
        <w:right w:val="none" w:sz="0" w:space="0" w:color="auto"/>
      </w:divBdr>
    </w:div>
    <w:div w:id="1521238938">
      <w:bodyDiv w:val="1"/>
      <w:marLeft w:val="0"/>
      <w:marRight w:val="0"/>
      <w:marTop w:val="0"/>
      <w:marBottom w:val="0"/>
      <w:divBdr>
        <w:top w:val="none" w:sz="0" w:space="0" w:color="auto"/>
        <w:left w:val="none" w:sz="0" w:space="0" w:color="auto"/>
        <w:bottom w:val="none" w:sz="0" w:space="0" w:color="auto"/>
        <w:right w:val="none" w:sz="0" w:space="0" w:color="auto"/>
      </w:divBdr>
    </w:div>
    <w:div w:id="1531725280">
      <w:bodyDiv w:val="1"/>
      <w:marLeft w:val="0"/>
      <w:marRight w:val="0"/>
      <w:marTop w:val="0"/>
      <w:marBottom w:val="0"/>
      <w:divBdr>
        <w:top w:val="none" w:sz="0" w:space="0" w:color="auto"/>
        <w:left w:val="none" w:sz="0" w:space="0" w:color="auto"/>
        <w:bottom w:val="none" w:sz="0" w:space="0" w:color="auto"/>
        <w:right w:val="none" w:sz="0" w:space="0" w:color="auto"/>
      </w:divBdr>
    </w:div>
    <w:div w:id="1578055086">
      <w:bodyDiv w:val="1"/>
      <w:marLeft w:val="0"/>
      <w:marRight w:val="0"/>
      <w:marTop w:val="0"/>
      <w:marBottom w:val="0"/>
      <w:divBdr>
        <w:top w:val="none" w:sz="0" w:space="0" w:color="auto"/>
        <w:left w:val="none" w:sz="0" w:space="0" w:color="auto"/>
        <w:bottom w:val="none" w:sz="0" w:space="0" w:color="auto"/>
        <w:right w:val="none" w:sz="0" w:space="0" w:color="auto"/>
      </w:divBdr>
    </w:div>
    <w:div w:id="1580946687">
      <w:bodyDiv w:val="1"/>
      <w:marLeft w:val="0"/>
      <w:marRight w:val="0"/>
      <w:marTop w:val="0"/>
      <w:marBottom w:val="0"/>
      <w:divBdr>
        <w:top w:val="none" w:sz="0" w:space="0" w:color="auto"/>
        <w:left w:val="none" w:sz="0" w:space="0" w:color="auto"/>
        <w:bottom w:val="none" w:sz="0" w:space="0" w:color="auto"/>
        <w:right w:val="none" w:sz="0" w:space="0" w:color="auto"/>
      </w:divBdr>
    </w:div>
    <w:div w:id="1619335125">
      <w:bodyDiv w:val="1"/>
      <w:marLeft w:val="0"/>
      <w:marRight w:val="0"/>
      <w:marTop w:val="0"/>
      <w:marBottom w:val="0"/>
      <w:divBdr>
        <w:top w:val="none" w:sz="0" w:space="0" w:color="auto"/>
        <w:left w:val="none" w:sz="0" w:space="0" w:color="auto"/>
        <w:bottom w:val="none" w:sz="0" w:space="0" w:color="auto"/>
        <w:right w:val="none" w:sz="0" w:space="0" w:color="auto"/>
      </w:divBdr>
    </w:div>
    <w:div w:id="1632176038">
      <w:bodyDiv w:val="1"/>
      <w:marLeft w:val="0"/>
      <w:marRight w:val="0"/>
      <w:marTop w:val="0"/>
      <w:marBottom w:val="0"/>
      <w:divBdr>
        <w:top w:val="none" w:sz="0" w:space="0" w:color="auto"/>
        <w:left w:val="none" w:sz="0" w:space="0" w:color="auto"/>
        <w:bottom w:val="none" w:sz="0" w:space="0" w:color="auto"/>
        <w:right w:val="none" w:sz="0" w:space="0" w:color="auto"/>
      </w:divBdr>
    </w:div>
    <w:div w:id="1634826136">
      <w:bodyDiv w:val="1"/>
      <w:marLeft w:val="0"/>
      <w:marRight w:val="0"/>
      <w:marTop w:val="0"/>
      <w:marBottom w:val="0"/>
      <w:divBdr>
        <w:top w:val="none" w:sz="0" w:space="0" w:color="auto"/>
        <w:left w:val="none" w:sz="0" w:space="0" w:color="auto"/>
        <w:bottom w:val="none" w:sz="0" w:space="0" w:color="auto"/>
        <w:right w:val="none" w:sz="0" w:space="0" w:color="auto"/>
      </w:divBdr>
    </w:div>
    <w:div w:id="1642953716">
      <w:bodyDiv w:val="1"/>
      <w:marLeft w:val="0"/>
      <w:marRight w:val="0"/>
      <w:marTop w:val="0"/>
      <w:marBottom w:val="0"/>
      <w:divBdr>
        <w:top w:val="none" w:sz="0" w:space="0" w:color="auto"/>
        <w:left w:val="none" w:sz="0" w:space="0" w:color="auto"/>
        <w:bottom w:val="none" w:sz="0" w:space="0" w:color="auto"/>
        <w:right w:val="none" w:sz="0" w:space="0" w:color="auto"/>
      </w:divBdr>
    </w:div>
    <w:div w:id="1645305571">
      <w:bodyDiv w:val="1"/>
      <w:marLeft w:val="0"/>
      <w:marRight w:val="0"/>
      <w:marTop w:val="0"/>
      <w:marBottom w:val="0"/>
      <w:divBdr>
        <w:top w:val="none" w:sz="0" w:space="0" w:color="auto"/>
        <w:left w:val="none" w:sz="0" w:space="0" w:color="auto"/>
        <w:bottom w:val="none" w:sz="0" w:space="0" w:color="auto"/>
        <w:right w:val="none" w:sz="0" w:space="0" w:color="auto"/>
      </w:divBdr>
    </w:div>
    <w:div w:id="1666276920">
      <w:bodyDiv w:val="1"/>
      <w:marLeft w:val="0"/>
      <w:marRight w:val="0"/>
      <w:marTop w:val="0"/>
      <w:marBottom w:val="0"/>
      <w:divBdr>
        <w:top w:val="none" w:sz="0" w:space="0" w:color="auto"/>
        <w:left w:val="none" w:sz="0" w:space="0" w:color="auto"/>
        <w:bottom w:val="none" w:sz="0" w:space="0" w:color="auto"/>
        <w:right w:val="none" w:sz="0" w:space="0" w:color="auto"/>
      </w:divBdr>
    </w:div>
    <w:div w:id="1670134145">
      <w:bodyDiv w:val="1"/>
      <w:marLeft w:val="0"/>
      <w:marRight w:val="0"/>
      <w:marTop w:val="0"/>
      <w:marBottom w:val="0"/>
      <w:divBdr>
        <w:top w:val="none" w:sz="0" w:space="0" w:color="auto"/>
        <w:left w:val="none" w:sz="0" w:space="0" w:color="auto"/>
        <w:bottom w:val="none" w:sz="0" w:space="0" w:color="auto"/>
        <w:right w:val="none" w:sz="0" w:space="0" w:color="auto"/>
      </w:divBdr>
    </w:div>
    <w:div w:id="1692417234">
      <w:bodyDiv w:val="1"/>
      <w:marLeft w:val="0"/>
      <w:marRight w:val="0"/>
      <w:marTop w:val="0"/>
      <w:marBottom w:val="0"/>
      <w:divBdr>
        <w:top w:val="none" w:sz="0" w:space="0" w:color="auto"/>
        <w:left w:val="none" w:sz="0" w:space="0" w:color="auto"/>
        <w:bottom w:val="none" w:sz="0" w:space="0" w:color="auto"/>
        <w:right w:val="none" w:sz="0" w:space="0" w:color="auto"/>
      </w:divBdr>
    </w:div>
    <w:div w:id="1707833671">
      <w:bodyDiv w:val="1"/>
      <w:marLeft w:val="0"/>
      <w:marRight w:val="0"/>
      <w:marTop w:val="0"/>
      <w:marBottom w:val="0"/>
      <w:divBdr>
        <w:top w:val="none" w:sz="0" w:space="0" w:color="auto"/>
        <w:left w:val="none" w:sz="0" w:space="0" w:color="auto"/>
        <w:bottom w:val="none" w:sz="0" w:space="0" w:color="auto"/>
        <w:right w:val="none" w:sz="0" w:space="0" w:color="auto"/>
      </w:divBdr>
    </w:div>
    <w:div w:id="1708288416">
      <w:bodyDiv w:val="1"/>
      <w:marLeft w:val="0"/>
      <w:marRight w:val="0"/>
      <w:marTop w:val="0"/>
      <w:marBottom w:val="0"/>
      <w:divBdr>
        <w:top w:val="none" w:sz="0" w:space="0" w:color="auto"/>
        <w:left w:val="none" w:sz="0" w:space="0" w:color="auto"/>
        <w:bottom w:val="none" w:sz="0" w:space="0" w:color="auto"/>
        <w:right w:val="none" w:sz="0" w:space="0" w:color="auto"/>
      </w:divBdr>
    </w:div>
    <w:div w:id="1714184813">
      <w:bodyDiv w:val="1"/>
      <w:marLeft w:val="0"/>
      <w:marRight w:val="0"/>
      <w:marTop w:val="0"/>
      <w:marBottom w:val="0"/>
      <w:divBdr>
        <w:top w:val="none" w:sz="0" w:space="0" w:color="auto"/>
        <w:left w:val="none" w:sz="0" w:space="0" w:color="auto"/>
        <w:bottom w:val="none" w:sz="0" w:space="0" w:color="auto"/>
        <w:right w:val="none" w:sz="0" w:space="0" w:color="auto"/>
      </w:divBdr>
    </w:div>
    <w:div w:id="1729112662">
      <w:bodyDiv w:val="1"/>
      <w:marLeft w:val="0"/>
      <w:marRight w:val="0"/>
      <w:marTop w:val="0"/>
      <w:marBottom w:val="0"/>
      <w:divBdr>
        <w:top w:val="none" w:sz="0" w:space="0" w:color="auto"/>
        <w:left w:val="none" w:sz="0" w:space="0" w:color="auto"/>
        <w:bottom w:val="none" w:sz="0" w:space="0" w:color="auto"/>
        <w:right w:val="none" w:sz="0" w:space="0" w:color="auto"/>
      </w:divBdr>
    </w:div>
    <w:div w:id="1733381798">
      <w:bodyDiv w:val="1"/>
      <w:marLeft w:val="0"/>
      <w:marRight w:val="0"/>
      <w:marTop w:val="0"/>
      <w:marBottom w:val="0"/>
      <w:divBdr>
        <w:top w:val="none" w:sz="0" w:space="0" w:color="auto"/>
        <w:left w:val="none" w:sz="0" w:space="0" w:color="auto"/>
        <w:bottom w:val="none" w:sz="0" w:space="0" w:color="auto"/>
        <w:right w:val="none" w:sz="0" w:space="0" w:color="auto"/>
      </w:divBdr>
    </w:div>
    <w:div w:id="1750039848">
      <w:bodyDiv w:val="1"/>
      <w:marLeft w:val="0"/>
      <w:marRight w:val="0"/>
      <w:marTop w:val="0"/>
      <w:marBottom w:val="0"/>
      <w:divBdr>
        <w:top w:val="none" w:sz="0" w:space="0" w:color="auto"/>
        <w:left w:val="none" w:sz="0" w:space="0" w:color="auto"/>
        <w:bottom w:val="none" w:sz="0" w:space="0" w:color="auto"/>
        <w:right w:val="none" w:sz="0" w:space="0" w:color="auto"/>
      </w:divBdr>
    </w:div>
    <w:div w:id="1750075982">
      <w:bodyDiv w:val="1"/>
      <w:marLeft w:val="0"/>
      <w:marRight w:val="0"/>
      <w:marTop w:val="0"/>
      <w:marBottom w:val="0"/>
      <w:divBdr>
        <w:top w:val="none" w:sz="0" w:space="0" w:color="auto"/>
        <w:left w:val="none" w:sz="0" w:space="0" w:color="auto"/>
        <w:bottom w:val="none" w:sz="0" w:space="0" w:color="auto"/>
        <w:right w:val="none" w:sz="0" w:space="0" w:color="auto"/>
      </w:divBdr>
    </w:div>
    <w:div w:id="1772584347">
      <w:bodyDiv w:val="1"/>
      <w:marLeft w:val="0"/>
      <w:marRight w:val="0"/>
      <w:marTop w:val="0"/>
      <w:marBottom w:val="0"/>
      <w:divBdr>
        <w:top w:val="none" w:sz="0" w:space="0" w:color="auto"/>
        <w:left w:val="none" w:sz="0" w:space="0" w:color="auto"/>
        <w:bottom w:val="none" w:sz="0" w:space="0" w:color="auto"/>
        <w:right w:val="none" w:sz="0" w:space="0" w:color="auto"/>
      </w:divBdr>
    </w:div>
    <w:div w:id="1779762339">
      <w:bodyDiv w:val="1"/>
      <w:marLeft w:val="0"/>
      <w:marRight w:val="0"/>
      <w:marTop w:val="0"/>
      <w:marBottom w:val="0"/>
      <w:divBdr>
        <w:top w:val="none" w:sz="0" w:space="0" w:color="auto"/>
        <w:left w:val="none" w:sz="0" w:space="0" w:color="auto"/>
        <w:bottom w:val="none" w:sz="0" w:space="0" w:color="auto"/>
        <w:right w:val="none" w:sz="0" w:space="0" w:color="auto"/>
      </w:divBdr>
    </w:div>
    <w:div w:id="1780028836">
      <w:bodyDiv w:val="1"/>
      <w:marLeft w:val="0"/>
      <w:marRight w:val="0"/>
      <w:marTop w:val="0"/>
      <w:marBottom w:val="0"/>
      <w:divBdr>
        <w:top w:val="none" w:sz="0" w:space="0" w:color="auto"/>
        <w:left w:val="none" w:sz="0" w:space="0" w:color="auto"/>
        <w:bottom w:val="none" w:sz="0" w:space="0" w:color="auto"/>
        <w:right w:val="none" w:sz="0" w:space="0" w:color="auto"/>
      </w:divBdr>
    </w:div>
    <w:div w:id="1794012120">
      <w:bodyDiv w:val="1"/>
      <w:marLeft w:val="0"/>
      <w:marRight w:val="0"/>
      <w:marTop w:val="0"/>
      <w:marBottom w:val="0"/>
      <w:divBdr>
        <w:top w:val="none" w:sz="0" w:space="0" w:color="auto"/>
        <w:left w:val="none" w:sz="0" w:space="0" w:color="auto"/>
        <w:bottom w:val="none" w:sz="0" w:space="0" w:color="auto"/>
        <w:right w:val="none" w:sz="0" w:space="0" w:color="auto"/>
      </w:divBdr>
    </w:div>
    <w:div w:id="1799106254">
      <w:bodyDiv w:val="1"/>
      <w:marLeft w:val="0"/>
      <w:marRight w:val="0"/>
      <w:marTop w:val="0"/>
      <w:marBottom w:val="0"/>
      <w:divBdr>
        <w:top w:val="none" w:sz="0" w:space="0" w:color="auto"/>
        <w:left w:val="none" w:sz="0" w:space="0" w:color="auto"/>
        <w:bottom w:val="none" w:sz="0" w:space="0" w:color="auto"/>
        <w:right w:val="none" w:sz="0" w:space="0" w:color="auto"/>
      </w:divBdr>
    </w:div>
    <w:div w:id="1807579185">
      <w:bodyDiv w:val="1"/>
      <w:marLeft w:val="0"/>
      <w:marRight w:val="0"/>
      <w:marTop w:val="0"/>
      <w:marBottom w:val="0"/>
      <w:divBdr>
        <w:top w:val="none" w:sz="0" w:space="0" w:color="auto"/>
        <w:left w:val="none" w:sz="0" w:space="0" w:color="auto"/>
        <w:bottom w:val="none" w:sz="0" w:space="0" w:color="auto"/>
        <w:right w:val="none" w:sz="0" w:space="0" w:color="auto"/>
      </w:divBdr>
    </w:div>
    <w:div w:id="1809589707">
      <w:bodyDiv w:val="1"/>
      <w:marLeft w:val="0"/>
      <w:marRight w:val="0"/>
      <w:marTop w:val="0"/>
      <w:marBottom w:val="0"/>
      <w:divBdr>
        <w:top w:val="none" w:sz="0" w:space="0" w:color="auto"/>
        <w:left w:val="none" w:sz="0" w:space="0" w:color="auto"/>
        <w:bottom w:val="none" w:sz="0" w:space="0" w:color="auto"/>
        <w:right w:val="none" w:sz="0" w:space="0" w:color="auto"/>
      </w:divBdr>
    </w:div>
    <w:div w:id="1818953444">
      <w:bodyDiv w:val="1"/>
      <w:marLeft w:val="0"/>
      <w:marRight w:val="0"/>
      <w:marTop w:val="0"/>
      <w:marBottom w:val="0"/>
      <w:divBdr>
        <w:top w:val="none" w:sz="0" w:space="0" w:color="auto"/>
        <w:left w:val="none" w:sz="0" w:space="0" w:color="auto"/>
        <w:bottom w:val="none" w:sz="0" w:space="0" w:color="auto"/>
        <w:right w:val="none" w:sz="0" w:space="0" w:color="auto"/>
      </w:divBdr>
    </w:div>
    <w:div w:id="1821538649">
      <w:bodyDiv w:val="1"/>
      <w:marLeft w:val="0"/>
      <w:marRight w:val="0"/>
      <w:marTop w:val="0"/>
      <w:marBottom w:val="0"/>
      <w:divBdr>
        <w:top w:val="none" w:sz="0" w:space="0" w:color="auto"/>
        <w:left w:val="none" w:sz="0" w:space="0" w:color="auto"/>
        <w:bottom w:val="none" w:sz="0" w:space="0" w:color="auto"/>
        <w:right w:val="none" w:sz="0" w:space="0" w:color="auto"/>
      </w:divBdr>
    </w:div>
    <w:div w:id="1829176155">
      <w:bodyDiv w:val="1"/>
      <w:marLeft w:val="0"/>
      <w:marRight w:val="0"/>
      <w:marTop w:val="0"/>
      <w:marBottom w:val="0"/>
      <w:divBdr>
        <w:top w:val="none" w:sz="0" w:space="0" w:color="auto"/>
        <w:left w:val="none" w:sz="0" w:space="0" w:color="auto"/>
        <w:bottom w:val="none" w:sz="0" w:space="0" w:color="auto"/>
        <w:right w:val="none" w:sz="0" w:space="0" w:color="auto"/>
      </w:divBdr>
    </w:div>
    <w:div w:id="1834712394">
      <w:bodyDiv w:val="1"/>
      <w:marLeft w:val="0"/>
      <w:marRight w:val="0"/>
      <w:marTop w:val="0"/>
      <w:marBottom w:val="0"/>
      <w:divBdr>
        <w:top w:val="none" w:sz="0" w:space="0" w:color="auto"/>
        <w:left w:val="none" w:sz="0" w:space="0" w:color="auto"/>
        <w:bottom w:val="none" w:sz="0" w:space="0" w:color="auto"/>
        <w:right w:val="none" w:sz="0" w:space="0" w:color="auto"/>
      </w:divBdr>
    </w:div>
    <w:div w:id="1862087358">
      <w:bodyDiv w:val="1"/>
      <w:marLeft w:val="0"/>
      <w:marRight w:val="0"/>
      <w:marTop w:val="0"/>
      <w:marBottom w:val="0"/>
      <w:divBdr>
        <w:top w:val="none" w:sz="0" w:space="0" w:color="auto"/>
        <w:left w:val="none" w:sz="0" w:space="0" w:color="auto"/>
        <w:bottom w:val="none" w:sz="0" w:space="0" w:color="auto"/>
        <w:right w:val="none" w:sz="0" w:space="0" w:color="auto"/>
      </w:divBdr>
    </w:div>
    <w:div w:id="1885215016">
      <w:bodyDiv w:val="1"/>
      <w:marLeft w:val="0"/>
      <w:marRight w:val="0"/>
      <w:marTop w:val="0"/>
      <w:marBottom w:val="0"/>
      <w:divBdr>
        <w:top w:val="none" w:sz="0" w:space="0" w:color="auto"/>
        <w:left w:val="none" w:sz="0" w:space="0" w:color="auto"/>
        <w:bottom w:val="none" w:sz="0" w:space="0" w:color="auto"/>
        <w:right w:val="none" w:sz="0" w:space="0" w:color="auto"/>
      </w:divBdr>
    </w:div>
    <w:div w:id="1913542687">
      <w:bodyDiv w:val="1"/>
      <w:marLeft w:val="0"/>
      <w:marRight w:val="0"/>
      <w:marTop w:val="0"/>
      <w:marBottom w:val="0"/>
      <w:divBdr>
        <w:top w:val="none" w:sz="0" w:space="0" w:color="auto"/>
        <w:left w:val="none" w:sz="0" w:space="0" w:color="auto"/>
        <w:bottom w:val="none" w:sz="0" w:space="0" w:color="auto"/>
        <w:right w:val="none" w:sz="0" w:space="0" w:color="auto"/>
      </w:divBdr>
    </w:div>
    <w:div w:id="1916040746">
      <w:bodyDiv w:val="1"/>
      <w:marLeft w:val="0"/>
      <w:marRight w:val="0"/>
      <w:marTop w:val="0"/>
      <w:marBottom w:val="0"/>
      <w:divBdr>
        <w:top w:val="none" w:sz="0" w:space="0" w:color="auto"/>
        <w:left w:val="none" w:sz="0" w:space="0" w:color="auto"/>
        <w:bottom w:val="none" w:sz="0" w:space="0" w:color="auto"/>
        <w:right w:val="none" w:sz="0" w:space="0" w:color="auto"/>
      </w:divBdr>
    </w:div>
    <w:div w:id="1916746076">
      <w:bodyDiv w:val="1"/>
      <w:marLeft w:val="0"/>
      <w:marRight w:val="0"/>
      <w:marTop w:val="0"/>
      <w:marBottom w:val="0"/>
      <w:divBdr>
        <w:top w:val="none" w:sz="0" w:space="0" w:color="auto"/>
        <w:left w:val="none" w:sz="0" w:space="0" w:color="auto"/>
        <w:bottom w:val="none" w:sz="0" w:space="0" w:color="auto"/>
        <w:right w:val="none" w:sz="0" w:space="0" w:color="auto"/>
      </w:divBdr>
    </w:div>
    <w:div w:id="1935940695">
      <w:bodyDiv w:val="1"/>
      <w:marLeft w:val="0"/>
      <w:marRight w:val="0"/>
      <w:marTop w:val="0"/>
      <w:marBottom w:val="0"/>
      <w:divBdr>
        <w:top w:val="none" w:sz="0" w:space="0" w:color="auto"/>
        <w:left w:val="none" w:sz="0" w:space="0" w:color="auto"/>
        <w:bottom w:val="none" w:sz="0" w:space="0" w:color="auto"/>
        <w:right w:val="none" w:sz="0" w:space="0" w:color="auto"/>
      </w:divBdr>
    </w:div>
    <w:div w:id="1939632038">
      <w:bodyDiv w:val="1"/>
      <w:marLeft w:val="0"/>
      <w:marRight w:val="0"/>
      <w:marTop w:val="0"/>
      <w:marBottom w:val="0"/>
      <w:divBdr>
        <w:top w:val="none" w:sz="0" w:space="0" w:color="auto"/>
        <w:left w:val="none" w:sz="0" w:space="0" w:color="auto"/>
        <w:bottom w:val="none" w:sz="0" w:space="0" w:color="auto"/>
        <w:right w:val="none" w:sz="0" w:space="0" w:color="auto"/>
      </w:divBdr>
    </w:div>
    <w:div w:id="1955742759">
      <w:bodyDiv w:val="1"/>
      <w:marLeft w:val="0"/>
      <w:marRight w:val="0"/>
      <w:marTop w:val="0"/>
      <w:marBottom w:val="0"/>
      <w:divBdr>
        <w:top w:val="none" w:sz="0" w:space="0" w:color="auto"/>
        <w:left w:val="none" w:sz="0" w:space="0" w:color="auto"/>
        <w:bottom w:val="none" w:sz="0" w:space="0" w:color="auto"/>
        <w:right w:val="none" w:sz="0" w:space="0" w:color="auto"/>
      </w:divBdr>
    </w:div>
    <w:div w:id="1981373699">
      <w:bodyDiv w:val="1"/>
      <w:marLeft w:val="0"/>
      <w:marRight w:val="0"/>
      <w:marTop w:val="0"/>
      <w:marBottom w:val="0"/>
      <w:divBdr>
        <w:top w:val="none" w:sz="0" w:space="0" w:color="auto"/>
        <w:left w:val="none" w:sz="0" w:space="0" w:color="auto"/>
        <w:bottom w:val="none" w:sz="0" w:space="0" w:color="auto"/>
        <w:right w:val="none" w:sz="0" w:space="0" w:color="auto"/>
      </w:divBdr>
    </w:div>
    <w:div w:id="2002275696">
      <w:bodyDiv w:val="1"/>
      <w:marLeft w:val="0"/>
      <w:marRight w:val="0"/>
      <w:marTop w:val="0"/>
      <w:marBottom w:val="0"/>
      <w:divBdr>
        <w:top w:val="none" w:sz="0" w:space="0" w:color="auto"/>
        <w:left w:val="none" w:sz="0" w:space="0" w:color="auto"/>
        <w:bottom w:val="none" w:sz="0" w:space="0" w:color="auto"/>
        <w:right w:val="none" w:sz="0" w:space="0" w:color="auto"/>
      </w:divBdr>
    </w:div>
    <w:div w:id="2003116498">
      <w:bodyDiv w:val="1"/>
      <w:marLeft w:val="0"/>
      <w:marRight w:val="0"/>
      <w:marTop w:val="0"/>
      <w:marBottom w:val="0"/>
      <w:divBdr>
        <w:top w:val="none" w:sz="0" w:space="0" w:color="auto"/>
        <w:left w:val="none" w:sz="0" w:space="0" w:color="auto"/>
        <w:bottom w:val="none" w:sz="0" w:space="0" w:color="auto"/>
        <w:right w:val="none" w:sz="0" w:space="0" w:color="auto"/>
      </w:divBdr>
    </w:div>
    <w:div w:id="2029023694">
      <w:bodyDiv w:val="1"/>
      <w:marLeft w:val="0"/>
      <w:marRight w:val="0"/>
      <w:marTop w:val="0"/>
      <w:marBottom w:val="0"/>
      <w:divBdr>
        <w:top w:val="none" w:sz="0" w:space="0" w:color="auto"/>
        <w:left w:val="none" w:sz="0" w:space="0" w:color="auto"/>
        <w:bottom w:val="none" w:sz="0" w:space="0" w:color="auto"/>
        <w:right w:val="none" w:sz="0" w:space="0" w:color="auto"/>
      </w:divBdr>
    </w:div>
    <w:div w:id="2038236996">
      <w:bodyDiv w:val="1"/>
      <w:marLeft w:val="0"/>
      <w:marRight w:val="0"/>
      <w:marTop w:val="0"/>
      <w:marBottom w:val="0"/>
      <w:divBdr>
        <w:top w:val="none" w:sz="0" w:space="0" w:color="auto"/>
        <w:left w:val="none" w:sz="0" w:space="0" w:color="auto"/>
        <w:bottom w:val="none" w:sz="0" w:space="0" w:color="auto"/>
        <w:right w:val="none" w:sz="0" w:space="0" w:color="auto"/>
      </w:divBdr>
    </w:div>
    <w:div w:id="2058124040">
      <w:bodyDiv w:val="1"/>
      <w:marLeft w:val="0"/>
      <w:marRight w:val="0"/>
      <w:marTop w:val="0"/>
      <w:marBottom w:val="0"/>
      <w:divBdr>
        <w:top w:val="none" w:sz="0" w:space="0" w:color="auto"/>
        <w:left w:val="none" w:sz="0" w:space="0" w:color="auto"/>
        <w:bottom w:val="none" w:sz="0" w:space="0" w:color="auto"/>
        <w:right w:val="none" w:sz="0" w:space="0" w:color="auto"/>
      </w:divBdr>
    </w:div>
    <w:div w:id="208452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2A162678F8463A4EF91E95C320B8C4D0B041612563806F1A46D2DC9A8ADA20D38C0219CE9BE3E2CACE814961E45081E420CDCF1472EFV6B6P" TargetMode="External"/><Relationship Id="rId18" Type="http://schemas.openxmlformats.org/officeDocument/2006/relationships/hyperlink" Target="consultantplus://offline/ref=90669B3686CBAB1C48F39DDBF819B02DD196ACAF57CB4C3386C0B5F3704D7266D069ACF3BF8D024521DFF99ECC44CD37D8349561765Dk9e1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29FEFB84795BD29A6AB42268B4045FAFC915C4BED93B2DFC09AF3FE7049EFA2B1E3E1E24405B8B53B7E66627DC00C3A981242DA6B7ADwFl3I" TargetMode="External"/><Relationship Id="rId7" Type="http://schemas.openxmlformats.org/officeDocument/2006/relationships/endnotes" Target="endnotes.xml"/><Relationship Id="rId12" Type="http://schemas.openxmlformats.org/officeDocument/2006/relationships/hyperlink" Target="consultantplus://offline/ref=2A162678F8463A4EF91E95C320B8C4D0B041612563806F1A46D2DC9A8ADA20D38C0219CE9BE3E2CACE814961E45081E420CDCF1472EFV6B6P" TargetMode="External"/><Relationship Id="rId17" Type="http://schemas.openxmlformats.org/officeDocument/2006/relationships/hyperlink" Target="consultantplus://offline/ref=90669B3686CBAB1C48F39DDBF819B02DD196ACAF57CB4C3386C0B5F3704D7266D069ACF3BF8D034521DFF99ECC44CD37D8349561765Dk9e1M" TargetMode="External"/><Relationship Id="rId25" Type="http://schemas.openxmlformats.org/officeDocument/2006/relationships/hyperlink" Target="consultantplus://offline/ref=066F276A57BDB0B6CF1743355B955D960F37FBB4CE5C34FF5D050479174C90FA4859D789862736DD638C30856Ba9A2O" TargetMode="External"/><Relationship Id="rId2" Type="http://schemas.openxmlformats.org/officeDocument/2006/relationships/numbering" Target="numbering.xml"/><Relationship Id="rId16" Type="http://schemas.openxmlformats.org/officeDocument/2006/relationships/hyperlink" Target="consultantplus://offline/ref=90669B3686CBAB1C48F39DDBF819B02DD196ACAF57CB4C3386C0B5F3704D7266D069ACF3BF8C0A4521DFF99ECC44CD37D8349561765Dk9e1M" TargetMode="External"/><Relationship Id="rId20" Type="http://schemas.openxmlformats.org/officeDocument/2006/relationships/hyperlink" Target="consultantplus://offline/ref=29FEFB84795BD29A6AB42268B4045FAFC915C4BED93B2DFC09AF3FE7049EFA2B1E3E1E24405A8253B7E66627DC00C3A981242DA6B7ADwFl3I"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A162678F8463A4EF91E95C320B8C4D0B74365246D8B6F1A46D2DC9A8ADA20D38C0219CC9EE5E5C99FDB5965AD048AFB26D6D1136CEF649CVBB3P" TargetMode="External"/><Relationship Id="rId24" Type="http://schemas.openxmlformats.org/officeDocument/2006/relationships/hyperlink" Target="consultantplus://offline/ref=066F276A57BDB0B6CF1743355B955D960F37FBB4CE5C34FF5D050479174C90FA4859D789862736DD638C30856Ba9A2O" TargetMode="External"/><Relationship Id="rId5" Type="http://schemas.openxmlformats.org/officeDocument/2006/relationships/webSettings" Target="webSettings.xml"/><Relationship Id="rId15" Type="http://schemas.openxmlformats.org/officeDocument/2006/relationships/hyperlink" Target="consultantplus://offline/ref=67DCED50542CC79556128AE46C1F7202DFF31A9C5B57B27CA30DF749250D5781D3DC52AAC2DC1C2FCA5F46C3BE6C4E2E7D23B9826A1ClEb5I" TargetMode="External"/><Relationship Id="rId23" Type="http://schemas.openxmlformats.org/officeDocument/2006/relationships/hyperlink" Target="consultantplus://offline/ref=29FEFB84795BD29A6AB42268B4045FAFC915C4BED93B2DFC09AF3FE7049EFA2B1E3E1E24405B8953B7E66627DC00C3A981242DA6B7ADwFl3I" TargetMode="External"/><Relationship Id="rId28" Type="http://schemas.openxmlformats.org/officeDocument/2006/relationships/footer" Target="footer3.xml"/><Relationship Id="rId10" Type="http://schemas.openxmlformats.org/officeDocument/2006/relationships/hyperlink" Target="consultantplus://offline/ref=2A162678F8463A4EF91E95C320B8C4D0B74567246C8E6F1A46D2DC9A8ADA20D38C0219CC9EE5E7C89BDB5965AD048AFB26D6D1136CEF649CVBB3P" TargetMode="External"/><Relationship Id="rId19" Type="http://schemas.openxmlformats.org/officeDocument/2006/relationships/hyperlink" Target="consultantplus://offline/ref=29FEFB84795BD29A6AB42268B4045FAFC915CABDDD342DFC09AF3FE7049EFA2B1E3E1E24415A8A50E3BC76239554C6B6893D33A3A9AEFA6Aw9l7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consultantplus://offline/ref=67DCED50542CC79556128AE46C1F7202DFF31A9C5B57B27CA30DF749250D5781D3DC52AAC2DC1F2FCA5F46C3BE6C4E2E7D23B9826A1ClEb5I" TargetMode="External"/><Relationship Id="rId22" Type="http://schemas.openxmlformats.org/officeDocument/2006/relationships/hyperlink" Target="consultantplus://offline/ref=29FEFB84795BD29A6AB42268B4045FAFC915C4BED93B2DFC09AF3FE7049EFA2B1E3E1E24405B8A53B7E66627DC00C3A981242DA6B7ADwFl3I"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9A9E6-D03E-4F7F-B7CD-4F13D943A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68</Pages>
  <Words>30160</Words>
  <Characters>171915</Characters>
  <Application>Microsoft Office Word</Application>
  <DocSecurity>0</DocSecurity>
  <Lines>1432</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Животов Александр Владимирович</dc:creator>
  <cp:keywords/>
  <dc:description/>
  <cp:lastModifiedBy>Животов Александр Владимирович</cp:lastModifiedBy>
  <cp:revision>37</cp:revision>
  <cp:lastPrinted>2023-02-02T10:30:00Z</cp:lastPrinted>
  <dcterms:created xsi:type="dcterms:W3CDTF">2026-06-25T12:54:00Z</dcterms:created>
  <dcterms:modified xsi:type="dcterms:W3CDTF">2026-10-29T12:57:00Z</dcterms:modified>
</cp:coreProperties>
</file>