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3E7" w14:textId="560A6240" w:rsidR="00192AB4" w:rsidRPr="00192AB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</w:t>
      </w:r>
      <w:r>
        <w:rPr>
          <w:rFonts w:ascii="Times New Roman" w:hAnsi="Times New Roman" w:cs="Times New Roman"/>
          <w:b/>
          <w:sz w:val="24"/>
          <w:szCs w:val="24"/>
        </w:rPr>
        <w:t>извещения о закупке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76E26">
        <w:rPr>
          <w:rFonts w:ascii="Times New Roman" w:hAnsi="Times New Roman" w:cs="Times New Roman"/>
          <w:b/>
          <w:sz w:val="24"/>
          <w:szCs w:val="24"/>
        </w:rPr>
        <w:t>27</w:t>
      </w:r>
      <w:r w:rsidRPr="00192AB4">
        <w:rPr>
          <w:rFonts w:ascii="Times New Roman" w:hAnsi="Times New Roman" w:cs="Times New Roman"/>
          <w:b/>
          <w:sz w:val="24"/>
          <w:szCs w:val="24"/>
        </w:rPr>
        <w:t>.</w:t>
      </w:r>
      <w:r w:rsidR="00A76E26">
        <w:rPr>
          <w:rFonts w:ascii="Times New Roman" w:hAnsi="Times New Roman" w:cs="Times New Roman"/>
          <w:b/>
          <w:sz w:val="24"/>
          <w:szCs w:val="24"/>
        </w:rPr>
        <w:t>09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0545F2FA" w:rsidR="00192AB4" w:rsidRPr="00192AB4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192AB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76E26" w:rsidRPr="00A76E26">
        <w:rPr>
          <w:rFonts w:ascii="Times New Roman" w:hAnsi="Times New Roman" w:cs="Times New Roman"/>
          <w:b/>
          <w:bCs/>
          <w:sz w:val="24"/>
          <w:szCs w:val="24"/>
        </w:rPr>
        <w:t>24.09.2024 г. № ЗКЭФ-ДЭУК-985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614"/>
        <w:gridCol w:w="6193"/>
      </w:tblGrid>
      <w:tr w:rsidR="009C70D6" w:rsidRPr="007645CF" w14:paraId="1FFDF717" w14:textId="77777777" w:rsidTr="009C70D6">
        <w:tc>
          <w:tcPr>
            <w:tcW w:w="295" w:type="pct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9C70D6" w:rsidRPr="007645CF" w14:paraId="6B746F3F" w14:textId="77777777" w:rsidTr="009C70D6">
        <w:trPr>
          <w:trHeight w:val="315"/>
        </w:trPr>
        <w:tc>
          <w:tcPr>
            <w:tcW w:w="295" w:type="pct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42B12E4" w14:textId="77777777" w:rsidR="00A76E26" w:rsidRPr="00A76E26" w:rsidRDefault="00A76E26" w:rsidP="00A76E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ТЗ указано:</w:t>
            </w:r>
          </w:p>
          <w:p w14:paraId="6380A97D" w14:textId="77777777" w:rsidR="00A76E26" w:rsidRPr="00A76E26" w:rsidRDefault="00A76E26" w:rsidP="00A76E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Высота стеллажа, </w:t>
            </w:r>
            <w:proofErr w:type="gramStart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мм</w:t>
            </w:r>
            <w:proofErr w:type="gramEnd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1850</w:t>
            </w:r>
          </w:p>
          <w:p w14:paraId="59F3197E" w14:textId="77777777" w:rsidR="00A76E26" w:rsidRPr="00A76E26" w:rsidRDefault="00A76E26" w:rsidP="00A76E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Ширина стеллажа, </w:t>
            </w:r>
            <w:proofErr w:type="gramStart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мм</w:t>
            </w:r>
            <w:proofErr w:type="gramEnd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1200</w:t>
            </w:r>
          </w:p>
          <w:p w14:paraId="5E25E4FE" w14:textId="77777777" w:rsidR="00A76E26" w:rsidRPr="00A76E26" w:rsidRDefault="00A76E26" w:rsidP="00A76E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Нагрузка на полку, </w:t>
            </w:r>
            <w:proofErr w:type="gramStart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кг</w:t>
            </w:r>
            <w:proofErr w:type="gramEnd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не менее 150</w:t>
            </w:r>
          </w:p>
          <w:p w14:paraId="6ECEC587" w14:textId="77777777" w:rsidR="00A76E26" w:rsidRPr="00A76E26" w:rsidRDefault="00A76E26" w:rsidP="00A76E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0D7CC368" w14:textId="77777777" w:rsidR="00A76E26" w:rsidRPr="00A76E26" w:rsidRDefault="00A76E26" w:rsidP="00A76E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1. Уважаемый заказчик, возможна ли поставка стеллажей с нагрузкой на полку 100 кг. Дело в том, что полки длиннее 1000 мм, имеют больший риск прогиба, в </w:t>
            </w:r>
            <w:proofErr w:type="gramStart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связи</w:t>
            </w:r>
            <w:proofErr w:type="gramEnd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 чем выдерживают меньшую нагрузку.</w:t>
            </w:r>
          </w:p>
          <w:p w14:paraId="77AEDAE7" w14:textId="06612DE6" w:rsidR="00D57226" w:rsidRPr="00614A8F" w:rsidRDefault="00A76E26" w:rsidP="00A76E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 Уважаемый заказчик, возможна ли поставка стеллажей высотой 1800 или 2000 мм? Обращаем Ваше внимание, что это незначительное отличие, никак не скажется на качественных, технических и эксплуатационных характеристиках стеллажей, а также на их вместимости, учитывая общий габарит изделия. Данный вопрос задаём по причине того, что основные производители металлической мебели в России, изготавливают стеллажи стандартной высотой 1500,1800,2000,2200, 2500 и 3000 мм и только один Производитель, Практик (</w:t>
            </w:r>
            <w:proofErr w:type="spellStart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Промет</w:t>
            </w:r>
            <w:proofErr w:type="spellEnd"/>
            <w:r w:rsidRPr="00A7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 – высотой 1850 мм, что ограничивает возможность участия других производителей в данной закупке.</w:t>
            </w:r>
          </w:p>
        </w:tc>
        <w:tc>
          <w:tcPr>
            <w:tcW w:w="2971" w:type="pct"/>
            <w:shd w:val="clear" w:color="auto" w:fill="auto"/>
          </w:tcPr>
          <w:p w14:paraId="5BAEBC74" w14:textId="78195D04" w:rsidR="00CC3CEE" w:rsidRPr="00CC3CEE" w:rsidRDefault="00A76E26" w:rsidP="00CC3C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Благодарим за проявленный интерес к закупке</w:t>
            </w:r>
            <w:r w:rsidR="00CC3CEE"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сообщае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3CEE"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, что согласно части 1 статьи 1 Федерального закона от 18.07.2011 г. № 223-ФЗ «О закупках товаров, работ, услуг отдельными видами юридических лиц» (далее – Закон о закупках) первоочередной целью Закона о закупках является 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что</w:t>
            </w:r>
            <w:proofErr w:type="gramEnd"/>
            <w:r w:rsidR="00CC3CEE"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55E3E438" w14:textId="476690EE" w:rsidR="00A76E26" w:rsidRPr="00A76E26" w:rsidRDefault="00A76E26" w:rsidP="00A76E2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Считаем, 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указанные участником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 нагрузке на полку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ухудшают потребительские и эксплуатационные характеристики предлагаем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поставке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товара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80A653" w14:textId="11D4AF8E" w:rsidR="00CC3CEE" w:rsidRPr="00A76E26" w:rsidRDefault="00CC3CEE" w:rsidP="00A76E2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Указанные по тексту Спецификации </w:t>
            </w:r>
            <w:r w:rsidR="00E431FC"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>на поставку товара</w:t>
            </w:r>
            <w:r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</w:t>
            </w:r>
            <w:r w:rsidR="00E431FC"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>№3 к извещению</w:t>
            </w:r>
            <w:r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>) требования к эксплуатационным параметрам поставляем</w:t>
            </w:r>
            <w:r w:rsidR="00AC6E93"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31FC"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>товара</w:t>
            </w:r>
            <w:r w:rsid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части высоты стеллажа</w:t>
            </w:r>
            <w:r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обусловлены целями и задачами, стоящими перед Заказчиком</w:t>
            </w:r>
            <w:r w:rsidR="00A76E26"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совместимостью с ранее приобретенным</w:t>
            </w:r>
            <w:r w:rsid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эксплуатируемым</w:t>
            </w:r>
            <w:r w:rsidR="00A76E26"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товаром</w:t>
            </w:r>
            <w:r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431FC"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доступе есть информация о товаре, обладающим необходимыми характеристиками. </w:t>
            </w:r>
          </w:p>
          <w:p w14:paraId="4118B214" w14:textId="02A4CFF8" w:rsidR="00CC3CEE" w:rsidRPr="009C70D6" w:rsidRDefault="00A76E26" w:rsidP="00A76E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поставки товара</w:t>
            </w:r>
            <w:r w:rsidRPr="00A7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конкурентной закупки будет заключен с победителем закупки или с единственным участником закупки на условиях извещения о закупке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соответствии с потребностями заказчика</w:t>
            </w:r>
            <w:r w:rsidR="00AC2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3F1AB5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5010A"/>
    <w:multiLevelType w:val="hybridMultilevel"/>
    <w:tmpl w:val="FA540AE4"/>
    <w:lvl w:ilvl="0" w:tplc="03D67C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0F66B4"/>
    <w:rsid w:val="0011275B"/>
    <w:rsid w:val="00124209"/>
    <w:rsid w:val="00126D56"/>
    <w:rsid w:val="00127E9C"/>
    <w:rsid w:val="0013180C"/>
    <w:rsid w:val="00131F34"/>
    <w:rsid w:val="00133E23"/>
    <w:rsid w:val="0013420F"/>
    <w:rsid w:val="001516C2"/>
    <w:rsid w:val="00163EF6"/>
    <w:rsid w:val="00173125"/>
    <w:rsid w:val="00176F7C"/>
    <w:rsid w:val="00180B81"/>
    <w:rsid w:val="00181F4F"/>
    <w:rsid w:val="00192AB4"/>
    <w:rsid w:val="001B5A71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247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3F1AB5"/>
    <w:rsid w:val="00403ECC"/>
    <w:rsid w:val="00405060"/>
    <w:rsid w:val="0040657E"/>
    <w:rsid w:val="00415D50"/>
    <w:rsid w:val="00416CA2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3B59"/>
    <w:rsid w:val="004750AC"/>
    <w:rsid w:val="00480D1D"/>
    <w:rsid w:val="00485666"/>
    <w:rsid w:val="00491E48"/>
    <w:rsid w:val="00496E0B"/>
    <w:rsid w:val="00496F64"/>
    <w:rsid w:val="004A10F5"/>
    <w:rsid w:val="004B7BF7"/>
    <w:rsid w:val="004C52B0"/>
    <w:rsid w:val="004C730C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10FC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0476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0D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5ED6"/>
    <w:rsid w:val="00A763C5"/>
    <w:rsid w:val="00A76689"/>
    <w:rsid w:val="00A76831"/>
    <w:rsid w:val="00A76E26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03"/>
    <w:rsid w:val="00AC2966"/>
    <w:rsid w:val="00AC6E93"/>
    <w:rsid w:val="00AD0CC6"/>
    <w:rsid w:val="00AD1D26"/>
    <w:rsid w:val="00AD1FC3"/>
    <w:rsid w:val="00AE1EC9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8234C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C3CEE"/>
    <w:rsid w:val="00CD1B04"/>
    <w:rsid w:val="00CE7998"/>
    <w:rsid w:val="00CF3835"/>
    <w:rsid w:val="00CF66B2"/>
    <w:rsid w:val="00D02983"/>
    <w:rsid w:val="00D1162D"/>
    <w:rsid w:val="00D1724E"/>
    <w:rsid w:val="00D24F71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431FC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D03A-ED76-4E47-BF20-3938B6BC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2</cp:revision>
  <cp:lastPrinted>2019-12-20T07:37:00Z</cp:lastPrinted>
  <dcterms:created xsi:type="dcterms:W3CDTF">2024-09-27T08:00:00Z</dcterms:created>
  <dcterms:modified xsi:type="dcterms:W3CDTF">2024-09-27T08:00:00Z</dcterms:modified>
</cp:coreProperties>
</file>