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00A03088"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B67076">
        <w:rPr>
          <w:b/>
          <w:bCs/>
        </w:rPr>
        <w:t>22.05</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w:t>
      </w:r>
      <w:r w:rsidR="00DE78D1">
        <w:rPr>
          <w:b/>
          <w:bCs/>
        </w:rPr>
        <w:t>406</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6702EFFD" w:rsidR="00395D8B" w:rsidRPr="00395D8B" w:rsidRDefault="00A436DF" w:rsidP="009610FD">
            <w:pPr>
              <w:ind w:right="34"/>
              <w:jc w:val="both"/>
            </w:pPr>
            <w:r w:rsidRPr="00A436DF">
              <w:t xml:space="preserve">Право заключения договора на поставку </w:t>
            </w:r>
            <w:r w:rsidR="009610FD" w:rsidRPr="009610FD">
              <w:t>альпинистского инвентаря на ВТРК «Эльбрус» и ВТРК «</w:t>
            </w:r>
            <w:proofErr w:type="spellStart"/>
            <w:r w:rsidR="009610FD" w:rsidRPr="009610FD">
              <w:t>Ведучи</w:t>
            </w:r>
            <w:proofErr w:type="spellEnd"/>
            <w:r w:rsidR="009610FD" w:rsidRPr="009610FD">
              <w:t>»</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4D17A67C"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9610FD" w:rsidRPr="009610FD">
              <w:t>альпинистского инвентаря на ВТРК «Эльбрус» и ВТРК «</w:t>
            </w:r>
            <w:proofErr w:type="spellStart"/>
            <w:r w:rsidR="009610FD" w:rsidRPr="009610FD">
              <w:t>Ведучи</w:t>
            </w:r>
            <w:proofErr w:type="spellEnd"/>
            <w:r w:rsidR="009610FD" w:rsidRPr="009610FD">
              <w:t>»</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7C54A45E" w:rsidR="00395D8B" w:rsidRPr="00395D8B" w:rsidRDefault="00156AF9" w:rsidP="00395D8B">
            <w:pPr>
              <w:widowControl w:val="0"/>
              <w:tabs>
                <w:tab w:val="left" w:pos="0"/>
                <w:tab w:val="left" w:pos="284"/>
                <w:tab w:val="left" w:pos="1134"/>
              </w:tabs>
              <w:jc w:val="both"/>
              <w:outlineLvl w:val="0"/>
              <w:rPr>
                <w:rFonts w:eastAsia="Calibri"/>
                <w:lang w:eastAsia="en-US"/>
              </w:rPr>
            </w:pPr>
            <w:r>
              <w:rPr>
                <w:bCs/>
              </w:rPr>
              <w:t>6 189 </w:t>
            </w:r>
            <w:r w:rsidRPr="00156AF9">
              <w:rPr>
                <w:bCs/>
              </w:rPr>
              <w:t xml:space="preserve">267,64 </w:t>
            </w:r>
            <w:r w:rsidR="00E25848">
              <w:rPr>
                <w:bCs/>
              </w:rPr>
              <w:t>(</w:t>
            </w:r>
            <w:r>
              <w:rPr>
                <w:bCs/>
              </w:rPr>
              <w:t>Шесть миллионов сто восемьдесят девять тысяч двести шестьдесят семь</w:t>
            </w:r>
            <w:r w:rsidR="006A58FB">
              <w:rPr>
                <w:bCs/>
              </w:rPr>
              <w:t>) рубл</w:t>
            </w:r>
            <w:r>
              <w:rPr>
                <w:bCs/>
              </w:rPr>
              <w:t>ей</w:t>
            </w:r>
            <w:r w:rsidR="006A58FB">
              <w:rPr>
                <w:bCs/>
              </w:rPr>
              <w:t xml:space="preserve"> </w:t>
            </w:r>
            <w:r>
              <w:rPr>
                <w:bCs/>
              </w:rPr>
              <w:t>64</w:t>
            </w:r>
            <w:r w:rsidR="00E25848" w:rsidRPr="00E25848">
              <w:rPr>
                <w:bCs/>
              </w:rPr>
              <w:t xml:space="preserve"> копе</w:t>
            </w:r>
            <w:r>
              <w:rPr>
                <w:bCs/>
              </w:rPr>
              <w:t>йки</w:t>
            </w:r>
            <w:r w:rsidR="00A436DF" w:rsidRPr="00E25848">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7BD8AB56" w:rsidR="00395D8B" w:rsidRPr="00395D8B" w:rsidRDefault="006D28B7" w:rsidP="00DD6994">
            <w:pPr>
              <w:tabs>
                <w:tab w:val="left" w:pos="0"/>
                <w:tab w:val="left" w:pos="380"/>
              </w:tabs>
              <w:jc w:val="both"/>
              <w:rPr>
                <w:szCs w:val="22"/>
              </w:rPr>
            </w:pPr>
            <w:r>
              <w:t>50</w:t>
            </w:r>
            <w:r w:rsidR="001F17F9" w:rsidRPr="001F17F9">
              <w:t xml:space="preserve"> </w:t>
            </w:r>
            <w:r w:rsidR="00991956">
              <w:t>рабочих</w:t>
            </w:r>
            <w:r w:rsidR="001F17F9" w:rsidRPr="001F17F9">
              <w:t xml:space="preserve"> дней с даты заключения договора</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6BAA0A0" w14:textId="77777777" w:rsidR="006D28B7" w:rsidRDefault="006D28B7" w:rsidP="006D28B7">
            <w:pPr>
              <w:jc w:val="both"/>
            </w:pPr>
            <w:r>
              <w:t xml:space="preserve">- Кабардино-Балкарская Республика, село </w:t>
            </w:r>
            <w:proofErr w:type="spellStart"/>
            <w:r>
              <w:t>Терскол</w:t>
            </w:r>
            <w:proofErr w:type="spellEnd"/>
            <w:r>
              <w:t xml:space="preserve">, ул. </w:t>
            </w:r>
            <w:proofErr w:type="spellStart"/>
            <w:r>
              <w:t>Азау</w:t>
            </w:r>
            <w:proofErr w:type="spellEnd"/>
            <w:r>
              <w:t xml:space="preserve">, 12 (всесезонный </w:t>
            </w:r>
            <w:proofErr w:type="spellStart"/>
            <w:r>
              <w:t>туристско</w:t>
            </w:r>
            <w:proofErr w:type="spellEnd"/>
            <w:r>
              <w:t xml:space="preserve"> – рекреационный комплекс «Эльбрус»);</w:t>
            </w:r>
          </w:p>
          <w:p w14:paraId="627F9454" w14:textId="20B0F77D" w:rsidR="00DB47F3" w:rsidRPr="00DD6994" w:rsidRDefault="006D28B7" w:rsidP="006D28B7">
            <w:pPr>
              <w:jc w:val="both"/>
            </w:pPr>
            <w:r>
              <w:t xml:space="preserve">- Чеченская Республика, </w:t>
            </w:r>
            <w:proofErr w:type="spellStart"/>
            <w:r>
              <w:t>Итум-Калинский</w:t>
            </w:r>
            <w:proofErr w:type="spellEnd"/>
            <w:r>
              <w:t xml:space="preserve"> муниципальный район, село </w:t>
            </w:r>
            <w:proofErr w:type="spellStart"/>
            <w:r>
              <w:t>Ведучи</w:t>
            </w:r>
            <w:proofErr w:type="spellEnd"/>
            <w:r>
              <w:t xml:space="preserve">, ул. 1-й переулок </w:t>
            </w:r>
            <w:proofErr w:type="spellStart"/>
            <w:r>
              <w:t>Хачироева</w:t>
            </w:r>
            <w:proofErr w:type="spellEnd"/>
            <w:r>
              <w:t xml:space="preserve">, № 1 (всесезонный </w:t>
            </w:r>
            <w:proofErr w:type="spellStart"/>
            <w:r>
              <w:t>туристско</w:t>
            </w:r>
            <w:proofErr w:type="spellEnd"/>
            <w:r>
              <w:t xml:space="preserve"> – рекреационный комплекс «</w:t>
            </w:r>
            <w:proofErr w:type="spellStart"/>
            <w:r>
              <w:t>Ведучи</w:t>
            </w:r>
            <w:proofErr w:type="spellEnd"/>
            <w:r>
              <w:t>»)</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73CB53B5" w:rsidR="00395D8B" w:rsidRPr="00A436DF" w:rsidRDefault="00B67076" w:rsidP="00EC073B">
            <w:pPr>
              <w:widowControl w:val="0"/>
              <w:tabs>
                <w:tab w:val="left" w:pos="284"/>
                <w:tab w:val="left" w:pos="426"/>
                <w:tab w:val="left" w:pos="1134"/>
                <w:tab w:val="left" w:pos="1276"/>
              </w:tabs>
              <w:jc w:val="both"/>
              <w:outlineLvl w:val="0"/>
              <w:rPr>
                <w:b/>
              </w:rPr>
            </w:pPr>
            <w:r>
              <w:t>22 мая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12DDE3BC" w:rsidR="00395D8B" w:rsidRPr="00395D8B" w:rsidRDefault="00B67076" w:rsidP="00EC073B">
            <w:pPr>
              <w:widowControl w:val="0"/>
              <w:tabs>
                <w:tab w:val="left" w:pos="284"/>
                <w:tab w:val="left" w:pos="426"/>
                <w:tab w:val="left" w:pos="1134"/>
                <w:tab w:val="left" w:pos="1276"/>
              </w:tabs>
              <w:jc w:val="both"/>
              <w:outlineLvl w:val="0"/>
            </w:pPr>
            <w:r>
              <w:t>01 июня</w:t>
            </w:r>
            <w:r w:rsidR="00185446"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4DA2B1D4" w:rsidR="00A436DF" w:rsidRDefault="00B67076" w:rsidP="002E0DF3">
            <w:pPr>
              <w:widowControl w:val="0"/>
              <w:tabs>
                <w:tab w:val="left" w:pos="993"/>
                <w:tab w:val="left" w:pos="1276"/>
                <w:tab w:val="left" w:pos="1701"/>
              </w:tabs>
              <w:jc w:val="both"/>
              <w:textAlignment w:val="baseline"/>
            </w:pPr>
            <w:r>
              <w:t>04 июня</w:t>
            </w:r>
            <w:r w:rsidR="00185446"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w:t>
            </w:r>
            <w:r w:rsidRPr="00395D8B">
              <w:lastRenderedPageBreak/>
              <w:t>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 xml:space="preserve">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w:t>
            </w:r>
            <w:r w:rsidRPr="00395D8B">
              <w:rPr>
                <w:b/>
              </w:rPr>
              <w:lastRenderedPageBreak/>
              <w:t>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w:t>
            </w:r>
            <w:r w:rsidRPr="00395D8B">
              <w:lastRenderedPageBreak/>
              <w:t xml:space="preserve">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w:t>
            </w:r>
            <w:r w:rsidRPr="00395D8B">
              <w:rPr>
                <w:bCs/>
              </w:rPr>
              <w:lastRenderedPageBreak/>
              <w:t>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lastRenderedPageBreak/>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 xml:space="preserve">превышение начальной (максимальной) цены договора и/или одной и более начальной (максимальной) цены единицы </w:t>
            </w:r>
            <w:r w:rsidRPr="00395D8B">
              <w:rPr>
                <w:bCs/>
              </w:rPr>
              <w:lastRenderedPageBreak/>
              <w:t>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xml:space="preserve">- сговор двух и более участников закупки во время проведения </w:t>
            </w:r>
            <w:r w:rsidRPr="00395D8B">
              <w:lastRenderedPageBreak/>
              <w:t>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Pr="00395D8B">
              <w:lastRenderedPageBreak/>
              <w:t>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 xml:space="preserve">участника закупки, с которым </w:t>
            </w:r>
            <w:r w:rsidRPr="00395D8B">
              <w:rPr>
                <w:szCs w:val="20"/>
                <w:lang w:eastAsia="en-US"/>
              </w:rPr>
              <w:lastRenderedPageBreak/>
              <w:t>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395D8B">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и </w:t>
            </w:r>
            <w:r>
              <w:rPr>
                <w:iCs/>
                <w:szCs w:val="20"/>
                <w:lang w:eastAsia="en-US"/>
              </w:rPr>
              <w:t>11</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lastRenderedPageBreak/>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7777777" w:rsidR="00AF343D" w:rsidRPr="001D3805" w:rsidRDefault="00AF343D" w:rsidP="00AF343D">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11</w:t>
            </w:r>
            <w:r w:rsidRPr="001D3805">
              <w:rPr>
                <w:szCs w:val="20"/>
                <w:lang w:eastAsia="en-US"/>
              </w:rPr>
              <w:t xml:space="preserve">.1, </w:t>
            </w:r>
            <w:r>
              <w:rPr>
                <w:szCs w:val="20"/>
                <w:lang w:eastAsia="en-US"/>
              </w:rPr>
              <w:t>11</w:t>
            </w:r>
            <w:r w:rsidRPr="001D3805">
              <w:rPr>
                <w:szCs w:val="20"/>
                <w:lang w:eastAsia="en-US"/>
              </w:rPr>
              <w:t xml:space="preserve">.2, </w:t>
            </w:r>
            <w:r>
              <w:rPr>
                <w:szCs w:val="20"/>
                <w:lang w:eastAsia="en-US"/>
              </w:rPr>
              <w:t>11</w:t>
            </w:r>
            <w:r w:rsidRPr="001D3805">
              <w:rPr>
                <w:szCs w:val="20"/>
                <w:lang w:eastAsia="en-US"/>
              </w:rPr>
              <w:t xml:space="preserve">.3 и </w:t>
            </w:r>
            <w:r>
              <w:rPr>
                <w:szCs w:val="20"/>
                <w:lang w:eastAsia="en-US"/>
              </w:rPr>
              <w:t>11</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77777777" w:rsidR="00AF343D" w:rsidRPr="001D3805" w:rsidRDefault="00AF343D" w:rsidP="00AF343D">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w:t>
            </w:r>
            <w:r>
              <w:rPr>
                <w:iCs/>
                <w:szCs w:val="20"/>
                <w:lang w:eastAsia="en-US"/>
              </w:rPr>
              <w:t>11</w:t>
            </w:r>
            <w:r w:rsidRPr="001D3805">
              <w:rPr>
                <w:iCs/>
                <w:szCs w:val="20"/>
                <w:lang w:eastAsia="en-US"/>
              </w:rPr>
              <w:t xml:space="preserve">.3 и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lastRenderedPageBreak/>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395D8B">
              <w:lastRenderedPageBreak/>
              <w:t xml:space="preserve">юридическими лицами, по перечню 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1022AF92" w:rsidR="00395D8B" w:rsidRPr="00395D8B" w:rsidRDefault="00BE1F83" w:rsidP="00395D8B">
            <w:pPr>
              <w:widowControl w:val="0"/>
              <w:tabs>
                <w:tab w:val="left" w:pos="464"/>
                <w:tab w:val="left" w:pos="688"/>
              </w:tabs>
              <w:jc w:val="both"/>
              <w:rPr>
                <w:iCs/>
              </w:rPr>
            </w:pPr>
            <w:r>
              <w:rPr>
                <w:b/>
                <w:i/>
                <w:iCs/>
              </w:rPr>
              <w:t>У</w:t>
            </w:r>
            <w:r w:rsidR="00E336CD" w:rsidRPr="00BD42FF">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подтверждены информацией и документами о происхождения </w:t>
            </w:r>
            <w:r>
              <w:lastRenderedPageBreak/>
              <w:t>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7DF766DF"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t xml:space="preserve">            </w:t>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78448B03" w:rsidR="008360B8" w:rsidRPr="00395D8B" w:rsidRDefault="00B67076" w:rsidP="008360B8">
      <w:pPr>
        <w:widowControl w:val="0"/>
        <w:jc w:val="right"/>
        <w:rPr>
          <w:b/>
        </w:rPr>
      </w:pPr>
      <w:r>
        <w:rPr>
          <w:b/>
          <w:bCs/>
        </w:rPr>
        <w:t>от 22.05</w:t>
      </w:r>
      <w:r w:rsidR="00274377" w:rsidRPr="00274377">
        <w:rPr>
          <w:b/>
          <w:bCs/>
        </w:rPr>
        <w:t>.2026 г. № ЗКЭФ-ДЭУК-1406</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2AC0BAED"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274377" w:rsidRPr="00274377">
        <w:rPr>
          <w:bCs/>
        </w:rPr>
        <w:t xml:space="preserve">от </w:t>
      </w:r>
      <w:r w:rsidR="00B67076">
        <w:rPr>
          <w:bCs/>
        </w:rPr>
        <w:t>22.05</w:t>
      </w:r>
      <w:r w:rsidR="00274377" w:rsidRPr="00274377">
        <w:rPr>
          <w:bCs/>
        </w:rPr>
        <w:t>.2026 г. № ЗКЭФ-ДЭУК-1406</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39C5E5D5" w:rsidR="00CE3C12" w:rsidRPr="00395D8B" w:rsidRDefault="00B67076" w:rsidP="0081638F">
      <w:pPr>
        <w:tabs>
          <w:tab w:val="left" w:pos="15026"/>
          <w:tab w:val="left" w:pos="15136"/>
        </w:tabs>
        <w:jc w:val="right"/>
        <w:outlineLvl w:val="1"/>
      </w:pPr>
      <w:r>
        <w:rPr>
          <w:b/>
          <w:bCs/>
        </w:rPr>
        <w:t>от 22.05</w:t>
      </w:r>
      <w:r w:rsidR="00274377" w:rsidRPr="00274377">
        <w:rPr>
          <w:b/>
          <w:bCs/>
        </w:rPr>
        <w:t>.2026 г. № ЗКЭФ-ДЭУК-1406</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496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8"/>
        <w:gridCol w:w="2553"/>
        <w:gridCol w:w="1690"/>
        <w:gridCol w:w="426"/>
        <w:gridCol w:w="562"/>
        <w:gridCol w:w="995"/>
        <w:gridCol w:w="9"/>
        <w:gridCol w:w="1273"/>
        <w:gridCol w:w="1276"/>
        <w:gridCol w:w="1283"/>
        <w:gridCol w:w="850"/>
        <w:gridCol w:w="711"/>
        <w:gridCol w:w="2970"/>
        <w:gridCol w:w="6"/>
      </w:tblGrid>
      <w:tr w:rsidR="007A7C78" w:rsidRPr="005C77DC" w14:paraId="2F2D59F3" w14:textId="77777777" w:rsidTr="00757294">
        <w:trPr>
          <w:trHeight w:val="352"/>
        </w:trPr>
        <w:tc>
          <w:tcPr>
            <w:tcW w:w="274" w:type="pct"/>
            <w:vMerge w:val="restart"/>
            <w:shd w:val="clear" w:color="000000" w:fill="FFFFFF"/>
            <w:noWrap/>
            <w:vAlign w:val="center"/>
            <w:hideMark/>
          </w:tcPr>
          <w:p w14:paraId="7188C1FB" w14:textId="77777777" w:rsidR="00090198" w:rsidRPr="005C77DC" w:rsidRDefault="00090198" w:rsidP="00CA283B">
            <w:pPr>
              <w:jc w:val="center"/>
              <w:rPr>
                <w:bCs/>
                <w:color w:val="000000"/>
                <w:sz w:val="16"/>
                <w:szCs w:val="16"/>
              </w:rPr>
            </w:pPr>
            <w:r w:rsidRPr="005C77DC">
              <w:rPr>
                <w:bCs/>
                <w:color w:val="000000"/>
                <w:sz w:val="16"/>
                <w:szCs w:val="16"/>
              </w:rPr>
              <w:t>№ п/п</w:t>
            </w:r>
          </w:p>
        </w:tc>
        <w:tc>
          <w:tcPr>
            <w:tcW w:w="1373" w:type="pct"/>
            <w:gridSpan w:val="2"/>
            <w:vMerge w:val="restart"/>
            <w:shd w:val="clear" w:color="000000" w:fill="FFFFFF"/>
            <w:noWrap/>
            <w:vAlign w:val="center"/>
            <w:hideMark/>
          </w:tcPr>
          <w:p w14:paraId="7B0659FD" w14:textId="77777777" w:rsidR="008F277F" w:rsidRDefault="00090198" w:rsidP="00CA283B">
            <w:pPr>
              <w:jc w:val="center"/>
              <w:rPr>
                <w:bCs/>
                <w:color w:val="000000"/>
                <w:sz w:val="18"/>
                <w:szCs w:val="18"/>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r w:rsidR="008F277F">
              <w:rPr>
                <w:bCs/>
                <w:color w:val="000000"/>
                <w:sz w:val="18"/>
                <w:szCs w:val="18"/>
              </w:rPr>
              <w:t xml:space="preserve"> </w:t>
            </w:r>
          </w:p>
          <w:p w14:paraId="2686BAFD" w14:textId="473E2ED4" w:rsidR="00090198" w:rsidRPr="005C77DC" w:rsidRDefault="008F277F" w:rsidP="008F277F">
            <w:pPr>
              <w:jc w:val="center"/>
              <w:rPr>
                <w:bCs/>
                <w:color w:val="000000"/>
                <w:sz w:val="16"/>
                <w:szCs w:val="16"/>
              </w:rPr>
            </w:pPr>
            <w:r>
              <w:rPr>
                <w:bCs/>
                <w:color w:val="000000"/>
                <w:sz w:val="18"/>
                <w:szCs w:val="18"/>
              </w:rPr>
              <w:t xml:space="preserve">(код ОКПД2 </w:t>
            </w:r>
            <w:r w:rsidRPr="009C15A7">
              <w:rPr>
                <w:bCs/>
                <w:color w:val="000000"/>
                <w:sz w:val="18"/>
                <w:szCs w:val="18"/>
              </w:rPr>
              <w:t>29.31.23.119</w:t>
            </w:r>
            <w:r>
              <w:rPr>
                <w:bCs/>
                <w:color w:val="000000"/>
                <w:sz w:val="18"/>
                <w:szCs w:val="18"/>
              </w:rPr>
              <w:t>)</w:t>
            </w:r>
          </w:p>
        </w:tc>
        <w:tc>
          <w:tcPr>
            <w:tcW w:w="138" w:type="pct"/>
            <w:vMerge w:val="restart"/>
            <w:shd w:val="clear" w:color="000000" w:fill="FFFFFF"/>
            <w:vAlign w:val="center"/>
          </w:tcPr>
          <w:p w14:paraId="19C038AE" w14:textId="77777777" w:rsidR="00090198" w:rsidRPr="005C77DC" w:rsidRDefault="00090198" w:rsidP="00CA283B">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182" w:type="pct"/>
            <w:vMerge w:val="restart"/>
            <w:shd w:val="clear" w:color="000000" w:fill="FFFFFF"/>
            <w:vAlign w:val="center"/>
          </w:tcPr>
          <w:p w14:paraId="1376F769" w14:textId="6DD18A27" w:rsidR="00090198" w:rsidRPr="005C77DC" w:rsidRDefault="00090198" w:rsidP="00090198">
            <w:pPr>
              <w:jc w:val="center"/>
              <w:rPr>
                <w:bCs/>
                <w:color w:val="3F3F3F"/>
                <w:sz w:val="16"/>
                <w:szCs w:val="16"/>
              </w:rPr>
            </w:pPr>
            <w:r w:rsidRPr="00090198">
              <w:rPr>
                <w:bCs/>
                <w:color w:val="3F3F3F"/>
                <w:sz w:val="16"/>
                <w:szCs w:val="16"/>
              </w:rPr>
              <w:t>Единица измерения</w:t>
            </w:r>
          </w:p>
        </w:tc>
        <w:tc>
          <w:tcPr>
            <w:tcW w:w="737" w:type="pct"/>
            <w:gridSpan w:val="3"/>
            <w:shd w:val="clear" w:color="000000" w:fill="FFFFFF"/>
            <w:vAlign w:val="center"/>
          </w:tcPr>
          <w:p w14:paraId="7E4B2A99" w14:textId="7B51FD7F" w:rsidR="00090198" w:rsidRPr="005C77DC" w:rsidRDefault="00090198" w:rsidP="00CA283B">
            <w:pPr>
              <w:jc w:val="center"/>
              <w:rPr>
                <w:bCs/>
                <w:color w:val="3F3F3F"/>
                <w:sz w:val="16"/>
                <w:szCs w:val="16"/>
              </w:rPr>
            </w:pPr>
            <w:r w:rsidRPr="005C77DC">
              <w:rPr>
                <w:bCs/>
                <w:color w:val="3F3F3F"/>
                <w:sz w:val="16"/>
                <w:szCs w:val="16"/>
              </w:rPr>
              <w:t>Начальная (максимальная)</w:t>
            </w:r>
          </w:p>
          <w:p w14:paraId="24AE230C" w14:textId="77777777" w:rsidR="00090198" w:rsidRPr="005C77DC" w:rsidRDefault="00090198" w:rsidP="00CA283B">
            <w:pPr>
              <w:jc w:val="center"/>
              <w:rPr>
                <w:bCs/>
                <w:color w:val="000000"/>
                <w:sz w:val="16"/>
                <w:szCs w:val="16"/>
              </w:rPr>
            </w:pPr>
            <w:r w:rsidRPr="005C77DC">
              <w:rPr>
                <w:bCs/>
                <w:color w:val="3F3F3F"/>
                <w:sz w:val="16"/>
                <w:szCs w:val="16"/>
              </w:rPr>
              <w:t>цена</w:t>
            </w:r>
          </w:p>
        </w:tc>
        <w:tc>
          <w:tcPr>
            <w:tcW w:w="413" w:type="pct"/>
            <w:shd w:val="clear" w:color="000000" w:fill="FFFFFF"/>
            <w:vAlign w:val="center"/>
          </w:tcPr>
          <w:p w14:paraId="478359C0" w14:textId="77777777" w:rsidR="00090198" w:rsidRPr="005C77DC" w:rsidRDefault="00090198" w:rsidP="00CA283B">
            <w:pPr>
              <w:jc w:val="center"/>
              <w:rPr>
                <w:bCs/>
                <w:color w:val="3F3F3F"/>
                <w:sz w:val="16"/>
                <w:szCs w:val="16"/>
              </w:rPr>
            </w:pPr>
          </w:p>
        </w:tc>
        <w:tc>
          <w:tcPr>
            <w:tcW w:w="1883" w:type="pct"/>
            <w:gridSpan w:val="5"/>
            <w:tcBorders>
              <w:right w:val="single" w:sz="4" w:space="0" w:color="auto"/>
            </w:tcBorders>
            <w:shd w:val="clear" w:color="000000" w:fill="FFFFFF"/>
            <w:vAlign w:val="center"/>
          </w:tcPr>
          <w:p w14:paraId="15170527" w14:textId="77777777" w:rsidR="00090198" w:rsidRPr="005C77DC" w:rsidRDefault="00090198" w:rsidP="00CA283B">
            <w:pPr>
              <w:jc w:val="center"/>
              <w:rPr>
                <w:bCs/>
                <w:color w:val="3F3F3F"/>
                <w:sz w:val="16"/>
                <w:szCs w:val="16"/>
              </w:rPr>
            </w:pPr>
            <w:r w:rsidRPr="005C77DC">
              <w:rPr>
                <w:bCs/>
                <w:color w:val="3F3F3F"/>
                <w:sz w:val="16"/>
                <w:szCs w:val="16"/>
              </w:rPr>
              <w:t>Предложение участника</w:t>
            </w:r>
          </w:p>
        </w:tc>
      </w:tr>
      <w:tr w:rsidR="007A7C78" w:rsidRPr="005C77DC" w14:paraId="09E4E548" w14:textId="77777777" w:rsidTr="00757294">
        <w:trPr>
          <w:trHeight w:val="170"/>
        </w:trPr>
        <w:tc>
          <w:tcPr>
            <w:tcW w:w="274" w:type="pct"/>
            <w:vMerge/>
            <w:shd w:val="clear" w:color="000000" w:fill="FFFFFF"/>
            <w:noWrap/>
            <w:vAlign w:val="center"/>
          </w:tcPr>
          <w:p w14:paraId="79E07C44" w14:textId="77777777" w:rsidR="00090198" w:rsidRPr="005C77DC" w:rsidRDefault="00090198" w:rsidP="00CA283B">
            <w:pPr>
              <w:jc w:val="center"/>
              <w:rPr>
                <w:bCs/>
                <w:color w:val="000000"/>
                <w:sz w:val="16"/>
                <w:szCs w:val="16"/>
              </w:rPr>
            </w:pPr>
          </w:p>
        </w:tc>
        <w:tc>
          <w:tcPr>
            <w:tcW w:w="1373" w:type="pct"/>
            <w:gridSpan w:val="2"/>
            <w:vMerge/>
            <w:shd w:val="clear" w:color="000000" w:fill="FFFFFF"/>
            <w:noWrap/>
            <w:vAlign w:val="center"/>
          </w:tcPr>
          <w:p w14:paraId="340C375D" w14:textId="77777777" w:rsidR="00090198" w:rsidRPr="005C77DC" w:rsidRDefault="00090198" w:rsidP="00CA283B">
            <w:pPr>
              <w:jc w:val="center"/>
              <w:rPr>
                <w:bCs/>
                <w:color w:val="000000"/>
                <w:sz w:val="16"/>
                <w:szCs w:val="16"/>
              </w:rPr>
            </w:pPr>
          </w:p>
        </w:tc>
        <w:tc>
          <w:tcPr>
            <w:tcW w:w="138" w:type="pct"/>
            <w:vMerge/>
            <w:shd w:val="clear" w:color="000000" w:fill="FFFFFF"/>
            <w:vAlign w:val="center"/>
          </w:tcPr>
          <w:p w14:paraId="53B4AB99" w14:textId="77777777" w:rsidR="00090198" w:rsidRPr="005C77DC" w:rsidRDefault="00090198" w:rsidP="00CA283B">
            <w:pPr>
              <w:jc w:val="center"/>
              <w:rPr>
                <w:bCs/>
                <w:color w:val="000000"/>
                <w:sz w:val="16"/>
                <w:szCs w:val="16"/>
              </w:rPr>
            </w:pPr>
          </w:p>
        </w:tc>
        <w:tc>
          <w:tcPr>
            <w:tcW w:w="182" w:type="pct"/>
            <w:vMerge/>
            <w:shd w:val="clear" w:color="000000" w:fill="FFFFFF"/>
            <w:vAlign w:val="center"/>
          </w:tcPr>
          <w:p w14:paraId="1595C654" w14:textId="77777777" w:rsidR="00090198" w:rsidRPr="005C77DC" w:rsidRDefault="00090198" w:rsidP="00CA283B">
            <w:pPr>
              <w:jc w:val="center"/>
              <w:rPr>
                <w:bCs/>
                <w:color w:val="000000"/>
                <w:sz w:val="16"/>
                <w:szCs w:val="16"/>
              </w:rPr>
            </w:pPr>
          </w:p>
        </w:tc>
        <w:tc>
          <w:tcPr>
            <w:tcW w:w="322" w:type="pct"/>
            <w:shd w:val="clear" w:color="000000" w:fill="FFFFFF"/>
            <w:vAlign w:val="center"/>
          </w:tcPr>
          <w:p w14:paraId="5527EAFE" w14:textId="55FE3DCD" w:rsidR="00090198" w:rsidRPr="005C77DC" w:rsidRDefault="00090198" w:rsidP="00CA283B">
            <w:pPr>
              <w:jc w:val="center"/>
              <w:rPr>
                <w:bCs/>
                <w:color w:val="000000"/>
                <w:sz w:val="16"/>
                <w:szCs w:val="16"/>
              </w:rPr>
            </w:pPr>
            <w:r w:rsidRPr="005C77DC">
              <w:rPr>
                <w:bCs/>
                <w:color w:val="000000"/>
                <w:sz w:val="16"/>
                <w:szCs w:val="16"/>
              </w:rPr>
              <w:t xml:space="preserve">единицы товара, руб., включая НДС </w:t>
            </w:r>
          </w:p>
        </w:tc>
        <w:tc>
          <w:tcPr>
            <w:tcW w:w="415" w:type="pct"/>
            <w:gridSpan w:val="2"/>
            <w:shd w:val="clear" w:color="000000" w:fill="FFFFFF"/>
            <w:vAlign w:val="center"/>
          </w:tcPr>
          <w:p w14:paraId="776EE704" w14:textId="77777777" w:rsidR="00090198" w:rsidRPr="005C77DC" w:rsidRDefault="00090198" w:rsidP="00CA283B">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13" w:type="pct"/>
            <w:shd w:val="clear" w:color="000000" w:fill="FFFFFF"/>
            <w:vAlign w:val="center"/>
          </w:tcPr>
          <w:p w14:paraId="74A16F00" w14:textId="6924AF1C" w:rsidR="00090198" w:rsidRPr="005C77DC" w:rsidRDefault="00090198" w:rsidP="00505186">
            <w:pPr>
              <w:jc w:val="center"/>
              <w:rPr>
                <w:sz w:val="16"/>
                <w:szCs w:val="16"/>
              </w:rPr>
            </w:pPr>
            <w:r w:rsidRPr="005C77DC">
              <w:rPr>
                <w:bCs/>
                <w:color w:val="3F3F3F"/>
                <w:sz w:val="16"/>
                <w:szCs w:val="16"/>
              </w:rPr>
              <w:t>Информация об установлении минимальной доли закупки товаров российского производства в соответствии с п. 9, 9.4 извещения</w:t>
            </w:r>
            <w:r w:rsidRPr="00E623E0">
              <w:rPr>
                <w:bCs/>
                <w:color w:val="3F3F3F"/>
                <w:sz w:val="16"/>
                <w:szCs w:val="16"/>
              </w:rPr>
              <w:t xml:space="preserve"> о проведении запроса котировок</w:t>
            </w:r>
          </w:p>
        </w:tc>
        <w:tc>
          <w:tcPr>
            <w:tcW w:w="415" w:type="pct"/>
            <w:shd w:val="clear" w:color="000000" w:fill="FFFFFF"/>
            <w:vAlign w:val="center"/>
          </w:tcPr>
          <w:p w14:paraId="702C383A" w14:textId="77777777" w:rsidR="00090198" w:rsidRPr="005C77DC" w:rsidRDefault="00090198" w:rsidP="00CA283B">
            <w:pPr>
              <w:jc w:val="center"/>
              <w:rPr>
                <w:bCs/>
                <w:color w:val="000000"/>
                <w:sz w:val="16"/>
                <w:szCs w:val="16"/>
              </w:rPr>
            </w:pPr>
            <w:r w:rsidRPr="003E166F">
              <w:rPr>
                <w:bCs/>
                <w:color w:val="000000"/>
                <w:sz w:val="16"/>
                <w:szCs w:val="16"/>
              </w:rPr>
              <w:t>Наименование и характеристики товара</w:t>
            </w:r>
          </w:p>
        </w:tc>
        <w:tc>
          <w:tcPr>
            <w:tcW w:w="275" w:type="pct"/>
            <w:shd w:val="clear" w:color="000000" w:fill="FFFFFF"/>
            <w:vAlign w:val="center"/>
          </w:tcPr>
          <w:p w14:paraId="6B75F231" w14:textId="77777777" w:rsidR="00090198" w:rsidRPr="005C77DC" w:rsidRDefault="00090198" w:rsidP="00CA283B">
            <w:pPr>
              <w:jc w:val="center"/>
              <w:rPr>
                <w:bCs/>
                <w:color w:val="3F3F3F"/>
                <w:sz w:val="16"/>
                <w:szCs w:val="16"/>
              </w:rPr>
            </w:pPr>
            <w:r w:rsidRPr="0029766B">
              <w:rPr>
                <w:bCs/>
                <w:color w:val="3F3F3F"/>
                <w:sz w:val="16"/>
                <w:szCs w:val="16"/>
              </w:rPr>
              <w:t>Цена единицы товара, руб.</w:t>
            </w:r>
          </w:p>
        </w:tc>
        <w:tc>
          <w:tcPr>
            <w:tcW w:w="230" w:type="pct"/>
            <w:shd w:val="clear" w:color="000000" w:fill="FFFFFF"/>
            <w:vAlign w:val="center"/>
          </w:tcPr>
          <w:p w14:paraId="26D93C03" w14:textId="77777777" w:rsidR="00090198" w:rsidRPr="005C77DC" w:rsidRDefault="00090198" w:rsidP="00CA283B">
            <w:pPr>
              <w:jc w:val="center"/>
              <w:rPr>
                <w:bCs/>
                <w:color w:val="000000"/>
                <w:sz w:val="16"/>
                <w:szCs w:val="16"/>
              </w:rPr>
            </w:pPr>
            <w:r w:rsidRPr="005C77DC">
              <w:rPr>
                <w:bCs/>
                <w:color w:val="3F3F3F"/>
                <w:sz w:val="16"/>
                <w:szCs w:val="16"/>
              </w:rPr>
              <w:t>Сумма всего товара, руб.</w:t>
            </w:r>
          </w:p>
        </w:tc>
        <w:tc>
          <w:tcPr>
            <w:tcW w:w="964" w:type="pct"/>
            <w:gridSpan w:val="2"/>
            <w:tcBorders>
              <w:right w:val="single" w:sz="4" w:space="0" w:color="auto"/>
            </w:tcBorders>
            <w:shd w:val="clear" w:color="000000" w:fill="FFFFFF"/>
            <w:vAlign w:val="center"/>
          </w:tcPr>
          <w:p w14:paraId="76DFFC74" w14:textId="1CB173CF" w:rsidR="00090198" w:rsidRPr="005C77DC" w:rsidRDefault="00862B7A" w:rsidP="000F46B9">
            <w:pPr>
              <w:jc w:val="center"/>
              <w:rPr>
                <w:bCs/>
                <w:i/>
                <w:color w:val="3F3F3F"/>
                <w:sz w:val="16"/>
                <w:szCs w:val="16"/>
              </w:rPr>
            </w:pPr>
            <w:r w:rsidRPr="00862B7A">
              <w:rPr>
                <w:sz w:val="16"/>
                <w:szCs w:val="16"/>
              </w:rPr>
              <w:t xml:space="preserve">Информация о стране происхождения товара </w:t>
            </w:r>
            <w:r w:rsidRPr="00862B7A">
              <w:rPr>
                <w:i/>
                <w:sz w:val="16"/>
                <w:szCs w:val="16"/>
              </w:rPr>
              <w:t xml:space="preserve">(в случае установления и </w:t>
            </w:r>
            <w:proofErr w:type="spellStart"/>
            <w:r w:rsidRPr="00862B7A">
              <w:rPr>
                <w:i/>
                <w:sz w:val="16"/>
                <w:szCs w:val="16"/>
              </w:rPr>
              <w:t>неустановления</w:t>
            </w:r>
            <w:proofErr w:type="spellEnd"/>
            <w:r w:rsidRPr="00862B7A">
              <w:rPr>
                <w:i/>
                <w:sz w:val="16"/>
                <w:szCs w:val="16"/>
              </w:rPr>
              <w:t xml:space="preserve"> </w:t>
            </w:r>
            <w:r w:rsidRPr="00862B7A">
              <w:rPr>
                <w:bCs/>
                <w:i/>
                <w:sz w:val="16"/>
                <w:szCs w:val="16"/>
              </w:rPr>
              <w:t>минимальной доли закупки товаров российского производства</w:t>
            </w:r>
            <w:r w:rsidRPr="00862B7A">
              <w:rPr>
                <w:i/>
                <w:sz w:val="16"/>
                <w:szCs w:val="16"/>
              </w:rPr>
              <w:t xml:space="preserve"> </w:t>
            </w:r>
            <w:r w:rsidR="00505186">
              <w:rPr>
                <w:bCs/>
                <w:i/>
                <w:sz w:val="16"/>
                <w:szCs w:val="16"/>
              </w:rPr>
              <w:t xml:space="preserve">в соответствии с п. 9, </w:t>
            </w:r>
            <w:r w:rsidRPr="00862B7A">
              <w:rPr>
                <w:bCs/>
                <w:i/>
                <w:sz w:val="16"/>
                <w:szCs w:val="16"/>
              </w:rPr>
              <w:t>9.4 извещения о проведении запроса котировок)</w:t>
            </w:r>
            <w:r w:rsidRPr="00862B7A">
              <w:rPr>
                <w:sz w:val="16"/>
                <w:szCs w:val="16"/>
              </w:rPr>
              <w:t xml:space="preserve">, </w:t>
            </w:r>
            <w:r w:rsidRPr="00862B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862B7A">
              <w:rPr>
                <w:i/>
                <w:sz w:val="16"/>
                <w:szCs w:val="16"/>
              </w:rPr>
              <w:t xml:space="preserve">(в случае установления </w:t>
            </w:r>
            <w:r w:rsidRPr="00862B7A">
              <w:rPr>
                <w:bCs/>
                <w:i/>
                <w:sz w:val="16"/>
                <w:szCs w:val="16"/>
              </w:rPr>
              <w:t>минимальной доли закупки товаров российского производства</w:t>
            </w:r>
            <w:r w:rsidRPr="00862B7A">
              <w:rPr>
                <w:i/>
                <w:sz w:val="16"/>
                <w:szCs w:val="16"/>
              </w:rPr>
              <w:t xml:space="preserve"> </w:t>
            </w:r>
            <w:r w:rsidRPr="00862B7A">
              <w:rPr>
                <w:bCs/>
                <w:i/>
                <w:sz w:val="16"/>
                <w:szCs w:val="16"/>
              </w:rPr>
              <w:t>в соответствии с п. 9, 9.4 извещения о проведении запроса котировок)</w:t>
            </w:r>
          </w:p>
        </w:tc>
      </w:tr>
      <w:tr w:rsidR="007A7C78" w:rsidRPr="005C77DC" w14:paraId="1E383402" w14:textId="77777777" w:rsidTr="00757294">
        <w:trPr>
          <w:trHeight w:val="170"/>
        </w:trPr>
        <w:tc>
          <w:tcPr>
            <w:tcW w:w="274" w:type="pct"/>
            <w:tcBorders>
              <w:bottom w:val="single" w:sz="6" w:space="0" w:color="auto"/>
            </w:tcBorders>
            <w:shd w:val="clear" w:color="000000" w:fill="FFFFFF"/>
            <w:noWrap/>
            <w:vAlign w:val="center"/>
          </w:tcPr>
          <w:p w14:paraId="2D3CA771" w14:textId="77777777" w:rsidR="00090198" w:rsidRPr="005C77DC" w:rsidRDefault="00090198" w:rsidP="00CA283B">
            <w:pPr>
              <w:jc w:val="center"/>
              <w:rPr>
                <w:bCs/>
                <w:color w:val="000000"/>
                <w:sz w:val="16"/>
                <w:szCs w:val="16"/>
              </w:rPr>
            </w:pPr>
            <w:r w:rsidRPr="005C77DC">
              <w:rPr>
                <w:bCs/>
                <w:color w:val="000000"/>
                <w:sz w:val="16"/>
                <w:szCs w:val="16"/>
              </w:rPr>
              <w:t>1</w:t>
            </w:r>
          </w:p>
        </w:tc>
        <w:tc>
          <w:tcPr>
            <w:tcW w:w="1373" w:type="pct"/>
            <w:gridSpan w:val="2"/>
            <w:tcBorders>
              <w:right w:val="single" w:sz="4" w:space="0" w:color="auto"/>
            </w:tcBorders>
            <w:shd w:val="clear" w:color="000000" w:fill="FFFFFF"/>
            <w:noWrap/>
            <w:vAlign w:val="center"/>
          </w:tcPr>
          <w:p w14:paraId="0AF05AF1" w14:textId="77777777" w:rsidR="00090198" w:rsidRPr="005C77DC" w:rsidRDefault="00090198" w:rsidP="00CA283B">
            <w:pPr>
              <w:jc w:val="center"/>
              <w:rPr>
                <w:bCs/>
                <w:color w:val="000000"/>
                <w:sz w:val="16"/>
                <w:szCs w:val="16"/>
              </w:rPr>
            </w:pPr>
            <w:r w:rsidRPr="005C77DC">
              <w:rPr>
                <w:bCs/>
                <w:color w:val="000000"/>
                <w:sz w:val="16"/>
                <w:szCs w:val="16"/>
              </w:rPr>
              <w:t>2</w:t>
            </w:r>
          </w:p>
        </w:tc>
        <w:tc>
          <w:tcPr>
            <w:tcW w:w="138" w:type="pct"/>
            <w:shd w:val="clear" w:color="000000" w:fill="FFFFFF"/>
          </w:tcPr>
          <w:p w14:paraId="41DD8E91" w14:textId="77777777" w:rsidR="00090198" w:rsidRPr="005C77DC" w:rsidRDefault="00090198" w:rsidP="00CA283B">
            <w:pPr>
              <w:jc w:val="center"/>
              <w:rPr>
                <w:bCs/>
                <w:color w:val="000000"/>
                <w:sz w:val="16"/>
                <w:szCs w:val="16"/>
              </w:rPr>
            </w:pPr>
            <w:r>
              <w:rPr>
                <w:bCs/>
                <w:color w:val="000000"/>
                <w:sz w:val="16"/>
                <w:szCs w:val="16"/>
              </w:rPr>
              <w:t>3</w:t>
            </w:r>
          </w:p>
        </w:tc>
        <w:tc>
          <w:tcPr>
            <w:tcW w:w="182" w:type="pct"/>
            <w:tcBorders>
              <w:right w:val="single" w:sz="4" w:space="0" w:color="auto"/>
            </w:tcBorders>
            <w:shd w:val="clear" w:color="000000" w:fill="FFFFFF"/>
          </w:tcPr>
          <w:p w14:paraId="76CD7C9C" w14:textId="5E3C4F85" w:rsidR="00090198" w:rsidRDefault="00090198" w:rsidP="00CA283B">
            <w:pPr>
              <w:jc w:val="center"/>
              <w:rPr>
                <w:bCs/>
                <w:color w:val="000000"/>
                <w:sz w:val="16"/>
                <w:szCs w:val="16"/>
              </w:rPr>
            </w:pPr>
            <w:r>
              <w:rPr>
                <w:bCs/>
                <w:color w:val="000000"/>
                <w:sz w:val="16"/>
                <w:szCs w:val="16"/>
              </w:rPr>
              <w:t>4</w:t>
            </w:r>
          </w:p>
        </w:tc>
        <w:tc>
          <w:tcPr>
            <w:tcW w:w="322" w:type="pct"/>
            <w:tcBorders>
              <w:left w:val="single" w:sz="4" w:space="0" w:color="auto"/>
            </w:tcBorders>
            <w:shd w:val="clear" w:color="000000" w:fill="FFFFFF"/>
            <w:vAlign w:val="center"/>
          </w:tcPr>
          <w:p w14:paraId="6BB3214C" w14:textId="2AB629A0" w:rsidR="00090198" w:rsidRPr="005C77DC" w:rsidRDefault="00090198" w:rsidP="00CA283B">
            <w:pPr>
              <w:jc w:val="center"/>
              <w:rPr>
                <w:bCs/>
                <w:color w:val="000000"/>
                <w:sz w:val="16"/>
                <w:szCs w:val="16"/>
              </w:rPr>
            </w:pPr>
            <w:r>
              <w:rPr>
                <w:bCs/>
                <w:color w:val="000000"/>
                <w:sz w:val="16"/>
                <w:szCs w:val="16"/>
              </w:rPr>
              <w:t>5</w:t>
            </w:r>
          </w:p>
        </w:tc>
        <w:tc>
          <w:tcPr>
            <w:tcW w:w="415" w:type="pct"/>
            <w:gridSpan w:val="2"/>
            <w:shd w:val="clear" w:color="000000" w:fill="FFFFFF"/>
            <w:vAlign w:val="center"/>
          </w:tcPr>
          <w:p w14:paraId="52114B88" w14:textId="14BDB448" w:rsidR="00090198" w:rsidRPr="005C77DC" w:rsidRDefault="00090198" w:rsidP="00CA283B">
            <w:pPr>
              <w:jc w:val="center"/>
              <w:rPr>
                <w:bCs/>
                <w:color w:val="3F3F3F"/>
                <w:sz w:val="16"/>
                <w:szCs w:val="16"/>
              </w:rPr>
            </w:pPr>
            <w:r>
              <w:rPr>
                <w:bCs/>
                <w:color w:val="3F3F3F"/>
                <w:sz w:val="16"/>
                <w:szCs w:val="16"/>
              </w:rPr>
              <w:t>6</w:t>
            </w:r>
          </w:p>
        </w:tc>
        <w:tc>
          <w:tcPr>
            <w:tcW w:w="413" w:type="pct"/>
            <w:shd w:val="clear" w:color="000000" w:fill="FFFFFF"/>
          </w:tcPr>
          <w:p w14:paraId="7C8B8209" w14:textId="54D98A66" w:rsidR="00090198" w:rsidRPr="005C77DC" w:rsidRDefault="00090198" w:rsidP="00CA283B">
            <w:pPr>
              <w:jc w:val="center"/>
              <w:rPr>
                <w:bCs/>
                <w:color w:val="000000"/>
                <w:sz w:val="16"/>
                <w:szCs w:val="16"/>
              </w:rPr>
            </w:pPr>
            <w:r>
              <w:rPr>
                <w:bCs/>
                <w:color w:val="000000"/>
                <w:sz w:val="16"/>
                <w:szCs w:val="16"/>
              </w:rPr>
              <w:t>7</w:t>
            </w:r>
          </w:p>
        </w:tc>
        <w:tc>
          <w:tcPr>
            <w:tcW w:w="415" w:type="pct"/>
            <w:shd w:val="clear" w:color="000000" w:fill="FFFFFF"/>
            <w:vAlign w:val="center"/>
          </w:tcPr>
          <w:p w14:paraId="0F08871D" w14:textId="374698E1" w:rsidR="00090198" w:rsidRPr="005C77DC" w:rsidRDefault="00090198" w:rsidP="00CA283B">
            <w:pPr>
              <w:jc w:val="center"/>
              <w:rPr>
                <w:bCs/>
                <w:color w:val="000000"/>
                <w:sz w:val="16"/>
                <w:szCs w:val="16"/>
              </w:rPr>
            </w:pPr>
            <w:r>
              <w:rPr>
                <w:bCs/>
                <w:color w:val="000000"/>
                <w:sz w:val="16"/>
                <w:szCs w:val="16"/>
              </w:rPr>
              <w:t>8</w:t>
            </w:r>
          </w:p>
        </w:tc>
        <w:tc>
          <w:tcPr>
            <w:tcW w:w="275" w:type="pct"/>
            <w:shd w:val="clear" w:color="000000" w:fill="FFFFFF"/>
          </w:tcPr>
          <w:p w14:paraId="5534101E" w14:textId="6F6034C3" w:rsidR="00090198" w:rsidRDefault="00090198" w:rsidP="00CA283B">
            <w:pPr>
              <w:jc w:val="center"/>
              <w:rPr>
                <w:bCs/>
                <w:color w:val="3F3F3F"/>
                <w:sz w:val="16"/>
                <w:szCs w:val="16"/>
              </w:rPr>
            </w:pPr>
            <w:r>
              <w:rPr>
                <w:bCs/>
                <w:color w:val="3F3F3F"/>
                <w:sz w:val="16"/>
                <w:szCs w:val="16"/>
              </w:rPr>
              <w:t>9</w:t>
            </w:r>
          </w:p>
        </w:tc>
        <w:tc>
          <w:tcPr>
            <w:tcW w:w="230" w:type="pct"/>
            <w:shd w:val="clear" w:color="000000" w:fill="FFFFFF"/>
            <w:vAlign w:val="center"/>
          </w:tcPr>
          <w:p w14:paraId="495B2BA9" w14:textId="79713594" w:rsidR="00090198" w:rsidRPr="005C77DC" w:rsidRDefault="00090198" w:rsidP="00CA283B">
            <w:pPr>
              <w:jc w:val="center"/>
              <w:rPr>
                <w:bCs/>
                <w:color w:val="3F3F3F"/>
                <w:sz w:val="16"/>
                <w:szCs w:val="16"/>
              </w:rPr>
            </w:pPr>
            <w:r>
              <w:rPr>
                <w:bCs/>
                <w:color w:val="3F3F3F"/>
                <w:sz w:val="16"/>
                <w:szCs w:val="16"/>
              </w:rPr>
              <w:t>10</w:t>
            </w:r>
          </w:p>
        </w:tc>
        <w:tc>
          <w:tcPr>
            <w:tcW w:w="964" w:type="pct"/>
            <w:gridSpan w:val="2"/>
            <w:tcBorders>
              <w:right w:val="single" w:sz="4" w:space="0" w:color="auto"/>
            </w:tcBorders>
            <w:shd w:val="clear" w:color="000000" w:fill="FFFFFF"/>
          </w:tcPr>
          <w:p w14:paraId="49A6C74A" w14:textId="691B8031" w:rsidR="00090198" w:rsidRPr="005C77DC" w:rsidRDefault="00090198" w:rsidP="00090198">
            <w:pPr>
              <w:jc w:val="center"/>
              <w:rPr>
                <w:bCs/>
                <w:color w:val="3F3F3F"/>
                <w:sz w:val="16"/>
                <w:szCs w:val="16"/>
              </w:rPr>
            </w:pPr>
            <w:r>
              <w:rPr>
                <w:bCs/>
                <w:color w:val="3F3F3F"/>
                <w:sz w:val="16"/>
                <w:szCs w:val="16"/>
              </w:rPr>
              <w:t>11</w:t>
            </w:r>
          </w:p>
        </w:tc>
      </w:tr>
      <w:tr w:rsidR="0036319C" w:rsidRPr="005C77DC" w14:paraId="2BFA5367" w14:textId="77777777" w:rsidTr="00757294">
        <w:trPr>
          <w:trHeight w:val="170"/>
        </w:trPr>
        <w:tc>
          <w:tcPr>
            <w:tcW w:w="274" w:type="pct"/>
            <w:tcBorders>
              <w:bottom w:val="single" w:sz="6" w:space="0" w:color="auto"/>
            </w:tcBorders>
            <w:shd w:val="clear" w:color="000000" w:fill="FFFFFF"/>
            <w:noWrap/>
            <w:vAlign w:val="center"/>
          </w:tcPr>
          <w:p w14:paraId="5587A3E9" w14:textId="77777777" w:rsidR="0036319C" w:rsidRPr="005C77DC" w:rsidRDefault="0036319C" w:rsidP="00CA283B">
            <w:pPr>
              <w:jc w:val="center"/>
              <w:rPr>
                <w:bCs/>
                <w:color w:val="000000"/>
                <w:sz w:val="16"/>
                <w:szCs w:val="16"/>
              </w:rPr>
            </w:pPr>
          </w:p>
        </w:tc>
        <w:tc>
          <w:tcPr>
            <w:tcW w:w="1373" w:type="pct"/>
            <w:gridSpan w:val="2"/>
            <w:tcBorders>
              <w:right w:val="single" w:sz="4" w:space="0" w:color="auto"/>
            </w:tcBorders>
            <w:shd w:val="clear" w:color="000000" w:fill="FFFFFF"/>
            <w:noWrap/>
            <w:vAlign w:val="center"/>
          </w:tcPr>
          <w:p w14:paraId="4FA7F8DC" w14:textId="3D580D35" w:rsidR="0036319C" w:rsidRPr="0036319C" w:rsidRDefault="0036319C" w:rsidP="0036319C">
            <w:pPr>
              <w:rPr>
                <w:b/>
                <w:bCs/>
                <w:color w:val="000000"/>
                <w:sz w:val="16"/>
                <w:szCs w:val="16"/>
              </w:rPr>
            </w:pPr>
            <w:r w:rsidRPr="0036319C">
              <w:rPr>
                <w:b/>
                <w:bCs/>
                <w:color w:val="000000"/>
                <w:sz w:val="16"/>
                <w:szCs w:val="16"/>
              </w:rPr>
              <w:t>ВТРК «Эльбрус»</w:t>
            </w:r>
          </w:p>
        </w:tc>
        <w:tc>
          <w:tcPr>
            <w:tcW w:w="138" w:type="pct"/>
            <w:shd w:val="clear" w:color="000000" w:fill="FFFFFF"/>
          </w:tcPr>
          <w:p w14:paraId="7A02FA3E" w14:textId="77777777" w:rsidR="0036319C" w:rsidRDefault="0036319C" w:rsidP="00CA283B">
            <w:pPr>
              <w:jc w:val="center"/>
              <w:rPr>
                <w:bCs/>
                <w:color w:val="000000"/>
                <w:sz w:val="16"/>
                <w:szCs w:val="16"/>
              </w:rPr>
            </w:pPr>
          </w:p>
        </w:tc>
        <w:tc>
          <w:tcPr>
            <w:tcW w:w="182" w:type="pct"/>
            <w:tcBorders>
              <w:right w:val="single" w:sz="4" w:space="0" w:color="auto"/>
            </w:tcBorders>
            <w:shd w:val="clear" w:color="000000" w:fill="FFFFFF"/>
          </w:tcPr>
          <w:p w14:paraId="5F47130F" w14:textId="77777777" w:rsidR="0036319C" w:rsidRDefault="0036319C" w:rsidP="00CA283B">
            <w:pPr>
              <w:jc w:val="center"/>
              <w:rPr>
                <w:bCs/>
                <w:color w:val="000000"/>
                <w:sz w:val="16"/>
                <w:szCs w:val="16"/>
              </w:rPr>
            </w:pPr>
          </w:p>
        </w:tc>
        <w:tc>
          <w:tcPr>
            <w:tcW w:w="322" w:type="pct"/>
            <w:tcBorders>
              <w:left w:val="single" w:sz="4" w:space="0" w:color="auto"/>
            </w:tcBorders>
            <w:shd w:val="clear" w:color="000000" w:fill="FFFFFF"/>
            <w:vAlign w:val="center"/>
          </w:tcPr>
          <w:p w14:paraId="44B30E13" w14:textId="77777777" w:rsidR="0036319C" w:rsidRDefault="0036319C" w:rsidP="00CA283B">
            <w:pPr>
              <w:jc w:val="center"/>
              <w:rPr>
                <w:bCs/>
                <w:color w:val="000000"/>
                <w:sz w:val="16"/>
                <w:szCs w:val="16"/>
              </w:rPr>
            </w:pPr>
          </w:p>
        </w:tc>
        <w:tc>
          <w:tcPr>
            <w:tcW w:w="415" w:type="pct"/>
            <w:gridSpan w:val="2"/>
            <w:shd w:val="clear" w:color="000000" w:fill="FFFFFF"/>
            <w:vAlign w:val="center"/>
          </w:tcPr>
          <w:p w14:paraId="242FD0C3" w14:textId="77777777" w:rsidR="0036319C" w:rsidRDefault="0036319C" w:rsidP="00CA283B">
            <w:pPr>
              <w:jc w:val="center"/>
              <w:rPr>
                <w:bCs/>
                <w:color w:val="3F3F3F"/>
                <w:sz w:val="16"/>
                <w:szCs w:val="16"/>
              </w:rPr>
            </w:pPr>
          </w:p>
        </w:tc>
        <w:tc>
          <w:tcPr>
            <w:tcW w:w="413" w:type="pct"/>
            <w:shd w:val="clear" w:color="000000" w:fill="FFFFFF"/>
          </w:tcPr>
          <w:p w14:paraId="596884DB" w14:textId="77777777" w:rsidR="0036319C" w:rsidRDefault="0036319C" w:rsidP="00CA283B">
            <w:pPr>
              <w:jc w:val="center"/>
              <w:rPr>
                <w:bCs/>
                <w:color w:val="000000"/>
                <w:sz w:val="16"/>
                <w:szCs w:val="16"/>
              </w:rPr>
            </w:pPr>
          </w:p>
        </w:tc>
        <w:tc>
          <w:tcPr>
            <w:tcW w:w="415" w:type="pct"/>
            <w:shd w:val="clear" w:color="000000" w:fill="FFFFFF"/>
            <w:vAlign w:val="center"/>
          </w:tcPr>
          <w:p w14:paraId="19BDB25B" w14:textId="77777777" w:rsidR="0036319C" w:rsidRDefault="0036319C" w:rsidP="00CA283B">
            <w:pPr>
              <w:jc w:val="center"/>
              <w:rPr>
                <w:bCs/>
                <w:color w:val="000000"/>
                <w:sz w:val="16"/>
                <w:szCs w:val="16"/>
              </w:rPr>
            </w:pPr>
          </w:p>
        </w:tc>
        <w:tc>
          <w:tcPr>
            <w:tcW w:w="275" w:type="pct"/>
            <w:shd w:val="clear" w:color="000000" w:fill="FFFFFF"/>
          </w:tcPr>
          <w:p w14:paraId="1D701D02" w14:textId="77777777" w:rsidR="0036319C" w:rsidRDefault="0036319C" w:rsidP="00CA283B">
            <w:pPr>
              <w:jc w:val="center"/>
              <w:rPr>
                <w:bCs/>
                <w:color w:val="3F3F3F"/>
                <w:sz w:val="16"/>
                <w:szCs w:val="16"/>
              </w:rPr>
            </w:pPr>
          </w:p>
        </w:tc>
        <w:tc>
          <w:tcPr>
            <w:tcW w:w="230" w:type="pct"/>
            <w:shd w:val="clear" w:color="000000" w:fill="FFFFFF"/>
            <w:vAlign w:val="center"/>
          </w:tcPr>
          <w:p w14:paraId="7115A84B" w14:textId="77777777" w:rsidR="0036319C" w:rsidRDefault="0036319C" w:rsidP="00CA283B">
            <w:pPr>
              <w:jc w:val="center"/>
              <w:rPr>
                <w:bCs/>
                <w:color w:val="3F3F3F"/>
                <w:sz w:val="16"/>
                <w:szCs w:val="16"/>
              </w:rPr>
            </w:pPr>
          </w:p>
        </w:tc>
        <w:tc>
          <w:tcPr>
            <w:tcW w:w="964" w:type="pct"/>
            <w:gridSpan w:val="2"/>
            <w:tcBorders>
              <w:right w:val="single" w:sz="4" w:space="0" w:color="auto"/>
            </w:tcBorders>
            <w:shd w:val="clear" w:color="000000" w:fill="FFFFFF"/>
          </w:tcPr>
          <w:p w14:paraId="66E64BE4" w14:textId="77777777" w:rsidR="0036319C" w:rsidRDefault="0036319C" w:rsidP="00090198">
            <w:pPr>
              <w:jc w:val="center"/>
              <w:rPr>
                <w:bCs/>
                <w:color w:val="3F3F3F"/>
                <w:sz w:val="16"/>
                <w:szCs w:val="16"/>
              </w:rPr>
            </w:pPr>
          </w:p>
        </w:tc>
      </w:tr>
      <w:tr w:rsidR="006D1E98" w:rsidRPr="005C77DC" w14:paraId="02C97D8B" w14:textId="77777777" w:rsidTr="00757294">
        <w:trPr>
          <w:trHeight w:val="491"/>
        </w:trPr>
        <w:tc>
          <w:tcPr>
            <w:tcW w:w="274" w:type="pct"/>
            <w:tcBorders>
              <w:right w:val="single" w:sz="4" w:space="0" w:color="auto"/>
            </w:tcBorders>
            <w:shd w:val="clear" w:color="000000" w:fill="FFFFFF"/>
            <w:noWrap/>
            <w:vAlign w:val="center"/>
          </w:tcPr>
          <w:p w14:paraId="6D2FE732" w14:textId="77777777" w:rsidR="006D1E98" w:rsidRPr="00A81FF1" w:rsidRDefault="006D1E98"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F2C156A" w14:textId="3D63D6FE" w:rsidR="006D1E98" w:rsidRPr="00A81FF1" w:rsidRDefault="00A439FE" w:rsidP="00A439FE">
            <w:pPr>
              <w:rPr>
                <w:bCs/>
                <w:color w:val="000000"/>
                <w:sz w:val="18"/>
                <w:szCs w:val="18"/>
              </w:rPr>
            </w:pPr>
            <w:r w:rsidRPr="00A439FE">
              <w:rPr>
                <w:bCs/>
                <w:color w:val="000000"/>
                <w:sz w:val="18"/>
                <w:szCs w:val="18"/>
              </w:rPr>
              <w:t xml:space="preserve">Перчатки для работы с веревкой CAMP AXION, Размер XL или «эквивалент» согласно характеристикам, указанным ниже: Код ОКПД-2: 14.19.31.119; Материал: кожа; Размер: XL; Двойной слой кожи на ладонях с кевларовой прострочкой: наличие; Вставки из нейлона на тыльной стороне перчатки: наличие; Внешние мягкие резиновые протекторы для защиты фаланг пальцев: наличие; </w:t>
            </w:r>
            <w:proofErr w:type="spellStart"/>
            <w:r w:rsidRPr="00A439FE">
              <w:rPr>
                <w:bCs/>
                <w:color w:val="000000"/>
                <w:sz w:val="18"/>
                <w:szCs w:val="18"/>
              </w:rPr>
              <w:t>Неопреновые</w:t>
            </w:r>
            <w:proofErr w:type="spellEnd"/>
            <w:r w:rsidRPr="00A439FE">
              <w:rPr>
                <w:bCs/>
                <w:color w:val="000000"/>
                <w:sz w:val="18"/>
                <w:szCs w:val="18"/>
              </w:rPr>
              <w:t xml:space="preserve"> манжеты на липучке: наличие; Отверстие для карабина: наличие; Сертификации CE по стандарту ЕН 388 защита от механических повреждений (степени защиты: от истирания 4; от порезов 1; от разрывов 3; от просверливания 3). </w:t>
            </w:r>
          </w:p>
        </w:tc>
        <w:tc>
          <w:tcPr>
            <w:tcW w:w="138" w:type="pct"/>
            <w:shd w:val="clear" w:color="000000" w:fill="FFFFFF"/>
          </w:tcPr>
          <w:p w14:paraId="393E6630" w14:textId="2A64C68C" w:rsidR="006D1E98" w:rsidRPr="00A81FF1" w:rsidRDefault="00A439FE" w:rsidP="006D1E98">
            <w:pPr>
              <w:jc w:val="center"/>
              <w:rPr>
                <w:bCs/>
                <w:color w:val="000000"/>
                <w:sz w:val="18"/>
                <w:szCs w:val="18"/>
              </w:rPr>
            </w:pPr>
            <w:r>
              <w:rPr>
                <w:bCs/>
                <w:color w:val="000000"/>
                <w:sz w:val="18"/>
                <w:szCs w:val="18"/>
              </w:rPr>
              <w:t>пар</w:t>
            </w:r>
          </w:p>
        </w:tc>
        <w:tc>
          <w:tcPr>
            <w:tcW w:w="182" w:type="pct"/>
            <w:tcBorders>
              <w:right w:val="single" w:sz="4" w:space="0" w:color="auto"/>
            </w:tcBorders>
            <w:shd w:val="clear" w:color="000000" w:fill="FFFFFF"/>
          </w:tcPr>
          <w:p w14:paraId="5E4B1653" w14:textId="62733101" w:rsidR="006D1E98" w:rsidRPr="00A81FF1" w:rsidRDefault="00A439FE" w:rsidP="006D1E98">
            <w:pPr>
              <w:jc w:val="center"/>
              <w:rPr>
                <w:color w:val="000000"/>
                <w:sz w:val="18"/>
                <w:szCs w:val="18"/>
              </w:rPr>
            </w:pPr>
            <w:r>
              <w:rPr>
                <w:color w:val="000000"/>
                <w:sz w:val="18"/>
                <w:szCs w:val="18"/>
              </w:rPr>
              <w:t>10</w:t>
            </w:r>
          </w:p>
        </w:tc>
        <w:tc>
          <w:tcPr>
            <w:tcW w:w="322" w:type="pct"/>
            <w:tcBorders>
              <w:left w:val="single" w:sz="4" w:space="0" w:color="auto"/>
            </w:tcBorders>
            <w:shd w:val="clear" w:color="000000" w:fill="FFFFFF"/>
          </w:tcPr>
          <w:p w14:paraId="29E321BF" w14:textId="004BDF0A" w:rsidR="006D1E98" w:rsidRPr="006D1E98" w:rsidRDefault="007B0711" w:rsidP="007B0711">
            <w:pPr>
              <w:jc w:val="center"/>
              <w:rPr>
                <w:bCs/>
                <w:color w:val="000000"/>
                <w:sz w:val="16"/>
                <w:szCs w:val="16"/>
              </w:rPr>
            </w:pPr>
            <w:r>
              <w:rPr>
                <w:bCs/>
                <w:color w:val="000000"/>
                <w:sz w:val="16"/>
                <w:szCs w:val="16"/>
              </w:rPr>
              <w:t>4 457,95</w:t>
            </w:r>
          </w:p>
        </w:tc>
        <w:tc>
          <w:tcPr>
            <w:tcW w:w="415" w:type="pct"/>
            <w:gridSpan w:val="2"/>
            <w:tcBorders>
              <w:left w:val="single" w:sz="4" w:space="0" w:color="auto"/>
            </w:tcBorders>
            <w:shd w:val="clear" w:color="000000" w:fill="FFFFFF"/>
          </w:tcPr>
          <w:p w14:paraId="09925BDB" w14:textId="1617CE52" w:rsidR="006D1E98" w:rsidRPr="006A58FB" w:rsidRDefault="007B0711" w:rsidP="006D1E98">
            <w:pPr>
              <w:jc w:val="center"/>
              <w:rPr>
                <w:bCs/>
                <w:color w:val="3F3F3F"/>
                <w:sz w:val="18"/>
                <w:szCs w:val="18"/>
              </w:rPr>
            </w:pPr>
            <w:r w:rsidRPr="007B0711">
              <w:rPr>
                <w:bCs/>
                <w:color w:val="000000"/>
                <w:sz w:val="16"/>
                <w:szCs w:val="16"/>
              </w:rPr>
              <w:t>44 579,50</w:t>
            </w:r>
          </w:p>
        </w:tc>
        <w:tc>
          <w:tcPr>
            <w:tcW w:w="413" w:type="pct"/>
            <w:shd w:val="clear" w:color="000000" w:fill="FFFFFF"/>
            <w:vAlign w:val="center"/>
          </w:tcPr>
          <w:p w14:paraId="4EDA8E44" w14:textId="6143A95E" w:rsidR="006D1E98" w:rsidRPr="00A81FF1" w:rsidRDefault="006D1E98" w:rsidP="006D1E98">
            <w:pPr>
              <w:jc w:val="center"/>
              <w:rPr>
                <w:bCs/>
                <w:color w:val="000000"/>
                <w:sz w:val="18"/>
                <w:szCs w:val="18"/>
              </w:rPr>
            </w:pPr>
            <w:r>
              <w:rPr>
                <w:sz w:val="16"/>
                <w:szCs w:val="16"/>
              </w:rPr>
              <w:t>Не у</w:t>
            </w:r>
            <w:r w:rsidRPr="00CD1711">
              <w:rPr>
                <w:sz w:val="16"/>
                <w:szCs w:val="16"/>
              </w:rPr>
              <w:t>становлен</w:t>
            </w:r>
            <w:r>
              <w:rPr>
                <w:sz w:val="16"/>
                <w:szCs w:val="16"/>
              </w:rPr>
              <w:t>а</w:t>
            </w:r>
          </w:p>
        </w:tc>
        <w:tc>
          <w:tcPr>
            <w:tcW w:w="415" w:type="pct"/>
            <w:shd w:val="clear" w:color="000000" w:fill="FFFFFF"/>
            <w:vAlign w:val="center"/>
          </w:tcPr>
          <w:p w14:paraId="319098E7" w14:textId="77777777" w:rsidR="006D1E98" w:rsidRPr="00A81FF1" w:rsidRDefault="006D1E98" w:rsidP="006D1E98">
            <w:pPr>
              <w:jc w:val="center"/>
              <w:rPr>
                <w:bCs/>
                <w:color w:val="000000"/>
                <w:sz w:val="18"/>
                <w:szCs w:val="18"/>
              </w:rPr>
            </w:pPr>
          </w:p>
        </w:tc>
        <w:tc>
          <w:tcPr>
            <w:tcW w:w="275" w:type="pct"/>
            <w:shd w:val="clear" w:color="000000" w:fill="FFFFFF"/>
            <w:vAlign w:val="center"/>
          </w:tcPr>
          <w:p w14:paraId="1346935D" w14:textId="77777777" w:rsidR="006D1E98" w:rsidRPr="00A81FF1" w:rsidRDefault="006D1E98" w:rsidP="006D1E98">
            <w:pPr>
              <w:jc w:val="center"/>
              <w:rPr>
                <w:bCs/>
                <w:color w:val="3F3F3F"/>
                <w:sz w:val="18"/>
                <w:szCs w:val="18"/>
              </w:rPr>
            </w:pPr>
          </w:p>
        </w:tc>
        <w:tc>
          <w:tcPr>
            <w:tcW w:w="230" w:type="pct"/>
            <w:shd w:val="clear" w:color="000000" w:fill="FFFFFF"/>
            <w:vAlign w:val="center"/>
          </w:tcPr>
          <w:p w14:paraId="1590082A" w14:textId="77777777" w:rsidR="006D1E98" w:rsidRPr="00A81FF1" w:rsidRDefault="006D1E98"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19601A2" w14:textId="77777777" w:rsidR="006D1E98" w:rsidRPr="00A81FF1" w:rsidRDefault="006D1E98" w:rsidP="006D1E98">
            <w:pPr>
              <w:jc w:val="center"/>
              <w:rPr>
                <w:bCs/>
                <w:color w:val="3F3F3F"/>
                <w:sz w:val="18"/>
                <w:szCs w:val="18"/>
              </w:rPr>
            </w:pPr>
          </w:p>
        </w:tc>
      </w:tr>
      <w:tr w:rsidR="006D1E98" w:rsidRPr="005C77DC" w14:paraId="4E6C2D7E" w14:textId="77777777" w:rsidTr="00757294">
        <w:trPr>
          <w:trHeight w:val="170"/>
        </w:trPr>
        <w:tc>
          <w:tcPr>
            <w:tcW w:w="274" w:type="pct"/>
            <w:tcBorders>
              <w:right w:val="single" w:sz="4" w:space="0" w:color="auto"/>
            </w:tcBorders>
            <w:shd w:val="clear" w:color="000000" w:fill="FFFFFF"/>
            <w:noWrap/>
            <w:vAlign w:val="center"/>
          </w:tcPr>
          <w:p w14:paraId="66940C49" w14:textId="77777777" w:rsidR="006D1E98" w:rsidRPr="00A81FF1" w:rsidRDefault="006D1E98"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8A83DCF" w14:textId="1DB39BA6" w:rsidR="006D1E98" w:rsidRPr="00A81FF1" w:rsidRDefault="00A439FE" w:rsidP="006D1E98">
            <w:pPr>
              <w:rPr>
                <w:bCs/>
                <w:color w:val="000000"/>
                <w:sz w:val="18"/>
                <w:szCs w:val="18"/>
              </w:rPr>
            </w:pPr>
            <w:r w:rsidRPr="00A439FE">
              <w:rPr>
                <w:bCs/>
                <w:color w:val="000000"/>
                <w:sz w:val="18"/>
                <w:szCs w:val="18"/>
              </w:rPr>
              <w:t xml:space="preserve">Перчатки для работы с веревкой CAMP AXION, Размер XXL или «эквивалент» согласно характеристикам, указанным ниже: Код ОКПД-2: 14.19.31.119; Материал: кожа; Размер: XXL; Двойной слой кожи на ладонях с кевларовой прострочкой: наличие; Вставки из нейлона на тыльной стороне перчатки: наличие; Внешние мягкие резиновые протекторы для защиты фаланг пальцев: наличие; </w:t>
            </w:r>
            <w:proofErr w:type="spellStart"/>
            <w:r w:rsidRPr="00A439FE">
              <w:rPr>
                <w:bCs/>
                <w:color w:val="000000"/>
                <w:sz w:val="18"/>
                <w:szCs w:val="18"/>
              </w:rPr>
              <w:t>Неопреновые</w:t>
            </w:r>
            <w:proofErr w:type="spellEnd"/>
            <w:r w:rsidRPr="00A439FE">
              <w:rPr>
                <w:bCs/>
                <w:color w:val="000000"/>
                <w:sz w:val="18"/>
                <w:szCs w:val="18"/>
              </w:rPr>
              <w:t xml:space="preserve"> манжеты на липучке: наличие; Отверстие для карабина: наличие; Сертификации CE по стандарту ЕН 388 защита от механических повреждений (степени защиты: от истирания 4; от порезов 1; от разрывов 3; от просверливания 3).</w:t>
            </w:r>
          </w:p>
        </w:tc>
        <w:tc>
          <w:tcPr>
            <w:tcW w:w="138" w:type="pct"/>
            <w:shd w:val="clear" w:color="000000" w:fill="FFFFFF"/>
          </w:tcPr>
          <w:p w14:paraId="4958209D" w14:textId="787AC414" w:rsidR="006D1E98" w:rsidRPr="00A81FF1" w:rsidRDefault="00A439FE" w:rsidP="006D1E98">
            <w:pPr>
              <w:jc w:val="center"/>
              <w:rPr>
                <w:bCs/>
                <w:color w:val="000000"/>
                <w:sz w:val="18"/>
                <w:szCs w:val="18"/>
              </w:rPr>
            </w:pPr>
            <w:r>
              <w:rPr>
                <w:bCs/>
                <w:color w:val="000000"/>
                <w:sz w:val="18"/>
                <w:szCs w:val="18"/>
              </w:rPr>
              <w:t>пар</w:t>
            </w:r>
          </w:p>
        </w:tc>
        <w:tc>
          <w:tcPr>
            <w:tcW w:w="182" w:type="pct"/>
            <w:tcBorders>
              <w:right w:val="single" w:sz="4" w:space="0" w:color="auto"/>
            </w:tcBorders>
            <w:shd w:val="clear" w:color="000000" w:fill="FFFFFF"/>
          </w:tcPr>
          <w:p w14:paraId="54E80EE3" w14:textId="1741C3F4" w:rsidR="006D1E98" w:rsidRPr="00A81FF1" w:rsidRDefault="00A439FE" w:rsidP="006D1E98">
            <w:pPr>
              <w:jc w:val="center"/>
              <w:rPr>
                <w:color w:val="000000"/>
                <w:sz w:val="18"/>
                <w:szCs w:val="18"/>
              </w:rPr>
            </w:pPr>
            <w:r>
              <w:rPr>
                <w:color w:val="000000"/>
                <w:sz w:val="18"/>
                <w:szCs w:val="18"/>
              </w:rPr>
              <w:t>10</w:t>
            </w:r>
          </w:p>
        </w:tc>
        <w:tc>
          <w:tcPr>
            <w:tcW w:w="322" w:type="pct"/>
            <w:tcBorders>
              <w:left w:val="single" w:sz="4" w:space="0" w:color="auto"/>
            </w:tcBorders>
            <w:shd w:val="clear" w:color="000000" w:fill="FFFFFF"/>
          </w:tcPr>
          <w:p w14:paraId="658FEADC" w14:textId="181F4189" w:rsidR="006D1E98" w:rsidRPr="006D1E98" w:rsidRDefault="007B0711" w:rsidP="007B0711">
            <w:pPr>
              <w:jc w:val="center"/>
              <w:rPr>
                <w:bCs/>
                <w:color w:val="000000"/>
                <w:sz w:val="16"/>
                <w:szCs w:val="16"/>
              </w:rPr>
            </w:pPr>
            <w:r w:rsidRPr="007B0711">
              <w:rPr>
                <w:bCs/>
                <w:color w:val="000000"/>
                <w:sz w:val="16"/>
                <w:szCs w:val="16"/>
              </w:rPr>
              <w:t>3 184,29</w:t>
            </w:r>
          </w:p>
        </w:tc>
        <w:tc>
          <w:tcPr>
            <w:tcW w:w="415" w:type="pct"/>
            <w:gridSpan w:val="2"/>
            <w:tcBorders>
              <w:left w:val="single" w:sz="4" w:space="0" w:color="auto"/>
            </w:tcBorders>
            <w:shd w:val="clear" w:color="000000" w:fill="FFFFFF"/>
          </w:tcPr>
          <w:p w14:paraId="5D31F64D" w14:textId="2D71218A" w:rsidR="006D1E98" w:rsidRPr="00D70A0E" w:rsidRDefault="007B0711" w:rsidP="006D1E98">
            <w:pPr>
              <w:jc w:val="center"/>
              <w:rPr>
                <w:bCs/>
                <w:color w:val="3F3F3F"/>
                <w:sz w:val="18"/>
                <w:szCs w:val="18"/>
              </w:rPr>
            </w:pPr>
            <w:r w:rsidRPr="007B0711">
              <w:rPr>
                <w:bCs/>
                <w:color w:val="000000"/>
                <w:sz w:val="16"/>
                <w:szCs w:val="16"/>
              </w:rPr>
              <w:t>31 842,90</w:t>
            </w:r>
          </w:p>
        </w:tc>
        <w:tc>
          <w:tcPr>
            <w:tcW w:w="413" w:type="pct"/>
            <w:shd w:val="clear" w:color="000000" w:fill="FFFFFF"/>
          </w:tcPr>
          <w:p w14:paraId="60C2D5E4" w14:textId="749A3192" w:rsidR="006D1E98" w:rsidRPr="00A81FF1" w:rsidRDefault="006D1E98" w:rsidP="006D1E98">
            <w:pPr>
              <w:jc w:val="center"/>
              <w:rPr>
                <w:bCs/>
                <w:color w:val="000000"/>
                <w:sz w:val="18"/>
                <w:szCs w:val="18"/>
              </w:rPr>
            </w:pPr>
            <w:r w:rsidRPr="00BC5DB7">
              <w:rPr>
                <w:sz w:val="16"/>
                <w:szCs w:val="16"/>
              </w:rPr>
              <w:t>Не установлена</w:t>
            </w:r>
          </w:p>
        </w:tc>
        <w:tc>
          <w:tcPr>
            <w:tcW w:w="415" w:type="pct"/>
            <w:shd w:val="clear" w:color="000000" w:fill="FFFFFF"/>
            <w:vAlign w:val="center"/>
          </w:tcPr>
          <w:p w14:paraId="2D947794" w14:textId="77777777" w:rsidR="006D1E98" w:rsidRPr="00A81FF1" w:rsidRDefault="006D1E98" w:rsidP="006D1E98">
            <w:pPr>
              <w:jc w:val="center"/>
              <w:rPr>
                <w:bCs/>
                <w:color w:val="000000"/>
                <w:sz w:val="18"/>
                <w:szCs w:val="18"/>
              </w:rPr>
            </w:pPr>
          </w:p>
        </w:tc>
        <w:tc>
          <w:tcPr>
            <w:tcW w:w="275" w:type="pct"/>
            <w:shd w:val="clear" w:color="000000" w:fill="FFFFFF"/>
            <w:vAlign w:val="center"/>
          </w:tcPr>
          <w:p w14:paraId="33BC23E3" w14:textId="77777777" w:rsidR="006D1E98" w:rsidRPr="00A81FF1" w:rsidRDefault="006D1E98" w:rsidP="006D1E98">
            <w:pPr>
              <w:jc w:val="center"/>
              <w:rPr>
                <w:bCs/>
                <w:color w:val="3F3F3F"/>
                <w:sz w:val="18"/>
                <w:szCs w:val="18"/>
              </w:rPr>
            </w:pPr>
          </w:p>
        </w:tc>
        <w:tc>
          <w:tcPr>
            <w:tcW w:w="230" w:type="pct"/>
            <w:shd w:val="clear" w:color="000000" w:fill="FFFFFF"/>
            <w:vAlign w:val="center"/>
          </w:tcPr>
          <w:p w14:paraId="53B97B01" w14:textId="77777777" w:rsidR="006D1E98" w:rsidRPr="00A81FF1" w:rsidRDefault="006D1E98"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0DB0B068" w14:textId="77777777" w:rsidR="006D1E98" w:rsidRPr="00A81FF1" w:rsidRDefault="006D1E98" w:rsidP="006D1E98">
            <w:pPr>
              <w:jc w:val="center"/>
              <w:rPr>
                <w:bCs/>
                <w:color w:val="3F3F3F"/>
                <w:sz w:val="18"/>
                <w:szCs w:val="18"/>
              </w:rPr>
            </w:pPr>
          </w:p>
        </w:tc>
      </w:tr>
      <w:tr w:rsidR="006D1E98" w:rsidRPr="005C77DC" w14:paraId="25D72B5B" w14:textId="77777777" w:rsidTr="00757294">
        <w:trPr>
          <w:trHeight w:val="170"/>
        </w:trPr>
        <w:tc>
          <w:tcPr>
            <w:tcW w:w="274" w:type="pct"/>
            <w:tcBorders>
              <w:right w:val="single" w:sz="4" w:space="0" w:color="auto"/>
            </w:tcBorders>
            <w:shd w:val="clear" w:color="000000" w:fill="FFFFFF"/>
            <w:noWrap/>
            <w:vAlign w:val="center"/>
          </w:tcPr>
          <w:p w14:paraId="65BE3E25" w14:textId="77777777" w:rsidR="006D1E98" w:rsidRPr="00A81FF1" w:rsidRDefault="006D1E98"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4E630DD2" w14:textId="70DDF47E" w:rsidR="006D1E98" w:rsidRPr="00A81FF1" w:rsidRDefault="00A439FE" w:rsidP="005D7AC7">
            <w:pPr>
              <w:rPr>
                <w:bCs/>
                <w:color w:val="000000"/>
                <w:sz w:val="18"/>
                <w:szCs w:val="18"/>
              </w:rPr>
            </w:pPr>
            <w:r w:rsidRPr="00A439FE">
              <w:rPr>
                <w:bCs/>
                <w:color w:val="000000"/>
                <w:sz w:val="18"/>
                <w:szCs w:val="18"/>
              </w:rPr>
              <w:t xml:space="preserve">Веревка вспомогательная </w:t>
            </w:r>
            <w:proofErr w:type="spellStart"/>
            <w:r w:rsidRPr="00A439FE">
              <w:rPr>
                <w:bCs/>
                <w:color w:val="000000"/>
                <w:sz w:val="18"/>
                <w:szCs w:val="18"/>
              </w:rPr>
              <w:t>Венто</w:t>
            </w:r>
            <w:proofErr w:type="spellEnd"/>
            <w:r w:rsidRPr="00A439FE">
              <w:rPr>
                <w:bCs/>
                <w:color w:val="000000"/>
                <w:sz w:val="18"/>
                <w:szCs w:val="18"/>
              </w:rPr>
              <w:t xml:space="preserve"> «CORD 7», бухта 100 м или «эквивалент» согласно характеристикам, указанным ниже: Код ОКПД-2: 13.94.11.130; Длина бухты, м: 100; Материал: полиамид; Масса г/м: 31,8 (+/-5%); Диаметр, мм: 7; Разрывная нагрузка, кН: не менее 14; Прочность с узлами, кН: не менее 9,8.</w:t>
            </w:r>
          </w:p>
        </w:tc>
        <w:tc>
          <w:tcPr>
            <w:tcW w:w="138" w:type="pct"/>
            <w:shd w:val="clear" w:color="000000" w:fill="FFFFFF"/>
          </w:tcPr>
          <w:p w14:paraId="49161F35" w14:textId="7EB7B668" w:rsidR="006D1E98" w:rsidRPr="00A81FF1" w:rsidRDefault="00A439FE" w:rsidP="006D1E98">
            <w:pPr>
              <w:jc w:val="center"/>
              <w:rPr>
                <w:bCs/>
                <w:color w:val="000000"/>
                <w:sz w:val="18"/>
                <w:szCs w:val="18"/>
              </w:rPr>
            </w:pPr>
            <w:r>
              <w:rPr>
                <w:bCs/>
                <w:color w:val="000000"/>
                <w:sz w:val="18"/>
                <w:szCs w:val="18"/>
              </w:rPr>
              <w:t>бух</w:t>
            </w:r>
          </w:p>
        </w:tc>
        <w:tc>
          <w:tcPr>
            <w:tcW w:w="182" w:type="pct"/>
            <w:tcBorders>
              <w:right w:val="single" w:sz="4" w:space="0" w:color="auto"/>
            </w:tcBorders>
            <w:shd w:val="clear" w:color="000000" w:fill="FFFFFF"/>
          </w:tcPr>
          <w:p w14:paraId="70B82000" w14:textId="0A175A9B" w:rsidR="006D1E98" w:rsidRPr="00A81FF1" w:rsidRDefault="00A439FE" w:rsidP="006D1E98">
            <w:pPr>
              <w:jc w:val="center"/>
              <w:rPr>
                <w:color w:val="000000"/>
                <w:sz w:val="18"/>
                <w:szCs w:val="18"/>
              </w:rPr>
            </w:pPr>
            <w:r>
              <w:rPr>
                <w:color w:val="000000"/>
                <w:sz w:val="18"/>
                <w:szCs w:val="18"/>
              </w:rPr>
              <w:t>4</w:t>
            </w:r>
          </w:p>
        </w:tc>
        <w:tc>
          <w:tcPr>
            <w:tcW w:w="322" w:type="pct"/>
            <w:tcBorders>
              <w:left w:val="single" w:sz="4" w:space="0" w:color="auto"/>
            </w:tcBorders>
            <w:shd w:val="clear" w:color="000000" w:fill="FFFFFF"/>
          </w:tcPr>
          <w:p w14:paraId="797AEEB2" w14:textId="77777777" w:rsidR="00210355" w:rsidRDefault="00210355" w:rsidP="006D1E98">
            <w:pPr>
              <w:jc w:val="center"/>
              <w:rPr>
                <w:sz w:val="16"/>
                <w:szCs w:val="16"/>
              </w:rPr>
            </w:pPr>
            <w:r>
              <w:rPr>
                <w:sz w:val="16"/>
                <w:szCs w:val="16"/>
              </w:rPr>
              <w:t>6 781,97</w:t>
            </w:r>
          </w:p>
          <w:p w14:paraId="62B0817B" w14:textId="1C057B3C" w:rsidR="006D1E98" w:rsidRPr="006D1E98" w:rsidRDefault="006D1E98" w:rsidP="006D1E98">
            <w:pPr>
              <w:jc w:val="center"/>
              <w:rPr>
                <w:sz w:val="16"/>
                <w:szCs w:val="16"/>
              </w:rPr>
            </w:pPr>
          </w:p>
        </w:tc>
        <w:tc>
          <w:tcPr>
            <w:tcW w:w="415" w:type="pct"/>
            <w:gridSpan w:val="2"/>
            <w:tcBorders>
              <w:left w:val="single" w:sz="4" w:space="0" w:color="auto"/>
            </w:tcBorders>
            <w:shd w:val="clear" w:color="000000" w:fill="FFFFFF"/>
          </w:tcPr>
          <w:p w14:paraId="286431AA" w14:textId="19556F30" w:rsidR="006D1E98" w:rsidRPr="006A58FB" w:rsidRDefault="00210355" w:rsidP="006D1E98">
            <w:pPr>
              <w:jc w:val="center"/>
              <w:rPr>
                <w:bCs/>
                <w:color w:val="3F3F3F"/>
                <w:sz w:val="18"/>
                <w:szCs w:val="18"/>
              </w:rPr>
            </w:pPr>
            <w:r w:rsidRPr="00210355">
              <w:rPr>
                <w:sz w:val="16"/>
                <w:szCs w:val="16"/>
              </w:rPr>
              <w:t>27 127,88</w:t>
            </w:r>
          </w:p>
        </w:tc>
        <w:tc>
          <w:tcPr>
            <w:tcW w:w="413" w:type="pct"/>
            <w:shd w:val="clear" w:color="000000" w:fill="FFFFFF"/>
          </w:tcPr>
          <w:p w14:paraId="26D20267" w14:textId="2D0363E5" w:rsidR="006D1E98" w:rsidRPr="00A81FF1" w:rsidRDefault="00271543" w:rsidP="006D1E98">
            <w:pPr>
              <w:jc w:val="center"/>
              <w:rPr>
                <w:bCs/>
                <w:color w:val="000000"/>
                <w:sz w:val="18"/>
                <w:szCs w:val="18"/>
              </w:rPr>
            </w:pPr>
            <w:r w:rsidRPr="00271543">
              <w:rPr>
                <w:bCs/>
                <w:color w:val="000000"/>
                <w:sz w:val="18"/>
                <w:szCs w:val="18"/>
              </w:rPr>
              <w:t>Установлена минимальная обязательная доля закупок товаров российского происхождения согласно п. 9.4 извещения о проведении запроса ко</w:t>
            </w:r>
            <w:r>
              <w:rPr>
                <w:bCs/>
                <w:color w:val="000000"/>
                <w:sz w:val="18"/>
                <w:szCs w:val="18"/>
              </w:rPr>
              <w:t>тировок (в соответствии с п. 4</w:t>
            </w:r>
            <w:r w:rsidRPr="00271543">
              <w:rPr>
                <w:bCs/>
                <w:color w:val="000000"/>
                <w:sz w:val="18"/>
                <w:szCs w:val="18"/>
              </w:rPr>
              <w:t xml:space="preserve"> перечня приложения № 3 к ПП № 1875</w:t>
            </w:r>
          </w:p>
        </w:tc>
        <w:tc>
          <w:tcPr>
            <w:tcW w:w="415" w:type="pct"/>
            <w:shd w:val="clear" w:color="000000" w:fill="FFFFFF"/>
            <w:vAlign w:val="center"/>
          </w:tcPr>
          <w:p w14:paraId="61B2F35F" w14:textId="77777777" w:rsidR="006D1E98" w:rsidRPr="00A81FF1" w:rsidRDefault="006D1E98" w:rsidP="006D1E98">
            <w:pPr>
              <w:jc w:val="center"/>
              <w:rPr>
                <w:bCs/>
                <w:color w:val="000000"/>
                <w:sz w:val="18"/>
                <w:szCs w:val="18"/>
              </w:rPr>
            </w:pPr>
          </w:p>
        </w:tc>
        <w:tc>
          <w:tcPr>
            <w:tcW w:w="275" w:type="pct"/>
            <w:shd w:val="clear" w:color="000000" w:fill="FFFFFF"/>
            <w:vAlign w:val="center"/>
          </w:tcPr>
          <w:p w14:paraId="292F6811" w14:textId="77777777" w:rsidR="006D1E98" w:rsidRPr="00A81FF1" w:rsidRDefault="006D1E98" w:rsidP="006D1E98">
            <w:pPr>
              <w:jc w:val="center"/>
              <w:rPr>
                <w:bCs/>
                <w:color w:val="3F3F3F"/>
                <w:sz w:val="18"/>
                <w:szCs w:val="18"/>
              </w:rPr>
            </w:pPr>
          </w:p>
        </w:tc>
        <w:tc>
          <w:tcPr>
            <w:tcW w:w="230" w:type="pct"/>
            <w:shd w:val="clear" w:color="000000" w:fill="FFFFFF"/>
            <w:vAlign w:val="center"/>
          </w:tcPr>
          <w:p w14:paraId="1AB824E0" w14:textId="77777777" w:rsidR="006D1E98" w:rsidRPr="00A81FF1" w:rsidRDefault="006D1E98"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256B70E8" w14:textId="77777777" w:rsidR="006D1E98" w:rsidRPr="00A81FF1" w:rsidRDefault="006D1E98" w:rsidP="006D1E98">
            <w:pPr>
              <w:jc w:val="center"/>
              <w:rPr>
                <w:bCs/>
                <w:color w:val="3F3F3F"/>
                <w:sz w:val="18"/>
                <w:szCs w:val="18"/>
              </w:rPr>
            </w:pPr>
          </w:p>
        </w:tc>
      </w:tr>
      <w:tr w:rsidR="00A439FE" w:rsidRPr="005C77DC" w14:paraId="139F4018" w14:textId="77777777" w:rsidTr="00757294">
        <w:trPr>
          <w:trHeight w:val="170"/>
        </w:trPr>
        <w:tc>
          <w:tcPr>
            <w:tcW w:w="274" w:type="pct"/>
            <w:tcBorders>
              <w:right w:val="single" w:sz="4" w:space="0" w:color="auto"/>
            </w:tcBorders>
            <w:shd w:val="clear" w:color="000000" w:fill="FFFFFF"/>
            <w:noWrap/>
            <w:vAlign w:val="center"/>
          </w:tcPr>
          <w:p w14:paraId="5549906C" w14:textId="77777777" w:rsidR="00A439FE" w:rsidRPr="00A81FF1" w:rsidRDefault="00A439FE"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9C71F0C" w14:textId="77777777" w:rsidR="00A439FE" w:rsidRDefault="00A439FE" w:rsidP="005D7AC7">
            <w:pPr>
              <w:rPr>
                <w:bCs/>
                <w:color w:val="000000"/>
                <w:sz w:val="18"/>
                <w:szCs w:val="18"/>
              </w:rPr>
            </w:pPr>
            <w:r w:rsidRPr="00A439FE">
              <w:rPr>
                <w:bCs/>
                <w:color w:val="000000"/>
                <w:sz w:val="18"/>
                <w:szCs w:val="18"/>
              </w:rPr>
              <w:t>Зажим CAMP TURBOHAND PRO правый или «эквивалент» согласно характеристикам, указанным ниже: Код ОКПД-2: 32.30.15.210; Тип: ручной зажим; Диаметр каната, мм: 8-13; Под правую руку; Материал: алюминиевый сплав; Нагрузка, кН: не менее 25;</w:t>
            </w:r>
          </w:p>
          <w:p w14:paraId="0236733A" w14:textId="02EEA163" w:rsidR="00A439FE" w:rsidRPr="00A439FE" w:rsidRDefault="00A439FE" w:rsidP="005D7AC7">
            <w:pPr>
              <w:rPr>
                <w:bCs/>
                <w:color w:val="000000"/>
                <w:sz w:val="18"/>
                <w:szCs w:val="18"/>
              </w:rPr>
            </w:pPr>
            <w:r w:rsidRPr="00A439FE">
              <w:rPr>
                <w:bCs/>
                <w:color w:val="000000"/>
                <w:sz w:val="18"/>
                <w:szCs w:val="18"/>
              </w:rPr>
              <w:t>Вес пользователя, кг: 120.</w:t>
            </w:r>
          </w:p>
        </w:tc>
        <w:tc>
          <w:tcPr>
            <w:tcW w:w="138" w:type="pct"/>
            <w:shd w:val="clear" w:color="000000" w:fill="FFFFFF"/>
          </w:tcPr>
          <w:p w14:paraId="7DEF3270" w14:textId="42FFB4D7" w:rsidR="00A439FE" w:rsidRDefault="00A439FE"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C6EDFA2" w14:textId="51F555C1" w:rsidR="00A439FE" w:rsidRDefault="00A439FE" w:rsidP="006D1E98">
            <w:pPr>
              <w:jc w:val="center"/>
              <w:rPr>
                <w:color w:val="000000"/>
                <w:sz w:val="18"/>
                <w:szCs w:val="18"/>
              </w:rPr>
            </w:pPr>
            <w:r>
              <w:rPr>
                <w:color w:val="000000"/>
                <w:sz w:val="18"/>
                <w:szCs w:val="18"/>
              </w:rPr>
              <w:t>5</w:t>
            </w:r>
          </w:p>
        </w:tc>
        <w:tc>
          <w:tcPr>
            <w:tcW w:w="322" w:type="pct"/>
            <w:tcBorders>
              <w:left w:val="single" w:sz="4" w:space="0" w:color="auto"/>
            </w:tcBorders>
            <w:shd w:val="clear" w:color="000000" w:fill="FFFFFF"/>
          </w:tcPr>
          <w:p w14:paraId="24863ED1" w14:textId="0FDFD4ED" w:rsidR="00A439FE" w:rsidRPr="006D1E98" w:rsidRDefault="00210355" w:rsidP="00210355">
            <w:pPr>
              <w:jc w:val="center"/>
              <w:rPr>
                <w:sz w:val="16"/>
                <w:szCs w:val="16"/>
              </w:rPr>
            </w:pPr>
            <w:r w:rsidRPr="00210355">
              <w:rPr>
                <w:sz w:val="16"/>
                <w:szCs w:val="16"/>
              </w:rPr>
              <w:t>11 320,91</w:t>
            </w:r>
            <w:r w:rsidRPr="00210355">
              <w:rPr>
                <w:sz w:val="16"/>
                <w:szCs w:val="16"/>
              </w:rPr>
              <w:tab/>
            </w:r>
          </w:p>
        </w:tc>
        <w:tc>
          <w:tcPr>
            <w:tcW w:w="415" w:type="pct"/>
            <w:gridSpan w:val="2"/>
            <w:tcBorders>
              <w:left w:val="single" w:sz="4" w:space="0" w:color="auto"/>
            </w:tcBorders>
            <w:shd w:val="clear" w:color="000000" w:fill="FFFFFF"/>
          </w:tcPr>
          <w:p w14:paraId="4D24A028" w14:textId="18F83B80" w:rsidR="00A439FE" w:rsidRPr="006A58FB" w:rsidRDefault="00210355" w:rsidP="006D1E98">
            <w:pPr>
              <w:jc w:val="center"/>
              <w:rPr>
                <w:bCs/>
                <w:color w:val="3F3F3F"/>
                <w:sz w:val="18"/>
                <w:szCs w:val="18"/>
              </w:rPr>
            </w:pPr>
            <w:r w:rsidRPr="00210355">
              <w:rPr>
                <w:sz w:val="16"/>
                <w:szCs w:val="16"/>
              </w:rPr>
              <w:t>56 604,55</w:t>
            </w:r>
          </w:p>
        </w:tc>
        <w:tc>
          <w:tcPr>
            <w:tcW w:w="413" w:type="pct"/>
            <w:shd w:val="clear" w:color="000000" w:fill="FFFFFF"/>
          </w:tcPr>
          <w:p w14:paraId="1120FC45" w14:textId="610B032F" w:rsidR="00A439FE" w:rsidRPr="00BC5DB7" w:rsidRDefault="00FA28B4" w:rsidP="006D1E98">
            <w:pPr>
              <w:jc w:val="center"/>
              <w:rPr>
                <w:sz w:val="16"/>
                <w:szCs w:val="16"/>
              </w:rPr>
            </w:pPr>
            <w:r w:rsidRPr="00FA28B4">
              <w:rPr>
                <w:sz w:val="16"/>
                <w:szCs w:val="16"/>
              </w:rPr>
              <w:t>Не установлена</w:t>
            </w:r>
          </w:p>
        </w:tc>
        <w:tc>
          <w:tcPr>
            <w:tcW w:w="415" w:type="pct"/>
            <w:shd w:val="clear" w:color="000000" w:fill="FFFFFF"/>
            <w:vAlign w:val="center"/>
          </w:tcPr>
          <w:p w14:paraId="397A9F76" w14:textId="77777777" w:rsidR="00A439FE" w:rsidRPr="00A81FF1" w:rsidRDefault="00A439FE" w:rsidP="006D1E98">
            <w:pPr>
              <w:jc w:val="center"/>
              <w:rPr>
                <w:bCs/>
                <w:color w:val="000000"/>
                <w:sz w:val="18"/>
                <w:szCs w:val="18"/>
              </w:rPr>
            </w:pPr>
          </w:p>
        </w:tc>
        <w:tc>
          <w:tcPr>
            <w:tcW w:w="275" w:type="pct"/>
            <w:shd w:val="clear" w:color="000000" w:fill="FFFFFF"/>
            <w:vAlign w:val="center"/>
          </w:tcPr>
          <w:p w14:paraId="304434C8" w14:textId="77777777" w:rsidR="00A439FE" w:rsidRPr="00A81FF1" w:rsidRDefault="00A439FE" w:rsidP="006D1E98">
            <w:pPr>
              <w:jc w:val="center"/>
              <w:rPr>
                <w:bCs/>
                <w:color w:val="3F3F3F"/>
                <w:sz w:val="18"/>
                <w:szCs w:val="18"/>
              </w:rPr>
            </w:pPr>
          </w:p>
        </w:tc>
        <w:tc>
          <w:tcPr>
            <w:tcW w:w="230" w:type="pct"/>
            <w:shd w:val="clear" w:color="000000" w:fill="FFFFFF"/>
            <w:vAlign w:val="center"/>
          </w:tcPr>
          <w:p w14:paraId="43A99800" w14:textId="77777777" w:rsidR="00A439FE" w:rsidRPr="00A81FF1" w:rsidRDefault="00A439FE"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C390C71" w14:textId="77777777" w:rsidR="00A439FE" w:rsidRPr="00A81FF1" w:rsidRDefault="00A439FE" w:rsidP="006D1E98">
            <w:pPr>
              <w:jc w:val="center"/>
              <w:rPr>
                <w:bCs/>
                <w:color w:val="3F3F3F"/>
                <w:sz w:val="18"/>
                <w:szCs w:val="18"/>
              </w:rPr>
            </w:pPr>
          </w:p>
        </w:tc>
      </w:tr>
      <w:tr w:rsidR="00A439FE" w:rsidRPr="005C77DC" w14:paraId="5A44039C" w14:textId="77777777" w:rsidTr="00757294">
        <w:trPr>
          <w:trHeight w:val="170"/>
        </w:trPr>
        <w:tc>
          <w:tcPr>
            <w:tcW w:w="274" w:type="pct"/>
            <w:tcBorders>
              <w:right w:val="single" w:sz="4" w:space="0" w:color="auto"/>
            </w:tcBorders>
            <w:shd w:val="clear" w:color="000000" w:fill="FFFFFF"/>
            <w:noWrap/>
            <w:vAlign w:val="center"/>
          </w:tcPr>
          <w:p w14:paraId="29C78F7F" w14:textId="77777777" w:rsidR="00A439FE" w:rsidRPr="00A81FF1" w:rsidRDefault="00A439FE"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67D8B581" w14:textId="098C6F44" w:rsidR="00A439FE" w:rsidRPr="00A439FE" w:rsidRDefault="00BC3D25" w:rsidP="005D7AC7">
            <w:pPr>
              <w:rPr>
                <w:bCs/>
                <w:color w:val="000000"/>
                <w:sz w:val="18"/>
                <w:szCs w:val="18"/>
              </w:rPr>
            </w:pPr>
            <w:r w:rsidRPr="00BC3D25">
              <w:rPr>
                <w:bCs/>
                <w:color w:val="000000"/>
                <w:sz w:val="18"/>
                <w:szCs w:val="18"/>
              </w:rPr>
              <w:t>Зажим CAMP TURBOHAND PRO левый или «эквивалент» согласно характеристикам, указанным ниже: Код ОКПД-2: 32.30.15.210; Тип: ручной зажим; Диаметр каната, мм: 8-13; Под левую руку; Материал: алюминиевый сплав; Нагрузка, кН: не менее 25; Вес пользователя, кг: 120.</w:t>
            </w:r>
          </w:p>
        </w:tc>
        <w:tc>
          <w:tcPr>
            <w:tcW w:w="138" w:type="pct"/>
            <w:shd w:val="clear" w:color="000000" w:fill="FFFFFF"/>
          </w:tcPr>
          <w:p w14:paraId="7FB802CE" w14:textId="7E63099C" w:rsidR="00A439FE" w:rsidRDefault="00BC3D25"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1509D15" w14:textId="75E6964E" w:rsidR="00A439FE" w:rsidRDefault="00BC3D25" w:rsidP="006D1E98">
            <w:pPr>
              <w:jc w:val="center"/>
              <w:rPr>
                <w:color w:val="000000"/>
                <w:sz w:val="18"/>
                <w:szCs w:val="18"/>
              </w:rPr>
            </w:pPr>
            <w:r>
              <w:rPr>
                <w:color w:val="000000"/>
                <w:sz w:val="18"/>
                <w:szCs w:val="18"/>
              </w:rPr>
              <w:t>30</w:t>
            </w:r>
          </w:p>
        </w:tc>
        <w:tc>
          <w:tcPr>
            <w:tcW w:w="322" w:type="pct"/>
            <w:tcBorders>
              <w:left w:val="single" w:sz="4" w:space="0" w:color="auto"/>
            </w:tcBorders>
            <w:shd w:val="clear" w:color="000000" w:fill="FFFFFF"/>
          </w:tcPr>
          <w:p w14:paraId="1CA71F66" w14:textId="253660E6" w:rsidR="00A439FE" w:rsidRPr="006D1E98" w:rsidRDefault="00210355" w:rsidP="00210355">
            <w:pPr>
              <w:jc w:val="center"/>
              <w:rPr>
                <w:sz w:val="16"/>
                <w:szCs w:val="16"/>
              </w:rPr>
            </w:pPr>
            <w:r w:rsidRPr="00210355">
              <w:rPr>
                <w:sz w:val="16"/>
                <w:szCs w:val="16"/>
              </w:rPr>
              <w:t>10 990,70</w:t>
            </w:r>
            <w:r w:rsidRPr="00210355">
              <w:rPr>
                <w:sz w:val="16"/>
                <w:szCs w:val="16"/>
              </w:rPr>
              <w:tab/>
            </w:r>
          </w:p>
        </w:tc>
        <w:tc>
          <w:tcPr>
            <w:tcW w:w="415" w:type="pct"/>
            <w:gridSpan w:val="2"/>
            <w:tcBorders>
              <w:left w:val="single" w:sz="4" w:space="0" w:color="auto"/>
            </w:tcBorders>
            <w:shd w:val="clear" w:color="000000" w:fill="FFFFFF"/>
          </w:tcPr>
          <w:p w14:paraId="526C4DB1" w14:textId="32302E66" w:rsidR="00A439FE" w:rsidRPr="006A58FB" w:rsidRDefault="00210355" w:rsidP="006D1E98">
            <w:pPr>
              <w:jc w:val="center"/>
              <w:rPr>
                <w:bCs/>
                <w:color w:val="3F3F3F"/>
                <w:sz w:val="18"/>
                <w:szCs w:val="18"/>
              </w:rPr>
            </w:pPr>
            <w:r w:rsidRPr="00210355">
              <w:rPr>
                <w:sz w:val="16"/>
                <w:szCs w:val="16"/>
              </w:rPr>
              <w:t>329 721,00</w:t>
            </w:r>
          </w:p>
        </w:tc>
        <w:tc>
          <w:tcPr>
            <w:tcW w:w="413" w:type="pct"/>
            <w:shd w:val="clear" w:color="000000" w:fill="FFFFFF"/>
          </w:tcPr>
          <w:p w14:paraId="1FED5DA3" w14:textId="23671BDC" w:rsidR="00A439FE" w:rsidRPr="00BC5DB7" w:rsidRDefault="00FA28B4" w:rsidP="006D1E98">
            <w:pPr>
              <w:jc w:val="center"/>
              <w:rPr>
                <w:sz w:val="16"/>
                <w:szCs w:val="16"/>
              </w:rPr>
            </w:pPr>
            <w:r w:rsidRPr="00FA28B4">
              <w:rPr>
                <w:sz w:val="16"/>
                <w:szCs w:val="16"/>
              </w:rPr>
              <w:t>Не установлена</w:t>
            </w:r>
          </w:p>
        </w:tc>
        <w:tc>
          <w:tcPr>
            <w:tcW w:w="415" w:type="pct"/>
            <w:shd w:val="clear" w:color="000000" w:fill="FFFFFF"/>
            <w:vAlign w:val="center"/>
          </w:tcPr>
          <w:p w14:paraId="702E03FD" w14:textId="77777777" w:rsidR="00A439FE" w:rsidRPr="00A81FF1" w:rsidRDefault="00A439FE" w:rsidP="006D1E98">
            <w:pPr>
              <w:jc w:val="center"/>
              <w:rPr>
                <w:bCs/>
                <w:color w:val="000000"/>
                <w:sz w:val="18"/>
                <w:szCs w:val="18"/>
              </w:rPr>
            </w:pPr>
          </w:p>
        </w:tc>
        <w:tc>
          <w:tcPr>
            <w:tcW w:w="275" w:type="pct"/>
            <w:shd w:val="clear" w:color="000000" w:fill="FFFFFF"/>
            <w:vAlign w:val="center"/>
          </w:tcPr>
          <w:p w14:paraId="305BEF95" w14:textId="77777777" w:rsidR="00A439FE" w:rsidRPr="00A81FF1" w:rsidRDefault="00A439FE" w:rsidP="006D1E98">
            <w:pPr>
              <w:jc w:val="center"/>
              <w:rPr>
                <w:bCs/>
                <w:color w:val="3F3F3F"/>
                <w:sz w:val="18"/>
                <w:szCs w:val="18"/>
              </w:rPr>
            </w:pPr>
          </w:p>
        </w:tc>
        <w:tc>
          <w:tcPr>
            <w:tcW w:w="230" w:type="pct"/>
            <w:shd w:val="clear" w:color="000000" w:fill="FFFFFF"/>
            <w:vAlign w:val="center"/>
          </w:tcPr>
          <w:p w14:paraId="5202E58B" w14:textId="77777777" w:rsidR="00A439FE" w:rsidRPr="00A81FF1" w:rsidRDefault="00A439FE"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42CEB19" w14:textId="77777777" w:rsidR="00A439FE" w:rsidRPr="00A81FF1" w:rsidRDefault="00A439FE" w:rsidP="006D1E98">
            <w:pPr>
              <w:jc w:val="center"/>
              <w:rPr>
                <w:bCs/>
                <w:color w:val="3F3F3F"/>
                <w:sz w:val="18"/>
                <w:szCs w:val="18"/>
              </w:rPr>
            </w:pPr>
          </w:p>
        </w:tc>
      </w:tr>
      <w:tr w:rsidR="00A439FE" w:rsidRPr="005C77DC" w14:paraId="34999BF4" w14:textId="77777777" w:rsidTr="00757294">
        <w:trPr>
          <w:trHeight w:val="170"/>
        </w:trPr>
        <w:tc>
          <w:tcPr>
            <w:tcW w:w="274" w:type="pct"/>
            <w:tcBorders>
              <w:right w:val="single" w:sz="4" w:space="0" w:color="auto"/>
            </w:tcBorders>
            <w:shd w:val="clear" w:color="000000" w:fill="FFFFFF"/>
            <w:noWrap/>
            <w:vAlign w:val="center"/>
          </w:tcPr>
          <w:p w14:paraId="68D95CE6" w14:textId="77777777" w:rsidR="00A439FE" w:rsidRPr="00A81FF1" w:rsidRDefault="00A439FE"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75CDC422" w14:textId="60B1FC38" w:rsidR="00A439FE" w:rsidRPr="00A439FE" w:rsidRDefault="00BC3D25" w:rsidP="005D7AC7">
            <w:pPr>
              <w:rPr>
                <w:bCs/>
                <w:color w:val="000000"/>
                <w:sz w:val="18"/>
                <w:szCs w:val="18"/>
              </w:rPr>
            </w:pPr>
            <w:r w:rsidRPr="00BC3D25">
              <w:rPr>
                <w:bCs/>
                <w:color w:val="000000"/>
                <w:sz w:val="18"/>
                <w:szCs w:val="18"/>
              </w:rPr>
              <w:t>Карабин CAMP ATOM – LOCK или «эквивалент» согласно характеристикам, указанным ниже: Код ОКПД-2: 32.30.15.210; Вид муфты: винтовая; Разрывная продольная нагрузка: не менее 26 кН; Разрывная поперечная нагрузка: не менее 11 кН; Разрывная нагрузка с открытой муфтой: не менее 8 кН; Проем в открытом состоянии: 24 мм; Материал: алюминиевый сплав.</w:t>
            </w:r>
          </w:p>
        </w:tc>
        <w:tc>
          <w:tcPr>
            <w:tcW w:w="138" w:type="pct"/>
            <w:shd w:val="clear" w:color="000000" w:fill="FFFFFF"/>
          </w:tcPr>
          <w:p w14:paraId="71EA51B9" w14:textId="505DBE0B" w:rsidR="00A439FE" w:rsidRDefault="00BC3D25"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454E0C56" w14:textId="54151234" w:rsidR="00A439FE" w:rsidRDefault="00BC3D25"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5E3C08E5" w14:textId="53A1A249" w:rsidR="00A439FE" w:rsidRPr="006D1E98" w:rsidRDefault="00210355" w:rsidP="00210355">
            <w:pPr>
              <w:jc w:val="center"/>
              <w:rPr>
                <w:sz w:val="16"/>
                <w:szCs w:val="16"/>
              </w:rPr>
            </w:pPr>
            <w:r>
              <w:rPr>
                <w:sz w:val="16"/>
                <w:szCs w:val="16"/>
              </w:rPr>
              <w:t>2 322,58</w:t>
            </w:r>
          </w:p>
        </w:tc>
        <w:tc>
          <w:tcPr>
            <w:tcW w:w="415" w:type="pct"/>
            <w:gridSpan w:val="2"/>
            <w:tcBorders>
              <w:left w:val="single" w:sz="4" w:space="0" w:color="auto"/>
            </w:tcBorders>
            <w:shd w:val="clear" w:color="000000" w:fill="FFFFFF"/>
          </w:tcPr>
          <w:p w14:paraId="402E283C" w14:textId="2DCC72DF" w:rsidR="00A439FE" w:rsidRPr="006A58FB" w:rsidRDefault="00210355" w:rsidP="006D1E98">
            <w:pPr>
              <w:jc w:val="center"/>
              <w:rPr>
                <w:bCs/>
                <w:color w:val="3F3F3F"/>
                <w:sz w:val="18"/>
                <w:szCs w:val="18"/>
              </w:rPr>
            </w:pPr>
            <w:r w:rsidRPr="00210355">
              <w:rPr>
                <w:sz w:val="16"/>
                <w:szCs w:val="16"/>
              </w:rPr>
              <w:t>58 064,50</w:t>
            </w:r>
          </w:p>
        </w:tc>
        <w:tc>
          <w:tcPr>
            <w:tcW w:w="413" w:type="pct"/>
            <w:shd w:val="clear" w:color="000000" w:fill="FFFFFF"/>
          </w:tcPr>
          <w:p w14:paraId="45CA66FB" w14:textId="0AE3B07C" w:rsidR="00A439FE" w:rsidRPr="00BC5DB7" w:rsidRDefault="00FA28B4" w:rsidP="006D1E98">
            <w:pPr>
              <w:jc w:val="center"/>
              <w:rPr>
                <w:sz w:val="16"/>
                <w:szCs w:val="16"/>
              </w:rPr>
            </w:pPr>
            <w:r w:rsidRPr="00FA28B4">
              <w:rPr>
                <w:sz w:val="16"/>
                <w:szCs w:val="16"/>
              </w:rPr>
              <w:t>Не установлена</w:t>
            </w:r>
          </w:p>
        </w:tc>
        <w:tc>
          <w:tcPr>
            <w:tcW w:w="415" w:type="pct"/>
            <w:shd w:val="clear" w:color="000000" w:fill="FFFFFF"/>
            <w:vAlign w:val="center"/>
          </w:tcPr>
          <w:p w14:paraId="00DD7538" w14:textId="77777777" w:rsidR="00A439FE" w:rsidRPr="00A81FF1" w:rsidRDefault="00A439FE" w:rsidP="006D1E98">
            <w:pPr>
              <w:jc w:val="center"/>
              <w:rPr>
                <w:bCs/>
                <w:color w:val="000000"/>
                <w:sz w:val="18"/>
                <w:szCs w:val="18"/>
              </w:rPr>
            </w:pPr>
          </w:p>
        </w:tc>
        <w:tc>
          <w:tcPr>
            <w:tcW w:w="275" w:type="pct"/>
            <w:shd w:val="clear" w:color="000000" w:fill="FFFFFF"/>
            <w:vAlign w:val="center"/>
          </w:tcPr>
          <w:p w14:paraId="4AE68424" w14:textId="77777777" w:rsidR="00A439FE" w:rsidRPr="00A81FF1" w:rsidRDefault="00A439FE" w:rsidP="006D1E98">
            <w:pPr>
              <w:jc w:val="center"/>
              <w:rPr>
                <w:bCs/>
                <w:color w:val="3F3F3F"/>
                <w:sz w:val="18"/>
                <w:szCs w:val="18"/>
              </w:rPr>
            </w:pPr>
          </w:p>
        </w:tc>
        <w:tc>
          <w:tcPr>
            <w:tcW w:w="230" w:type="pct"/>
            <w:shd w:val="clear" w:color="000000" w:fill="FFFFFF"/>
            <w:vAlign w:val="center"/>
          </w:tcPr>
          <w:p w14:paraId="086825A9" w14:textId="77777777" w:rsidR="00A439FE" w:rsidRPr="00A81FF1" w:rsidRDefault="00A439FE"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1E797566" w14:textId="77777777" w:rsidR="00A439FE" w:rsidRPr="00A81FF1" w:rsidRDefault="00A439FE" w:rsidP="006D1E98">
            <w:pPr>
              <w:jc w:val="center"/>
              <w:rPr>
                <w:bCs/>
                <w:color w:val="3F3F3F"/>
                <w:sz w:val="18"/>
                <w:szCs w:val="18"/>
              </w:rPr>
            </w:pPr>
          </w:p>
        </w:tc>
      </w:tr>
      <w:tr w:rsidR="00A439FE" w:rsidRPr="005C77DC" w14:paraId="5C1B3005" w14:textId="77777777" w:rsidTr="00757294">
        <w:trPr>
          <w:trHeight w:val="170"/>
        </w:trPr>
        <w:tc>
          <w:tcPr>
            <w:tcW w:w="274" w:type="pct"/>
            <w:tcBorders>
              <w:right w:val="single" w:sz="4" w:space="0" w:color="auto"/>
            </w:tcBorders>
            <w:shd w:val="clear" w:color="000000" w:fill="FFFFFF"/>
            <w:noWrap/>
            <w:vAlign w:val="center"/>
          </w:tcPr>
          <w:p w14:paraId="1D601F11" w14:textId="77777777" w:rsidR="00A439FE" w:rsidRPr="00A81FF1" w:rsidRDefault="00A439FE"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0B9498D5" w14:textId="78A35945" w:rsidR="00A439FE" w:rsidRPr="00A439FE" w:rsidRDefault="00BC3D25" w:rsidP="005D7AC7">
            <w:pPr>
              <w:rPr>
                <w:bCs/>
                <w:color w:val="000000"/>
                <w:sz w:val="18"/>
                <w:szCs w:val="18"/>
              </w:rPr>
            </w:pPr>
            <w:r w:rsidRPr="00BC3D25">
              <w:rPr>
                <w:bCs/>
                <w:color w:val="000000"/>
                <w:sz w:val="18"/>
                <w:szCs w:val="18"/>
              </w:rPr>
              <w:t>Карабин CAMP ATOM - 2LOCK или «эквивалент» согласно характеристикам, указанным ниже: Код ОКПД-2: 32.30.15.210; Вид муфты: 2Lock, три акта; Разрывная продольная нагрузка: не менее 26 кН; Разрывная поперечная нагрузка: не менее 11 кН; Разрывная нагрузка с открытой муфтой: не менее 8 кН; Проем в открытом состоянии: 24 мм; Материал: алюминиевый сплав.</w:t>
            </w:r>
          </w:p>
        </w:tc>
        <w:tc>
          <w:tcPr>
            <w:tcW w:w="138" w:type="pct"/>
            <w:shd w:val="clear" w:color="000000" w:fill="FFFFFF"/>
          </w:tcPr>
          <w:p w14:paraId="5EB7EC0F" w14:textId="4EA823AD" w:rsidR="00A439FE" w:rsidRDefault="00BC3D25"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0E7DCA1" w14:textId="1EAAB315" w:rsidR="00A439FE" w:rsidRDefault="00BC3D25"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6A07FCE1" w14:textId="29F6100B" w:rsidR="00A439FE" w:rsidRPr="006D1E98" w:rsidRDefault="00297D3E" w:rsidP="00297D3E">
            <w:pPr>
              <w:jc w:val="center"/>
              <w:rPr>
                <w:sz w:val="16"/>
                <w:szCs w:val="16"/>
              </w:rPr>
            </w:pPr>
            <w:r>
              <w:rPr>
                <w:sz w:val="16"/>
                <w:szCs w:val="16"/>
              </w:rPr>
              <w:t>3 078,41</w:t>
            </w:r>
          </w:p>
        </w:tc>
        <w:tc>
          <w:tcPr>
            <w:tcW w:w="415" w:type="pct"/>
            <w:gridSpan w:val="2"/>
            <w:tcBorders>
              <w:left w:val="single" w:sz="4" w:space="0" w:color="auto"/>
            </w:tcBorders>
            <w:shd w:val="clear" w:color="000000" w:fill="FFFFFF"/>
          </w:tcPr>
          <w:p w14:paraId="4F7D2F42" w14:textId="3F67DE35" w:rsidR="00A439FE" w:rsidRPr="006A58FB" w:rsidRDefault="00297D3E" w:rsidP="006D1E98">
            <w:pPr>
              <w:jc w:val="center"/>
              <w:rPr>
                <w:bCs/>
                <w:color w:val="3F3F3F"/>
                <w:sz w:val="18"/>
                <w:szCs w:val="18"/>
              </w:rPr>
            </w:pPr>
            <w:r w:rsidRPr="00297D3E">
              <w:rPr>
                <w:sz w:val="16"/>
                <w:szCs w:val="16"/>
              </w:rPr>
              <w:t>76 960,25</w:t>
            </w:r>
          </w:p>
        </w:tc>
        <w:tc>
          <w:tcPr>
            <w:tcW w:w="413" w:type="pct"/>
            <w:shd w:val="clear" w:color="000000" w:fill="FFFFFF"/>
          </w:tcPr>
          <w:p w14:paraId="108AE9EB" w14:textId="09AD7A54" w:rsidR="00A439FE" w:rsidRPr="00BC5DB7" w:rsidRDefault="00FA28B4" w:rsidP="006D1E98">
            <w:pPr>
              <w:jc w:val="center"/>
              <w:rPr>
                <w:sz w:val="16"/>
                <w:szCs w:val="16"/>
              </w:rPr>
            </w:pPr>
            <w:r w:rsidRPr="00FA28B4">
              <w:rPr>
                <w:sz w:val="16"/>
                <w:szCs w:val="16"/>
              </w:rPr>
              <w:t>Не установлена</w:t>
            </w:r>
          </w:p>
        </w:tc>
        <w:tc>
          <w:tcPr>
            <w:tcW w:w="415" w:type="pct"/>
            <w:shd w:val="clear" w:color="000000" w:fill="FFFFFF"/>
            <w:vAlign w:val="center"/>
          </w:tcPr>
          <w:p w14:paraId="3C3CA846" w14:textId="77777777" w:rsidR="00A439FE" w:rsidRPr="00A81FF1" w:rsidRDefault="00A439FE" w:rsidP="006D1E98">
            <w:pPr>
              <w:jc w:val="center"/>
              <w:rPr>
                <w:bCs/>
                <w:color w:val="000000"/>
                <w:sz w:val="18"/>
                <w:szCs w:val="18"/>
              </w:rPr>
            </w:pPr>
          </w:p>
        </w:tc>
        <w:tc>
          <w:tcPr>
            <w:tcW w:w="275" w:type="pct"/>
            <w:shd w:val="clear" w:color="000000" w:fill="FFFFFF"/>
            <w:vAlign w:val="center"/>
          </w:tcPr>
          <w:p w14:paraId="7E105F57" w14:textId="77777777" w:rsidR="00A439FE" w:rsidRPr="00A81FF1" w:rsidRDefault="00A439FE" w:rsidP="006D1E98">
            <w:pPr>
              <w:jc w:val="center"/>
              <w:rPr>
                <w:bCs/>
                <w:color w:val="3F3F3F"/>
                <w:sz w:val="18"/>
                <w:szCs w:val="18"/>
              </w:rPr>
            </w:pPr>
          </w:p>
        </w:tc>
        <w:tc>
          <w:tcPr>
            <w:tcW w:w="230" w:type="pct"/>
            <w:shd w:val="clear" w:color="000000" w:fill="FFFFFF"/>
            <w:vAlign w:val="center"/>
          </w:tcPr>
          <w:p w14:paraId="55268B9C" w14:textId="77777777" w:rsidR="00A439FE" w:rsidRPr="00A81FF1" w:rsidRDefault="00A439FE"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42C6B504" w14:textId="77777777" w:rsidR="00A439FE" w:rsidRPr="00A81FF1" w:rsidRDefault="00A439FE" w:rsidP="006D1E98">
            <w:pPr>
              <w:jc w:val="center"/>
              <w:rPr>
                <w:bCs/>
                <w:color w:val="3F3F3F"/>
                <w:sz w:val="18"/>
                <w:szCs w:val="18"/>
              </w:rPr>
            </w:pPr>
          </w:p>
        </w:tc>
      </w:tr>
      <w:tr w:rsidR="00A439FE" w:rsidRPr="005C77DC" w14:paraId="721BD58D" w14:textId="77777777" w:rsidTr="00757294">
        <w:trPr>
          <w:trHeight w:val="170"/>
        </w:trPr>
        <w:tc>
          <w:tcPr>
            <w:tcW w:w="274" w:type="pct"/>
            <w:tcBorders>
              <w:right w:val="single" w:sz="4" w:space="0" w:color="auto"/>
            </w:tcBorders>
            <w:shd w:val="clear" w:color="000000" w:fill="FFFFFF"/>
            <w:noWrap/>
            <w:vAlign w:val="center"/>
          </w:tcPr>
          <w:p w14:paraId="4AAA422E" w14:textId="77777777" w:rsidR="00A439FE" w:rsidRPr="00A81FF1" w:rsidRDefault="00A439FE"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00B9AB71" w14:textId="66267C54" w:rsidR="00A439FE" w:rsidRPr="00A439FE" w:rsidRDefault="00BC3D25" w:rsidP="005D7AC7">
            <w:pPr>
              <w:rPr>
                <w:bCs/>
                <w:color w:val="000000"/>
                <w:sz w:val="18"/>
                <w:szCs w:val="18"/>
              </w:rPr>
            </w:pPr>
            <w:r w:rsidRPr="00BC3D25">
              <w:rPr>
                <w:bCs/>
                <w:color w:val="000000"/>
                <w:sz w:val="18"/>
                <w:szCs w:val="18"/>
              </w:rPr>
              <w:t>Карабин CAMP ATOM - 3LOCK или «эквивалент» согласно характеристикам, указанным ниже: Код ОКПД-2: 32.30.15.210; Вид муфты: 3Lock, три акта; Разрывная продольная нагрузка: не менее 26 кН; Разрывная поперечная нагрузка: не менее 11 кН; Разрывная нагрузка с открытой муфтой: не менее 8 кН; Проем в открытом состоянии: 24 мм; Материал: алюминиевый сплав.</w:t>
            </w:r>
          </w:p>
        </w:tc>
        <w:tc>
          <w:tcPr>
            <w:tcW w:w="138" w:type="pct"/>
            <w:shd w:val="clear" w:color="000000" w:fill="FFFFFF"/>
          </w:tcPr>
          <w:p w14:paraId="6DF2C186" w14:textId="08318CE3" w:rsidR="00A439FE" w:rsidRDefault="00BC3D25"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14F729B8" w14:textId="68E9F0DB" w:rsidR="00A439FE" w:rsidRDefault="00BC3D25"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69083668" w14:textId="5C510F0E" w:rsidR="00A439FE" w:rsidRPr="006D1E98" w:rsidRDefault="00297D3E" w:rsidP="00297D3E">
            <w:pPr>
              <w:jc w:val="center"/>
              <w:rPr>
                <w:sz w:val="16"/>
                <w:szCs w:val="16"/>
              </w:rPr>
            </w:pPr>
            <w:r w:rsidRPr="00297D3E">
              <w:rPr>
                <w:sz w:val="16"/>
                <w:szCs w:val="16"/>
              </w:rPr>
              <w:t>3 415,08</w:t>
            </w:r>
          </w:p>
        </w:tc>
        <w:tc>
          <w:tcPr>
            <w:tcW w:w="415" w:type="pct"/>
            <w:gridSpan w:val="2"/>
            <w:tcBorders>
              <w:left w:val="single" w:sz="4" w:space="0" w:color="auto"/>
            </w:tcBorders>
            <w:shd w:val="clear" w:color="000000" w:fill="FFFFFF"/>
          </w:tcPr>
          <w:p w14:paraId="7B1C2751" w14:textId="584FB2D5" w:rsidR="00A439FE" w:rsidRPr="006A58FB" w:rsidRDefault="00297D3E" w:rsidP="006D1E98">
            <w:pPr>
              <w:jc w:val="center"/>
              <w:rPr>
                <w:bCs/>
                <w:color w:val="3F3F3F"/>
                <w:sz w:val="18"/>
                <w:szCs w:val="18"/>
              </w:rPr>
            </w:pPr>
            <w:r w:rsidRPr="00297D3E">
              <w:rPr>
                <w:sz w:val="16"/>
                <w:szCs w:val="16"/>
              </w:rPr>
              <w:t>85 377,00</w:t>
            </w:r>
          </w:p>
        </w:tc>
        <w:tc>
          <w:tcPr>
            <w:tcW w:w="413" w:type="pct"/>
            <w:shd w:val="clear" w:color="000000" w:fill="FFFFFF"/>
          </w:tcPr>
          <w:p w14:paraId="021D5214" w14:textId="5AE0E85F" w:rsidR="00A439FE" w:rsidRPr="00BC5DB7" w:rsidRDefault="00FA28B4" w:rsidP="006D1E98">
            <w:pPr>
              <w:jc w:val="center"/>
              <w:rPr>
                <w:sz w:val="16"/>
                <w:szCs w:val="16"/>
              </w:rPr>
            </w:pPr>
            <w:r w:rsidRPr="00FA28B4">
              <w:rPr>
                <w:sz w:val="16"/>
                <w:szCs w:val="16"/>
              </w:rPr>
              <w:t>Не установлена</w:t>
            </w:r>
          </w:p>
        </w:tc>
        <w:tc>
          <w:tcPr>
            <w:tcW w:w="415" w:type="pct"/>
            <w:shd w:val="clear" w:color="000000" w:fill="FFFFFF"/>
            <w:vAlign w:val="center"/>
          </w:tcPr>
          <w:p w14:paraId="39E28249" w14:textId="77777777" w:rsidR="00A439FE" w:rsidRPr="00A81FF1" w:rsidRDefault="00A439FE" w:rsidP="006D1E98">
            <w:pPr>
              <w:jc w:val="center"/>
              <w:rPr>
                <w:bCs/>
                <w:color w:val="000000"/>
                <w:sz w:val="18"/>
                <w:szCs w:val="18"/>
              </w:rPr>
            </w:pPr>
          </w:p>
        </w:tc>
        <w:tc>
          <w:tcPr>
            <w:tcW w:w="275" w:type="pct"/>
            <w:shd w:val="clear" w:color="000000" w:fill="FFFFFF"/>
            <w:vAlign w:val="center"/>
          </w:tcPr>
          <w:p w14:paraId="41AD0D21" w14:textId="77777777" w:rsidR="00A439FE" w:rsidRPr="00A81FF1" w:rsidRDefault="00A439FE" w:rsidP="006D1E98">
            <w:pPr>
              <w:jc w:val="center"/>
              <w:rPr>
                <w:bCs/>
                <w:color w:val="3F3F3F"/>
                <w:sz w:val="18"/>
                <w:szCs w:val="18"/>
              </w:rPr>
            </w:pPr>
          </w:p>
        </w:tc>
        <w:tc>
          <w:tcPr>
            <w:tcW w:w="230" w:type="pct"/>
            <w:shd w:val="clear" w:color="000000" w:fill="FFFFFF"/>
            <w:vAlign w:val="center"/>
          </w:tcPr>
          <w:p w14:paraId="26DD76F8" w14:textId="77777777" w:rsidR="00A439FE" w:rsidRPr="00A81FF1" w:rsidRDefault="00A439FE"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1929C29E" w14:textId="77777777" w:rsidR="00A439FE" w:rsidRPr="00A81FF1" w:rsidRDefault="00A439FE" w:rsidP="006D1E98">
            <w:pPr>
              <w:jc w:val="center"/>
              <w:rPr>
                <w:bCs/>
                <w:color w:val="3F3F3F"/>
                <w:sz w:val="18"/>
                <w:szCs w:val="18"/>
              </w:rPr>
            </w:pPr>
          </w:p>
        </w:tc>
      </w:tr>
      <w:tr w:rsidR="00BC3D25" w:rsidRPr="005C77DC" w14:paraId="17F855E7" w14:textId="77777777" w:rsidTr="00757294">
        <w:trPr>
          <w:trHeight w:val="170"/>
        </w:trPr>
        <w:tc>
          <w:tcPr>
            <w:tcW w:w="274" w:type="pct"/>
            <w:tcBorders>
              <w:right w:val="single" w:sz="4" w:space="0" w:color="auto"/>
            </w:tcBorders>
            <w:shd w:val="clear" w:color="000000" w:fill="FFFFFF"/>
            <w:noWrap/>
            <w:vAlign w:val="center"/>
          </w:tcPr>
          <w:p w14:paraId="67364E8D"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29705D0D" w14:textId="3461926B" w:rsidR="00BC3D25" w:rsidRPr="00A439FE" w:rsidRDefault="00BC3D25" w:rsidP="005D7AC7">
            <w:pPr>
              <w:rPr>
                <w:bCs/>
                <w:color w:val="000000"/>
                <w:sz w:val="18"/>
                <w:szCs w:val="18"/>
              </w:rPr>
            </w:pPr>
            <w:r w:rsidRPr="00BC3D25">
              <w:rPr>
                <w:bCs/>
                <w:color w:val="000000"/>
                <w:sz w:val="18"/>
                <w:szCs w:val="18"/>
              </w:rPr>
              <w:t>Карабин CAMP GUIDE XL - LOCK или «эквивалент» согласно характеристикам, указанным ниже: Код ОКПД-2: 32.30.15.210; Вид муфты: резьбовая; Разрывная продольная нагрузка: не менее 28 кН; Разрывная поперечная нагрузка: не менее 9 кН Разрывная нагрузка с открытой муфтой: не менее 8 кН Проем в открытом состоянии: 24 мм; Материал: алюминиевый сплав.</w:t>
            </w:r>
          </w:p>
        </w:tc>
        <w:tc>
          <w:tcPr>
            <w:tcW w:w="138" w:type="pct"/>
            <w:shd w:val="clear" w:color="000000" w:fill="FFFFFF"/>
          </w:tcPr>
          <w:p w14:paraId="56AE8FCB" w14:textId="4074526A" w:rsidR="00BC3D25" w:rsidRDefault="00BC3D25"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01CF30F2" w14:textId="3A502641" w:rsidR="00BC3D25" w:rsidRDefault="00BC3D25"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0495715C" w14:textId="2D889701" w:rsidR="00BC3D25" w:rsidRPr="006D1E98" w:rsidRDefault="00297D3E" w:rsidP="00297D3E">
            <w:pPr>
              <w:jc w:val="center"/>
              <w:rPr>
                <w:sz w:val="16"/>
                <w:szCs w:val="16"/>
              </w:rPr>
            </w:pPr>
            <w:r>
              <w:rPr>
                <w:sz w:val="16"/>
                <w:szCs w:val="16"/>
              </w:rPr>
              <w:t>1 797,25</w:t>
            </w:r>
          </w:p>
        </w:tc>
        <w:tc>
          <w:tcPr>
            <w:tcW w:w="415" w:type="pct"/>
            <w:gridSpan w:val="2"/>
            <w:tcBorders>
              <w:left w:val="single" w:sz="4" w:space="0" w:color="auto"/>
            </w:tcBorders>
            <w:shd w:val="clear" w:color="000000" w:fill="FFFFFF"/>
          </w:tcPr>
          <w:p w14:paraId="742A87CD" w14:textId="44746112" w:rsidR="00BC3D25" w:rsidRPr="006A58FB" w:rsidRDefault="00297D3E" w:rsidP="006D1E98">
            <w:pPr>
              <w:jc w:val="center"/>
              <w:rPr>
                <w:bCs/>
                <w:color w:val="3F3F3F"/>
                <w:sz w:val="18"/>
                <w:szCs w:val="18"/>
              </w:rPr>
            </w:pPr>
            <w:r w:rsidRPr="00297D3E">
              <w:rPr>
                <w:sz w:val="16"/>
                <w:szCs w:val="16"/>
              </w:rPr>
              <w:t>44 931,25</w:t>
            </w:r>
          </w:p>
        </w:tc>
        <w:tc>
          <w:tcPr>
            <w:tcW w:w="413" w:type="pct"/>
            <w:shd w:val="clear" w:color="000000" w:fill="FFFFFF"/>
          </w:tcPr>
          <w:p w14:paraId="1EA8A8D8" w14:textId="7EF5AE66"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476227E2"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1BA0D289"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03B9858D"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7F45130A" w14:textId="77777777" w:rsidR="00BC3D25" w:rsidRPr="00A81FF1" w:rsidRDefault="00BC3D25" w:rsidP="006D1E98">
            <w:pPr>
              <w:jc w:val="center"/>
              <w:rPr>
                <w:bCs/>
                <w:color w:val="3F3F3F"/>
                <w:sz w:val="18"/>
                <w:szCs w:val="18"/>
              </w:rPr>
            </w:pPr>
          </w:p>
        </w:tc>
      </w:tr>
      <w:tr w:rsidR="00BC3D25" w:rsidRPr="005C77DC" w14:paraId="6A1AF979" w14:textId="77777777" w:rsidTr="00757294">
        <w:trPr>
          <w:trHeight w:val="170"/>
        </w:trPr>
        <w:tc>
          <w:tcPr>
            <w:tcW w:w="274" w:type="pct"/>
            <w:tcBorders>
              <w:right w:val="single" w:sz="4" w:space="0" w:color="auto"/>
            </w:tcBorders>
            <w:shd w:val="clear" w:color="000000" w:fill="FFFFFF"/>
            <w:noWrap/>
            <w:vAlign w:val="center"/>
          </w:tcPr>
          <w:p w14:paraId="2D6D66AE"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077DFBD2" w14:textId="77777777" w:rsidR="00BC3D25" w:rsidRDefault="00BC3D25" w:rsidP="005D7AC7">
            <w:pPr>
              <w:rPr>
                <w:bCs/>
                <w:color w:val="000000"/>
                <w:sz w:val="18"/>
                <w:szCs w:val="18"/>
              </w:rPr>
            </w:pPr>
            <w:r w:rsidRPr="00BC3D25">
              <w:rPr>
                <w:bCs/>
                <w:color w:val="000000"/>
                <w:sz w:val="18"/>
                <w:szCs w:val="18"/>
              </w:rPr>
              <w:t>Карабин CAMP OVAL STANDARD LOCK или «эквивалент» согласно характеристикам, указанным ниже:</w:t>
            </w:r>
          </w:p>
          <w:p w14:paraId="5908DAD4" w14:textId="0955A3C8" w:rsidR="00BC3D25" w:rsidRPr="00A439FE" w:rsidRDefault="00BC3D25" w:rsidP="005D7AC7">
            <w:pPr>
              <w:rPr>
                <w:bCs/>
                <w:color w:val="000000"/>
                <w:sz w:val="18"/>
                <w:szCs w:val="18"/>
              </w:rPr>
            </w:pPr>
            <w:r w:rsidRPr="00BC3D25">
              <w:rPr>
                <w:bCs/>
                <w:color w:val="000000"/>
                <w:sz w:val="18"/>
                <w:szCs w:val="18"/>
              </w:rPr>
              <w:t>Код ОКПД-2: 32.30.15.210; Вид муфты: резьбовая; Разрывная продольная нагрузка: не менее 28 кН; Разрывная поперечная нагрузка: не менее 7 кН; Разрывная нагрузка с открытой муфтой: не менее 10 кН; Проем в открытом состоянии: 16 мм; Материал: сталь с цинковым покрытием.</w:t>
            </w:r>
          </w:p>
        </w:tc>
        <w:tc>
          <w:tcPr>
            <w:tcW w:w="138" w:type="pct"/>
            <w:shd w:val="clear" w:color="000000" w:fill="FFFFFF"/>
          </w:tcPr>
          <w:p w14:paraId="43BFEB01" w14:textId="5630C7F8" w:rsidR="00BC3D25" w:rsidRDefault="00BC3D25"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34A76619" w14:textId="7BB25A55" w:rsidR="00BC3D25" w:rsidRDefault="00BC3D25"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150493AB" w14:textId="2259FB7D" w:rsidR="00BC3D25" w:rsidRPr="006D1E98" w:rsidRDefault="001D1963" w:rsidP="001D1963">
            <w:pPr>
              <w:jc w:val="center"/>
              <w:rPr>
                <w:sz w:val="16"/>
                <w:szCs w:val="16"/>
              </w:rPr>
            </w:pPr>
            <w:r w:rsidRPr="001D1963">
              <w:rPr>
                <w:sz w:val="16"/>
                <w:szCs w:val="16"/>
              </w:rPr>
              <w:t>1 289,25</w:t>
            </w:r>
          </w:p>
        </w:tc>
        <w:tc>
          <w:tcPr>
            <w:tcW w:w="415" w:type="pct"/>
            <w:gridSpan w:val="2"/>
            <w:tcBorders>
              <w:left w:val="single" w:sz="4" w:space="0" w:color="auto"/>
            </w:tcBorders>
            <w:shd w:val="clear" w:color="000000" w:fill="FFFFFF"/>
          </w:tcPr>
          <w:p w14:paraId="6BA1BEA4" w14:textId="377F2458" w:rsidR="00BC3D25" w:rsidRPr="006A58FB" w:rsidRDefault="001D1963" w:rsidP="006D1E98">
            <w:pPr>
              <w:jc w:val="center"/>
              <w:rPr>
                <w:bCs/>
                <w:color w:val="3F3F3F"/>
                <w:sz w:val="18"/>
                <w:szCs w:val="18"/>
              </w:rPr>
            </w:pPr>
            <w:r w:rsidRPr="001D1963">
              <w:rPr>
                <w:sz w:val="16"/>
                <w:szCs w:val="16"/>
              </w:rPr>
              <w:t>32 231,25</w:t>
            </w:r>
          </w:p>
        </w:tc>
        <w:tc>
          <w:tcPr>
            <w:tcW w:w="413" w:type="pct"/>
            <w:shd w:val="clear" w:color="000000" w:fill="FFFFFF"/>
          </w:tcPr>
          <w:p w14:paraId="371B8A45" w14:textId="70104BD3"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36945A19"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74515389"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6EFEA288"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39AE2DAC" w14:textId="77777777" w:rsidR="00BC3D25" w:rsidRPr="00A81FF1" w:rsidRDefault="00BC3D25" w:rsidP="006D1E98">
            <w:pPr>
              <w:jc w:val="center"/>
              <w:rPr>
                <w:bCs/>
                <w:color w:val="3F3F3F"/>
                <w:sz w:val="18"/>
                <w:szCs w:val="18"/>
              </w:rPr>
            </w:pPr>
          </w:p>
        </w:tc>
      </w:tr>
      <w:tr w:rsidR="00BC3D25" w:rsidRPr="005C77DC" w14:paraId="2B0CC792" w14:textId="77777777" w:rsidTr="00757294">
        <w:trPr>
          <w:trHeight w:val="170"/>
        </w:trPr>
        <w:tc>
          <w:tcPr>
            <w:tcW w:w="274" w:type="pct"/>
            <w:tcBorders>
              <w:right w:val="single" w:sz="4" w:space="0" w:color="auto"/>
            </w:tcBorders>
            <w:shd w:val="clear" w:color="000000" w:fill="FFFFFF"/>
            <w:noWrap/>
            <w:vAlign w:val="center"/>
          </w:tcPr>
          <w:p w14:paraId="3C887CB8"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B257649" w14:textId="3ECC1AAD" w:rsidR="00BC3D25" w:rsidRPr="00A439FE" w:rsidRDefault="009D16E6" w:rsidP="005D7AC7">
            <w:pPr>
              <w:rPr>
                <w:bCs/>
                <w:color w:val="000000"/>
                <w:sz w:val="18"/>
                <w:szCs w:val="18"/>
              </w:rPr>
            </w:pPr>
            <w:r w:rsidRPr="009D16E6">
              <w:rPr>
                <w:bCs/>
                <w:color w:val="000000"/>
                <w:sz w:val="18"/>
                <w:szCs w:val="18"/>
              </w:rPr>
              <w:t xml:space="preserve">Карабин CAMP NOMAD или «эквивалент» согласно характеристикам, указанным ниже: Код ОКПД-2: 32.30.15.210; Вид муфты: автомат; Разрывная продольная нагрузка: не менее 25 кН; Разрывная поперечная нагрузка: не менее 8 кН; Разрывная нагрузка с открытой муфтой: не менее </w:t>
            </w:r>
            <w:r w:rsidRPr="009D16E6">
              <w:rPr>
                <w:bCs/>
                <w:color w:val="000000"/>
                <w:sz w:val="18"/>
                <w:szCs w:val="18"/>
              </w:rPr>
              <w:lastRenderedPageBreak/>
              <w:t>10 кН; Проем в открытом состоянии: 26 мм; Материал: алюминиевый сплав.</w:t>
            </w:r>
          </w:p>
        </w:tc>
        <w:tc>
          <w:tcPr>
            <w:tcW w:w="138" w:type="pct"/>
            <w:shd w:val="clear" w:color="000000" w:fill="FFFFFF"/>
          </w:tcPr>
          <w:p w14:paraId="4737A762" w14:textId="6CE69FDB" w:rsidR="00BC3D25" w:rsidRDefault="009D16E6" w:rsidP="006D1E98">
            <w:pPr>
              <w:jc w:val="center"/>
              <w:rPr>
                <w:bCs/>
                <w:color w:val="000000"/>
                <w:sz w:val="18"/>
                <w:szCs w:val="18"/>
              </w:rPr>
            </w:pPr>
            <w:proofErr w:type="spellStart"/>
            <w:r>
              <w:rPr>
                <w:bCs/>
                <w:color w:val="000000"/>
                <w:sz w:val="18"/>
                <w:szCs w:val="18"/>
              </w:rPr>
              <w:lastRenderedPageBreak/>
              <w:t>шт</w:t>
            </w:r>
            <w:proofErr w:type="spellEnd"/>
          </w:p>
        </w:tc>
        <w:tc>
          <w:tcPr>
            <w:tcW w:w="182" w:type="pct"/>
            <w:tcBorders>
              <w:right w:val="single" w:sz="4" w:space="0" w:color="auto"/>
            </w:tcBorders>
            <w:shd w:val="clear" w:color="000000" w:fill="FFFFFF"/>
          </w:tcPr>
          <w:p w14:paraId="3D1D44C7" w14:textId="17A8FEF6" w:rsidR="00BC3D25" w:rsidRDefault="009D16E6"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26E44888" w14:textId="491E32ED" w:rsidR="00BC3D25" w:rsidRPr="006D1E98" w:rsidRDefault="001D1963" w:rsidP="001D1963">
            <w:pPr>
              <w:jc w:val="center"/>
              <w:rPr>
                <w:sz w:val="16"/>
                <w:szCs w:val="16"/>
              </w:rPr>
            </w:pPr>
            <w:r>
              <w:rPr>
                <w:sz w:val="16"/>
                <w:szCs w:val="16"/>
              </w:rPr>
              <w:t>1 691,75</w:t>
            </w:r>
          </w:p>
        </w:tc>
        <w:tc>
          <w:tcPr>
            <w:tcW w:w="415" w:type="pct"/>
            <w:gridSpan w:val="2"/>
            <w:tcBorders>
              <w:left w:val="single" w:sz="4" w:space="0" w:color="auto"/>
            </w:tcBorders>
            <w:shd w:val="clear" w:color="000000" w:fill="FFFFFF"/>
          </w:tcPr>
          <w:p w14:paraId="1EBF52C3" w14:textId="66A65DC1" w:rsidR="00BC3D25" w:rsidRPr="006A58FB" w:rsidRDefault="001D1963" w:rsidP="006D1E98">
            <w:pPr>
              <w:jc w:val="center"/>
              <w:rPr>
                <w:bCs/>
                <w:color w:val="3F3F3F"/>
                <w:sz w:val="18"/>
                <w:szCs w:val="18"/>
              </w:rPr>
            </w:pPr>
            <w:r w:rsidRPr="001D1963">
              <w:rPr>
                <w:sz w:val="16"/>
                <w:szCs w:val="16"/>
              </w:rPr>
              <w:t>42 293,75</w:t>
            </w:r>
          </w:p>
        </w:tc>
        <w:tc>
          <w:tcPr>
            <w:tcW w:w="413" w:type="pct"/>
            <w:shd w:val="clear" w:color="000000" w:fill="FFFFFF"/>
          </w:tcPr>
          <w:p w14:paraId="2CD6D603" w14:textId="254A2C71"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48DCFC64"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60CB7738"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78A998F3"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1D5D9AEA" w14:textId="77777777" w:rsidR="00BC3D25" w:rsidRPr="00A81FF1" w:rsidRDefault="00BC3D25" w:rsidP="006D1E98">
            <w:pPr>
              <w:jc w:val="center"/>
              <w:rPr>
                <w:bCs/>
                <w:color w:val="3F3F3F"/>
                <w:sz w:val="18"/>
                <w:szCs w:val="18"/>
              </w:rPr>
            </w:pPr>
          </w:p>
        </w:tc>
      </w:tr>
      <w:tr w:rsidR="00BC3D25" w:rsidRPr="005C77DC" w14:paraId="6A77616A" w14:textId="77777777" w:rsidTr="00757294">
        <w:trPr>
          <w:trHeight w:val="170"/>
        </w:trPr>
        <w:tc>
          <w:tcPr>
            <w:tcW w:w="274" w:type="pct"/>
            <w:tcBorders>
              <w:right w:val="single" w:sz="4" w:space="0" w:color="auto"/>
            </w:tcBorders>
            <w:shd w:val="clear" w:color="000000" w:fill="FFFFFF"/>
            <w:noWrap/>
            <w:vAlign w:val="center"/>
          </w:tcPr>
          <w:p w14:paraId="7689612A"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3B12F3A5" w14:textId="77777777" w:rsidR="008D6F1C" w:rsidRPr="008D6F1C" w:rsidRDefault="008D6F1C" w:rsidP="008D6F1C">
            <w:pPr>
              <w:rPr>
                <w:bCs/>
                <w:color w:val="000000"/>
                <w:sz w:val="18"/>
                <w:szCs w:val="18"/>
              </w:rPr>
            </w:pPr>
            <w:r w:rsidRPr="008D6F1C">
              <w:rPr>
                <w:bCs/>
                <w:color w:val="000000"/>
                <w:sz w:val="18"/>
                <w:szCs w:val="18"/>
              </w:rPr>
              <w:t xml:space="preserve">Карабин </w:t>
            </w:r>
            <w:proofErr w:type="spellStart"/>
            <w:r w:rsidRPr="008D6F1C">
              <w:rPr>
                <w:bCs/>
                <w:color w:val="000000"/>
                <w:sz w:val="18"/>
                <w:szCs w:val="18"/>
              </w:rPr>
              <w:t>Petzl</w:t>
            </w:r>
            <w:proofErr w:type="spellEnd"/>
            <w:r w:rsidRPr="008D6F1C">
              <w:rPr>
                <w:bCs/>
                <w:color w:val="000000"/>
                <w:sz w:val="18"/>
                <w:szCs w:val="18"/>
              </w:rPr>
              <w:t xml:space="preserve"> CONNECTOR MGO OPEN 110 или «эквивалент»</w:t>
            </w:r>
          </w:p>
          <w:p w14:paraId="6119CF64" w14:textId="77777777" w:rsidR="008D6F1C" w:rsidRPr="008D6F1C" w:rsidRDefault="008D6F1C" w:rsidP="008D6F1C">
            <w:pPr>
              <w:rPr>
                <w:bCs/>
                <w:color w:val="000000"/>
                <w:sz w:val="18"/>
                <w:szCs w:val="18"/>
              </w:rPr>
            </w:pPr>
            <w:r w:rsidRPr="008D6F1C">
              <w:rPr>
                <w:bCs/>
                <w:color w:val="000000"/>
                <w:sz w:val="18"/>
                <w:szCs w:val="18"/>
              </w:rPr>
              <w:t>согласно характеристикам, указанным ниже:</w:t>
            </w:r>
          </w:p>
          <w:p w14:paraId="36360FFD" w14:textId="77777777" w:rsidR="008D6F1C" w:rsidRPr="008D6F1C" w:rsidRDefault="008D6F1C" w:rsidP="008D6F1C">
            <w:pPr>
              <w:rPr>
                <w:bCs/>
                <w:color w:val="000000"/>
                <w:sz w:val="18"/>
                <w:szCs w:val="18"/>
              </w:rPr>
            </w:pPr>
            <w:r w:rsidRPr="008D6F1C">
              <w:rPr>
                <w:bCs/>
                <w:color w:val="000000"/>
                <w:sz w:val="18"/>
                <w:szCs w:val="18"/>
              </w:rPr>
              <w:t>Код ОКПД-2: 32.30.15.210;</w:t>
            </w:r>
          </w:p>
          <w:p w14:paraId="53101C86" w14:textId="77777777" w:rsidR="008D6F1C" w:rsidRPr="008D6F1C" w:rsidRDefault="008D6F1C" w:rsidP="008D6F1C">
            <w:pPr>
              <w:rPr>
                <w:bCs/>
                <w:color w:val="000000"/>
                <w:sz w:val="18"/>
                <w:szCs w:val="18"/>
              </w:rPr>
            </w:pPr>
            <w:r w:rsidRPr="008D6F1C">
              <w:rPr>
                <w:bCs/>
                <w:color w:val="000000"/>
                <w:sz w:val="18"/>
                <w:szCs w:val="18"/>
              </w:rPr>
              <w:t>Прочность по главной оси: не менее 23 кН;</w:t>
            </w:r>
          </w:p>
          <w:p w14:paraId="2C2322B0" w14:textId="77777777" w:rsidR="008D6F1C" w:rsidRPr="008D6F1C" w:rsidRDefault="008D6F1C" w:rsidP="008D6F1C">
            <w:pPr>
              <w:rPr>
                <w:bCs/>
                <w:color w:val="000000"/>
                <w:sz w:val="18"/>
                <w:szCs w:val="18"/>
              </w:rPr>
            </w:pPr>
            <w:r w:rsidRPr="008D6F1C">
              <w:rPr>
                <w:bCs/>
                <w:color w:val="000000"/>
                <w:sz w:val="18"/>
                <w:szCs w:val="18"/>
              </w:rPr>
              <w:t>Прочность с открытой защелкой: не менее 23 кН;</w:t>
            </w:r>
          </w:p>
          <w:p w14:paraId="5AF683E4" w14:textId="77777777" w:rsidR="008D6F1C" w:rsidRPr="008D6F1C" w:rsidRDefault="008D6F1C" w:rsidP="008D6F1C">
            <w:pPr>
              <w:rPr>
                <w:bCs/>
                <w:color w:val="000000"/>
                <w:sz w:val="18"/>
                <w:szCs w:val="18"/>
              </w:rPr>
            </w:pPr>
            <w:r w:rsidRPr="008D6F1C">
              <w:rPr>
                <w:bCs/>
                <w:color w:val="000000"/>
                <w:sz w:val="18"/>
                <w:szCs w:val="18"/>
              </w:rPr>
              <w:t>Раскрытие: не менее 110 мм;</w:t>
            </w:r>
          </w:p>
          <w:p w14:paraId="0F6184DE" w14:textId="3E2EA662" w:rsidR="00BC3D25" w:rsidRPr="00A439FE" w:rsidRDefault="008D6F1C" w:rsidP="008D6F1C">
            <w:pPr>
              <w:rPr>
                <w:bCs/>
                <w:color w:val="000000"/>
                <w:sz w:val="18"/>
                <w:szCs w:val="18"/>
              </w:rPr>
            </w:pPr>
            <w:r w:rsidRPr="008D6F1C">
              <w:rPr>
                <w:bCs/>
                <w:color w:val="000000"/>
                <w:sz w:val="18"/>
                <w:szCs w:val="18"/>
              </w:rPr>
              <w:t>Материал: алюминиевый сплав</w:t>
            </w:r>
          </w:p>
        </w:tc>
        <w:tc>
          <w:tcPr>
            <w:tcW w:w="138" w:type="pct"/>
            <w:shd w:val="clear" w:color="000000" w:fill="FFFFFF"/>
          </w:tcPr>
          <w:p w14:paraId="2B32EED3" w14:textId="3E24DF2F" w:rsidR="00BC3D25" w:rsidRDefault="008D6F1C"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C00D4A4" w14:textId="41ACDF8E" w:rsidR="00BC3D25" w:rsidRDefault="008D6F1C" w:rsidP="006D1E98">
            <w:pPr>
              <w:jc w:val="center"/>
              <w:rPr>
                <w:color w:val="000000"/>
                <w:sz w:val="18"/>
                <w:szCs w:val="18"/>
              </w:rPr>
            </w:pPr>
            <w:r>
              <w:rPr>
                <w:color w:val="000000"/>
                <w:sz w:val="18"/>
                <w:szCs w:val="18"/>
              </w:rPr>
              <w:t>12</w:t>
            </w:r>
          </w:p>
        </w:tc>
        <w:tc>
          <w:tcPr>
            <w:tcW w:w="322" w:type="pct"/>
            <w:tcBorders>
              <w:left w:val="single" w:sz="4" w:space="0" w:color="auto"/>
            </w:tcBorders>
            <w:shd w:val="clear" w:color="000000" w:fill="FFFFFF"/>
          </w:tcPr>
          <w:p w14:paraId="26EA7611" w14:textId="16048B4A" w:rsidR="00BC3D25" w:rsidRPr="006D1E98" w:rsidRDefault="001D1963" w:rsidP="001D1963">
            <w:pPr>
              <w:jc w:val="center"/>
              <w:rPr>
                <w:sz w:val="16"/>
                <w:szCs w:val="16"/>
              </w:rPr>
            </w:pPr>
            <w:r>
              <w:rPr>
                <w:sz w:val="16"/>
                <w:szCs w:val="16"/>
              </w:rPr>
              <w:t>21 161,77</w:t>
            </w:r>
          </w:p>
        </w:tc>
        <w:tc>
          <w:tcPr>
            <w:tcW w:w="415" w:type="pct"/>
            <w:gridSpan w:val="2"/>
            <w:tcBorders>
              <w:left w:val="single" w:sz="4" w:space="0" w:color="auto"/>
            </w:tcBorders>
            <w:shd w:val="clear" w:color="000000" w:fill="FFFFFF"/>
          </w:tcPr>
          <w:p w14:paraId="0BC01F87" w14:textId="237CAD85" w:rsidR="00BC3D25" w:rsidRPr="006A58FB" w:rsidRDefault="001D1963" w:rsidP="006D1E98">
            <w:pPr>
              <w:jc w:val="center"/>
              <w:rPr>
                <w:bCs/>
                <w:color w:val="3F3F3F"/>
                <w:sz w:val="18"/>
                <w:szCs w:val="18"/>
              </w:rPr>
            </w:pPr>
            <w:r w:rsidRPr="001D1963">
              <w:rPr>
                <w:sz w:val="16"/>
                <w:szCs w:val="16"/>
              </w:rPr>
              <w:t>253 941,24</w:t>
            </w:r>
          </w:p>
        </w:tc>
        <w:tc>
          <w:tcPr>
            <w:tcW w:w="413" w:type="pct"/>
            <w:shd w:val="clear" w:color="000000" w:fill="FFFFFF"/>
          </w:tcPr>
          <w:p w14:paraId="64863E1B" w14:textId="07D30F2F"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0D097744"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3F311CEE"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5A2FBD43"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747C9545" w14:textId="77777777" w:rsidR="00BC3D25" w:rsidRPr="00A81FF1" w:rsidRDefault="00BC3D25" w:rsidP="006D1E98">
            <w:pPr>
              <w:jc w:val="center"/>
              <w:rPr>
                <w:bCs/>
                <w:color w:val="3F3F3F"/>
                <w:sz w:val="18"/>
                <w:szCs w:val="18"/>
              </w:rPr>
            </w:pPr>
          </w:p>
        </w:tc>
      </w:tr>
      <w:tr w:rsidR="00BC3D25" w:rsidRPr="005C77DC" w14:paraId="4E41103E" w14:textId="77777777" w:rsidTr="00757294">
        <w:trPr>
          <w:trHeight w:val="170"/>
        </w:trPr>
        <w:tc>
          <w:tcPr>
            <w:tcW w:w="274" w:type="pct"/>
            <w:tcBorders>
              <w:right w:val="single" w:sz="4" w:space="0" w:color="auto"/>
            </w:tcBorders>
            <w:shd w:val="clear" w:color="000000" w:fill="FFFFFF"/>
            <w:noWrap/>
            <w:vAlign w:val="center"/>
          </w:tcPr>
          <w:p w14:paraId="79700879"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334DC1F2" w14:textId="77777777" w:rsidR="008D6F1C" w:rsidRPr="008D6F1C" w:rsidRDefault="008D6F1C" w:rsidP="008D6F1C">
            <w:pPr>
              <w:rPr>
                <w:bCs/>
                <w:color w:val="000000"/>
                <w:sz w:val="18"/>
                <w:szCs w:val="18"/>
              </w:rPr>
            </w:pPr>
            <w:r w:rsidRPr="008D6F1C">
              <w:rPr>
                <w:bCs/>
                <w:color w:val="000000"/>
                <w:sz w:val="18"/>
                <w:szCs w:val="18"/>
              </w:rPr>
              <w:t xml:space="preserve">Карабин </w:t>
            </w:r>
            <w:proofErr w:type="spellStart"/>
            <w:r w:rsidRPr="008D6F1C">
              <w:rPr>
                <w:bCs/>
                <w:color w:val="000000"/>
                <w:sz w:val="18"/>
                <w:szCs w:val="18"/>
              </w:rPr>
              <w:t>Petzl</w:t>
            </w:r>
            <w:proofErr w:type="spellEnd"/>
            <w:r w:rsidRPr="008D6F1C">
              <w:rPr>
                <w:bCs/>
                <w:color w:val="000000"/>
                <w:sz w:val="18"/>
                <w:szCs w:val="18"/>
              </w:rPr>
              <w:t xml:space="preserve"> SM'D SCREW-LOCK или «эквивалент» согласно</w:t>
            </w:r>
          </w:p>
          <w:p w14:paraId="4916336A" w14:textId="77777777" w:rsidR="008D6F1C" w:rsidRPr="008D6F1C" w:rsidRDefault="008D6F1C" w:rsidP="008D6F1C">
            <w:pPr>
              <w:rPr>
                <w:bCs/>
                <w:color w:val="000000"/>
                <w:sz w:val="18"/>
                <w:szCs w:val="18"/>
              </w:rPr>
            </w:pPr>
            <w:r w:rsidRPr="008D6F1C">
              <w:rPr>
                <w:bCs/>
                <w:color w:val="000000"/>
                <w:sz w:val="18"/>
                <w:szCs w:val="18"/>
              </w:rPr>
              <w:t>характеристикам, указанным ниже:</w:t>
            </w:r>
          </w:p>
          <w:p w14:paraId="73BF3376" w14:textId="77777777" w:rsidR="008D6F1C" w:rsidRPr="008D6F1C" w:rsidRDefault="008D6F1C" w:rsidP="008D6F1C">
            <w:pPr>
              <w:rPr>
                <w:bCs/>
                <w:color w:val="000000"/>
                <w:sz w:val="18"/>
                <w:szCs w:val="18"/>
              </w:rPr>
            </w:pPr>
            <w:r w:rsidRPr="008D6F1C">
              <w:rPr>
                <w:bCs/>
                <w:color w:val="000000"/>
                <w:sz w:val="18"/>
                <w:szCs w:val="18"/>
              </w:rPr>
              <w:t>Код ОКПД-2: 32.30.15.210;</w:t>
            </w:r>
          </w:p>
          <w:p w14:paraId="09261A6D" w14:textId="77777777" w:rsidR="008D6F1C" w:rsidRPr="008D6F1C" w:rsidRDefault="008D6F1C" w:rsidP="008D6F1C">
            <w:pPr>
              <w:rPr>
                <w:bCs/>
                <w:color w:val="000000"/>
                <w:sz w:val="18"/>
                <w:szCs w:val="18"/>
              </w:rPr>
            </w:pPr>
            <w:r w:rsidRPr="008D6F1C">
              <w:rPr>
                <w:bCs/>
                <w:color w:val="000000"/>
                <w:sz w:val="18"/>
                <w:szCs w:val="18"/>
              </w:rPr>
              <w:t>Материал: алюминиевый сплав;</w:t>
            </w:r>
          </w:p>
          <w:p w14:paraId="15D07216" w14:textId="77777777" w:rsidR="008D6F1C" w:rsidRPr="008D6F1C" w:rsidRDefault="008D6F1C" w:rsidP="008D6F1C">
            <w:pPr>
              <w:rPr>
                <w:bCs/>
                <w:color w:val="000000"/>
                <w:sz w:val="18"/>
                <w:szCs w:val="18"/>
              </w:rPr>
            </w:pPr>
            <w:r w:rsidRPr="008D6F1C">
              <w:rPr>
                <w:bCs/>
                <w:color w:val="000000"/>
                <w:sz w:val="18"/>
                <w:szCs w:val="18"/>
              </w:rPr>
              <w:t xml:space="preserve">Муфта: </w:t>
            </w:r>
            <w:proofErr w:type="spellStart"/>
            <w:r w:rsidRPr="008D6F1C">
              <w:rPr>
                <w:bCs/>
                <w:color w:val="000000"/>
                <w:sz w:val="18"/>
                <w:szCs w:val="18"/>
              </w:rPr>
              <w:t>Screw-Lock</w:t>
            </w:r>
            <w:proofErr w:type="spellEnd"/>
            <w:r w:rsidRPr="008D6F1C">
              <w:rPr>
                <w:bCs/>
                <w:color w:val="000000"/>
                <w:sz w:val="18"/>
                <w:szCs w:val="18"/>
              </w:rPr>
              <w:t>;</w:t>
            </w:r>
          </w:p>
          <w:p w14:paraId="78B56917" w14:textId="77777777" w:rsidR="008D6F1C" w:rsidRPr="008D6F1C" w:rsidRDefault="008D6F1C" w:rsidP="008D6F1C">
            <w:pPr>
              <w:rPr>
                <w:bCs/>
                <w:color w:val="000000"/>
                <w:sz w:val="18"/>
                <w:szCs w:val="18"/>
              </w:rPr>
            </w:pPr>
            <w:r w:rsidRPr="008D6F1C">
              <w:rPr>
                <w:bCs/>
                <w:color w:val="000000"/>
                <w:sz w:val="18"/>
                <w:szCs w:val="18"/>
              </w:rPr>
              <w:t>Прочность по главной оси: не менее 23 кН;</w:t>
            </w:r>
          </w:p>
          <w:p w14:paraId="628D92E9" w14:textId="77777777" w:rsidR="008D6F1C" w:rsidRPr="008D6F1C" w:rsidRDefault="008D6F1C" w:rsidP="008D6F1C">
            <w:pPr>
              <w:rPr>
                <w:bCs/>
                <w:color w:val="000000"/>
                <w:sz w:val="18"/>
                <w:szCs w:val="18"/>
              </w:rPr>
            </w:pPr>
            <w:r w:rsidRPr="008D6F1C">
              <w:rPr>
                <w:bCs/>
                <w:color w:val="000000"/>
                <w:sz w:val="18"/>
                <w:szCs w:val="18"/>
              </w:rPr>
              <w:t>Прочность по поперечной оси: не менее 8 кН;</w:t>
            </w:r>
          </w:p>
          <w:p w14:paraId="6C49E2B6" w14:textId="77777777" w:rsidR="008D6F1C" w:rsidRPr="008D6F1C" w:rsidRDefault="008D6F1C" w:rsidP="008D6F1C">
            <w:pPr>
              <w:rPr>
                <w:bCs/>
                <w:color w:val="000000"/>
                <w:sz w:val="18"/>
                <w:szCs w:val="18"/>
              </w:rPr>
            </w:pPr>
            <w:r w:rsidRPr="008D6F1C">
              <w:rPr>
                <w:bCs/>
                <w:color w:val="000000"/>
                <w:sz w:val="18"/>
                <w:szCs w:val="18"/>
              </w:rPr>
              <w:t>Прочность с открытой защелкой: не менее 7 кН;</w:t>
            </w:r>
          </w:p>
          <w:p w14:paraId="5A02019E" w14:textId="698B59CC" w:rsidR="00BC3D25" w:rsidRPr="00A439FE" w:rsidRDefault="008D6F1C" w:rsidP="008D6F1C">
            <w:pPr>
              <w:rPr>
                <w:bCs/>
                <w:color w:val="000000"/>
                <w:sz w:val="18"/>
                <w:szCs w:val="18"/>
              </w:rPr>
            </w:pPr>
            <w:r w:rsidRPr="008D6F1C">
              <w:rPr>
                <w:bCs/>
                <w:color w:val="000000"/>
                <w:sz w:val="18"/>
                <w:szCs w:val="18"/>
              </w:rPr>
              <w:t>Раскрытие: 20 мм</w:t>
            </w:r>
          </w:p>
        </w:tc>
        <w:tc>
          <w:tcPr>
            <w:tcW w:w="138" w:type="pct"/>
            <w:shd w:val="clear" w:color="000000" w:fill="FFFFFF"/>
          </w:tcPr>
          <w:p w14:paraId="1A04E763" w14:textId="1EFB54A9" w:rsidR="00BC3D25" w:rsidRDefault="008D6F1C"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492D8466" w14:textId="576EAEC4" w:rsidR="00BC3D25" w:rsidRDefault="008D6F1C" w:rsidP="006D1E98">
            <w:pPr>
              <w:jc w:val="center"/>
              <w:rPr>
                <w:color w:val="000000"/>
                <w:sz w:val="18"/>
                <w:szCs w:val="18"/>
              </w:rPr>
            </w:pPr>
            <w:r>
              <w:rPr>
                <w:color w:val="000000"/>
                <w:sz w:val="18"/>
                <w:szCs w:val="18"/>
              </w:rPr>
              <w:t>12</w:t>
            </w:r>
          </w:p>
        </w:tc>
        <w:tc>
          <w:tcPr>
            <w:tcW w:w="322" w:type="pct"/>
            <w:tcBorders>
              <w:left w:val="single" w:sz="4" w:space="0" w:color="auto"/>
            </w:tcBorders>
            <w:shd w:val="clear" w:color="000000" w:fill="FFFFFF"/>
          </w:tcPr>
          <w:p w14:paraId="723D292C" w14:textId="2C270D03" w:rsidR="00BC3D25" w:rsidRPr="006D1E98" w:rsidRDefault="00967B7D" w:rsidP="00967B7D">
            <w:pPr>
              <w:jc w:val="center"/>
              <w:rPr>
                <w:sz w:val="16"/>
                <w:szCs w:val="16"/>
              </w:rPr>
            </w:pPr>
            <w:r w:rsidRPr="00967B7D">
              <w:rPr>
                <w:sz w:val="16"/>
                <w:szCs w:val="16"/>
              </w:rPr>
              <w:t>3 335,10</w:t>
            </w:r>
            <w:r w:rsidRPr="00967B7D">
              <w:rPr>
                <w:sz w:val="16"/>
                <w:szCs w:val="16"/>
              </w:rPr>
              <w:tab/>
            </w:r>
          </w:p>
        </w:tc>
        <w:tc>
          <w:tcPr>
            <w:tcW w:w="415" w:type="pct"/>
            <w:gridSpan w:val="2"/>
            <w:tcBorders>
              <w:left w:val="single" w:sz="4" w:space="0" w:color="auto"/>
            </w:tcBorders>
            <w:shd w:val="clear" w:color="000000" w:fill="FFFFFF"/>
          </w:tcPr>
          <w:p w14:paraId="2F61814F" w14:textId="712AF91D" w:rsidR="00BC3D25" w:rsidRPr="006A58FB" w:rsidRDefault="00967B7D" w:rsidP="006D1E98">
            <w:pPr>
              <w:jc w:val="center"/>
              <w:rPr>
                <w:bCs/>
                <w:color w:val="3F3F3F"/>
                <w:sz w:val="18"/>
                <w:szCs w:val="18"/>
              </w:rPr>
            </w:pPr>
            <w:r w:rsidRPr="00967B7D">
              <w:rPr>
                <w:sz w:val="16"/>
                <w:szCs w:val="16"/>
              </w:rPr>
              <w:t>40 021,20</w:t>
            </w:r>
          </w:p>
        </w:tc>
        <w:tc>
          <w:tcPr>
            <w:tcW w:w="413" w:type="pct"/>
            <w:shd w:val="clear" w:color="000000" w:fill="FFFFFF"/>
          </w:tcPr>
          <w:p w14:paraId="4AAA8525" w14:textId="6952C18F"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0AC2C74B"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6D643C78"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3970B896"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34662909" w14:textId="77777777" w:rsidR="00BC3D25" w:rsidRPr="00A81FF1" w:rsidRDefault="00BC3D25" w:rsidP="006D1E98">
            <w:pPr>
              <w:jc w:val="center"/>
              <w:rPr>
                <w:bCs/>
                <w:color w:val="3F3F3F"/>
                <w:sz w:val="18"/>
                <w:szCs w:val="18"/>
              </w:rPr>
            </w:pPr>
          </w:p>
        </w:tc>
      </w:tr>
      <w:tr w:rsidR="00BC3D25" w:rsidRPr="005C77DC" w14:paraId="28F1E670" w14:textId="77777777" w:rsidTr="00757294">
        <w:trPr>
          <w:trHeight w:val="170"/>
        </w:trPr>
        <w:tc>
          <w:tcPr>
            <w:tcW w:w="274" w:type="pct"/>
            <w:tcBorders>
              <w:right w:val="single" w:sz="4" w:space="0" w:color="auto"/>
            </w:tcBorders>
            <w:shd w:val="clear" w:color="000000" w:fill="FFFFFF"/>
            <w:noWrap/>
            <w:vAlign w:val="center"/>
          </w:tcPr>
          <w:p w14:paraId="7E72CB2A"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4E8F9FB" w14:textId="2E59EE42" w:rsidR="00BC3D25" w:rsidRPr="00A439FE" w:rsidRDefault="006F1D05" w:rsidP="005D7AC7">
            <w:pPr>
              <w:rPr>
                <w:bCs/>
                <w:color w:val="000000"/>
                <w:sz w:val="18"/>
                <w:szCs w:val="18"/>
              </w:rPr>
            </w:pPr>
            <w:r w:rsidRPr="006F1D05">
              <w:rPr>
                <w:bCs/>
                <w:color w:val="000000"/>
                <w:sz w:val="18"/>
                <w:szCs w:val="18"/>
              </w:rPr>
              <w:t xml:space="preserve">Карабин </w:t>
            </w:r>
            <w:proofErr w:type="spellStart"/>
            <w:r w:rsidRPr="006F1D05">
              <w:rPr>
                <w:bCs/>
                <w:color w:val="000000"/>
                <w:sz w:val="18"/>
                <w:szCs w:val="18"/>
              </w:rPr>
              <w:t>Petzl</w:t>
            </w:r>
            <w:proofErr w:type="spellEnd"/>
            <w:r w:rsidRPr="006F1D05">
              <w:rPr>
                <w:bCs/>
                <w:color w:val="000000"/>
                <w:sz w:val="18"/>
                <w:szCs w:val="18"/>
              </w:rPr>
              <w:t xml:space="preserve"> OXAN SCREW-LOCK или «эквивалент» согласно характеристикам, указанным ниже: Код ОКПД-2: 32.30.15.210; Материал: алюминиевый сплав; Муфта: </w:t>
            </w:r>
            <w:proofErr w:type="spellStart"/>
            <w:r w:rsidRPr="006F1D05">
              <w:rPr>
                <w:bCs/>
                <w:color w:val="000000"/>
                <w:sz w:val="18"/>
                <w:szCs w:val="18"/>
              </w:rPr>
              <w:t>Screw-Lock</w:t>
            </w:r>
            <w:proofErr w:type="spellEnd"/>
            <w:r w:rsidRPr="006F1D05">
              <w:rPr>
                <w:bCs/>
                <w:color w:val="000000"/>
                <w:sz w:val="18"/>
                <w:szCs w:val="18"/>
              </w:rPr>
              <w:t>; Допустимая нагрузка: - по основной оси: не менее 40 кН; - по поперечной оси: не менее 16 кН; - при открытой защёлке: не менее 15 кН; Раскрытие: 23 мм.</w:t>
            </w:r>
          </w:p>
        </w:tc>
        <w:tc>
          <w:tcPr>
            <w:tcW w:w="138" w:type="pct"/>
            <w:shd w:val="clear" w:color="000000" w:fill="FFFFFF"/>
          </w:tcPr>
          <w:p w14:paraId="48CABF11" w14:textId="216F3370" w:rsidR="00BC3D25" w:rsidRDefault="006F1D05"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2510C173" w14:textId="6D617B29" w:rsidR="00BC3D25" w:rsidRDefault="006F1D05" w:rsidP="006D1E98">
            <w:pPr>
              <w:jc w:val="center"/>
              <w:rPr>
                <w:color w:val="000000"/>
                <w:sz w:val="18"/>
                <w:szCs w:val="18"/>
              </w:rPr>
            </w:pPr>
            <w:r>
              <w:rPr>
                <w:color w:val="000000"/>
                <w:sz w:val="18"/>
                <w:szCs w:val="18"/>
              </w:rPr>
              <w:t>12</w:t>
            </w:r>
          </w:p>
        </w:tc>
        <w:tc>
          <w:tcPr>
            <w:tcW w:w="322" w:type="pct"/>
            <w:tcBorders>
              <w:left w:val="single" w:sz="4" w:space="0" w:color="auto"/>
            </w:tcBorders>
            <w:shd w:val="clear" w:color="000000" w:fill="FFFFFF"/>
          </w:tcPr>
          <w:p w14:paraId="0EDA1D31" w14:textId="556D9DCA" w:rsidR="00BC3D25" w:rsidRPr="006D1E98" w:rsidRDefault="00967B7D" w:rsidP="00967B7D">
            <w:pPr>
              <w:jc w:val="center"/>
              <w:rPr>
                <w:sz w:val="16"/>
                <w:szCs w:val="16"/>
              </w:rPr>
            </w:pPr>
            <w:r>
              <w:rPr>
                <w:sz w:val="16"/>
                <w:szCs w:val="16"/>
              </w:rPr>
              <w:t>2 445,10</w:t>
            </w:r>
          </w:p>
        </w:tc>
        <w:tc>
          <w:tcPr>
            <w:tcW w:w="415" w:type="pct"/>
            <w:gridSpan w:val="2"/>
            <w:tcBorders>
              <w:left w:val="single" w:sz="4" w:space="0" w:color="auto"/>
            </w:tcBorders>
            <w:shd w:val="clear" w:color="000000" w:fill="FFFFFF"/>
          </w:tcPr>
          <w:p w14:paraId="609E8E0E" w14:textId="5AB83F91" w:rsidR="00BC3D25" w:rsidRPr="006A58FB" w:rsidRDefault="00967B7D" w:rsidP="006D1E98">
            <w:pPr>
              <w:jc w:val="center"/>
              <w:rPr>
                <w:bCs/>
                <w:color w:val="3F3F3F"/>
                <w:sz w:val="18"/>
                <w:szCs w:val="18"/>
              </w:rPr>
            </w:pPr>
            <w:r w:rsidRPr="00967B7D">
              <w:rPr>
                <w:sz w:val="16"/>
                <w:szCs w:val="16"/>
              </w:rPr>
              <w:t>29 341,20</w:t>
            </w:r>
          </w:p>
        </w:tc>
        <w:tc>
          <w:tcPr>
            <w:tcW w:w="413" w:type="pct"/>
            <w:shd w:val="clear" w:color="000000" w:fill="FFFFFF"/>
          </w:tcPr>
          <w:p w14:paraId="3DBCA433" w14:textId="647C6DA0"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08F40EB3"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15E49829"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7DAE1A08"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1B29AD81" w14:textId="77777777" w:rsidR="00BC3D25" w:rsidRPr="00A81FF1" w:rsidRDefault="00BC3D25" w:rsidP="006D1E98">
            <w:pPr>
              <w:jc w:val="center"/>
              <w:rPr>
                <w:bCs/>
                <w:color w:val="3F3F3F"/>
                <w:sz w:val="18"/>
                <w:szCs w:val="18"/>
              </w:rPr>
            </w:pPr>
          </w:p>
        </w:tc>
      </w:tr>
      <w:tr w:rsidR="00BC3D25" w:rsidRPr="005C77DC" w14:paraId="6A12EB10" w14:textId="77777777" w:rsidTr="00757294">
        <w:trPr>
          <w:trHeight w:val="170"/>
        </w:trPr>
        <w:tc>
          <w:tcPr>
            <w:tcW w:w="274" w:type="pct"/>
            <w:tcBorders>
              <w:right w:val="single" w:sz="4" w:space="0" w:color="auto"/>
            </w:tcBorders>
            <w:shd w:val="clear" w:color="000000" w:fill="FFFFFF"/>
            <w:noWrap/>
            <w:vAlign w:val="center"/>
          </w:tcPr>
          <w:p w14:paraId="720AAE70"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ED2FB5F" w14:textId="06A7A1A5" w:rsidR="00BC3D25" w:rsidRPr="00A439FE" w:rsidRDefault="006F1D05" w:rsidP="005D7AC7">
            <w:pPr>
              <w:rPr>
                <w:bCs/>
                <w:color w:val="000000"/>
                <w:sz w:val="18"/>
                <w:szCs w:val="18"/>
              </w:rPr>
            </w:pPr>
            <w:r w:rsidRPr="006F1D05">
              <w:rPr>
                <w:bCs/>
                <w:color w:val="000000"/>
                <w:sz w:val="18"/>
                <w:szCs w:val="18"/>
              </w:rPr>
              <w:t>Устройство спусковое CAMP GIANT или «эквивалент» согласно характеристикам, указанным ниже: Код ОКПД-2: 32.30.15.210; Материал: алюминиевый сплав, нержавеющая сталь; Диаметр каната, мм: 9,9-11,5; Устройство для спуска по рабочей линии с нагрузкой до 210 кг; Зажим для подъема по рабочей линии с нагрузкой до 210 кг;</w:t>
            </w:r>
          </w:p>
        </w:tc>
        <w:tc>
          <w:tcPr>
            <w:tcW w:w="138" w:type="pct"/>
            <w:shd w:val="clear" w:color="000000" w:fill="FFFFFF"/>
          </w:tcPr>
          <w:p w14:paraId="1F022895" w14:textId="1A5B137D" w:rsidR="00BC3D25" w:rsidRDefault="006F1D05" w:rsidP="006D1E98">
            <w:pPr>
              <w:jc w:val="center"/>
              <w:rPr>
                <w:bCs/>
                <w:color w:val="000000"/>
                <w:sz w:val="18"/>
                <w:szCs w:val="18"/>
              </w:rPr>
            </w:pPr>
            <w:r>
              <w:rPr>
                <w:bCs/>
                <w:color w:val="000000"/>
                <w:sz w:val="18"/>
                <w:szCs w:val="18"/>
              </w:rPr>
              <w:t>шт</w:t>
            </w:r>
          </w:p>
        </w:tc>
        <w:tc>
          <w:tcPr>
            <w:tcW w:w="182" w:type="pct"/>
            <w:tcBorders>
              <w:right w:val="single" w:sz="4" w:space="0" w:color="auto"/>
            </w:tcBorders>
            <w:shd w:val="clear" w:color="000000" w:fill="FFFFFF"/>
          </w:tcPr>
          <w:p w14:paraId="30DB9108" w14:textId="22AEF26D" w:rsidR="00BC3D25" w:rsidRDefault="006F1D05" w:rsidP="006D1E98">
            <w:pPr>
              <w:jc w:val="center"/>
              <w:rPr>
                <w:color w:val="000000"/>
                <w:sz w:val="18"/>
                <w:szCs w:val="18"/>
              </w:rPr>
            </w:pPr>
            <w:r>
              <w:rPr>
                <w:color w:val="000000"/>
                <w:sz w:val="18"/>
                <w:szCs w:val="18"/>
              </w:rPr>
              <w:t>10</w:t>
            </w:r>
          </w:p>
        </w:tc>
        <w:tc>
          <w:tcPr>
            <w:tcW w:w="322" w:type="pct"/>
            <w:tcBorders>
              <w:left w:val="single" w:sz="4" w:space="0" w:color="auto"/>
            </w:tcBorders>
            <w:shd w:val="clear" w:color="000000" w:fill="FFFFFF"/>
          </w:tcPr>
          <w:p w14:paraId="72579C85" w14:textId="013CB7A0" w:rsidR="00BC3D25" w:rsidRPr="006D1E98" w:rsidRDefault="00967B7D" w:rsidP="00967B7D">
            <w:pPr>
              <w:jc w:val="center"/>
              <w:rPr>
                <w:sz w:val="16"/>
                <w:szCs w:val="16"/>
              </w:rPr>
            </w:pPr>
            <w:r w:rsidRPr="00967B7D">
              <w:rPr>
                <w:sz w:val="16"/>
                <w:szCs w:val="16"/>
              </w:rPr>
              <w:t>33 919,79</w:t>
            </w:r>
            <w:r w:rsidRPr="00967B7D">
              <w:rPr>
                <w:sz w:val="16"/>
                <w:szCs w:val="16"/>
              </w:rPr>
              <w:tab/>
            </w:r>
          </w:p>
        </w:tc>
        <w:tc>
          <w:tcPr>
            <w:tcW w:w="415" w:type="pct"/>
            <w:gridSpan w:val="2"/>
            <w:tcBorders>
              <w:left w:val="single" w:sz="4" w:space="0" w:color="auto"/>
            </w:tcBorders>
            <w:shd w:val="clear" w:color="000000" w:fill="FFFFFF"/>
          </w:tcPr>
          <w:p w14:paraId="261C987F" w14:textId="115D1DF7" w:rsidR="00BC3D25" w:rsidRPr="006A58FB" w:rsidRDefault="00967B7D" w:rsidP="006D1E98">
            <w:pPr>
              <w:jc w:val="center"/>
              <w:rPr>
                <w:bCs/>
                <w:color w:val="3F3F3F"/>
                <w:sz w:val="18"/>
                <w:szCs w:val="18"/>
              </w:rPr>
            </w:pPr>
            <w:r w:rsidRPr="00967B7D">
              <w:rPr>
                <w:sz w:val="16"/>
                <w:szCs w:val="16"/>
              </w:rPr>
              <w:t>339 197,90</w:t>
            </w:r>
          </w:p>
        </w:tc>
        <w:tc>
          <w:tcPr>
            <w:tcW w:w="413" w:type="pct"/>
            <w:shd w:val="clear" w:color="000000" w:fill="FFFFFF"/>
          </w:tcPr>
          <w:p w14:paraId="3213157B" w14:textId="6C74BD7B"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212BE541"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2C06B2BA"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18034152"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4FED9FA9" w14:textId="77777777" w:rsidR="00BC3D25" w:rsidRPr="00A81FF1" w:rsidRDefault="00BC3D25" w:rsidP="006D1E98">
            <w:pPr>
              <w:jc w:val="center"/>
              <w:rPr>
                <w:bCs/>
                <w:color w:val="3F3F3F"/>
                <w:sz w:val="18"/>
                <w:szCs w:val="18"/>
              </w:rPr>
            </w:pPr>
          </w:p>
        </w:tc>
      </w:tr>
      <w:tr w:rsidR="00BC3D25" w:rsidRPr="005C77DC" w14:paraId="073E8628" w14:textId="77777777" w:rsidTr="00757294">
        <w:trPr>
          <w:trHeight w:val="170"/>
        </w:trPr>
        <w:tc>
          <w:tcPr>
            <w:tcW w:w="274" w:type="pct"/>
            <w:tcBorders>
              <w:right w:val="single" w:sz="4" w:space="0" w:color="auto"/>
            </w:tcBorders>
            <w:shd w:val="clear" w:color="000000" w:fill="FFFFFF"/>
            <w:noWrap/>
            <w:vAlign w:val="center"/>
          </w:tcPr>
          <w:p w14:paraId="5CD09448"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48D57C27" w14:textId="779F6BF1" w:rsidR="00BC3D25" w:rsidRPr="00A439FE" w:rsidRDefault="006F1D05" w:rsidP="005D7AC7">
            <w:pPr>
              <w:rPr>
                <w:bCs/>
                <w:color w:val="000000"/>
                <w:sz w:val="18"/>
                <w:szCs w:val="18"/>
              </w:rPr>
            </w:pPr>
            <w:r w:rsidRPr="006F1D05">
              <w:rPr>
                <w:bCs/>
                <w:color w:val="000000"/>
                <w:sz w:val="18"/>
                <w:szCs w:val="18"/>
              </w:rPr>
              <w:t xml:space="preserve">Устройство спусковое CAMP PIU' 2 или «эквивалент» согласно характеристикам, указанным ниже: Код ОКПД-2: 32.30.15.210; Материал: легкий сплав; Минимальный диаметр веревки: 8,9 мм; Максимальный диаметр веревки: 11 мм; Для работы с двойными веревками: наличие; </w:t>
            </w:r>
            <w:proofErr w:type="spellStart"/>
            <w:r w:rsidRPr="006F1D05">
              <w:rPr>
                <w:bCs/>
                <w:color w:val="000000"/>
                <w:sz w:val="18"/>
                <w:szCs w:val="18"/>
              </w:rPr>
              <w:t>Автоблок</w:t>
            </w:r>
            <w:proofErr w:type="spellEnd"/>
            <w:r w:rsidRPr="006F1D05">
              <w:rPr>
                <w:bCs/>
                <w:color w:val="000000"/>
                <w:sz w:val="18"/>
                <w:szCs w:val="18"/>
              </w:rPr>
              <w:t>: наличие.</w:t>
            </w:r>
          </w:p>
        </w:tc>
        <w:tc>
          <w:tcPr>
            <w:tcW w:w="138" w:type="pct"/>
            <w:shd w:val="clear" w:color="000000" w:fill="FFFFFF"/>
          </w:tcPr>
          <w:p w14:paraId="4108B085" w14:textId="07AD236D" w:rsidR="00BC3D25" w:rsidRDefault="009D5D54"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0568BBAE" w14:textId="41946778" w:rsidR="00BC3D25" w:rsidRDefault="009D5D54"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1DF4C221" w14:textId="192D0C01" w:rsidR="00BC3D25" w:rsidRPr="006D1E98" w:rsidRDefault="00967B7D" w:rsidP="00967B7D">
            <w:pPr>
              <w:jc w:val="center"/>
              <w:rPr>
                <w:sz w:val="16"/>
                <w:szCs w:val="16"/>
              </w:rPr>
            </w:pPr>
            <w:r w:rsidRPr="00967B7D">
              <w:rPr>
                <w:sz w:val="16"/>
                <w:szCs w:val="16"/>
              </w:rPr>
              <w:t>3 637,58</w:t>
            </w:r>
            <w:r w:rsidRPr="00967B7D">
              <w:rPr>
                <w:sz w:val="16"/>
                <w:szCs w:val="16"/>
              </w:rPr>
              <w:tab/>
            </w:r>
          </w:p>
        </w:tc>
        <w:tc>
          <w:tcPr>
            <w:tcW w:w="415" w:type="pct"/>
            <w:gridSpan w:val="2"/>
            <w:tcBorders>
              <w:left w:val="single" w:sz="4" w:space="0" w:color="auto"/>
            </w:tcBorders>
            <w:shd w:val="clear" w:color="000000" w:fill="FFFFFF"/>
          </w:tcPr>
          <w:p w14:paraId="51C81D24" w14:textId="7032372F" w:rsidR="00BC3D25" w:rsidRPr="006A58FB" w:rsidRDefault="00967B7D" w:rsidP="006D1E98">
            <w:pPr>
              <w:jc w:val="center"/>
              <w:rPr>
                <w:bCs/>
                <w:color w:val="3F3F3F"/>
                <w:sz w:val="18"/>
                <w:szCs w:val="18"/>
              </w:rPr>
            </w:pPr>
            <w:r w:rsidRPr="00967B7D">
              <w:rPr>
                <w:sz w:val="16"/>
                <w:szCs w:val="16"/>
              </w:rPr>
              <w:t>90 939,50</w:t>
            </w:r>
          </w:p>
        </w:tc>
        <w:tc>
          <w:tcPr>
            <w:tcW w:w="413" w:type="pct"/>
            <w:shd w:val="clear" w:color="000000" w:fill="FFFFFF"/>
          </w:tcPr>
          <w:p w14:paraId="0512CDEA" w14:textId="28CF8D18"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3D7249B3"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64821AA3"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6E44CB69"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603C6012" w14:textId="77777777" w:rsidR="00BC3D25" w:rsidRPr="00A81FF1" w:rsidRDefault="00BC3D25" w:rsidP="006D1E98">
            <w:pPr>
              <w:jc w:val="center"/>
              <w:rPr>
                <w:bCs/>
                <w:color w:val="3F3F3F"/>
                <w:sz w:val="18"/>
                <w:szCs w:val="18"/>
              </w:rPr>
            </w:pPr>
          </w:p>
        </w:tc>
      </w:tr>
      <w:tr w:rsidR="00BC3D25" w:rsidRPr="005C77DC" w14:paraId="2FC00CCD" w14:textId="77777777" w:rsidTr="00757294">
        <w:trPr>
          <w:trHeight w:val="170"/>
        </w:trPr>
        <w:tc>
          <w:tcPr>
            <w:tcW w:w="274" w:type="pct"/>
            <w:tcBorders>
              <w:right w:val="single" w:sz="4" w:space="0" w:color="auto"/>
            </w:tcBorders>
            <w:shd w:val="clear" w:color="000000" w:fill="FFFFFF"/>
            <w:noWrap/>
            <w:vAlign w:val="center"/>
          </w:tcPr>
          <w:p w14:paraId="1537385E"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027A23E0" w14:textId="570C12D5" w:rsidR="00BC3D25" w:rsidRPr="00A439FE" w:rsidRDefault="009D5D54" w:rsidP="005D7AC7">
            <w:pPr>
              <w:rPr>
                <w:bCs/>
                <w:color w:val="000000"/>
                <w:sz w:val="18"/>
                <w:szCs w:val="18"/>
              </w:rPr>
            </w:pPr>
            <w:r w:rsidRPr="009D5D54">
              <w:rPr>
                <w:bCs/>
                <w:color w:val="000000"/>
                <w:sz w:val="18"/>
                <w:szCs w:val="18"/>
              </w:rPr>
              <w:t xml:space="preserve">Спусковое устройство </w:t>
            </w:r>
            <w:proofErr w:type="spellStart"/>
            <w:r w:rsidRPr="009D5D54">
              <w:rPr>
                <w:bCs/>
                <w:color w:val="000000"/>
                <w:sz w:val="18"/>
                <w:szCs w:val="18"/>
              </w:rPr>
              <w:t>Венто</w:t>
            </w:r>
            <w:proofErr w:type="spellEnd"/>
            <w:r w:rsidRPr="009D5D54">
              <w:rPr>
                <w:bCs/>
                <w:color w:val="000000"/>
                <w:sz w:val="18"/>
                <w:szCs w:val="18"/>
              </w:rPr>
              <w:t xml:space="preserve"> «Восьмерка рогатая Про» сталь или «эквивалент» согласно характеристикам, указанным ниже: Код ОКПД-2: </w:t>
            </w:r>
            <w:r w:rsidRPr="009D5D54">
              <w:rPr>
                <w:bCs/>
                <w:color w:val="000000"/>
                <w:sz w:val="18"/>
                <w:szCs w:val="18"/>
              </w:rPr>
              <w:lastRenderedPageBreak/>
              <w:t xml:space="preserve">32.30.15.210; Устройство для спуска по одинарным или двойным веревкам: да; Рога позволяют регулировать трение, а также обеспечивают возможность блокировки в середине спуска в случае необходимости: да; Рабочий диаметр верёвки: 8 - 12 мм; Рабочая нагрузка: не менее 30 </w:t>
            </w:r>
            <w:proofErr w:type="spellStart"/>
            <w:r w:rsidRPr="009D5D54">
              <w:rPr>
                <w:bCs/>
                <w:color w:val="000000"/>
                <w:sz w:val="18"/>
                <w:szCs w:val="18"/>
              </w:rPr>
              <w:t>кН.</w:t>
            </w:r>
            <w:proofErr w:type="spellEnd"/>
          </w:p>
        </w:tc>
        <w:tc>
          <w:tcPr>
            <w:tcW w:w="138" w:type="pct"/>
            <w:shd w:val="clear" w:color="000000" w:fill="FFFFFF"/>
          </w:tcPr>
          <w:p w14:paraId="22BF04EB" w14:textId="19602B03" w:rsidR="00BC3D25" w:rsidRDefault="009D5D54" w:rsidP="006D1E98">
            <w:pPr>
              <w:jc w:val="center"/>
              <w:rPr>
                <w:bCs/>
                <w:color w:val="000000"/>
                <w:sz w:val="18"/>
                <w:szCs w:val="18"/>
              </w:rPr>
            </w:pPr>
            <w:proofErr w:type="spellStart"/>
            <w:r>
              <w:rPr>
                <w:bCs/>
                <w:color w:val="000000"/>
                <w:sz w:val="18"/>
                <w:szCs w:val="18"/>
              </w:rPr>
              <w:lastRenderedPageBreak/>
              <w:t>шт</w:t>
            </w:r>
            <w:proofErr w:type="spellEnd"/>
          </w:p>
        </w:tc>
        <w:tc>
          <w:tcPr>
            <w:tcW w:w="182" w:type="pct"/>
            <w:tcBorders>
              <w:right w:val="single" w:sz="4" w:space="0" w:color="auto"/>
            </w:tcBorders>
            <w:shd w:val="clear" w:color="000000" w:fill="FFFFFF"/>
          </w:tcPr>
          <w:p w14:paraId="152C7C39" w14:textId="4EEF9292" w:rsidR="00BC3D25" w:rsidRDefault="009D5D54"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66A660CF" w14:textId="79463FB3" w:rsidR="00BC3D25" w:rsidRPr="006D1E98" w:rsidRDefault="00967B7D" w:rsidP="00967B7D">
            <w:pPr>
              <w:jc w:val="center"/>
              <w:rPr>
                <w:sz w:val="16"/>
                <w:szCs w:val="16"/>
              </w:rPr>
            </w:pPr>
            <w:r w:rsidRPr="00967B7D">
              <w:rPr>
                <w:sz w:val="16"/>
                <w:szCs w:val="16"/>
              </w:rPr>
              <w:t>1 899,08</w:t>
            </w:r>
            <w:r w:rsidRPr="00967B7D">
              <w:rPr>
                <w:sz w:val="16"/>
                <w:szCs w:val="16"/>
              </w:rPr>
              <w:tab/>
            </w:r>
          </w:p>
        </w:tc>
        <w:tc>
          <w:tcPr>
            <w:tcW w:w="415" w:type="pct"/>
            <w:gridSpan w:val="2"/>
            <w:tcBorders>
              <w:left w:val="single" w:sz="4" w:space="0" w:color="auto"/>
            </w:tcBorders>
            <w:shd w:val="clear" w:color="000000" w:fill="FFFFFF"/>
          </w:tcPr>
          <w:p w14:paraId="17DCD7B1" w14:textId="1DCCB240" w:rsidR="00BC3D25" w:rsidRPr="006A58FB" w:rsidRDefault="00967B7D" w:rsidP="006D1E98">
            <w:pPr>
              <w:jc w:val="center"/>
              <w:rPr>
                <w:bCs/>
                <w:color w:val="3F3F3F"/>
                <w:sz w:val="18"/>
                <w:szCs w:val="18"/>
              </w:rPr>
            </w:pPr>
            <w:r w:rsidRPr="00967B7D">
              <w:rPr>
                <w:sz w:val="16"/>
                <w:szCs w:val="16"/>
              </w:rPr>
              <w:t>47 477,00</w:t>
            </w:r>
          </w:p>
        </w:tc>
        <w:tc>
          <w:tcPr>
            <w:tcW w:w="413" w:type="pct"/>
            <w:shd w:val="clear" w:color="000000" w:fill="FFFFFF"/>
          </w:tcPr>
          <w:p w14:paraId="0E4B69C3" w14:textId="78D4CA39"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7E2503C0"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6D0DD981"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475E1456"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7F3F056C" w14:textId="77777777" w:rsidR="00BC3D25" w:rsidRPr="00A81FF1" w:rsidRDefault="00BC3D25" w:rsidP="006D1E98">
            <w:pPr>
              <w:jc w:val="center"/>
              <w:rPr>
                <w:bCs/>
                <w:color w:val="3F3F3F"/>
                <w:sz w:val="18"/>
                <w:szCs w:val="18"/>
              </w:rPr>
            </w:pPr>
          </w:p>
        </w:tc>
      </w:tr>
      <w:tr w:rsidR="00BC3D25" w:rsidRPr="005C77DC" w14:paraId="6AEACB2C" w14:textId="77777777" w:rsidTr="00757294">
        <w:trPr>
          <w:trHeight w:val="170"/>
        </w:trPr>
        <w:tc>
          <w:tcPr>
            <w:tcW w:w="274" w:type="pct"/>
            <w:tcBorders>
              <w:right w:val="single" w:sz="4" w:space="0" w:color="auto"/>
            </w:tcBorders>
            <w:shd w:val="clear" w:color="000000" w:fill="FFFFFF"/>
            <w:noWrap/>
            <w:vAlign w:val="center"/>
          </w:tcPr>
          <w:p w14:paraId="6248E88D"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220E4C81" w14:textId="1F4404BA" w:rsidR="00BC3D25" w:rsidRPr="00A439FE" w:rsidRDefault="009D5D54" w:rsidP="005D7AC7">
            <w:pPr>
              <w:rPr>
                <w:bCs/>
                <w:color w:val="000000"/>
                <w:sz w:val="18"/>
                <w:szCs w:val="18"/>
              </w:rPr>
            </w:pPr>
            <w:r w:rsidRPr="009D5D54">
              <w:rPr>
                <w:bCs/>
                <w:color w:val="000000"/>
                <w:sz w:val="18"/>
                <w:szCs w:val="18"/>
              </w:rPr>
              <w:t xml:space="preserve">Устройство спусковое </w:t>
            </w:r>
            <w:proofErr w:type="spellStart"/>
            <w:r w:rsidRPr="009D5D54">
              <w:rPr>
                <w:bCs/>
                <w:color w:val="000000"/>
                <w:sz w:val="18"/>
                <w:szCs w:val="18"/>
              </w:rPr>
              <w:t>Petzl</w:t>
            </w:r>
            <w:proofErr w:type="spellEnd"/>
            <w:r w:rsidRPr="009D5D54">
              <w:rPr>
                <w:bCs/>
                <w:color w:val="000000"/>
                <w:sz w:val="18"/>
                <w:szCs w:val="18"/>
              </w:rPr>
              <w:t xml:space="preserve"> HUIT ANTIBRULURE или «эквивалент» согласно характеристикам, указанным ниже: Код ОКПД-2: 32.30.15.210; Для веревок диаметром: от 8 до 13 мм; Материал: кованый анодированный алюминий (высокая прочность); Квадратная форма устройства предотвращает перекручивание верёвки.</w:t>
            </w:r>
          </w:p>
        </w:tc>
        <w:tc>
          <w:tcPr>
            <w:tcW w:w="138" w:type="pct"/>
            <w:shd w:val="clear" w:color="000000" w:fill="FFFFFF"/>
          </w:tcPr>
          <w:p w14:paraId="1999BE31" w14:textId="699AF936" w:rsidR="00BC3D25" w:rsidRDefault="009D5D54"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3A2222A9" w14:textId="21EA39A8" w:rsidR="00BC3D25" w:rsidRDefault="009D5D54" w:rsidP="006D1E98">
            <w:pPr>
              <w:jc w:val="center"/>
              <w:rPr>
                <w:color w:val="000000"/>
                <w:sz w:val="18"/>
                <w:szCs w:val="18"/>
              </w:rPr>
            </w:pPr>
            <w:r>
              <w:rPr>
                <w:color w:val="000000"/>
                <w:sz w:val="18"/>
                <w:szCs w:val="18"/>
              </w:rPr>
              <w:t>25</w:t>
            </w:r>
          </w:p>
        </w:tc>
        <w:tc>
          <w:tcPr>
            <w:tcW w:w="322" w:type="pct"/>
            <w:tcBorders>
              <w:left w:val="single" w:sz="4" w:space="0" w:color="auto"/>
            </w:tcBorders>
            <w:shd w:val="clear" w:color="000000" w:fill="FFFFFF"/>
          </w:tcPr>
          <w:p w14:paraId="4A988476" w14:textId="59C04B1A" w:rsidR="00BC3D25" w:rsidRPr="006D1E98" w:rsidRDefault="000B162A" w:rsidP="000B162A">
            <w:pPr>
              <w:jc w:val="center"/>
              <w:rPr>
                <w:sz w:val="16"/>
                <w:szCs w:val="16"/>
              </w:rPr>
            </w:pPr>
            <w:r w:rsidRPr="000B162A">
              <w:rPr>
                <w:sz w:val="16"/>
                <w:szCs w:val="16"/>
              </w:rPr>
              <w:t>3 512,58</w:t>
            </w:r>
            <w:r w:rsidRPr="000B162A">
              <w:rPr>
                <w:sz w:val="16"/>
                <w:szCs w:val="16"/>
              </w:rPr>
              <w:tab/>
            </w:r>
          </w:p>
        </w:tc>
        <w:tc>
          <w:tcPr>
            <w:tcW w:w="415" w:type="pct"/>
            <w:gridSpan w:val="2"/>
            <w:tcBorders>
              <w:left w:val="single" w:sz="4" w:space="0" w:color="auto"/>
            </w:tcBorders>
            <w:shd w:val="clear" w:color="000000" w:fill="FFFFFF"/>
          </w:tcPr>
          <w:p w14:paraId="581E7F41" w14:textId="410E0CAC" w:rsidR="00BC3D25" w:rsidRPr="006A58FB" w:rsidRDefault="000B162A" w:rsidP="006D1E98">
            <w:pPr>
              <w:jc w:val="center"/>
              <w:rPr>
                <w:bCs/>
                <w:color w:val="3F3F3F"/>
                <w:sz w:val="18"/>
                <w:szCs w:val="18"/>
              </w:rPr>
            </w:pPr>
            <w:r w:rsidRPr="000B162A">
              <w:rPr>
                <w:sz w:val="16"/>
                <w:szCs w:val="16"/>
              </w:rPr>
              <w:t>87 814,50</w:t>
            </w:r>
          </w:p>
        </w:tc>
        <w:tc>
          <w:tcPr>
            <w:tcW w:w="413" w:type="pct"/>
            <w:shd w:val="clear" w:color="000000" w:fill="FFFFFF"/>
          </w:tcPr>
          <w:p w14:paraId="2504B908" w14:textId="6C2C3350"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413B2845"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1584BA08"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1FE18C04"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2AC53764" w14:textId="77777777" w:rsidR="00BC3D25" w:rsidRPr="00A81FF1" w:rsidRDefault="00BC3D25" w:rsidP="006D1E98">
            <w:pPr>
              <w:jc w:val="center"/>
              <w:rPr>
                <w:bCs/>
                <w:color w:val="3F3F3F"/>
                <w:sz w:val="18"/>
                <w:szCs w:val="18"/>
              </w:rPr>
            </w:pPr>
          </w:p>
        </w:tc>
      </w:tr>
      <w:tr w:rsidR="00063DA4" w:rsidRPr="005C77DC" w14:paraId="69F6A73B" w14:textId="77777777" w:rsidTr="00757294">
        <w:trPr>
          <w:trHeight w:val="170"/>
        </w:trPr>
        <w:tc>
          <w:tcPr>
            <w:tcW w:w="274" w:type="pct"/>
            <w:tcBorders>
              <w:right w:val="single" w:sz="4" w:space="0" w:color="auto"/>
            </w:tcBorders>
            <w:shd w:val="clear" w:color="000000" w:fill="FFFFFF"/>
            <w:noWrap/>
            <w:vAlign w:val="center"/>
          </w:tcPr>
          <w:p w14:paraId="3A8A4B96" w14:textId="77777777" w:rsidR="00063DA4" w:rsidRPr="00A81FF1" w:rsidRDefault="00063DA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668299D9" w14:textId="66EAB42B" w:rsidR="00063DA4" w:rsidRPr="00A439FE" w:rsidRDefault="009D5D54" w:rsidP="005D7AC7">
            <w:pPr>
              <w:rPr>
                <w:bCs/>
                <w:color w:val="000000"/>
                <w:sz w:val="18"/>
                <w:szCs w:val="18"/>
              </w:rPr>
            </w:pPr>
            <w:r w:rsidRPr="009D5D54">
              <w:rPr>
                <w:bCs/>
                <w:color w:val="000000"/>
                <w:sz w:val="18"/>
                <w:szCs w:val="18"/>
              </w:rPr>
              <w:t xml:space="preserve">Восьмерка классическая алюминий 3500 кг Вертикаль 445831 или «эквивалент» согласно характеристикам, указанным ниже: Код ОКПД-2: 32.30.15.210; Материал: алюминиевый сплав; Рабочий диаметр верёвки: 8 - 12 мм; Разрывная нагрузка: 35 </w:t>
            </w:r>
            <w:proofErr w:type="spellStart"/>
            <w:r w:rsidRPr="009D5D54">
              <w:rPr>
                <w:bCs/>
                <w:color w:val="000000"/>
                <w:sz w:val="18"/>
                <w:szCs w:val="18"/>
              </w:rPr>
              <w:t>кН.</w:t>
            </w:r>
            <w:proofErr w:type="spellEnd"/>
          </w:p>
        </w:tc>
        <w:tc>
          <w:tcPr>
            <w:tcW w:w="138" w:type="pct"/>
            <w:shd w:val="clear" w:color="000000" w:fill="FFFFFF"/>
          </w:tcPr>
          <w:p w14:paraId="3B550A4D" w14:textId="45AF043F" w:rsidR="00063DA4" w:rsidRDefault="009D5D54"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4878F81A" w14:textId="1661C60B" w:rsidR="00063DA4" w:rsidRDefault="009D5D54" w:rsidP="006D1E98">
            <w:pPr>
              <w:jc w:val="center"/>
              <w:rPr>
                <w:color w:val="000000"/>
                <w:sz w:val="18"/>
                <w:szCs w:val="18"/>
              </w:rPr>
            </w:pPr>
            <w:r>
              <w:rPr>
                <w:color w:val="000000"/>
                <w:sz w:val="18"/>
                <w:szCs w:val="18"/>
              </w:rPr>
              <w:t>15</w:t>
            </w:r>
          </w:p>
        </w:tc>
        <w:tc>
          <w:tcPr>
            <w:tcW w:w="322" w:type="pct"/>
            <w:tcBorders>
              <w:left w:val="single" w:sz="4" w:space="0" w:color="auto"/>
            </w:tcBorders>
            <w:shd w:val="clear" w:color="000000" w:fill="FFFFFF"/>
          </w:tcPr>
          <w:p w14:paraId="63D2C5E6" w14:textId="2B1618E3" w:rsidR="00063DA4" w:rsidRPr="006D1E98" w:rsidRDefault="000B162A" w:rsidP="000B162A">
            <w:pPr>
              <w:jc w:val="center"/>
              <w:rPr>
                <w:sz w:val="16"/>
                <w:szCs w:val="16"/>
              </w:rPr>
            </w:pPr>
            <w:r w:rsidRPr="000B162A">
              <w:rPr>
                <w:sz w:val="16"/>
                <w:szCs w:val="16"/>
              </w:rPr>
              <w:t>1 739,68</w:t>
            </w:r>
            <w:r w:rsidRPr="000B162A">
              <w:rPr>
                <w:sz w:val="16"/>
                <w:szCs w:val="16"/>
              </w:rPr>
              <w:tab/>
            </w:r>
          </w:p>
        </w:tc>
        <w:tc>
          <w:tcPr>
            <w:tcW w:w="415" w:type="pct"/>
            <w:gridSpan w:val="2"/>
            <w:tcBorders>
              <w:left w:val="single" w:sz="4" w:space="0" w:color="auto"/>
            </w:tcBorders>
            <w:shd w:val="clear" w:color="000000" w:fill="FFFFFF"/>
          </w:tcPr>
          <w:p w14:paraId="27FEFB32" w14:textId="09C575A4" w:rsidR="00063DA4" w:rsidRPr="006A58FB" w:rsidRDefault="000B162A" w:rsidP="006D1E98">
            <w:pPr>
              <w:jc w:val="center"/>
              <w:rPr>
                <w:bCs/>
                <w:color w:val="3F3F3F"/>
                <w:sz w:val="18"/>
                <w:szCs w:val="18"/>
              </w:rPr>
            </w:pPr>
            <w:r w:rsidRPr="000B162A">
              <w:rPr>
                <w:sz w:val="16"/>
                <w:szCs w:val="16"/>
              </w:rPr>
              <w:t>26 095,20</w:t>
            </w:r>
          </w:p>
        </w:tc>
        <w:tc>
          <w:tcPr>
            <w:tcW w:w="413" w:type="pct"/>
            <w:shd w:val="clear" w:color="000000" w:fill="FFFFFF"/>
          </w:tcPr>
          <w:p w14:paraId="7BF7838E" w14:textId="1741BE8F" w:rsidR="00063DA4"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617EC8FB" w14:textId="77777777" w:rsidR="00063DA4" w:rsidRPr="00A81FF1" w:rsidRDefault="00063DA4" w:rsidP="006D1E98">
            <w:pPr>
              <w:jc w:val="center"/>
              <w:rPr>
                <w:bCs/>
                <w:color w:val="000000"/>
                <w:sz w:val="18"/>
                <w:szCs w:val="18"/>
              </w:rPr>
            </w:pPr>
          </w:p>
        </w:tc>
        <w:tc>
          <w:tcPr>
            <w:tcW w:w="275" w:type="pct"/>
            <w:shd w:val="clear" w:color="000000" w:fill="FFFFFF"/>
            <w:vAlign w:val="center"/>
          </w:tcPr>
          <w:p w14:paraId="57F142B0" w14:textId="77777777" w:rsidR="00063DA4" w:rsidRPr="00A81FF1" w:rsidRDefault="00063DA4" w:rsidP="006D1E98">
            <w:pPr>
              <w:jc w:val="center"/>
              <w:rPr>
                <w:bCs/>
                <w:color w:val="3F3F3F"/>
                <w:sz w:val="18"/>
                <w:szCs w:val="18"/>
              </w:rPr>
            </w:pPr>
          </w:p>
        </w:tc>
        <w:tc>
          <w:tcPr>
            <w:tcW w:w="230" w:type="pct"/>
            <w:shd w:val="clear" w:color="000000" w:fill="FFFFFF"/>
            <w:vAlign w:val="center"/>
          </w:tcPr>
          <w:p w14:paraId="5D983D4A" w14:textId="77777777" w:rsidR="00063DA4" w:rsidRPr="00A81FF1" w:rsidRDefault="00063DA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34743A8B" w14:textId="77777777" w:rsidR="00063DA4" w:rsidRPr="00A81FF1" w:rsidRDefault="00063DA4" w:rsidP="006D1E98">
            <w:pPr>
              <w:jc w:val="center"/>
              <w:rPr>
                <w:bCs/>
                <w:color w:val="3F3F3F"/>
                <w:sz w:val="18"/>
                <w:szCs w:val="18"/>
              </w:rPr>
            </w:pPr>
          </w:p>
        </w:tc>
      </w:tr>
      <w:tr w:rsidR="00063DA4" w:rsidRPr="005C77DC" w14:paraId="0237B7DD" w14:textId="77777777" w:rsidTr="00757294">
        <w:trPr>
          <w:trHeight w:val="170"/>
        </w:trPr>
        <w:tc>
          <w:tcPr>
            <w:tcW w:w="274" w:type="pct"/>
            <w:tcBorders>
              <w:right w:val="single" w:sz="4" w:space="0" w:color="auto"/>
            </w:tcBorders>
            <w:shd w:val="clear" w:color="000000" w:fill="FFFFFF"/>
            <w:noWrap/>
            <w:vAlign w:val="center"/>
          </w:tcPr>
          <w:p w14:paraId="3A4A45CF" w14:textId="77777777" w:rsidR="00063DA4" w:rsidRPr="00A81FF1" w:rsidRDefault="00063DA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29BB8003" w14:textId="77777777" w:rsidR="009D5D54" w:rsidRPr="009D5D54" w:rsidRDefault="009D5D54" w:rsidP="009D5D54">
            <w:pPr>
              <w:rPr>
                <w:bCs/>
                <w:color w:val="000000"/>
                <w:sz w:val="18"/>
                <w:szCs w:val="18"/>
              </w:rPr>
            </w:pPr>
            <w:r w:rsidRPr="009D5D54">
              <w:rPr>
                <w:bCs/>
                <w:color w:val="000000"/>
                <w:sz w:val="18"/>
                <w:szCs w:val="18"/>
              </w:rPr>
              <w:t>Строп с амортизатором CAMP RETEXO GYRO REWIND 7250201 или</w:t>
            </w:r>
          </w:p>
          <w:p w14:paraId="192AC00B" w14:textId="77777777" w:rsidR="009D5D54" w:rsidRPr="009D5D54" w:rsidRDefault="009D5D54" w:rsidP="009D5D54">
            <w:pPr>
              <w:rPr>
                <w:bCs/>
                <w:color w:val="000000"/>
                <w:sz w:val="18"/>
                <w:szCs w:val="18"/>
              </w:rPr>
            </w:pPr>
            <w:r w:rsidRPr="009D5D54">
              <w:rPr>
                <w:bCs/>
                <w:color w:val="000000"/>
                <w:sz w:val="18"/>
                <w:szCs w:val="18"/>
              </w:rPr>
              <w:t>«эквивалент» согласно характеристикам, указанным ниже:</w:t>
            </w:r>
          </w:p>
          <w:p w14:paraId="18162E61" w14:textId="77777777" w:rsidR="009D5D54" w:rsidRPr="009D5D54" w:rsidRDefault="009D5D54" w:rsidP="009D5D54">
            <w:pPr>
              <w:rPr>
                <w:bCs/>
                <w:color w:val="000000"/>
                <w:sz w:val="18"/>
                <w:szCs w:val="18"/>
              </w:rPr>
            </w:pPr>
            <w:r w:rsidRPr="009D5D54">
              <w:rPr>
                <w:bCs/>
                <w:color w:val="000000"/>
                <w:sz w:val="18"/>
                <w:szCs w:val="18"/>
              </w:rPr>
              <w:t>Код ОКПД-2: 32.30.15.210;</w:t>
            </w:r>
          </w:p>
          <w:p w14:paraId="25FE048D" w14:textId="77777777" w:rsidR="009D5D54" w:rsidRPr="009D5D54" w:rsidRDefault="009D5D54" w:rsidP="009D5D54">
            <w:pPr>
              <w:rPr>
                <w:bCs/>
                <w:color w:val="000000"/>
                <w:sz w:val="18"/>
                <w:szCs w:val="18"/>
              </w:rPr>
            </w:pPr>
            <w:r w:rsidRPr="009D5D54">
              <w:rPr>
                <w:bCs/>
                <w:color w:val="000000"/>
                <w:sz w:val="18"/>
                <w:szCs w:val="18"/>
              </w:rPr>
              <w:t xml:space="preserve">Тип изделия: </w:t>
            </w:r>
            <w:proofErr w:type="spellStart"/>
            <w:r w:rsidRPr="009D5D54">
              <w:rPr>
                <w:bCs/>
                <w:color w:val="000000"/>
                <w:sz w:val="18"/>
                <w:szCs w:val="18"/>
              </w:rPr>
              <w:t>двуплечевой</w:t>
            </w:r>
            <w:proofErr w:type="spellEnd"/>
            <w:r w:rsidRPr="009D5D54">
              <w:rPr>
                <w:bCs/>
                <w:color w:val="000000"/>
                <w:sz w:val="18"/>
                <w:szCs w:val="18"/>
              </w:rPr>
              <w:t xml:space="preserve"> (Y-образный) строп позиционирования с</w:t>
            </w:r>
          </w:p>
          <w:p w14:paraId="1D014960" w14:textId="77777777" w:rsidR="009D5D54" w:rsidRPr="009D5D54" w:rsidRDefault="009D5D54" w:rsidP="009D5D54">
            <w:pPr>
              <w:rPr>
                <w:bCs/>
                <w:color w:val="000000"/>
                <w:sz w:val="18"/>
                <w:szCs w:val="18"/>
              </w:rPr>
            </w:pPr>
            <w:r w:rsidRPr="009D5D54">
              <w:rPr>
                <w:bCs/>
                <w:color w:val="000000"/>
                <w:sz w:val="18"/>
                <w:szCs w:val="18"/>
              </w:rPr>
              <w:t>встроенным амортизатором рывка;</w:t>
            </w:r>
          </w:p>
          <w:p w14:paraId="5568AB89" w14:textId="77777777" w:rsidR="009D5D54" w:rsidRPr="009D5D54" w:rsidRDefault="009D5D54" w:rsidP="009D5D54">
            <w:pPr>
              <w:rPr>
                <w:bCs/>
                <w:color w:val="000000"/>
                <w:sz w:val="18"/>
                <w:szCs w:val="18"/>
              </w:rPr>
            </w:pPr>
            <w:r w:rsidRPr="009D5D54">
              <w:rPr>
                <w:bCs/>
                <w:color w:val="000000"/>
                <w:sz w:val="18"/>
                <w:szCs w:val="18"/>
              </w:rPr>
              <w:t>Конфигурация: Y-образная (два эластичных плеча и центральный</w:t>
            </w:r>
          </w:p>
          <w:p w14:paraId="2B89816F" w14:textId="77777777" w:rsidR="009D5D54" w:rsidRPr="009D5D54" w:rsidRDefault="009D5D54" w:rsidP="009D5D54">
            <w:pPr>
              <w:rPr>
                <w:bCs/>
                <w:color w:val="000000"/>
                <w:sz w:val="18"/>
                <w:szCs w:val="18"/>
              </w:rPr>
            </w:pPr>
            <w:r w:rsidRPr="009D5D54">
              <w:rPr>
                <w:bCs/>
                <w:color w:val="000000"/>
                <w:sz w:val="18"/>
                <w:szCs w:val="18"/>
              </w:rPr>
              <w:t>амортизатор);</w:t>
            </w:r>
          </w:p>
          <w:p w14:paraId="553750EC" w14:textId="77777777" w:rsidR="009D5D54" w:rsidRPr="009D5D54" w:rsidRDefault="009D5D54" w:rsidP="009D5D54">
            <w:pPr>
              <w:rPr>
                <w:bCs/>
                <w:color w:val="000000"/>
                <w:sz w:val="18"/>
                <w:szCs w:val="18"/>
              </w:rPr>
            </w:pPr>
            <w:r w:rsidRPr="009D5D54">
              <w:rPr>
                <w:bCs/>
                <w:color w:val="000000"/>
                <w:sz w:val="18"/>
                <w:szCs w:val="18"/>
              </w:rPr>
              <w:t>Рабочая длина (в покое): не менее 120 см;</w:t>
            </w:r>
          </w:p>
          <w:p w14:paraId="46284028" w14:textId="77777777" w:rsidR="009D5D54" w:rsidRPr="009D5D54" w:rsidRDefault="009D5D54" w:rsidP="009D5D54">
            <w:pPr>
              <w:rPr>
                <w:bCs/>
                <w:color w:val="000000"/>
                <w:sz w:val="18"/>
                <w:szCs w:val="18"/>
              </w:rPr>
            </w:pPr>
            <w:r w:rsidRPr="009D5D54">
              <w:rPr>
                <w:bCs/>
                <w:color w:val="000000"/>
                <w:sz w:val="18"/>
                <w:szCs w:val="18"/>
              </w:rPr>
              <w:t>Максимальная длина (растяжение): не более 180 см;</w:t>
            </w:r>
          </w:p>
          <w:p w14:paraId="113210E1" w14:textId="77777777" w:rsidR="009D5D54" w:rsidRPr="009D5D54" w:rsidRDefault="009D5D54" w:rsidP="009D5D54">
            <w:pPr>
              <w:rPr>
                <w:bCs/>
                <w:color w:val="000000"/>
                <w:sz w:val="18"/>
                <w:szCs w:val="18"/>
              </w:rPr>
            </w:pPr>
            <w:r w:rsidRPr="009D5D54">
              <w:rPr>
                <w:bCs/>
                <w:color w:val="000000"/>
                <w:sz w:val="18"/>
                <w:szCs w:val="18"/>
              </w:rPr>
              <w:t>Ширина стропы: не менее 29 мм;</w:t>
            </w:r>
          </w:p>
          <w:p w14:paraId="48BE531E" w14:textId="77777777" w:rsidR="009D5D54" w:rsidRPr="009D5D54" w:rsidRDefault="009D5D54" w:rsidP="009D5D54">
            <w:pPr>
              <w:rPr>
                <w:bCs/>
                <w:color w:val="000000"/>
                <w:sz w:val="18"/>
                <w:szCs w:val="18"/>
              </w:rPr>
            </w:pPr>
            <w:r w:rsidRPr="009D5D54">
              <w:rPr>
                <w:bCs/>
                <w:color w:val="000000"/>
                <w:sz w:val="18"/>
                <w:szCs w:val="18"/>
              </w:rPr>
              <w:t>Прочность на разрыв (общая): 22 кН;</w:t>
            </w:r>
          </w:p>
          <w:p w14:paraId="48877566" w14:textId="77777777" w:rsidR="009D5D54" w:rsidRPr="009D5D54" w:rsidRDefault="009D5D54" w:rsidP="009D5D54">
            <w:pPr>
              <w:rPr>
                <w:bCs/>
                <w:color w:val="000000"/>
                <w:sz w:val="18"/>
                <w:szCs w:val="18"/>
              </w:rPr>
            </w:pPr>
            <w:r w:rsidRPr="009D5D54">
              <w:rPr>
                <w:bCs/>
                <w:color w:val="000000"/>
                <w:sz w:val="18"/>
                <w:szCs w:val="18"/>
              </w:rPr>
              <w:t>Тип крепления к упряжке: овальный стальной карабин с муфтой;</w:t>
            </w:r>
          </w:p>
          <w:p w14:paraId="0FAF992F" w14:textId="77777777" w:rsidR="009D5D54" w:rsidRPr="009D5D54" w:rsidRDefault="009D5D54" w:rsidP="009D5D54">
            <w:pPr>
              <w:rPr>
                <w:bCs/>
                <w:color w:val="000000"/>
                <w:sz w:val="18"/>
                <w:szCs w:val="18"/>
              </w:rPr>
            </w:pPr>
            <w:r w:rsidRPr="009D5D54">
              <w:rPr>
                <w:bCs/>
                <w:color w:val="000000"/>
                <w:sz w:val="18"/>
                <w:szCs w:val="18"/>
              </w:rPr>
              <w:t>Раскрытие карабина (упряжь): 16 мм;</w:t>
            </w:r>
          </w:p>
          <w:p w14:paraId="5E944C5B" w14:textId="77777777" w:rsidR="009D5D54" w:rsidRPr="009D5D54" w:rsidRDefault="009D5D54" w:rsidP="009D5D54">
            <w:pPr>
              <w:rPr>
                <w:bCs/>
                <w:color w:val="000000"/>
                <w:sz w:val="18"/>
                <w:szCs w:val="18"/>
              </w:rPr>
            </w:pPr>
            <w:r w:rsidRPr="009D5D54">
              <w:rPr>
                <w:bCs/>
                <w:color w:val="000000"/>
                <w:sz w:val="18"/>
                <w:szCs w:val="18"/>
              </w:rPr>
              <w:t>Разрывная нагрузка (упряжь): 28 кН;</w:t>
            </w:r>
          </w:p>
          <w:p w14:paraId="7A42264E" w14:textId="77777777" w:rsidR="009D5D54" w:rsidRPr="009D5D54" w:rsidRDefault="009D5D54" w:rsidP="009D5D54">
            <w:pPr>
              <w:rPr>
                <w:bCs/>
                <w:color w:val="000000"/>
                <w:sz w:val="18"/>
                <w:szCs w:val="18"/>
              </w:rPr>
            </w:pPr>
            <w:r w:rsidRPr="009D5D54">
              <w:rPr>
                <w:bCs/>
                <w:color w:val="000000"/>
                <w:sz w:val="18"/>
                <w:szCs w:val="18"/>
              </w:rPr>
              <w:t>Тип крепления на концах (плечи):2 стальных крюка с предохранительной</w:t>
            </w:r>
          </w:p>
          <w:p w14:paraId="56C48A13" w14:textId="77777777" w:rsidR="009D5D54" w:rsidRPr="009D5D54" w:rsidRDefault="009D5D54" w:rsidP="009D5D54">
            <w:pPr>
              <w:rPr>
                <w:bCs/>
                <w:color w:val="000000"/>
                <w:sz w:val="18"/>
                <w:szCs w:val="18"/>
              </w:rPr>
            </w:pPr>
            <w:r w:rsidRPr="009D5D54">
              <w:rPr>
                <w:bCs/>
                <w:color w:val="000000"/>
                <w:sz w:val="18"/>
                <w:szCs w:val="18"/>
              </w:rPr>
              <w:t>муфтой;</w:t>
            </w:r>
          </w:p>
          <w:p w14:paraId="4CF1F1F7" w14:textId="77777777" w:rsidR="009D5D54" w:rsidRPr="009D5D54" w:rsidRDefault="009D5D54" w:rsidP="009D5D54">
            <w:pPr>
              <w:rPr>
                <w:bCs/>
                <w:color w:val="000000"/>
                <w:sz w:val="18"/>
                <w:szCs w:val="18"/>
              </w:rPr>
            </w:pPr>
            <w:r w:rsidRPr="009D5D54">
              <w:rPr>
                <w:bCs/>
                <w:color w:val="000000"/>
                <w:sz w:val="18"/>
                <w:szCs w:val="18"/>
              </w:rPr>
              <w:t>Раскрытие крюков: 53 мм;</w:t>
            </w:r>
          </w:p>
          <w:p w14:paraId="4E64EF10" w14:textId="78DC5C41" w:rsidR="00063DA4" w:rsidRPr="00A439FE" w:rsidRDefault="009D5D54" w:rsidP="009D5D54">
            <w:pPr>
              <w:rPr>
                <w:bCs/>
                <w:color w:val="000000"/>
                <w:sz w:val="18"/>
                <w:szCs w:val="18"/>
              </w:rPr>
            </w:pPr>
            <w:r w:rsidRPr="009D5D54">
              <w:rPr>
                <w:bCs/>
                <w:color w:val="000000"/>
                <w:sz w:val="18"/>
                <w:szCs w:val="18"/>
              </w:rPr>
              <w:t>Разрывная нагрузка (крюки):25 кН;</w:t>
            </w:r>
          </w:p>
        </w:tc>
        <w:tc>
          <w:tcPr>
            <w:tcW w:w="138" w:type="pct"/>
            <w:shd w:val="clear" w:color="000000" w:fill="FFFFFF"/>
          </w:tcPr>
          <w:p w14:paraId="113422FD" w14:textId="5929A05F" w:rsidR="00063DA4" w:rsidRDefault="009D5D54"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182F0626" w14:textId="35A688A1" w:rsidR="00063DA4" w:rsidRDefault="009D5D54" w:rsidP="006D1E98">
            <w:pPr>
              <w:jc w:val="center"/>
              <w:rPr>
                <w:color w:val="000000"/>
                <w:sz w:val="18"/>
                <w:szCs w:val="18"/>
              </w:rPr>
            </w:pPr>
            <w:r>
              <w:rPr>
                <w:color w:val="000000"/>
                <w:sz w:val="18"/>
                <w:szCs w:val="18"/>
              </w:rPr>
              <w:t>15</w:t>
            </w:r>
          </w:p>
        </w:tc>
        <w:tc>
          <w:tcPr>
            <w:tcW w:w="322" w:type="pct"/>
            <w:tcBorders>
              <w:left w:val="single" w:sz="4" w:space="0" w:color="auto"/>
            </w:tcBorders>
            <w:shd w:val="clear" w:color="000000" w:fill="FFFFFF"/>
          </w:tcPr>
          <w:p w14:paraId="5F0BA928" w14:textId="4CB935F3" w:rsidR="00063DA4" w:rsidRPr="006D1E98" w:rsidRDefault="00AA521E" w:rsidP="00AA521E">
            <w:pPr>
              <w:jc w:val="center"/>
              <w:rPr>
                <w:sz w:val="16"/>
                <w:szCs w:val="16"/>
              </w:rPr>
            </w:pPr>
            <w:r w:rsidRPr="00AA521E">
              <w:rPr>
                <w:sz w:val="16"/>
                <w:szCs w:val="16"/>
              </w:rPr>
              <w:t>25 263,75</w:t>
            </w:r>
            <w:r w:rsidRPr="00AA521E">
              <w:rPr>
                <w:sz w:val="16"/>
                <w:szCs w:val="16"/>
              </w:rPr>
              <w:tab/>
            </w:r>
          </w:p>
        </w:tc>
        <w:tc>
          <w:tcPr>
            <w:tcW w:w="415" w:type="pct"/>
            <w:gridSpan w:val="2"/>
            <w:tcBorders>
              <w:left w:val="single" w:sz="4" w:space="0" w:color="auto"/>
            </w:tcBorders>
            <w:shd w:val="clear" w:color="000000" w:fill="FFFFFF"/>
          </w:tcPr>
          <w:p w14:paraId="5D655D10" w14:textId="78577946" w:rsidR="00063DA4" w:rsidRPr="006A58FB" w:rsidRDefault="00AA521E" w:rsidP="006D1E98">
            <w:pPr>
              <w:jc w:val="center"/>
              <w:rPr>
                <w:bCs/>
                <w:color w:val="3F3F3F"/>
                <w:sz w:val="18"/>
                <w:szCs w:val="18"/>
              </w:rPr>
            </w:pPr>
            <w:r w:rsidRPr="00AA521E">
              <w:rPr>
                <w:sz w:val="16"/>
                <w:szCs w:val="16"/>
              </w:rPr>
              <w:t>378 956,25</w:t>
            </w:r>
          </w:p>
        </w:tc>
        <w:tc>
          <w:tcPr>
            <w:tcW w:w="413" w:type="pct"/>
            <w:shd w:val="clear" w:color="000000" w:fill="FFFFFF"/>
          </w:tcPr>
          <w:p w14:paraId="14B0207B" w14:textId="588EA3E3" w:rsidR="00063DA4"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43DAD737" w14:textId="77777777" w:rsidR="00063DA4" w:rsidRPr="00A81FF1" w:rsidRDefault="00063DA4" w:rsidP="006D1E98">
            <w:pPr>
              <w:jc w:val="center"/>
              <w:rPr>
                <w:bCs/>
                <w:color w:val="000000"/>
                <w:sz w:val="18"/>
                <w:szCs w:val="18"/>
              </w:rPr>
            </w:pPr>
          </w:p>
        </w:tc>
        <w:tc>
          <w:tcPr>
            <w:tcW w:w="275" w:type="pct"/>
            <w:shd w:val="clear" w:color="000000" w:fill="FFFFFF"/>
            <w:vAlign w:val="center"/>
          </w:tcPr>
          <w:p w14:paraId="3D7F2C3A" w14:textId="77777777" w:rsidR="00063DA4" w:rsidRPr="00A81FF1" w:rsidRDefault="00063DA4" w:rsidP="006D1E98">
            <w:pPr>
              <w:jc w:val="center"/>
              <w:rPr>
                <w:bCs/>
                <w:color w:val="3F3F3F"/>
                <w:sz w:val="18"/>
                <w:szCs w:val="18"/>
              </w:rPr>
            </w:pPr>
          </w:p>
        </w:tc>
        <w:tc>
          <w:tcPr>
            <w:tcW w:w="230" w:type="pct"/>
            <w:shd w:val="clear" w:color="000000" w:fill="FFFFFF"/>
            <w:vAlign w:val="center"/>
          </w:tcPr>
          <w:p w14:paraId="52D07F57" w14:textId="77777777" w:rsidR="00063DA4" w:rsidRPr="00A81FF1" w:rsidRDefault="00063DA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23B21761" w14:textId="77777777" w:rsidR="00063DA4" w:rsidRPr="00A81FF1" w:rsidRDefault="00063DA4" w:rsidP="006D1E98">
            <w:pPr>
              <w:jc w:val="center"/>
              <w:rPr>
                <w:bCs/>
                <w:color w:val="3F3F3F"/>
                <w:sz w:val="18"/>
                <w:szCs w:val="18"/>
              </w:rPr>
            </w:pPr>
          </w:p>
        </w:tc>
      </w:tr>
      <w:tr w:rsidR="00063DA4" w:rsidRPr="005C77DC" w14:paraId="7D972D88" w14:textId="77777777" w:rsidTr="00757294">
        <w:trPr>
          <w:trHeight w:val="170"/>
        </w:trPr>
        <w:tc>
          <w:tcPr>
            <w:tcW w:w="274" w:type="pct"/>
            <w:tcBorders>
              <w:right w:val="single" w:sz="4" w:space="0" w:color="auto"/>
            </w:tcBorders>
            <w:shd w:val="clear" w:color="000000" w:fill="FFFFFF"/>
            <w:noWrap/>
            <w:vAlign w:val="center"/>
          </w:tcPr>
          <w:p w14:paraId="613FAF5D" w14:textId="77777777" w:rsidR="00063DA4" w:rsidRPr="00A81FF1" w:rsidRDefault="00063DA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2876395B" w14:textId="77777777" w:rsidR="009D5D54" w:rsidRPr="009D5D54" w:rsidRDefault="009D5D54" w:rsidP="009D5D54">
            <w:pPr>
              <w:rPr>
                <w:bCs/>
                <w:color w:val="000000"/>
                <w:sz w:val="18"/>
                <w:szCs w:val="18"/>
              </w:rPr>
            </w:pPr>
            <w:r w:rsidRPr="009D5D54">
              <w:rPr>
                <w:bCs/>
                <w:color w:val="000000"/>
                <w:sz w:val="18"/>
                <w:szCs w:val="18"/>
              </w:rPr>
              <w:t xml:space="preserve">Строп страховочный </w:t>
            </w:r>
            <w:proofErr w:type="spellStart"/>
            <w:r w:rsidRPr="009D5D54">
              <w:rPr>
                <w:bCs/>
                <w:color w:val="000000"/>
                <w:sz w:val="18"/>
                <w:szCs w:val="18"/>
              </w:rPr>
              <w:t>Petzl</w:t>
            </w:r>
            <w:proofErr w:type="spellEnd"/>
            <w:r w:rsidRPr="009D5D54">
              <w:rPr>
                <w:bCs/>
                <w:color w:val="000000"/>
                <w:sz w:val="18"/>
                <w:szCs w:val="18"/>
              </w:rPr>
              <w:t xml:space="preserve"> ABSORBICA-Y MGO или «эквивалент»</w:t>
            </w:r>
          </w:p>
          <w:p w14:paraId="5A83163F" w14:textId="77777777" w:rsidR="009D5D54" w:rsidRPr="009D5D54" w:rsidRDefault="009D5D54" w:rsidP="009D5D54">
            <w:pPr>
              <w:rPr>
                <w:bCs/>
                <w:color w:val="000000"/>
                <w:sz w:val="18"/>
                <w:szCs w:val="18"/>
              </w:rPr>
            </w:pPr>
            <w:r w:rsidRPr="009D5D54">
              <w:rPr>
                <w:bCs/>
                <w:color w:val="000000"/>
                <w:sz w:val="18"/>
                <w:szCs w:val="18"/>
              </w:rPr>
              <w:lastRenderedPageBreak/>
              <w:t>согласно характеристикам, указанным ниже:</w:t>
            </w:r>
          </w:p>
          <w:p w14:paraId="71F965F2" w14:textId="77777777" w:rsidR="009D5D54" w:rsidRPr="009D5D54" w:rsidRDefault="009D5D54" w:rsidP="009D5D54">
            <w:pPr>
              <w:rPr>
                <w:bCs/>
                <w:color w:val="000000"/>
                <w:sz w:val="18"/>
                <w:szCs w:val="18"/>
              </w:rPr>
            </w:pPr>
            <w:r w:rsidRPr="009D5D54">
              <w:rPr>
                <w:bCs/>
                <w:color w:val="000000"/>
                <w:sz w:val="18"/>
                <w:szCs w:val="18"/>
              </w:rPr>
              <w:t>Код ОКПД-2: 32.30.15.210;</w:t>
            </w:r>
          </w:p>
          <w:p w14:paraId="07C8E6CF" w14:textId="77777777" w:rsidR="009D5D54" w:rsidRPr="009D5D54" w:rsidRDefault="009D5D54" w:rsidP="009D5D54">
            <w:pPr>
              <w:rPr>
                <w:bCs/>
                <w:color w:val="000000"/>
                <w:sz w:val="18"/>
                <w:szCs w:val="18"/>
              </w:rPr>
            </w:pPr>
            <w:r w:rsidRPr="009D5D54">
              <w:rPr>
                <w:bCs/>
                <w:color w:val="000000"/>
                <w:sz w:val="18"/>
                <w:szCs w:val="18"/>
              </w:rPr>
              <w:t>Индикатор рывка: наличие;</w:t>
            </w:r>
          </w:p>
          <w:p w14:paraId="414B4A46" w14:textId="77777777" w:rsidR="009D5D54" w:rsidRPr="009D5D54" w:rsidRDefault="009D5D54" w:rsidP="009D5D54">
            <w:pPr>
              <w:rPr>
                <w:bCs/>
                <w:color w:val="000000"/>
                <w:sz w:val="18"/>
                <w:szCs w:val="18"/>
              </w:rPr>
            </w:pPr>
            <w:r w:rsidRPr="009D5D54">
              <w:rPr>
                <w:bCs/>
                <w:color w:val="000000"/>
                <w:sz w:val="18"/>
                <w:szCs w:val="18"/>
              </w:rPr>
              <w:t>Материал изготовления фала: полиамид;</w:t>
            </w:r>
          </w:p>
          <w:p w14:paraId="006D2651" w14:textId="77777777" w:rsidR="009D5D54" w:rsidRPr="009D5D54" w:rsidRDefault="009D5D54" w:rsidP="009D5D54">
            <w:pPr>
              <w:rPr>
                <w:bCs/>
                <w:color w:val="000000"/>
                <w:sz w:val="18"/>
                <w:szCs w:val="18"/>
              </w:rPr>
            </w:pPr>
            <w:r w:rsidRPr="009D5D54">
              <w:rPr>
                <w:bCs/>
                <w:color w:val="000000"/>
                <w:sz w:val="18"/>
                <w:szCs w:val="18"/>
              </w:rPr>
              <w:t>Материалы: полиэстер, нейлон, высокомодульный полиэтилен,</w:t>
            </w:r>
          </w:p>
          <w:p w14:paraId="76639E74" w14:textId="77777777" w:rsidR="009D5D54" w:rsidRPr="009D5D54" w:rsidRDefault="009D5D54" w:rsidP="009D5D54">
            <w:pPr>
              <w:rPr>
                <w:bCs/>
                <w:color w:val="000000"/>
                <w:sz w:val="18"/>
                <w:szCs w:val="18"/>
              </w:rPr>
            </w:pPr>
            <w:r w:rsidRPr="009D5D54">
              <w:rPr>
                <w:bCs/>
                <w:color w:val="000000"/>
                <w:sz w:val="18"/>
                <w:szCs w:val="18"/>
              </w:rPr>
              <w:t>алюминий;</w:t>
            </w:r>
          </w:p>
          <w:p w14:paraId="66C2CEB6" w14:textId="77777777" w:rsidR="009D5D54" w:rsidRPr="009D5D54" w:rsidRDefault="009D5D54" w:rsidP="009D5D54">
            <w:pPr>
              <w:rPr>
                <w:bCs/>
                <w:color w:val="000000"/>
                <w:sz w:val="18"/>
                <w:szCs w:val="18"/>
              </w:rPr>
            </w:pPr>
            <w:r w:rsidRPr="009D5D54">
              <w:rPr>
                <w:bCs/>
                <w:color w:val="000000"/>
                <w:sz w:val="18"/>
                <w:szCs w:val="18"/>
              </w:rPr>
              <w:t>Длина: 150 см;</w:t>
            </w:r>
          </w:p>
          <w:p w14:paraId="63376B4F" w14:textId="5A810A30" w:rsidR="00063DA4" w:rsidRPr="00A439FE" w:rsidRDefault="009D5D54" w:rsidP="009D5D54">
            <w:pPr>
              <w:rPr>
                <w:bCs/>
                <w:color w:val="000000"/>
                <w:sz w:val="18"/>
                <w:szCs w:val="18"/>
              </w:rPr>
            </w:pPr>
            <w:r w:rsidRPr="009D5D54">
              <w:rPr>
                <w:bCs/>
                <w:color w:val="000000"/>
                <w:sz w:val="18"/>
                <w:szCs w:val="18"/>
              </w:rPr>
              <w:t>Длина с карабинами: 200 см.</w:t>
            </w:r>
          </w:p>
        </w:tc>
        <w:tc>
          <w:tcPr>
            <w:tcW w:w="138" w:type="pct"/>
            <w:shd w:val="clear" w:color="000000" w:fill="FFFFFF"/>
          </w:tcPr>
          <w:p w14:paraId="601C9E73" w14:textId="6B865068" w:rsidR="00063DA4" w:rsidRDefault="009D5D54" w:rsidP="006D1E98">
            <w:pPr>
              <w:jc w:val="center"/>
              <w:rPr>
                <w:bCs/>
                <w:color w:val="000000"/>
                <w:sz w:val="18"/>
                <w:szCs w:val="18"/>
              </w:rPr>
            </w:pPr>
            <w:proofErr w:type="spellStart"/>
            <w:r>
              <w:rPr>
                <w:bCs/>
                <w:color w:val="000000"/>
                <w:sz w:val="18"/>
                <w:szCs w:val="18"/>
              </w:rPr>
              <w:lastRenderedPageBreak/>
              <w:t>шт</w:t>
            </w:r>
            <w:proofErr w:type="spellEnd"/>
          </w:p>
        </w:tc>
        <w:tc>
          <w:tcPr>
            <w:tcW w:w="182" w:type="pct"/>
            <w:tcBorders>
              <w:right w:val="single" w:sz="4" w:space="0" w:color="auto"/>
            </w:tcBorders>
            <w:shd w:val="clear" w:color="000000" w:fill="FFFFFF"/>
          </w:tcPr>
          <w:p w14:paraId="44F77912" w14:textId="4652C6DE" w:rsidR="00063DA4" w:rsidRDefault="009D5D54" w:rsidP="006D1E98">
            <w:pPr>
              <w:jc w:val="center"/>
              <w:rPr>
                <w:color w:val="000000"/>
                <w:sz w:val="18"/>
                <w:szCs w:val="18"/>
              </w:rPr>
            </w:pPr>
            <w:r>
              <w:rPr>
                <w:color w:val="000000"/>
                <w:sz w:val="18"/>
                <w:szCs w:val="18"/>
              </w:rPr>
              <w:t>15</w:t>
            </w:r>
          </w:p>
        </w:tc>
        <w:tc>
          <w:tcPr>
            <w:tcW w:w="322" w:type="pct"/>
            <w:tcBorders>
              <w:left w:val="single" w:sz="4" w:space="0" w:color="auto"/>
            </w:tcBorders>
            <w:shd w:val="clear" w:color="000000" w:fill="FFFFFF"/>
          </w:tcPr>
          <w:p w14:paraId="64EC7277" w14:textId="0F30952A" w:rsidR="00063DA4" w:rsidRPr="006D1E98" w:rsidRDefault="00AA521E" w:rsidP="00AA521E">
            <w:pPr>
              <w:jc w:val="center"/>
              <w:rPr>
                <w:sz w:val="16"/>
                <w:szCs w:val="16"/>
              </w:rPr>
            </w:pPr>
            <w:r w:rsidRPr="00AA521E">
              <w:rPr>
                <w:sz w:val="16"/>
                <w:szCs w:val="16"/>
              </w:rPr>
              <w:t>30 832,08</w:t>
            </w:r>
            <w:r w:rsidRPr="00AA521E">
              <w:rPr>
                <w:sz w:val="16"/>
                <w:szCs w:val="16"/>
              </w:rPr>
              <w:tab/>
            </w:r>
          </w:p>
        </w:tc>
        <w:tc>
          <w:tcPr>
            <w:tcW w:w="415" w:type="pct"/>
            <w:gridSpan w:val="2"/>
            <w:tcBorders>
              <w:left w:val="single" w:sz="4" w:space="0" w:color="auto"/>
            </w:tcBorders>
            <w:shd w:val="clear" w:color="000000" w:fill="FFFFFF"/>
          </w:tcPr>
          <w:p w14:paraId="5DF031A5" w14:textId="55D7383C" w:rsidR="00063DA4" w:rsidRPr="006A58FB" w:rsidRDefault="00AA521E" w:rsidP="006D1E98">
            <w:pPr>
              <w:jc w:val="center"/>
              <w:rPr>
                <w:bCs/>
                <w:color w:val="3F3F3F"/>
                <w:sz w:val="18"/>
                <w:szCs w:val="18"/>
              </w:rPr>
            </w:pPr>
            <w:r w:rsidRPr="00AA521E">
              <w:rPr>
                <w:sz w:val="16"/>
                <w:szCs w:val="16"/>
              </w:rPr>
              <w:t>462 481,20</w:t>
            </w:r>
          </w:p>
        </w:tc>
        <w:tc>
          <w:tcPr>
            <w:tcW w:w="413" w:type="pct"/>
            <w:shd w:val="clear" w:color="000000" w:fill="FFFFFF"/>
          </w:tcPr>
          <w:p w14:paraId="62AD6ECA" w14:textId="539FC5AA" w:rsidR="00063DA4"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32803225" w14:textId="77777777" w:rsidR="00063DA4" w:rsidRPr="00A81FF1" w:rsidRDefault="00063DA4" w:rsidP="006D1E98">
            <w:pPr>
              <w:jc w:val="center"/>
              <w:rPr>
                <w:bCs/>
                <w:color w:val="000000"/>
                <w:sz w:val="18"/>
                <w:szCs w:val="18"/>
              </w:rPr>
            </w:pPr>
          </w:p>
        </w:tc>
        <w:tc>
          <w:tcPr>
            <w:tcW w:w="275" w:type="pct"/>
            <w:shd w:val="clear" w:color="000000" w:fill="FFFFFF"/>
            <w:vAlign w:val="center"/>
          </w:tcPr>
          <w:p w14:paraId="7B108B75" w14:textId="77777777" w:rsidR="00063DA4" w:rsidRPr="00A81FF1" w:rsidRDefault="00063DA4" w:rsidP="006D1E98">
            <w:pPr>
              <w:jc w:val="center"/>
              <w:rPr>
                <w:bCs/>
                <w:color w:val="3F3F3F"/>
                <w:sz w:val="18"/>
                <w:szCs w:val="18"/>
              </w:rPr>
            </w:pPr>
          </w:p>
        </w:tc>
        <w:tc>
          <w:tcPr>
            <w:tcW w:w="230" w:type="pct"/>
            <w:shd w:val="clear" w:color="000000" w:fill="FFFFFF"/>
            <w:vAlign w:val="center"/>
          </w:tcPr>
          <w:p w14:paraId="44C2F56C" w14:textId="77777777" w:rsidR="00063DA4" w:rsidRPr="00A81FF1" w:rsidRDefault="00063DA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064E1C0F" w14:textId="77777777" w:rsidR="00063DA4" w:rsidRPr="00A81FF1" w:rsidRDefault="00063DA4" w:rsidP="006D1E98">
            <w:pPr>
              <w:jc w:val="center"/>
              <w:rPr>
                <w:bCs/>
                <w:color w:val="3F3F3F"/>
                <w:sz w:val="18"/>
                <w:szCs w:val="18"/>
              </w:rPr>
            </w:pPr>
          </w:p>
        </w:tc>
      </w:tr>
      <w:tr w:rsidR="00063DA4" w:rsidRPr="005C77DC" w14:paraId="470EDBD8" w14:textId="77777777" w:rsidTr="00757294">
        <w:trPr>
          <w:trHeight w:val="170"/>
        </w:trPr>
        <w:tc>
          <w:tcPr>
            <w:tcW w:w="274" w:type="pct"/>
            <w:tcBorders>
              <w:right w:val="single" w:sz="4" w:space="0" w:color="auto"/>
            </w:tcBorders>
            <w:shd w:val="clear" w:color="000000" w:fill="FFFFFF"/>
            <w:noWrap/>
            <w:vAlign w:val="center"/>
          </w:tcPr>
          <w:p w14:paraId="61E52EF7" w14:textId="77777777" w:rsidR="00063DA4" w:rsidRPr="00A81FF1" w:rsidRDefault="00063DA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FC7A44F" w14:textId="77777777" w:rsidR="009D5D54" w:rsidRPr="009D5D54" w:rsidRDefault="009D5D54" w:rsidP="009D5D54">
            <w:pPr>
              <w:rPr>
                <w:bCs/>
                <w:color w:val="000000"/>
                <w:sz w:val="18"/>
                <w:szCs w:val="18"/>
              </w:rPr>
            </w:pPr>
            <w:r w:rsidRPr="009D5D54">
              <w:rPr>
                <w:bCs/>
                <w:color w:val="000000"/>
                <w:sz w:val="18"/>
                <w:szCs w:val="18"/>
              </w:rPr>
              <w:t xml:space="preserve">Устройство спусковое </w:t>
            </w:r>
            <w:proofErr w:type="spellStart"/>
            <w:r w:rsidRPr="009D5D54">
              <w:rPr>
                <w:bCs/>
                <w:color w:val="000000"/>
                <w:sz w:val="18"/>
                <w:szCs w:val="18"/>
              </w:rPr>
              <w:t>Petzl</w:t>
            </w:r>
            <w:proofErr w:type="spellEnd"/>
            <w:r w:rsidRPr="009D5D54">
              <w:rPr>
                <w:bCs/>
                <w:color w:val="000000"/>
                <w:sz w:val="18"/>
                <w:szCs w:val="18"/>
              </w:rPr>
              <w:t xml:space="preserve"> </w:t>
            </w:r>
            <w:proofErr w:type="spellStart"/>
            <w:r w:rsidRPr="009D5D54">
              <w:rPr>
                <w:bCs/>
                <w:color w:val="000000"/>
                <w:sz w:val="18"/>
                <w:szCs w:val="18"/>
              </w:rPr>
              <w:t>Rig</w:t>
            </w:r>
            <w:proofErr w:type="spellEnd"/>
            <w:r w:rsidRPr="009D5D54">
              <w:rPr>
                <w:bCs/>
                <w:color w:val="000000"/>
                <w:sz w:val="18"/>
                <w:szCs w:val="18"/>
              </w:rPr>
              <w:t xml:space="preserve"> или «эквивалент» согласно</w:t>
            </w:r>
          </w:p>
          <w:p w14:paraId="48F724C5" w14:textId="77777777" w:rsidR="009D5D54" w:rsidRPr="009D5D54" w:rsidRDefault="009D5D54" w:rsidP="009D5D54">
            <w:pPr>
              <w:rPr>
                <w:bCs/>
                <w:color w:val="000000"/>
                <w:sz w:val="18"/>
                <w:szCs w:val="18"/>
              </w:rPr>
            </w:pPr>
            <w:r w:rsidRPr="009D5D54">
              <w:rPr>
                <w:bCs/>
                <w:color w:val="000000"/>
                <w:sz w:val="18"/>
                <w:szCs w:val="18"/>
              </w:rPr>
              <w:t>характеристикам, указанным ниже:</w:t>
            </w:r>
          </w:p>
          <w:p w14:paraId="4C4A6AA3" w14:textId="77777777" w:rsidR="009D5D54" w:rsidRPr="009D5D54" w:rsidRDefault="009D5D54" w:rsidP="009D5D54">
            <w:pPr>
              <w:rPr>
                <w:bCs/>
                <w:color w:val="000000"/>
                <w:sz w:val="18"/>
                <w:szCs w:val="18"/>
              </w:rPr>
            </w:pPr>
            <w:r w:rsidRPr="009D5D54">
              <w:rPr>
                <w:bCs/>
                <w:color w:val="000000"/>
                <w:sz w:val="18"/>
                <w:szCs w:val="18"/>
              </w:rPr>
              <w:t>Код ОКПД-2: 32.30.15.210;</w:t>
            </w:r>
          </w:p>
          <w:p w14:paraId="5DE9DD95" w14:textId="77777777" w:rsidR="009D5D54" w:rsidRPr="009D5D54" w:rsidRDefault="009D5D54" w:rsidP="009D5D54">
            <w:pPr>
              <w:rPr>
                <w:bCs/>
                <w:color w:val="000000"/>
                <w:sz w:val="18"/>
                <w:szCs w:val="18"/>
              </w:rPr>
            </w:pPr>
            <w:r w:rsidRPr="009D5D54">
              <w:rPr>
                <w:bCs/>
                <w:color w:val="000000"/>
                <w:sz w:val="18"/>
                <w:szCs w:val="18"/>
              </w:rPr>
              <w:t>Предельная рабочая нагрузка: 200 кг</w:t>
            </w:r>
          </w:p>
          <w:p w14:paraId="6FE68C52" w14:textId="77777777" w:rsidR="009D5D54" w:rsidRPr="009D5D54" w:rsidRDefault="009D5D54" w:rsidP="009D5D54">
            <w:pPr>
              <w:rPr>
                <w:bCs/>
                <w:color w:val="000000"/>
                <w:sz w:val="18"/>
                <w:szCs w:val="18"/>
              </w:rPr>
            </w:pPr>
            <w:r w:rsidRPr="009D5D54">
              <w:rPr>
                <w:bCs/>
                <w:color w:val="000000"/>
                <w:sz w:val="18"/>
                <w:szCs w:val="18"/>
              </w:rPr>
              <w:t>Сертификация: EN 341 класс 2A, CE EN 12841 тип C, CE EN 15151-1,</w:t>
            </w:r>
          </w:p>
          <w:p w14:paraId="7AA214E8" w14:textId="77777777" w:rsidR="009D5D54" w:rsidRPr="009D5D54" w:rsidRDefault="009D5D54" w:rsidP="009D5D54">
            <w:pPr>
              <w:rPr>
                <w:bCs/>
                <w:color w:val="000000"/>
                <w:sz w:val="18"/>
                <w:szCs w:val="18"/>
              </w:rPr>
            </w:pPr>
            <w:r w:rsidRPr="009D5D54">
              <w:rPr>
                <w:bCs/>
                <w:color w:val="000000"/>
                <w:sz w:val="18"/>
                <w:szCs w:val="18"/>
              </w:rPr>
              <w:t xml:space="preserve">NFPA 1983 </w:t>
            </w:r>
            <w:proofErr w:type="spellStart"/>
            <w:r w:rsidRPr="009D5D54">
              <w:rPr>
                <w:bCs/>
                <w:color w:val="000000"/>
                <w:sz w:val="18"/>
                <w:szCs w:val="18"/>
              </w:rPr>
              <w:t>Technical</w:t>
            </w:r>
            <w:proofErr w:type="spellEnd"/>
            <w:r w:rsidRPr="009D5D54">
              <w:rPr>
                <w:bCs/>
                <w:color w:val="000000"/>
                <w:sz w:val="18"/>
                <w:szCs w:val="18"/>
              </w:rPr>
              <w:t xml:space="preserve"> </w:t>
            </w:r>
            <w:proofErr w:type="spellStart"/>
            <w:r w:rsidRPr="009D5D54">
              <w:rPr>
                <w:bCs/>
                <w:color w:val="000000"/>
                <w:sz w:val="18"/>
                <w:szCs w:val="18"/>
              </w:rPr>
              <w:t>Use</w:t>
            </w:r>
            <w:proofErr w:type="spellEnd"/>
            <w:r w:rsidRPr="009D5D54">
              <w:rPr>
                <w:bCs/>
                <w:color w:val="000000"/>
                <w:sz w:val="18"/>
                <w:szCs w:val="18"/>
              </w:rPr>
              <w:t>, EAC</w:t>
            </w:r>
          </w:p>
          <w:p w14:paraId="3708F082" w14:textId="77777777" w:rsidR="009D5D54" w:rsidRPr="009D5D54" w:rsidRDefault="009D5D54" w:rsidP="009D5D54">
            <w:pPr>
              <w:rPr>
                <w:bCs/>
                <w:color w:val="000000"/>
                <w:sz w:val="18"/>
                <w:szCs w:val="18"/>
              </w:rPr>
            </w:pPr>
            <w:r w:rsidRPr="009D5D54">
              <w:rPr>
                <w:bCs/>
                <w:color w:val="000000"/>
                <w:sz w:val="18"/>
                <w:szCs w:val="18"/>
              </w:rPr>
              <w:t>- EN 341 класс 2A при использовании с канатом PARALLEL 10.5 мм или</w:t>
            </w:r>
          </w:p>
          <w:p w14:paraId="6CFF782D" w14:textId="77777777" w:rsidR="009D5D54" w:rsidRPr="009D5D54" w:rsidRDefault="009D5D54" w:rsidP="009D5D54">
            <w:pPr>
              <w:rPr>
                <w:bCs/>
                <w:color w:val="000000"/>
                <w:sz w:val="18"/>
                <w:szCs w:val="18"/>
              </w:rPr>
            </w:pPr>
            <w:r w:rsidRPr="009D5D54">
              <w:rPr>
                <w:bCs/>
                <w:color w:val="000000"/>
                <w:sz w:val="18"/>
                <w:szCs w:val="18"/>
              </w:rPr>
              <w:t>AXIS 11 мм;</w:t>
            </w:r>
          </w:p>
          <w:p w14:paraId="1FB24518" w14:textId="77777777" w:rsidR="009D5D54" w:rsidRPr="009D5D54" w:rsidRDefault="009D5D54" w:rsidP="009D5D54">
            <w:pPr>
              <w:rPr>
                <w:bCs/>
                <w:color w:val="000000"/>
                <w:sz w:val="18"/>
                <w:szCs w:val="18"/>
              </w:rPr>
            </w:pPr>
            <w:r w:rsidRPr="009D5D54">
              <w:rPr>
                <w:bCs/>
                <w:color w:val="000000"/>
                <w:sz w:val="18"/>
                <w:szCs w:val="18"/>
              </w:rPr>
              <w:t>- EN 12841 тип C при использовании с канатами диаметром от 10 до 11.5</w:t>
            </w:r>
          </w:p>
          <w:p w14:paraId="15116F2E" w14:textId="77777777" w:rsidR="009D5D54" w:rsidRPr="009D5D54" w:rsidRDefault="009D5D54" w:rsidP="009D5D54">
            <w:pPr>
              <w:rPr>
                <w:bCs/>
                <w:color w:val="000000"/>
                <w:sz w:val="18"/>
                <w:szCs w:val="18"/>
              </w:rPr>
            </w:pPr>
            <w:r w:rsidRPr="009D5D54">
              <w:rPr>
                <w:bCs/>
                <w:color w:val="000000"/>
                <w:sz w:val="18"/>
                <w:szCs w:val="18"/>
              </w:rPr>
              <w:t>мм соответствующих стандарту EN 1891 A;</w:t>
            </w:r>
          </w:p>
          <w:p w14:paraId="58E2F9CC" w14:textId="77777777" w:rsidR="009D5D54" w:rsidRPr="009D5D54" w:rsidRDefault="009D5D54" w:rsidP="009D5D54">
            <w:pPr>
              <w:rPr>
                <w:bCs/>
                <w:color w:val="000000"/>
                <w:sz w:val="18"/>
                <w:szCs w:val="18"/>
              </w:rPr>
            </w:pPr>
            <w:r w:rsidRPr="009D5D54">
              <w:rPr>
                <w:bCs/>
                <w:color w:val="000000"/>
                <w:sz w:val="18"/>
                <w:szCs w:val="18"/>
              </w:rPr>
              <w:t>- EN 15151-1 при использовании с канатами от 9 до 10.5 мм;</w:t>
            </w:r>
          </w:p>
          <w:p w14:paraId="1695E8E5" w14:textId="77777777" w:rsidR="009D5D54" w:rsidRPr="009D5D54" w:rsidRDefault="009D5D54" w:rsidP="009D5D54">
            <w:pPr>
              <w:rPr>
                <w:bCs/>
                <w:color w:val="000000"/>
                <w:sz w:val="18"/>
                <w:szCs w:val="18"/>
              </w:rPr>
            </w:pPr>
            <w:r w:rsidRPr="009D5D54">
              <w:rPr>
                <w:bCs/>
                <w:color w:val="000000"/>
                <w:sz w:val="18"/>
                <w:szCs w:val="18"/>
              </w:rPr>
              <w:t xml:space="preserve">- NFPA 1983 </w:t>
            </w:r>
            <w:proofErr w:type="spellStart"/>
            <w:r w:rsidRPr="009D5D54">
              <w:rPr>
                <w:bCs/>
                <w:color w:val="000000"/>
                <w:sz w:val="18"/>
                <w:szCs w:val="18"/>
              </w:rPr>
              <w:t>Technical</w:t>
            </w:r>
            <w:proofErr w:type="spellEnd"/>
            <w:r w:rsidRPr="009D5D54">
              <w:rPr>
                <w:bCs/>
                <w:color w:val="000000"/>
                <w:sz w:val="18"/>
                <w:szCs w:val="18"/>
              </w:rPr>
              <w:t xml:space="preserve"> </w:t>
            </w:r>
            <w:proofErr w:type="spellStart"/>
            <w:r w:rsidRPr="009D5D54">
              <w:rPr>
                <w:bCs/>
                <w:color w:val="000000"/>
                <w:sz w:val="18"/>
                <w:szCs w:val="18"/>
              </w:rPr>
              <w:t>Use</w:t>
            </w:r>
            <w:proofErr w:type="spellEnd"/>
            <w:r w:rsidRPr="009D5D54">
              <w:rPr>
                <w:bCs/>
                <w:color w:val="000000"/>
                <w:sz w:val="18"/>
                <w:szCs w:val="18"/>
              </w:rPr>
              <w:t xml:space="preserve"> при использовании с канатами от 10 до 11.5</w:t>
            </w:r>
          </w:p>
          <w:p w14:paraId="10144E3E" w14:textId="77777777" w:rsidR="009D5D54" w:rsidRPr="009D5D54" w:rsidRDefault="009D5D54" w:rsidP="009D5D54">
            <w:pPr>
              <w:rPr>
                <w:bCs/>
                <w:color w:val="000000"/>
                <w:sz w:val="18"/>
                <w:szCs w:val="18"/>
              </w:rPr>
            </w:pPr>
            <w:r w:rsidRPr="009D5D54">
              <w:rPr>
                <w:bCs/>
                <w:color w:val="000000"/>
                <w:sz w:val="18"/>
                <w:szCs w:val="18"/>
              </w:rPr>
              <w:t>мм;</w:t>
            </w:r>
          </w:p>
          <w:p w14:paraId="3047A062" w14:textId="760A6B13" w:rsidR="00063DA4" w:rsidRPr="00A439FE" w:rsidRDefault="009D5D54" w:rsidP="009D5D54">
            <w:pPr>
              <w:rPr>
                <w:bCs/>
                <w:color w:val="000000"/>
                <w:sz w:val="18"/>
                <w:szCs w:val="18"/>
              </w:rPr>
            </w:pPr>
            <w:r w:rsidRPr="009D5D54">
              <w:rPr>
                <w:bCs/>
                <w:color w:val="000000"/>
                <w:sz w:val="18"/>
                <w:szCs w:val="18"/>
              </w:rPr>
              <w:t>Материалы: алюминий, сталь, нейлон</w:t>
            </w:r>
          </w:p>
        </w:tc>
        <w:tc>
          <w:tcPr>
            <w:tcW w:w="138" w:type="pct"/>
            <w:shd w:val="clear" w:color="000000" w:fill="FFFFFF"/>
          </w:tcPr>
          <w:p w14:paraId="46E0A399" w14:textId="3C4540E0" w:rsidR="00063DA4" w:rsidRDefault="009D5D54"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32F0EFD0" w14:textId="21B572B4" w:rsidR="00063DA4" w:rsidRDefault="009D5D54" w:rsidP="006D1E98">
            <w:pPr>
              <w:jc w:val="center"/>
              <w:rPr>
                <w:color w:val="000000"/>
                <w:sz w:val="18"/>
                <w:szCs w:val="18"/>
              </w:rPr>
            </w:pPr>
            <w:r>
              <w:rPr>
                <w:color w:val="000000"/>
                <w:sz w:val="18"/>
                <w:szCs w:val="18"/>
              </w:rPr>
              <w:t>5</w:t>
            </w:r>
          </w:p>
        </w:tc>
        <w:tc>
          <w:tcPr>
            <w:tcW w:w="322" w:type="pct"/>
            <w:tcBorders>
              <w:left w:val="single" w:sz="4" w:space="0" w:color="auto"/>
            </w:tcBorders>
            <w:shd w:val="clear" w:color="000000" w:fill="FFFFFF"/>
          </w:tcPr>
          <w:p w14:paraId="602CC020" w14:textId="42B86DF9" w:rsidR="00063DA4" w:rsidRPr="006D1E98" w:rsidRDefault="00AA521E" w:rsidP="00AA521E">
            <w:pPr>
              <w:jc w:val="center"/>
              <w:rPr>
                <w:sz w:val="16"/>
                <w:szCs w:val="16"/>
              </w:rPr>
            </w:pPr>
            <w:r w:rsidRPr="00AA521E">
              <w:rPr>
                <w:sz w:val="16"/>
                <w:szCs w:val="16"/>
              </w:rPr>
              <w:t>27 377,91</w:t>
            </w:r>
            <w:r w:rsidRPr="00AA521E">
              <w:rPr>
                <w:sz w:val="16"/>
                <w:szCs w:val="16"/>
              </w:rPr>
              <w:tab/>
            </w:r>
          </w:p>
        </w:tc>
        <w:tc>
          <w:tcPr>
            <w:tcW w:w="415" w:type="pct"/>
            <w:gridSpan w:val="2"/>
            <w:tcBorders>
              <w:left w:val="single" w:sz="4" w:space="0" w:color="auto"/>
            </w:tcBorders>
            <w:shd w:val="clear" w:color="000000" w:fill="FFFFFF"/>
          </w:tcPr>
          <w:p w14:paraId="2FD362FE" w14:textId="385FCCBD" w:rsidR="00063DA4" w:rsidRPr="006A58FB" w:rsidRDefault="00AA521E" w:rsidP="006D1E98">
            <w:pPr>
              <w:jc w:val="center"/>
              <w:rPr>
                <w:bCs/>
                <w:color w:val="3F3F3F"/>
                <w:sz w:val="18"/>
                <w:szCs w:val="18"/>
              </w:rPr>
            </w:pPr>
            <w:r w:rsidRPr="00AA521E">
              <w:rPr>
                <w:sz w:val="16"/>
                <w:szCs w:val="16"/>
              </w:rPr>
              <w:t>136 889,55</w:t>
            </w:r>
          </w:p>
        </w:tc>
        <w:tc>
          <w:tcPr>
            <w:tcW w:w="413" w:type="pct"/>
            <w:shd w:val="clear" w:color="000000" w:fill="FFFFFF"/>
          </w:tcPr>
          <w:p w14:paraId="5B897C2B" w14:textId="2795A741" w:rsidR="00063DA4"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446D6BEA" w14:textId="77777777" w:rsidR="00063DA4" w:rsidRPr="00A81FF1" w:rsidRDefault="00063DA4" w:rsidP="006D1E98">
            <w:pPr>
              <w:jc w:val="center"/>
              <w:rPr>
                <w:bCs/>
                <w:color w:val="000000"/>
                <w:sz w:val="18"/>
                <w:szCs w:val="18"/>
              </w:rPr>
            </w:pPr>
          </w:p>
        </w:tc>
        <w:tc>
          <w:tcPr>
            <w:tcW w:w="275" w:type="pct"/>
            <w:shd w:val="clear" w:color="000000" w:fill="FFFFFF"/>
            <w:vAlign w:val="center"/>
          </w:tcPr>
          <w:p w14:paraId="34D1D83C" w14:textId="77777777" w:rsidR="00063DA4" w:rsidRPr="00A81FF1" w:rsidRDefault="00063DA4" w:rsidP="006D1E98">
            <w:pPr>
              <w:jc w:val="center"/>
              <w:rPr>
                <w:bCs/>
                <w:color w:val="3F3F3F"/>
                <w:sz w:val="18"/>
                <w:szCs w:val="18"/>
              </w:rPr>
            </w:pPr>
          </w:p>
        </w:tc>
        <w:tc>
          <w:tcPr>
            <w:tcW w:w="230" w:type="pct"/>
            <w:shd w:val="clear" w:color="000000" w:fill="FFFFFF"/>
            <w:vAlign w:val="center"/>
          </w:tcPr>
          <w:p w14:paraId="716142AC" w14:textId="77777777" w:rsidR="00063DA4" w:rsidRPr="00A81FF1" w:rsidRDefault="00063DA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3B47A843" w14:textId="77777777" w:rsidR="00063DA4" w:rsidRPr="00A81FF1" w:rsidRDefault="00063DA4" w:rsidP="006D1E98">
            <w:pPr>
              <w:jc w:val="center"/>
              <w:rPr>
                <w:bCs/>
                <w:color w:val="3F3F3F"/>
                <w:sz w:val="18"/>
                <w:szCs w:val="18"/>
              </w:rPr>
            </w:pPr>
          </w:p>
        </w:tc>
      </w:tr>
      <w:tr w:rsidR="00BC3D25" w:rsidRPr="005C77DC" w14:paraId="0C764359" w14:textId="77777777" w:rsidTr="00757294">
        <w:trPr>
          <w:trHeight w:val="170"/>
        </w:trPr>
        <w:tc>
          <w:tcPr>
            <w:tcW w:w="274" w:type="pct"/>
            <w:tcBorders>
              <w:right w:val="single" w:sz="4" w:space="0" w:color="auto"/>
            </w:tcBorders>
            <w:shd w:val="clear" w:color="000000" w:fill="FFFFFF"/>
            <w:noWrap/>
            <w:vAlign w:val="center"/>
          </w:tcPr>
          <w:p w14:paraId="171C5780" w14:textId="77777777" w:rsidR="00BC3D25" w:rsidRPr="00A81FF1" w:rsidRDefault="00BC3D25"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69BD1C93" w14:textId="77777777" w:rsidR="009D5D54" w:rsidRPr="009D5D54" w:rsidRDefault="009D5D54" w:rsidP="009D5D54">
            <w:pPr>
              <w:rPr>
                <w:bCs/>
                <w:color w:val="000000"/>
                <w:sz w:val="18"/>
                <w:szCs w:val="18"/>
              </w:rPr>
            </w:pPr>
            <w:r w:rsidRPr="009D5D54">
              <w:rPr>
                <w:bCs/>
                <w:color w:val="000000"/>
                <w:sz w:val="18"/>
                <w:szCs w:val="18"/>
              </w:rPr>
              <w:t xml:space="preserve">Устройство спусковое </w:t>
            </w:r>
            <w:proofErr w:type="spellStart"/>
            <w:r w:rsidRPr="009D5D54">
              <w:rPr>
                <w:bCs/>
                <w:color w:val="000000"/>
                <w:sz w:val="18"/>
                <w:szCs w:val="18"/>
              </w:rPr>
              <w:t>Petzl</w:t>
            </w:r>
            <w:proofErr w:type="spellEnd"/>
            <w:r w:rsidRPr="009D5D54">
              <w:rPr>
                <w:bCs/>
                <w:color w:val="000000"/>
                <w:sz w:val="18"/>
                <w:szCs w:val="18"/>
              </w:rPr>
              <w:t xml:space="preserve"> I'D EVAC DESCENDER или «эквивалент»</w:t>
            </w:r>
          </w:p>
          <w:p w14:paraId="16FE1350" w14:textId="77777777" w:rsidR="009D5D54" w:rsidRPr="009D5D54" w:rsidRDefault="009D5D54" w:rsidP="009D5D54">
            <w:pPr>
              <w:rPr>
                <w:bCs/>
                <w:color w:val="000000"/>
                <w:sz w:val="18"/>
                <w:szCs w:val="18"/>
              </w:rPr>
            </w:pPr>
            <w:r w:rsidRPr="009D5D54">
              <w:rPr>
                <w:bCs/>
                <w:color w:val="000000"/>
                <w:sz w:val="18"/>
                <w:szCs w:val="18"/>
              </w:rPr>
              <w:t>согласно характеристикам, указанным ниже:</w:t>
            </w:r>
          </w:p>
          <w:p w14:paraId="2C37AAB9" w14:textId="77777777" w:rsidR="009D5D54" w:rsidRPr="009D5D54" w:rsidRDefault="009D5D54" w:rsidP="009D5D54">
            <w:pPr>
              <w:rPr>
                <w:bCs/>
                <w:color w:val="000000"/>
                <w:sz w:val="18"/>
                <w:szCs w:val="18"/>
              </w:rPr>
            </w:pPr>
            <w:r w:rsidRPr="009D5D54">
              <w:rPr>
                <w:bCs/>
                <w:color w:val="000000"/>
                <w:sz w:val="18"/>
                <w:szCs w:val="18"/>
              </w:rPr>
              <w:t>Код ОКПД-2: 32.30.15.210;</w:t>
            </w:r>
          </w:p>
          <w:p w14:paraId="6E9D39B2" w14:textId="77777777" w:rsidR="009D5D54" w:rsidRPr="009D5D54" w:rsidRDefault="009D5D54" w:rsidP="009D5D54">
            <w:pPr>
              <w:rPr>
                <w:bCs/>
                <w:color w:val="000000"/>
                <w:sz w:val="18"/>
                <w:szCs w:val="18"/>
              </w:rPr>
            </w:pPr>
            <w:r w:rsidRPr="009D5D54">
              <w:rPr>
                <w:bCs/>
                <w:color w:val="000000"/>
                <w:sz w:val="18"/>
                <w:szCs w:val="18"/>
              </w:rPr>
              <w:t>Совместимость: канаты 10 - 11.5 мм;</w:t>
            </w:r>
          </w:p>
          <w:p w14:paraId="20BB4E3D" w14:textId="77777777" w:rsidR="009D5D54" w:rsidRPr="009D5D54" w:rsidRDefault="009D5D54" w:rsidP="009D5D54">
            <w:pPr>
              <w:rPr>
                <w:bCs/>
                <w:color w:val="000000"/>
                <w:sz w:val="18"/>
                <w:szCs w:val="18"/>
              </w:rPr>
            </w:pPr>
            <w:r w:rsidRPr="009D5D54">
              <w:rPr>
                <w:bCs/>
                <w:color w:val="000000"/>
                <w:sz w:val="18"/>
                <w:szCs w:val="18"/>
              </w:rPr>
              <w:t>Материалы: алюминий, сталь, нейлон;</w:t>
            </w:r>
          </w:p>
          <w:p w14:paraId="4CB53547" w14:textId="77777777" w:rsidR="009D5D54" w:rsidRPr="009D5D54" w:rsidRDefault="009D5D54" w:rsidP="009D5D54">
            <w:pPr>
              <w:rPr>
                <w:bCs/>
                <w:color w:val="000000"/>
                <w:sz w:val="18"/>
                <w:szCs w:val="18"/>
              </w:rPr>
            </w:pPr>
            <w:r w:rsidRPr="009D5D54">
              <w:rPr>
                <w:bCs/>
                <w:color w:val="000000"/>
                <w:sz w:val="18"/>
                <w:szCs w:val="18"/>
              </w:rPr>
              <w:t>Максимальная рабочая нагрузка: 150 кг для одного человека.</w:t>
            </w:r>
          </w:p>
          <w:p w14:paraId="5EC9CAB2" w14:textId="77777777" w:rsidR="009D5D54" w:rsidRPr="009D5D54" w:rsidRDefault="009D5D54" w:rsidP="009D5D54">
            <w:pPr>
              <w:rPr>
                <w:bCs/>
                <w:color w:val="000000"/>
                <w:sz w:val="18"/>
                <w:szCs w:val="18"/>
              </w:rPr>
            </w:pPr>
            <w:r w:rsidRPr="009D5D54">
              <w:rPr>
                <w:bCs/>
                <w:color w:val="000000"/>
                <w:sz w:val="18"/>
                <w:szCs w:val="18"/>
              </w:rPr>
              <w:t>Возможна нагрузка до 250 кг для двух человек в ходе спасательных работ;</w:t>
            </w:r>
          </w:p>
          <w:p w14:paraId="7E71E9B3" w14:textId="77777777" w:rsidR="009D5D54" w:rsidRPr="009D5D54" w:rsidRDefault="009D5D54" w:rsidP="009D5D54">
            <w:pPr>
              <w:rPr>
                <w:bCs/>
                <w:color w:val="000000"/>
                <w:sz w:val="18"/>
                <w:szCs w:val="18"/>
              </w:rPr>
            </w:pPr>
            <w:r w:rsidRPr="009D5D54">
              <w:rPr>
                <w:bCs/>
                <w:color w:val="000000"/>
                <w:sz w:val="18"/>
                <w:szCs w:val="18"/>
              </w:rPr>
              <w:t>Сертификация:</w:t>
            </w:r>
          </w:p>
          <w:p w14:paraId="731F6C77" w14:textId="77777777" w:rsidR="009D5D54" w:rsidRPr="009D5D54" w:rsidRDefault="009D5D54" w:rsidP="009D5D54">
            <w:pPr>
              <w:rPr>
                <w:bCs/>
                <w:color w:val="000000"/>
                <w:sz w:val="18"/>
                <w:szCs w:val="18"/>
              </w:rPr>
            </w:pPr>
            <w:r w:rsidRPr="009D5D54">
              <w:rPr>
                <w:bCs/>
                <w:color w:val="000000"/>
                <w:sz w:val="18"/>
                <w:szCs w:val="18"/>
              </w:rPr>
              <w:t xml:space="preserve">- EN 341 </w:t>
            </w:r>
            <w:proofErr w:type="spellStart"/>
            <w:r w:rsidRPr="009D5D54">
              <w:rPr>
                <w:bCs/>
                <w:color w:val="000000"/>
                <w:sz w:val="18"/>
                <w:szCs w:val="18"/>
              </w:rPr>
              <w:t>type</w:t>
            </w:r>
            <w:proofErr w:type="spellEnd"/>
            <w:r w:rsidRPr="009D5D54">
              <w:rPr>
                <w:bCs/>
                <w:color w:val="000000"/>
                <w:sz w:val="18"/>
                <w:szCs w:val="18"/>
              </w:rPr>
              <w:t xml:space="preserve"> 2 </w:t>
            </w:r>
            <w:proofErr w:type="spellStart"/>
            <w:r w:rsidRPr="009D5D54">
              <w:rPr>
                <w:bCs/>
                <w:color w:val="000000"/>
                <w:sz w:val="18"/>
                <w:szCs w:val="18"/>
              </w:rPr>
              <w:t>class</w:t>
            </w:r>
            <w:proofErr w:type="spellEnd"/>
            <w:r w:rsidRPr="009D5D54">
              <w:rPr>
                <w:bCs/>
                <w:color w:val="000000"/>
                <w:sz w:val="18"/>
                <w:szCs w:val="18"/>
              </w:rPr>
              <w:t xml:space="preserve"> A при использовании с PARALLEL 10.5 мм или AXIS</w:t>
            </w:r>
          </w:p>
          <w:p w14:paraId="1790F590" w14:textId="77777777" w:rsidR="009D5D54" w:rsidRPr="009D5D54" w:rsidRDefault="009D5D54" w:rsidP="009D5D54">
            <w:pPr>
              <w:rPr>
                <w:bCs/>
                <w:color w:val="000000"/>
                <w:sz w:val="18"/>
                <w:szCs w:val="18"/>
              </w:rPr>
            </w:pPr>
            <w:r w:rsidRPr="009D5D54">
              <w:rPr>
                <w:bCs/>
                <w:color w:val="000000"/>
                <w:sz w:val="18"/>
                <w:szCs w:val="18"/>
              </w:rPr>
              <w:t>11 мм;</w:t>
            </w:r>
          </w:p>
          <w:p w14:paraId="2F29512E" w14:textId="77777777" w:rsidR="009D5D54" w:rsidRPr="009D5D54" w:rsidRDefault="009D5D54" w:rsidP="009D5D54">
            <w:pPr>
              <w:rPr>
                <w:bCs/>
                <w:color w:val="000000"/>
                <w:sz w:val="18"/>
                <w:szCs w:val="18"/>
              </w:rPr>
            </w:pPr>
            <w:r w:rsidRPr="009D5D54">
              <w:rPr>
                <w:bCs/>
                <w:color w:val="000000"/>
                <w:sz w:val="18"/>
                <w:szCs w:val="18"/>
              </w:rPr>
              <w:t xml:space="preserve">- EN 12841 </w:t>
            </w:r>
            <w:proofErr w:type="spellStart"/>
            <w:r w:rsidRPr="009D5D54">
              <w:rPr>
                <w:bCs/>
                <w:color w:val="000000"/>
                <w:sz w:val="18"/>
                <w:szCs w:val="18"/>
              </w:rPr>
              <w:t>type</w:t>
            </w:r>
            <w:proofErr w:type="spellEnd"/>
            <w:r w:rsidRPr="009D5D54">
              <w:rPr>
                <w:bCs/>
                <w:color w:val="000000"/>
                <w:sz w:val="18"/>
                <w:szCs w:val="18"/>
              </w:rPr>
              <w:t xml:space="preserve"> C с канатами EN 1891 A от10 до 11.5 мм;</w:t>
            </w:r>
          </w:p>
          <w:p w14:paraId="5F1C3092" w14:textId="77777777" w:rsidR="009D5D54" w:rsidRPr="009D5D54" w:rsidRDefault="009D5D54" w:rsidP="009D5D54">
            <w:pPr>
              <w:rPr>
                <w:bCs/>
                <w:color w:val="000000"/>
                <w:sz w:val="18"/>
                <w:szCs w:val="18"/>
              </w:rPr>
            </w:pPr>
            <w:r w:rsidRPr="009D5D54">
              <w:rPr>
                <w:bCs/>
                <w:color w:val="000000"/>
                <w:sz w:val="18"/>
                <w:szCs w:val="18"/>
              </w:rPr>
              <w:t>- ANSI Z359.4 с канатами от 10 до 11.5 мм;</w:t>
            </w:r>
          </w:p>
          <w:p w14:paraId="35558C43" w14:textId="5780293B" w:rsidR="00BC3D25" w:rsidRPr="00A439FE" w:rsidRDefault="009D5D54" w:rsidP="009D5D54">
            <w:pPr>
              <w:rPr>
                <w:bCs/>
                <w:color w:val="000000"/>
                <w:sz w:val="18"/>
                <w:szCs w:val="18"/>
              </w:rPr>
            </w:pPr>
            <w:r w:rsidRPr="009D5D54">
              <w:rPr>
                <w:bCs/>
                <w:color w:val="000000"/>
                <w:sz w:val="18"/>
                <w:szCs w:val="18"/>
              </w:rPr>
              <w:lastRenderedPageBreak/>
              <w:t xml:space="preserve">- NFPA 1983 </w:t>
            </w:r>
            <w:proofErr w:type="spellStart"/>
            <w:r w:rsidRPr="009D5D54">
              <w:rPr>
                <w:bCs/>
                <w:color w:val="000000"/>
                <w:sz w:val="18"/>
                <w:szCs w:val="18"/>
              </w:rPr>
              <w:t>Technical</w:t>
            </w:r>
            <w:proofErr w:type="spellEnd"/>
            <w:r w:rsidRPr="009D5D54">
              <w:rPr>
                <w:bCs/>
                <w:color w:val="000000"/>
                <w:sz w:val="18"/>
                <w:szCs w:val="18"/>
              </w:rPr>
              <w:t xml:space="preserve"> </w:t>
            </w:r>
            <w:proofErr w:type="spellStart"/>
            <w:r w:rsidRPr="009D5D54">
              <w:rPr>
                <w:bCs/>
                <w:color w:val="000000"/>
                <w:sz w:val="18"/>
                <w:szCs w:val="18"/>
              </w:rPr>
              <w:t>Use</w:t>
            </w:r>
            <w:proofErr w:type="spellEnd"/>
            <w:r w:rsidRPr="009D5D54">
              <w:rPr>
                <w:bCs/>
                <w:color w:val="000000"/>
                <w:sz w:val="18"/>
                <w:szCs w:val="18"/>
              </w:rPr>
              <w:t xml:space="preserve"> с канатами от 10 до 11.5 мм.</w:t>
            </w:r>
          </w:p>
        </w:tc>
        <w:tc>
          <w:tcPr>
            <w:tcW w:w="138" w:type="pct"/>
            <w:shd w:val="clear" w:color="000000" w:fill="FFFFFF"/>
          </w:tcPr>
          <w:p w14:paraId="2DF2C59D" w14:textId="6CA01EDE" w:rsidR="00BC3D25" w:rsidRDefault="009D5D54" w:rsidP="006D1E98">
            <w:pPr>
              <w:jc w:val="center"/>
              <w:rPr>
                <w:bCs/>
                <w:color w:val="000000"/>
                <w:sz w:val="18"/>
                <w:szCs w:val="18"/>
              </w:rPr>
            </w:pPr>
            <w:proofErr w:type="spellStart"/>
            <w:r>
              <w:rPr>
                <w:bCs/>
                <w:color w:val="000000"/>
                <w:sz w:val="18"/>
                <w:szCs w:val="18"/>
              </w:rPr>
              <w:lastRenderedPageBreak/>
              <w:t>шт</w:t>
            </w:r>
            <w:proofErr w:type="spellEnd"/>
          </w:p>
        </w:tc>
        <w:tc>
          <w:tcPr>
            <w:tcW w:w="182" w:type="pct"/>
            <w:tcBorders>
              <w:right w:val="single" w:sz="4" w:space="0" w:color="auto"/>
            </w:tcBorders>
            <w:shd w:val="clear" w:color="000000" w:fill="FFFFFF"/>
          </w:tcPr>
          <w:p w14:paraId="5593DD01" w14:textId="6D945ED8" w:rsidR="00BC3D25" w:rsidRDefault="009D5D54" w:rsidP="006D1E98">
            <w:pPr>
              <w:jc w:val="center"/>
              <w:rPr>
                <w:color w:val="000000"/>
                <w:sz w:val="18"/>
                <w:szCs w:val="18"/>
              </w:rPr>
            </w:pPr>
            <w:r>
              <w:rPr>
                <w:color w:val="000000"/>
                <w:sz w:val="18"/>
                <w:szCs w:val="18"/>
              </w:rPr>
              <w:t>5</w:t>
            </w:r>
          </w:p>
        </w:tc>
        <w:tc>
          <w:tcPr>
            <w:tcW w:w="322" w:type="pct"/>
            <w:tcBorders>
              <w:left w:val="single" w:sz="4" w:space="0" w:color="auto"/>
            </w:tcBorders>
            <w:shd w:val="clear" w:color="000000" w:fill="FFFFFF"/>
          </w:tcPr>
          <w:p w14:paraId="24926411" w14:textId="7D14D51A" w:rsidR="00BC3D25" w:rsidRPr="006D1E98" w:rsidRDefault="00AA521E" w:rsidP="00AA521E">
            <w:pPr>
              <w:jc w:val="center"/>
              <w:rPr>
                <w:sz w:val="16"/>
                <w:szCs w:val="16"/>
              </w:rPr>
            </w:pPr>
            <w:r w:rsidRPr="00AA521E">
              <w:rPr>
                <w:sz w:val="16"/>
                <w:szCs w:val="16"/>
              </w:rPr>
              <w:t>39 489,58</w:t>
            </w:r>
            <w:r w:rsidRPr="00AA521E">
              <w:rPr>
                <w:sz w:val="16"/>
                <w:szCs w:val="16"/>
              </w:rPr>
              <w:tab/>
            </w:r>
          </w:p>
        </w:tc>
        <w:tc>
          <w:tcPr>
            <w:tcW w:w="415" w:type="pct"/>
            <w:gridSpan w:val="2"/>
            <w:tcBorders>
              <w:left w:val="single" w:sz="4" w:space="0" w:color="auto"/>
            </w:tcBorders>
            <w:shd w:val="clear" w:color="000000" w:fill="FFFFFF"/>
          </w:tcPr>
          <w:p w14:paraId="1F15A32A" w14:textId="23403AE3" w:rsidR="00BC3D25" w:rsidRPr="006A58FB" w:rsidRDefault="00AA521E" w:rsidP="006D1E98">
            <w:pPr>
              <w:jc w:val="center"/>
              <w:rPr>
                <w:bCs/>
                <w:color w:val="3F3F3F"/>
                <w:sz w:val="18"/>
                <w:szCs w:val="18"/>
              </w:rPr>
            </w:pPr>
            <w:r w:rsidRPr="00AA521E">
              <w:rPr>
                <w:sz w:val="16"/>
                <w:szCs w:val="16"/>
              </w:rPr>
              <w:t>197 447,90</w:t>
            </w:r>
          </w:p>
        </w:tc>
        <w:tc>
          <w:tcPr>
            <w:tcW w:w="413" w:type="pct"/>
            <w:shd w:val="clear" w:color="000000" w:fill="FFFFFF"/>
          </w:tcPr>
          <w:p w14:paraId="1C214492" w14:textId="707DC185" w:rsidR="00BC3D25"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4350655D" w14:textId="77777777" w:rsidR="00BC3D25" w:rsidRPr="00A81FF1" w:rsidRDefault="00BC3D25" w:rsidP="006D1E98">
            <w:pPr>
              <w:jc w:val="center"/>
              <w:rPr>
                <w:bCs/>
                <w:color w:val="000000"/>
                <w:sz w:val="18"/>
                <w:szCs w:val="18"/>
              </w:rPr>
            </w:pPr>
          </w:p>
        </w:tc>
        <w:tc>
          <w:tcPr>
            <w:tcW w:w="275" w:type="pct"/>
            <w:shd w:val="clear" w:color="000000" w:fill="FFFFFF"/>
            <w:vAlign w:val="center"/>
          </w:tcPr>
          <w:p w14:paraId="7E4D6FD5" w14:textId="77777777" w:rsidR="00BC3D25" w:rsidRPr="00A81FF1" w:rsidRDefault="00BC3D25" w:rsidP="006D1E98">
            <w:pPr>
              <w:jc w:val="center"/>
              <w:rPr>
                <w:bCs/>
                <w:color w:val="3F3F3F"/>
                <w:sz w:val="18"/>
                <w:szCs w:val="18"/>
              </w:rPr>
            </w:pPr>
          </w:p>
        </w:tc>
        <w:tc>
          <w:tcPr>
            <w:tcW w:w="230" w:type="pct"/>
            <w:shd w:val="clear" w:color="000000" w:fill="FFFFFF"/>
            <w:vAlign w:val="center"/>
          </w:tcPr>
          <w:p w14:paraId="7BC8306B" w14:textId="77777777" w:rsidR="00BC3D25" w:rsidRPr="00A81FF1" w:rsidRDefault="00BC3D25"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49F66465" w14:textId="77777777" w:rsidR="00BC3D25" w:rsidRPr="00A81FF1" w:rsidRDefault="00BC3D25" w:rsidP="006D1E98">
            <w:pPr>
              <w:jc w:val="center"/>
              <w:rPr>
                <w:bCs/>
                <w:color w:val="3F3F3F"/>
                <w:sz w:val="18"/>
                <w:szCs w:val="18"/>
              </w:rPr>
            </w:pPr>
          </w:p>
        </w:tc>
      </w:tr>
      <w:tr w:rsidR="009D5D54" w:rsidRPr="005C77DC" w14:paraId="5A88CB2D" w14:textId="77777777" w:rsidTr="00757294">
        <w:trPr>
          <w:trHeight w:val="170"/>
        </w:trPr>
        <w:tc>
          <w:tcPr>
            <w:tcW w:w="274" w:type="pct"/>
            <w:tcBorders>
              <w:right w:val="single" w:sz="4" w:space="0" w:color="auto"/>
            </w:tcBorders>
            <w:shd w:val="clear" w:color="000000" w:fill="FFFFFF"/>
            <w:noWrap/>
            <w:vAlign w:val="center"/>
          </w:tcPr>
          <w:p w14:paraId="1F8755AC" w14:textId="77777777" w:rsidR="009D5D54" w:rsidRPr="00A81FF1" w:rsidRDefault="009D5D5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43D5B93C" w14:textId="77777777" w:rsidR="009D5D54" w:rsidRPr="009D5D54" w:rsidRDefault="009D5D54" w:rsidP="009D5D54">
            <w:pPr>
              <w:rPr>
                <w:bCs/>
                <w:color w:val="000000"/>
                <w:sz w:val="18"/>
                <w:szCs w:val="18"/>
              </w:rPr>
            </w:pPr>
            <w:r w:rsidRPr="009D5D54">
              <w:rPr>
                <w:bCs/>
                <w:color w:val="000000"/>
                <w:sz w:val="18"/>
                <w:szCs w:val="18"/>
              </w:rPr>
              <w:t xml:space="preserve">Устройство остановки падения </w:t>
            </w:r>
            <w:proofErr w:type="spellStart"/>
            <w:r w:rsidRPr="009D5D54">
              <w:rPr>
                <w:bCs/>
                <w:color w:val="000000"/>
                <w:sz w:val="18"/>
                <w:szCs w:val="18"/>
              </w:rPr>
              <w:t>Petzl</w:t>
            </w:r>
            <w:proofErr w:type="spellEnd"/>
            <w:r w:rsidRPr="009D5D54">
              <w:rPr>
                <w:bCs/>
                <w:color w:val="000000"/>
                <w:sz w:val="18"/>
                <w:szCs w:val="18"/>
              </w:rPr>
              <w:t xml:space="preserve"> ASAP MOBILE или «эквивалент»</w:t>
            </w:r>
          </w:p>
          <w:p w14:paraId="79300A89" w14:textId="77777777" w:rsidR="009D5D54" w:rsidRPr="009D5D54" w:rsidRDefault="009D5D54" w:rsidP="009D5D54">
            <w:pPr>
              <w:rPr>
                <w:bCs/>
                <w:color w:val="000000"/>
                <w:sz w:val="18"/>
                <w:szCs w:val="18"/>
              </w:rPr>
            </w:pPr>
            <w:r w:rsidRPr="009D5D54">
              <w:rPr>
                <w:bCs/>
                <w:color w:val="000000"/>
                <w:sz w:val="18"/>
                <w:szCs w:val="18"/>
              </w:rPr>
              <w:t>согласно характеристикам, указанным ниже:</w:t>
            </w:r>
          </w:p>
          <w:p w14:paraId="43111E82" w14:textId="77777777" w:rsidR="009D5D54" w:rsidRPr="009D5D54" w:rsidRDefault="009D5D54" w:rsidP="009D5D54">
            <w:pPr>
              <w:rPr>
                <w:bCs/>
                <w:color w:val="000000"/>
                <w:sz w:val="18"/>
                <w:szCs w:val="18"/>
              </w:rPr>
            </w:pPr>
            <w:r w:rsidRPr="009D5D54">
              <w:rPr>
                <w:bCs/>
                <w:color w:val="000000"/>
                <w:sz w:val="18"/>
                <w:szCs w:val="18"/>
              </w:rPr>
              <w:t>Код ОКПД-2: 32.30.15.210;</w:t>
            </w:r>
          </w:p>
          <w:p w14:paraId="02CC3B12" w14:textId="77777777" w:rsidR="009D5D54" w:rsidRPr="009D5D54" w:rsidRDefault="009D5D54" w:rsidP="009D5D54">
            <w:pPr>
              <w:rPr>
                <w:bCs/>
                <w:color w:val="000000"/>
                <w:sz w:val="18"/>
                <w:szCs w:val="18"/>
              </w:rPr>
            </w:pPr>
            <w:r w:rsidRPr="009D5D54">
              <w:rPr>
                <w:bCs/>
                <w:color w:val="000000"/>
                <w:sz w:val="18"/>
                <w:szCs w:val="18"/>
              </w:rPr>
              <w:t>Тип изделия: ползунковое устройство остановки падения (инерционное)</w:t>
            </w:r>
          </w:p>
          <w:p w14:paraId="7002CCD8" w14:textId="77777777" w:rsidR="009D5D54" w:rsidRPr="009D5D54" w:rsidRDefault="009D5D54" w:rsidP="009D5D54">
            <w:pPr>
              <w:rPr>
                <w:bCs/>
                <w:color w:val="000000"/>
                <w:sz w:val="18"/>
                <w:szCs w:val="18"/>
              </w:rPr>
            </w:pPr>
            <w:r w:rsidRPr="009D5D54">
              <w:rPr>
                <w:bCs/>
                <w:color w:val="000000"/>
                <w:sz w:val="18"/>
                <w:szCs w:val="18"/>
              </w:rPr>
              <w:t>для работы на вертикальных и наклонных веревках;</w:t>
            </w:r>
          </w:p>
          <w:p w14:paraId="36797A3A" w14:textId="77777777" w:rsidR="009D5D54" w:rsidRPr="009D5D54" w:rsidRDefault="009D5D54" w:rsidP="009D5D54">
            <w:pPr>
              <w:rPr>
                <w:bCs/>
                <w:color w:val="000000"/>
                <w:sz w:val="18"/>
                <w:szCs w:val="18"/>
              </w:rPr>
            </w:pPr>
            <w:r w:rsidRPr="009D5D54">
              <w:rPr>
                <w:bCs/>
                <w:color w:val="000000"/>
                <w:sz w:val="18"/>
                <w:szCs w:val="18"/>
              </w:rPr>
              <w:t>Принцип блокировки: эксцентриковый кулачок с храповым механизмом.</w:t>
            </w:r>
          </w:p>
          <w:p w14:paraId="6D52C1EF" w14:textId="77777777" w:rsidR="009D5D54" w:rsidRPr="009D5D54" w:rsidRDefault="009D5D54" w:rsidP="009D5D54">
            <w:pPr>
              <w:rPr>
                <w:bCs/>
                <w:color w:val="000000"/>
                <w:sz w:val="18"/>
                <w:szCs w:val="18"/>
              </w:rPr>
            </w:pPr>
            <w:r w:rsidRPr="009D5D54">
              <w:rPr>
                <w:bCs/>
                <w:color w:val="000000"/>
                <w:sz w:val="18"/>
                <w:szCs w:val="18"/>
              </w:rPr>
              <w:t>Блокировка происходит при резком ускорении (срыв, скольжение,</w:t>
            </w:r>
          </w:p>
          <w:p w14:paraId="1AE6D6E0" w14:textId="77777777" w:rsidR="009D5D54" w:rsidRPr="009D5D54" w:rsidRDefault="009D5D54" w:rsidP="009D5D54">
            <w:pPr>
              <w:rPr>
                <w:bCs/>
                <w:color w:val="000000"/>
                <w:sz w:val="18"/>
                <w:szCs w:val="18"/>
              </w:rPr>
            </w:pPr>
            <w:r w:rsidRPr="009D5D54">
              <w:rPr>
                <w:bCs/>
                <w:color w:val="000000"/>
                <w:sz w:val="18"/>
                <w:szCs w:val="18"/>
              </w:rPr>
              <w:t>неконтролируемый спуск);</w:t>
            </w:r>
          </w:p>
          <w:p w14:paraId="24CE1C54" w14:textId="77777777" w:rsidR="009D5D54" w:rsidRPr="009D5D54" w:rsidRDefault="009D5D54" w:rsidP="009D5D54">
            <w:pPr>
              <w:rPr>
                <w:bCs/>
                <w:color w:val="000000"/>
                <w:sz w:val="18"/>
                <w:szCs w:val="18"/>
              </w:rPr>
            </w:pPr>
            <w:r w:rsidRPr="009D5D54">
              <w:rPr>
                <w:bCs/>
                <w:color w:val="000000"/>
                <w:sz w:val="18"/>
                <w:szCs w:val="18"/>
              </w:rPr>
              <w:t>Поведение при срыве: блокируется на веревке даже в случае, если</w:t>
            </w:r>
          </w:p>
          <w:p w14:paraId="12218AE6" w14:textId="77777777" w:rsidR="009D5D54" w:rsidRPr="009D5D54" w:rsidRDefault="009D5D54" w:rsidP="009D5D54">
            <w:pPr>
              <w:rPr>
                <w:bCs/>
                <w:color w:val="000000"/>
                <w:sz w:val="18"/>
                <w:szCs w:val="18"/>
              </w:rPr>
            </w:pPr>
            <w:r w:rsidRPr="009D5D54">
              <w:rPr>
                <w:bCs/>
                <w:color w:val="000000"/>
                <w:sz w:val="18"/>
                <w:szCs w:val="18"/>
              </w:rPr>
              <w:t>пользователь схватил устройство рукой в момент падения;</w:t>
            </w:r>
          </w:p>
          <w:p w14:paraId="2BDA5EDD" w14:textId="77777777" w:rsidR="009D5D54" w:rsidRPr="009D5D54" w:rsidRDefault="009D5D54" w:rsidP="009D5D54">
            <w:pPr>
              <w:rPr>
                <w:bCs/>
                <w:color w:val="000000"/>
                <w:sz w:val="18"/>
                <w:szCs w:val="18"/>
              </w:rPr>
            </w:pPr>
            <w:r w:rsidRPr="009D5D54">
              <w:rPr>
                <w:bCs/>
                <w:color w:val="000000"/>
                <w:sz w:val="18"/>
                <w:szCs w:val="18"/>
              </w:rPr>
              <w:t>Материал корпуса: алюминиевый сплав, нержавеющая сталь;</w:t>
            </w:r>
          </w:p>
          <w:p w14:paraId="25EE6813" w14:textId="73761ECC" w:rsidR="009D5D54" w:rsidRPr="00A439FE" w:rsidRDefault="009D5D54" w:rsidP="009D5D54">
            <w:pPr>
              <w:rPr>
                <w:bCs/>
                <w:color w:val="000000"/>
                <w:sz w:val="18"/>
                <w:szCs w:val="18"/>
              </w:rPr>
            </w:pPr>
            <w:r w:rsidRPr="009D5D54">
              <w:rPr>
                <w:bCs/>
                <w:color w:val="000000"/>
                <w:sz w:val="18"/>
                <w:szCs w:val="18"/>
              </w:rPr>
              <w:t>Диаметр каната, мм: 10-13.</w:t>
            </w:r>
          </w:p>
        </w:tc>
        <w:tc>
          <w:tcPr>
            <w:tcW w:w="138" w:type="pct"/>
            <w:shd w:val="clear" w:color="000000" w:fill="FFFFFF"/>
          </w:tcPr>
          <w:p w14:paraId="461B6A68" w14:textId="68DAF673" w:rsidR="009D5D54" w:rsidRDefault="009D5D54"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24CDF8E4" w14:textId="22CACB0F" w:rsidR="009D5D54" w:rsidRDefault="009D5D54" w:rsidP="006D1E98">
            <w:pPr>
              <w:jc w:val="center"/>
              <w:rPr>
                <w:color w:val="000000"/>
                <w:sz w:val="18"/>
                <w:szCs w:val="18"/>
              </w:rPr>
            </w:pPr>
            <w:r>
              <w:rPr>
                <w:color w:val="000000"/>
                <w:sz w:val="18"/>
                <w:szCs w:val="18"/>
              </w:rPr>
              <w:t>5</w:t>
            </w:r>
          </w:p>
        </w:tc>
        <w:tc>
          <w:tcPr>
            <w:tcW w:w="322" w:type="pct"/>
            <w:tcBorders>
              <w:left w:val="single" w:sz="4" w:space="0" w:color="auto"/>
            </w:tcBorders>
            <w:shd w:val="clear" w:color="000000" w:fill="FFFFFF"/>
          </w:tcPr>
          <w:p w14:paraId="0CD205E4" w14:textId="577E3B9F" w:rsidR="009D5D54" w:rsidRPr="006D1E98" w:rsidRDefault="00AA521E" w:rsidP="00AA521E">
            <w:pPr>
              <w:jc w:val="center"/>
              <w:rPr>
                <w:sz w:val="16"/>
                <w:szCs w:val="16"/>
              </w:rPr>
            </w:pPr>
            <w:r w:rsidRPr="00AA521E">
              <w:rPr>
                <w:sz w:val="16"/>
                <w:szCs w:val="16"/>
              </w:rPr>
              <w:t>27 662,91</w:t>
            </w:r>
            <w:r w:rsidRPr="00AA521E">
              <w:rPr>
                <w:sz w:val="16"/>
                <w:szCs w:val="16"/>
              </w:rPr>
              <w:tab/>
            </w:r>
          </w:p>
        </w:tc>
        <w:tc>
          <w:tcPr>
            <w:tcW w:w="415" w:type="pct"/>
            <w:gridSpan w:val="2"/>
            <w:tcBorders>
              <w:left w:val="single" w:sz="4" w:space="0" w:color="auto"/>
            </w:tcBorders>
            <w:shd w:val="clear" w:color="000000" w:fill="FFFFFF"/>
          </w:tcPr>
          <w:p w14:paraId="7038C51B" w14:textId="20C22C7D" w:rsidR="009D5D54" w:rsidRPr="006A58FB" w:rsidRDefault="00AA521E" w:rsidP="006D1E98">
            <w:pPr>
              <w:jc w:val="center"/>
              <w:rPr>
                <w:bCs/>
                <w:color w:val="3F3F3F"/>
                <w:sz w:val="18"/>
                <w:szCs w:val="18"/>
              </w:rPr>
            </w:pPr>
            <w:r w:rsidRPr="00AA521E">
              <w:rPr>
                <w:sz w:val="16"/>
                <w:szCs w:val="16"/>
              </w:rPr>
              <w:t>138 314,55</w:t>
            </w:r>
          </w:p>
        </w:tc>
        <w:tc>
          <w:tcPr>
            <w:tcW w:w="413" w:type="pct"/>
            <w:shd w:val="clear" w:color="000000" w:fill="FFFFFF"/>
          </w:tcPr>
          <w:p w14:paraId="4CEE8F60" w14:textId="21003291" w:rsidR="009D5D54"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76FF255F"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3549A300"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64FF09A5"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2721E632" w14:textId="77777777" w:rsidR="009D5D54" w:rsidRPr="00A81FF1" w:rsidRDefault="009D5D54" w:rsidP="006D1E98">
            <w:pPr>
              <w:jc w:val="center"/>
              <w:rPr>
                <w:bCs/>
                <w:color w:val="3F3F3F"/>
                <w:sz w:val="18"/>
                <w:szCs w:val="18"/>
              </w:rPr>
            </w:pPr>
          </w:p>
        </w:tc>
      </w:tr>
      <w:tr w:rsidR="009D5D54" w:rsidRPr="005C77DC" w14:paraId="6D59BDAD" w14:textId="77777777" w:rsidTr="00757294">
        <w:trPr>
          <w:trHeight w:val="170"/>
        </w:trPr>
        <w:tc>
          <w:tcPr>
            <w:tcW w:w="274" w:type="pct"/>
            <w:tcBorders>
              <w:right w:val="single" w:sz="4" w:space="0" w:color="auto"/>
            </w:tcBorders>
            <w:shd w:val="clear" w:color="000000" w:fill="FFFFFF"/>
            <w:noWrap/>
            <w:vAlign w:val="center"/>
          </w:tcPr>
          <w:p w14:paraId="78F8D193" w14:textId="77777777" w:rsidR="009D5D54" w:rsidRPr="00A81FF1" w:rsidRDefault="009D5D5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2A87FB85" w14:textId="77777777" w:rsidR="009D5D54" w:rsidRPr="009D5D54" w:rsidRDefault="009D5D54" w:rsidP="009D5D54">
            <w:pPr>
              <w:rPr>
                <w:bCs/>
                <w:color w:val="000000"/>
                <w:sz w:val="18"/>
                <w:szCs w:val="18"/>
              </w:rPr>
            </w:pPr>
            <w:proofErr w:type="spellStart"/>
            <w:r w:rsidRPr="009D5D54">
              <w:rPr>
                <w:bCs/>
                <w:color w:val="000000"/>
                <w:sz w:val="18"/>
                <w:szCs w:val="18"/>
              </w:rPr>
              <w:t>Электрожумар</w:t>
            </w:r>
            <w:proofErr w:type="spellEnd"/>
            <w:r w:rsidRPr="009D5D54">
              <w:rPr>
                <w:bCs/>
                <w:color w:val="000000"/>
                <w:sz w:val="18"/>
                <w:szCs w:val="18"/>
              </w:rPr>
              <w:t xml:space="preserve"> AWAH Z3-FIRE (с вертлюгом), 469510 или</w:t>
            </w:r>
          </w:p>
          <w:p w14:paraId="19C2561E" w14:textId="77777777" w:rsidR="009D5D54" w:rsidRDefault="009D5D54" w:rsidP="009D5D54">
            <w:pPr>
              <w:rPr>
                <w:bCs/>
                <w:color w:val="000000"/>
                <w:sz w:val="18"/>
                <w:szCs w:val="18"/>
              </w:rPr>
            </w:pPr>
            <w:r w:rsidRPr="009D5D54">
              <w:rPr>
                <w:bCs/>
                <w:color w:val="000000"/>
                <w:sz w:val="18"/>
                <w:szCs w:val="18"/>
              </w:rPr>
              <w:t>«эквивалент» согласно характеристикам, указанным ниже:</w:t>
            </w:r>
          </w:p>
          <w:p w14:paraId="237F600E" w14:textId="77777777" w:rsidR="009D5D54" w:rsidRPr="009D5D54" w:rsidRDefault="009D5D54" w:rsidP="009D5D54">
            <w:pPr>
              <w:rPr>
                <w:bCs/>
                <w:color w:val="000000"/>
                <w:sz w:val="18"/>
                <w:szCs w:val="18"/>
              </w:rPr>
            </w:pPr>
            <w:r w:rsidRPr="009D5D54">
              <w:rPr>
                <w:bCs/>
                <w:color w:val="000000"/>
                <w:sz w:val="18"/>
                <w:szCs w:val="18"/>
              </w:rPr>
              <w:t>Код ОКПД-2: 32.30.15.210;</w:t>
            </w:r>
          </w:p>
          <w:p w14:paraId="6894CD61" w14:textId="77777777" w:rsidR="009D5D54" w:rsidRPr="009D5D54" w:rsidRDefault="009D5D54" w:rsidP="009D5D54">
            <w:pPr>
              <w:rPr>
                <w:bCs/>
                <w:color w:val="000000"/>
                <w:sz w:val="18"/>
                <w:szCs w:val="18"/>
              </w:rPr>
            </w:pPr>
            <w:r w:rsidRPr="009D5D54">
              <w:rPr>
                <w:bCs/>
                <w:color w:val="000000"/>
                <w:sz w:val="18"/>
                <w:szCs w:val="18"/>
              </w:rPr>
              <w:t>Рабочая нагрузка: до 285 кг;</w:t>
            </w:r>
          </w:p>
          <w:p w14:paraId="2F97E957" w14:textId="77777777" w:rsidR="009D5D54" w:rsidRPr="009D5D54" w:rsidRDefault="009D5D54" w:rsidP="009D5D54">
            <w:pPr>
              <w:rPr>
                <w:bCs/>
                <w:color w:val="000000"/>
                <w:sz w:val="18"/>
                <w:szCs w:val="18"/>
              </w:rPr>
            </w:pPr>
            <w:r w:rsidRPr="009D5D54">
              <w:rPr>
                <w:bCs/>
                <w:color w:val="000000"/>
                <w:sz w:val="18"/>
                <w:szCs w:val="18"/>
              </w:rPr>
              <w:t>Передаточное число: 8:1</w:t>
            </w:r>
          </w:p>
          <w:p w14:paraId="71DF860B" w14:textId="77777777" w:rsidR="009D5D54" w:rsidRPr="009D5D54" w:rsidRDefault="009D5D54" w:rsidP="009D5D54">
            <w:pPr>
              <w:rPr>
                <w:bCs/>
                <w:color w:val="000000"/>
                <w:sz w:val="18"/>
                <w:szCs w:val="18"/>
              </w:rPr>
            </w:pPr>
            <w:r w:rsidRPr="009D5D54">
              <w:rPr>
                <w:bCs/>
                <w:color w:val="000000"/>
                <w:sz w:val="18"/>
                <w:szCs w:val="18"/>
              </w:rPr>
              <w:t>Диаметр веревки: 10–11 мм;</w:t>
            </w:r>
          </w:p>
          <w:p w14:paraId="7C8CF0C8" w14:textId="2726533A" w:rsidR="009D5D54" w:rsidRPr="00A439FE" w:rsidRDefault="009D5D54" w:rsidP="009D5D54">
            <w:pPr>
              <w:rPr>
                <w:bCs/>
                <w:color w:val="000000"/>
                <w:sz w:val="18"/>
                <w:szCs w:val="18"/>
              </w:rPr>
            </w:pPr>
            <w:proofErr w:type="spellStart"/>
            <w:r w:rsidRPr="009D5D54">
              <w:rPr>
                <w:bCs/>
                <w:color w:val="000000"/>
                <w:sz w:val="18"/>
                <w:szCs w:val="18"/>
              </w:rPr>
              <w:t>Влагозащита</w:t>
            </w:r>
            <w:proofErr w:type="spellEnd"/>
            <w:r w:rsidRPr="009D5D54">
              <w:rPr>
                <w:bCs/>
                <w:color w:val="000000"/>
                <w:sz w:val="18"/>
                <w:szCs w:val="18"/>
              </w:rPr>
              <w:t>: IP66.</w:t>
            </w:r>
          </w:p>
        </w:tc>
        <w:tc>
          <w:tcPr>
            <w:tcW w:w="138" w:type="pct"/>
            <w:shd w:val="clear" w:color="000000" w:fill="FFFFFF"/>
          </w:tcPr>
          <w:p w14:paraId="45FE1693" w14:textId="001B934C" w:rsidR="009D5D54" w:rsidRDefault="009D5D54"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3FB4F139" w14:textId="75DCFE4E" w:rsidR="009D5D54" w:rsidRDefault="009D5D54" w:rsidP="006D1E98">
            <w:pPr>
              <w:jc w:val="center"/>
              <w:rPr>
                <w:color w:val="000000"/>
                <w:sz w:val="18"/>
                <w:szCs w:val="18"/>
              </w:rPr>
            </w:pPr>
            <w:r>
              <w:rPr>
                <w:color w:val="000000"/>
                <w:sz w:val="18"/>
                <w:szCs w:val="18"/>
              </w:rPr>
              <w:t>1</w:t>
            </w:r>
          </w:p>
        </w:tc>
        <w:tc>
          <w:tcPr>
            <w:tcW w:w="322" w:type="pct"/>
            <w:tcBorders>
              <w:left w:val="single" w:sz="4" w:space="0" w:color="auto"/>
            </w:tcBorders>
            <w:shd w:val="clear" w:color="000000" w:fill="FFFFFF"/>
          </w:tcPr>
          <w:p w14:paraId="1B970029" w14:textId="0B8D0D39" w:rsidR="009D5D54" w:rsidRPr="006D1E98" w:rsidRDefault="00AA521E" w:rsidP="00AA521E">
            <w:pPr>
              <w:jc w:val="center"/>
              <w:rPr>
                <w:sz w:val="16"/>
                <w:szCs w:val="16"/>
              </w:rPr>
            </w:pPr>
            <w:r w:rsidRPr="00AA521E">
              <w:rPr>
                <w:sz w:val="16"/>
                <w:szCs w:val="16"/>
              </w:rPr>
              <w:t>124 136,25</w:t>
            </w:r>
            <w:r w:rsidRPr="00AA521E">
              <w:rPr>
                <w:sz w:val="16"/>
                <w:szCs w:val="16"/>
              </w:rPr>
              <w:tab/>
            </w:r>
          </w:p>
        </w:tc>
        <w:tc>
          <w:tcPr>
            <w:tcW w:w="415" w:type="pct"/>
            <w:gridSpan w:val="2"/>
            <w:tcBorders>
              <w:left w:val="single" w:sz="4" w:space="0" w:color="auto"/>
            </w:tcBorders>
            <w:shd w:val="clear" w:color="000000" w:fill="FFFFFF"/>
          </w:tcPr>
          <w:p w14:paraId="0AEDE051" w14:textId="3D410CD6" w:rsidR="009D5D54" w:rsidRPr="006A58FB" w:rsidRDefault="00AA521E" w:rsidP="006D1E98">
            <w:pPr>
              <w:jc w:val="center"/>
              <w:rPr>
                <w:bCs/>
                <w:color w:val="3F3F3F"/>
                <w:sz w:val="18"/>
                <w:szCs w:val="18"/>
              </w:rPr>
            </w:pPr>
            <w:r w:rsidRPr="00AA521E">
              <w:rPr>
                <w:sz w:val="16"/>
                <w:szCs w:val="16"/>
              </w:rPr>
              <w:t>124 136,25</w:t>
            </w:r>
          </w:p>
        </w:tc>
        <w:tc>
          <w:tcPr>
            <w:tcW w:w="413" w:type="pct"/>
            <w:shd w:val="clear" w:color="000000" w:fill="FFFFFF"/>
          </w:tcPr>
          <w:p w14:paraId="62C33879" w14:textId="3D0F1540" w:rsidR="009D5D54"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765A6ADF"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05C2E2F4"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20895A86"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0627CC7" w14:textId="77777777" w:rsidR="009D5D54" w:rsidRPr="00A81FF1" w:rsidRDefault="009D5D54" w:rsidP="006D1E98">
            <w:pPr>
              <w:jc w:val="center"/>
              <w:rPr>
                <w:bCs/>
                <w:color w:val="3F3F3F"/>
                <w:sz w:val="18"/>
                <w:szCs w:val="18"/>
              </w:rPr>
            </w:pPr>
          </w:p>
        </w:tc>
      </w:tr>
      <w:tr w:rsidR="009D5D54" w:rsidRPr="005C77DC" w14:paraId="63778D06" w14:textId="77777777" w:rsidTr="00757294">
        <w:trPr>
          <w:trHeight w:val="170"/>
        </w:trPr>
        <w:tc>
          <w:tcPr>
            <w:tcW w:w="274" w:type="pct"/>
            <w:tcBorders>
              <w:right w:val="single" w:sz="4" w:space="0" w:color="auto"/>
            </w:tcBorders>
            <w:shd w:val="clear" w:color="000000" w:fill="FFFFFF"/>
            <w:noWrap/>
            <w:vAlign w:val="center"/>
          </w:tcPr>
          <w:p w14:paraId="61C069A8" w14:textId="77777777" w:rsidR="009D5D54" w:rsidRPr="00A81FF1" w:rsidRDefault="009D5D5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3B25929" w14:textId="77777777" w:rsidR="009D5D54" w:rsidRPr="009D5D54" w:rsidRDefault="009D5D54" w:rsidP="009D5D54">
            <w:pPr>
              <w:rPr>
                <w:bCs/>
                <w:color w:val="000000"/>
                <w:sz w:val="18"/>
                <w:szCs w:val="18"/>
                <w:lang w:val="en-US"/>
              </w:rPr>
            </w:pPr>
            <w:r w:rsidRPr="009D5D54">
              <w:rPr>
                <w:bCs/>
                <w:color w:val="000000"/>
                <w:sz w:val="18"/>
                <w:szCs w:val="18"/>
              </w:rPr>
              <w:t>Косынка</w:t>
            </w:r>
            <w:r w:rsidRPr="009D5D54">
              <w:rPr>
                <w:bCs/>
                <w:color w:val="000000"/>
                <w:sz w:val="18"/>
                <w:szCs w:val="18"/>
                <w:lang w:val="en-US"/>
              </w:rPr>
              <w:t xml:space="preserve"> </w:t>
            </w:r>
            <w:r w:rsidRPr="009D5D54">
              <w:rPr>
                <w:bCs/>
                <w:color w:val="000000"/>
                <w:sz w:val="18"/>
                <w:szCs w:val="18"/>
              </w:rPr>
              <w:t>спасательная</w:t>
            </w:r>
            <w:r w:rsidRPr="009D5D54">
              <w:rPr>
                <w:bCs/>
                <w:color w:val="000000"/>
                <w:sz w:val="18"/>
                <w:szCs w:val="18"/>
                <w:lang w:val="en-US"/>
              </w:rPr>
              <w:t xml:space="preserve"> CAMP ANGEL EVACUATION TRIANGLE</w:t>
            </w:r>
          </w:p>
          <w:p w14:paraId="3C13438D" w14:textId="77777777" w:rsidR="009D5D54" w:rsidRPr="009D5D54" w:rsidRDefault="009D5D54" w:rsidP="009D5D54">
            <w:pPr>
              <w:rPr>
                <w:bCs/>
                <w:color w:val="000000"/>
                <w:sz w:val="18"/>
                <w:szCs w:val="18"/>
              </w:rPr>
            </w:pPr>
            <w:r w:rsidRPr="009D5D54">
              <w:rPr>
                <w:bCs/>
                <w:color w:val="000000"/>
                <w:sz w:val="18"/>
                <w:szCs w:val="18"/>
              </w:rPr>
              <w:t>или «эквивалент» согласно характеристикам, указанным ниже:</w:t>
            </w:r>
          </w:p>
          <w:p w14:paraId="4A1340E7" w14:textId="77777777" w:rsidR="009D5D54" w:rsidRPr="009D5D54" w:rsidRDefault="009D5D54" w:rsidP="009D5D54">
            <w:pPr>
              <w:rPr>
                <w:bCs/>
                <w:color w:val="000000"/>
                <w:sz w:val="18"/>
                <w:szCs w:val="18"/>
              </w:rPr>
            </w:pPr>
            <w:r w:rsidRPr="009D5D54">
              <w:rPr>
                <w:bCs/>
                <w:color w:val="000000"/>
                <w:sz w:val="18"/>
                <w:szCs w:val="18"/>
              </w:rPr>
              <w:t>Код ОКПД-2: 32.30.15.210;</w:t>
            </w:r>
          </w:p>
          <w:p w14:paraId="5FADBF19" w14:textId="77777777" w:rsidR="009D5D54" w:rsidRPr="009D5D54" w:rsidRDefault="009D5D54" w:rsidP="009D5D54">
            <w:pPr>
              <w:rPr>
                <w:bCs/>
                <w:color w:val="000000"/>
                <w:sz w:val="18"/>
                <w:szCs w:val="18"/>
              </w:rPr>
            </w:pPr>
            <w:r w:rsidRPr="009D5D54">
              <w:rPr>
                <w:bCs/>
                <w:color w:val="000000"/>
                <w:sz w:val="18"/>
                <w:szCs w:val="18"/>
              </w:rPr>
              <w:t>Тип изделия: эвакуационная косынка (спасательный треугольник) для</w:t>
            </w:r>
          </w:p>
          <w:p w14:paraId="2789127A" w14:textId="77777777" w:rsidR="009D5D54" w:rsidRPr="009D5D54" w:rsidRDefault="009D5D54" w:rsidP="009D5D54">
            <w:pPr>
              <w:rPr>
                <w:bCs/>
                <w:color w:val="000000"/>
                <w:sz w:val="18"/>
                <w:szCs w:val="18"/>
              </w:rPr>
            </w:pPr>
            <w:r w:rsidRPr="009D5D54">
              <w:rPr>
                <w:bCs/>
                <w:color w:val="000000"/>
                <w:sz w:val="18"/>
                <w:szCs w:val="18"/>
              </w:rPr>
              <w:t>транспортировки пострадавших;</w:t>
            </w:r>
          </w:p>
          <w:p w14:paraId="5096977A" w14:textId="77777777" w:rsidR="009D5D54" w:rsidRPr="009D5D54" w:rsidRDefault="009D5D54" w:rsidP="009D5D54">
            <w:pPr>
              <w:rPr>
                <w:bCs/>
                <w:color w:val="000000"/>
                <w:sz w:val="18"/>
                <w:szCs w:val="18"/>
              </w:rPr>
            </w:pPr>
            <w:proofErr w:type="gramStart"/>
            <w:r w:rsidRPr="009D5D54">
              <w:rPr>
                <w:bCs/>
                <w:color w:val="000000"/>
                <w:sz w:val="18"/>
                <w:szCs w:val="18"/>
              </w:rPr>
              <w:t>Регулировка :</w:t>
            </w:r>
            <w:proofErr w:type="gramEnd"/>
            <w:r w:rsidRPr="009D5D54">
              <w:rPr>
                <w:bCs/>
                <w:color w:val="000000"/>
                <w:sz w:val="18"/>
                <w:szCs w:val="18"/>
              </w:rPr>
              <w:t xml:space="preserve"> 4 регулировочные петли для адаптации под любой размер</w:t>
            </w:r>
          </w:p>
          <w:p w14:paraId="3C3E1643" w14:textId="77777777" w:rsidR="009D5D54" w:rsidRPr="009D5D54" w:rsidRDefault="009D5D54" w:rsidP="009D5D54">
            <w:pPr>
              <w:rPr>
                <w:bCs/>
                <w:color w:val="000000"/>
                <w:sz w:val="18"/>
                <w:szCs w:val="18"/>
              </w:rPr>
            </w:pPr>
            <w:r w:rsidRPr="009D5D54">
              <w:rPr>
                <w:bCs/>
                <w:color w:val="000000"/>
                <w:sz w:val="18"/>
                <w:szCs w:val="18"/>
              </w:rPr>
              <w:t>тела, включая специальные петли для детей;</w:t>
            </w:r>
          </w:p>
          <w:p w14:paraId="34E8D43E" w14:textId="77777777" w:rsidR="009D5D54" w:rsidRPr="009D5D54" w:rsidRDefault="009D5D54" w:rsidP="009D5D54">
            <w:pPr>
              <w:rPr>
                <w:bCs/>
                <w:color w:val="000000"/>
                <w:sz w:val="18"/>
                <w:szCs w:val="18"/>
              </w:rPr>
            </w:pPr>
            <w:r w:rsidRPr="009D5D54">
              <w:rPr>
                <w:bCs/>
                <w:color w:val="000000"/>
                <w:sz w:val="18"/>
                <w:szCs w:val="18"/>
              </w:rPr>
              <w:t>Ручки: центральные петли выполнены в виде ручек для надежного захвата</w:t>
            </w:r>
          </w:p>
          <w:p w14:paraId="63232870" w14:textId="77777777" w:rsidR="009D5D54" w:rsidRPr="009D5D54" w:rsidRDefault="009D5D54" w:rsidP="009D5D54">
            <w:pPr>
              <w:rPr>
                <w:bCs/>
                <w:color w:val="000000"/>
                <w:sz w:val="18"/>
                <w:szCs w:val="18"/>
              </w:rPr>
            </w:pPr>
            <w:r w:rsidRPr="009D5D54">
              <w:rPr>
                <w:bCs/>
                <w:color w:val="000000"/>
                <w:sz w:val="18"/>
                <w:szCs w:val="18"/>
              </w:rPr>
              <w:t>спасателем;</w:t>
            </w:r>
          </w:p>
          <w:p w14:paraId="56D32954" w14:textId="77777777" w:rsidR="009D5D54" w:rsidRPr="009D5D54" w:rsidRDefault="009D5D54" w:rsidP="009D5D54">
            <w:pPr>
              <w:rPr>
                <w:bCs/>
                <w:color w:val="000000"/>
                <w:sz w:val="18"/>
                <w:szCs w:val="18"/>
              </w:rPr>
            </w:pPr>
            <w:r w:rsidRPr="009D5D54">
              <w:rPr>
                <w:bCs/>
                <w:color w:val="000000"/>
                <w:sz w:val="18"/>
                <w:szCs w:val="18"/>
              </w:rPr>
              <w:t>Дополнительная ручка: тыльная ручка для направления и контроля</w:t>
            </w:r>
          </w:p>
          <w:p w14:paraId="7DE550C8" w14:textId="77777777" w:rsidR="009D5D54" w:rsidRPr="009D5D54" w:rsidRDefault="009D5D54" w:rsidP="009D5D54">
            <w:pPr>
              <w:rPr>
                <w:bCs/>
                <w:color w:val="000000"/>
                <w:sz w:val="18"/>
                <w:szCs w:val="18"/>
              </w:rPr>
            </w:pPr>
            <w:r w:rsidRPr="009D5D54">
              <w:rPr>
                <w:bCs/>
                <w:color w:val="000000"/>
                <w:sz w:val="18"/>
                <w:szCs w:val="18"/>
              </w:rPr>
              <w:t>положения пострадавшего;</w:t>
            </w:r>
          </w:p>
          <w:p w14:paraId="6158FD9E" w14:textId="77777777" w:rsidR="009D5D54" w:rsidRPr="009D5D54" w:rsidRDefault="009D5D54" w:rsidP="009D5D54">
            <w:pPr>
              <w:rPr>
                <w:bCs/>
                <w:color w:val="000000"/>
                <w:sz w:val="18"/>
                <w:szCs w:val="18"/>
              </w:rPr>
            </w:pPr>
            <w:r w:rsidRPr="009D5D54">
              <w:rPr>
                <w:bCs/>
                <w:color w:val="000000"/>
                <w:sz w:val="18"/>
                <w:szCs w:val="18"/>
              </w:rPr>
              <w:lastRenderedPageBreak/>
              <w:t>Лямки: съемные плечевые лямки для удобства переноски спасателем;</w:t>
            </w:r>
          </w:p>
          <w:p w14:paraId="2DA24E30" w14:textId="2E068512" w:rsidR="009D5D54" w:rsidRPr="00A439FE" w:rsidRDefault="009D5D54" w:rsidP="009D5D54">
            <w:pPr>
              <w:rPr>
                <w:bCs/>
                <w:color w:val="000000"/>
                <w:sz w:val="18"/>
                <w:szCs w:val="18"/>
              </w:rPr>
            </w:pPr>
            <w:r w:rsidRPr="009D5D54">
              <w:rPr>
                <w:bCs/>
                <w:color w:val="000000"/>
                <w:sz w:val="18"/>
                <w:szCs w:val="18"/>
              </w:rPr>
              <w:t xml:space="preserve">Основной материал: 100% </w:t>
            </w:r>
            <w:proofErr w:type="spellStart"/>
            <w:r w:rsidRPr="009D5D54">
              <w:rPr>
                <w:bCs/>
                <w:color w:val="000000"/>
                <w:sz w:val="18"/>
                <w:szCs w:val="18"/>
              </w:rPr>
              <w:t>Cordura</w:t>
            </w:r>
            <w:proofErr w:type="spellEnd"/>
            <w:r w:rsidRPr="009D5D54">
              <w:rPr>
                <w:bCs/>
                <w:color w:val="000000"/>
                <w:sz w:val="18"/>
                <w:szCs w:val="18"/>
              </w:rPr>
              <w:t>, полиэстер</w:t>
            </w:r>
          </w:p>
        </w:tc>
        <w:tc>
          <w:tcPr>
            <w:tcW w:w="138" w:type="pct"/>
            <w:shd w:val="clear" w:color="000000" w:fill="FFFFFF"/>
          </w:tcPr>
          <w:p w14:paraId="469E6074" w14:textId="7149A53F" w:rsidR="009D5D54" w:rsidRDefault="009D5D54" w:rsidP="006D1E98">
            <w:pPr>
              <w:jc w:val="center"/>
              <w:rPr>
                <w:bCs/>
                <w:color w:val="000000"/>
                <w:sz w:val="18"/>
                <w:szCs w:val="18"/>
              </w:rPr>
            </w:pPr>
            <w:proofErr w:type="spellStart"/>
            <w:r>
              <w:rPr>
                <w:bCs/>
                <w:color w:val="000000"/>
                <w:sz w:val="18"/>
                <w:szCs w:val="18"/>
              </w:rPr>
              <w:lastRenderedPageBreak/>
              <w:t>шт</w:t>
            </w:r>
            <w:proofErr w:type="spellEnd"/>
          </w:p>
        </w:tc>
        <w:tc>
          <w:tcPr>
            <w:tcW w:w="182" w:type="pct"/>
            <w:tcBorders>
              <w:right w:val="single" w:sz="4" w:space="0" w:color="auto"/>
            </w:tcBorders>
            <w:shd w:val="clear" w:color="000000" w:fill="FFFFFF"/>
          </w:tcPr>
          <w:p w14:paraId="44E713E3" w14:textId="4FEA3DB3" w:rsidR="009D5D54" w:rsidRDefault="009D5D54" w:rsidP="006D1E98">
            <w:pPr>
              <w:jc w:val="center"/>
              <w:rPr>
                <w:color w:val="000000"/>
                <w:sz w:val="18"/>
                <w:szCs w:val="18"/>
              </w:rPr>
            </w:pPr>
            <w:r>
              <w:rPr>
                <w:color w:val="000000"/>
                <w:sz w:val="18"/>
                <w:szCs w:val="18"/>
              </w:rPr>
              <w:t>15</w:t>
            </w:r>
          </w:p>
        </w:tc>
        <w:tc>
          <w:tcPr>
            <w:tcW w:w="322" w:type="pct"/>
            <w:tcBorders>
              <w:left w:val="single" w:sz="4" w:space="0" w:color="auto"/>
            </w:tcBorders>
            <w:shd w:val="clear" w:color="000000" w:fill="FFFFFF"/>
          </w:tcPr>
          <w:p w14:paraId="6FF2CBD2" w14:textId="40A04938" w:rsidR="009D5D54" w:rsidRPr="006D1E98" w:rsidRDefault="00E87611" w:rsidP="00E87611">
            <w:pPr>
              <w:jc w:val="center"/>
              <w:rPr>
                <w:sz w:val="16"/>
                <w:szCs w:val="16"/>
              </w:rPr>
            </w:pPr>
            <w:r w:rsidRPr="00E87611">
              <w:rPr>
                <w:sz w:val="16"/>
                <w:szCs w:val="16"/>
              </w:rPr>
              <w:t>8 377,00</w:t>
            </w:r>
            <w:r w:rsidRPr="00E87611">
              <w:rPr>
                <w:sz w:val="16"/>
                <w:szCs w:val="16"/>
              </w:rPr>
              <w:tab/>
            </w:r>
          </w:p>
        </w:tc>
        <w:tc>
          <w:tcPr>
            <w:tcW w:w="415" w:type="pct"/>
            <w:gridSpan w:val="2"/>
            <w:tcBorders>
              <w:left w:val="single" w:sz="4" w:space="0" w:color="auto"/>
            </w:tcBorders>
            <w:shd w:val="clear" w:color="000000" w:fill="FFFFFF"/>
          </w:tcPr>
          <w:p w14:paraId="508227C1" w14:textId="6025C9ED" w:rsidR="009D5D54" w:rsidRPr="006A58FB" w:rsidRDefault="00E87611" w:rsidP="006D1E98">
            <w:pPr>
              <w:jc w:val="center"/>
              <w:rPr>
                <w:bCs/>
                <w:color w:val="3F3F3F"/>
                <w:sz w:val="18"/>
                <w:szCs w:val="18"/>
              </w:rPr>
            </w:pPr>
            <w:r w:rsidRPr="00E87611">
              <w:rPr>
                <w:sz w:val="16"/>
                <w:szCs w:val="16"/>
              </w:rPr>
              <w:t>125 655,00</w:t>
            </w:r>
          </w:p>
        </w:tc>
        <w:tc>
          <w:tcPr>
            <w:tcW w:w="413" w:type="pct"/>
            <w:shd w:val="clear" w:color="000000" w:fill="FFFFFF"/>
          </w:tcPr>
          <w:p w14:paraId="2C3C09AE" w14:textId="2E69D7FA" w:rsidR="009D5D54"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164C27A3"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02996060"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5112F347"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F0BD1AC" w14:textId="77777777" w:rsidR="009D5D54" w:rsidRPr="00A81FF1" w:rsidRDefault="009D5D54" w:rsidP="006D1E98">
            <w:pPr>
              <w:jc w:val="center"/>
              <w:rPr>
                <w:bCs/>
                <w:color w:val="3F3F3F"/>
                <w:sz w:val="18"/>
                <w:szCs w:val="18"/>
              </w:rPr>
            </w:pPr>
          </w:p>
        </w:tc>
      </w:tr>
      <w:tr w:rsidR="009D5D54" w:rsidRPr="005C77DC" w14:paraId="49E395AF" w14:textId="77777777" w:rsidTr="00757294">
        <w:trPr>
          <w:trHeight w:val="170"/>
        </w:trPr>
        <w:tc>
          <w:tcPr>
            <w:tcW w:w="274" w:type="pct"/>
            <w:tcBorders>
              <w:right w:val="single" w:sz="4" w:space="0" w:color="auto"/>
            </w:tcBorders>
            <w:shd w:val="clear" w:color="000000" w:fill="FFFFFF"/>
            <w:noWrap/>
            <w:vAlign w:val="center"/>
          </w:tcPr>
          <w:p w14:paraId="0B99846A" w14:textId="77777777" w:rsidR="009D5D54" w:rsidRPr="00A81FF1" w:rsidRDefault="009D5D5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2445BFB9" w14:textId="77777777" w:rsidR="0036319C" w:rsidRPr="0036319C" w:rsidRDefault="0036319C" w:rsidP="0036319C">
            <w:pPr>
              <w:rPr>
                <w:bCs/>
                <w:color w:val="000000"/>
                <w:sz w:val="18"/>
                <w:szCs w:val="18"/>
              </w:rPr>
            </w:pPr>
            <w:r w:rsidRPr="0036319C">
              <w:rPr>
                <w:bCs/>
                <w:color w:val="000000"/>
                <w:sz w:val="18"/>
                <w:szCs w:val="18"/>
              </w:rPr>
              <w:t xml:space="preserve">Фонарь налобный </w:t>
            </w:r>
            <w:proofErr w:type="spellStart"/>
            <w:r w:rsidRPr="0036319C">
              <w:rPr>
                <w:bCs/>
                <w:color w:val="000000"/>
                <w:sz w:val="18"/>
                <w:szCs w:val="18"/>
              </w:rPr>
              <w:t>Petzl</w:t>
            </w:r>
            <w:proofErr w:type="spellEnd"/>
            <w:r w:rsidRPr="0036319C">
              <w:rPr>
                <w:bCs/>
                <w:color w:val="000000"/>
                <w:sz w:val="18"/>
                <w:szCs w:val="18"/>
              </w:rPr>
              <w:t xml:space="preserve"> ACTIK CORE или «эквивалент» согласно</w:t>
            </w:r>
          </w:p>
          <w:p w14:paraId="22D8F41A" w14:textId="77777777" w:rsidR="0036319C" w:rsidRPr="0036319C" w:rsidRDefault="0036319C" w:rsidP="0036319C">
            <w:pPr>
              <w:rPr>
                <w:bCs/>
                <w:color w:val="000000"/>
                <w:sz w:val="18"/>
                <w:szCs w:val="18"/>
              </w:rPr>
            </w:pPr>
            <w:r w:rsidRPr="0036319C">
              <w:rPr>
                <w:bCs/>
                <w:color w:val="000000"/>
                <w:sz w:val="18"/>
                <w:szCs w:val="18"/>
              </w:rPr>
              <w:t>характеристикам, указанным ниже:</w:t>
            </w:r>
          </w:p>
          <w:p w14:paraId="78193F64" w14:textId="77777777" w:rsidR="0036319C" w:rsidRPr="0036319C" w:rsidRDefault="0036319C" w:rsidP="0036319C">
            <w:pPr>
              <w:rPr>
                <w:bCs/>
                <w:color w:val="000000"/>
                <w:sz w:val="18"/>
                <w:szCs w:val="18"/>
              </w:rPr>
            </w:pPr>
            <w:r w:rsidRPr="0036319C">
              <w:rPr>
                <w:bCs/>
                <w:color w:val="000000"/>
                <w:sz w:val="18"/>
                <w:szCs w:val="18"/>
              </w:rPr>
              <w:t>Код ОКПД-2: 27.40.21.120;</w:t>
            </w:r>
          </w:p>
          <w:p w14:paraId="7BA1D723" w14:textId="77777777" w:rsidR="0036319C" w:rsidRPr="0036319C" w:rsidRDefault="0036319C" w:rsidP="0036319C">
            <w:pPr>
              <w:rPr>
                <w:bCs/>
                <w:color w:val="000000"/>
                <w:sz w:val="18"/>
                <w:szCs w:val="18"/>
              </w:rPr>
            </w:pPr>
            <w:r w:rsidRPr="0036319C">
              <w:rPr>
                <w:bCs/>
                <w:color w:val="000000"/>
                <w:sz w:val="18"/>
                <w:szCs w:val="18"/>
              </w:rPr>
              <w:t>Яркость, максимальная (с аккумулятором): 600 Лм;</w:t>
            </w:r>
          </w:p>
          <w:p w14:paraId="0AC744A4" w14:textId="77777777" w:rsidR="0036319C" w:rsidRPr="0036319C" w:rsidRDefault="0036319C" w:rsidP="0036319C">
            <w:pPr>
              <w:rPr>
                <w:bCs/>
                <w:color w:val="000000"/>
                <w:sz w:val="18"/>
                <w:szCs w:val="18"/>
              </w:rPr>
            </w:pPr>
            <w:r w:rsidRPr="0036319C">
              <w:rPr>
                <w:bCs/>
                <w:color w:val="000000"/>
                <w:sz w:val="18"/>
                <w:szCs w:val="18"/>
              </w:rPr>
              <w:t>Тип луча: широкий или смешанный;</w:t>
            </w:r>
          </w:p>
          <w:p w14:paraId="19A102D9" w14:textId="77777777" w:rsidR="0036319C" w:rsidRPr="0036319C" w:rsidRDefault="0036319C" w:rsidP="0036319C">
            <w:pPr>
              <w:rPr>
                <w:bCs/>
                <w:color w:val="000000"/>
                <w:sz w:val="18"/>
                <w:szCs w:val="18"/>
              </w:rPr>
            </w:pPr>
            <w:r w:rsidRPr="0036319C">
              <w:rPr>
                <w:bCs/>
                <w:color w:val="000000"/>
                <w:sz w:val="18"/>
                <w:szCs w:val="18"/>
              </w:rPr>
              <w:t>Максимальное время работы: 100 часов в режиме экономии;</w:t>
            </w:r>
          </w:p>
          <w:p w14:paraId="50F70C4F" w14:textId="77777777" w:rsidR="0036319C" w:rsidRPr="0036319C" w:rsidRDefault="0036319C" w:rsidP="0036319C">
            <w:pPr>
              <w:rPr>
                <w:bCs/>
                <w:color w:val="000000"/>
                <w:sz w:val="18"/>
                <w:szCs w:val="18"/>
              </w:rPr>
            </w:pPr>
            <w:r w:rsidRPr="0036319C">
              <w:rPr>
                <w:bCs/>
                <w:color w:val="000000"/>
                <w:sz w:val="18"/>
                <w:szCs w:val="18"/>
              </w:rPr>
              <w:t>Дистанция, максимальная: 115 м;</w:t>
            </w:r>
          </w:p>
          <w:p w14:paraId="30A0057F" w14:textId="77777777" w:rsidR="0036319C" w:rsidRPr="0036319C" w:rsidRDefault="0036319C" w:rsidP="0036319C">
            <w:pPr>
              <w:rPr>
                <w:bCs/>
                <w:color w:val="000000"/>
                <w:sz w:val="18"/>
                <w:szCs w:val="18"/>
              </w:rPr>
            </w:pPr>
            <w:r w:rsidRPr="0036319C">
              <w:rPr>
                <w:bCs/>
                <w:color w:val="000000"/>
                <w:sz w:val="18"/>
                <w:szCs w:val="18"/>
              </w:rPr>
              <w:t>Уровни белого освещения: 3;</w:t>
            </w:r>
          </w:p>
          <w:p w14:paraId="05FFA7F7" w14:textId="77777777" w:rsidR="0036319C" w:rsidRPr="0036319C" w:rsidRDefault="0036319C" w:rsidP="0036319C">
            <w:pPr>
              <w:rPr>
                <w:bCs/>
                <w:color w:val="000000"/>
                <w:sz w:val="18"/>
                <w:szCs w:val="18"/>
              </w:rPr>
            </w:pPr>
            <w:r w:rsidRPr="0036319C">
              <w:rPr>
                <w:bCs/>
                <w:color w:val="000000"/>
                <w:sz w:val="18"/>
                <w:szCs w:val="18"/>
              </w:rPr>
              <w:t>Режимы красного света: 2;</w:t>
            </w:r>
          </w:p>
          <w:p w14:paraId="3BDB6581" w14:textId="77777777" w:rsidR="0036319C" w:rsidRPr="0036319C" w:rsidRDefault="0036319C" w:rsidP="0036319C">
            <w:pPr>
              <w:rPr>
                <w:bCs/>
                <w:color w:val="000000"/>
                <w:sz w:val="18"/>
                <w:szCs w:val="18"/>
              </w:rPr>
            </w:pPr>
            <w:r w:rsidRPr="0036319C">
              <w:rPr>
                <w:bCs/>
                <w:color w:val="000000"/>
                <w:sz w:val="18"/>
                <w:szCs w:val="18"/>
              </w:rPr>
              <w:t>Управление: кнопка;</w:t>
            </w:r>
          </w:p>
          <w:p w14:paraId="6AD1D73C" w14:textId="77777777" w:rsidR="0036319C" w:rsidRPr="0036319C" w:rsidRDefault="0036319C" w:rsidP="0036319C">
            <w:pPr>
              <w:rPr>
                <w:bCs/>
                <w:color w:val="000000"/>
                <w:sz w:val="18"/>
                <w:szCs w:val="18"/>
              </w:rPr>
            </w:pPr>
            <w:r w:rsidRPr="0036319C">
              <w:rPr>
                <w:bCs/>
                <w:color w:val="000000"/>
                <w:sz w:val="18"/>
                <w:szCs w:val="18"/>
              </w:rPr>
              <w:t>Регулировка угла наклона: наличие;</w:t>
            </w:r>
          </w:p>
          <w:p w14:paraId="0F3AFCAE" w14:textId="77777777" w:rsidR="0036319C" w:rsidRPr="0036319C" w:rsidRDefault="0036319C" w:rsidP="0036319C">
            <w:pPr>
              <w:rPr>
                <w:bCs/>
                <w:color w:val="000000"/>
                <w:sz w:val="18"/>
                <w:szCs w:val="18"/>
              </w:rPr>
            </w:pPr>
            <w:proofErr w:type="spellStart"/>
            <w:r w:rsidRPr="0036319C">
              <w:rPr>
                <w:bCs/>
                <w:color w:val="000000"/>
                <w:sz w:val="18"/>
                <w:szCs w:val="18"/>
              </w:rPr>
              <w:t>Фосфоресцентный</w:t>
            </w:r>
            <w:proofErr w:type="spellEnd"/>
            <w:r w:rsidRPr="0036319C">
              <w:rPr>
                <w:bCs/>
                <w:color w:val="000000"/>
                <w:sz w:val="18"/>
                <w:szCs w:val="18"/>
              </w:rPr>
              <w:t xml:space="preserve"> отражатель: наличие;</w:t>
            </w:r>
          </w:p>
          <w:p w14:paraId="64FC57A1" w14:textId="77777777" w:rsidR="0036319C" w:rsidRPr="0036319C" w:rsidRDefault="0036319C" w:rsidP="0036319C">
            <w:pPr>
              <w:rPr>
                <w:bCs/>
                <w:color w:val="000000"/>
                <w:sz w:val="18"/>
                <w:szCs w:val="18"/>
              </w:rPr>
            </w:pPr>
            <w:r w:rsidRPr="0036319C">
              <w:rPr>
                <w:bCs/>
                <w:color w:val="000000"/>
                <w:sz w:val="18"/>
                <w:szCs w:val="18"/>
              </w:rPr>
              <w:t>Индикатор заряда: наличие;</w:t>
            </w:r>
          </w:p>
          <w:p w14:paraId="3FBAB313" w14:textId="77777777" w:rsidR="0036319C" w:rsidRPr="0036319C" w:rsidRDefault="0036319C" w:rsidP="0036319C">
            <w:pPr>
              <w:rPr>
                <w:bCs/>
                <w:color w:val="000000"/>
                <w:sz w:val="18"/>
                <w:szCs w:val="18"/>
              </w:rPr>
            </w:pPr>
            <w:r w:rsidRPr="0036319C">
              <w:rPr>
                <w:bCs/>
                <w:color w:val="000000"/>
                <w:sz w:val="18"/>
                <w:szCs w:val="18"/>
              </w:rPr>
              <w:t>Функция блокировки: наличие;</w:t>
            </w:r>
          </w:p>
          <w:p w14:paraId="7874B5D8" w14:textId="77777777" w:rsidR="0036319C" w:rsidRPr="0036319C" w:rsidRDefault="0036319C" w:rsidP="0036319C">
            <w:pPr>
              <w:rPr>
                <w:bCs/>
                <w:color w:val="000000"/>
                <w:sz w:val="18"/>
                <w:szCs w:val="18"/>
              </w:rPr>
            </w:pPr>
            <w:r w:rsidRPr="0036319C">
              <w:rPr>
                <w:bCs/>
                <w:color w:val="000000"/>
                <w:sz w:val="18"/>
                <w:szCs w:val="18"/>
              </w:rPr>
              <w:t>Съёмный головной ремень: наличие;</w:t>
            </w:r>
          </w:p>
          <w:p w14:paraId="3071066C" w14:textId="77777777" w:rsidR="0036319C" w:rsidRPr="0036319C" w:rsidRDefault="0036319C" w:rsidP="0036319C">
            <w:pPr>
              <w:rPr>
                <w:bCs/>
                <w:color w:val="000000"/>
                <w:sz w:val="18"/>
                <w:szCs w:val="18"/>
              </w:rPr>
            </w:pPr>
            <w:r w:rsidRPr="0036319C">
              <w:rPr>
                <w:bCs/>
                <w:color w:val="000000"/>
                <w:sz w:val="18"/>
                <w:szCs w:val="18"/>
              </w:rPr>
              <w:t>Чехол: наличие;</w:t>
            </w:r>
          </w:p>
          <w:p w14:paraId="7B1026E3" w14:textId="77777777" w:rsidR="0036319C" w:rsidRPr="0036319C" w:rsidRDefault="0036319C" w:rsidP="0036319C">
            <w:pPr>
              <w:rPr>
                <w:bCs/>
                <w:color w:val="000000"/>
                <w:sz w:val="18"/>
                <w:szCs w:val="18"/>
              </w:rPr>
            </w:pPr>
            <w:r w:rsidRPr="0036319C">
              <w:rPr>
                <w:bCs/>
                <w:color w:val="000000"/>
                <w:sz w:val="18"/>
                <w:szCs w:val="18"/>
              </w:rPr>
              <w:t>Защита от воды: IPX4 (атмосферостойкий);</w:t>
            </w:r>
          </w:p>
          <w:p w14:paraId="35B0C182" w14:textId="77777777" w:rsidR="0036319C" w:rsidRPr="0036319C" w:rsidRDefault="0036319C" w:rsidP="0036319C">
            <w:pPr>
              <w:rPr>
                <w:bCs/>
                <w:color w:val="000000"/>
                <w:sz w:val="18"/>
                <w:szCs w:val="18"/>
              </w:rPr>
            </w:pPr>
            <w:r w:rsidRPr="0036319C">
              <w:rPr>
                <w:bCs/>
                <w:color w:val="000000"/>
                <w:sz w:val="18"/>
                <w:szCs w:val="18"/>
              </w:rPr>
              <w:t xml:space="preserve">Совместимость с креплениями: </w:t>
            </w:r>
            <w:proofErr w:type="spellStart"/>
            <w:r w:rsidRPr="0036319C">
              <w:rPr>
                <w:bCs/>
                <w:color w:val="000000"/>
                <w:sz w:val="18"/>
                <w:szCs w:val="18"/>
              </w:rPr>
              <w:t>Helmet</w:t>
            </w:r>
            <w:proofErr w:type="spellEnd"/>
            <w:r w:rsidRPr="0036319C">
              <w:rPr>
                <w:bCs/>
                <w:color w:val="000000"/>
                <w:sz w:val="18"/>
                <w:szCs w:val="18"/>
              </w:rPr>
              <w:t xml:space="preserve"> </w:t>
            </w:r>
            <w:proofErr w:type="spellStart"/>
            <w:r w:rsidRPr="0036319C">
              <w:rPr>
                <w:bCs/>
                <w:color w:val="000000"/>
                <w:sz w:val="18"/>
                <w:szCs w:val="18"/>
              </w:rPr>
              <w:t>Adapt</w:t>
            </w:r>
            <w:proofErr w:type="spellEnd"/>
            <w:r w:rsidRPr="0036319C">
              <w:rPr>
                <w:bCs/>
                <w:color w:val="000000"/>
                <w:sz w:val="18"/>
                <w:szCs w:val="18"/>
              </w:rPr>
              <w:t xml:space="preserve">, </w:t>
            </w:r>
            <w:proofErr w:type="spellStart"/>
            <w:r w:rsidRPr="0036319C">
              <w:rPr>
                <w:bCs/>
                <w:color w:val="000000"/>
                <w:sz w:val="18"/>
                <w:szCs w:val="18"/>
              </w:rPr>
              <w:t>Bike</w:t>
            </w:r>
            <w:proofErr w:type="spellEnd"/>
            <w:r w:rsidRPr="0036319C">
              <w:rPr>
                <w:bCs/>
                <w:color w:val="000000"/>
                <w:sz w:val="18"/>
                <w:szCs w:val="18"/>
              </w:rPr>
              <w:t xml:space="preserve"> </w:t>
            </w:r>
            <w:proofErr w:type="spellStart"/>
            <w:r w:rsidRPr="0036319C">
              <w:rPr>
                <w:bCs/>
                <w:color w:val="000000"/>
                <w:sz w:val="18"/>
                <w:szCs w:val="18"/>
              </w:rPr>
              <w:t>Adapt</w:t>
            </w:r>
            <w:proofErr w:type="spellEnd"/>
            <w:r w:rsidRPr="0036319C">
              <w:rPr>
                <w:bCs/>
                <w:color w:val="000000"/>
                <w:sz w:val="18"/>
                <w:szCs w:val="18"/>
              </w:rPr>
              <w:t xml:space="preserve"> 2;</w:t>
            </w:r>
          </w:p>
          <w:p w14:paraId="58FC798F" w14:textId="77777777" w:rsidR="0036319C" w:rsidRPr="0036319C" w:rsidRDefault="0036319C" w:rsidP="0036319C">
            <w:pPr>
              <w:rPr>
                <w:bCs/>
                <w:color w:val="000000"/>
                <w:sz w:val="18"/>
                <w:szCs w:val="18"/>
              </w:rPr>
            </w:pPr>
            <w:r w:rsidRPr="0036319C">
              <w:rPr>
                <w:bCs/>
                <w:color w:val="000000"/>
                <w:sz w:val="18"/>
                <w:szCs w:val="18"/>
              </w:rPr>
              <w:t>Источник питания:</w:t>
            </w:r>
          </w:p>
          <w:p w14:paraId="68D03AEA" w14:textId="77777777" w:rsidR="0036319C" w:rsidRPr="0036319C" w:rsidRDefault="0036319C" w:rsidP="0036319C">
            <w:pPr>
              <w:rPr>
                <w:bCs/>
                <w:color w:val="000000"/>
                <w:sz w:val="18"/>
                <w:szCs w:val="18"/>
              </w:rPr>
            </w:pPr>
            <w:r w:rsidRPr="0036319C">
              <w:rPr>
                <w:bCs/>
                <w:color w:val="000000"/>
                <w:sz w:val="18"/>
                <w:szCs w:val="18"/>
              </w:rPr>
              <w:t xml:space="preserve">- аккумулятор: литий-ионный, 1250 </w:t>
            </w:r>
            <w:proofErr w:type="spellStart"/>
            <w:r w:rsidRPr="0036319C">
              <w:rPr>
                <w:bCs/>
                <w:color w:val="000000"/>
                <w:sz w:val="18"/>
                <w:szCs w:val="18"/>
              </w:rPr>
              <w:t>мАч</w:t>
            </w:r>
            <w:proofErr w:type="spellEnd"/>
            <w:r w:rsidRPr="0036319C">
              <w:rPr>
                <w:bCs/>
                <w:color w:val="000000"/>
                <w:sz w:val="18"/>
                <w:szCs w:val="18"/>
              </w:rPr>
              <w:t xml:space="preserve"> (в комплекте)</w:t>
            </w:r>
          </w:p>
          <w:p w14:paraId="1B7986EA" w14:textId="1771064A" w:rsidR="009D5D54" w:rsidRPr="00A439FE" w:rsidRDefault="0036319C" w:rsidP="0036319C">
            <w:pPr>
              <w:rPr>
                <w:bCs/>
                <w:color w:val="000000"/>
                <w:sz w:val="18"/>
                <w:szCs w:val="18"/>
              </w:rPr>
            </w:pPr>
            <w:r w:rsidRPr="0036319C">
              <w:rPr>
                <w:bCs/>
                <w:color w:val="000000"/>
                <w:sz w:val="18"/>
                <w:szCs w:val="18"/>
              </w:rPr>
              <w:t xml:space="preserve">- батарейки: AAA/LR03, щелочные, литиевые или перезаряжаемые </w:t>
            </w:r>
            <w:proofErr w:type="spellStart"/>
            <w:r w:rsidRPr="0036319C">
              <w:rPr>
                <w:bCs/>
                <w:color w:val="000000"/>
                <w:sz w:val="18"/>
                <w:szCs w:val="18"/>
              </w:rPr>
              <w:t>NiMH</w:t>
            </w:r>
            <w:proofErr w:type="spellEnd"/>
            <w:r w:rsidRPr="0036319C">
              <w:rPr>
                <w:bCs/>
                <w:color w:val="000000"/>
                <w:sz w:val="18"/>
                <w:szCs w:val="18"/>
              </w:rPr>
              <w:t>.</w:t>
            </w:r>
          </w:p>
        </w:tc>
        <w:tc>
          <w:tcPr>
            <w:tcW w:w="138" w:type="pct"/>
            <w:shd w:val="clear" w:color="000000" w:fill="FFFFFF"/>
          </w:tcPr>
          <w:p w14:paraId="20397F86" w14:textId="409E4586" w:rsidR="009D5D54" w:rsidRDefault="0036319C"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8DDFA37" w14:textId="2E4F3F21" w:rsidR="009D5D54" w:rsidRDefault="0036319C" w:rsidP="006D1E98">
            <w:pPr>
              <w:jc w:val="center"/>
              <w:rPr>
                <w:color w:val="000000"/>
                <w:sz w:val="18"/>
                <w:szCs w:val="18"/>
              </w:rPr>
            </w:pPr>
            <w:r>
              <w:rPr>
                <w:color w:val="000000"/>
                <w:sz w:val="18"/>
                <w:szCs w:val="18"/>
              </w:rPr>
              <w:t>21</w:t>
            </w:r>
          </w:p>
        </w:tc>
        <w:tc>
          <w:tcPr>
            <w:tcW w:w="322" w:type="pct"/>
            <w:tcBorders>
              <w:left w:val="single" w:sz="4" w:space="0" w:color="auto"/>
            </w:tcBorders>
            <w:shd w:val="clear" w:color="000000" w:fill="FFFFFF"/>
          </w:tcPr>
          <w:p w14:paraId="56D4F535" w14:textId="0DA44A4F" w:rsidR="009D5D54" w:rsidRPr="006D1E98" w:rsidRDefault="00E87611" w:rsidP="00E87611">
            <w:pPr>
              <w:jc w:val="center"/>
              <w:rPr>
                <w:sz w:val="16"/>
                <w:szCs w:val="16"/>
              </w:rPr>
            </w:pPr>
            <w:r w:rsidRPr="00E87611">
              <w:rPr>
                <w:sz w:val="16"/>
                <w:szCs w:val="16"/>
              </w:rPr>
              <w:t>10 889,01</w:t>
            </w:r>
            <w:r w:rsidRPr="00E87611">
              <w:rPr>
                <w:sz w:val="16"/>
                <w:szCs w:val="16"/>
              </w:rPr>
              <w:tab/>
            </w:r>
          </w:p>
        </w:tc>
        <w:tc>
          <w:tcPr>
            <w:tcW w:w="415" w:type="pct"/>
            <w:gridSpan w:val="2"/>
            <w:tcBorders>
              <w:left w:val="single" w:sz="4" w:space="0" w:color="auto"/>
            </w:tcBorders>
            <w:shd w:val="clear" w:color="000000" w:fill="FFFFFF"/>
          </w:tcPr>
          <w:p w14:paraId="42CFDB4E" w14:textId="72C36A60" w:rsidR="009D5D54" w:rsidRPr="006A58FB" w:rsidRDefault="00E87611" w:rsidP="006D1E98">
            <w:pPr>
              <w:jc w:val="center"/>
              <w:rPr>
                <w:bCs/>
                <w:color w:val="3F3F3F"/>
                <w:sz w:val="18"/>
                <w:szCs w:val="18"/>
              </w:rPr>
            </w:pPr>
            <w:r w:rsidRPr="00E87611">
              <w:rPr>
                <w:sz w:val="16"/>
                <w:szCs w:val="16"/>
              </w:rPr>
              <w:t>228 669,21</w:t>
            </w:r>
          </w:p>
        </w:tc>
        <w:tc>
          <w:tcPr>
            <w:tcW w:w="413" w:type="pct"/>
            <w:shd w:val="clear" w:color="000000" w:fill="FFFFFF"/>
          </w:tcPr>
          <w:p w14:paraId="3B1D0C23" w14:textId="477987D6" w:rsidR="009D5D54" w:rsidRPr="00BC5DB7" w:rsidRDefault="00757294" w:rsidP="006D1E98">
            <w:pPr>
              <w:jc w:val="center"/>
              <w:rPr>
                <w:sz w:val="16"/>
                <w:szCs w:val="16"/>
              </w:rPr>
            </w:pPr>
            <w:r w:rsidRPr="00757294">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6"/>
                <w:szCs w:val="16"/>
              </w:rPr>
              <w:t>10</w:t>
            </w:r>
            <w:r w:rsidRPr="00757294">
              <w:rPr>
                <w:sz w:val="16"/>
                <w:szCs w:val="16"/>
              </w:rPr>
              <w:t>4 перечня приложения № 3 к ПП № 1875</w:t>
            </w:r>
          </w:p>
        </w:tc>
        <w:tc>
          <w:tcPr>
            <w:tcW w:w="415" w:type="pct"/>
            <w:shd w:val="clear" w:color="000000" w:fill="FFFFFF"/>
            <w:vAlign w:val="center"/>
          </w:tcPr>
          <w:p w14:paraId="64677B85"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70FA913A"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57A25E32"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0B049562" w14:textId="77777777" w:rsidR="009D5D54" w:rsidRPr="00A81FF1" w:rsidRDefault="009D5D54" w:rsidP="006D1E98">
            <w:pPr>
              <w:jc w:val="center"/>
              <w:rPr>
                <w:bCs/>
                <w:color w:val="3F3F3F"/>
                <w:sz w:val="18"/>
                <w:szCs w:val="18"/>
              </w:rPr>
            </w:pPr>
          </w:p>
        </w:tc>
      </w:tr>
      <w:tr w:rsidR="009D5D54" w:rsidRPr="005C77DC" w14:paraId="661AACA4" w14:textId="77777777" w:rsidTr="00757294">
        <w:trPr>
          <w:trHeight w:val="170"/>
        </w:trPr>
        <w:tc>
          <w:tcPr>
            <w:tcW w:w="274" w:type="pct"/>
            <w:tcBorders>
              <w:right w:val="single" w:sz="4" w:space="0" w:color="auto"/>
            </w:tcBorders>
            <w:shd w:val="clear" w:color="000000" w:fill="FFFFFF"/>
            <w:noWrap/>
            <w:vAlign w:val="center"/>
          </w:tcPr>
          <w:p w14:paraId="79C2B9AD" w14:textId="77777777" w:rsidR="009D5D54" w:rsidRPr="00A81FF1" w:rsidRDefault="009D5D5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E8B9A82" w14:textId="77777777" w:rsidR="0036319C" w:rsidRPr="0036319C" w:rsidRDefault="0036319C" w:rsidP="0036319C">
            <w:pPr>
              <w:rPr>
                <w:bCs/>
                <w:color w:val="000000"/>
                <w:sz w:val="18"/>
                <w:szCs w:val="18"/>
              </w:rPr>
            </w:pPr>
            <w:r w:rsidRPr="0036319C">
              <w:rPr>
                <w:bCs/>
                <w:color w:val="000000"/>
                <w:sz w:val="18"/>
                <w:szCs w:val="18"/>
              </w:rPr>
              <w:t xml:space="preserve">Палки </w:t>
            </w:r>
            <w:proofErr w:type="spellStart"/>
            <w:r w:rsidRPr="0036319C">
              <w:rPr>
                <w:bCs/>
                <w:color w:val="000000"/>
                <w:sz w:val="18"/>
                <w:szCs w:val="18"/>
              </w:rPr>
              <w:t>треккинговые</w:t>
            </w:r>
            <w:proofErr w:type="spellEnd"/>
            <w:r w:rsidRPr="0036319C">
              <w:rPr>
                <w:bCs/>
                <w:color w:val="000000"/>
                <w:sz w:val="18"/>
                <w:szCs w:val="18"/>
              </w:rPr>
              <w:t xml:space="preserve"> </w:t>
            </w:r>
            <w:proofErr w:type="spellStart"/>
            <w:r w:rsidRPr="0036319C">
              <w:rPr>
                <w:bCs/>
                <w:color w:val="000000"/>
                <w:sz w:val="18"/>
                <w:szCs w:val="18"/>
              </w:rPr>
              <w:t>Венто</w:t>
            </w:r>
            <w:proofErr w:type="spellEnd"/>
            <w:r w:rsidRPr="0036319C">
              <w:rPr>
                <w:bCs/>
                <w:color w:val="000000"/>
                <w:sz w:val="18"/>
                <w:szCs w:val="18"/>
              </w:rPr>
              <w:t xml:space="preserve"> PULSE с удлиненной рукояткой или</w:t>
            </w:r>
          </w:p>
          <w:p w14:paraId="2CB35647" w14:textId="77777777" w:rsidR="0036319C" w:rsidRPr="0036319C" w:rsidRDefault="0036319C" w:rsidP="0036319C">
            <w:pPr>
              <w:rPr>
                <w:bCs/>
                <w:color w:val="000000"/>
                <w:sz w:val="18"/>
                <w:szCs w:val="18"/>
              </w:rPr>
            </w:pPr>
            <w:r w:rsidRPr="0036319C">
              <w:rPr>
                <w:bCs/>
                <w:color w:val="000000"/>
                <w:sz w:val="18"/>
                <w:szCs w:val="18"/>
              </w:rPr>
              <w:t>«эквивалент» согласно характеристикам, указанным ниже:</w:t>
            </w:r>
          </w:p>
          <w:p w14:paraId="7701AE97" w14:textId="77777777" w:rsidR="0036319C" w:rsidRPr="0036319C" w:rsidRDefault="0036319C" w:rsidP="0036319C">
            <w:pPr>
              <w:rPr>
                <w:bCs/>
                <w:color w:val="000000"/>
                <w:sz w:val="18"/>
                <w:szCs w:val="18"/>
              </w:rPr>
            </w:pPr>
            <w:r w:rsidRPr="0036319C">
              <w:rPr>
                <w:bCs/>
                <w:color w:val="000000"/>
                <w:sz w:val="18"/>
                <w:szCs w:val="18"/>
              </w:rPr>
              <w:t>Код ОКПД-2: 32.30.11.122.</w:t>
            </w:r>
          </w:p>
          <w:p w14:paraId="1693DE07" w14:textId="77777777" w:rsidR="0036319C" w:rsidRPr="0036319C" w:rsidRDefault="0036319C" w:rsidP="0036319C">
            <w:pPr>
              <w:rPr>
                <w:bCs/>
                <w:color w:val="000000"/>
                <w:sz w:val="18"/>
                <w:szCs w:val="18"/>
              </w:rPr>
            </w:pPr>
            <w:r w:rsidRPr="0036319C">
              <w:rPr>
                <w:bCs/>
                <w:color w:val="000000"/>
                <w:sz w:val="18"/>
                <w:szCs w:val="18"/>
              </w:rPr>
              <w:t>Длина, см: 60 – 135;</w:t>
            </w:r>
          </w:p>
          <w:p w14:paraId="41B98018" w14:textId="77777777" w:rsidR="0036319C" w:rsidRPr="0036319C" w:rsidRDefault="0036319C" w:rsidP="0036319C">
            <w:pPr>
              <w:rPr>
                <w:bCs/>
                <w:color w:val="000000"/>
                <w:sz w:val="18"/>
                <w:szCs w:val="18"/>
              </w:rPr>
            </w:pPr>
            <w:r w:rsidRPr="0036319C">
              <w:rPr>
                <w:bCs/>
                <w:color w:val="000000"/>
                <w:sz w:val="18"/>
                <w:szCs w:val="18"/>
              </w:rPr>
              <w:t>Диаметр верхнего колена, мм: 16;</w:t>
            </w:r>
          </w:p>
          <w:p w14:paraId="0473F27D" w14:textId="77777777" w:rsidR="0036319C" w:rsidRPr="0036319C" w:rsidRDefault="0036319C" w:rsidP="0036319C">
            <w:pPr>
              <w:rPr>
                <w:bCs/>
                <w:color w:val="000000"/>
                <w:sz w:val="18"/>
                <w:szCs w:val="18"/>
              </w:rPr>
            </w:pPr>
            <w:proofErr w:type="spellStart"/>
            <w:r w:rsidRPr="0036319C">
              <w:rPr>
                <w:bCs/>
                <w:color w:val="000000"/>
                <w:sz w:val="18"/>
                <w:szCs w:val="18"/>
              </w:rPr>
              <w:t>Трехсекционные</w:t>
            </w:r>
            <w:proofErr w:type="spellEnd"/>
            <w:r w:rsidRPr="0036319C">
              <w:rPr>
                <w:bCs/>
                <w:color w:val="000000"/>
                <w:sz w:val="18"/>
                <w:szCs w:val="18"/>
              </w:rPr>
              <w:t>: наличие;</w:t>
            </w:r>
          </w:p>
          <w:p w14:paraId="6F2A49BF" w14:textId="77777777" w:rsidR="0036319C" w:rsidRPr="0036319C" w:rsidRDefault="0036319C" w:rsidP="0036319C">
            <w:pPr>
              <w:rPr>
                <w:bCs/>
                <w:color w:val="000000"/>
                <w:sz w:val="18"/>
                <w:szCs w:val="18"/>
              </w:rPr>
            </w:pPr>
            <w:r w:rsidRPr="0036319C">
              <w:rPr>
                <w:bCs/>
                <w:color w:val="000000"/>
                <w:sz w:val="18"/>
                <w:szCs w:val="18"/>
              </w:rPr>
              <w:t>Регулировка длины при помощи клипсы: наличие;</w:t>
            </w:r>
          </w:p>
          <w:p w14:paraId="445C2843" w14:textId="77777777" w:rsidR="0036319C" w:rsidRPr="0036319C" w:rsidRDefault="0036319C" w:rsidP="0036319C">
            <w:pPr>
              <w:rPr>
                <w:bCs/>
                <w:color w:val="000000"/>
                <w:sz w:val="18"/>
                <w:szCs w:val="18"/>
              </w:rPr>
            </w:pPr>
            <w:r w:rsidRPr="0036319C">
              <w:rPr>
                <w:bCs/>
                <w:color w:val="000000"/>
                <w:sz w:val="18"/>
                <w:szCs w:val="18"/>
              </w:rPr>
              <w:t>Удлиненная прорезиненная рукоятка: наличие;</w:t>
            </w:r>
          </w:p>
          <w:p w14:paraId="1E816031" w14:textId="77777777" w:rsidR="0036319C" w:rsidRPr="0036319C" w:rsidRDefault="0036319C" w:rsidP="0036319C">
            <w:pPr>
              <w:rPr>
                <w:bCs/>
                <w:color w:val="000000"/>
                <w:sz w:val="18"/>
                <w:szCs w:val="18"/>
              </w:rPr>
            </w:pPr>
            <w:r w:rsidRPr="0036319C">
              <w:rPr>
                <w:bCs/>
                <w:color w:val="000000"/>
                <w:sz w:val="18"/>
                <w:szCs w:val="18"/>
              </w:rPr>
              <w:t>Темляк: наличие;</w:t>
            </w:r>
          </w:p>
          <w:p w14:paraId="335D162C" w14:textId="77777777" w:rsidR="009D5D54" w:rsidRDefault="0036319C" w:rsidP="0036319C">
            <w:pPr>
              <w:rPr>
                <w:bCs/>
                <w:color w:val="000000"/>
                <w:sz w:val="18"/>
                <w:szCs w:val="18"/>
              </w:rPr>
            </w:pPr>
            <w:r w:rsidRPr="0036319C">
              <w:rPr>
                <w:bCs/>
                <w:color w:val="000000"/>
                <w:sz w:val="18"/>
                <w:szCs w:val="18"/>
              </w:rPr>
              <w:t>Победитовый наконечник: наличие;</w:t>
            </w:r>
          </w:p>
          <w:p w14:paraId="3E5A0A26" w14:textId="650A6429" w:rsidR="0036319C" w:rsidRPr="00A439FE" w:rsidRDefault="0036319C" w:rsidP="0036319C">
            <w:pPr>
              <w:rPr>
                <w:bCs/>
                <w:color w:val="000000"/>
                <w:sz w:val="18"/>
                <w:szCs w:val="18"/>
              </w:rPr>
            </w:pPr>
            <w:r w:rsidRPr="0036319C">
              <w:rPr>
                <w:bCs/>
                <w:color w:val="000000"/>
                <w:sz w:val="18"/>
                <w:szCs w:val="18"/>
              </w:rPr>
              <w:t>Могут использоваться для установки тента: наличие.</w:t>
            </w:r>
          </w:p>
        </w:tc>
        <w:tc>
          <w:tcPr>
            <w:tcW w:w="138" w:type="pct"/>
            <w:shd w:val="clear" w:color="000000" w:fill="FFFFFF"/>
          </w:tcPr>
          <w:p w14:paraId="1F4427A7" w14:textId="062EDBC0" w:rsidR="009D5D54" w:rsidRDefault="00E87611" w:rsidP="006D1E98">
            <w:pPr>
              <w:jc w:val="center"/>
              <w:rPr>
                <w:bCs/>
                <w:color w:val="000000"/>
                <w:sz w:val="18"/>
                <w:szCs w:val="18"/>
              </w:rPr>
            </w:pPr>
            <w:r>
              <w:rPr>
                <w:bCs/>
                <w:color w:val="000000"/>
                <w:sz w:val="18"/>
                <w:szCs w:val="18"/>
              </w:rPr>
              <w:t>пар</w:t>
            </w:r>
          </w:p>
        </w:tc>
        <w:tc>
          <w:tcPr>
            <w:tcW w:w="182" w:type="pct"/>
            <w:tcBorders>
              <w:right w:val="single" w:sz="4" w:space="0" w:color="auto"/>
            </w:tcBorders>
            <w:shd w:val="clear" w:color="000000" w:fill="FFFFFF"/>
          </w:tcPr>
          <w:p w14:paraId="14B1EEF6" w14:textId="5ABCDBA9" w:rsidR="009D5D54" w:rsidRDefault="00E87611" w:rsidP="006D1E98">
            <w:pPr>
              <w:jc w:val="center"/>
              <w:rPr>
                <w:color w:val="000000"/>
                <w:sz w:val="18"/>
                <w:szCs w:val="18"/>
              </w:rPr>
            </w:pPr>
            <w:r>
              <w:rPr>
                <w:color w:val="000000"/>
                <w:sz w:val="18"/>
                <w:szCs w:val="18"/>
              </w:rPr>
              <w:t>10</w:t>
            </w:r>
          </w:p>
        </w:tc>
        <w:tc>
          <w:tcPr>
            <w:tcW w:w="322" w:type="pct"/>
            <w:tcBorders>
              <w:left w:val="single" w:sz="4" w:space="0" w:color="auto"/>
            </w:tcBorders>
            <w:shd w:val="clear" w:color="000000" w:fill="FFFFFF"/>
          </w:tcPr>
          <w:p w14:paraId="09291D2D" w14:textId="0F005834" w:rsidR="009D5D54" w:rsidRPr="006D1E98" w:rsidRDefault="00E87611" w:rsidP="00E87611">
            <w:pPr>
              <w:jc w:val="center"/>
              <w:rPr>
                <w:sz w:val="16"/>
                <w:szCs w:val="16"/>
              </w:rPr>
            </w:pPr>
            <w:r w:rsidRPr="00E87611">
              <w:rPr>
                <w:sz w:val="16"/>
                <w:szCs w:val="16"/>
              </w:rPr>
              <w:t>4 308,12</w:t>
            </w:r>
            <w:r w:rsidRPr="00E87611">
              <w:rPr>
                <w:sz w:val="16"/>
                <w:szCs w:val="16"/>
              </w:rPr>
              <w:tab/>
            </w:r>
          </w:p>
        </w:tc>
        <w:tc>
          <w:tcPr>
            <w:tcW w:w="415" w:type="pct"/>
            <w:gridSpan w:val="2"/>
            <w:tcBorders>
              <w:left w:val="single" w:sz="4" w:space="0" w:color="auto"/>
            </w:tcBorders>
            <w:shd w:val="clear" w:color="000000" w:fill="FFFFFF"/>
          </w:tcPr>
          <w:p w14:paraId="0950F79B" w14:textId="1B44764B" w:rsidR="009D5D54" w:rsidRPr="006A58FB" w:rsidRDefault="00E87611" w:rsidP="006D1E98">
            <w:pPr>
              <w:jc w:val="center"/>
              <w:rPr>
                <w:bCs/>
                <w:color w:val="3F3F3F"/>
                <w:sz w:val="18"/>
                <w:szCs w:val="18"/>
              </w:rPr>
            </w:pPr>
            <w:r w:rsidRPr="00E87611">
              <w:rPr>
                <w:sz w:val="16"/>
                <w:szCs w:val="16"/>
              </w:rPr>
              <w:t>43 081,20</w:t>
            </w:r>
          </w:p>
        </w:tc>
        <w:tc>
          <w:tcPr>
            <w:tcW w:w="413" w:type="pct"/>
            <w:shd w:val="clear" w:color="000000" w:fill="FFFFFF"/>
          </w:tcPr>
          <w:p w14:paraId="0237A7E4" w14:textId="34849B1E" w:rsidR="009D5D54" w:rsidRPr="00BC5DB7" w:rsidRDefault="00757294" w:rsidP="006D1E98">
            <w:pPr>
              <w:jc w:val="center"/>
              <w:rPr>
                <w:sz w:val="16"/>
                <w:szCs w:val="16"/>
              </w:rPr>
            </w:pPr>
            <w:r w:rsidRPr="00757294">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266</w:t>
            </w:r>
            <w:r w:rsidRPr="00757294">
              <w:rPr>
                <w:sz w:val="16"/>
                <w:szCs w:val="16"/>
              </w:rPr>
              <w:t xml:space="preserve"> перечня приложения № 3 к ПП № 1875</w:t>
            </w:r>
          </w:p>
        </w:tc>
        <w:tc>
          <w:tcPr>
            <w:tcW w:w="415" w:type="pct"/>
            <w:shd w:val="clear" w:color="000000" w:fill="FFFFFF"/>
            <w:vAlign w:val="center"/>
          </w:tcPr>
          <w:p w14:paraId="2C307A3F"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5ACE8101"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3F37E419"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E3659AA" w14:textId="77777777" w:rsidR="009D5D54" w:rsidRPr="00A81FF1" w:rsidRDefault="009D5D54" w:rsidP="006D1E98">
            <w:pPr>
              <w:jc w:val="center"/>
              <w:rPr>
                <w:bCs/>
                <w:color w:val="3F3F3F"/>
                <w:sz w:val="18"/>
                <w:szCs w:val="18"/>
              </w:rPr>
            </w:pPr>
          </w:p>
        </w:tc>
      </w:tr>
      <w:tr w:rsidR="009D5D54" w:rsidRPr="005C77DC" w14:paraId="63D4EF8E" w14:textId="77777777" w:rsidTr="00757294">
        <w:trPr>
          <w:trHeight w:val="170"/>
        </w:trPr>
        <w:tc>
          <w:tcPr>
            <w:tcW w:w="274" w:type="pct"/>
            <w:tcBorders>
              <w:right w:val="single" w:sz="4" w:space="0" w:color="auto"/>
            </w:tcBorders>
            <w:shd w:val="clear" w:color="000000" w:fill="FFFFFF"/>
            <w:noWrap/>
            <w:vAlign w:val="center"/>
          </w:tcPr>
          <w:p w14:paraId="5E1BA6BF" w14:textId="77777777" w:rsidR="009D5D54" w:rsidRPr="00A81FF1" w:rsidRDefault="009D5D54" w:rsidP="0036319C">
            <w:pPr>
              <w:pStyle w:val="a4"/>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65D8C5BA" w14:textId="01E02A36" w:rsidR="009D5D54" w:rsidRPr="0036319C" w:rsidRDefault="0036319C" w:rsidP="005D7AC7">
            <w:pPr>
              <w:rPr>
                <w:b/>
                <w:bCs/>
                <w:color w:val="000000"/>
                <w:sz w:val="18"/>
                <w:szCs w:val="18"/>
              </w:rPr>
            </w:pPr>
            <w:r w:rsidRPr="0036319C">
              <w:rPr>
                <w:b/>
                <w:bCs/>
                <w:color w:val="000000"/>
                <w:sz w:val="18"/>
                <w:szCs w:val="18"/>
              </w:rPr>
              <w:t>ВТРК «</w:t>
            </w:r>
            <w:proofErr w:type="spellStart"/>
            <w:r w:rsidRPr="0036319C">
              <w:rPr>
                <w:b/>
                <w:bCs/>
                <w:color w:val="000000"/>
                <w:sz w:val="18"/>
                <w:szCs w:val="18"/>
              </w:rPr>
              <w:t>Ведучи</w:t>
            </w:r>
            <w:proofErr w:type="spellEnd"/>
            <w:r w:rsidRPr="0036319C">
              <w:rPr>
                <w:b/>
                <w:bCs/>
                <w:color w:val="000000"/>
                <w:sz w:val="18"/>
                <w:szCs w:val="18"/>
              </w:rPr>
              <w:t>»</w:t>
            </w:r>
          </w:p>
        </w:tc>
        <w:tc>
          <w:tcPr>
            <w:tcW w:w="138" w:type="pct"/>
            <w:shd w:val="clear" w:color="000000" w:fill="FFFFFF"/>
          </w:tcPr>
          <w:p w14:paraId="48265054" w14:textId="77777777" w:rsidR="009D5D54" w:rsidRDefault="009D5D54" w:rsidP="006D1E98">
            <w:pPr>
              <w:jc w:val="center"/>
              <w:rPr>
                <w:bCs/>
                <w:color w:val="000000"/>
                <w:sz w:val="18"/>
                <w:szCs w:val="18"/>
              </w:rPr>
            </w:pPr>
          </w:p>
        </w:tc>
        <w:tc>
          <w:tcPr>
            <w:tcW w:w="182" w:type="pct"/>
            <w:tcBorders>
              <w:right w:val="single" w:sz="4" w:space="0" w:color="auto"/>
            </w:tcBorders>
            <w:shd w:val="clear" w:color="000000" w:fill="FFFFFF"/>
          </w:tcPr>
          <w:p w14:paraId="00E4859B" w14:textId="77777777" w:rsidR="009D5D54" w:rsidRDefault="009D5D54" w:rsidP="006D1E98">
            <w:pPr>
              <w:jc w:val="center"/>
              <w:rPr>
                <w:color w:val="000000"/>
                <w:sz w:val="18"/>
                <w:szCs w:val="18"/>
              </w:rPr>
            </w:pPr>
          </w:p>
        </w:tc>
        <w:tc>
          <w:tcPr>
            <w:tcW w:w="322" w:type="pct"/>
            <w:tcBorders>
              <w:left w:val="single" w:sz="4" w:space="0" w:color="auto"/>
            </w:tcBorders>
            <w:shd w:val="clear" w:color="000000" w:fill="FFFFFF"/>
          </w:tcPr>
          <w:p w14:paraId="59E62BAD" w14:textId="77777777" w:rsidR="009D5D54" w:rsidRPr="006D1E98" w:rsidRDefault="009D5D54" w:rsidP="006D1E98">
            <w:pPr>
              <w:jc w:val="center"/>
              <w:rPr>
                <w:sz w:val="16"/>
                <w:szCs w:val="16"/>
              </w:rPr>
            </w:pPr>
          </w:p>
        </w:tc>
        <w:tc>
          <w:tcPr>
            <w:tcW w:w="415" w:type="pct"/>
            <w:gridSpan w:val="2"/>
            <w:tcBorders>
              <w:left w:val="single" w:sz="4" w:space="0" w:color="auto"/>
            </w:tcBorders>
            <w:shd w:val="clear" w:color="000000" w:fill="FFFFFF"/>
          </w:tcPr>
          <w:p w14:paraId="6E2677AB" w14:textId="77777777" w:rsidR="009D5D54" w:rsidRPr="006A58FB" w:rsidRDefault="009D5D54" w:rsidP="006D1E98">
            <w:pPr>
              <w:jc w:val="center"/>
              <w:rPr>
                <w:bCs/>
                <w:color w:val="3F3F3F"/>
                <w:sz w:val="18"/>
                <w:szCs w:val="18"/>
              </w:rPr>
            </w:pPr>
          </w:p>
        </w:tc>
        <w:tc>
          <w:tcPr>
            <w:tcW w:w="413" w:type="pct"/>
            <w:shd w:val="clear" w:color="000000" w:fill="FFFFFF"/>
          </w:tcPr>
          <w:p w14:paraId="54C9CF09" w14:textId="77777777" w:rsidR="009D5D54" w:rsidRPr="00BC5DB7" w:rsidRDefault="009D5D54" w:rsidP="006D1E98">
            <w:pPr>
              <w:jc w:val="center"/>
              <w:rPr>
                <w:sz w:val="16"/>
                <w:szCs w:val="16"/>
              </w:rPr>
            </w:pPr>
          </w:p>
        </w:tc>
        <w:tc>
          <w:tcPr>
            <w:tcW w:w="415" w:type="pct"/>
            <w:shd w:val="clear" w:color="000000" w:fill="FFFFFF"/>
            <w:vAlign w:val="center"/>
          </w:tcPr>
          <w:p w14:paraId="5D18661B"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0C1211D9"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2C4364DC"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30811A26" w14:textId="77777777" w:rsidR="009D5D54" w:rsidRPr="00A81FF1" w:rsidRDefault="009D5D54" w:rsidP="006D1E98">
            <w:pPr>
              <w:jc w:val="center"/>
              <w:rPr>
                <w:bCs/>
                <w:color w:val="3F3F3F"/>
                <w:sz w:val="18"/>
                <w:szCs w:val="18"/>
              </w:rPr>
            </w:pPr>
          </w:p>
        </w:tc>
      </w:tr>
      <w:tr w:rsidR="009D5D54" w:rsidRPr="005C77DC" w14:paraId="13A7D055" w14:textId="77777777" w:rsidTr="00757294">
        <w:trPr>
          <w:trHeight w:val="170"/>
        </w:trPr>
        <w:tc>
          <w:tcPr>
            <w:tcW w:w="274" w:type="pct"/>
            <w:tcBorders>
              <w:right w:val="single" w:sz="4" w:space="0" w:color="auto"/>
            </w:tcBorders>
            <w:shd w:val="clear" w:color="000000" w:fill="FFFFFF"/>
            <w:noWrap/>
            <w:vAlign w:val="center"/>
          </w:tcPr>
          <w:p w14:paraId="08D62A02" w14:textId="77777777" w:rsidR="009D5D54" w:rsidRPr="00A81FF1" w:rsidRDefault="009D5D5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87E5BF5" w14:textId="77777777" w:rsidR="000A113F" w:rsidRPr="000A113F" w:rsidRDefault="000A113F" w:rsidP="000A113F">
            <w:pPr>
              <w:rPr>
                <w:bCs/>
                <w:color w:val="000000"/>
                <w:sz w:val="18"/>
                <w:szCs w:val="18"/>
              </w:rPr>
            </w:pPr>
            <w:r w:rsidRPr="000A113F">
              <w:rPr>
                <w:bCs/>
                <w:color w:val="000000"/>
                <w:sz w:val="18"/>
                <w:szCs w:val="18"/>
              </w:rPr>
              <w:t xml:space="preserve">Веревка динамическая </w:t>
            </w:r>
            <w:proofErr w:type="spellStart"/>
            <w:r w:rsidRPr="000A113F">
              <w:rPr>
                <w:bCs/>
                <w:color w:val="000000"/>
                <w:sz w:val="18"/>
                <w:szCs w:val="18"/>
              </w:rPr>
              <w:t>Венто</w:t>
            </w:r>
            <w:proofErr w:type="spellEnd"/>
            <w:r w:rsidRPr="000A113F">
              <w:rPr>
                <w:bCs/>
                <w:color w:val="000000"/>
                <w:sz w:val="18"/>
                <w:szCs w:val="18"/>
              </w:rPr>
              <w:t xml:space="preserve"> «FACTOR» 10 мм, бухта 50 м или</w:t>
            </w:r>
          </w:p>
          <w:p w14:paraId="029A9E0C" w14:textId="77777777" w:rsidR="000A113F" w:rsidRPr="000A113F" w:rsidRDefault="000A113F" w:rsidP="000A113F">
            <w:pPr>
              <w:rPr>
                <w:bCs/>
                <w:color w:val="000000"/>
                <w:sz w:val="18"/>
                <w:szCs w:val="18"/>
              </w:rPr>
            </w:pPr>
            <w:r w:rsidRPr="000A113F">
              <w:rPr>
                <w:bCs/>
                <w:color w:val="000000"/>
                <w:sz w:val="18"/>
                <w:szCs w:val="18"/>
              </w:rPr>
              <w:t>«эквивалент» согласно характеристикам, указанным ниже:</w:t>
            </w:r>
          </w:p>
          <w:p w14:paraId="00ADF640" w14:textId="77777777" w:rsidR="000A113F" w:rsidRPr="000A113F" w:rsidRDefault="000A113F" w:rsidP="000A113F">
            <w:pPr>
              <w:rPr>
                <w:bCs/>
                <w:color w:val="000000"/>
                <w:sz w:val="18"/>
                <w:szCs w:val="18"/>
              </w:rPr>
            </w:pPr>
            <w:r w:rsidRPr="000A113F">
              <w:rPr>
                <w:bCs/>
                <w:color w:val="000000"/>
                <w:sz w:val="18"/>
                <w:szCs w:val="18"/>
              </w:rPr>
              <w:t>Код ОКПД-2: 13.94.11.130;</w:t>
            </w:r>
          </w:p>
          <w:p w14:paraId="2CCC9818" w14:textId="77777777" w:rsidR="000A113F" w:rsidRPr="000A113F" w:rsidRDefault="000A113F" w:rsidP="000A113F">
            <w:pPr>
              <w:rPr>
                <w:bCs/>
                <w:color w:val="000000"/>
                <w:sz w:val="18"/>
                <w:szCs w:val="18"/>
              </w:rPr>
            </w:pPr>
            <w:r w:rsidRPr="000A113F">
              <w:rPr>
                <w:bCs/>
                <w:color w:val="000000"/>
                <w:sz w:val="18"/>
                <w:szCs w:val="18"/>
              </w:rPr>
              <w:t>Длина бухты: 50 м;</w:t>
            </w:r>
          </w:p>
          <w:p w14:paraId="3FF3ACF3" w14:textId="77777777" w:rsidR="000A113F" w:rsidRPr="000A113F" w:rsidRDefault="000A113F" w:rsidP="000A113F">
            <w:pPr>
              <w:rPr>
                <w:bCs/>
                <w:color w:val="000000"/>
                <w:sz w:val="18"/>
                <w:szCs w:val="18"/>
              </w:rPr>
            </w:pPr>
            <w:r w:rsidRPr="000A113F">
              <w:rPr>
                <w:bCs/>
                <w:color w:val="000000"/>
                <w:sz w:val="18"/>
                <w:szCs w:val="18"/>
              </w:rPr>
              <w:t>Материал: полиамид;</w:t>
            </w:r>
          </w:p>
          <w:p w14:paraId="023EC3FB" w14:textId="77777777" w:rsidR="000A113F" w:rsidRPr="000A113F" w:rsidRDefault="000A113F" w:rsidP="000A113F">
            <w:pPr>
              <w:rPr>
                <w:bCs/>
                <w:color w:val="000000"/>
                <w:sz w:val="18"/>
                <w:szCs w:val="18"/>
              </w:rPr>
            </w:pPr>
            <w:r w:rsidRPr="000A113F">
              <w:rPr>
                <w:bCs/>
                <w:color w:val="000000"/>
                <w:sz w:val="18"/>
                <w:szCs w:val="18"/>
              </w:rPr>
              <w:t>Тип веревки: динамическая;</w:t>
            </w:r>
          </w:p>
          <w:p w14:paraId="3CF119F3" w14:textId="77777777" w:rsidR="000A113F" w:rsidRPr="000A113F" w:rsidRDefault="000A113F" w:rsidP="000A113F">
            <w:pPr>
              <w:rPr>
                <w:bCs/>
                <w:color w:val="000000"/>
                <w:sz w:val="18"/>
                <w:szCs w:val="18"/>
              </w:rPr>
            </w:pPr>
            <w:r w:rsidRPr="000A113F">
              <w:rPr>
                <w:bCs/>
                <w:color w:val="000000"/>
                <w:sz w:val="18"/>
                <w:szCs w:val="18"/>
              </w:rPr>
              <w:t>Диаметр: 10 мм;</w:t>
            </w:r>
          </w:p>
          <w:p w14:paraId="1B163E89" w14:textId="087D47BD" w:rsidR="009D5D54" w:rsidRPr="00A439FE" w:rsidRDefault="000A113F" w:rsidP="000A113F">
            <w:pPr>
              <w:rPr>
                <w:bCs/>
                <w:color w:val="000000"/>
                <w:sz w:val="18"/>
                <w:szCs w:val="18"/>
              </w:rPr>
            </w:pPr>
            <w:r w:rsidRPr="000A113F">
              <w:rPr>
                <w:bCs/>
                <w:color w:val="000000"/>
                <w:sz w:val="18"/>
                <w:szCs w:val="18"/>
              </w:rPr>
              <w:t>Сила рывка: не менее 8,3 кН</w:t>
            </w:r>
          </w:p>
        </w:tc>
        <w:tc>
          <w:tcPr>
            <w:tcW w:w="138" w:type="pct"/>
            <w:shd w:val="clear" w:color="000000" w:fill="FFFFFF"/>
          </w:tcPr>
          <w:p w14:paraId="3F69BCE6" w14:textId="76AFB593" w:rsidR="009D5D54" w:rsidRDefault="000A113F" w:rsidP="006D1E98">
            <w:pPr>
              <w:jc w:val="center"/>
              <w:rPr>
                <w:bCs/>
                <w:color w:val="000000"/>
                <w:sz w:val="18"/>
                <w:szCs w:val="18"/>
              </w:rPr>
            </w:pPr>
            <w:r>
              <w:rPr>
                <w:bCs/>
                <w:color w:val="000000"/>
                <w:sz w:val="18"/>
                <w:szCs w:val="18"/>
              </w:rPr>
              <w:t>бухта</w:t>
            </w:r>
          </w:p>
        </w:tc>
        <w:tc>
          <w:tcPr>
            <w:tcW w:w="182" w:type="pct"/>
            <w:tcBorders>
              <w:right w:val="single" w:sz="4" w:space="0" w:color="auto"/>
            </w:tcBorders>
            <w:shd w:val="clear" w:color="000000" w:fill="FFFFFF"/>
          </w:tcPr>
          <w:p w14:paraId="5680A70F" w14:textId="09911D51" w:rsidR="009D5D54" w:rsidRDefault="000A113F" w:rsidP="006D1E98">
            <w:pPr>
              <w:jc w:val="center"/>
              <w:rPr>
                <w:color w:val="000000"/>
                <w:sz w:val="18"/>
                <w:szCs w:val="18"/>
              </w:rPr>
            </w:pPr>
            <w:r>
              <w:rPr>
                <w:color w:val="000000"/>
                <w:sz w:val="18"/>
                <w:szCs w:val="18"/>
              </w:rPr>
              <w:t>2</w:t>
            </w:r>
          </w:p>
        </w:tc>
        <w:tc>
          <w:tcPr>
            <w:tcW w:w="322" w:type="pct"/>
            <w:tcBorders>
              <w:left w:val="single" w:sz="4" w:space="0" w:color="auto"/>
            </w:tcBorders>
            <w:shd w:val="clear" w:color="000000" w:fill="FFFFFF"/>
          </w:tcPr>
          <w:p w14:paraId="2095CCAF" w14:textId="1770A414" w:rsidR="009D5D54" w:rsidRPr="006D1E98" w:rsidRDefault="00155160" w:rsidP="00155160">
            <w:pPr>
              <w:jc w:val="center"/>
              <w:rPr>
                <w:sz w:val="16"/>
                <w:szCs w:val="16"/>
              </w:rPr>
            </w:pPr>
            <w:r w:rsidRPr="00155160">
              <w:rPr>
                <w:sz w:val="16"/>
                <w:szCs w:val="16"/>
              </w:rPr>
              <w:t>21 608,66</w:t>
            </w:r>
            <w:r w:rsidRPr="00155160">
              <w:rPr>
                <w:sz w:val="16"/>
                <w:szCs w:val="16"/>
              </w:rPr>
              <w:tab/>
            </w:r>
          </w:p>
        </w:tc>
        <w:tc>
          <w:tcPr>
            <w:tcW w:w="415" w:type="pct"/>
            <w:gridSpan w:val="2"/>
            <w:tcBorders>
              <w:left w:val="single" w:sz="4" w:space="0" w:color="auto"/>
            </w:tcBorders>
            <w:shd w:val="clear" w:color="000000" w:fill="FFFFFF"/>
          </w:tcPr>
          <w:p w14:paraId="2DDA0E12" w14:textId="57535BA3" w:rsidR="009D5D54" w:rsidRPr="006A58FB" w:rsidRDefault="00155160" w:rsidP="006D1E98">
            <w:pPr>
              <w:jc w:val="center"/>
              <w:rPr>
                <w:bCs/>
                <w:color w:val="3F3F3F"/>
                <w:sz w:val="18"/>
                <w:szCs w:val="18"/>
              </w:rPr>
            </w:pPr>
            <w:r w:rsidRPr="00155160">
              <w:rPr>
                <w:sz w:val="16"/>
                <w:szCs w:val="16"/>
              </w:rPr>
              <w:t>43 217,32</w:t>
            </w:r>
          </w:p>
        </w:tc>
        <w:tc>
          <w:tcPr>
            <w:tcW w:w="413" w:type="pct"/>
            <w:shd w:val="clear" w:color="000000" w:fill="FFFFFF"/>
          </w:tcPr>
          <w:p w14:paraId="215AA0BB" w14:textId="0EF37055" w:rsidR="009D5D54" w:rsidRPr="00BC5DB7" w:rsidRDefault="00271543" w:rsidP="006D1E98">
            <w:pPr>
              <w:jc w:val="center"/>
              <w:rPr>
                <w:sz w:val="16"/>
                <w:szCs w:val="16"/>
              </w:rPr>
            </w:pPr>
            <w:r w:rsidRPr="0027154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 перечня приложения № 3 к ПП № 1875</w:t>
            </w:r>
          </w:p>
        </w:tc>
        <w:tc>
          <w:tcPr>
            <w:tcW w:w="415" w:type="pct"/>
            <w:shd w:val="clear" w:color="000000" w:fill="FFFFFF"/>
            <w:vAlign w:val="center"/>
          </w:tcPr>
          <w:p w14:paraId="2CD4F7C2"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01318E72"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65324B08"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57564C6" w14:textId="77777777" w:rsidR="009D5D54" w:rsidRPr="00A81FF1" w:rsidRDefault="009D5D54" w:rsidP="006D1E98">
            <w:pPr>
              <w:jc w:val="center"/>
              <w:rPr>
                <w:bCs/>
                <w:color w:val="3F3F3F"/>
                <w:sz w:val="18"/>
                <w:szCs w:val="18"/>
              </w:rPr>
            </w:pPr>
          </w:p>
        </w:tc>
      </w:tr>
      <w:tr w:rsidR="009D5D54" w:rsidRPr="005C77DC" w14:paraId="4B6046CA" w14:textId="77777777" w:rsidTr="00757294">
        <w:trPr>
          <w:trHeight w:val="170"/>
        </w:trPr>
        <w:tc>
          <w:tcPr>
            <w:tcW w:w="274" w:type="pct"/>
            <w:tcBorders>
              <w:right w:val="single" w:sz="4" w:space="0" w:color="auto"/>
            </w:tcBorders>
            <w:shd w:val="clear" w:color="000000" w:fill="FFFFFF"/>
            <w:noWrap/>
            <w:vAlign w:val="center"/>
          </w:tcPr>
          <w:p w14:paraId="4B92396A" w14:textId="77777777" w:rsidR="009D5D54" w:rsidRPr="00A81FF1" w:rsidRDefault="009D5D5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270003D" w14:textId="77777777" w:rsidR="005F2B5E" w:rsidRPr="005F2B5E" w:rsidRDefault="005F2B5E" w:rsidP="005F2B5E">
            <w:pPr>
              <w:rPr>
                <w:bCs/>
                <w:color w:val="000000"/>
                <w:sz w:val="18"/>
                <w:szCs w:val="18"/>
              </w:rPr>
            </w:pPr>
            <w:r w:rsidRPr="005F2B5E">
              <w:rPr>
                <w:bCs/>
                <w:color w:val="000000"/>
                <w:sz w:val="18"/>
                <w:szCs w:val="18"/>
              </w:rPr>
              <w:t>Веревка статическая FORTIS-</w:t>
            </w:r>
            <w:proofErr w:type="spellStart"/>
            <w:r w:rsidRPr="005F2B5E">
              <w:rPr>
                <w:bCs/>
                <w:color w:val="000000"/>
                <w:sz w:val="18"/>
                <w:szCs w:val="18"/>
              </w:rPr>
              <w:t>static</w:t>
            </w:r>
            <w:proofErr w:type="spellEnd"/>
            <w:r w:rsidRPr="005F2B5E">
              <w:rPr>
                <w:bCs/>
                <w:color w:val="000000"/>
                <w:sz w:val="18"/>
                <w:szCs w:val="18"/>
              </w:rPr>
              <w:t xml:space="preserve"> 10 мм, бухта 200 м или</w:t>
            </w:r>
          </w:p>
          <w:p w14:paraId="2DC5FCCD" w14:textId="77777777" w:rsidR="005F2B5E" w:rsidRPr="005F2B5E" w:rsidRDefault="005F2B5E" w:rsidP="005F2B5E">
            <w:pPr>
              <w:rPr>
                <w:bCs/>
                <w:color w:val="000000"/>
                <w:sz w:val="18"/>
                <w:szCs w:val="18"/>
              </w:rPr>
            </w:pPr>
            <w:r w:rsidRPr="005F2B5E">
              <w:rPr>
                <w:bCs/>
                <w:color w:val="000000"/>
                <w:sz w:val="18"/>
                <w:szCs w:val="18"/>
              </w:rPr>
              <w:t>«эквивалент» согласно характеристикам, указанным ниже:</w:t>
            </w:r>
          </w:p>
          <w:p w14:paraId="1F8019BE" w14:textId="77777777" w:rsidR="005F2B5E" w:rsidRPr="005F2B5E" w:rsidRDefault="005F2B5E" w:rsidP="005F2B5E">
            <w:pPr>
              <w:rPr>
                <w:bCs/>
                <w:color w:val="000000"/>
                <w:sz w:val="18"/>
                <w:szCs w:val="18"/>
              </w:rPr>
            </w:pPr>
            <w:r w:rsidRPr="005F2B5E">
              <w:rPr>
                <w:bCs/>
                <w:color w:val="000000"/>
                <w:sz w:val="18"/>
                <w:szCs w:val="18"/>
              </w:rPr>
              <w:t>Код ОКПД-2: 13.94.11.130;</w:t>
            </w:r>
          </w:p>
          <w:p w14:paraId="10685CA0" w14:textId="77777777" w:rsidR="005F2B5E" w:rsidRPr="005F2B5E" w:rsidRDefault="005F2B5E" w:rsidP="005F2B5E">
            <w:pPr>
              <w:rPr>
                <w:bCs/>
                <w:color w:val="000000"/>
                <w:sz w:val="18"/>
                <w:szCs w:val="18"/>
              </w:rPr>
            </w:pPr>
            <w:r w:rsidRPr="005F2B5E">
              <w:rPr>
                <w:bCs/>
                <w:color w:val="000000"/>
                <w:sz w:val="18"/>
                <w:szCs w:val="18"/>
              </w:rPr>
              <w:t>Длина бухты: 200 м;</w:t>
            </w:r>
          </w:p>
          <w:p w14:paraId="0EB62E5C" w14:textId="77777777" w:rsidR="005F2B5E" w:rsidRPr="005F2B5E" w:rsidRDefault="005F2B5E" w:rsidP="005F2B5E">
            <w:pPr>
              <w:rPr>
                <w:bCs/>
                <w:color w:val="000000"/>
                <w:sz w:val="18"/>
                <w:szCs w:val="18"/>
              </w:rPr>
            </w:pPr>
            <w:r w:rsidRPr="005F2B5E">
              <w:rPr>
                <w:bCs/>
                <w:color w:val="000000"/>
                <w:sz w:val="18"/>
                <w:szCs w:val="18"/>
              </w:rPr>
              <w:t>Материал: полиамид;</w:t>
            </w:r>
          </w:p>
          <w:p w14:paraId="7E1D36CA" w14:textId="77777777" w:rsidR="005F2B5E" w:rsidRPr="005F2B5E" w:rsidRDefault="005F2B5E" w:rsidP="005F2B5E">
            <w:pPr>
              <w:rPr>
                <w:bCs/>
                <w:color w:val="000000"/>
                <w:sz w:val="18"/>
                <w:szCs w:val="18"/>
              </w:rPr>
            </w:pPr>
            <w:r w:rsidRPr="005F2B5E">
              <w:rPr>
                <w:bCs/>
                <w:color w:val="000000"/>
                <w:sz w:val="18"/>
                <w:szCs w:val="18"/>
              </w:rPr>
              <w:t>Тип веревки: статическая;</w:t>
            </w:r>
          </w:p>
          <w:p w14:paraId="41CBEC80" w14:textId="77777777" w:rsidR="005F2B5E" w:rsidRPr="005F2B5E" w:rsidRDefault="005F2B5E" w:rsidP="005F2B5E">
            <w:pPr>
              <w:rPr>
                <w:bCs/>
                <w:color w:val="000000"/>
                <w:sz w:val="18"/>
                <w:szCs w:val="18"/>
              </w:rPr>
            </w:pPr>
            <w:r w:rsidRPr="005F2B5E">
              <w:rPr>
                <w:bCs/>
                <w:color w:val="000000"/>
                <w:sz w:val="18"/>
                <w:szCs w:val="18"/>
              </w:rPr>
              <w:t>Диаметр: 10 мм;</w:t>
            </w:r>
          </w:p>
          <w:p w14:paraId="43B17A0A" w14:textId="473CD3ED" w:rsidR="009D5D54" w:rsidRPr="00A439FE" w:rsidRDefault="005F2B5E" w:rsidP="005F2B5E">
            <w:pPr>
              <w:rPr>
                <w:bCs/>
                <w:color w:val="000000"/>
                <w:sz w:val="18"/>
                <w:szCs w:val="18"/>
              </w:rPr>
            </w:pPr>
            <w:r w:rsidRPr="005F2B5E">
              <w:rPr>
                <w:bCs/>
                <w:color w:val="000000"/>
                <w:sz w:val="18"/>
                <w:szCs w:val="18"/>
              </w:rPr>
              <w:t>Разрывная нагрузка: не менее 25 кН</w:t>
            </w:r>
          </w:p>
        </w:tc>
        <w:tc>
          <w:tcPr>
            <w:tcW w:w="138" w:type="pct"/>
            <w:shd w:val="clear" w:color="000000" w:fill="FFFFFF"/>
          </w:tcPr>
          <w:p w14:paraId="0AA3A601" w14:textId="2CDCD030" w:rsidR="009D5D54" w:rsidRDefault="005F2B5E" w:rsidP="006D1E98">
            <w:pPr>
              <w:jc w:val="center"/>
              <w:rPr>
                <w:bCs/>
                <w:color w:val="000000"/>
                <w:sz w:val="18"/>
                <w:szCs w:val="18"/>
              </w:rPr>
            </w:pPr>
            <w:r>
              <w:rPr>
                <w:bCs/>
                <w:color w:val="000000"/>
                <w:sz w:val="18"/>
                <w:szCs w:val="18"/>
              </w:rPr>
              <w:t>бухта</w:t>
            </w:r>
          </w:p>
        </w:tc>
        <w:tc>
          <w:tcPr>
            <w:tcW w:w="182" w:type="pct"/>
            <w:tcBorders>
              <w:right w:val="single" w:sz="4" w:space="0" w:color="auto"/>
            </w:tcBorders>
            <w:shd w:val="clear" w:color="000000" w:fill="FFFFFF"/>
          </w:tcPr>
          <w:p w14:paraId="43243C12" w14:textId="0996E1A3" w:rsidR="009D5D54" w:rsidRDefault="005F2B5E" w:rsidP="006D1E98">
            <w:pPr>
              <w:jc w:val="center"/>
              <w:rPr>
                <w:color w:val="000000"/>
                <w:sz w:val="18"/>
                <w:szCs w:val="18"/>
              </w:rPr>
            </w:pPr>
            <w:r>
              <w:rPr>
                <w:color w:val="000000"/>
                <w:sz w:val="18"/>
                <w:szCs w:val="18"/>
              </w:rPr>
              <w:t>1</w:t>
            </w:r>
          </w:p>
        </w:tc>
        <w:tc>
          <w:tcPr>
            <w:tcW w:w="322" w:type="pct"/>
            <w:tcBorders>
              <w:left w:val="single" w:sz="4" w:space="0" w:color="auto"/>
            </w:tcBorders>
            <w:shd w:val="clear" w:color="000000" w:fill="FFFFFF"/>
          </w:tcPr>
          <w:p w14:paraId="602151DC" w14:textId="44BA5C36" w:rsidR="009D5D54" w:rsidRPr="006D1E98" w:rsidRDefault="006C3A7A" w:rsidP="006C3A7A">
            <w:pPr>
              <w:jc w:val="center"/>
              <w:rPr>
                <w:sz w:val="16"/>
                <w:szCs w:val="16"/>
              </w:rPr>
            </w:pPr>
            <w:r w:rsidRPr="006C3A7A">
              <w:rPr>
                <w:sz w:val="16"/>
                <w:szCs w:val="16"/>
              </w:rPr>
              <w:t>17 901,00</w:t>
            </w:r>
          </w:p>
        </w:tc>
        <w:tc>
          <w:tcPr>
            <w:tcW w:w="415" w:type="pct"/>
            <w:gridSpan w:val="2"/>
            <w:tcBorders>
              <w:left w:val="single" w:sz="4" w:space="0" w:color="auto"/>
            </w:tcBorders>
            <w:shd w:val="clear" w:color="000000" w:fill="FFFFFF"/>
          </w:tcPr>
          <w:p w14:paraId="794E3E29" w14:textId="7F8D85A3" w:rsidR="009D5D54" w:rsidRPr="006A58FB" w:rsidRDefault="006C3A7A" w:rsidP="006D1E98">
            <w:pPr>
              <w:jc w:val="center"/>
              <w:rPr>
                <w:bCs/>
                <w:color w:val="3F3F3F"/>
                <w:sz w:val="18"/>
                <w:szCs w:val="18"/>
              </w:rPr>
            </w:pPr>
            <w:r w:rsidRPr="006C3A7A">
              <w:rPr>
                <w:sz w:val="16"/>
                <w:szCs w:val="16"/>
              </w:rPr>
              <w:t>17 901,00</w:t>
            </w:r>
          </w:p>
        </w:tc>
        <w:tc>
          <w:tcPr>
            <w:tcW w:w="413" w:type="pct"/>
            <w:shd w:val="clear" w:color="000000" w:fill="FFFFFF"/>
          </w:tcPr>
          <w:p w14:paraId="49B3918C" w14:textId="329F521A" w:rsidR="009D5D54" w:rsidRPr="00BC5DB7" w:rsidRDefault="00271543" w:rsidP="006D1E98">
            <w:pPr>
              <w:jc w:val="center"/>
              <w:rPr>
                <w:sz w:val="16"/>
                <w:szCs w:val="16"/>
              </w:rPr>
            </w:pPr>
            <w:r w:rsidRPr="0027154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 перечня приложения № 3 к ПП № 1875</w:t>
            </w:r>
          </w:p>
        </w:tc>
        <w:tc>
          <w:tcPr>
            <w:tcW w:w="415" w:type="pct"/>
            <w:shd w:val="clear" w:color="000000" w:fill="FFFFFF"/>
            <w:vAlign w:val="center"/>
          </w:tcPr>
          <w:p w14:paraId="08E37C02"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1A190B88"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4DDC19BA"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0FD3CCB0" w14:textId="77777777" w:rsidR="009D5D54" w:rsidRPr="00A81FF1" w:rsidRDefault="009D5D54" w:rsidP="006D1E98">
            <w:pPr>
              <w:jc w:val="center"/>
              <w:rPr>
                <w:bCs/>
                <w:color w:val="3F3F3F"/>
                <w:sz w:val="18"/>
                <w:szCs w:val="18"/>
              </w:rPr>
            </w:pPr>
          </w:p>
        </w:tc>
      </w:tr>
      <w:tr w:rsidR="009D5D54" w:rsidRPr="005C77DC" w14:paraId="3BDEC647" w14:textId="77777777" w:rsidTr="00757294">
        <w:trPr>
          <w:trHeight w:val="170"/>
        </w:trPr>
        <w:tc>
          <w:tcPr>
            <w:tcW w:w="274" w:type="pct"/>
            <w:tcBorders>
              <w:right w:val="single" w:sz="4" w:space="0" w:color="auto"/>
            </w:tcBorders>
            <w:shd w:val="clear" w:color="000000" w:fill="FFFFFF"/>
            <w:noWrap/>
            <w:vAlign w:val="center"/>
          </w:tcPr>
          <w:p w14:paraId="045D7172" w14:textId="77777777" w:rsidR="009D5D54" w:rsidRPr="00A81FF1" w:rsidRDefault="009D5D5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A21089C" w14:textId="77777777" w:rsidR="005F2B5E" w:rsidRPr="005F2B5E" w:rsidRDefault="005F2B5E" w:rsidP="005F2B5E">
            <w:pPr>
              <w:rPr>
                <w:bCs/>
                <w:color w:val="000000"/>
                <w:sz w:val="18"/>
                <w:szCs w:val="18"/>
              </w:rPr>
            </w:pPr>
            <w:r w:rsidRPr="005F2B5E">
              <w:rPr>
                <w:bCs/>
                <w:color w:val="000000"/>
                <w:sz w:val="18"/>
                <w:szCs w:val="18"/>
              </w:rPr>
              <w:t xml:space="preserve">Устройство спусковое </w:t>
            </w:r>
            <w:proofErr w:type="spellStart"/>
            <w:r w:rsidRPr="005F2B5E">
              <w:rPr>
                <w:bCs/>
                <w:color w:val="000000"/>
                <w:sz w:val="18"/>
                <w:szCs w:val="18"/>
              </w:rPr>
              <w:t>Petzl</w:t>
            </w:r>
            <w:proofErr w:type="spellEnd"/>
            <w:r w:rsidRPr="005F2B5E">
              <w:rPr>
                <w:bCs/>
                <w:color w:val="000000"/>
                <w:sz w:val="18"/>
                <w:szCs w:val="18"/>
              </w:rPr>
              <w:t xml:space="preserve"> I'D EVAC DESCENDER или «эквивалент»</w:t>
            </w:r>
          </w:p>
          <w:p w14:paraId="0053FE8D" w14:textId="77777777" w:rsidR="005F2B5E" w:rsidRPr="005F2B5E" w:rsidRDefault="005F2B5E" w:rsidP="005F2B5E">
            <w:pPr>
              <w:rPr>
                <w:bCs/>
                <w:color w:val="000000"/>
                <w:sz w:val="18"/>
                <w:szCs w:val="18"/>
              </w:rPr>
            </w:pPr>
            <w:r w:rsidRPr="005F2B5E">
              <w:rPr>
                <w:bCs/>
                <w:color w:val="000000"/>
                <w:sz w:val="18"/>
                <w:szCs w:val="18"/>
              </w:rPr>
              <w:t>согласно характеристикам, указанным ниже:</w:t>
            </w:r>
          </w:p>
          <w:p w14:paraId="31590B57" w14:textId="77777777" w:rsidR="005F2B5E" w:rsidRPr="005F2B5E" w:rsidRDefault="005F2B5E" w:rsidP="005F2B5E">
            <w:pPr>
              <w:rPr>
                <w:bCs/>
                <w:color w:val="000000"/>
                <w:sz w:val="18"/>
                <w:szCs w:val="18"/>
              </w:rPr>
            </w:pPr>
            <w:r w:rsidRPr="005F2B5E">
              <w:rPr>
                <w:bCs/>
                <w:color w:val="000000"/>
                <w:sz w:val="18"/>
                <w:szCs w:val="18"/>
              </w:rPr>
              <w:t>Код ОКПД-2: 32.30.15.210;</w:t>
            </w:r>
          </w:p>
          <w:p w14:paraId="4014D136" w14:textId="77777777" w:rsidR="005F2B5E" w:rsidRPr="005F2B5E" w:rsidRDefault="005F2B5E" w:rsidP="005F2B5E">
            <w:pPr>
              <w:rPr>
                <w:bCs/>
                <w:color w:val="000000"/>
                <w:sz w:val="18"/>
                <w:szCs w:val="18"/>
              </w:rPr>
            </w:pPr>
            <w:r w:rsidRPr="005F2B5E">
              <w:rPr>
                <w:bCs/>
                <w:color w:val="000000"/>
                <w:sz w:val="18"/>
                <w:szCs w:val="18"/>
              </w:rPr>
              <w:t>Код ОКПД-2: 32.30.15.210;</w:t>
            </w:r>
          </w:p>
          <w:p w14:paraId="79AAED37" w14:textId="77777777" w:rsidR="005F2B5E" w:rsidRPr="005F2B5E" w:rsidRDefault="005F2B5E" w:rsidP="005F2B5E">
            <w:pPr>
              <w:rPr>
                <w:bCs/>
                <w:color w:val="000000"/>
                <w:sz w:val="18"/>
                <w:szCs w:val="18"/>
              </w:rPr>
            </w:pPr>
            <w:r w:rsidRPr="005F2B5E">
              <w:rPr>
                <w:bCs/>
                <w:color w:val="000000"/>
                <w:sz w:val="18"/>
                <w:szCs w:val="18"/>
              </w:rPr>
              <w:t>Совместимость: канаты 10 - 11.5 мм;</w:t>
            </w:r>
          </w:p>
          <w:p w14:paraId="2D5B46B3" w14:textId="77777777" w:rsidR="005F2B5E" w:rsidRPr="005F2B5E" w:rsidRDefault="005F2B5E" w:rsidP="005F2B5E">
            <w:pPr>
              <w:rPr>
                <w:bCs/>
                <w:color w:val="000000"/>
                <w:sz w:val="18"/>
                <w:szCs w:val="18"/>
              </w:rPr>
            </w:pPr>
            <w:r w:rsidRPr="005F2B5E">
              <w:rPr>
                <w:bCs/>
                <w:color w:val="000000"/>
                <w:sz w:val="18"/>
                <w:szCs w:val="18"/>
              </w:rPr>
              <w:t>Материалы: алюминий, сталь, нейлон;</w:t>
            </w:r>
          </w:p>
          <w:p w14:paraId="21B41446" w14:textId="77777777" w:rsidR="005F2B5E" w:rsidRPr="005F2B5E" w:rsidRDefault="005F2B5E" w:rsidP="005F2B5E">
            <w:pPr>
              <w:rPr>
                <w:bCs/>
                <w:color w:val="000000"/>
                <w:sz w:val="18"/>
                <w:szCs w:val="18"/>
              </w:rPr>
            </w:pPr>
            <w:r w:rsidRPr="005F2B5E">
              <w:rPr>
                <w:bCs/>
                <w:color w:val="000000"/>
                <w:sz w:val="18"/>
                <w:szCs w:val="18"/>
              </w:rPr>
              <w:t>Максимальная рабочая нагрузка: 150 кг для одного человека.</w:t>
            </w:r>
          </w:p>
          <w:p w14:paraId="147A93B4" w14:textId="77777777" w:rsidR="005F2B5E" w:rsidRPr="005F2B5E" w:rsidRDefault="005F2B5E" w:rsidP="005F2B5E">
            <w:pPr>
              <w:rPr>
                <w:bCs/>
                <w:color w:val="000000"/>
                <w:sz w:val="18"/>
                <w:szCs w:val="18"/>
              </w:rPr>
            </w:pPr>
            <w:r w:rsidRPr="005F2B5E">
              <w:rPr>
                <w:bCs/>
                <w:color w:val="000000"/>
                <w:sz w:val="18"/>
                <w:szCs w:val="18"/>
              </w:rPr>
              <w:t>Возможна нагрузка до 250 кг для двух человек в ходе спасательных работ;</w:t>
            </w:r>
          </w:p>
          <w:p w14:paraId="3D8124CD" w14:textId="77777777" w:rsidR="005F2B5E" w:rsidRPr="005F2B5E" w:rsidRDefault="005F2B5E" w:rsidP="005F2B5E">
            <w:pPr>
              <w:rPr>
                <w:bCs/>
                <w:color w:val="000000"/>
                <w:sz w:val="18"/>
                <w:szCs w:val="18"/>
              </w:rPr>
            </w:pPr>
            <w:r w:rsidRPr="005F2B5E">
              <w:rPr>
                <w:bCs/>
                <w:color w:val="000000"/>
                <w:sz w:val="18"/>
                <w:szCs w:val="18"/>
              </w:rPr>
              <w:t>Сертификация:</w:t>
            </w:r>
          </w:p>
          <w:p w14:paraId="1E6DA018" w14:textId="77777777" w:rsidR="005F2B5E" w:rsidRPr="005F2B5E" w:rsidRDefault="005F2B5E" w:rsidP="005F2B5E">
            <w:pPr>
              <w:rPr>
                <w:bCs/>
                <w:color w:val="000000"/>
                <w:sz w:val="18"/>
                <w:szCs w:val="18"/>
              </w:rPr>
            </w:pPr>
            <w:r w:rsidRPr="005F2B5E">
              <w:rPr>
                <w:bCs/>
                <w:color w:val="000000"/>
                <w:sz w:val="18"/>
                <w:szCs w:val="18"/>
              </w:rPr>
              <w:t xml:space="preserve">- EN 341 </w:t>
            </w:r>
            <w:proofErr w:type="spellStart"/>
            <w:r w:rsidRPr="005F2B5E">
              <w:rPr>
                <w:bCs/>
                <w:color w:val="000000"/>
                <w:sz w:val="18"/>
                <w:szCs w:val="18"/>
              </w:rPr>
              <w:t>type</w:t>
            </w:r>
            <w:proofErr w:type="spellEnd"/>
            <w:r w:rsidRPr="005F2B5E">
              <w:rPr>
                <w:bCs/>
                <w:color w:val="000000"/>
                <w:sz w:val="18"/>
                <w:szCs w:val="18"/>
              </w:rPr>
              <w:t xml:space="preserve"> 2 </w:t>
            </w:r>
            <w:proofErr w:type="spellStart"/>
            <w:r w:rsidRPr="005F2B5E">
              <w:rPr>
                <w:bCs/>
                <w:color w:val="000000"/>
                <w:sz w:val="18"/>
                <w:szCs w:val="18"/>
              </w:rPr>
              <w:t>class</w:t>
            </w:r>
            <w:proofErr w:type="spellEnd"/>
            <w:r w:rsidRPr="005F2B5E">
              <w:rPr>
                <w:bCs/>
                <w:color w:val="000000"/>
                <w:sz w:val="18"/>
                <w:szCs w:val="18"/>
              </w:rPr>
              <w:t xml:space="preserve"> A при использовании с PARALLEL 10.5 мм или AXIS</w:t>
            </w:r>
          </w:p>
          <w:p w14:paraId="6EA38777" w14:textId="77777777" w:rsidR="005F2B5E" w:rsidRPr="005F2B5E" w:rsidRDefault="005F2B5E" w:rsidP="005F2B5E">
            <w:pPr>
              <w:rPr>
                <w:bCs/>
                <w:color w:val="000000"/>
                <w:sz w:val="18"/>
                <w:szCs w:val="18"/>
              </w:rPr>
            </w:pPr>
            <w:r w:rsidRPr="005F2B5E">
              <w:rPr>
                <w:bCs/>
                <w:color w:val="000000"/>
                <w:sz w:val="18"/>
                <w:szCs w:val="18"/>
              </w:rPr>
              <w:t>11 мм;</w:t>
            </w:r>
          </w:p>
          <w:p w14:paraId="1290DCC4" w14:textId="77777777" w:rsidR="005F2B5E" w:rsidRPr="005F2B5E" w:rsidRDefault="005F2B5E" w:rsidP="005F2B5E">
            <w:pPr>
              <w:rPr>
                <w:bCs/>
                <w:color w:val="000000"/>
                <w:sz w:val="18"/>
                <w:szCs w:val="18"/>
              </w:rPr>
            </w:pPr>
            <w:r w:rsidRPr="005F2B5E">
              <w:rPr>
                <w:bCs/>
                <w:color w:val="000000"/>
                <w:sz w:val="18"/>
                <w:szCs w:val="18"/>
              </w:rPr>
              <w:t xml:space="preserve">- EN 12841 </w:t>
            </w:r>
            <w:proofErr w:type="spellStart"/>
            <w:r w:rsidRPr="005F2B5E">
              <w:rPr>
                <w:bCs/>
                <w:color w:val="000000"/>
                <w:sz w:val="18"/>
                <w:szCs w:val="18"/>
              </w:rPr>
              <w:t>type</w:t>
            </w:r>
            <w:proofErr w:type="spellEnd"/>
            <w:r w:rsidRPr="005F2B5E">
              <w:rPr>
                <w:bCs/>
                <w:color w:val="000000"/>
                <w:sz w:val="18"/>
                <w:szCs w:val="18"/>
              </w:rPr>
              <w:t xml:space="preserve"> C с канатами EN 1891 A от10 до 11.5 мм;</w:t>
            </w:r>
          </w:p>
          <w:p w14:paraId="5A71FA7B" w14:textId="77777777" w:rsidR="005F2B5E" w:rsidRPr="005F2B5E" w:rsidRDefault="005F2B5E" w:rsidP="005F2B5E">
            <w:pPr>
              <w:rPr>
                <w:bCs/>
                <w:color w:val="000000"/>
                <w:sz w:val="18"/>
                <w:szCs w:val="18"/>
              </w:rPr>
            </w:pPr>
            <w:r w:rsidRPr="005F2B5E">
              <w:rPr>
                <w:bCs/>
                <w:color w:val="000000"/>
                <w:sz w:val="18"/>
                <w:szCs w:val="18"/>
              </w:rPr>
              <w:t>- ANSI Z359.4 с канатами от 10 до 11.5 мм;</w:t>
            </w:r>
          </w:p>
          <w:p w14:paraId="0FD5CA5B" w14:textId="61A33220" w:rsidR="009D5D54" w:rsidRPr="00A439FE" w:rsidRDefault="005F2B5E" w:rsidP="005F2B5E">
            <w:pPr>
              <w:rPr>
                <w:bCs/>
                <w:color w:val="000000"/>
                <w:sz w:val="18"/>
                <w:szCs w:val="18"/>
              </w:rPr>
            </w:pPr>
            <w:r w:rsidRPr="005F2B5E">
              <w:rPr>
                <w:bCs/>
                <w:color w:val="000000"/>
                <w:sz w:val="18"/>
                <w:szCs w:val="18"/>
              </w:rPr>
              <w:lastRenderedPageBreak/>
              <w:t xml:space="preserve">- NFPA 1983 </w:t>
            </w:r>
            <w:proofErr w:type="spellStart"/>
            <w:r w:rsidRPr="005F2B5E">
              <w:rPr>
                <w:bCs/>
                <w:color w:val="000000"/>
                <w:sz w:val="18"/>
                <w:szCs w:val="18"/>
              </w:rPr>
              <w:t>Technical</w:t>
            </w:r>
            <w:proofErr w:type="spellEnd"/>
            <w:r w:rsidRPr="005F2B5E">
              <w:rPr>
                <w:bCs/>
                <w:color w:val="000000"/>
                <w:sz w:val="18"/>
                <w:szCs w:val="18"/>
              </w:rPr>
              <w:t xml:space="preserve"> </w:t>
            </w:r>
            <w:proofErr w:type="spellStart"/>
            <w:r w:rsidRPr="005F2B5E">
              <w:rPr>
                <w:bCs/>
                <w:color w:val="000000"/>
                <w:sz w:val="18"/>
                <w:szCs w:val="18"/>
              </w:rPr>
              <w:t>Use</w:t>
            </w:r>
            <w:proofErr w:type="spellEnd"/>
            <w:r w:rsidRPr="005F2B5E">
              <w:rPr>
                <w:bCs/>
                <w:color w:val="000000"/>
                <w:sz w:val="18"/>
                <w:szCs w:val="18"/>
              </w:rPr>
              <w:t xml:space="preserve"> с канатами от 10 до 11.5 мм.</w:t>
            </w:r>
          </w:p>
        </w:tc>
        <w:tc>
          <w:tcPr>
            <w:tcW w:w="138" w:type="pct"/>
            <w:shd w:val="clear" w:color="000000" w:fill="FFFFFF"/>
          </w:tcPr>
          <w:p w14:paraId="17C0B16B" w14:textId="4A4850F1" w:rsidR="009D5D54" w:rsidRDefault="005F2B5E" w:rsidP="006D1E98">
            <w:pPr>
              <w:jc w:val="center"/>
              <w:rPr>
                <w:bCs/>
                <w:color w:val="000000"/>
                <w:sz w:val="18"/>
                <w:szCs w:val="18"/>
              </w:rPr>
            </w:pPr>
            <w:proofErr w:type="spellStart"/>
            <w:r>
              <w:rPr>
                <w:bCs/>
                <w:color w:val="000000"/>
                <w:sz w:val="18"/>
                <w:szCs w:val="18"/>
              </w:rPr>
              <w:lastRenderedPageBreak/>
              <w:t>шт</w:t>
            </w:r>
            <w:proofErr w:type="spellEnd"/>
          </w:p>
        </w:tc>
        <w:tc>
          <w:tcPr>
            <w:tcW w:w="182" w:type="pct"/>
            <w:tcBorders>
              <w:right w:val="single" w:sz="4" w:space="0" w:color="auto"/>
            </w:tcBorders>
            <w:shd w:val="clear" w:color="000000" w:fill="FFFFFF"/>
          </w:tcPr>
          <w:p w14:paraId="56631DBA" w14:textId="37BA5BEA" w:rsidR="009D5D54" w:rsidRDefault="005F2B5E" w:rsidP="006D1E98">
            <w:pPr>
              <w:jc w:val="center"/>
              <w:rPr>
                <w:color w:val="000000"/>
                <w:sz w:val="18"/>
                <w:szCs w:val="18"/>
              </w:rPr>
            </w:pPr>
            <w:r>
              <w:rPr>
                <w:color w:val="000000"/>
                <w:sz w:val="18"/>
                <w:szCs w:val="18"/>
              </w:rPr>
              <w:t>5</w:t>
            </w:r>
          </w:p>
        </w:tc>
        <w:tc>
          <w:tcPr>
            <w:tcW w:w="322" w:type="pct"/>
            <w:tcBorders>
              <w:left w:val="single" w:sz="4" w:space="0" w:color="auto"/>
            </w:tcBorders>
            <w:shd w:val="clear" w:color="000000" w:fill="FFFFFF"/>
          </w:tcPr>
          <w:p w14:paraId="337849D4" w14:textId="6BCF4ABF" w:rsidR="009D5D54" w:rsidRPr="006D1E98" w:rsidRDefault="00820187" w:rsidP="00820187">
            <w:pPr>
              <w:jc w:val="center"/>
              <w:rPr>
                <w:sz w:val="16"/>
                <w:szCs w:val="16"/>
              </w:rPr>
            </w:pPr>
            <w:r w:rsidRPr="00820187">
              <w:rPr>
                <w:sz w:val="16"/>
                <w:szCs w:val="16"/>
              </w:rPr>
              <w:t>38 691,00</w:t>
            </w:r>
            <w:r w:rsidRPr="00820187">
              <w:rPr>
                <w:sz w:val="16"/>
                <w:szCs w:val="16"/>
              </w:rPr>
              <w:tab/>
            </w:r>
          </w:p>
        </w:tc>
        <w:tc>
          <w:tcPr>
            <w:tcW w:w="415" w:type="pct"/>
            <w:gridSpan w:val="2"/>
            <w:tcBorders>
              <w:left w:val="single" w:sz="4" w:space="0" w:color="auto"/>
            </w:tcBorders>
            <w:shd w:val="clear" w:color="000000" w:fill="FFFFFF"/>
          </w:tcPr>
          <w:p w14:paraId="28B51B04" w14:textId="0A7371EF" w:rsidR="009D5D54" w:rsidRPr="006A58FB" w:rsidRDefault="00820187" w:rsidP="006D1E98">
            <w:pPr>
              <w:jc w:val="center"/>
              <w:rPr>
                <w:bCs/>
                <w:color w:val="3F3F3F"/>
                <w:sz w:val="18"/>
                <w:szCs w:val="18"/>
              </w:rPr>
            </w:pPr>
            <w:r w:rsidRPr="00820187">
              <w:rPr>
                <w:sz w:val="16"/>
                <w:szCs w:val="16"/>
              </w:rPr>
              <w:t>193 455,00</w:t>
            </w:r>
          </w:p>
        </w:tc>
        <w:tc>
          <w:tcPr>
            <w:tcW w:w="413" w:type="pct"/>
            <w:shd w:val="clear" w:color="000000" w:fill="FFFFFF"/>
          </w:tcPr>
          <w:p w14:paraId="46DA297E" w14:textId="57F6A4E6" w:rsidR="009D5D54"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3A7693BA" w14:textId="77777777" w:rsidR="009D5D54" w:rsidRPr="00A81FF1" w:rsidRDefault="009D5D54" w:rsidP="006D1E98">
            <w:pPr>
              <w:jc w:val="center"/>
              <w:rPr>
                <w:bCs/>
                <w:color w:val="000000"/>
                <w:sz w:val="18"/>
                <w:szCs w:val="18"/>
              </w:rPr>
            </w:pPr>
          </w:p>
        </w:tc>
        <w:tc>
          <w:tcPr>
            <w:tcW w:w="275" w:type="pct"/>
            <w:shd w:val="clear" w:color="000000" w:fill="FFFFFF"/>
            <w:vAlign w:val="center"/>
          </w:tcPr>
          <w:p w14:paraId="720E0EF3" w14:textId="77777777" w:rsidR="009D5D54" w:rsidRPr="00A81FF1" w:rsidRDefault="009D5D54" w:rsidP="006D1E98">
            <w:pPr>
              <w:jc w:val="center"/>
              <w:rPr>
                <w:bCs/>
                <w:color w:val="3F3F3F"/>
                <w:sz w:val="18"/>
                <w:szCs w:val="18"/>
              </w:rPr>
            </w:pPr>
          </w:p>
        </w:tc>
        <w:tc>
          <w:tcPr>
            <w:tcW w:w="230" w:type="pct"/>
            <w:shd w:val="clear" w:color="000000" w:fill="FFFFFF"/>
            <w:vAlign w:val="center"/>
          </w:tcPr>
          <w:p w14:paraId="20606BF4" w14:textId="77777777" w:rsidR="009D5D54" w:rsidRPr="00A81FF1" w:rsidRDefault="009D5D5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2E1A23DE" w14:textId="77777777" w:rsidR="009D5D54" w:rsidRPr="00A81FF1" w:rsidRDefault="009D5D54" w:rsidP="006D1E98">
            <w:pPr>
              <w:jc w:val="center"/>
              <w:rPr>
                <w:bCs/>
                <w:color w:val="3F3F3F"/>
                <w:sz w:val="18"/>
                <w:szCs w:val="18"/>
              </w:rPr>
            </w:pPr>
          </w:p>
        </w:tc>
      </w:tr>
      <w:tr w:rsidR="00063DA4" w:rsidRPr="005C77DC" w14:paraId="1AF8E915" w14:textId="77777777" w:rsidTr="00757294">
        <w:trPr>
          <w:trHeight w:val="170"/>
        </w:trPr>
        <w:tc>
          <w:tcPr>
            <w:tcW w:w="274" w:type="pct"/>
            <w:tcBorders>
              <w:right w:val="single" w:sz="4" w:space="0" w:color="auto"/>
            </w:tcBorders>
            <w:shd w:val="clear" w:color="000000" w:fill="FFFFFF"/>
            <w:noWrap/>
            <w:vAlign w:val="center"/>
          </w:tcPr>
          <w:p w14:paraId="19A0514C" w14:textId="77777777" w:rsidR="00063DA4" w:rsidRPr="00A81FF1" w:rsidRDefault="00063DA4"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365B88A8" w14:textId="5CDEF32D" w:rsidR="00063DA4" w:rsidRPr="00A439FE" w:rsidRDefault="001B2FA1" w:rsidP="005D7AC7">
            <w:pPr>
              <w:rPr>
                <w:bCs/>
                <w:color w:val="000000"/>
                <w:sz w:val="18"/>
                <w:szCs w:val="18"/>
              </w:rPr>
            </w:pPr>
            <w:r w:rsidRPr="001B2FA1">
              <w:rPr>
                <w:bCs/>
                <w:color w:val="000000"/>
                <w:sz w:val="18"/>
                <w:szCs w:val="18"/>
              </w:rPr>
              <w:t xml:space="preserve">Зажим дюраль </w:t>
            </w:r>
            <w:proofErr w:type="spellStart"/>
            <w:r w:rsidRPr="001B2FA1">
              <w:rPr>
                <w:bCs/>
                <w:color w:val="000000"/>
                <w:sz w:val="18"/>
                <w:szCs w:val="18"/>
              </w:rPr>
              <w:t>Венто</w:t>
            </w:r>
            <w:proofErr w:type="spellEnd"/>
            <w:r w:rsidRPr="001B2FA1">
              <w:rPr>
                <w:bCs/>
                <w:color w:val="000000"/>
                <w:sz w:val="18"/>
                <w:szCs w:val="18"/>
              </w:rPr>
              <w:t xml:space="preserve"> «КАПЛЯ» или «эквивалент» согласно характеристикам, указанным ниже: Код ОКПД-2: 32.30.15.210; Материал: алюминий; Диаметр веревки:11-12 мм; Блокиратор обратного хода: да</w:t>
            </w:r>
          </w:p>
        </w:tc>
        <w:tc>
          <w:tcPr>
            <w:tcW w:w="138" w:type="pct"/>
            <w:shd w:val="clear" w:color="000000" w:fill="FFFFFF"/>
          </w:tcPr>
          <w:p w14:paraId="709669C6" w14:textId="618E0D15" w:rsidR="00063DA4" w:rsidRDefault="001B2FA1"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564BB7A" w14:textId="5E7095CF" w:rsidR="00063DA4" w:rsidRDefault="001B2FA1" w:rsidP="006D1E98">
            <w:pPr>
              <w:jc w:val="center"/>
              <w:rPr>
                <w:color w:val="000000"/>
                <w:sz w:val="18"/>
                <w:szCs w:val="18"/>
              </w:rPr>
            </w:pPr>
            <w:r>
              <w:rPr>
                <w:color w:val="000000"/>
                <w:sz w:val="18"/>
                <w:szCs w:val="18"/>
              </w:rPr>
              <w:t>9</w:t>
            </w:r>
          </w:p>
        </w:tc>
        <w:tc>
          <w:tcPr>
            <w:tcW w:w="322" w:type="pct"/>
            <w:tcBorders>
              <w:left w:val="single" w:sz="4" w:space="0" w:color="auto"/>
            </w:tcBorders>
            <w:shd w:val="clear" w:color="000000" w:fill="FFFFFF"/>
          </w:tcPr>
          <w:p w14:paraId="14791C8D" w14:textId="5D50A0C7" w:rsidR="00063DA4" w:rsidRPr="006D1E98" w:rsidRDefault="00EF6E9F" w:rsidP="00EF6E9F">
            <w:pPr>
              <w:jc w:val="center"/>
              <w:rPr>
                <w:sz w:val="16"/>
                <w:szCs w:val="16"/>
              </w:rPr>
            </w:pPr>
            <w:r w:rsidRPr="00EF6E9F">
              <w:rPr>
                <w:sz w:val="16"/>
                <w:szCs w:val="16"/>
              </w:rPr>
              <w:t>4 022,00</w:t>
            </w:r>
            <w:r w:rsidRPr="00EF6E9F">
              <w:rPr>
                <w:sz w:val="16"/>
                <w:szCs w:val="16"/>
              </w:rPr>
              <w:tab/>
            </w:r>
          </w:p>
        </w:tc>
        <w:tc>
          <w:tcPr>
            <w:tcW w:w="415" w:type="pct"/>
            <w:gridSpan w:val="2"/>
            <w:tcBorders>
              <w:left w:val="single" w:sz="4" w:space="0" w:color="auto"/>
            </w:tcBorders>
            <w:shd w:val="clear" w:color="000000" w:fill="FFFFFF"/>
          </w:tcPr>
          <w:p w14:paraId="05490FEA" w14:textId="7934C995" w:rsidR="00063DA4" w:rsidRPr="006A58FB" w:rsidRDefault="00EF6E9F" w:rsidP="006D1E98">
            <w:pPr>
              <w:jc w:val="center"/>
              <w:rPr>
                <w:bCs/>
                <w:color w:val="3F3F3F"/>
                <w:sz w:val="18"/>
                <w:szCs w:val="18"/>
              </w:rPr>
            </w:pPr>
            <w:r w:rsidRPr="00EF6E9F">
              <w:rPr>
                <w:sz w:val="16"/>
                <w:szCs w:val="16"/>
              </w:rPr>
              <w:t>36 198,00</w:t>
            </w:r>
          </w:p>
        </w:tc>
        <w:tc>
          <w:tcPr>
            <w:tcW w:w="413" w:type="pct"/>
            <w:shd w:val="clear" w:color="000000" w:fill="FFFFFF"/>
          </w:tcPr>
          <w:p w14:paraId="5EF42A72" w14:textId="0F979E15" w:rsidR="00063DA4" w:rsidRPr="00BC5DB7" w:rsidRDefault="00757294" w:rsidP="006D1E98">
            <w:pPr>
              <w:jc w:val="center"/>
              <w:rPr>
                <w:sz w:val="16"/>
                <w:szCs w:val="16"/>
              </w:rPr>
            </w:pPr>
            <w:r w:rsidRPr="00757294">
              <w:rPr>
                <w:sz w:val="16"/>
                <w:szCs w:val="16"/>
              </w:rPr>
              <w:t>Не установлена</w:t>
            </w:r>
          </w:p>
        </w:tc>
        <w:tc>
          <w:tcPr>
            <w:tcW w:w="415" w:type="pct"/>
            <w:shd w:val="clear" w:color="000000" w:fill="FFFFFF"/>
            <w:vAlign w:val="center"/>
          </w:tcPr>
          <w:p w14:paraId="580D3838" w14:textId="77777777" w:rsidR="00063DA4" w:rsidRPr="00A81FF1" w:rsidRDefault="00063DA4" w:rsidP="006D1E98">
            <w:pPr>
              <w:jc w:val="center"/>
              <w:rPr>
                <w:bCs/>
                <w:color w:val="000000"/>
                <w:sz w:val="18"/>
                <w:szCs w:val="18"/>
              </w:rPr>
            </w:pPr>
          </w:p>
        </w:tc>
        <w:tc>
          <w:tcPr>
            <w:tcW w:w="275" w:type="pct"/>
            <w:shd w:val="clear" w:color="000000" w:fill="FFFFFF"/>
            <w:vAlign w:val="center"/>
          </w:tcPr>
          <w:p w14:paraId="0E32B043" w14:textId="77777777" w:rsidR="00063DA4" w:rsidRPr="00A81FF1" w:rsidRDefault="00063DA4" w:rsidP="006D1E98">
            <w:pPr>
              <w:jc w:val="center"/>
              <w:rPr>
                <w:bCs/>
                <w:color w:val="3F3F3F"/>
                <w:sz w:val="18"/>
                <w:szCs w:val="18"/>
              </w:rPr>
            </w:pPr>
          </w:p>
        </w:tc>
        <w:tc>
          <w:tcPr>
            <w:tcW w:w="230" w:type="pct"/>
            <w:shd w:val="clear" w:color="000000" w:fill="FFFFFF"/>
            <w:vAlign w:val="center"/>
          </w:tcPr>
          <w:p w14:paraId="49A0ADBE" w14:textId="77777777" w:rsidR="00063DA4" w:rsidRPr="00A81FF1" w:rsidRDefault="00063DA4"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34361CBA" w14:textId="77777777" w:rsidR="00063DA4" w:rsidRPr="00A81FF1" w:rsidRDefault="00063DA4" w:rsidP="006D1E98">
            <w:pPr>
              <w:jc w:val="center"/>
              <w:rPr>
                <w:bCs/>
                <w:color w:val="3F3F3F"/>
                <w:sz w:val="18"/>
                <w:szCs w:val="18"/>
              </w:rPr>
            </w:pPr>
          </w:p>
        </w:tc>
      </w:tr>
      <w:tr w:rsidR="001B2FA1" w:rsidRPr="005C77DC" w14:paraId="0785D646" w14:textId="77777777" w:rsidTr="00757294">
        <w:trPr>
          <w:trHeight w:val="170"/>
        </w:trPr>
        <w:tc>
          <w:tcPr>
            <w:tcW w:w="274" w:type="pct"/>
            <w:tcBorders>
              <w:right w:val="single" w:sz="4" w:space="0" w:color="auto"/>
            </w:tcBorders>
            <w:shd w:val="clear" w:color="000000" w:fill="FFFFFF"/>
            <w:noWrap/>
            <w:vAlign w:val="center"/>
          </w:tcPr>
          <w:p w14:paraId="735348D3"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6AB8AD0B" w14:textId="77777777" w:rsidR="001B2FA1" w:rsidRPr="001B2FA1" w:rsidRDefault="001B2FA1" w:rsidP="001B2FA1">
            <w:pPr>
              <w:rPr>
                <w:bCs/>
                <w:color w:val="000000"/>
                <w:sz w:val="18"/>
                <w:szCs w:val="18"/>
              </w:rPr>
            </w:pPr>
            <w:r w:rsidRPr="001B2FA1">
              <w:rPr>
                <w:bCs/>
                <w:color w:val="000000"/>
                <w:sz w:val="18"/>
                <w:szCs w:val="18"/>
              </w:rPr>
              <w:t xml:space="preserve">Карабин </w:t>
            </w:r>
            <w:proofErr w:type="spellStart"/>
            <w:r w:rsidRPr="001B2FA1">
              <w:rPr>
                <w:bCs/>
                <w:color w:val="000000"/>
                <w:sz w:val="18"/>
                <w:szCs w:val="18"/>
              </w:rPr>
              <w:t>Petzl</w:t>
            </w:r>
            <w:proofErr w:type="spellEnd"/>
            <w:r w:rsidRPr="001B2FA1">
              <w:rPr>
                <w:bCs/>
                <w:color w:val="000000"/>
                <w:sz w:val="18"/>
                <w:szCs w:val="18"/>
              </w:rPr>
              <w:t xml:space="preserve"> SM'D SCREW-LOCK или «эквивалент» согласно</w:t>
            </w:r>
          </w:p>
          <w:p w14:paraId="49D35E4E" w14:textId="77777777" w:rsidR="001B2FA1" w:rsidRPr="001B2FA1" w:rsidRDefault="001B2FA1" w:rsidP="001B2FA1">
            <w:pPr>
              <w:rPr>
                <w:bCs/>
                <w:color w:val="000000"/>
                <w:sz w:val="18"/>
                <w:szCs w:val="18"/>
              </w:rPr>
            </w:pPr>
            <w:r w:rsidRPr="001B2FA1">
              <w:rPr>
                <w:bCs/>
                <w:color w:val="000000"/>
                <w:sz w:val="18"/>
                <w:szCs w:val="18"/>
              </w:rPr>
              <w:t>характеристикам, указанным ниже:</w:t>
            </w:r>
          </w:p>
          <w:p w14:paraId="4CD5B1F9" w14:textId="77777777" w:rsidR="001B2FA1" w:rsidRPr="001B2FA1" w:rsidRDefault="001B2FA1" w:rsidP="001B2FA1">
            <w:pPr>
              <w:rPr>
                <w:bCs/>
                <w:color w:val="000000"/>
                <w:sz w:val="18"/>
                <w:szCs w:val="18"/>
              </w:rPr>
            </w:pPr>
            <w:r w:rsidRPr="001B2FA1">
              <w:rPr>
                <w:bCs/>
                <w:color w:val="000000"/>
                <w:sz w:val="18"/>
                <w:szCs w:val="18"/>
              </w:rPr>
              <w:t>Код ОКПД-2: 32.30.15.210;</w:t>
            </w:r>
          </w:p>
          <w:p w14:paraId="3D197CEB" w14:textId="77777777" w:rsidR="001B2FA1" w:rsidRPr="001B2FA1" w:rsidRDefault="001B2FA1" w:rsidP="001B2FA1">
            <w:pPr>
              <w:rPr>
                <w:bCs/>
                <w:color w:val="000000"/>
                <w:sz w:val="18"/>
                <w:szCs w:val="18"/>
              </w:rPr>
            </w:pPr>
            <w:r w:rsidRPr="001B2FA1">
              <w:rPr>
                <w:bCs/>
                <w:color w:val="000000"/>
                <w:sz w:val="18"/>
                <w:szCs w:val="18"/>
              </w:rPr>
              <w:t>Материал: алюминиевый сплав;</w:t>
            </w:r>
          </w:p>
          <w:p w14:paraId="15DA0696" w14:textId="77777777" w:rsidR="001B2FA1" w:rsidRPr="001B2FA1" w:rsidRDefault="001B2FA1" w:rsidP="001B2FA1">
            <w:pPr>
              <w:rPr>
                <w:bCs/>
                <w:color w:val="000000"/>
                <w:sz w:val="18"/>
                <w:szCs w:val="18"/>
              </w:rPr>
            </w:pPr>
            <w:r w:rsidRPr="001B2FA1">
              <w:rPr>
                <w:bCs/>
                <w:color w:val="000000"/>
                <w:sz w:val="18"/>
                <w:szCs w:val="18"/>
              </w:rPr>
              <w:t xml:space="preserve">Муфта: </w:t>
            </w:r>
            <w:proofErr w:type="spellStart"/>
            <w:r w:rsidRPr="001B2FA1">
              <w:rPr>
                <w:bCs/>
                <w:color w:val="000000"/>
                <w:sz w:val="18"/>
                <w:szCs w:val="18"/>
              </w:rPr>
              <w:t>Screw-Lock</w:t>
            </w:r>
            <w:proofErr w:type="spellEnd"/>
            <w:r w:rsidRPr="001B2FA1">
              <w:rPr>
                <w:bCs/>
                <w:color w:val="000000"/>
                <w:sz w:val="18"/>
                <w:szCs w:val="18"/>
              </w:rPr>
              <w:t>;</w:t>
            </w:r>
          </w:p>
          <w:p w14:paraId="683B5958" w14:textId="77777777" w:rsidR="001B2FA1" w:rsidRPr="001B2FA1" w:rsidRDefault="001B2FA1" w:rsidP="001B2FA1">
            <w:pPr>
              <w:rPr>
                <w:bCs/>
                <w:color w:val="000000"/>
                <w:sz w:val="18"/>
                <w:szCs w:val="18"/>
              </w:rPr>
            </w:pPr>
            <w:r w:rsidRPr="001B2FA1">
              <w:rPr>
                <w:bCs/>
                <w:color w:val="000000"/>
                <w:sz w:val="18"/>
                <w:szCs w:val="18"/>
              </w:rPr>
              <w:t>Прочность по главной оси: не менее 23 кН;</w:t>
            </w:r>
          </w:p>
          <w:p w14:paraId="47DF6F4B" w14:textId="77777777" w:rsidR="001B2FA1" w:rsidRPr="001B2FA1" w:rsidRDefault="001B2FA1" w:rsidP="001B2FA1">
            <w:pPr>
              <w:rPr>
                <w:bCs/>
                <w:color w:val="000000"/>
                <w:sz w:val="18"/>
                <w:szCs w:val="18"/>
              </w:rPr>
            </w:pPr>
            <w:r w:rsidRPr="001B2FA1">
              <w:rPr>
                <w:bCs/>
                <w:color w:val="000000"/>
                <w:sz w:val="18"/>
                <w:szCs w:val="18"/>
              </w:rPr>
              <w:t>Прочность по поперечной оси: не менее 8 кН;</w:t>
            </w:r>
          </w:p>
          <w:p w14:paraId="61BD606B" w14:textId="77777777" w:rsidR="001B2FA1" w:rsidRPr="001B2FA1" w:rsidRDefault="001B2FA1" w:rsidP="001B2FA1">
            <w:pPr>
              <w:rPr>
                <w:bCs/>
                <w:color w:val="000000"/>
                <w:sz w:val="18"/>
                <w:szCs w:val="18"/>
              </w:rPr>
            </w:pPr>
            <w:r w:rsidRPr="001B2FA1">
              <w:rPr>
                <w:bCs/>
                <w:color w:val="000000"/>
                <w:sz w:val="18"/>
                <w:szCs w:val="18"/>
              </w:rPr>
              <w:t>Прочность с открытой защелкой: не менее 7 кН;</w:t>
            </w:r>
          </w:p>
          <w:p w14:paraId="5D1DB013" w14:textId="3928D059" w:rsidR="001B2FA1" w:rsidRPr="00A439FE" w:rsidRDefault="001B2FA1" w:rsidP="001B2FA1">
            <w:pPr>
              <w:rPr>
                <w:bCs/>
                <w:color w:val="000000"/>
                <w:sz w:val="18"/>
                <w:szCs w:val="18"/>
              </w:rPr>
            </w:pPr>
            <w:r w:rsidRPr="001B2FA1">
              <w:rPr>
                <w:bCs/>
                <w:color w:val="000000"/>
                <w:sz w:val="18"/>
                <w:szCs w:val="18"/>
              </w:rPr>
              <w:t>Раскрытие: 20 мм</w:t>
            </w:r>
          </w:p>
        </w:tc>
        <w:tc>
          <w:tcPr>
            <w:tcW w:w="138" w:type="pct"/>
            <w:shd w:val="clear" w:color="000000" w:fill="FFFFFF"/>
          </w:tcPr>
          <w:p w14:paraId="56F8B89F" w14:textId="015BD4BD" w:rsidR="001B2FA1" w:rsidRDefault="001B2FA1"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1ECF7EEF" w14:textId="1B6A6BC4" w:rsidR="001B2FA1" w:rsidRDefault="001B2FA1" w:rsidP="006D1E98">
            <w:pPr>
              <w:jc w:val="center"/>
              <w:rPr>
                <w:color w:val="000000"/>
                <w:sz w:val="18"/>
                <w:szCs w:val="18"/>
              </w:rPr>
            </w:pPr>
            <w:r>
              <w:rPr>
                <w:color w:val="000000"/>
                <w:sz w:val="18"/>
                <w:szCs w:val="18"/>
              </w:rPr>
              <w:t>34</w:t>
            </w:r>
          </w:p>
        </w:tc>
        <w:tc>
          <w:tcPr>
            <w:tcW w:w="322" w:type="pct"/>
            <w:tcBorders>
              <w:left w:val="single" w:sz="4" w:space="0" w:color="auto"/>
            </w:tcBorders>
            <w:shd w:val="clear" w:color="000000" w:fill="FFFFFF"/>
          </w:tcPr>
          <w:p w14:paraId="19456221" w14:textId="01413B33" w:rsidR="001B2FA1" w:rsidRPr="006D1E98" w:rsidRDefault="00EF6E9F" w:rsidP="00EF6E9F">
            <w:pPr>
              <w:jc w:val="center"/>
              <w:rPr>
                <w:sz w:val="16"/>
                <w:szCs w:val="16"/>
              </w:rPr>
            </w:pPr>
            <w:r w:rsidRPr="00EF6E9F">
              <w:rPr>
                <w:sz w:val="16"/>
                <w:szCs w:val="16"/>
              </w:rPr>
              <w:t>3 018,33</w:t>
            </w:r>
            <w:r w:rsidRPr="00EF6E9F">
              <w:rPr>
                <w:sz w:val="16"/>
                <w:szCs w:val="16"/>
              </w:rPr>
              <w:tab/>
            </w:r>
          </w:p>
        </w:tc>
        <w:tc>
          <w:tcPr>
            <w:tcW w:w="415" w:type="pct"/>
            <w:gridSpan w:val="2"/>
            <w:tcBorders>
              <w:left w:val="single" w:sz="4" w:space="0" w:color="auto"/>
            </w:tcBorders>
            <w:shd w:val="clear" w:color="000000" w:fill="FFFFFF"/>
          </w:tcPr>
          <w:p w14:paraId="15D25486" w14:textId="3E88C9A0" w:rsidR="001B2FA1" w:rsidRPr="006A58FB" w:rsidRDefault="00EF6E9F" w:rsidP="006D1E98">
            <w:pPr>
              <w:jc w:val="center"/>
              <w:rPr>
                <w:bCs/>
                <w:color w:val="3F3F3F"/>
                <w:sz w:val="18"/>
                <w:szCs w:val="18"/>
              </w:rPr>
            </w:pPr>
            <w:r w:rsidRPr="00EF6E9F">
              <w:rPr>
                <w:sz w:val="16"/>
                <w:szCs w:val="16"/>
              </w:rPr>
              <w:t>102 623,22</w:t>
            </w:r>
          </w:p>
        </w:tc>
        <w:tc>
          <w:tcPr>
            <w:tcW w:w="413" w:type="pct"/>
            <w:shd w:val="clear" w:color="000000" w:fill="FFFFFF"/>
          </w:tcPr>
          <w:p w14:paraId="41014590" w14:textId="7B252B9E"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68D67795"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06B679E8"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216F668A"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49BD8AE2" w14:textId="77777777" w:rsidR="001B2FA1" w:rsidRPr="00A81FF1" w:rsidRDefault="001B2FA1" w:rsidP="006D1E98">
            <w:pPr>
              <w:jc w:val="center"/>
              <w:rPr>
                <w:bCs/>
                <w:color w:val="3F3F3F"/>
                <w:sz w:val="18"/>
                <w:szCs w:val="18"/>
              </w:rPr>
            </w:pPr>
          </w:p>
        </w:tc>
      </w:tr>
      <w:tr w:rsidR="001B2FA1" w:rsidRPr="005C77DC" w14:paraId="1A64E76E" w14:textId="77777777" w:rsidTr="00757294">
        <w:trPr>
          <w:trHeight w:val="170"/>
        </w:trPr>
        <w:tc>
          <w:tcPr>
            <w:tcW w:w="274" w:type="pct"/>
            <w:tcBorders>
              <w:right w:val="single" w:sz="4" w:space="0" w:color="auto"/>
            </w:tcBorders>
            <w:shd w:val="clear" w:color="000000" w:fill="FFFFFF"/>
            <w:noWrap/>
            <w:vAlign w:val="center"/>
          </w:tcPr>
          <w:p w14:paraId="7EE7591C"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714F7A2C" w14:textId="77777777" w:rsidR="00523B12" w:rsidRPr="00523B12" w:rsidRDefault="00523B12" w:rsidP="00523B12">
            <w:pPr>
              <w:rPr>
                <w:bCs/>
                <w:color w:val="000000"/>
                <w:sz w:val="18"/>
                <w:szCs w:val="18"/>
              </w:rPr>
            </w:pPr>
            <w:r w:rsidRPr="00523B12">
              <w:rPr>
                <w:bCs/>
                <w:color w:val="000000"/>
                <w:sz w:val="18"/>
                <w:szCs w:val="18"/>
              </w:rPr>
              <w:t xml:space="preserve">Карабин </w:t>
            </w:r>
            <w:proofErr w:type="spellStart"/>
            <w:r w:rsidRPr="00523B12">
              <w:rPr>
                <w:bCs/>
                <w:color w:val="000000"/>
                <w:sz w:val="18"/>
                <w:szCs w:val="18"/>
              </w:rPr>
              <w:t>Petzl</w:t>
            </w:r>
            <w:proofErr w:type="spellEnd"/>
            <w:r w:rsidRPr="00523B12">
              <w:rPr>
                <w:bCs/>
                <w:color w:val="000000"/>
                <w:sz w:val="18"/>
                <w:szCs w:val="18"/>
              </w:rPr>
              <w:t xml:space="preserve"> OXAN SCREW-LOCK или «эквивалент» согласно</w:t>
            </w:r>
          </w:p>
          <w:p w14:paraId="6B27E042" w14:textId="77777777" w:rsidR="001B2FA1" w:rsidRDefault="00523B12" w:rsidP="00523B12">
            <w:pPr>
              <w:rPr>
                <w:bCs/>
                <w:color w:val="000000"/>
                <w:sz w:val="18"/>
                <w:szCs w:val="18"/>
              </w:rPr>
            </w:pPr>
            <w:r w:rsidRPr="00523B12">
              <w:rPr>
                <w:bCs/>
                <w:color w:val="000000"/>
                <w:sz w:val="18"/>
                <w:szCs w:val="18"/>
              </w:rPr>
              <w:t>характеристикам, указанным ниже:</w:t>
            </w:r>
          </w:p>
          <w:p w14:paraId="4F092FC8" w14:textId="77777777" w:rsidR="00523B12" w:rsidRPr="00523B12" w:rsidRDefault="00523B12" w:rsidP="00523B12">
            <w:pPr>
              <w:rPr>
                <w:bCs/>
                <w:color w:val="000000"/>
                <w:sz w:val="18"/>
                <w:szCs w:val="18"/>
              </w:rPr>
            </w:pPr>
            <w:r w:rsidRPr="00523B12">
              <w:rPr>
                <w:bCs/>
                <w:color w:val="000000"/>
                <w:sz w:val="18"/>
                <w:szCs w:val="18"/>
              </w:rPr>
              <w:t>Код ОКПД-2: 32.30.15.210;</w:t>
            </w:r>
          </w:p>
          <w:p w14:paraId="2E7AE439" w14:textId="77777777" w:rsidR="00523B12" w:rsidRPr="00523B12" w:rsidRDefault="00523B12" w:rsidP="00523B12">
            <w:pPr>
              <w:rPr>
                <w:bCs/>
                <w:color w:val="000000"/>
                <w:sz w:val="18"/>
                <w:szCs w:val="18"/>
              </w:rPr>
            </w:pPr>
            <w:r w:rsidRPr="00523B12">
              <w:rPr>
                <w:bCs/>
                <w:color w:val="000000"/>
                <w:sz w:val="18"/>
                <w:szCs w:val="18"/>
              </w:rPr>
              <w:t>Материал: алюминиевый сплав;</w:t>
            </w:r>
          </w:p>
          <w:p w14:paraId="3B922D02" w14:textId="77777777" w:rsidR="00523B12" w:rsidRPr="00523B12" w:rsidRDefault="00523B12" w:rsidP="00523B12">
            <w:pPr>
              <w:rPr>
                <w:bCs/>
                <w:color w:val="000000"/>
                <w:sz w:val="18"/>
                <w:szCs w:val="18"/>
              </w:rPr>
            </w:pPr>
            <w:r w:rsidRPr="00523B12">
              <w:rPr>
                <w:bCs/>
                <w:color w:val="000000"/>
                <w:sz w:val="18"/>
                <w:szCs w:val="18"/>
              </w:rPr>
              <w:t xml:space="preserve">Муфта: </w:t>
            </w:r>
            <w:proofErr w:type="spellStart"/>
            <w:r w:rsidRPr="00523B12">
              <w:rPr>
                <w:bCs/>
                <w:color w:val="000000"/>
                <w:sz w:val="18"/>
                <w:szCs w:val="18"/>
              </w:rPr>
              <w:t>Screw-Lock</w:t>
            </w:r>
            <w:proofErr w:type="spellEnd"/>
            <w:r w:rsidRPr="00523B12">
              <w:rPr>
                <w:bCs/>
                <w:color w:val="000000"/>
                <w:sz w:val="18"/>
                <w:szCs w:val="18"/>
              </w:rPr>
              <w:t>;</w:t>
            </w:r>
          </w:p>
          <w:p w14:paraId="71D57872" w14:textId="77777777" w:rsidR="00523B12" w:rsidRPr="00523B12" w:rsidRDefault="00523B12" w:rsidP="00523B12">
            <w:pPr>
              <w:rPr>
                <w:bCs/>
                <w:color w:val="000000"/>
                <w:sz w:val="18"/>
                <w:szCs w:val="18"/>
              </w:rPr>
            </w:pPr>
            <w:r w:rsidRPr="00523B12">
              <w:rPr>
                <w:bCs/>
                <w:color w:val="000000"/>
                <w:sz w:val="18"/>
                <w:szCs w:val="18"/>
              </w:rPr>
              <w:t>Допустимая нагрузка:</w:t>
            </w:r>
          </w:p>
          <w:p w14:paraId="257A9BA3" w14:textId="77777777" w:rsidR="00523B12" w:rsidRPr="00523B12" w:rsidRDefault="00523B12" w:rsidP="00523B12">
            <w:pPr>
              <w:rPr>
                <w:bCs/>
                <w:color w:val="000000"/>
                <w:sz w:val="18"/>
                <w:szCs w:val="18"/>
              </w:rPr>
            </w:pPr>
            <w:r w:rsidRPr="00523B12">
              <w:rPr>
                <w:bCs/>
                <w:color w:val="000000"/>
                <w:sz w:val="18"/>
                <w:szCs w:val="18"/>
              </w:rPr>
              <w:t>- по основной оси: не менее 40 кН;</w:t>
            </w:r>
          </w:p>
          <w:p w14:paraId="6BB1772E" w14:textId="77777777" w:rsidR="00523B12" w:rsidRPr="00523B12" w:rsidRDefault="00523B12" w:rsidP="00523B12">
            <w:pPr>
              <w:rPr>
                <w:bCs/>
                <w:color w:val="000000"/>
                <w:sz w:val="18"/>
                <w:szCs w:val="18"/>
              </w:rPr>
            </w:pPr>
            <w:r w:rsidRPr="00523B12">
              <w:rPr>
                <w:bCs/>
                <w:color w:val="000000"/>
                <w:sz w:val="18"/>
                <w:szCs w:val="18"/>
              </w:rPr>
              <w:t>- по поперечной оси: не менее 16 кН;</w:t>
            </w:r>
          </w:p>
          <w:p w14:paraId="12361E0B" w14:textId="77777777" w:rsidR="00523B12" w:rsidRPr="00523B12" w:rsidRDefault="00523B12" w:rsidP="00523B12">
            <w:pPr>
              <w:rPr>
                <w:bCs/>
                <w:color w:val="000000"/>
                <w:sz w:val="18"/>
                <w:szCs w:val="18"/>
              </w:rPr>
            </w:pPr>
            <w:r w:rsidRPr="00523B12">
              <w:rPr>
                <w:bCs/>
                <w:color w:val="000000"/>
                <w:sz w:val="18"/>
                <w:szCs w:val="18"/>
              </w:rPr>
              <w:t>- при открытой защёлке: не менее 15 кН;</w:t>
            </w:r>
          </w:p>
          <w:p w14:paraId="0C527EB0" w14:textId="412B4910" w:rsidR="00523B12" w:rsidRPr="00A439FE" w:rsidRDefault="00523B12" w:rsidP="00523B12">
            <w:pPr>
              <w:rPr>
                <w:bCs/>
                <w:color w:val="000000"/>
                <w:sz w:val="18"/>
                <w:szCs w:val="18"/>
              </w:rPr>
            </w:pPr>
            <w:r w:rsidRPr="00523B12">
              <w:rPr>
                <w:bCs/>
                <w:color w:val="000000"/>
                <w:sz w:val="18"/>
                <w:szCs w:val="18"/>
              </w:rPr>
              <w:t>Раскрытие: 23 мм</w:t>
            </w:r>
          </w:p>
        </w:tc>
        <w:tc>
          <w:tcPr>
            <w:tcW w:w="138" w:type="pct"/>
            <w:shd w:val="clear" w:color="000000" w:fill="FFFFFF"/>
          </w:tcPr>
          <w:p w14:paraId="53D2CE9F" w14:textId="4F18C11B" w:rsidR="001B2FA1" w:rsidRDefault="00523B12"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94D9BCD" w14:textId="3C662A15" w:rsidR="001B2FA1" w:rsidRDefault="00523B12" w:rsidP="006D1E98">
            <w:pPr>
              <w:jc w:val="center"/>
              <w:rPr>
                <w:color w:val="000000"/>
                <w:sz w:val="18"/>
                <w:szCs w:val="18"/>
              </w:rPr>
            </w:pPr>
            <w:r>
              <w:rPr>
                <w:color w:val="000000"/>
                <w:sz w:val="18"/>
                <w:szCs w:val="18"/>
              </w:rPr>
              <w:t>34</w:t>
            </w:r>
          </w:p>
        </w:tc>
        <w:tc>
          <w:tcPr>
            <w:tcW w:w="322" w:type="pct"/>
            <w:tcBorders>
              <w:left w:val="single" w:sz="4" w:space="0" w:color="auto"/>
            </w:tcBorders>
            <w:shd w:val="clear" w:color="000000" w:fill="FFFFFF"/>
          </w:tcPr>
          <w:p w14:paraId="115EF2D9" w14:textId="06F19698" w:rsidR="001B2FA1" w:rsidRPr="006D1E98" w:rsidRDefault="00EF6E9F" w:rsidP="00EF6E9F">
            <w:pPr>
              <w:jc w:val="center"/>
              <w:rPr>
                <w:sz w:val="16"/>
                <w:szCs w:val="16"/>
              </w:rPr>
            </w:pPr>
            <w:r w:rsidRPr="00EF6E9F">
              <w:rPr>
                <w:sz w:val="16"/>
                <w:szCs w:val="16"/>
              </w:rPr>
              <w:t>2 257,33</w:t>
            </w:r>
            <w:r w:rsidRPr="00EF6E9F">
              <w:rPr>
                <w:sz w:val="16"/>
                <w:szCs w:val="16"/>
              </w:rPr>
              <w:tab/>
            </w:r>
          </w:p>
        </w:tc>
        <w:tc>
          <w:tcPr>
            <w:tcW w:w="415" w:type="pct"/>
            <w:gridSpan w:val="2"/>
            <w:tcBorders>
              <w:left w:val="single" w:sz="4" w:space="0" w:color="auto"/>
            </w:tcBorders>
            <w:shd w:val="clear" w:color="000000" w:fill="FFFFFF"/>
          </w:tcPr>
          <w:p w14:paraId="02972D7A" w14:textId="7D2AF146" w:rsidR="001B2FA1" w:rsidRPr="006A58FB" w:rsidRDefault="00EF6E9F" w:rsidP="006D1E98">
            <w:pPr>
              <w:jc w:val="center"/>
              <w:rPr>
                <w:bCs/>
                <w:color w:val="3F3F3F"/>
                <w:sz w:val="18"/>
                <w:szCs w:val="18"/>
              </w:rPr>
            </w:pPr>
            <w:r w:rsidRPr="00EF6E9F">
              <w:rPr>
                <w:sz w:val="16"/>
                <w:szCs w:val="16"/>
              </w:rPr>
              <w:t>76 749,22</w:t>
            </w:r>
          </w:p>
        </w:tc>
        <w:tc>
          <w:tcPr>
            <w:tcW w:w="413" w:type="pct"/>
            <w:shd w:val="clear" w:color="000000" w:fill="FFFFFF"/>
          </w:tcPr>
          <w:p w14:paraId="7CB84F19" w14:textId="195A0698"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45BF719D"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5C76646F"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44F7CC58"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71671386" w14:textId="77777777" w:rsidR="001B2FA1" w:rsidRPr="00A81FF1" w:rsidRDefault="001B2FA1" w:rsidP="006D1E98">
            <w:pPr>
              <w:jc w:val="center"/>
              <w:rPr>
                <w:bCs/>
                <w:color w:val="3F3F3F"/>
                <w:sz w:val="18"/>
                <w:szCs w:val="18"/>
              </w:rPr>
            </w:pPr>
          </w:p>
        </w:tc>
      </w:tr>
      <w:tr w:rsidR="001B2FA1" w:rsidRPr="005C77DC" w14:paraId="41CE822D" w14:textId="77777777" w:rsidTr="00757294">
        <w:trPr>
          <w:trHeight w:val="170"/>
        </w:trPr>
        <w:tc>
          <w:tcPr>
            <w:tcW w:w="274" w:type="pct"/>
            <w:tcBorders>
              <w:right w:val="single" w:sz="4" w:space="0" w:color="auto"/>
            </w:tcBorders>
            <w:shd w:val="clear" w:color="000000" w:fill="FFFFFF"/>
            <w:noWrap/>
            <w:vAlign w:val="center"/>
          </w:tcPr>
          <w:p w14:paraId="2625C5C4"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3A397D12" w14:textId="77777777" w:rsidR="00523B12" w:rsidRPr="00523B12" w:rsidRDefault="00523B12" w:rsidP="00523B12">
            <w:pPr>
              <w:rPr>
                <w:bCs/>
                <w:color w:val="000000"/>
                <w:sz w:val="18"/>
                <w:szCs w:val="18"/>
              </w:rPr>
            </w:pPr>
            <w:r w:rsidRPr="00523B12">
              <w:rPr>
                <w:bCs/>
                <w:color w:val="000000"/>
                <w:sz w:val="18"/>
                <w:szCs w:val="18"/>
              </w:rPr>
              <w:t xml:space="preserve">Спусковое устройство </w:t>
            </w:r>
            <w:proofErr w:type="spellStart"/>
            <w:r w:rsidRPr="00523B12">
              <w:rPr>
                <w:bCs/>
                <w:color w:val="000000"/>
                <w:sz w:val="18"/>
                <w:szCs w:val="18"/>
              </w:rPr>
              <w:t>Венто</w:t>
            </w:r>
            <w:proofErr w:type="spellEnd"/>
            <w:r w:rsidRPr="00523B12">
              <w:rPr>
                <w:bCs/>
                <w:color w:val="000000"/>
                <w:sz w:val="18"/>
                <w:szCs w:val="18"/>
              </w:rPr>
              <w:t xml:space="preserve"> «Восьмерка рогатая дюраль» или</w:t>
            </w:r>
          </w:p>
          <w:p w14:paraId="4A7FFFDE" w14:textId="77777777" w:rsidR="00523B12" w:rsidRPr="00523B12" w:rsidRDefault="00523B12" w:rsidP="00523B12">
            <w:pPr>
              <w:rPr>
                <w:bCs/>
                <w:color w:val="000000"/>
                <w:sz w:val="18"/>
                <w:szCs w:val="18"/>
              </w:rPr>
            </w:pPr>
            <w:r w:rsidRPr="00523B12">
              <w:rPr>
                <w:bCs/>
                <w:color w:val="000000"/>
                <w:sz w:val="18"/>
                <w:szCs w:val="18"/>
              </w:rPr>
              <w:t>«эквивалент» согласно характеристикам, указанным ниже:</w:t>
            </w:r>
          </w:p>
          <w:p w14:paraId="2B87C9CE" w14:textId="77777777" w:rsidR="00523B12" w:rsidRPr="00523B12" w:rsidRDefault="00523B12" w:rsidP="00523B12">
            <w:pPr>
              <w:rPr>
                <w:bCs/>
                <w:color w:val="000000"/>
                <w:sz w:val="18"/>
                <w:szCs w:val="18"/>
              </w:rPr>
            </w:pPr>
            <w:r w:rsidRPr="00523B12">
              <w:rPr>
                <w:bCs/>
                <w:color w:val="000000"/>
                <w:sz w:val="18"/>
                <w:szCs w:val="18"/>
              </w:rPr>
              <w:t>Код ОКПД-2: 32.30.15.210;</w:t>
            </w:r>
          </w:p>
          <w:p w14:paraId="1355BBBB" w14:textId="77777777" w:rsidR="00523B12" w:rsidRPr="00523B12" w:rsidRDefault="00523B12" w:rsidP="00523B12">
            <w:pPr>
              <w:rPr>
                <w:bCs/>
                <w:color w:val="000000"/>
                <w:sz w:val="18"/>
                <w:szCs w:val="18"/>
              </w:rPr>
            </w:pPr>
            <w:r w:rsidRPr="00523B12">
              <w:rPr>
                <w:bCs/>
                <w:color w:val="000000"/>
                <w:sz w:val="18"/>
                <w:szCs w:val="18"/>
              </w:rPr>
              <w:t>Устройство для спуска по одинарным или двойным веревкам: да;</w:t>
            </w:r>
          </w:p>
          <w:p w14:paraId="5B0FAAE1" w14:textId="77777777" w:rsidR="00523B12" w:rsidRPr="00523B12" w:rsidRDefault="00523B12" w:rsidP="00523B12">
            <w:pPr>
              <w:rPr>
                <w:bCs/>
                <w:color w:val="000000"/>
                <w:sz w:val="18"/>
                <w:szCs w:val="18"/>
              </w:rPr>
            </w:pPr>
            <w:r w:rsidRPr="00523B12">
              <w:rPr>
                <w:bCs/>
                <w:color w:val="000000"/>
                <w:sz w:val="18"/>
                <w:szCs w:val="18"/>
              </w:rPr>
              <w:t>Рога позволяют регулировать трение, а также обеспечивают возможность</w:t>
            </w:r>
          </w:p>
          <w:p w14:paraId="031B718D" w14:textId="77777777" w:rsidR="00523B12" w:rsidRPr="00523B12" w:rsidRDefault="00523B12" w:rsidP="00523B12">
            <w:pPr>
              <w:rPr>
                <w:bCs/>
                <w:color w:val="000000"/>
                <w:sz w:val="18"/>
                <w:szCs w:val="18"/>
              </w:rPr>
            </w:pPr>
            <w:r w:rsidRPr="00523B12">
              <w:rPr>
                <w:bCs/>
                <w:color w:val="000000"/>
                <w:sz w:val="18"/>
                <w:szCs w:val="18"/>
              </w:rPr>
              <w:t>блокировки в середине спуска в случае необходимости: да;</w:t>
            </w:r>
          </w:p>
          <w:p w14:paraId="4EDFF2B5" w14:textId="77777777" w:rsidR="00523B12" w:rsidRPr="00523B12" w:rsidRDefault="00523B12" w:rsidP="00523B12">
            <w:pPr>
              <w:rPr>
                <w:bCs/>
                <w:color w:val="000000"/>
                <w:sz w:val="18"/>
                <w:szCs w:val="18"/>
              </w:rPr>
            </w:pPr>
            <w:r w:rsidRPr="00523B12">
              <w:rPr>
                <w:bCs/>
                <w:color w:val="000000"/>
                <w:sz w:val="18"/>
                <w:szCs w:val="18"/>
              </w:rPr>
              <w:t>Рабочий диаметр верёвки: 8 - 12 мм;</w:t>
            </w:r>
          </w:p>
          <w:p w14:paraId="1220ABB3" w14:textId="006EE459" w:rsidR="001B2FA1" w:rsidRPr="00A439FE" w:rsidRDefault="00523B12" w:rsidP="00523B12">
            <w:pPr>
              <w:rPr>
                <w:bCs/>
                <w:color w:val="000000"/>
                <w:sz w:val="18"/>
                <w:szCs w:val="18"/>
              </w:rPr>
            </w:pPr>
            <w:r w:rsidRPr="00523B12">
              <w:rPr>
                <w:bCs/>
                <w:color w:val="000000"/>
                <w:sz w:val="18"/>
                <w:szCs w:val="18"/>
              </w:rPr>
              <w:t xml:space="preserve">Рабочая нагрузка: не менее 22 </w:t>
            </w:r>
            <w:proofErr w:type="spellStart"/>
            <w:r w:rsidRPr="00523B12">
              <w:rPr>
                <w:bCs/>
                <w:color w:val="000000"/>
                <w:sz w:val="18"/>
                <w:szCs w:val="18"/>
              </w:rPr>
              <w:t>кН.</w:t>
            </w:r>
            <w:proofErr w:type="spellEnd"/>
          </w:p>
        </w:tc>
        <w:tc>
          <w:tcPr>
            <w:tcW w:w="138" w:type="pct"/>
            <w:shd w:val="clear" w:color="000000" w:fill="FFFFFF"/>
          </w:tcPr>
          <w:p w14:paraId="0A67AE0C" w14:textId="7106740A" w:rsidR="001B2FA1" w:rsidRDefault="00523B12"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468CC8CB" w14:textId="194D22B7" w:rsidR="001B2FA1" w:rsidRDefault="00523B12" w:rsidP="006D1E98">
            <w:pPr>
              <w:jc w:val="center"/>
              <w:rPr>
                <w:color w:val="000000"/>
                <w:sz w:val="18"/>
                <w:szCs w:val="18"/>
              </w:rPr>
            </w:pPr>
            <w:r>
              <w:rPr>
                <w:color w:val="000000"/>
                <w:sz w:val="18"/>
                <w:szCs w:val="18"/>
              </w:rPr>
              <w:t>2</w:t>
            </w:r>
          </w:p>
        </w:tc>
        <w:tc>
          <w:tcPr>
            <w:tcW w:w="322" w:type="pct"/>
            <w:tcBorders>
              <w:left w:val="single" w:sz="4" w:space="0" w:color="auto"/>
            </w:tcBorders>
            <w:shd w:val="clear" w:color="000000" w:fill="FFFFFF"/>
          </w:tcPr>
          <w:p w14:paraId="21FFE3B2" w14:textId="7E556C3C" w:rsidR="001B2FA1" w:rsidRPr="006D1E98" w:rsidRDefault="00EF6E9F" w:rsidP="00EF6E9F">
            <w:pPr>
              <w:jc w:val="center"/>
              <w:rPr>
                <w:sz w:val="16"/>
                <w:szCs w:val="16"/>
              </w:rPr>
            </w:pPr>
            <w:r w:rsidRPr="00EF6E9F">
              <w:rPr>
                <w:sz w:val="16"/>
                <w:szCs w:val="16"/>
              </w:rPr>
              <w:t>1 936,83</w:t>
            </w:r>
            <w:r w:rsidRPr="00EF6E9F">
              <w:rPr>
                <w:sz w:val="16"/>
                <w:szCs w:val="16"/>
              </w:rPr>
              <w:tab/>
            </w:r>
          </w:p>
        </w:tc>
        <w:tc>
          <w:tcPr>
            <w:tcW w:w="415" w:type="pct"/>
            <w:gridSpan w:val="2"/>
            <w:tcBorders>
              <w:left w:val="single" w:sz="4" w:space="0" w:color="auto"/>
            </w:tcBorders>
            <w:shd w:val="clear" w:color="000000" w:fill="FFFFFF"/>
          </w:tcPr>
          <w:p w14:paraId="70CEF63B" w14:textId="2E26302F" w:rsidR="001B2FA1" w:rsidRPr="006A58FB" w:rsidRDefault="00EF6E9F" w:rsidP="006D1E98">
            <w:pPr>
              <w:jc w:val="center"/>
              <w:rPr>
                <w:bCs/>
                <w:color w:val="3F3F3F"/>
                <w:sz w:val="18"/>
                <w:szCs w:val="18"/>
              </w:rPr>
            </w:pPr>
            <w:r w:rsidRPr="00EF6E9F">
              <w:rPr>
                <w:sz w:val="16"/>
                <w:szCs w:val="16"/>
              </w:rPr>
              <w:t>3 873,66</w:t>
            </w:r>
          </w:p>
        </w:tc>
        <w:tc>
          <w:tcPr>
            <w:tcW w:w="413" w:type="pct"/>
            <w:shd w:val="clear" w:color="000000" w:fill="FFFFFF"/>
          </w:tcPr>
          <w:p w14:paraId="4EC93C14" w14:textId="3F184E88"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1912B4D8"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7DB07352"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7544FB1C"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726257C8" w14:textId="77777777" w:rsidR="001B2FA1" w:rsidRPr="00A81FF1" w:rsidRDefault="001B2FA1" w:rsidP="006D1E98">
            <w:pPr>
              <w:jc w:val="center"/>
              <w:rPr>
                <w:bCs/>
                <w:color w:val="3F3F3F"/>
                <w:sz w:val="18"/>
                <w:szCs w:val="18"/>
              </w:rPr>
            </w:pPr>
          </w:p>
        </w:tc>
      </w:tr>
      <w:tr w:rsidR="001B2FA1" w:rsidRPr="005C77DC" w14:paraId="17E74C20" w14:textId="77777777" w:rsidTr="00757294">
        <w:trPr>
          <w:trHeight w:val="170"/>
        </w:trPr>
        <w:tc>
          <w:tcPr>
            <w:tcW w:w="274" w:type="pct"/>
            <w:tcBorders>
              <w:right w:val="single" w:sz="4" w:space="0" w:color="auto"/>
            </w:tcBorders>
            <w:shd w:val="clear" w:color="000000" w:fill="FFFFFF"/>
            <w:noWrap/>
            <w:vAlign w:val="center"/>
          </w:tcPr>
          <w:p w14:paraId="582B51FA"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0DD2042" w14:textId="77777777" w:rsidR="00523B12" w:rsidRPr="00523B12" w:rsidRDefault="00523B12" w:rsidP="00523B12">
            <w:pPr>
              <w:rPr>
                <w:bCs/>
                <w:color w:val="000000"/>
                <w:sz w:val="18"/>
                <w:szCs w:val="18"/>
              </w:rPr>
            </w:pPr>
            <w:r w:rsidRPr="00523B12">
              <w:rPr>
                <w:bCs/>
                <w:color w:val="000000"/>
                <w:sz w:val="18"/>
                <w:szCs w:val="18"/>
              </w:rPr>
              <w:t xml:space="preserve">Устройство остановки падения </w:t>
            </w:r>
            <w:proofErr w:type="spellStart"/>
            <w:r w:rsidRPr="00523B12">
              <w:rPr>
                <w:bCs/>
                <w:color w:val="000000"/>
                <w:sz w:val="18"/>
                <w:szCs w:val="18"/>
              </w:rPr>
              <w:t>Petzl</w:t>
            </w:r>
            <w:proofErr w:type="spellEnd"/>
            <w:r w:rsidRPr="00523B12">
              <w:rPr>
                <w:bCs/>
                <w:color w:val="000000"/>
                <w:sz w:val="18"/>
                <w:szCs w:val="18"/>
              </w:rPr>
              <w:t xml:space="preserve"> ASAP MOBILE или</w:t>
            </w:r>
          </w:p>
          <w:p w14:paraId="0E2B488A" w14:textId="77777777" w:rsidR="00523B12" w:rsidRPr="00523B12" w:rsidRDefault="00523B12" w:rsidP="00523B12">
            <w:pPr>
              <w:rPr>
                <w:bCs/>
                <w:color w:val="000000"/>
                <w:sz w:val="18"/>
                <w:szCs w:val="18"/>
              </w:rPr>
            </w:pPr>
            <w:r w:rsidRPr="00523B12">
              <w:rPr>
                <w:bCs/>
                <w:color w:val="000000"/>
                <w:sz w:val="18"/>
                <w:szCs w:val="18"/>
              </w:rPr>
              <w:t>«эквивалент» согласно характеристикам, указанным ниже:</w:t>
            </w:r>
          </w:p>
          <w:p w14:paraId="2D8A9154" w14:textId="77777777" w:rsidR="00523B12" w:rsidRPr="00523B12" w:rsidRDefault="00523B12" w:rsidP="00523B12">
            <w:pPr>
              <w:rPr>
                <w:bCs/>
                <w:color w:val="000000"/>
                <w:sz w:val="18"/>
                <w:szCs w:val="18"/>
              </w:rPr>
            </w:pPr>
            <w:r w:rsidRPr="00523B12">
              <w:rPr>
                <w:bCs/>
                <w:color w:val="000000"/>
                <w:sz w:val="18"/>
                <w:szCs w:val="18"/>
              </w:rPr>
              <w:t>Код ОКПД-2: 32.30.15.210;</w:t>
            </w:r>
          </w:p>
          <w:p w14:paraId="37F60A06" w14:textId="77777777" w:rsidR="00523B12" w:rsidRPr="00523B12" w:rsidRDefault="00523B12" w:rsidP="00523B12">
            <w:pPr>
              <w:rPr>
                <w:bCs/>
                <w:color w:val="000000"/>
                <w:sz w:val="18"/>
                <w:szCs w:val="18"/>
              </w:rPr>
            </w:pPr>
            <w:r w:rsidRPr="00523B12">
              <w:rPr>
                <w:bCs/>
                <w:color w:val="000000"/>
                <w:sz w:val="18"/>
                <w:szCs w:val="18"/>
              </w:rPr>
              <w:lastRenderedPageBreak/>
              <w:t>Тип изделия: ползунковое устройство остановки падения (инерционное)</w:t>
            </w:r>
          </w:p>
          <w:p w14:paraId="74EB5F18" w14:textId="77777777" w:rsidR="00523B12" w:rsidRPr="00523B12" w:rsidRDefault="00523B12" w:rsidP="00523B12">
            <w:pPr>
              <w:rPr>
                <w:bCs/>
                <w:color w:val="000000"/>
                <w:sz w:val="18"/>
                <w:szCs w:val="18"/>
              </w:rPr>
            </w:pPr>
            <w:r w:rsidRPr="00523B12">
              <w:rPr>
                <w:bCs/>
                <w:color w:val="000000"/>
                <w:sz w:val="18"/>
                <w:szCs w:val="18"/>
              </w:rPr>
              <w:t>для работы на вертикальных и наклонных веревках;</w:t>
            </w:r>
          </w:p>
          <w:p w14:paraId="04AC1089" w14:textId="77777777" w:rsidR="00523B12" w:rsidRPr="00523B12" w:rsidRDefault="00523B12" w:rsidP="00523B12">
            <w:pPr>
              <w:rPr>
                <w:bCs/>
                <w:color w:val="000000"/>
                <w:sz w:val="18"/>
                <w:szCs w:val="18"/>
              </w:rPr>
            </w:pPr>
            <w:r w:rsidRPr="00523B12">
              <w:rPr>
                <w:bCs/>
                <w:color w:val="000000"/>
                <w:sz w:val="18"/>
                <w:szCs w:val="18"/>
              </w:rPr>
              <w:t>Принцип блокировки: эксцентриковый кулачок с храповым механизмом.</w:t>
            </w:r>
          </w:p>
          <w:p w14:paraId="58031223" w14:textId="77777777" w:rsidR="00523B12" w:rsidRPr="00523B12" w:rsidRDefault="00523B12" w:rsidP="00523B12">
            <w:pPr>
              <w:rPr>
                <w:bCs/>
                <w:color w:val="000000"/>
                <w:sz w:val="18"/>
                <w:szCs w:val="18"/>
              </w:rPr>
            </w:pPr>
            <w:r w:rsidRPr="00523B12">
              <w:rPr>
                <w:bCs/>
                <w:color w:val="000000"/>
                <w:sz w:val="18"/>
                <w:szCs w:val="18"/>
              </w:rPr>
              <w:t>Блокировка происходит при резком ускорении (срыв, скольжение,</w:t>
            </w:r>
          </w:p>
          <w:p w14:paraId="08DBB5AA" w14:textId="77777777" w:rsidR="00523B12" w:rsidRPr="00523B12" w:rsidRDefault="00523B12" w:rsidP="00523B12">
            <w:pPr>
              <w:rPr>
                <w:bCs/>
                <w:color w:val="000000"/>
                <w:sz w:val="18"/>
                <w:szCs w:val="18"/>
              </w:rPr>
            </w:pPr>
            <w:r w:rsidRPr="00523B12">
              <w:rPr>
                <w:bCs/>
                <w:color w:val="000000"/>
                <w:sz w:val="18"/>
                <w:szCs w:val="18"/>
              </w:rPr>
              <w:t>неконтролируемый спуск);</w:t>
            </w:r>
          </w:p>
          <w:p w14:paraId="6FD4F247" w14:textId="77777777" w:rsidR="00523B12" w:rsidRPr="00523B12" w:rsidRDefault="00523B12" w:rsidP="00523B12">
            <w:pPr>
              <w:rPr>
                <w:bCs/>
                <w:color w:val="000000"/>
                <w:sz w:val="18"/>
                <w:szCs w:val="18"/>
              </w:rPr>
            </w:pPr>
            <w:r w:rsidRPr="00523B12">
              <w:rPr>
                <w:bCs/>
                <w:color w:val="000000"/>
                <w:sz w:val="18"/>
                <w:szCs w:val="18"/>
              </w:rPr>
              <w:t>Поведение при срыве: блокируется на веревке даже в случае, если</w:t>
            </w:r>
          </w:p>
          <w:p w14:paraId="575F7E7C" w14:textId="77777777" w:rsidR="00523B12" w:rsidRPr="00523B12" w:rsidRDefault="00523B12" w:rsidP="00523B12">
            <w:pPr>
              <w:rPr>
                <w:bCs/>
                <w:color w:val="000000"/>
                <w:sz w:val="18"/>
                <w:szCs w:val="18"/>
              </w:rPr>
            </w:pPr>
            <w:r w:rsidRPr="00523B12">
              <w:rPr>
                <w:bCs/>
                <w:color w:val="000000"/>
                <w:sz w:val="18"/>
                <w:szCs w:val="18"/>
              </w:rPr>
              <w:t>пользователь схватил устройство рукой в момент падения;</w:t>
            </w:r>
          </w:p>
          <w:p w14:paraId="05843C15" w14:textId="77777777" w:rsidR="00523B12" w:rsidRPr="00523B12" w:rsidRDefault="00523B12" w:rsidP="00523B12">
            <w:pPr>
              <w:rPr>
                <w:bCs/>
                <w:color w:val="000000"/>
                <w:sz w:val="18"/>
                <w:szCs w:val="18"/>
              </w:rPr>
            </w:pPr>
            <w:r w:rsidRPr="00523B12">
              <w:rPr>
                <w:bCs/>
                <w:color w:val="000000"/>
                <w:sz w:val="18"/>
                <w:szCs w:val="18"/>
              </w:rPr>
              <w:t>Материал корпуса: алюминиевый сплав, нержавеющая сталь;</w:t>
            </w:r>
          </w:p>
          <w:p w14:paraId="10F4D664" w14:textId="3D01ADB9" w:rsidR="001B2FA1" w:rsidRPr="00A439FE" w:rsidRDefault="00523B12" w:rsidP="00523B12">
            <w:pPr>
              <w:rPr>
                <w:bCs/>
                <w:color w:val="000000"/>
                <w:sz w:val="18"/>
                <w:szCs w:val="18"/>
              </w:rPr>
            </w:pPr>
            <w:r w:rsidRPr="00523B12">
              <w:rPr>
                <w:bCs/>
                <w:color w:val="000000"/>
                <w:sz w:val="18"/>
                <w:szCs w:val="18"/>
              </w:rPr>
              <w:t>Диаметр каната, мм: 10-13.</w:t>
            </w:r>
          </w:p>
        </w:tc>
        <w:tc>
          <w:tcPr>
            <w:tcW w:w="138" w:type="pct"/>
            <w:shd w:val="clear" w:color="000000" w:fill="FFFFFF"/>
          </w:tcPr>
          <w:p w14:paraId="1BD16364" w14:textId="6913C196" w:rsidR="001B2FA1" w:rsidRDefault="00523B12" w:rsidP="006D1E98">
            <w:pPr>
              <w:jc w:val="center"/>
              <w:rPr>
                <w:bCs/>
                <w:color w:val="000000"/>
                <w:sz w:val="18"/>
                <w:szCs w:val="18"/>
              </w:rPr>
            </w:pPr>
            <w:proofErr w:type="spellStart"/>
            <w:r>
              <w:rPr>
                <w:bCs/>
                <w:color w:val="000000"/>
                <w:sz w:val="18"/>
                <w:szCs w:val="18"/>
              </w:rPr>
              <w:lastRenderedPageBreak/>
              <w:t>шт</w:t>
            </w:r>
            <w:proofErr w:type="spellEnd"/>
          </w:p>
        </w:tc>
        <w:tc>
          <w:tcPr>
            <w:tcW w:w="182" w:type="pct"/>
            <w:tcBorders>
              <w:right w:val="single" w:sz="4" w:space="0" w:color="auto"/>
            </w:tcBorders>
            <w:shd w:val="clear" w:color="000000" w:fill="FFFFFF"/>
          </w:tcPr>
          <w:p w14:paraId="4ADEBB7C" w14:textId="28DE94F4" w:rsidR="001B2FA1" w:rsidRDefault="00523B12" w:rsidP="006D1E98">
            <w:pPr>
              <w:jc w:val="center"/>
              <w:rPr>
                <w:color w:val="000000"/>
                <w:sz w:val="18"/>
                <w:szCs w:val="18"/>
              </w:rPr>
            </w:pPr>
            <w:r>
              <w:rPr>
                <w:color w:val="000000"/>
                <w:sz w:val="18"/>
                <w:szCs w:val="18"/>
              </w:rPr>
              <w:t>6</w:t>
            </w:r>
          </w:p>
        </w:tc>
        <w:tc>
          <w:tcPr>
            <w:tcW w:w="322" w:type="pct"/>
            <w:tcBorders>
              <w:left w:val="single" w:sz="4" w:space="0" w:color="auto"/>
            </w:tcBorders>
            <w:shd w:val="clear" w:color="000000" w:fill="FFFFFF"/>
          </w:tcPr>
          <w:p w14:paraId="5DCB5AD0" w14:textId="11171685" w:rsidR="001B2FA1" w:rsidRPr="006D1E98" w:rsidRDefault="00EF6E9F" w:rsidP="00EF6E9F">
            <w:pPr>
              <w:jc w:val="center"/>
              <w:rPr>
                <w:sz w:val="16"/>
                <w:szCs w:val="16"/>
              </w:rPr>
            </w:pPr>
            <w:r w:rsidRPr="00EF6E9F">
              <w:rPr>
                <w:sz w:val="16"/>
                <w:szCs w:val="16"/>
              </w:rPr>
              <w:t>26 998,66</w:t>
            </w:r>
            <w:r w:rsidRPr="00EF6E9F">
              <w:rPr>
                <w:sz w:val="16"/>
                <w:szCs w:val="16"/>
              </w:rPr>
              <w:tab/>
            </w:r>
          </w:p>
        </w:tc>
        <w:tc>
          <w:tcPr>
            <w:tcW w:w="415" w:type="pct"/>
            <w:gridSpan w:val="2"/>
            <w:tcBorders>
              <w:left w:val="single" w:sz="4" w:space="0" w:color="auto"/>
            </w:tcBorders>
            <w:shd w:val="clear" w:color="000000" w:fill="FFFFFF"/>
          </w:tcPr>
          <w:p w14:paraId="5D67C470" w14:textId="3DC7996C" w:rsidR="001B2FA1" w:rsidRPr="006A58FB" w:rsidRDefault="00EF6E9F" w:rsidP="006D1E98">
            <w:pPr>
              <w:jc w:val="center"/>
              <w:rPr>
                <w:bCs/>
                <w:color w:val="3F3F3F"/>
                <w:sz w:val="18"/>
                <w:szCs w:val="18"/>
              </w:rPr>
            </w:pPr>
            <w:r w:rsidRPr="00EF6E9F">
              <w:rPr>
                <w:sz w:val="16"/>
                <w:szCs w:val="16"/>
              </w:rPr>
              <w:t>161 991,96</w:t>
            </w:r>
          </w:p>
        </w:tc>
        <w:tc>
          <w:tcPr>
            <w:tcW w:w="413" w:type="pct"/>
            <w:shd w:val="clear" w:color="000000" w:fill="FFFFFF"/>
          </w:tcPr>
          <w:p w14:paraId="70E7E596" w14:textId="39C30476"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0B5F90B9"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6C3FCBF7"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6680BCDD"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73DA471E" w14:textId="77777777" w:rsidR="001B2FA1" w:rsidRPr="00A81FF1" w:rsidRDefault="001B2FA1" w:rsidP="006D1E98">
            <w:pPr>
              <w:jc w:val="center"/>
              <w:rPr>
                <w:bCs/>
                <w:color w:val="3F3F3F"/>
                <w:sz w:val="18"/>
                <w:szCs w:val="18"/>
              </w:rPr>
            </w:pPr>
          </w:p>
        </w:tc>
      </w:tr>
      <w:tr w:rsidR="001B2FA1" w:rsidRPr="005C77DC" w14:paraId="2890DF4E" w14:textId="77777777" w:rsidTr="00757294">
        <w:trPr>
          <w:trHeight w:val="170"/>
        </w:trPr>
        <w:tc>
          <w:tcPr>
            <w:tcW w:w="274" w:type="pct"/>
            <w:tcBorders>
              <w:right w:val="single" w:sz="4" w:space="0" w:color="auto"/>
            </w:tcBorders>
            <w:shd w:val="clear" w:color="000000" w:fill="FFFFFF"/>
            <w:noWrap/>
            <w:vAlign w:val="center"/>
          </w:tcPr>
          <w:p w14:paraId="334C91AD"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165A058" w14:textId="77777777" w:rsidR="00523B12" w:rsidRPr="00523B12" w:rsidRDefault="00523B12" w:rsidP="00523B12">
            <w:pPr>
              <w:rPr>
                <w:bCs/>
                <w:color w:val="000000"/>
                <w:sz w:val="18"/>
                <w:szCs w:val="18"/>
              </w:rPr>
            </w:pPr>
            <w:r w:rsidRPr="00523B12">
              <w:rPr>
                <w:bCs/>
                <w:color w:val="000000"/>
                <w:sz w:val="18"/>
                <w:szCs w:val="18"/>
              </w:rPr>
              <w:t>Устройство спусковое CAMP PIU' 2 или «эквивалент» согласно</w:t>
            </w:r>
          </w:p>
          <w:p w14:paraId="02C4FDFB" w14:textId="77777777" w:rsidR="00523B12" w:rsidRPr="00523B12" w:rsidRDefault="00523B12" w:rsidP="00523B12">
            <w:pPr>
              <w:rPr>
                <w:bCs/>
                <w:color w:val="000000"/>
                <w:sz w:val="18"/>
                <w:szCs w:val="18"/>
              </w:rPr>
            </w:pPr>
            <w:r w:rsidRPr="00523B12">
              <w:rPr>
                <w:bCs/>
                <w:color w:val="000000"/>
                <w:sz w:val="18"/>
                <w:szCs w:val="18"/>
              </w:rPr>
              <w:t>характеристикам, указанным ниже:</w:t>
            </w:r>
          </w:p>
          <w:p w14:paraId="5A502787" w14:textId="77777777" w:rsidR="00523B12" w:rsidRPr="00523B12" w:rsidRDefault="00523B12" w:rsidP="00523B12">
            <w:pPr>
              <w:rPr>
                <w:bCs/>
                <w:color w:val="000000"/>
                <w:sz w:val="18"/>
                <w:szCs w:val="18"/>
              </w:rPr>
            </w:pPr>
            <w:r w:rsidRPr="00523B12">
              <w:rPr>
                <w:bCs/>
                <w:color w:val="000000"/>
                <w:sz w:val="18"/>
                <w:szCs w:val="18"/>
              </w:rPr>
              <w:t>Код ОКПД-2: 32.30.15.210;</w:t>
            </w:r>
          </w:p>
          <w:p w14:paraId="5009395D" w14:textId="77777777" w:rsidR="00523B12" w:rsidRPr="00523B12" w:rsidRDefault="00523B12" w:rsidP="00523B12">
            <w:pPr>
              <w:rPr>
                <w:bCs/>
                <w:color w:val="000000"/>
                <w:sz w:val="18"/>
                <w:szCs w:val="18"/>
              </w:rPr>
            </w:pPr>
            <w:r w:rsidRPr="00523B12">
              <w:rPr>
                <w:bCs/>
                <w:color w:val="000000"/>
                <w:sz w:val="18"/>
                <w:szCs w:val="18"/>
              </w:rPr>
              <w:t>Материал: легкий сплав;</w:t>
            </w:r>
          </w:p>
          <w:p w14:paraId="0CEA9508" w14:textId="77777777" w:rsidR="00523B12" w:rsidRPr="00523B12" w:rsidRDefault="00523B12" w:rsidP="00523B12">
            <w:pPr>
              <w:rPr>
                <w:bCs/>
                <w:color w:val="000000"/>
                <w:sz w:val="18"/>
                <w:szCs w:val="18"/>
              </w:rPr>
            </w:pPr>
            <w:r w:rsidRPr="00523B12">
              <w:rPr>
                <w:bCs/>
                <w:color w:val="000000"/>
                <w:sz w:val="18"/>
                <w:szCs w:val="18"/>
              </w:rPr>
              <w:t>Минимальный диаметр веревки: 8,9 мм;</w:t>
            </w:r>
          </w:p>
          <w:p w14:paraId="1E640B21" w14:textId="77777777" w:rsidR="00523B12" w:rsidRPr="00523B12" w:rsidRDefault="00523B12" w:rsidP="00523B12">
            <w:pPr>
              <w:rPr>
                <w:bCs/>
                <w:color w:val="000000"/>
                <w:sz w:val="18"/>
                <w:szCs w:val="18"/>
              </w:rPr>
            </w:pPr>
            <w:r w:rsidRPr="00523B12">
              <w:rPr>
                <w:bCs/>
                <w:color w:val="000000"/>
                <w:sz w:val="18"/>
                <w:szCs w:val="18"/>
              </w:rPr>
              <w:t>Максимальный диаметр веревки: 11 мм;</w:t>
            </w:r>
          </w:p>
          <w:p w14:paraId="7F0BC5CE" w14:textId="77777777" w:rsidR="00523B12" w:rsidRPr="00523B12" w:rsidRDefault="00523B12" w:rsidP="00523B12">
            <w:pPr>
              <w:rPr>
                <w:bCs/>
                <w:color w:val="000000"/>
                <w:sz w:val="18"/>
                <w:szCs w:val="18"/>
              </w:rPr>
            </w:pPr>
            <w:r w:rsidRPr="00523B12">
              <w:rPr>
                <w:bCs/>
                <w:color w:val="000000"/>
                <w:sz w:val="18"/>
                <w:szCs w:val="18"/>
              </w:rPr>
              <w:t>Для работы с двойными веревками: наличие;</w:t>
            </w:r>
          </w:p>
          <w:p w14:paraId="1B7D738A" w14:textId="01B0615B" w:rsidR="001B2FA1" w:rsidRPr="00A439FE" w:rsidRDefault="00523B12" w:rsidP="00523B12">
            <w:pPr>
              <w:rPr>
                <w:bCs/>
                <w:color w:val="000000"/>
                <w:sz w:val="18"/>
                <w:szCs w:val="18"/>
              </w:rPr>
            </w:pPr>
            <w:proofErr w:type="spellStart"/>
            <w:r w:rsidRPr="00523B12">
              <w:rPr>
                <w:bCs/>
                <w:color w:val="000000"/>
                <w:sz w:val="18"/>
                <w:szCs w:val="18"/>
              </w:rPr>
              <w:t>Автоблок</w:t>
            </w:r>
            <w:proofErr w:type="spellEnd"/>
            <w:r w:rsidRPr="00523B12">
              <w:rPr>
                <w:bCs/>
                <w:color w:val="000000"/>
                <w:sz w:val="18"/>
                <w:szCs w:val="18"/>
              </w:rPr>
              <w:t>: наличие</w:t>
            </w:r>
          </w:p>
        </w:tc>
        <w:tc>
          <w:tcPr>
            <w:tcW w:w="138" w:type="pct"/>
            <w:shd w:val="clear" w:color="000000" w:fill="FFFFFF"/>
          </w:tcPr>
          <w:p w14:paraId="36C638DE" w14:textId="7F3B4AEE" w:rsidR="001B2FA1" w:rsidRDefault="00523B12"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6D807E47" w14:textId="308C59B4" w:rsidR="001B2FA1" w:rsidRDefault="00523B12" w:rsidP="006D1E98">
            <w:pPr>
              <w:jc w:val="center"/>
              <w:rPr>
                <w:color w:val="000000"/>
                <w:sz w:val="18"/>
                <w:szCs w:val="18"/>
              </w:rPr>
            </w:pPr>
            <w:r>
              <w:rPr>
                <w:color w:val="000000"/>
                <w:sz w:val="18"/>
                <w:szCs w:val="18"/>
              </w:rPr>
              <w:t>2</w:t>
            </w:r>
          </w:p>
        </w:tc>
        <w:tc>
          <w:tcPr>
            <w:tcW w:w="322" w:type="pct"/>
            <w:tcBorders>
              <w:left w:val="single" w:sz="4" w:space="0" w:color="auto"/>
            </w:tcBorders>
            <w:shd w:val="clear" w:color="000000" w:fill="FFFFFF"/>
          </w:tcPr>
          <w:p w14:paraId="75795DA1" w14:textId="48192355" w:rsidR="001B2FA1" w:rsidRPr="006D1E98" w:rsidRDefault="00EF6E9F" w:rsidP="00EF6E9F">
            <w:pPr>
              <w:jc w:val="center"/>
              <w:rPr>
                <w:sz w:val="16"/>
                <w:szCs w:val="16"/>
              </w:rPr>
            </w:pPr>
            <w:r w:rsidRPr="00EF6E9F">
              <w:rPr>
                <w:sz w:val="16"/>
                <w:szCs w:val="16"/>
              </w:rPr>
              <w:t>3 523,33</w:t>
            </w:r>
            <w:r w:rsidRPr="00EF6E9F">
              <w:rPr>
                <w:sz w:val="16"/>
                <w:szCs w:val="16"/>
              </w:rPr>
              <w:tab/>
            </w:r>
          </w:p>
        </w:tc>
        <w:tc>
          <w:tcPr>
            <w:tcW w:w="415" w:type="pct"/>
            <w:gridSpan w:val="2"/>
            <w:tcBorders>
              <w:left w:val="single" w:sz="4" w:space="0" w:color="auto"/>
            </w:tcBorders>
            <w:shd w:val="clear" w:color="000000" w:fill="FFFFFF"/>
          </w:tcPr>
          <w:p w14:paraId="4C09E2CC" w14:textId="076D41F5" w:rsidR="001B2FA1" w:rsidRPr="006A58FB" w:rsidRDefault="00EF6E9F" w:rsidP="006D1E98">
            <w:pPr>
              <w:jc w:val="center"/>
              <w:rPr>
                <w:bCs/>
                <w:color w:val="3F3F3F"/>
                <w:sz w:val="18"/>
                <w:szCs w:val="18"/>
              </w:rPr>
            </w:pPr>
            <w:r w:rsidRPr="00EF6E9F">
              <w:rPr>
                <w:sz w:val="16"/>
                <w:szCs w:val="16"/>
              </w:rPr>
              <w:t>7 046,66</w:t>
            </w:r>
          </w:p>
        </w:tc>
        <w:tc>
          <w:tcPr>
            <w:tcW w:w="413" w:type="pct"/>
            <w:shd w:val="clear" w:color="000000" w:fill="FFFFFF"/>
          </w:tcPr>
          <w:p w14:paraId="324E88F2" w14:textId="446289E6"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09E887C8"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38ADAB4B"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79913974"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35615D8" w14:textId="77777777" w:rsidR="001B2FA1" w:rsidRPr="00A81FF1" w:rsidRDefault="001B2FA1" w:rsidP="006D1E98">
            <w:pPr>
              <w:jc w:val="center"/>
              <w:rPr>
                <w:bCs/>
                <w:color w:val="3F3F3F"/>
                <w:sz w:val="18"/>
                <w:szCs w:val="18"/>
              </w:rPr>
            </w:pPr>
          </w:p>
        </w:tc>
      </w:tr>
      <w:tr w:rsidR="001B2FA1" w:rsidRPr="005C77DC" w14:paraId="27C49BA6" w14:textId="77777777" w:rsidTr="00757294">
        <w:trPr>
          <w:trHeight w:val="170"/>
        </w:trPr>
        <w:tc>
          <w:tcPr>
            <w:tcW w:w="274" w:type="pct"/>
            <w:tcBorders>
              <w:right w:val="single" w:sz="4" w:space="0" w:color="auto"/>
            </w:tcBorders>
            <w:shd w:val="clear" w:color="000000" w:fill="FFFFFF"/>
            <w:noWrap/>
            <w:vAlign w:val="center"/>
          </w:tcPr>
          <w:p w14:paraId="4E0D9DB8"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2B0CFA2E" w14:textId="77777777" w:rsidR="00523B12" w:rsidRPr="00523B12" w:rsidRDefault="00523B12" w:rsidP="00523B12">
            <w:pPr>
              <w:rPr>
                <w:bCs/>
                <w:color w:val="000000"/>
                <w:sz w:val="18"/>
                <w:szCs w:val="18"/>
              </w:rPr>
            </w:pPr>
            <w:r w:rsidRPr="00523B12">
              <w:rPr>
                <w:bCs/>
                <w:color w:val="000000"/>
                <w:sz w:val="18"/>
                <w:szCs w:val="18"/>
              </w:rPr>
              <w:t xml:space="preserve">Строп эластичный двойной нерегулируемый </w:t>
            </w:r>
            <w:proofErr w:type="spellStart"/>
            <w:r w:rsidRPr="00523B12">
              <w:rPr>
                <w:bCs/>
                <w:color w:val="000000"/>
                <w:sz w:val="18"/>
                <w:szCs w:val="18"/>
              </w:rPr>
              <w:t>Венто</w:t>
            </w:r>
            <w:proofErr w:type="spellEnd"/>
            <w:r w:rsidRPr="00523B12">
              <w:rPr>
                <w:bCs/>
                <w:color w:val="000000"/>
                <w:sz w:val="18"/>
                <w:szCs w:val="18"/>
              </w:rPr>
              <w:t xml:space="preserve"> aE22 60 или</w:t>
            </w:r>
          </w:p>
          <w:p w14:paraId="2BE686F6" w14:textId="77777777" w:rsidR="00523B12" w:rsidRPr="00523B12" w:rsidRDefault="00523B12" w:rsidP="00523B12">
            <w:pPr>
              <w:rPr>
                <w:bCs/>
                <w:color w:val="000000"/>
                <w:sz w:val="18"/>
                <w:szCs w:val="18"/>
              </w:rPr>
            </w:pPr>
            <w:r w:rsidRPr="00523B12">
              <w:rPr>
                <w:bCs/>
                <w:color w:val="000000"/>
                <w:sz w:val="18"/>
                <w:szCs w:val="18"/>
              </w:rPr>
              <w:t>«эквивалент» согласно характеристикам, указанным ниже:</w:t>
            </w:r>
          </w:p>
          <w:p w14:paraId="45D45373" w14:textId="77777777" w:rsidR="00523B12" w:rsidRPr="00523B12" w:rsidRDefault="00523B12" w:rsidP="00523B12">
            <w:pPr>
              <w:rPr>
                <w:bCs/>
                <w:color w:val="000000"/>
                <w:sz w:val="18"/>
                <w:szCs w:val="18"/>
              </w:rPr>
            </w:pPr>
            <w:r w:rsidRPr="00523B12">
              <w:rPr>
                <w:bCs/>
                <w:color w:val="000000"/>
                <w:sz w:val="18"/>
                <w:szCs w:val="18"/>
              </w:rPr>
              <w:t>Код ОКПД-2: 32.30.15.210;</w:t>
            </w:r>
          </w:p>
          <w:p w14:paraId="7D923293" w14:textId="77777777" w:rsidR="00523B12" w:rsidRPr="00523B12" w:rsidRDefault="00523B12" w:rsidP="00523B12">
            <w:pPr>
              <w:rPr>
                <w:bCs/>
                <w:color w:val="000000"/>
                <w:sz w:val="18"/>
                <w:szCs w:val="18"/>
              </w:rPr>
            </w:pPr>
            <w:r w:rsidRPr="00523B12">
              <w:rPr>
                <w:bCs/>
                <w:color w:val="000000"/>
                <w:sz w:val="18"/>
                <w:szCs w:val="18"/>
              </w:rPr>
              <w:t>Тип стропа: лента;</w:t>
            </w:r>
          </w:p>
          <w:p w14:paraId="6CAB1C66" w14:textId="77777777" w:rsidR="00523B12" w:rsidRPr="00523B12" w:rsidRDefault="00523B12" w:rsidP="00523B12">
            <w:pPr>
              <w:rPr>
                <w:bCs/>
                <w:color w:val="000000"/>
                <w:sz w:val="18"/>
                <w:szCs w:val="18"/>
              </w:rPr>
            </w:pPr>
            <w:r w:rsidRPr="00523B12">
              <w:rPr>
                <w:bCs/>
                <w:color w:val="000000"/>
                <w:sz w:val="18"/>
                <w:szCs w:val="18"/>
              </w:rPr>
              <w:t>Материал стропа: полиамид;</w:t>
            </w:r>
          </w:p>
          <w:p w14:paraId="7B6D5D94" w14:textId="77777777" w:rsidR="00523B12" w:rsidRPr="00523B12" w:rsidRDefault="00523B12" w:rsidP="00523B12">
            <w:pPr>
              <w:rPr>
                <w:bCs/>
                <w:color w:val="000000"/>
                <w:sz w:val="18"/>
                <w:szCs w:val="18"/>
              </w:rPr>
            </w:pPr>
            <w:r w:rsidRPr="00523B12">
              <w:rPr>
                <w:bCs/>
                <w:color w:val="000000"/>
                <w:sz w:val="18"/>
                <w:szCs w:val="18"/>
              </w:rPr>
              <w:t>Материал крепления: дюраль;</w:t>
            </w:r>
          </w:p>
          <w:p w14:paraId="2DABDF97" w14:textId="77777777" w:rsidR="00523B12" w:rsidRPr="00523B12" w:rsidRDefault="00523B12" w:rsidP="00523B12">
            <w:pPr>
              <w:rPr>
                <w:bCs/>
                <w:color w:val="000000"/>
                <w:sz w:val="18"/>
                <w:szCs w:val="18"/>
              </w:rPr>
            </w:pPr>
            <w:r w:rsidRPr="00523B12">
              <w:rPr>
                <w:bCs/>
                <w:color w:val="000000"/>
                <w:sz w:val="18"/>
                <w:szCs w:val="18"/>
              </w:rPr>
              <w:t>Разрывная нагрузка: не менее 22 кН;</w:t>
            </w:r>
          </w:p>
          <w:p w14:paraId="35AD8231" w14:textId="77777777" w:rsidR="00523B12" w:rsidRPr="00523B12" w:rsidRDefault="00523B12" w:rsidP="00523B12">
            <w:pPr>
              <w:rPr>
                <w:bCs/>
                <w:color w:val="000000"/>
                <w:sz w:val="18"/>
                <w:szCs w:val="18"/>
              </w:rPr>
            </w:pPr>
            <w:r w:rsidRPr="00523B12">
              <w:rPr>
                <w:bCs/>
                <w:color w:val="000000"/>
                <w:sz w:val="18"/>
                <w:szCs w:val="18"/>
              </w:rPr>
              <w:t>Длина: не менее 2 м;</w:t>
            </w:r>
          </w:p>
          <w:p w14:paraId="5C685F93" w14:textId="77777777" w:rsidR="00523B12" w:rsidRPr="00523B12" w:rsidRDefault="00523B12" w:rsidP="00523B12">
            <w:pPr>
              <w:rPr>
                <w:bCs/>
                <w:color w:val="000000"/>
                <w:sz w:val="18"/>
                <w:szCs w:val="18"/>
              </w:rPr>
            </w:pPr>
            <w:r w:rsidRPr="00523B12">
              <w:rPr>
                <w:bCs/>
                <w:color w:val="000000"/>
                <w:sz w:val="18"/>
                <w:szCs w:val="18"/>
              </w:rPr>
              <w:t>Амортизатор: да;</w:t>
            </w:r>
          </w:p>
          <w:p w14:paraId="7B687707" w14:textId="2B277913" w:rsidR="001B2FA1" w:rsidRPr="00A439FE" w:rsidRDefault="00523B12" w:rsidP="00523B12">
            <w:pPr>
              <w:rPr>
                <w:bCs/>
                <w:color w:val="000000"/>
                <w:sz w:val="18"/>
                <w:szCs w:val="18"/>
              </w:rPr>
            </w:pPr>
            <w:r w:rsidRPr="00523B12">
              <w:rPr>
                <w:bCs/>
                <w:color w:val="000000"/>
                <w:sz w:val="18"/>
                <w:szCs w:val="18"/>
              </w:rPr>
              <w:t>Двойной: да.</w:t>
            </w:r>
          </w:p>
        </w:tc>
        <w:tc>
          <w:tcPr>
            <w:tcW w:w="138" w:type="pct"/>
            <w:shd w:val="clear" w:color="000000" w:fill="FFFFFF"/>
          </w:tcPr>
          <w:p w14:paraId="71AB49EA" w14:textId="6B4792AF" w:rsidR="001B2FA1" w:rsidRDefault="00523B12"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33F984F" w14:textId="470EE0FD" w:rsidR="001B2FA1" w:rsidRDefault="00523B12" w:rsidP="006D1E98">
            <w:pPr>
              <w:jc w:val="center"/>
              <w:rPr>
                <w:color w:val="000000"/>
                <w:sz w:val="18"/>
                <w:szCs w:val="18"/>
              </w:rPr>
            </w:pPr>
            <w:r>
              <w:rPr>
                <w:color w:val="000000"/>
                <w:sz w:val="18"/>
                <w:szCs w:val="18"/>
              </w:rPr>
              <w:t>8</w:t>
            </w:r>
          </w:p>
        </w:tc>
        <w:tc>
          <w:tcPr>
            <w:tcW w:w="322" w:type="pct"/>
            <w:tcBorders>
              <w:left w:val="single" w:sz="4" w:space="0" w:color="auto"/>
            </w:tcBorders>
            <w:shd w:val="clear" w:color="000000" w:fill="FFFFFF"/>
          </w:tcPr>
          <w:p w14:paraId="49C2E3BE" w14:textId="65E64A93" w:rsidR="001B2FA1" w:rsidRPr="006D1E98" w:rsidRDefault="00EF6E9F" w:rsidP="00EF6E9F">
            <w:pPr>
              <w:jc w:val="center"/>
              <w:rPr>
                <w:sz w:val="16"/>
                <w:szCs w:val="16"/>
              </w:rPr>
            </w:pPr>
            <w:r w:rsidRPr="00EF6E9F">
              <w:rPr>
                <w:sz w:val="16"/>
                <w:szCs w:val="16"/>
              </w:rPr>
              <w:t>13 187,80</w:t>
            </w:r>
            <w:r w:rsidRPr="00EF6E9F">
              <w:rPr>
                <w:sz w:val="16"/>
                <w:szCs w:val="16"/>
              </w:rPr>
              <w:tab/>
            </w:r>
          </w:p>
        </w:tc>
        <w:tc>
          <w:tcPr>
            <w:tcW w:w="415" w:type="pct"/>
            <w:gridSpan w:val="2"/>
            <w:tcBorders>
              <w:left w:val="single" w:sz="4" w:space="0" w:color="auto"/>
            </w:tcBorders>
            <w:shd w:val="clear" w:color="000000" w:fill="FFFFFF"/>
          </w:tcPr>
          <w:p w14:paraId="54A7D015" w14:textId="4EC7CCC2" w:rsidR="001B2FA1" w:rsidRPr="006A58FB" w:rsidRDefault="00EF6E9F" w:rsidP="006D1E98">
            <w:pPr>
              <w:jc w:val="center"/>
              <w:rPr>
                <w:bCs/>
                <w:color w:val="3F3F3F"/>
                <w:sz w:val="18"/>
                <w:szCs w:val="18"/>
              </w:rPr>
            </w:pPr>
            <w:r w:rsidRPr="00EF6E9F">
              <w:rPr>
                <w:sz w:val="16"/>
                <w:szCs w:val="16"/>
              </w:rPr>
              <w:t>105 502,40</w:t>
            </w:r>
          </w:p>
        </w:tc>
        <w:tc>
          <w:tcPr>
            <w:tcW w:w="413" w:type="pct"/>
            <w:shd w:val="clear" w:color="000000" w:fill="FFFFFF"/>
          </w:tcPr>
          <w:p w14:paraId="44E68A39" w14:textId="7D554264"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5B518951"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620DD5BF"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47CDDAC0"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3F4DD3D6" w14:textId="77777777" w:rsidR="001B2FA1" w:rsidRPr="00A81FF1" w:rsidRDefault="001B2FA1" w:rsidP="006D1E98">
            <w:pPr>
              <w:jc w:val="center"/>
              <w:rPr>
                <w:bCs/>
                <w:color w:val="3F3F3F"/>
                <w:sz w:val="18"/>
                <w:szCs w:val="18"/>
              </w:rPr>
            </w:pPr>
          </w:p>
        </w:tc>
      </w:tr>
      <w:tr w:rsidR="001B2FA1" w:rsidRPr="005C77DC" w14:paraId="2AE0DC23" w14:textId="77777777" w:rsidTr="00757294">
        <w:trPr>
          <w:trHeight w:val="170"/>
        </w:trPr>
        <w:tc>
          <w:tcPr>
            <w:tcW w:w="274" w:type="pct"/>
            <w:tcBorders>
              <w:right w:val="single" w:sz="4" w:space="0" w:color="auto"/>
            </w:tcBorders>
            <w:shd w:val="clear" w:color="000000" w:fill="FFFFFF"/>
            <w:noWrap/>
            <w:vAlign w:val="center"/>
          </w:tcPr>
          <w:p w14:paraId="590FB656"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68B1B55" w14:textId="77777777" w:rsidR="00523B12" w:rsidRPr="00523B12" w:rsidRDefault="00523B12" w:rsidP="00523B12">
            <w:pPr>
              <w:rPr>
                <w:bCs/>
                <w:color w:val="000000"/>
                <w:sz w:val="18"/>
                <w:szCs w:val="18"/>
              </w:rPr>
            </w:pPr>
            <w:r w:rsidRPr="00523B12">
              <w:rPr>
                <w:bCs/>
                <w:color w:val="000000"/>
                <w:sz w:val="18"/>
                <w:szCs w:val="18"/>
              </w:rPr>
              <w:t xml:space="preserve">Фонарь налобный </w:t>
            </w:r>
            <w:proofErr w:type="spellStart"/>
            <w:r w:rsidRPr="00523B12">
              <w:rPr>
                <w:bCs/>
                <w:color w:val="000000"/>
                <w:sz w:val="18"/>
                <w:szCs w:val="18"/>
              </w:rPr>
              <w:t>Petzl</w:t>
            </w:r>
            <w:proofErr w:type="spellEnd"/>
            <w:r w:rsidRPr="00523B12">
              <w:rPr>
                <w:bCs/>
                <w:color w:val="000000"/>
                <w:sz w:val="18"/>
                <w:szCs w:val="18"/>
              </w:rPr>
              <w:t xml:space="preserve"> SWIFT RL или «эквивалент» согласно</w:t>
            </w:r>
          </w:p>
          <w:p w14:paraId="3D60B7D5" w14:textId="77777777" w:rsidR="001B2FA1" w:rsidRDefault="00523B12" w:rsidP="00523B12">
            <w:pPr>
              <w:rPr>
                <w:bCs/>
                <w:color w:val="000000"/>
                <w:sz w:val="18"/>
                <w:szCs w:val="18"/>
              </w:rPr>
            </w:pPr>
            <w:r w:rsidRPr="00523B12">
              <w:rPr>
                <w:bCs/>
                <w:color w:val="000000"/>
                <w:sz w:val="18"/>
                <w:szCs w:val="18"/>
              </w:rPr>
              <w:t>характеристикам, указанным ниже:</w:t>
            </w:r>
          </w:p>
          <w:p w14:paraId="09B4B0A1" w14:textId="77777777" w:rsidR="00523B12" w:rsidRPr="00523B12" w:rsidRDefault="00523B12" w:rsidP="00523B12">
            <w:pPr>
              <w:rPr>
                <w:bCs/>
                <w:color w:val="000000"/>
                <w:sz w:val="18"/>
                <w:szCs w:val="18"/>
              </w:rPr>
            </w:pPr>
            <w:r w:rsidRPr="00523B12">
              <w:rPr>
                <w:bCs/>
                <w:color w:val="000000"/>
                <w:sz w:val="18"/>
                <w:szCs w:val="18"/>
              </w:rPr>
              <w:t>Код ОКПД-2: 27.40.21.120;</w:t>
            </w:r>
          </w:p>
          <w:p w14:paraId="73E8BCEB" w14:textId="77777777" w:rsidR="00523B12" w:rsidRPr="00523B12" w:rsidRDefault="00523B12" w:rsidP="00523B12">
            <w:pPr>
              <w:rPr>
                <w:bCs/>
                <w:color w:val="000000"/>
                <w:sz w:val="18"/>
                <w:szCs w:val="18"/>
              </w:rPr>
            </w:pPr>
            <w:r w:rsidRPr="00523B12">
              <w:rPr>
                <w:bCs/>
                <w:color w:val="000000"/>
                <w:sz w:val="18"/>
                <w:szCs w:val="18"/>
              </w:rPr>
              <w:t>Яркость: не менее 1000 лм;</w:t>
            </w:r>
          </w:p>
          <w:p w14:paraId="42A4788F" w14:textId="77777777" w:rsidR="00523B12" w:rsidRPr="00523B12" w:rsidRDefault="00523B12" w:rsidP="00523B12">
            <w:pPr>
              <w:rPr>
                <w:bCs/>
                <w:color w:val="000000"/>
                <w:sz w:val="18"/>
                <w:szCs w:val="18"/>
              </w:rPr>
            </w:pPr>
            <w:r w:rsidRPr="00523B12">
              <w:rPr>
                <w:bCs/>
                <w:color w:val="000000"/>
                <w:sz w:val="18"/>
                <w:szCs w:val="18"/>
              </w:rPr>
              <w:t>Время работы: не менее 49 ч в режиме эконом;</w:t>
            </w:r>
          </w:p>
          <w:p w14:paraId="3AB1E316" w14:textId="77777777" w:rsidR="00523B12" w:rsidRPr="00523B12" w:rsidRDefault="00523B12" w:rsidP="00523B12">
            <w:pPr>
              <w:rPr>
                <w:bCs/>
                <w:color w:val="000000"/>
                <w:sz w:val="18"/>
                <w:szCs w:val="18"/>
              </w:rPr>
            </w:pPr>
            <w:r w:rsidRPr="00523B12">
              <w:rPr>
                <w:bCs/>
                <w:color w:val="000000"/>
                <w:sz w:val="18"/>
                <w:szCs w:val="18"/>
              </w:rPr>
              <w:t>Максимальная дистанция: не менее 150 м;</w:t>
            </w:r>
          </w:p>
          <w:p w14:paraId="5561945D" w14:textId="77777777" w:rsidR="00523B12" w:rsidRPr="00523B12" w:rsidRDefault="00523B12" w:rsidP="00523B12">
            <w:pPr>
              <w:rPr>
                <w:bCs/>
                <w:color w:val="000000"/>
                <w:sz w:val="18"/>
                <w:szCs w:val="18"/>
                <w:lang w:val="en-US"/>
              </w:rPr>
            </w:pPr>
            <w:r w:rsidRPr="00523B12">
              <w:rPr>
                <w:bCs/>
                <w:color w:val="000000"/>
                <w:sz w:val="18"/>
                <w:szCs w:val="18"/>
              </w:rPr>
              <w:t>Режимы</w:t>
            </w:r>
            <w:r w:rsidRPr="00523B12">
              <w:rPr>
                <w:bCs/>
                <w:color w:val="000000"/>
                <w:sz w:val="18"/>
                <w:szCs w:val="18"/>
                <w:lang w:val="en-US"/>
              </w:rPr>
              <w:t xml:space="preserve"> </w:t>
            </w:r>
            <w:r w:rsidRPr="00523B12">
              <w:rPr>
                <w:bCs/>
                <w:color w:val="000000"/>
                <w:sz w:val="18"/>
                <w:szCs w:val="18"/>
              </w:rPr>
              <w:t>работы</w:t>
            </w:r>
            <w:r w:rsidRPr="00523B12">
              <w:rPr>
                <w:bCs/>
                <w:color w:val="000000"/>
                <w:sz w:val="18"/>
                <w:szCs w:val="18"/>
                <w:lang w:val="en-US"/>
              </w:rPr>
              <w:t>: Reactive Lighting®/Constant Lighting;</w:t>
            </w:r>
          </w:p>
          <w:p w14:paraId="1B8597AB" w14:textId="77777777" w:rsidR="00523B12" w:rsidRPr="00523B12" w:rsidRDefault="00523B12" w:rsidP="00523B12">
            <w:pPr>
              <w:rPr>
                <w:bCs/>
                <w:color w:val="000000"/>
                <w:sz w:val="18"/>
                <w:szCs w:val="18"/>
              </w:rPr>
            </w:pPr>
            <w:r w:rsidRPr="00523B12">
              <w:rPr>
                <w:bCs/>
                <w:color w:val="000000"/>
                <w:sz w:val="18"/>
                <w:szCs w:val="18"/>
              </w:rPr>
              <w:t>Защита от воды: IP54;</w:t>
            </w:r>
          </w:p>
          <w:p w14:paraId="6F183377" w14:textId="77777777" w:rsidR="00523B12" w:rsidRPr="00523B12" w:rsidRDefault="00523B12" w:rsidP="00523B12">
            <w:pPr>
              <w:rPr>
                <w:bCs/>
                <w:color w:val="000000"/>
                <w:sz w:val="18"/>
                <w:szCs w:val="18"/>
              </w:rPr>
            </w:pPr>
            <w:proofErr w:type="spellStart"/>
            <w:r w:rsidRPr="00523B12">
              <w:rPr>
                <w:bCs/>
                <w:color w:val="000000"/>
                <w:sz w:val="18"/>
                <w:szCs w:val="18"/>
              </w:rPr>
              <w:t>Ударопрочность</w:t>
            </w:r>
            <w:proofErr w:type="spellEnd"/>
            <w:r w:rsidRPr="00523B12">
              <w:rPr>
                <w:bCs/>
                <w:color w:val="000000"/>
                <w:sz w:val="18"/>
                <w:szCs w:val="18"/>
              </w:rPr>
              <w:t>: IK05;</w:t>
            </w:r>
          </w:p>
          <w:p w14:paraId="0E7B4CDA" w14:textId="77777777" w:rsidR="00523B12" w:rsidRPr="00523B12" w:rsidRDefault="00523B12" w:rsidP="00523B12">
            <w:pPr>
              <w:rPr>
                <w:bCs/>
                <w:color w:val="000000"/>
                <w:sz w:val="18"/>
                <w:szCs w:val="18"/>
              </w:rPr>
            </w:pPr>
            <w:r w:rsidRPr="00523B12">
              <w:rPr>
                <w:bCs/>
                <w:color w:val="000000"/>
                <w:sz w:val="18"/>
                <w:szCs w:val="18"/>
              </w:rPr>
              <w:lastRenderedPageBreak/>
              <w:t>Источник питания:</w:t>
            </w:r>
          </w:p>
          <w:p w14:paraId="2B3FFAF9" w14:textId="77777777" w:rsidR="00523B12" w:rsidRPr="00523B12" w:rsidRDefault="00523B12" w:rsidP="00523B12">
            <w:pPr>
              <w:rPr>
                <w:bCs/>
                <w:color w:val="000000"/>
                <w:sz w:val="18"/>
                <w:szCs w:val="18"/>
              </w:rPr>
            </w:pPr>
            <w:r w:rsidRPr="00523B12">
              <w:rPr>
                <w:bCs/>
                <w:color w:val="000000"/>
                <w:sz w:val="18"/>
                <w:szCs w:val="18"/>
              </w:rPr>
              <w:t>- литий-ионный аккумулятор;</w:t>
            </w:r>
          </w:p>
          <w:p w14:paraId="508BE9A3" w14:textId="77777777" w:rsidR="00523B12" w:rsidRPr="00523B12" w:rsidRDefault="00523B12" w:rsidP="00523B12">
            <w:pPr>
              <w:rPr>
                <w:bCs/>
                <w:color w:val="000000"/>
                <w:sz w:val="18"/>
                <w:szCs w:val="18"/>
              </w:rPr>
            </w:pPr>
            <w:r w:rsidRPr="00523B12">
              <w:rPr>
                <w:bCs/>
                <w:color w:val="000000"/>
                <w:sz w:val="18"/>
                <w:szCs w:val="18"/>
              </w:rPr>
              <w:t xml:space="preserve">- ёмкость: не менее 2300 </w:t>
            </w:r>
            <w:proofErr w:type="spellStart"/>
            <w:r w:rsidRPr="00523B12">
              <w:rPr>
                <w:bCs/>
                <w:color w:val="000000"/>
                <w:sz w:val="18"/>
                <w:szCs w:val="18"/>
              </w:rPr>
              <w:t>мАч</w:t>
            </w:r>
            <w:proofErr w:type="spellEnd"/>
            <w:r w:rsidRPr="00523B12">
              <w:rPr>
                <w:bCs/>
                <w:color w:val="000000"/>
                <w:sz w:val="18"/>
                <w:szCs w:val="18"/>
              </w:rPr>
              <w:t>;</w:t>
            </w:r>
          </w:p>
          <w:p w14:paraId="228F017C" w14:textId="77777777" w:rsidR="00523B12" w:rsidRPr="00523B12" w:rsidRDefault="00523B12" w:rsidP="00523B12">
            <w:pPr>
              <w:rPr>
                <w:bCs/>
                <w:color w:val="000000"/>
                <w:sz w:val="18"/>
                <w:szCs w:val="18"/>
              </w:rPr>
            </w:pPr>
            <w:r w:rsidRPr="00523B12">
              <w:rPr>
                <w:bCs/>
                <w:color w:val="000000"/>
                <w:sz w:val="18"/>
                <w:szCs w:val="18"/>
              </w:rPr>
              <w:t>- время зарядки: не более 5 ч;</w:t>
            </w:r>
          </w:p>
          <w:p w14:paraId="4AD2F95A" w14:textId="6338C1C5" w:rsidR="00523B12" w:rsidRPr="00A439FE" w:rsidRDefault="00523B12" w:rsidP="00523B12">
            <w:pPr>
              <w:rPr>
                <w:bCs/>
                <w:color w:val="000000"/>
                <w:sz w:val="18"/>
                <w:szCs w:val="18"/>
              </w:rPr>
            </w:pPr>
            <w:r w:rsidRPr="00523B12">
              <w:rPr>
                <w:bCs/>
                <w:color w:val="000000"/>
                <w:sz w:val="18"/>
                <w:szCs w:val="18"/>
              </w:rPr>
              <w:t xml:space="preserve">- порт зарядки USB </w:t>
            </w:r>
            <w:proofErr w:type="spellStart"/>
            <w:r w:rsidRPr="00523B12">
              <w:rPr>
                <w:bCs/>
                <w:color w:val="000000"/>
                <w:sz w:val="18"/>
                <w:szCs w:val="18"/>
              </w:rPr>
              <w:t>Type</w:t>
            </w:r>
            <w:proofErr w:type="spellEnd"/>
            <w:r w:rsidRPr="00523B12">
              <w:rPr>
                <w:bCs/>
                <w:color w:val="000000"/>
                <w:sz w:val="18"/>
                <w:szCs w:val="18"/>
              </w:rPr>
              <w:t xml:space="preserve"> C.</w:t>
            </w:r>
          </w:p>
        </w:tc>
        <w:tc>
          <w:tcPr>
            <w:tcW w:w="138" w:type="pct"/>
            <w:shd w:val="clear" w:color="000000" w:fill="FFFFFF"/>
          </w:tcPr>
          <w:p w14:paraId="1AB4D20E" w14:textId="2C2E3829" w:rsidR="001B2FA1" w:rsidRDefault="00523B12" w:rsidP="006D1E98">
            <w:pPr>
              <w:jc w:val="center"/>
              <w:rPr>
                <w:bCs/>
                <w:color w:val="000000"/>
                <w:sz w:val="18"/>
                <w:szCs w:val="18"/>
              </w:rPr>
            </w:pPr>
            <w:proofErr w:type="spellStart"/>
            <w:r>
              <w:rPr>
                <w:bCs/>
                <w:color w:val="000000"/>
                <w:sz w:val="18"/>
                <w:szCs w:val="18"/>
              </w:rPr>
              <w:lastRenderedPageBreak/>
              <w:t>шт</w:t>
            </w:r>
            <w:proofErr w:type="spellEnd"/>
          </w:p>
        </w:tc>
        <w:tc>
          <w:tcPr>
            <w:tcW w:w="182" w:type="pct"/>
            <w:tcBorders>
              <w:right w:val="single" w:sz="4" w:space="0" w:color="auto"/>
            </w:tcBorders>
            <w:shd w:val="clear" w:color="000000" w:fill="FFFFFF"/>
          </w:tcPr>
          <w:p w14:paraId="25EB2D31" w14:textId="4D0F328C" w:rsidR="001B2FA1" w:rsidRDefault="00523B12" w:rsidP="006D1E98">
            <w:pPr>
              <w:jc w:val="center"/>
              <w:rPr>
                <w:color w:val="000000"/>
                <w:sz w:val="18"/>
                <w:szCs w:val="18"/>
              </w:rPr>
            </w:pPr>
            <w:r>
              <w:rPr>
                <w:color w:val="000000"/>
                <w:sz w:val="18"/>
                <w:szCs w:val="18"/>
              </w:rPr>
              <w:t>34</w:t>
            </w:r>
          </w:p>
        </w:tc>
        <w:tc>
          <w:tcPr>
            <w:tcW w:w="322" w:type="pct"/>
            <w:tcBorders>
              <w:left w:val="single" w:sz="4" w:space="0" w:color="auto"/>
            </w:tcBorders>
            <w:shd w:val="clear" w:color="000000" w:fill="FFFFFF"/>
          </w:tcPr>
          <w:p w14:paraId="4A317CED" w14:textId="20B05F1D" w:rsidR="001B2FA1" w:rsidRPr="006D1E98" w:rsidRDefault="00EF6E9F" w:rsidP="00EF6E9F">
            <w:pPr>
              <w:jc w:val="center"/>
              <w:rPr>
                <w:sz w:val="16"/>
                <w:szCs w:val="16"/>
              </w:rPr>
            </w:pPr>
            <w:r w:rsidRPr="00EF6E9F">
              <w:rPr>
                <w:sz w:val="16"/>
                <w:szCs w:val="16"/>
              </w:rPr>
              <w:t>17 827,33</w:t>
            </w:r>
            <w:r w:rsidRPr="00EF6E9F">
              <w:rPr>
                <w:sz w:val="16"/>
                <w:szCs w:val="16"/>
              </w:rPr>
              <w:tab/>
            </w:r>
          </w:p>
        </w:tc>
        <w:tc>
          <w:tcPr>
            <w:tcW w:w="415" w:type="pct"/>
            <w:gridSpan w:val="2"/>
            <w:tcBorders>
              <w:left w:val="single" w:sz="4" w:space="0" w:color="auto"/>
            </w:tcBorders>
            <w:shd w:val="clear" w:color="000000" w:fill="FFFFFF"/>
          </w:tcPr>
          <w:p w14:paraId="67927EEA" w14:textId="293DA03F" w:rsidR="001B2FA1" w:rsidRPr="006A58FB" w:rsidRDefault="00EF6E9F" w:rsidP="006D1E98">
            <w:pPr>
              <w:jc w:val="center"/>
              <w:rPr>
                <w:bCs/>
                <w:color w:val="3F3F3F"/>
                <w:sz w:val="18"/>
                <w:szCs w:val="18"/>
              </w:rPr>
            </w:pPr>
            <w:r w:rsidRPr="00EF6E9F">
              <w:rPr>
                <w:sz w:val="16"/>
                <w:szCs w:val="16"/>
              </w:rPr>
              <w:t>606 129,22</w:t>
            </w:r>
          </w:p>
        </w:tc>
        <w:tc>
          <w:tcPr>
            <w:tcW w:w="413" w:type="pct"/>
            <w:shd w:val="clear" w:color="000000" w:fill="FFFFFF"/>
          </w:tcPr>
          <w:p w14:paraId="7A1BC9A5" w14:textId="0F54C071" w:rsidR="001B2FA1" w:rsidRPr="00BC5DB7" w:rsidRDefault="00757294" w:rsidP="006D1E98">
            <w:pPr>
              <w:jc w:val="center"/>
              <w:rPr>
                <w:sz w:val="16"/>
                <w:szCs w:val="16"/>
              </w:rPr>
            </w:pPr>
            <w:r w:rsidRPr="00757294">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w:t>
            </w:r>
            <w:r w:rsidRPr="00757294">
              <w:rPr>
                <w:sz w:val="16"/>
                <w:szCs w:val="16"/>
              </w:rPr>
              <w:lastRenderedPageBreak/>
              <w:t>соответствии с п. 104 перечня приложения № 3 к ПП № 1875</w:t>
            </w:r>
          </w:p>
        </w:tc>
        <w:tc>
          <w:tcPr>
            <w:tcW w:w="415" w:type="pct"/>
            <w:shd w:val="clear" w:color="000000" w:fill="FFFFFF"/>
            <w:vAlign w:val="center"/>
          </w:tcPr>
          <w:p w14:paraId="1713BBB3"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6B148623"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0D6ACAD4"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4F3DFE3" w14:textId="77777777" w:rsidR="001B2FA1" w:rsidRPr="00A81FF1" w:rsidRDefault="001B2FA1" w:rsidP="006D1E98">
            <w:pPr>
              <w:jc w:val="center"/>
              <w:rPr>
                <w:bCs/>
                <w:color w:val="3F3F3F"/>
                <w:sz w:val="18"/>
                <w:szCs w:val="18"/>
              </w:rPr>
            </w:pPr>
          </w:p>
        </w:tc>
      </w:tr>
      <w:tr w:rsidR="001B2FA1" w:rsidRPr="005C77DC" w14:paraId="795288C9" w14:textId="77777777" w:rsidTr="00757294">
        <w:trPr>
          <w:trHeight w:val="170"/>
        </w:trPr>
        <w:tc>
          <w:tcPr>
            <w:tcW w:w="274" w:type="pct"/>
            <w:tcBorders>
              <w:right w:val="single" w:sz="4" w:space="0" w:color="auto"/>
            </w:tcBorders>
            <w:shd w:val="clear" w:color="000000" w:fill="FFFFFF"/>
            <w:noWrap/>
            <w:vAlign w:val="center"/>
          </w:tcPr>
          <w:p w14:paraId="46E13FE3"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C7AA9AA" w14:textId="77777777" w:rsidR="00523B12" w:rsidRPr="00523B12" w:rsidRDefault="00523B12" w:rsidP="00523B12">
            <w:pPr>
              <w:rPr>
                <w:bCs/>
                <w:color w:val="000000"/>
                <w:sz w:val="18"/>
                <w:szCs w:val="18"/>
              </w:rPr>
            </w:pPr>
            <w:r w:rsidRPr="00523B12">
              <w:rPr>
                <w:bCs/>
                <w:color w:val="000000"/>
                <w:sz w:val="18"/>
                <w:szCs w:val="18"/>
              </w:rPr>
              <w:t xml:space="preserve">Перчатки защитные </w:t>
            </w:r>
            <w:proofErr w:type="spellStart"/>
            <w:r w:rsidRPr="00523B12">
              <w:rPr>
                <w:bCs/>
                <w:color w:val="000000"/>
                <w:sz w:val="18"/>
                <w:szCs w:val="18"/>
              </w:rPr>
              <w:t>Petzl</w:t>
            </w:r>
            <w:proofErr w:type="spellEnd"/>
            <w:r w:rsidRPr="00523B12">
              <w:rPr>
                <w:bCs/>
                <w:color w:val="000000"/>
                <w:sz w:val="18"/>
                <w:szCs w:val="18"/>
              </w:rPr>
              <w:t xml:space="preserve"> CORDEX PLUS, Размер L или «эквивалент»</w:t>
            </w:r>
          </w:p>
          <w:p w14:paraId="68CBD37E" w14:textId="77777777" w:rsidR="00523B12" w:rsidRPr="00523B12" w:rsidRDefault="00523B12" w:rsidP="00523B12">
            <w:pPr>
              <w:rPr>
                <w:bCs/>
                <w:color w:val="000000"/>
                <w:sz w:val="18"/>
                <w:szCs w:val="18"/>
              </w:rPr>
            </w:pPr>
            <w:r w:rsidRPr="00523B12">
              <w:rPr>
                <w:bCs/>
                <w:color w:val="000000"/>
                <w:sz w:val="18"/>
                <w:szCs w:val="18"/>
              </w:rPr>
              <w:t>согласно характеристикам, указанным ниже:</w:t>
            </w:r>
          </w:p>
          <w:p w14:paraId="6E7D88D3" w14:textId="77777777" w:rsidR="00523B12" w:rsidRPr="00523B12" w:rsidRDefault="00523B12" w:rsidP="00523B12">
            <w:pPr>
              <w:rPr>
                <w:bCs/>
                <w:color w:val="000000"/>
                <w:sz w:val="18"/>
                <w:szCs w:val="18"/>
              </w:rPr>
            </w:pPr>
            <w:r w:rsidRPr="00523B12">
              <w:rPr>
                <w:bCs/>
                <w:color w:val="000000"/>
                <w:sz w:val="18"/>
                <w:szCs w:val="18"/>
              </w:rPr>
              <w:t>Код ОКПД-2: 32.30.15.210;</w:t>
            </w:r>
          </w:p>
          <w:p w14:paraId="60F6F0C0" w14:textId="77777777" w:rsidR="00523B12" w:rsidRPr="00523B12" w:rsidRDefault="00523B12" w:rsidP="00523B12">
            <w:pPr>
              <w:rPr>
                <w:bCs/>
                <w:color w:val="000000"/>
                <w:sz w:val="18"/>
                <w:szCs w:val="18"/>
              </w:rPr>
            </w:pPr>
            <w:r w:rsidRPr="00523B12">
              <w:rPr>
                <w:bCs/>
                <w:color w:val="000000"/>
                <w:sz w:val="18"/>
                <w:szCs w:val="18"/>
              </w:rPr>
              <w:t>Размер: L;</w:t>
            </w:r>
          </w:p>
          <w:p w14:paraId="7C7ED761" w14:textId="77777777" w:rsidR="00523B12" w:rsidRPr="00523B12" w:rsidRDefault="00523B12" w:rsidP="00523B12">
            <w:pPr>
              <w:rPr>
                <w:bCs/>
                <w:color w:val="000000"/>
                <w:sz w:val="18"/>
                <w:szCs w:val="18"/>
              </w:rPr>
            </w:pPr>
            <w:r w:rsidRPr="00523B12">
              <w:rPr>
                <w:bCs/>
                <w:color w:val="000000"/>
                <w:sz w:val="18"/>
                <w:szCs w:val="18"/>
              </w:rPr>
              <w:t xml:space="preserve">Материал: натуральная кожа, нейлон, </w:t>
            </w:r>
            <w:proofErr w:type="spellStart"/>
            <w:r w:rsidRPr="00523B12">
              <w:rPr>
                <w:bCs/>
                <w:color w:val="000000"/>
                <w:sz w:val="18"/>
                <w:szCs w:val="18"/>
              </w:rPr>
              <w:t>неопрен</w:t>
            </w:r>
            <w:proofErr w:type="spellEnd"/>
            <w:r w:rsidRPr="00523B12">
              <w:rPr>
                <w:bCs/>
                <w:color w:val="000000"/>
                <w:sz w:val="18"/>
                <w:szCs w:val="18"/>
              </w:rPr>
              <w:t>;</w:t>
            </w:r>
          </w:p>
          <w:p w14:paraId="29199814" w14:textId="77777777" w:rsidR="00523B12" w:rsidRPr="00523B12" w:rsidRDefault="00523B12" w:rsidP="00523B12">
            <w:pPr>
              <w:rPr>
                <w:bCs/>
                <w:color w:val="000000"/>
                <w:sz w:val="18"/>
                <w:szCs w:val="18"/>
              </w:rPr>
            </w:pPr>
            <w:r w:rsidRPr="00523B12">
              <w:rPr>
                <w:bCs/>
                <w:color w:val="000000"/>
                <w:sz w:val="18"/>
                <w:szCs w:val="18"/>
              </w:rPr>
              <w:t>Подкладка на ладони: наличие;</w:t>
            </w:r>
          </w:p>
          <w:p w14:paraId="55EC0A36" w14:textId="77777777" w:rsidR="00523B12" w:rsidRPr="00523B12" w:rsidRDefault="00523B12" w:rsidP="00523B12">
            <w:pPr>
              <w:rPr>
                <w:bCs/>
                <w:color w:val="000000"/>
                <w:sz w:val="18"/>
                <w:szCs w:val="18"/>
              </w:rPr>
            </w:pPr>
            <w:r w:rsidRPr="00523B12">
              <w:rPr>
                <w:bCs/>
                <w:color w:val="000000"/>
                <w:sz w:val="18"/>
                <w:szCs w:val="18"/>
              </w:rPr>
              <w:t>Усиление в местах с повышенной нагрузкой: второй слой кожи;</w:t>
            </w:r>
          </w:p>
          <w:p w14:paraId="5B509661" w14:textId="77777777" w:rsidR="00523B12" w:rsidRPr="00523B12" w:rsidRDefault="00523B12" w:rsidP="00523B12">
            <w:pPr>
              <w:rPr>
                <w:bCs/>
                <w:color w:val="000000"/>
                <w:sz w:val="18"/>
                <w:szCs w:val="18"/>
              </w:rPr>
            </w:pPr>
            <w:r w:rsidRPr="00523B12">
              <w:rPr>
                <w:bCs/>
                <w:color w:val="000000"/>
                <w:sz w:val="18"/>
                <w:szCs w:val="18"/>
              </w:rPr>
              <w:t>Манжет: регулировка застежкой на липучке;</w:t>
            </w:r>
          </w:p>
          <w:p w14:paraId="4A5CBD2F" w14:textId="3DA5DC22" w:rsidR="001B2FA1" w:rsidRPr="00A439FE" w:rsidRDefault="00523B12" w:rsidP="00523B12">
            <w:pPr>
              <w:rPr>
                <w:bCs/>
                <w:color w:val="000000"/>
                <w:sz w:val="18"/>
                <w:szCs w:val="18"/>
              </w:rPr>
            </w:pPr>
            <w:r w:rsidRPr="00523B12">
              <w:rPr>
                <w:bCs/>
                <w:color w:val="000000"/>
                <w:sz w:val="18"/>
                <w:szCs w:val="18"/>
              </w:rPr>
              <w:t>Отверстие в манжете для крепления перчаток к беседке;</w:t>
            </w:r>
          </w:p>
        </w:tc>
        <w:tc>
          <w:tcPr>
            <w:tcW w:w="138" w:type="pct"/>
            <w:shd w:val="clear" w:color="000000" w:fill="FFFFFF"/>
          </w:tcPr>
          <w:p w14:paraId="62D2861E" w14:textId="4BEC84CD" w:rsidR="001B2FA1" w:rsidRDefault="00523B12" w:rsidP="006D1E98">
            <w:pPr>
              <w:jc w:val="center"/>
              <w:rPr>
                <w:bCs/>
                <w:color w:val="000000"/>
                <w:sz w:val="18"/>
                <w:szCs w:val="18"/>
              </w:rPr>
            </w:pPr>
            <w:r>
              <w:rPr>
                <w:bCs/>
                <w:color w:val="000000"/>
                <w:sz w:val="18"/>
                <w:szCs w:val="18"/>
              </w:rPr>
              <w:t>пар</w:t>
            </w:r>
          </w:p>
        </w:tc>
        <w:tc>
          <w:tcPr>
            <w:tcW w:w="182" w:type="pct"/>
            <w:tcBorders>
              <w:right w:val="single" w:sz="4" w:space="0" w:color="auto"/>
            </w:tcBorders>
            <w:shd w:val="clear" w:color="000000" w:fill="FFFFFF"/>
          </w:tcPr>
          <w:p w14:paraId="41702921" w14:textId="06E1EE58" w:rsidR="001B2FA1" w:rsidRDefault="00523B12" w:rsidP="006D1E98">
            <w:pPr>
              <w:jc w:val="center"/>
              <w:rPr>
                <w:color w:val="000000"/>
                <w:sz w:val="18"/>
                <w:szCs w:val="18"/>
              </w:rPr>
            </w:pPr>
            <w:r>
              <w:rPr>
                <w:color w:val="000000"/>
                <w:sz w:val="18"/>
                <w:szCs w:val="18"/>
              </w:rPr>
              <w:t>34</w:t>
            </w:r>
          </w:p>
        </w:tc>
        <w:tc>
          <w:tcPr>
            <w:tcW w:w="322" w:type="pct"/>
            <w:tcBorders>
              <w:left w:val="single" w:sz="4" w:space="0" w:color="auto"/>
            </w:tcBorders>
            <w:shd w:val="clear" w:color="000000" w:fill="FFFFFF"/>
          </w:tcPr>
          <w:p w14:paraId="06E6B6FA" w14:textId="6E7282CE" w:rsidR="001B2FA1" w:rsidRPr="006D1E98" w:rsidRDefault="00EF6E9F" w:rsidP="00EF6E9F">
            <w:pPr>
              <w:jc w:val="center"/>
              <w:rPr>
                <w:sz w:val="16"/>
                <w:szCs w:val="16"/>
              </w:rPr>
            </w:pPr>
            <w:r w:rsidRPr="00EF6E9F">
              <w:rPr>
                <w:sz w:val="16"/>
                <w:szCs w:val="16"/>
              </w:rPr>
              <w:t>8 850,66</w:t>
            </w:r>
            <w:r w:rsidRPr="00EF6E9F">
              <w:rPr>
                <w:sz w:val="16"/>
                <w:szCs w:val="16"/>
              </w:rPr>
              <w:tab/>
            </w:r>
          </w:p>
        </w:tc>
        <w:tc>
          <w:tcPr>
            <w:tcW w:w="415" w:type="pct"/>
            <w:gridSpan w:val="2"/>
            <w:tcBorders>
              <w:left w:val="single" w:sz="4" w:space="0" w:color="auto"/>
            </w:tcBorders>
            <w:shd w:val="clear" w:color="000000" w:fill="FFFFFF"/>
          </w:tcPr>
          <w:p w14:paraId="5C063C15" w14:textId="3A1112AC" w:rsidR="001B2FA1" w:rsidRPr="006A58FB" w:rsidRDefault="00EF6E9F" w:rsidP="006D1E98">
            <w:pPr>
              <w:jc w:val="center"/>
              <w:rPr>
                <w:bCs/>
                <w:color w:val="3F3F3F"/>
                <w:sz w:val="18"/>
                <w:szCs w:val="18"/>
              </w:rPr>
            </w:pPr>
            <w:r w:rsidRPr="00EF6E9F">
              <w:rPr>
                <w:sz w:val="16"/>
                <w:szCs w:val="16"/>
              </w:rPr>
              <w:t>300 922,44</w:t>
            </w:r>
          </w:p>
        </w:tc>
        <w:tc>
          <w:tcPr>
            <w:tcW w:w="413" w:type="pct"/>
            <w:shd w:val="clear" w:color="000000" w:fill="FFFFFF"/>
          </w:tcPr>
          <w:p w14:paraId="763BD25C" w14:textId="433E96B7"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7002005D"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17D4F430"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5FA8876A"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5F5FCD44" w14:textId="77777777" w:rsidR="001B2FA1" w:rsidRPr="00A81FF1" w:rsidRDefault="001B2FA1" w:rsidP="006D1E98">
            <w:pPr>
              <w:jc w:val="center"/>
              <w:rPr>
                <w:bCs/>
                <w:color w:val="3F3F3F"/>
                <w:sz w:val="18"/>
                <w:szCs w:val="18"/>
              </w:rPr>
            </w:pPr>
          </w:p>
        </w:tc>
      </w:tr>
      <w:tr w:rsidR="001B2FA1" w:rsidRPr="005C77DC" w14:paraId="23BBFD2D" w14:textId="77777777" w:rsidTr="00757294">
        <w:trPr>
          <w:trHeight w:val="170"/>
        </w:trPr>
        <w:tc>
          <w:tcPr>
            <w:tcW w:w="274" w:type="pct"/>
            <w:tcBorders>
              <w:right w:val="single" w:sz="4" w:space="0" w:color="auto"/>
            </w:tcBorders>
            <w:shd w:val="clear" w:color="000000" w:fill="FFFFFF"/>
            <w:noWrap/>
            <w:vAlign w:val="center"/>
          </w:tcPr>
          <w:p w14:paraId="2F631A40"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B252A01" w14:textId="77777777" w:rsidR="00904FFD" w:rsidRPr="00904FFD" w:rsidRDefault="00904FFD" w:rsidP="00904FFD">
            <w:pPr>
              <w:rPr>
                <w:bCs/>
                <w:color w:val="000000"/>
                <w:sz w:val="18"/>
                <w:szCs w:val="18"/>
              </w:rPr>
            </w:pPr>
            <w:r w:rsidRPr="00904FFD">
              <w:rPr>
                <w:bCs/>
                <w:color w:val="000000"/>
                <w:sz w:val="18"/>
                <w:szCs w:val="18"/>
              </w:rPr>
              <w:t xml:space="preserve">Страховочная система </w:t>
            </w:r>
            <w:proofErr w:type="spellStart"/>
            <w:r w:rsidRPr="00904FFD">
              <w:rPr>
                <w:bCs/>
                <w:color w:val="000000"/>
                <w:sz w:val="18"/>
                <w:szCs w:val="18"/>
              </w:rPr>
              <w:t>Petzl</w:t>
            </w:r>
            <w:proofErr w:type="spellEnd"/>
            <w:r w:rsidRPr="00904FFD">
              <w:rPr>
                <w:bCs/>
                <w:color w:val="000000"/>
                <w:sz w:val="18"/>
                <w:szCs w:val="18"/>
              </w:rPr>
              <w:t xml:space="preserve"> CORAX, Размер 2 или «эквивалент»</w:t>
            </w:r>
          </w:p>
          <w:p w14:paraId="7BC91FBB" w14:textId="77777777" w:rsidR="00904FFD" w:rsidRPr="00904FFD" w:rsidRDefault="00904FFD" w:rsidP="00904FFD">
            <w:pPr>
              <w:rPr>
                <w:bCs/>
                <w:color w:val="000000"/>
                <w:sz w:val="18"/>
                <w:szCs w:val="18"/>
              </w:rPr>
            </w:pPr>
            <w:r w:rsidRPr="00904FFD">
              <w:rPr>
                <w:bCs/>
                <w:color w:val="000000"/>
                <w:sz w:val="18"/>
                <w:szCs w:val="18"/>
              </w:rPr>
              <w:t>согласно характеристикам, указанным ниже:</w:t>
            </w:r>
          </w:p>
          <w:p w14:paraId="6DD3520D" w14:textId="77777777" w:rsidR="00904FFD" w:rsidRPr="00904FFD" w:rsidRDefault="00904FFD" w:rsidP="00904FFD">
            <w:pPr>
              <w:rPr>
                <w:bCs/>
                <w:color w:val="000000"/>
                <w:sz w:val="18"/>
                <w:szCs w:val="18"/>
              </w:rPr>
            </w:pPr>
            <w:r w:rsidRPr="00904FFD">
              <w:rPr>
                <w:bCs/>
                <w:color w:val="000000"/>
                <w:sz w:val="18"/>
                <w:szCs w:val="18"/>
              </w:rPr>
              <w:t>Код ОКПД-2: 32.30.15.210;</w:t>
            </w:r>
          </w:p>
          <w:p w14:paraId="5EFFA625" w14:textId="77777777" w:rsidR="00904FFD" w:rsidRPr="00904FFD" w:rsidRDefault="00904FFD" w:rsidP="00904FFD">
            <w:pPr>
              <w:rPr>
                <w:bCs/>
                <w:color w:val="000000"/>
                <w:sz w:val="18"/>
                <w:szCs w:val="18"/>
              </w:rPr>
            </w:pPr>
            <w:r w:rsidRPr="00904FFD">
              <w:rPr>
                <w:bCs/>
                <w:color w:val="000000"/>
                <w:sz w:val="18"/>
                <w:szCs w:val="18"/>
              </w:rPr>
              <w:t>Тип изделия: нижняя страховочная обвязка (беседка) для защиты от</w:t>
            </w:r>
          </w:p>
          <w:p w14:paraId="1095C92A" w14:textId="77777777" w:rsidR="00904FFD" w:rsidRPr="00904FFD" w:rsidRDefault="00904FFD" w:rsidP="00904FFD">
            <w:pPr>
              <w:rPr>
                <w:bCs/>
                <w:color w:val="000000"/>
                <w:sz w:val="18"/>
                <w:szCs w:val="18"/>
              </w:rPr>
            </w:pPr>
            <w:r w:rsidRPr="00904FFD">
              <w:rPr>
                <w:bCs/>
                <w:color w:val="000000"/>
                <w:sz w:val="18"/>
                <w:szCs w:val="18"/>
              </w:rPr>
              <w:t>падения с высоты;</w:t>
            </w:r>
          </w:p>
          <w:p w14:paraId="5D52FD10" w14:textId="77777777" w:rsidR="00904FFD" w:rsidRPr="00904FFD" w:rsidRDefault="00904FFD" w:rsidP="00904FFD">
            <w:pPr>
              <w:rPr>
                <w:bCs/>
                <w:color w:val="000000"/>
                <w:sz w:val="18"/>
                <w:szCs w:val="18"/>
              </w:rPr>
            </w:pPr>
            <w:r w:rsidRPr="00904FFD">
              <w:rPr>
                <w:bCs/>
                <w:color w:val="000000"/>
                <w:sz w:val="18"/>
                <w:szCs w:val="18"/>
              </w:rPr>
              <w:t xml:space="preserve">Регулировка пояса: две самоблокирующиеся пряжки </w:t>
            </w:r>
            <w:proofErr w:type="spellStart"/>
            <w:r w:rsidRPr="00904FFD">
              <w:rPr>
                <w:bCs/>
                <w:color w:val="000000"/>
                <w:sz w:val="18"/>
                <w:szCs w:val="18"/>
              </w:rPr>
              <w:t>DoubleBack</w:t>
            </w:r>
            <w:proofErr w:type="spellEnd"/>
            <w:r w:rsidRPr="00904FFD">
              <w:rPr>
                <w:bCs/>
                <w:color w:val="000000"/>
                <w:sz w:val="18"/>
                <w:szCs w:val="18"/>
              </w:rPr>
              <w:t xml:space="preserve"> для</w:t>
            </w:r>
          </w:p>
          <w:p w14:paraId="53C3407A" w14:textId="77777777" w:rsidR="00904FFD" w:rsidRPr="00904FFD" w:rsidRDefault="00904FFD" w:rsidP="00904FFD">
            <w:pPr>
              <w:rPr>
                <w:bCs/>
                <w:color w:val="000000"/>
                <w:sz w:val="18"/>
                <w:szCs w:val="18"/>
              </w:rPr>
            </w:pPr>
            <w:r w:rsidRPr="00904FFD">
              <w:rPr>
                <w:bCs/>
                <w:color w:val="000000"/>
                <w:sz w:val="18"/>
                <w:szCs w:val="18"/>
              </w:rPr>
              <w:t>легкой центровки и подгонки;</w:t>
            </w:r>
          </w:p>
          <w:p w14:paraId="048D7738" w14:textId="77777777" w:rsidR="00904FFD" w:rsidRPr="00904FFD" w:rsidRDefault="00904FFD" w:rsidP="00904FFD">
            <w:pPr>
              <w:rPr>
                <w:bCs/>
                <w:color w:val="000000"/>
                <w:sz w:val="18"/>
                <w:szCs w:val="18"/>
              </w:rPr>
            </w:pPr>
            <w:r w:rsidRPr="00904FFD">
              <w:rPr>
                <w:bCs/>
                <w:color w:val="000000"/>
                <w:sz w:val="18"/>
                <w:szCs w:val="18"/>
              </w:rPr>
              <w:t xml:space="preserve">Технология распределения нагрузки: FRAME </w:t>
            </w:r>
            <w:proofErr w:type="spellStart"/>
            <w:r w:rsidRPr="00904FFD">
              <w:rPr>
                <w:bCs/>
                <w:color w:val="000000"/>
                <w:sz w:val="18"/>
                <w:szCs w:val="18"/>
              </w:rPr>
              <w:t>Technology</w:t>
            </w:r>
            <w:proofErr w:type="spellEnd"/>
            <w:r w:rsidRPr="00904FFD">
              <w:rPr>
                <w:bCs/>
                <w:color w:val="000000"/>
                <w:sz w:val="18"/>
                <w:szCs w:val="18"/>
              </w:rPr>
              <w:t xml:space="preserve"> —</w:t>
            </w:r>
          </w:p>
          <w:p w14:paraId="42234C3A" w14:textId="77777777" w:rsidR="00904FFD" w:rsidRPr="00904FFD" w:rsidRDefault="00904FFD" w:rsidP="00904FFD">
            <w:pPr>
              <w:rPr>
                <w:bCs/>
                <w:color w:val="000000"/>
                <w:sz w:val="18"/>
                <w:szCs w:val="18"/>
              </w:rPr>
            </w:pPr>
            <w:r w:rsidRPr="00904FFD">
              <w:rPr>
                <w:bCs/>
                <w:color w:val="000000"/>
                <w:sz w:val="18"/>
                <w:szCs w:val="18"/>
              </w:rPr>
              <w:t>равномерное распределение веса между поясом и ножными обхватами;</w:t>
            </w:r>
          </w:p>
          <w:p w14:paraId="5F301F57" w14:textId="77777777" w:rsidR="00904FFD" w:rsidRPr="00904FFD" w:rsidRDefault="00904FFD" w:rsidP="00904FFD">
            <w:pPr>
              <w:rPr>
                <w:bCs/>
                <w:color w:val="000000"/>
                <w:sz w:val="18"/>
                <w:szCs w:val="18"/>
              </w:rPr>
            </w:pPr>
            <w:r w:rsidRPr="00904FFD">
              <w:rPr>
                <w:bCs/>
                <w:color w:val="000000"/>
                <w:sz w:val="18"/>
                <w:szCs w:val="18"/>
              </w:rPr>
              <w:t>Мягкая подкладка: внутренние контактные зоны обшиты мягким</w:t>
            </w:r>
          </w:p>
          <w:p w14:paraId="07F2C618" w14:textId="542F3761" w:rsidR="001B2FA1" w:rsidRPr="00A439FE" w:rsidRDefault="00904FFD" w:rsidP="00904FFD">
            <w:pPr>
              <w:rPr>
                <w:bCs/>
                <w:color w:val="000000"/>
                <w:sz w:val="18"/>
                <w:szCs w:val="18"/>
              </w:rPr>
            </w:pPr>
            <w:r w:rsidRPr="00904FFD">
              <w:rPr>
                <w:bCs/>
                <w:color w:val="000000"/>
                <w:sz w:val="18"/>
                <w:szCs w:val="18"/>
              </w:rPr>
              <w:t>дышащим материалом.</w:t>
            </w:r>
          </w:p>
        </w:tc>
        <w:tc>
          <w:tcPr>
            <w:tcW w:w="138" w:type="pct"/>
            <w:shd w:val="clear" w:color="000000" w:fill="FFFFFF"/>
          </w:tcPr>
          <w:p w14:paraId="07A64D15" w14:textId="0B0A50F3" w:rsidR="001B2FA1" w:rsidRDefault="00904FFD" w:rsidP="006D1E98">
            <w:pPr>
              <w:jc w:val="center"/>
              <w:rPr>
                <w:bCs/>
                <w:color w:val="000000"/>
                <w:sz w:val="18"/>
                <w:szCs w:val="18"/>
              </w:rPr>
            </w:pPr>
            <w:r>
              <w:rPr>
                <w:bCs/>
                <w:color w:val="000000"/>
                <w:sz w:val="18"/>
                <w:szCs w:val="18"/>
              </w:rPr>
              <w:t>шт</w:t>
            </w:r>
          </w:p>
        </w:tc>
        <w:tc>
          <w:tcPr>
            <w:tcW w:w="182" w:type="pct"/>
            <w:tcBorders>
              <w:right w:val="single" w:sz="4" w:space="0" w:color="auto"/>
            </w:tcBorders>
            <w:shd w:val="clear" w:color="000000" w:fill="FFFFFF"/>
          </w:tcPr>
          <w:p w14:paraId="11E7C140" w14:textId="6AB442D6" w:rsidR="001B2FA1" w:rsidRDefault="00904FFD" w:rsidP="006D1E98">
            <w:pPr>
              <w:jc w:val="center"/>
              <w:rPr>
                <w:color w:val="000000"/>
                <w:sz w:val="18"/>
                <w:szCs w:val="18"/>
              </w:rPr>
            </w:pPr>
            <w:r>
              <w:rPr>
                <w:color w:val="000000"/>
                <w:sz w:val="18"/>
                <w:szCs w:val="18"/>
              </w:rPr>
              <w:t>8</w:t>
            </w:r>
          </w:p>
        </w:tc>
        <w:tc>
          <w:tcPr>
            <w:tcW w:w="322" w:type="pct"/>
            <w:tcBorders>
              <w:left w:val="single" w:sz="4" w:space="0" w:color="auto"/>
            </w:tcBorders>
            <w:shd w:val="clear" w:color="000000" w:fill="FFFFFF"/>
          </w:tcPr>
          <w:p w14:paraId="02ED6495" w14:textId="425ED0AF" w:rsidR="001B2FA1" w:rsidRPr="006D1E98" w:rsidRDefault="00EF6E9F" w:rsidP="00EF6E9F">
            <w:pPr>
              <w:jc w:val="center"/>
              <w:rPr>
                <w:sz w:val="16"/>
                <w:szCs w:val="16"/>
              </w:rPr>
            </w:pPr>
            <w:r w:rsidRPr="00EF6E9F">
              <w:rPr>
                <w:sz w:val="16"/>
                <w:szCs w:val="16"/>
              </w:rPr>
              <w:t>10 121,00</w:t>
            </w:r>
            <w:r w:rsidRPr="00EF6E9F">
              <w:rPr>
                <w:sz w:val="16"/>
                <w:szCs w:val="16"/>
              </w:rPr>
              <w:tab/>
            </w:r>
          </w:p>
        </w:tc>
        <w:tc>
          <w:tcPr>
            <w:tcW w:w="415" w:type="pct"/>
            <w:gridSpan w:val="2"/>
            <w:tcBorders>
              <w:left w:val="single" w:sz="4" w:space="0" w:color="auto"/>
            </w:tcBorders>
            <w:shd w:val="clear" w:color="000000" w:fill="FFFFFF"/>
          </w:tcPr>
          <w:p w14:paraId="683861AC" w14:textId="4A78A284" w:rsidR="001B2FA1" w:rsidRPr="006A58FB" w:rsidRDefault="00EF6E9F" w:rsidP="006D1E98">
            <w:pPr>
              <w:jc w:val="center"/>
              <w:rPr>
                <w:bCs/>
                <w:color w:val="3F3F3F"/>
                <w:sz w:val="18"/>
                <w:szCs w:val="18"/>
              </w:rPr>
            </w:pPr>
            <w:r w:rsidRPr="00EF6E9F">
              <w:rPr>
                <w:sz w:val="16"/>
                <w:szCs w:val="16"/>
              </w:rPr>
              <w:t>80 968,00</w:t>
            </w:r>
          </w:p>
        </w:tc>
        <w:tc>
          <w:tcPr>
            <w:tcW w:w="413" w:type="pct"/>
            <w:shd w:val="clear" w:color="000000" w:fill="FFFFFF"/>
          </w:tcPr>
          <w:p w14:paraId="5607F082" w14:textId="2873EA0B"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09A280B9"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3A30F659"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03679691"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3807F12C" w14:textId="77777777" w:rsidR="001B2FA1" w:rsidRPr="00A81FF1" w:rsidRDefault="001B2FA1" w:rsidP="006D1E98">
            <w:pPr>
              <w:jc w:val="center"/>
              <w:rPr>
                <w:bCs/>
                <w:color w:val="3F3F3F"/>
                <w:sz w:val="18"/>
                <w:szCs w:val="18"/>
              </w:rPr>
            </w:pPr>
          </w:p>
        </w:tc>
      </w:tr>
      <w:tr w:rsidR="001B2FA1" w:rsidRPr="005C77DC" w14:paraId="7C1DCD1A" w14:textId="77777777" w:rsidTr="00757294">
        <w:trPr>
          <w:trHeight w:val="170"/>
        </w:trPr>
        <w:tc>
          <w:tcPr>
            <w:tcW w:w="274" w:type="pct"/>
            <w:tcBorders>
              <w:right w:val="single" w:sz="4" w:space="0" w:color="auto"/>
            </w:tcBorders>
            <w:shd w:val="clear" w:color="000000" w:fill="FFFFFF"/>
            <w:noWrap/>
            <w:vAlign w:val="center"/>
          </w:tcPr>
          <w:p w14:paraId="7B7587F1"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20BB6AC0" w14:textId="77777777" w:rsidR="00904FFD" w:rsidRPr="00904FFD" w:rsidRDefault="00904FFD" w:rsidP="00904FFD">
            <w:pPr>
              <w:rPr>
                <w:bCs/>
                <w:color w:val="000000"/>
                <w:sz w:val="18"/>
                <w:szCs w:val="18"/>
              </w:rPr>
            </w:pPr>
            <w:r w:rsidRPr="00904FFD">
              <w:rPr>
                <w:bCs/>
                <w:color w:val="000000"/>
                <w:sz w:val="18"/>
                <w:szCs w:val="18"/>
              </w:rPr>
              <w:t xml:space="preserve">Регулируемая </w:t>
            </w:r>
            <w:proofErr w:type="spellStart"/>
            <w:r w:rsidRPr="00904FFD">
              <w:rPr>
                <w:bCs/>
                <w:color w:val="000000"/>
                <w:sz w:val="18"/>
                <w:szCs w:val="18"/>
              </w:rPr>
              <w:t>самостраховка</w:t>
            </w:r>
            <w:proofErr w:type="spellEnd"/>
            <w:r w:rsidRPr="00904FFD">
              <w:rPr>
                <w:bCs/>
                <w:color w:val="000000"/>
                <w:sz w:val="18"/>
                <w:szCs w:val="18"/>
              </w:rPr>
              <w:t xml:space="preserve"> </w:t>
            </w:r>
            <w:proofErr w:type="spellStart"/>
            <w:r w:rsidRPr="00904FFD">
              <w:rPr>
                <w:bCs/>
                <w:color w:val="000000"/>
                <w:sz w:val="18"/>
                <w:szCs w:val="18"/>
              </w:rPr>
              <w:t>Petzl</w:t>
            </w:r>
            <w:proofErr w:type="spellEnd"/>
            <w:r w:rsidRPr="00904FFD">
              <w:rPr>
                <w:bCs/>
                <w:color w:val="000000"/>
                <w:sz w:val="18"/>
                <w:szCs w:val="18"/>
              </w:rPr>
              <w:t xml:space="preserve"> CONNECT ADJUST L034BA00</w:t>
            </w:r>
          </w:p>
          <w:p w14:paraId="50FB08F0" w14:textId="77777777" w:rsidR="00904FFD" w:rsidRPr="00904FFD" w:rsidRDefault="00904FFD" w:rsidP="00904FFD">
            <w:pPr>
              <w:rPr>
                <w:bCs/>
                <w:color w:val="000000"/>
                <w:sz w:val="18"/>
                <w:szCs w:val="18"/>
              </w:rPr>
            </w:pPr>
            <w:r w:rsidRPr="00904FFD">
              <w:rPr>
                <w:bCs/>
                <w:color w:val="000000"/>
                <w:sz w:val="18"/>
                <w:szCs w:val="18"/>
              </w:rPr>
              <w:t>или «эквивалент» согласно характеристикам, указанным ниже:</w:t>
            </w:r>
          </w:p>
          <w:p w14:paraId="4992BA13" w14:textId="77777777" w:rsidR="00904FFD" w:rsidRPr="00904FFD" w:rsidRDefault="00904FFD" w:rsidP="00904FFD">
            <w:pPr>
              <w:rPr>
                <w:bCs/>
                <w:color w:val="000000"/>
                <w:sz w:val="18"/>
                <w:szCs w:val="18"/>
              </w:rPr>
            </w:pPr>
            <w:r w:rsidRPr="00904FFD">
              <w:rPr>
                <w:bCs/>
                <w:color w:val="000000"/>
                <w:sz w:val="18"/>
                <w:szCs w:val="18"/>
              </w:rPr>
              <w:t>Код ОКПД-2: 32.30.15.210;</w:t>
            </w:r>
          </w:p>
          <w:p w14:paraId="1CF95168" w14:textId="77777777" w:rsidR="00904FFD" w:rsidRPr="00904FFD" w:rsidRDefault="00904FFD" w:rsidP="00904FFD">
            <w:pPr>
              <w:rPr>
                <w:bCs/>
                <w:color w:val="000000"/>
                <w:sz w:val="18"/>
                <w:szCs w:val="18"/>
              </w:rPr>
            </w:pPr>
            <w:r w:rsidRPr="00904FFD">
              <w:rPr>
                <w:bCs/>
                <w:color w:val="000000"/>
                <w:sz w:val="18"/>
                <w:szCs w:val="18"/>
              </w:rPr>
              <w:t>Длина уса: 15 - 95 см</w:t>
            </w:r>
          </w:p>
          <w:p w14:paraId="23B4C8D7" w14:textId="77777777" w:rsidR="00904FFD" w:rsidRPr="00904FFD" w:rsidRDefault="00904FFD" w:rsidP="00904FFD">
            <w:pPr>
              <w:rPr>
                <w:bCs/>
                <w:color w:val="000000"/>
                <w:sz w:val="18"/>
                <w:szCs w:val="18"/>
              </w:rPr>
            </w:pPr>
            <w:r w:rsidRPr="00904FFD">
              <w:rPr>
                <w:bCs/>
                <w:color w:val="000000"/>
                <w:sz w:val="18"/>
                <w:szCs w:val="18"/>
              </w:rPr>
              <w:t>Материалы: нейлон, алюминий, термопластичный эластомер,</w:t>
            </w:r>
          </w:p>
          <w:p w14:paraId="6989B393" w14:textId="77777777" w:rsidR="00904FFD" w:rsidRPr="00904FFD" w:rsidRDefault="00904FFD" w:rsidP="00904FFD">
            <w:pPr>
              <w:rPr>
                <w:bCs/>
                <w:color w:val="000000"/>
                <w:sz w:val="18"/>
                <w:szCs w:val="18"/>
              </w:rPr>
            </w:pPr>
            <w:r w:rsidRPr="00904FFD">
              <w:rPr>
                <w:bCs/>
                <w:color w:val="000000"/>
                <w:sz w:val="18"/>
                <w:szCs w:val="18"/>
              </w:rPr>
              <w:t>высокомодульный полиэтилен;</w:t>
            </w:r>
          </w:p>
          <w:p w14:paraId="62BAF594" w14:textId="77777777" w:rsidR="00904FFD" w:rsidRPr="00904FFD" w:rsidRDefault="00904FFD" w:rsidP="00904FFD">
            <w:pPr>
              <w:rPr>
                <w:bCs/>
                <w:color w:val="000000"/>
                <w:sz w:val="18"/>
                <w:szCs w:val="18"/>
              </w:rPr>
            </w:pPr>
            <w:r w:rsidRPr="00904FFD">
              <w:rPr>
                <w:bCs/>
                <w:color w:val="000000"/>
                <w:sz w:val="18"/>
                <w:szCs w:val="18"/>
              </w:rPr>
              <w:t xml:space="preserve">Регулятор длины </w:t>
            </w:r>
            <w:proofErr w:type="spellStart"/>
            <w:r w:rsidRPr="00904FFD">
              <w:rPr>
                <w:bCs/>
                <w:color w:val="000000"/>
                <w:sz w:val="18"/>
                <w:szCs w:val="18"/>
              </w:rPr>
              <w:t>Adjust</w:t>
            </w:r>
            <w:proofErr w:type="spellEnd"/>
            <w:r w:rsidRPr="00904FFD">
              <w:rPr>
                <w:bCs/>
                <w:color w:val="000000"/>
                <w:sz w:val="18"/>
                <w:szCs w:val="18"/>
              </w:rPr>
              <w:t>: наличие;</w:t>
            </w:r>
          </w:p>
          <w:p w14:paraId="396C0D2D" w14:textId="77777777" w:rsidR="00904FFD" w:rsidRPr="00904FFD" w:rsidRDefault="00904FFD" w:rsidP="00904FFD">
            <w:pPr>
              <w:rPr>
                <w:bCs/>
                <w:color w:val="000000"/>
                <w:sz w:val="18"/>
                <w:szCs w:val="18"/>
              </w:rPr>
            </w:pPr>
            <w:r w:rsidRPr="00904FFD">
              <w:rPr>
                <w:bCs/>
                <w:color w:val="000000"/>
                <w:sz w:val="18"/>
                <w:szCs w:val="18"/>
              </w:rPr>
              <w:t xml:space="preserve">Фиксатор </w:t>
            </w:r>
            <w:proofErr w:type="spellStart"/>
            <w:r w:rsidRPr="00904FFD">
              <w:rPr>
                <w:bCs/>
                <w:color w:val="000000"/>
                <w:sz w:val="18"/>
                <w:szCs w:val="18"/>
              </w:rPr>
              <w:t>Tanga</w:t>
            </w:r>
            <w:proofErr w:type="spellEnd"/>
            <w:r w:rsidRPr="00904FFD">
              <w:rPr>
                <w:bCs/>
                <w:color w:val="000000"/>
                <w:sz w:val="18"/>
                <w:szCs w:val="18"/>
              </w:rPr>
              <w:t>: наличие;</w:t>
            </w:r>
          </w:p>
          <w:p w14:paraId="66ED2CA6" w14:textId="01424C19" w:rsidR="001B2FA1" w:rsidRPr="00A439FE" w:rsidRDefault="00904FFD" w:rsidP="00904FFD">
            <w:pPr>
              <w:rPr>
                <w:bCs/>
                <w:color w:val="000000"/>
                <w:sz w:val="18"/>
                <w:szCs w:val="18"/>
              </w:rPr>
            </w:pPr>
            <w:r w:rsidRPr="00904FFD">
              <w:rPr>
                <w:bCs/>
                <w:color w:val="000000"/>
                <w:sz w:val="18"/>
                <w:szCs w:val="18"/>
              </w:rPr>
              <w:t xml:space="preserve">Совместимость с карабинами типа </w:t>
            </w:r>
            <w:proofErr w:type="spellStart"/>
            <w:r w:rsidRPr="00904FFD">
              <w:rPr>
                <w:bCs/>
                <w:color w:val="000000"/>
                <w:sz w:val="18"/>
                <w:szCs w:val="18"/>
              </w:rPr>
              <w:t>Spirit</w:t>
            </w:r>
            <w:proofErr w:type="spellEnd"/>
            <w:r w:rsidRPr="00904FFD">
              <w:rPr>
                <w:bCs/>
                <w:color w:val="000000"/>
                <w:sz w:val="18"/>
                <w:szCs w:val="18"/>
              </w:rPr>
              <w:t xml:space="preserve"> </w:t>
            </w:r>
            <w:proofErr w:type="spellStart"/>
            <w:r w:rsidRPr="00904FFD">
              <w:rPr>
                <w:bCs/>
                <w:color w:val="000000"/>
                <w:sz w:val="18"/>
                <w:szCs w:val="18"/>
              </w:rPr>
              <w:t>Screw-Lock</w:t>
            </w:r>
            <w:proofErr w:type="spellEnd"/>
            <w:r w:rsidRPr="00904FFD">
              <w:rPr>
                <w:bCs/>
                <w:color w:val="000000"/>
                <w:sz w:val="18"/>
                <w:szCs w:val="18"/>
              </w:rPr>
              <w:t>: наличие</w:t>
            </w:r>
          </w:p>
        </w:tc>
        <w:tc>
          <w:tcPr>
            <w:tcW w:w="138" w:type="pct"/>
            <w:shd w:val="clear" w:color="000000" w:fill="FFFFFF"/>
          </w:tcPr>
          <w:p w14:paraId="33D6BF23" w14:textId="4B1456E6" w:rsidR="001B2FA1" w:rsidRDefault="00904FFD"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506F6B98" w14:textId="0EF994A5" w:rsidR="001B2FA1" w:rsidRDefault="00904FFD" w:rsidP="006D1E98">
            <w:pPr>
              <w:jc w:val="center"/>
              <w:rPr>
                <w:color w:val="000000"/>
                <w:sz w:val="18"/>
                <w:szCs w:val="18"/>
              </w:rPr>
            </w:pPr>
            <w:r>
              <w:rPr>
                <w:color w:val="000000"/>
                <w:sz w:val="18"/>
                <w:szCs w:val="18"/>
              </w:rPr>
              <w:t>8</w:t>
            </w:r>
          </w:p>
        </w:tc>
        <w:tc>
          <w:tcPr>
            <w:tcW w:w="322" w:type="pct"/>
            <w:tcBorders>
              <w:left w:val="single" w:sz="4" w:space="0" w:color="auto"/>
            </w:tcBorders>
            <w:shd w:val="clear" w:color="000000" w:fill="FFFFFF"/>
          </w:tcPr>
          <w:p w14:paraId="5D7F83CD" w14:textId="2366B94A" w:rsidR="001B2FA1" w:rsidRPr="006D1E98" w:rsidRDefault="00EF6E9F" w:rsidP="00EF6E9F">
            <w:pPr>
              <w:jc w:val="center"/>
              <w:rPr>
                <w:sz w:val="16"/>
                <w:szCs w:val="16"/>
              </w:rPr>
            </w:pPr>
            <w:r w:rsidRPr="00EF6E9F">
              <w:rPr>
                <w:sz w:val="16"/>
                <w:szCs w:val="16"/>
              </w:rPr>
              <w:t>7 671,66</w:t>
            </w:r>
            <w:r w:rsidRPr="00EF6E9F">
              <w:rPr>
                <w:sz w:val="16"/>
                <w:szCs w:val="16"/>
              </w:rPr>
              <w:tab/>
            </w:r>
          </w:p>
        </w:tc>
        <w:tc>
          <w:tcPr>
            <w:tcW w:w="415" w:type="pct"/>
            <w:gridSpan w:val="2"/>
            <w:tcBorders>
              <w:left w:val="single" w:sz="4" w:space="0" w:color="auto"/>
            </w:tcBorders>
            <w:shd w:val="clear" w:color="000000" w:fill="FFFFFF"/>
          </w:tcPr>
          <w:p w14:paraId="7FF04AA7" w14:textId="36DF14CA" w:rsidR="001B2FA1" w:rsidRPr="006A58FB" w:rsidRDefault="00EF6E9F" w:rsidP="006D1E98">
            <w:pPr>
              <w:jc w:val="center"/>
              <w:rPr>
                <w:bCs/>
                <w:color w:val="3F3F3F"/>
                <w:sz w:val="18"/>
                <w:szCs w:val="18"/>
              </w:rPr>
            </w:pPr>
            <w:r w:rsidRPr="00EF6E9F">
              <w:rPr>
                <w:sz w:val="16"/>
                <w:szCs w:val="16"/>
              </w:rPr>
              <w:t>61 373,28</w:t>
            </w:r>
          </w:p>
        </w:tc>
        <w:tc>
          <w:tcPr>
            <w:tcW w:w="413" w:type="pct"/>
            <w:shd w:val="clear" w:color="000000" w:fill="FFFFFF"/>
          </w:tcPr>
          <w:p w14:paraId="406CDA2F" w14:textId="31AE585F"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2AFB1E1C"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7EBED443"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79E2021A"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6E7791B5" w14:textId="77777777" w:rsidR="001B2FA1" w:rsidRPr="00A81FF1" w:rsidRDefault="001B2FA1" w:rsidP="006D1E98">
            <w:pPr>
              <w:jc w:val="center"/>
              <w:rPr>
                <w:bCs/>
                <w:color w:val="3F3F3F"/>
                <w:sz w:val="18"/>
                <w:szCs w:val="18"/>
              </w:rPr>
            </w:pPr>
          </w:p>
        </w:tc>
      </w:tr>
      <w:tr w:rsidR="001B2FA1" w:rsidRPr="005C77DC" w14:paraId="26999DBE" w14:textId="77777777" w:rsidTr="00757294">
        <w:trPr>
          <w:trHeight w:val="170"/>
        </w:trPr>
        <w:tc>
          <w:tcPr>
            <w:tcW w:w="274" w:type="pct"/>
            <w:tcBorders>
              <w:right w:val="single" w:sz="4" w:space="0" w:color="auto"/>
            </w:tcBorders>
            <w:shd w:val="clear" w:color="000000" w:fill="FFFFFF"/>
            <w:noWrap/>
            <w:vAlign w:val="center"/>
          </w:tcPr>
          <w:p w14:paraId="60232E11"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6A06A773" w14:textId="77777777" w:rsidR="00904FFD" w:rsidRPr="00904FFD" w:rsidRDefault="00904FFD" w:rsidP="00904FFD">
            <w:pPr>
              <w:rPr>
                <w:bCs/>
                <w:color w:val="000000"/>
                <w:sz w:val="18"/>
                <w:szCs w:val="18"/>
              </w:rPr>
            </w:pPr>
            <w:r w:rsidRPr="00904FFD">
              <w:rPr>
                <w:bCs/>
                <w:color w:val="000000"/>
                <w:sz w:val="18"/>
                <w:szCs w:val="18"/>
              </w:rPr>
              <w:t xml:space="preserve">Веревка статическая </w:t>
            </w:r>
            <w:proofErr w:type="spellStart"/>
            <w:r w:rsidRPr="00904FFD">
              <w:rPr>
                <w:bCs/>
                <w:color w:val="000000"/>
                <w:sz w:val="18"/>
                <w:szCs w:val="18"/>
              </w:rPr>
              <w:t>Венто</w:t>
            </w:r>
            <w:proofErr w:type="spellEnd"/>
            <w:r w:rsidRPr="00904FFD">
              <w:rPr>
                <w:bCs/>
                <w:color w:val="000000"/>
                <w:sz w:val="18"/>
                <w:szCs w:val="18"/>
              </w:rPr>
              <w:t xml:space="preserve"> 10,5 мм, бухта 200 м или «эквивалент»</w:t>
            </w:r>
          </w:p>
          <w:p w14:paraId="1C52CA49" w14:textId="77777777" w:rsidR="00904FFD" w:rsidRPr="00904FFD" w:rsidRDefault="00904FFD" w:rsidP="00904FFD">
            <w:pPr>
              <w:rPr>
                <w:bCs/>
                <w:color w:val="000000"/>
                <w:sz w:val="18"/>
                <w:szCs w:val="18"/>
              </w:rPr>
            </w:pPr>
            <w:r w:rsidRPr="00904FFD">
              <w:rPr>
                <w:bCs/>
                <w:color w:val="000000"/>
                <w:sz w:val="18"/>
                <w:szCs w:val="18"/>
              </w:rPr>
              <w:t>согласно характеристикам, указанным ниже:</w:t>
            </w:r>
          </w:p>
          <w:p w14:paraId="2F270E63" w14:textId="77777777" w:rsidR="00904FFD" w:rsidRPr="00904FFD" w:rsidRDefault="00904FFD" w:rsidP="00904FFD">
            <w:pPr>
              <w:rPr>
                <w:bCs/>
                <w:color w:val="000000"/>
                <w:sz w:val="18"/>
                <w:szCs w:val="18"/>
              </w:rPr>
            </w:pPr>
            <w:r w:rsidRPr="00904FFD">
              <w:rPr>
                <w:bCs/>
                <w:color w:val="000000"/>
                <w:sz w:val="18"/>
                <w:szCs w:val="18"/>
              </w:rPr>
              <w:t>Код ОКПД-2: 13.94.11.130;</w:t>
            </w:r>
          </w:p>
          <w:p w14:paraId="085FCAD4" w14:textId="77777777" w:rsidR="00904FFD" w:rsidRPr="00904FFD" w:rsidRDefault="00904FFD" w:rsidP="00904FFD">
            <w:pPr>
              <w:rPr>
                <w:bCs/>
                <w:color w:val="000000"/>
                <w:sz w:val="18"/>
                <w:szCs w:val="18"/>
              </w:rPr>
            </w:pPr>
            <w:r w:rsidRPr="00904FFD">
              <w:rPr>
                <w:bCs/>
                <w:color w:val="000000"/>
                <w:sz w:val="18"/>
                <w:szCs w:val="18"/>
              </w:rPr>
              <w:t xml:space="preserve">Оплетка: 40 - </w:t>
            </w:r>
            <w:proofErr w:type="spellStart"/>
            <w:r w:rsidRPr="00904FFD">
              <w:rPr>
                <w:bCs/>
                <w:color w:val="000000"/>
                <w:sz w:val="18"/>
                <w:szCs w:val="18"/>
              </w:rPr>
              <w:t>прядная</w:t>
            </w:r>
            <w:proofErr w:type="spellEnd"/>
            <w:r w:rsidRPr="00904FFD">
              <w:rPr>
                <w:bCs/>
                <w:color w:val="000000"/>
                <w:sz w:val="18"/>
                <w:szCs w:val="18"/>
              </w:rPr>
              <w:t>;</w:t>
            </w:r>
          </w:p>
          <w:p w14:paraId="5DF4D8D7" w14:textId="77777777" w:rsidR="00904FFD" w:rsidRPr="00904FFD" w:rsidRDefault="00904FFD" w:rsidP="00904FFD">
            <w:pPr>
              <w:rPr>
                <w:bCs/>
                <w:color w:val="000000"/>
                <w:sz w:val="18"/>
                <w:szCs w:val="18"/>
              </w:rPr>
            </w:pPr>
            <w:r w:rsidRPr="00904FFD">
              <w:rPr>
                <w:bCs/>
                <w:color w:val="000000"/>
                <w:sz w:val="18"/>
                <w:szCs w:val="18"/>
              </w:rPr>
              <w:t>Сдвиг оплетки: не более 0.1;</w:t>
            </w:r>
          </w:p>
          <w:p w14:paraId="152FA84B" w14:textId="77777777" w:rsidR="00904FFD" w:rsidRPr="00904FFD" w:rsidRDefault="00904FFD" w:rsidP="00904FFD">
            <w:pPr>
              <w:rPr>
                <w:bCs/>
                <w:color w:val="000000"/>
                <w:sz w:val="18"/>
                <w:szCs w:val="18"/>
              </w:rPr>
            </w:pPr>
            <w:r w:rsidRPr="00904FFD">
              <w:rPr>
                <w:bCs/>
                <w:color w:val="000000"/>
                <w:sz w:val="18"/>
                <w:szCs w:val="18"/>
              </w:rPr>
              <w:t>Разрывная нагрузка, кН: не менее 32;</w:t>
            </w:r>
          </w:p>
          <w:p w14:paraId="359928EC" w14:textId="77777777" w:rsidR="001B2FA1" w:rsidRDefault="00904FFD" w:rsidP="00904FFD">
            <w:pPr>
              <w:rPr>
                <w:bCs/>
                <w:color w:val="000000"/>
                <w:sz w:val="18"/>
                <w:szCs w:val="18"/>
              </w:rPr>
            </w:pPr>
            <w:r w:rsidRPr="00904FFD">
              <w:rPr>
                <w:bCs/>
                <w:color w:val="000000"/>
                <w:sz w:val="18"/>
                <w:szCs w:val="18"/>
              </w:rPr>
              <w:t>Материалы: полиамид;</w:t>
            </w:r>
          </w:p>
          <w:p w14:paraId="2BCB6A5E" w14:textId="77777777" w:rsidR="00904FFD" w:rsidRPr="00904FFD" w:rsidRDefault="00904FFD" w:rsidP="00904FFD">
            <w:pPr>
              <w:rPr>
                <w:bCs/>
                <w:color w:val="000000"/>
                <w:sz w:val="18"/>
                <w:szCs w:val="18"/>
              </w:rPr>
            </w:pPr>
            <w:r w:rsidRPr="00904FFD">
              <w:rPr>
                <w:bCs/>
                <w:color w:val="000000"/>
                <w:sz w:val="18"/>
                <w:szCs w:val="18"/>
              </w:rPr>
              <w:t>Диаметр, мм: 10,5;</w:t>
            </w:r>
          </w:p>
          <w:p w14:paraId="40AB3797" w14:textId="35BC6720" w:rsidR="00904FFD" w:rsidRPr="00A439FE" w:rsidRDefault="00904FFD" w:rsidP="00904FFD">
            <w:pPr>
              <w:rPr>
                <w:bCs/>
                <w:color w:val="000000"/>
                <w:sz w:val="18"/>
                <w:szCs w:val="18"/>
              </w:rPr>
            </w:pPr>
            <w:r w:rsidRPr="00904FFD">
              <w:rPr>
                <w:bCs/>
                <w:color w:val="000000"/>
                <w:sz w:val="18"/>
                <w:szCs w:val="18"/>
              </w:rPr>
              <w:t>Статическое удлинение, %: 3-5.</w:t>
            </w:r>
          </w:p>
        </w:tc>
        <w:tc>
          <w:tcPr>
            <w:tcW w:w="138" w:type="pct"/>
            <w:shd w:val="clear" w:color="000000" w:fill="FFFFFF"/>
          </w:tcPr>
          <w:p w14:paraId="03806789" w14:textId="32EB03D2" w:rsidR="001B2FA1" w:rsidRDefault="00904FFD" w:rsidP="006D1E98">
            <w:pPr>
              <w:jc w:val="center"/>
              <w:rPr>
                <w:bCs/>
                <w:color w:val="000000"/>
                <w:sz w:val="18"/>
                <w:szCs w:val="18"/>
              </w:rPr>
            </w:pPr>
            <w:r>
              <w:rPr>
                <w:bCs/>
                <w:color w:val="000000"/>
                <w:sz w:val="18"/>
                <w:szCs w:val="18"/>
              </w:rPr>
              <w:t>бух</w:t>
            </w:r>
          </w:p>
        </w:tc>
        <w:tc>
          <w:tcPr>
            <w:tcW w:w="182" w:type="pct"/>
            <w:tcBorders>
              <w:right w:val="single" w:sz="4" w:space="0" w:color="auto"/>
            </w:tcBorders>
            <w:shd w:val="clear" w:color="000000" w:fill="FFFFFF"/>
          </w:tcPr>
          <w:p w14:paraId="7010B7C7" w14:textId="2B0C17EC" w:rsidR="001B2FA1" w:rsidRDefault="00904FFD" w:rsidP="006D1E98">
            <w:pPr>
              <w:jc w:val="center"/>
              <w:rPr>
                <w:color w:val="000000"/>
                <w:sz w:val="18"/>
                <w:szCs w:val="18"/>
              </w:rPr>
            </w:pPr>
            <w:r>
              <w:rPr>
                <w:color w:val="000000"/>
                <w:sz w:val="18"/>
                <w:szCs w:val="18"/>
              </w:rPr>
              <w:t>5</w:t>
            </w:r>
          </w:p>
        </w:tc>
        <w:tc>
          <w:tcPr>
            <w:tcW w:w="322" w:type="pct"/>
            <w:tcBorders>
              <w:left w:val="single" w:sz="4" w:space="0" w:color="auto"/>
            </w:tcBorders>
            <w:shd w:val="clear" w:color="000000" w:fill="FFFFFF"/>
          </w:tcPr>
          <w:p w14:paraId="4C67324C" w14:textId="67A7A5CC" w:rsidR="001B2FA1" w:rsidRPr="006D1E98" w:rsidRDefault="00EF6E9F" w:rsidP="00EF6E9F">
            <w:pPr>
              <w:jc w:val="center"/>
              <w:rPr>
                <w:sz w:val="16"/>
                <w:szCs w:val="16"/>
              </w:rPr>
            </w:pPr>
            <w:r w:rsidRPr="00EF6E9F">
              <w:rPr>
                <w:sz w:val="16"/>
                <w:szCs w:val="16"/>
              </w:rPr>
              <w:t>20 334,00</w:t>
            </w:r>
            <w:r w:rsidRPr="00EF6E9F">
              <w:rPr>
                <w:sz w:val="16"/>
                <w:szCs w:val="16"/>
              </w:rPr>
              <w:tab/>
            </w:r>
          </w:p>
        </w:tc>
        <w:tc>
          <w:tcPr>
            <w:tcW w:w="415" w:type="pct"/>
            <w:gridSpan w:val="2"/>
            <w:tcBorders>
              <w:left w:val="single" w:sz="4" w:space="0" w:color="auto"/>
            </w:tcBorders>
            <w:shd w:val="clear" w:color="000000" w:fill="FFFFFF"/>
          </w:tcPr>
          <w:p w14:paraId="2E0161C1" w14:textId="259064D1" w:rsidR="001B2FA1" w:rsidRPr="006A58FB" w:rsidRDefault="00EF6E9F" w:rsidP="006D1E98">
            <w:pPr>
              <w:jc w:val="center"/>
              <w:rPr>
                <w:bCs/>
                <w:color w:val="3F3F3F"/>
                <w:sz w:val="18"/>
                <w:szCs w:val="18"/>
              </w:rPr>
            </w:pPr>
            <w:r w:rsidRPr="00EF6E9F">
              <w:rPr>
                <w:sz w:val="16"/>
                <w:szCs w:val="16"/>
              </w:rPr>
              <w:t>101 670,00</w:t>
            </w:r>
          </w:p>
        </w:tc>
        <w:tc>
          <w:tcPr>
            <w:tcW w:w="413" w:type="pct"/>
            <w:shd w:val="clear" w:color="000000" w:fill="FFFFFF"/>
          </w:tcPr>
          <w:p w14:paraId="06100248" w14:textId="43901F8A" w:rsidR="001B2FA1" w:rsidRPr="00BC5DB7" w:rsidRDefault="00271543" w:rsidP="006D1E98">
            <w:pPr>
              <w:jc w:val="center"/>
              <w:rPr>
                <w:sz w:val="16"/>
                <w:szCs w:val="16"/>
              </w:rPr>
            </w:pPr>
            <w:r w:rsidRPr="0027154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 перечня приложения № 3 к ПП № 1875</w:t>
            </w:r>
          </w:p>
        </w:tc>
        <w:tc>
          <w:tcPr>
            <w:tcW w:w="415" w:type="pct"/>
            <w:shd w:val="clear" w:color="000000" w:fill="FFFFFF"/>
            <w:vAlign w:val="center"/>
          </w:tcPr>
          <w:p w14:paraId="2F343D7A"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02274971"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3839188B"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016F5196" w14:textId="77777777" w:rsidR="001B2FA1" w:rsidRPr="00A81FF1" w:rsidRDefault="001B2FA1" w:rsidP="006D1E98">
            <w:pPr>
              <w:jc w:val="center"/>
              <w:rPr>
                <w:bCs/>
                <w:color w:val="3F3F3F"/>
                <w:sz w:val="18"/>
                <w:szCs w:val="18"/>
              </w:rPr>
            </w:pPr>
          </w:p>
        </w:tc>
      </w:tr>
      <w:tr w:rsidR="001B2FA1" w:rsidRPr="005C77DC" w14:paraId="6D6015FC" w14:textId="77777777" w:rsidTr="00757294">
        <w:trPr>
          <w:trHeight w:val="170"/>
        </w:trPr>
        <w:tc>
          <w:tcPr>
            <w:tcW w:w="274" w:type="pct"/>
            <w:tcBorders>
              <w:right w:val="single" w:sz="4" w:space="0" w:color="auto"/>
            </w:tcBorders>
            <w:shd w:val="clear" w:color="000000" w:fill="FFFFFF"/>
            <w:noWrap/>
            <w:vAlign w:val="center"/>
          </w:tcPr>
          <w:p w14:paraId="00420191"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52D768D5" w14:textId="77777777" w:rsidR="00904FFD" w:rsidRPr="00904FFD" w:rsidRDefault="00904FFD" w:rsidP="00904FFD">
            <w:pPr>
              <w:rPr>
                <w:bCs/>
                <w:color w:val="000000"/>
                <w:sz w:val="18"/>
                <w:szCs w:val="18"/>
              </w:rPr>
            </w:pPr>
            <w:r w:rsidRPr="00904FFD">
              <w:rPr>
                <w:bCs/>
                <w:color w:val="000000"/>
                <w:sz w:val="18"/>
                <w:szCs w:val="18"/>
              </w:rPr>
              <w:t xml:space="preserve">Веревка динамическая </w:t>
            </w:r>
            <w:proofErr w:type="spellStart"/>
            <w:r w:rsidRPr="00904FFD">
              <w:rPr>
                <w:bCs/>
                <w:color w:val="000000"/>
                <w:sz w:val="18"/>
                <w:szCs w:val="18"/>
              </w:rPr>
              <w:t>Венто</w:t>
            </w:r>
            <w:proofErr w:type="spellEnd"/>
            <w:r w:rsidRPr="00904FFD">
              <w:rPr>
                <w:bCs/>
                <w:color w:val="000000"/>
                <w:sz w:val="18"/>
                <w:szCs w:val="18"/>
              </w:rPr>
              <w:t xml:space="preserve"> «</w:t>
            </w:r>
            <w:proofErr w:type="spellStart"/>
            <w:r w:rsidRPr="00904FFD">
              <w:rPr>
                <w:bCs/>
                <w:color w:val="000000"/>
                <w:sz w:val="18"/>
                <w:szCs w:val="18"/>
              </w:rPr>
              <w:t>Factor</w:t>
            </w:r>
            <w:proofErr w:type="spellEnd"/>
            <w:r w:rsidRPr="00904FFD">
              <w:rPr>
                <w:bCs/>
                <w:color w:val="000000"/>
                <w:sz w:val="18"/>
                <w:szCs w:val="18"/>
              </w:rPr>
              <w:t>» 10 мм, бухта 200 м или</w:t>
            </w:r>
          </w:p>
          <w:p w14:paraId="2CDD85BA" w14:textId="77777777" w:rsidR="00904FFD" w:rsidRPr="00904FFD" w:rsidRDefault="00904FFD" w:rsidP="00904FFD">
            <w:pPr>
              <w:rPr>
                <w:bCs/>
                <w:color w:val="000000"/>
                <w:sz w:val="18"/>
                <w:szCs w:val="18"/>
              </w:rPr>
            </w:pPr>
            <w:r w:rsidRPr="00904FFD">
              <w:rPr>
                <w:bCs/>
                <w:color w:val="000000"/>
                <w:sz w:val="18"/>
                <w:szCs w:val="18"/>
              </w:rPr>
              <w:t>«эквивалент» согласно характеристикам, указанным ниже:</w:t>
            </w:r>
          </w:p>
          <w:p w14:paraId="495FFBF3" w14:textId="77777777" w:rsidR="00904FFD" w:rsidRPr="00904FFD" w:rsidRDefault="00904FFD" w:rsidP="00904FFD">
            <w:pPr>
              <w:rPr>
                <w:bCs/>
                <w:color w:val="000000"/>
                <w:sz w:val="18"/>
                <w:szCs w:val="18"/>
              </w:rPr>
            </w:pPr>
            <w:r w:rsidRPr="00904FFD">
              <w:rPr>
                <w:bCs/>
                <w:color w:val="000000"/>
                <w:sz w:val="18"/>
                <w:szCs w:val="18"/>
              </w:rPr>
              <w:t>Код ОКПД-2: 13.94.11.130;</w:t>
            </w:r>
          </w:p>
          <w:p w14:paraId="025168C8" w14:textId="77777777" w:rsidR="00904FFD" w:rsidRPr="00904FFD" w:rsidRDefault="00904FFD" w:rsidP="00904FFD">
            <w:pPr>
              <w:rPr>
                <w:bCs/>
                <w:color w:val="000000"/>
                <w:sz w:val="18"/>
                <w:szCs w:val="18"/>
              </w:rPr>
            </w:pPr>
            <w:r w:rsidRPr="00904FFD">
              <w:rPr>
                <w:bCs/>
                <w:color w:val="000000"/>
                <w:sz w:val="18"/>
                <w:szCs w:val="18"/>
              </w:rPr>
              <w:t>Длина бухты: 200 м;</w:t>
            </w:r>
          </w:p>
          <w:p w14:paraId="082D696C" w14:textId="77777777" w:rsidR="00904FFD" w:rsidRPr="00904FFD" w:rsidRDefault="00904FFD" w:rsidP="00904FFD">
            <w:pPr>
              <w:rPr>
                <w:bCs/>
                <w:color w:val="000000"/>
                <w:sz w:val="18"/>
                <w:szCs w:val="18"/>
              </w:rPr>
            </w:pPr>
            <w:r w:rsidRPr="00904FFD">
              <w:rPr>
                <w:bCs/>
                <w:color w:val="000000"/>
                <w:sz w:val="18"/>
                <w:szCs w:val="18"/>
              </w:rPr>
              <w:t>Материал: полиамид;</w:t>
            </w:r>
          </w:p>
          <w:p w14:paraId="51320085" w14:textId="77777777" w:rsidR="00904FFD" w:rsidRPr="00904FFD" w:rsidRDefault="00904FFD" w:rsidP="00904FFD">
            <w:pPr>
              <w:rPr>
                <w:bCs/>
                <w:color w:val="000000"/>
                <w:sz w:val="18"/>
                <w:szCs w:val="18"/>
              </w:rPr>
            </w:pPr>
            <w:r w:rsidRPr="00904FFD">
              <w:rPr>
                <w:bCs/>
                <w:color w:val="000000"/>
                <w:sz w:val="18"/>
                <w:szCs w:val="18"/>
              </w:rPr>
              <w:t>Тип веревки: динамическая;</w:t>
            </w:r>
          </w:p>
          <w:p w14:paraId="064AC634" w14:textId="77777777" w:rsidR="00904FFD" w:rsidRPr="00904FFD" w:rsidRDefault="00904FFD" w:rsidP="00904FFD">
            <w:pPr>
              <w:rPr>
                <w:bCs/>
                <w:color w:val="000000"/>
                <w:sz w:val="18"/>
                <w:szCs w:val="18"/>
              </w:rPr>
            </w:pPr>
            <w:r w:rsidRPr="00904FFD">
              <w:rPr>
                <w:bCs/>
                <w:color w:val="000000"/>
                <w:sz w:val="18"/>
                <w:szCs w:val="18"/>
              </w:rPr>
              <w:t>Диаметр: 10 мм;</w:t>
            </w:r>
          </w:p>
          <w:p w14:paraId="7F42C84D" w14:textId="7DA25F8D" w:rsidR="001B2FA1" w:rsidRPr="00A439FE" w:rsidRDefault="00904FFD" w:rsidP="00904FFD">
            <w:pPr>
              <w:rPr>
                <w:bCs/>
                <w:color w:val="000000"/>
                <w:sz w:val="18"/>
                <w:szCs w:val="18"/>
              </w:rPr>
            </w:pPr>
            <w:r w:rsidRPr="00904FFD">
              <w:rPr>
                <w:bCs/>
                <w:color w:val="000000"/>
                <w:sz w:val="18"/>
                <w:szCs w:val="18"/>
              </w:rPr>
              <w:t xml:space="preserve">Сила рывка: не менее 8,3 </w:t>
            </w:r>
            <w:proofErr w:type="spellStart"/>
            <w:r w:rsidRPr="00904FFD">
              <w:rPr>
                <w:bCs/>
                <w:color w:val="000000"/>
                <w:sz w:val="18"/>
                <w:szCs w:val="18"/>
              </w:rPr>
              <w:t>кН.</w:t>
            </w:r>
            <w:proofErr w:type="spellEnd"/>
          </w:p>
        </w:tc>
        <w:tc>
          <w:tcPr>
            <w:tcW w:w="138" w:type="pct"/>
            <w:shd w:val="clear" w:color="000000" w:fill="FFFFFF"/>
          </w:tcPr>
          <w:p w14:paraId="400B2DC2" w14:textId="35E99179" w:rsidR="001B2FA1" w:rsidRDefault="00904FFD" w:rsidP="006D1E98">
            <w:pPr>
              <w:jc w:val="center"/>
              <w:rPr>
                <w:bCs/>
                <w:color w:val="000000"/>
                <w:sz w:val="18"/>
                <w:szCs w:val="18"/>
              </w:rPr>
            </w:pPr>
            <w:r>
              <w:rPr>
                <w:bCs/>
                <w:color w:val="000000"/>
                <w:sz w:val="18"/>
                <w:szCs w:val="18"/>
              </w:rPr>
              <w:t>бух</w:t>
            </w:r>
          </w:p>
        </w:tc>
        <w:tc>
          <w:tcPr>
            <w:tcW w:w="182" w:type="pct"/>
            <w:tcBorders>
              <w:right w:val="single" w:sz="4" w:space="0" w:color="auto"/>
            </w:tcBorders>
            <w:shd w:val="clear" w:color="000000" w:fill="FFFFFF"/>
          </w:tcPr>
          <w:p w14:paraId="07E7300A" w14:textId="50880776" w:rsidR="001B2FA1" w:rsidRDefault="00904FFD" w:rsidP="006D1E98">
            <w:pPr>
              <w:jc w:val="center"/>
              <w:rPr>
                <w:color w:val="000000"/>
                <w:sz w:val="18"/>
                <w:szCs w:val="18"/>
              </w:rPr>
            </w:pPr>
            <w:r>
              <w:rPr>
                <w:color w:val="000000"/>
                <w:sz w:val="18"/>
                <w:szCs w:val="18"/>
              </w:rPr>
              <w:t>5</w:t>
            </w:r>
          </w:p>
        </w:tc>
        <w:tc>
          <w:tcPr>
            <w:tcW w:w="322" w:type="pct"/>
            <w:tcBorders>
              <w:left w:val="single" w:sz="4" w:space="0" w:color="auto"/>
            </w:tcBorders>
            <w:shd w:val="clear" w:color="000000" w:fill="FFFFFF"/>
          </w:tcPr>
          <w:p w14:paraId="4B2AAAD3" w14:textId="16F13874" w:rsidR="001B2FA1" w:rsidRPr="006D1E98" w:rsidRDefault="00EF6E9F" w:rsidP="00EF6E9F">
            <w:pPr>
              <w:jc w:val="center"/>
              <w:rPr>
                <w:sz w:val="16"/>
                <w:szCs w:val="16"/>
              </w:rPr>
            </w:pPr>
            <w:r w:rsidRPr="00EF6E9F">
              <w:rPr>
                <w:sz w:val="16"/>
                <w:szCs w:val="16"/>
              </w:rPr>
              <w:t>78 950,26</w:t>
            </w:r>
            <w:r w:rsidRPr="00EF6E9F">
              <w:rPr>
                <w:sz w:val="16"/>
                <w:szCs w:val="16"/>
              </w:rPr>
              <w:tab/>
            </w:r>
          </w:p>
        </w:tc>
        <w:tc>
          <w:tcPr>
            <w:tcW w:w="415" w:type="pct"/>
            <w:gridSpan w:val="2"/>
            <w:tcBorders>
              <w:left w:val="single" w:sz="4" w:space="0" w:color="auto"/>
            </w:tcBorders>
            <w:shd w:val="clear" w:color="000000" w:fill="FFFFFF"/>
          </w:tcPr>
          <w:p w14:paraId="3EE84D86" w14:textId="3F0F8020" w:rsidR="001B2FA1" w:rsidRPr="006A58FB" w:rsidRDefault="00EF6E9F" w:rsidP="006D1E98">
            <w:pPr>
              <w:jc w:val="center"/>
              <w:rPr>
                <w:bCs/>
                <w:color w:val="3F3F3F"/>
                <w:sz w:val="18"/>
                <w:szCs w:val="18"/>
              </w:rPr>
            </w:pPr>
            <w:r w:rsidRPr="00EF6E9F">
              <w:rPr>
                <w:sz w:val="16"/>
                <w:szCs w:val="16"/>
              </w:rPr>
              <w:t>394 751,30</w:t>
            </w:r>
          </w:p>
        </w:tc>
        <w:tc>
          <w:tcPr>
            <w:tcW w:w="413" w:type="pct"/>
            <w:shd w:val="clear" w:color="000000" w:fill="FFFFFF"/>
          </w:tcPr>
          <w:p w14:paraId="70F2E498" w14:textId="5C7A4E42" w:rsidR="001B2FA1" w:rsidRPr="00BC5DB7" w:rsidRDefault="00271543" w:rsidP="006D1E98">
            <w:pPr>
              <w:jc w:val="center"/>
              <w:rPr>
                <w:sz w:val="16"/>
                <w:szCs w:val="16"/>
              </w:rPr>
            </w:pPr>
            <w:r w:rsidRPr="0027154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 перечня приложения № 3 к ПП № 1875</w:t>
            </w:r>
          </w:p>
        </w:tc>
        <w:tc>
          <w:tcPr>
            <w:tcW w:w="415" w:type="pct"/>
            <w:shd w:val="clear" w:color="000000" w:fill="FFFFFF"/>
            <w:vAlign w:val="center"/>
          </w:tcPr>
          <w:p w14:paraId="31389008"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61FA63A3"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5DCD5129"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28AF6FC8" w14:textId="77777777" w:rsidR="001B2FA1" w:rsidRPr="00A81FF1" w:rsidRDefault="001B2FA1" w:rsidP="006D1E98">
            <w:pPr>
              <w:jc w:val="center"/>
              <w:rPr>
                <w:bCs/>
                <w:color w:val="3F3F3F"/>
                <w:sz w:val="18"/>
                <w:szCs w:val="18"/>
              </w:rPr>
            </w:pPr>
          </w:p>
        </w:tc>
      </w:tr>
      <w:tr w:rsidR="001B2FA1" w:rsidRPr="005C77DC" w14:paraId="7DF20236" w14:textId="77777777" w:rsidTr="00757294">
        <w:trPr>
          <w:trHeight w:val="170"/>
        </w:trPr>
        <w:tc>
          <w:tcPr>
            <w:tcW w:w="274" w:type="pct"/>
            <w:tcBorders>
              <w:right w:val="single" w:sz="4" w:space="0" w:color="auto"/>
            </w:tcBorders>
            <w:shd w:val="clear" w:color="000000" w:fill="FFFFFF"/>
            <w:noWrap/>
            <w:vAlign w:val="center"/>
          </w:tcPr>
          <w:p w14:paraId="4355EF74"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1AC3FBAC" w14:textId="77777777" w:rsidR="004B44E2" w:rsidRPr="004B44E2" w:rsidRDefault="004B44E2" w:rsidP="004B44E2">
            <w:pPr>
              <w:rPr>
                <w:bCs/>
                <w:color w:val="000000"/>
                <w:sz w:val="18"/>
                <w:szCs w:val="18"/>
              </w:rPr>
            </w:pPr>
            <w:r w:rsidRPr="004B44E2">
              <w:rPr>
                <w:bCs/>
                <w:color w:val="000000"/>
                <w:sz w:val="18"/>
                <w:szCs w:val="18"/>
              </w:rPr>
              <w:t xml:space="preserve">Веревка вспомогательная </w:t>
            </w:r>
            <w:proofErr w:type="spellStart"/>
            <w:r w:rsidRPr="004B44E2">
              <w:rPr>
                <w:bCs/>
                <w:color w:val="000000"/>
                <w:sz w:val="18"/>
                <w:szCs w:val="18"/>
              </w:rPr>
              <w:t>Венто</w:t>
            </w:r>
            <w:proofErr w:type="spellEnd"/>
            <w:r w:rsidRPr="004B44E2">
              <w:rPr>
                <w:bCs/>
                <w:color w:val="000000"/>
                <w:sz w:val="18"/>
                <w:szCs w:val="18"/>
              </w:rPr>
              <w:t xml:space="preserve"> «CORD 7» бухта 100 м или</w:t>
            </w:r>
          </w:p>
          <w:p w14:paraId="6B9ABC4A" w14:textId="77777777" w:rsidR="004B44E2" w:rsidRPr="004B44E2" w:rsidRDefault="004B44E2" w:rsidP="004B44E2">
            <w:pPr>
              <w:rPr>
                <w:bCs/>
                <w:color w:val="000000"/>
                <w:sz w:val="18"/>
                <w:szCs w:val="18"/>
              </w:rPr>
            </w:pPr>
            <w:r w:rsidRPr="004B44E2">
              <w:rPr>
                <w:bCs/>
                <w:color w:val="000000"/>
                <w:sz w:val="18"/>
                <w:szCs w:val="18"/>
              </w:rPr>
              <w:t>«эквивалент» согласно характеристикам, указанным ниже:</w:t>
            </w:r>
          </w:p>
          <w:p w14:paraId="2A3655AD" w14:textId="77777777" w:rsidR="004B44E2" w:rsidRPr="004B44E2" w:rsidRDefault="004B44E2" w:rsidP="004B44E2">
            <w:pPr>
              <w:rPr>
                <w:bCs/>
                <w:color w:val="000000"/>
                <w:sz w:val="18"/>
                <w:szCs w:val="18"/>
              </w:rPr>
            </w:pPr>
            <w:r w:rsidRPr="004B44E2">
              <w:rPr>
                <w:bCs/>
                <w:color w:val="000000"/>
                <w:sz w:val="18"/>
                <w:szCs w:val="18"/>
              </w:rPr>
              <w:t>Код ОКПД-2: 13.94.11.130;</w:t>
            </w:r>
          </w:p>
          <w:p w14:paraId="01818BD1" w14:textId="77777777" w:rsidR="004B44E2" w:rsidRPr="004B44E2" w:rsidRDefault="004B44E2" w:rsidP="004B44E2">
            <w:pPr>
              <w:rPr>
                <w:bCs/>
                <w:color w:val="000000"/>
                <w:sz w:val="18"/>
                <w:szCs w:val="18"/>
              </w:rPr>
            </w:pPr>
            <w:r w:rsidRPr="004B44E2">
              <w:rPr>
                <w:bCs/>
                <w:color w:val="000000"/>
                <w:sz w:val="18"/>
                <w:szCs w:val="18"/>
              </w:rPr>
              <w:t>Длина бухты, м: 100;</w:t>
            </w:r>
          </w:p>
          <w:p w14:paraId="61DD8CB8" w14:textId="77777777" w:rsidR="004B44E2" w:rsidRPr="004B44E2" w:rsidRDefault="004B44E2" w:rsidP="004B44E2">
            <w:pPr>
              <w:rPr>
                <w:bCs/>
                <w:color w:val="000000"/>
                <w:sz w:val="18"/>
                <w:szCs w:val="18"/>
              </w:rPr>
            </w:pPr>
            <w:r w:rsidRPr="004B44E2">
              <w:rPr>
                <w:bCs/>
                <w:color w:val="000000"/>
                <w:sz w:val="18"/>
                <w:szCs w:val="18"/>
              </w:rPr>
              <w:t>Материал: полиамид;</w:t>
            </w:r>
          </w:p>
          <w:p w14:paraId="0B6C46BD" w14:textId="77777777" w:rsidR="004B44E2" w:rsidRPr="004B44E2" w:rsidRDefault="004B44E2" w:rsidP="004B44E2">
            <w:pPr>
              <w:rPr>
                <w:bCs/>
                <w:color w:val="000000"/>
                <w:sz w:val="18"/>
                <w:szCs w:val="18"/>
              </w:rPr>
            </w:pPr>
            <w:r w:rsidRPr="004B44E2">
              <w:rPr>
                <w:bCs/>
                <w:color w:val="000000"/>
                <w:sz w:val="18"/>
                <w:szCs w:val="18"/>
              </w:rPr>
              <w:t>Масса г/м: 31,8 (+/-5%);</w:t>
            </w:r>
          </w:p>
          <w:p w14:paraId="53E28212" w14:textId="77777777" w:rsidR="004B44E2" w:rsidRPr="004B44E2" w:rsidRDefault="004B44E2" w:rsidP="004B44E2">
            <w:pPr>
              <w:rPr>
                <w:bCs/>
                <w:color w:val="000000"/>
                <w:sz w:val="18"/>
                <w:szCs w:val="18"/>
              </w:rPr>
            </w:pPr>
            <w:r w:rsidRPr="004B44E2">
              <w:rPr>
                <w:bCs/>
                <w:color w:val="000000"/>
                <w:sz w:val="18"/>
                <w:szCs w:val="18"/>
              </w:rPr>
              <w:t>Диаметр, мм: 7;</w:t>
            </w:r>
          </w:p>
          <w:p w14:paraId="33A4DC55" w14:textId="77777777" w:rsidR="004B44E2" w:rsidRPr="004B44E2" w:rsidRDefault="004B44E2" w:rsidP="004B44E2">
            <w:pPr>
              <w:rPr>
                <w:bCs/>
                <w:color w:val="000000"/>
                <w:sz w:val="18"/>
                <w:szCs w:val="18"/>
              </w:rPr>
            </w:pPr>
            <w:r w:rsidRPr="004B44E2">
              <w:rPr>
                <w:bCs/>
                <w:color w:val="000000"/>
                <w:sz w:val="18"/>
                <w:szCs w:val="18"/>
              </w:rPr>
              <w:t>Разрывная нагрузка, кН: не менее 14;</w:t>
            </w:r>
          </w:p>
          <w:p w14:paraId="52D01E90" w14:textId="56A58304" w:rsidR="001B2FA1" w:rsidRPr="00A439FE" w:rsidRDefault="004B44E2" w:rsidP="004B44E2">
            <w:pPr>
              <w:rPr>
                <w:bCs/>
                <w:color w:val="000000"/>
                <w:sz w:val="18"/>
                <w:szCs w:val="18"/>
              </w:rPr>
            </w:pPr>
            <w:r w:rsidRPr="004B44E2">
              <w:rPr>
                <w:bCs/>
                <w:color w:val="000000"/>
                <w:sz w:val="18"/>
                <w:szCs w:val="18"/>
              </w:rPr>
              <w:t>Прочность с узлами, кН: не менее 9,8.</w:t>
            </w:r>
          </w:p>
        </w:tc>
        <w:tc>
          <w:tcPr>
            <w:tcW w:w="138" w:type="pct"/>
            <w:shd w:val="clear" w:color="000000" w:fill="FFFFFF"/>
          </w:tcPr>
          <w:p w14:paraId="153169F5" w14:textId="39B714E7" w:rsidR="001B2FA1" w:rsidRDefault="004B44E2" w:rsidP="006D1E98">
            <w:pPr>
              <w:jc w:val="center"/>
              <w:rPr>
                <w:bCs/>
                <w:color w:val="000000"/>
                <w:sz w:val="18"/>
                <w:szCs w:val="18"/>
              </w:rPr>
            </w:pPr>
            <w:r>
              <w:rPr>
                <w:bCs/>
                <w:color w:val="000000"/>
                <w:sz w:val="18"/>
                <w:szCs w:val="18"/>
              </w:rPr>
              <w:t>бух</w:t>
            </w:r>
          </w:p>
        </w:tc>
        <w:tc>
          <w:tcPr>
            <w:tcW w:w="182" w:type="pct"/>
            <w:tcBorders>
              <w:right w:val="single" w:sz="4" w:space="0" w:color="auto"/>
            </w:tcBorders>
            <w:shd w:val="clear" w:color="000000" w:fill="FFFFFF"/>
          </w:tcPr>
          <w:p w14:paraId="23BAA835" w14:textId="66C3B4B4" w:rsidR="001B2FA1" w:rsidRDefault="004B44E2" w:rsidP="006D1E98">
            <w:pPr>
              <w:jc w:val="center"/>
              <w:rPr>
                <w:color w:val="000000"/>
                <w:sz w:val="18"/>
                <w:szCs w:val="18"/>
              </w:rPr>
            </w:pPr>
            <w:r>
              <w:rPr>
                <w:color w:val="000000"/>
                <w:sz w:val="18"/>
                <w:szCs w:val="18"/>
              </w:rPr>
              <w:t>4</w:t>
            </w:r>
          </w:p>
        </w:tc>
        <w:tc>
          <w:tcPr>
            <w:tcW w:w="322" w:type="pct"/>
            <w:tcBorders>
              <w:left w:val="single" w:sz="4" w:space="0" w:color="auto"/>
            </w:tcBorders>
            <w:shd w:val="clear" w:color="000000" w:fill="FFFFFF"/>
          </w:tcPr>
          <w:p w14:paraId="4AD3C8AD" w14:textId="6FDCC219" w:rsidR="001B2FA1" w:rsidRPr="006D1E98" w:rsidRDefault="00156AF9" w:rsidP="00156AF9">
            <w:pPr>
              <w:jc w:val="center"/>
              <w:rPr>
                <w:sz w:val="16"/>
                <w:szCs w:val="16"/>
              </w:rPr>
            </w:pPr>
            <w:r w:rsidRPr="00156AF9">
              <w:rPr>
                <w:sz w:val="16"/>
                <w:szCs w:val="16"/>
              </w:rPr>
              <w:t>6 219,66</w:t>
            </w:r>
            <w:r w:rsidRPr="00156AF9">
              <w:rPr>
                <w:sz w:val="16"/>
                <w:szCs w:val="16"/>
              </w:rPr>
              <w:tab/>
            </w:r>
          </w:p>
        </w:tc>
        <w:tc>
          <w:tcPr>
            <w:tcW w:w="415" w:type="pct"/>
            <w:gridSpan w:val="2"/>
            <w:tcBorders>
              <w:left w:val="single" w:sz="4" w:space="0" w:color="auto"/>
            </w:tcBorders>
            <w:shd w:val="clear" w:color="000000" w:fill="FFFFFF"/>
          </w:tcPr>
          <w:p w14:paraId="39C6835E" w14:textId="030F2D4D" w:rsidR="001B2FA1" w:rsidRPr="006A58FB" w:rsidRDefault="00156AF9" w:rsidP="006D1E98">
            <w:pPr>
              <w:jc w:val="center"/>
              <w:rPr>
                <w:bCs/>
                <w:color w:val="3F3F3F"/>
                <w:sz w:val="18"/>
                <w:szCs w:val="18"/>
              </w:rPr>
            </w:pPr>
            <w:r w:rsidRPr="00156AF9">
              <w:rPr>
                <w:sz w:val="16"/>
                <w:szCs w:val="16"/>
              </w:rPr>
              <w:t>24 878,64</w:t>
            </w:r>
          </w:p>
        </w:tc>
        <w:tc>
          <w:tcPr>
            <w:tcW w:w="413" w:type="pct"/>
            <w:shd w:val="clear" w:color="000000" w:fill="FFFFFF"/>
          </w:tcPr>
          <w:p w14:paraId="0FAA83EB" w14:textId="15A65ACF" w:rsidR="001B2FA1" w:rsidRPr="00BC5DB7" w:rsidRDefault="00271543" w:rsidP="006D1E98">
            <w:pPr>
              <w:jc w:val="center"/>
              <w:rPr>
                <w:sz w:val="16"/>
                <w:szCs w:val="16"/>
              </w:rPr>
            </w:pPr>
            <w:r w:rsidRPr="0027154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 перечня приложения № 3 к ПП № 1875</w:t>
            </w:r>
          </w:p>
        </w:tc>
        <w:tc>
          <w:tcPr>
            <w:tcW w:w="415" w:type="pct"/>
            <w:shd w:val="clear" w:color="000000" w:fill="FFFFFF"/>
            <w:vAlign w:val="center"/>
          </w:tcPr>
          <w:p w14:paraId="1B938EE3"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06DD5D01"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7545AE3A"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0D39D020" w14:textId="77777777" w:rsidR="001B2FA1" w:rsidRPr="00A81FF1" w:rsidRDefault="001B2FA1" w:rsidP="006D1E98">
            <w:pPr>
              <w:jc w:val="center"/>
              <w:rPr>
                <w:bCs/>
                <w:color w:val="3F3F3F"/>
                <w:sz w:val="18"/>
                <w:szCs w:val="18"/>
              </w:rPr>
            </w:pPr>
          </w:p>
        </w:tc>
      </w:tr>
      <w:tr w:rsidR="001B2FA1" w:rsidRPr="005C77DC" w14:paraId="33DE15BD" w14:textId="77777777" w:rsidTr="00757294">
        <w:trPr>
          <w:trHeight w:val="170"/>
        </w:trPr>
        <w:tc>
          <w:tcPr>
            <w:tcW w:w="274" w:type="pct"/>
            <w:tcBorders>
              <w:right w:val="single" w:sz="4" w:space="0" w:color="auto"/>
            </w:tcBorders>
            <w:shd w:val="clear" w:color="000000" w:fill="FFFFFF"/>
            <w:noWrap/>
            <w:vAlign w:val="center"/>
          </w:tcPr>
          <w:p w14:paraId="6ABA65EB"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4A1265AD" w14:textId="77777777" w:rsidR="004B44E2" w:rsidRPr="004B44E2" w:rsidRDefault="004B44E2" w:rsidP="004B44E2">
            <w:pPr>
              <w:rPr>
                <w:bCs/>
                <w:color w:val="000000"/>
                <w:sz w:val="18"/>
                <w:szCs w:val="18"/>
                <w:lang w:val="en-US"/>
              </w:rPr>
            </w:pPr>
            <w:r w:rsidRPr="004B44E2">
              <w:rPr>
                <w:bCs/>
                <w:color w:val="000000"/>
                <w:sz w:val="18"/>
                <w:szCs w:val="18"/>
              </w:rPr>
              <w:t>Набор</w:t>
            </w:r>
            <w:r w:rsidRPr="004B44E2">
              <w:rPr>
                <w:bCs/>
                <w:color w:val="000000"/>
                <w:sz w:val="18"/>
                <w:szCs w:val="18"/>
                <w:lang w:val="en-US"/>
              </w:rPr>
              <w:t xml:space="preserve"> </w:t>
            </w:r>
            <w:r w:rsidRPr="004B44E2">
              <w:rPr>
                <w:bCs/>
                <w:color w:val="000000"/>
                <w:sz w:val="18"/>
                <w:szCs w:val="18"/>
              </w:rPr>
              <w:t>карабинов</w:t>
            </w:r>
            <w:r w:rsidRPr="004B44E2">
              <w:rPr>
                <w:bCs/>
                <w:color w:val="000000"/>
                <w:sz w:val="18"/>
                <w:szCs w:val="18"/>
                <w:lang w:val="en-US"/>
              </w:rPr>
              <w:t xml:space="preserve"> </w:t>
            </w:r>
            <w:proofErr w:type="spellStart"/>
            <w:r w:rsidRPr="004B44E2">
              <w:rPr>
                <w:bCs/>
                <w:color w:val="000000"/>
                <w:sz w:val="18"/>
                <w:szCs w:val="18"/>
                <w:lang w:val="en-US"/>
              </w:rPr>
              <w:t>Nite</w:t>
            </w:r>
            <w:proofErr w:type="spellEnd"/>
            <w:r w:rsidRPr="004B44E2">
              <w:rPr>
                <w:bCs/>
                <w:color w:val="000000"/>
                <w:sz w:val="18"/>
                <w:szCs w:val="18"/>
                <w:lang w:val="en-US"/>
              </w:rPr>
              <w:t xml:space="preserve"> </w:t>
            </w:r>
            <w:proofErr w:type="spellStart"/>
            <w:r w:rsidRPr="004B44E2">
              <w:rPr>
                <w:bCs/>
                <w:color w:val="000000"/>
                <w:sz w:val="18"/>
                <w:szCs w:val="18"/>
                <w:lang w:val="en-US"/>
              </w:rPr>
              <w:t>Ize</w:t>
            </w:r>
            <w:proofErr w:type="spellEnd"/>
            <w:r w:rsidRPr="004B44E2">
              <w:rPr>
                <w:bCs/>
                <w:color w:val="000000"/>
                <w:sz w:val="18"/>
                <w:szCs w:val="18"/>
                <w:lang w:val="en-US"/>
              </w:rPr>
              <w:t xml:space="preserve"> S-BINER MICROLOCK ALUMINUM </w:t>
            </w:r>
            <w:r w:rsidRPr="004B44E2">
              <w:rPr>
                <w:bCs/>
                <w:color w:val="000000"/>
                <w:sz w:val="18"/>
                <w:szCs w:val="18"/>
              </w:rPr>
              <w:t>или</w:t>
            </w:r>
          </w:p>
          <w:p w14:paraId="3ED386F9" w14:textId="77777777" w:rsidR="004B44E2" w:rsidRPr="004B44E2" w:rsidRDefault="004B44E2" w:rsidP="004B44E2">
            <w:pPr>
              <w:rPr>
                <w:bCs/>
                <w:color w:val="000000"/>
                <w:sz w:val="18"/>
                <w:szCs w:val="18"/>
              </w:rPr>
            </w:pPr>
            <w:r w:rsidRPr="004B44E2">
              <w:rPr>
                <w:bCs/>
                <w:color w:val="000000"/>
                <w:sz w:val="18"/>
                <w:szCs w:val="18"/>
              </w:rPr>
              <w:t>«эквивалент» согласно характеристикам, указанным ниже:</w:t>
            </w:r>
          </w:p>
          <w:p w14:paraId="53EDD23A" w14:textId="77777777" w:rsidR="004B44E2" w:rsidRPr="004B44E2" w:rsidRDefault="004B44E2" w:rsidP="004B44E2">
            <w:pPr>
              <w:rPr>
                <w:bCs/>
                <w:color w:val="000000"/>
                <w:sz w:val="18"/>
                <w:szCs w:val="18"/>
              </w:rPr>
            </w:pPr>
            <w:r w:rsidRPr="004B44E2">
              <w:rPr>
                <w:bCs/>
                <w:color w:val="000000"/>
                <w:sz w:val="18"/>
                <w:szCs w:val="18"/>
              </w:rPr>
              <w:lastRenderedPageBreak/>
              <w:t>Код ОКПД-2: 32.30.15.210;</w:t>
            </w:r>
          </w:p>
          <w:p w14:paraId="65A6D7C1" w14:textId="77777777" w:rsidR="004B44E2" w:rsidRPr="004B44E2" w:rsidRDefault="004B44E2" w:rsidP="004B44E2">
            <w:pPr>
              <w:rPr>
                <w:bCs/>
                <w:color w:val="000000"/>
                <w:sz w:val="18"/>
                <w:szCs w:val="18"/>
              </w:rPr>
            </w:pPr>
            <w:r w:rsidRPr="004B44E2">
              <w:rPr>
                <w:bCs/>
                <w:color w:val="000000"/>
                <w:sz w:val="18"/>
                <w:szCs w:val="18"/>
              </w:rPr>
              <w:t>Материал: алюминий;</w:t>
            </w:r>
          </w:p>
          <w:p w14:paraId="4CAFFB67" w14:textId="77777777" w:rsidR="004B44E2" w:rsidRPr="004B44E2" w:rsidRDefault="004B44E2" w:rsidP="004B44E2">
            <w:pPr>
              <w:rPr>
                <w:bCs/>
                <w:color w:val="000000"/>
                <w:sz w:val="18"/>
                <w:szCs w:val="18"/>
              </w:rPr>
            </w:pPr>
            <w:r w:rsidRPr="004B44E2">
              <w:rPr>
                <w:bCs/>
                <w:color w:val="000000"/>
                <w:sz w:val="18"/>
                <w:szCs w:val="18"/>
              </w:rPr>
              <w:t>Проволочные защелки из нержавеющей стали: наличие;</w:t>
            </w:r>
          </w:p>
          <w:p w14:paraId="164C74AA" w14:textId="77777777" w:rsidR="004B44E2" w:rsidRPr="004B44E2" w:rsidRDefault="004B44E2" w:rsidP="004B44E2">
            <w:pPr>
              <w:rPr>
                <w:bCs/>
                <w:color w:val="000000"/>
                <w:sz w:val="18"/>
                <w:szCs w:val="18"/>
              </w:rPr>
            </w:pPr>
            <w:r w:rsidRPr="004B44E2">
              <w:rPr>
                <w:bCs/>
                <w:color w:val="000000"/>
                <w:sz w:val="18"/>
                <w:szCs w:val="18"/>
              </w:rPr>
              <w:t>Фиксация защелок: MICROLOCK®;</w:t>
            </w:r>
          </w:p>
          <w:p w14:paraId="0E2453DC" w14:textId="77777777" w:rsidR="004B44E2" w:rsidRPr="004B44E2" w:rsidRDefault="004B44E2" w:rsidP="004B44E2">
            <w:pPr>
              <w:rPr>
                <w:bCs/>
                <w:color w:val="000000"/>
                <w:sz w:val="18"/>
                <w:szCs w:val="18"/>
              </w:rPr>
            </w:pPr>
            <w:r w:rsidRPr="004B44E2">
              <w:rPr>
                <w:bCs/>
                <w:color w:val="000000"/>
                <w:sz w:val="18"/>
                <w:szCs w:val="18"/>
              </w:rPr>
              <w:t>Двусторонняя конструкция: наличие;</w:t>
            </w:r>
          </w:p>
          <w:p w14:paraId="0BE4E009" w14:textId="22B1D7F2" w:rsidR="001B2FA1" w:rsidRPr="00A439FE" w:rsidRDefault="004B44E2" w:rsidP="004B44E2">
            <w:pPr>
              <w:rPr>
                <w:bCs/>
                <w:color w:val="000000"/>
                <w:sz w:val="18"/>
                <w:szCs w:val="18"/>
              </w:rPr>
            </w:pPr>
            <w:r w:rsidRPr="004B44E2">
              <w:rPr>
                <w:bCs/>
                <w:color w:val="000000"/>
                <w:sz w:val="18"/>
                <w:szCs w:val="18"/>
              </w:rPr>
              <w:t>Количество в комплекте: 5 шт.</w:t>
            </w:r>
          </w:p>
        </w:tc>
        <w:tc>
          <w:tcPr>
            <w:tcW w:w="138" w:type="pct"/>
            <w:shd w:val="clear" w:color="000000" w:fill="FFFFFF"/>
          </w:tcPr>
          <w:p w14:paraId="66736FD1" w14:textId="5E4D20A2" w:rsidR="001B2FA1" w:rsidRDefault="004B44E2" w:rsidP="006D1E98">
            <w:pPr>
              <w:jc w:val="center"/>
              <w:rPr>
                <w:bCs/>
                <w:color w:val="000000"/>
                <w:sz w:val="18"/>
                <w:szCs w:val="18"/>
              </w:rPr>
            </w:pPr>
            <w:proofErr w:type="spellStart"/>
            <w:r>
              <w:rPr>
                <w:bCs/>
                <w:color w:val="000000"/>
                <w:sz w:val="18"/>
                <w:szCs w:val="18"/>
              </w:rPr>
              <w:lastRenderedPageBreak/>
              <w:t>компл</w:t>
            </w:r>
            <w:proofErr w:type="spellEnd"/>
          </w:p>
        </w:tc>
        <w:tc>
          <w:tcPr>
            <w:tcW w:w="182" w:type="pct"/>
            <w:tcBorders>
              <w:right w:val="single" w:sz="4" w:space="0" w:color="auto"/>
            </w:tcBorders>
            <w:shd w:val="clear" w:color="000000" w:fill="FFFFFF"/>
          </w:tcPr>
          <w:p w14:paraId="759587C1" w14:textId="55BA01BF" w:rsidR="001B2FA1" w:rsidRDefault="004B44E2" w:rsidP="006D1E98">
            <w:pPr>
              <w:jc w:val="center"/>
              <w:rPr>
                <w:color w:val="000000"/>
                <w:sz w:val="18"/>
                <w:szCs w:val="18"/>
              </w:rPr>
            </w:pPr>
            <w:r>
              <w:rPr>
                <w:color w:val="000000"/>
                <w:sz w:val="18"/>
                <w:szCs w:val="18"/>
              </w:rPr>
              <w:t>4</w:t>
            </w:r>
          </w:p>
        </w:tc>
        <w:tc>
          <w:tcPr>
            <w:tcW w:w="322" w:type="pct"/>
            <w:tcBorders>
              <w:left w:val="single" w:sz="4" w:space="0" w:color="auto"/>
            </w:tcBorders>
            <w:shd w:val="clear" w:color="000000" w:fill="FFFFFF"/>
          </w:tcPr>
          <w:p w14:paraId="0485E75C" w14:textId="03958F37" w:rsidR="001B2FA1" w:rsidRPr="006D1E98" w:rsidRDefault="00156AF9" w:rsidP="00156AF9">
            <w:pPr>
              <w:jc w:val="center"/>
              <w:rPr>
                <w:sz w:val="16"/>
                <w:szCs w:val="16"/>
              </w:rPr>
            </w:pPr>
            <w:r w:rsidRPr="00156AF9">
              <w:rPr>
                <w:sz w:val="16"/>
                <w:szCs w:val="16"/>
              </w:rPr>
              <w:t>2 407,66</w:t>
            </w:r>
            <w:r w:rsidRPr="00156AF9">
              <w:rPr>
                <w:sz w:val="16"/>
                <w:szCs w:val="16"/>
              </w:rPr>
              <w:tab/>
            </w:r>
          </w:p>
        </w:tc>
        <w:tc>
          <w:tcPr>
            <w:tcW w:w="415" w:type="pct"/>
            <w:gridSpan w:val="2"/>
            <w:tcBorders>
              <w:left w:val="single" w:sz="4" w:space="0" w:color="auto"/>
            </w:tcBorders>
            <w:shd w:val="clear" w:color="000000" w:fill="FFFFFF"/>
          </w:tcPr>
          <w:p w14:paraId="20096BCC" w14:textId="1BA3DAB8" w:rsidR="001B2FA1" w:rsidRPr="006A58FB" w:rsidRDefault="00156AF9" w:rsidP="006D1E98">
            <w:pPr>
              <w:jc w:val="center"/>
              <w:rPr>
                <w:bCs/>
                <w:color w:val="3F3F3F"/>
                <w:sz w:val="18"/>
                <w:szCs w:val="18"/>
              </w:rPr>
            </w:pPr>
            <w:r w:rsidRPr="00156AF9">
              <w:rPr>
                <w:sz w:val="16"/>
                <w:szCs w:val="16"/>
              </w:rPr>
              <w:t>9 630,64</w:t>
            </w:r>
          </w:p>
        </w:tc>
        <w:tc>
          <w:tcPr>
            <w:tcW w:w="413" w:type="pct"/>
            <w:shd w:val="clear" w:color="000000" w:fill="FFFFFF"/>
          </w:tcPr>
          <w:p w14:paraId="24792D81" w14:textId="11898E0B"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57D370C6"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659A3DA2"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693B6AA8"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2777A412" w14:textId="77777777" w:rsidR="001B2FA1" w:rsidRPr="00A81FF1" w:rsidRDefault="001B2FA1" w:rsidP="006D1E98">
            <w:pPr>
              <w:jc w:val="center"/>
              <w:rPr>
                <w:bCs/>
                <w:color w:val="3F3F3F"/>
                <w:sz w:val="18"/>
                <w:szCs w:val="18"/>
              </w:rPr>
            </w:pPr>
          </w:p>
        </w:tc>
      </w:tr>
      <w:tr w:rsidR="001B2FA1" w:rsidRPr="005C77DC" w14:paraId="058D01F8" w14:textId="77777777" w:rsidTr="00757294">
        <w:trPr>
          <w:trHeight w:val="170"/>
        </w:trPr>
        <w:tc>
          <w:tcPr>
            <w:tcW w:w="274" w:type="pct"/>
            <w:tcBorders>
              <w:right w:val="single" w:sz="4" w:space="0" w:color="auto"/>
            </w:tcBorders>
            <w:shd w:val="clear" w:color="000000" w:fill="FFFFFF"/>
            <w:noWrap/>
            <w:vAlign w:val="center"/>
          </w:tcPr>
          <w:p w14:paraId="3323473B"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0DA69F84" w14:textId="77777777" w:rsidR="004B44E2" w:rsidRPr="004B44E2" w:rsidRDefault="004B44E2" w:rsidP="004B44E2">
            <w:pPr>
              <w:rPr>
                <w:bCs/>
                <w:color w:val="000000"/>
                <w:sz w:val="18"/>
                <w:szCs w:val="18"/>
              </w:rPr>
            </w:pPr>
            <w:r w:rsidRPr="004B44E2">
              <w:rPr>
                <w:bCs/>
                <w:color w:val="000000"/>
                <w:sz w:val="18"/>
                <w:szCs w:val="18"/>
              </w:rPr>
              <w:t xml:space="preserve">Мешок транспортный </w:t>
            </w:r>
            <w:proofErr w:type="spellStart"/>
            <w:r w:rsidRPr="004B44E2">
              <w:rPr>
                <w:bCs/>
                <w:color w:val="000000"/>
                <w:sz w:val="18"/>
                <w:szCs w:val="18"/>
              </w:rPr>
              <w:t>Petzl</w:t>
            </w:r>
            <w:proofErr w:type="spellEnd"/>
            <w:r w:rsidRPr="004B44E2">
              <w:rPr>
                <w:bCs/>
                <w:color w:val="000000"/>
                <w:sz w:val="18"/>
                <w:szCs w:val="18"/>
              </w:rPr>
              <w:t xml:space="preserve"> TRANSPORT 45, 438782, Цвет </w:t>
            </w:r>
            <w:proofErr w:type="spellStart"/>
            <w:r w:rsidRPr="004B44E2">
              <w:rPr>
                <w:bCs/>
                <w:color w:val="000000"/>
                <w:sz w:val="18"/>
                <w:szCs w:val="18"/>
              </w:rPr>
              <w:t>Yellow</w:t>
            </w:r>
            <w:proofErr w:type="spellEnd"/>
            <w:r w:rsidRPr="004B44E2">
              <w:rPr>
                <w:bCs/>
                <w:color w:val="000000"/>
                <w:sz w:val="18"/>
                <w:szCs w:val="18"/>
              </w:rPr>
              <w:t>,</w:t>
            </w:r>
          </w:p>
          <w:p w14:paraId="4C424A1E" w14:textId="77777777" w:rsidR="004B44E2" w:rsidRPr="004B44E2" w:rsidRDefault="004B44E2" w:rsidP="004B44E2">
            <w:pPr>
              <w:rPr>
                <w:bCs/>
                <w:color w:val="000000"/>
                <w:sz w:val="18"/>
                <w:szCs w:val="18"/>
              </w:rPr>
            </w:pPr>
            <w:r w:rsidRPr="004B44E2">
              <w:rPr>
                <w:bCs/>
                <w:color w:val="000000"/>
                <w:sz w:val="18"/>
                <w:szCs w:val="18"/>
              </w:rPr>
              <w:t>Размер 45 л или «эквивалент» согласно характеристикам, указанным</w:t>
            </w:r>
          </w:p>
          <w:p w14:paraId="26223F76" w14:textId="77777777" w:rsidR="004B44E2" w:rsidRPr="004B44E2" w:rsidRDefault="004B44E2" w:rsidP="004B44E2">
            <w:pPr>
              <w:rPr>
                <w:bCs/>
                <w:color w:val="000000"/>
                <w:sz w:val="18"/>
                <w:szCs w:val="18"/>
              </w:rPr>
            </w:pPr>
            <w:r w:rsidRPr="004B44E2">
              <w:rPr>
                <w:bCs/>
                <w:color w:val="000000"/>
                <w:sz w:val="18"/>
                <w:szCs w:val="18"/>
              </w:rPr>
              <w:t>ниже:</w:t>
            </w:r>
          </w:p>
          <w:p w14:paraId="0AE94E30" w14:textId="77777777" w:rsidR="004B44E2" w:rsidRPr="004B44E2" w:rsidRDefault="004B44E2" w:rsidP="004B44E2">
            <w:pPr>
              <w:rPr>
                <w:bCs/>
                <w:color w:val="000000"/>
                <w:sz w:val="18"/>
                <w:szCs w:val="18"/>
              </w:rPr>
            </w:pPr>
            <w:r w:rsidRPr="004B44E2">
              <w:rPr>
                <w:bCs/>
                <w:color w:val="000000"/>
                <w:sz w:val="18"/>
                <w:szCs w:val="18"/>
              </w:rPr>
              <w:t>Код ОКПД-2: 32.30.15.210;</w:t>
            </w:r>
          </w:p>
          <w:p w14:paraId="33694362" w14:textId="40445A86" w:rsidR="004B44E2" w:rsidRPr="004B44E2" w:rsidRDefault="004B44E2" w:rsidP="004B44E2">
            <w:pPr>
              <w:rPr>
                <w:bCs/>
                <w:color w:val="000000"/>
                <w:sz w:val="18"/>
                <w:szCs w:val="18"/>
              </w:rPr>
            </w:pPr>
            <w:r w:rsidRPr="004B44E2">
              <w:rPr>
                <w:bCs/>
                <w:color w:val="000000"/>
                <w:sz w:val="18"/>
                <w:szCs w:val="18"/>
              </w:rPr>
              <w:t>Объём: не менее 45 л;</w:t>
            </w:r>
          </w:p>
          <w:p w14:paraId="684AC610" w14:textId="4B3EE13A" w:rsidR="004B44E2" w:rsidRPr="004B44E2" w:rsidRDefault="004B44E2" w:rsidP="004B44E2">
            <w:pPr>
              <w:rPr>
                <w:bCs/>
                <w:color w:val="000000"/>
                <w:sz w:val="18"/>
                <w:szCs w:val="18"/>
              </w:rPr>
            </w:pPr>
            <w:r w:rsidRPr="004B44E2">
              <w:rPr>
                <w:bCs/>
                <w:color w:val="000000"/>
                <w:sz w:val="18"/>
                <w:szCs w:val="18"/>
              </w:rPr>
              <w:t xml:space="preserve">Материалы: TPU (без ПВХ), полиэстер, </w:t>
            </w:r>
            <w:proofErr w:type="spellStart"/>
            <w:r w:rsidRPr="004B44E2">
              <w:rPr>
                <w:bCs/>
                <w:color w:val="000000"/>
                <w:sz w:val="18"/>
                <w:szCs w:val="18"/>
              </w:rPr>
              <w:t>пенополиуретан</w:t>
            </w:r>
            <w:proofErr w:type="spellEnd"/>
            <w:r w:rsidRPr="004B44E2">
              <w:rPr>
                <w:bCs/>
                <w:color w:val="000000"/>
                <w:sz w:val="18"/>
                <w:szCs w:val="18"/>
              </w:rPr>
              <w:t xml:space="preserve"> EVA,</w:t>
            </w:r>
          </w:p>
          <w:p w14:paraId="179D4E40" w14:textId="77777777" w:rsidR="004B44E2" w:rsidRPr="004B44E2" w:rsidRDefault="004B44E2" w:rsidP="004B44E2">
            <w:pPr>
              <w:rPr>
                <w:bCs/>
                <w:color w:val="000000"/>
                <w:sz w:val="18"/>
                <w:szCs w:val="18"/>
              </w:rPr>
            </w:pPr>
            <w:r w:rsidRPr="004B44E2">
              <w:rPr>
                <w:bCs/>
                <w:color w:val="000000"/>
                <w:sz w:val="18"/>
                <w:szCs w:val="18"/>
              </w:rPr>
              <w:t>полипропилен;</w:t>
            </w:r>
          </w:p>
          <w:p w14:paraId="08CF9916" w14:textId="7E139902" w:rsidR="004B44E2" w:rsidRPr="004B44E2" w:rsidRDefault="004B44E2" w:rsidP="004B44E2">
            <w:pPr>
              <w:rPr>
                <w:bCs/>
                <w:color w:val="000000"/>
                <w:sz w:val="18"/>
                <w:szCs w:val="18"/>
              </w:rPr>
            </w:pPr>
            <w:r w:rsidRPr="004B44E2">
              <w:rPr>
                <w:bCs/>
                <w:color w:val="000000"/>
                <w:sz w:val="18"/>
                <w:szCs w:val="18"/>
              </w:rPr>
              <w:t xml:space="preserve">Задняя панель, лямки, поясной ремень: </w:t>
            </w:r>
            <w:proofErr w:type="spellStart"/>
            <w:r w:rsidRPr="004B44E2">
              <w:rPr>
                <w:bCs/>
                <w:color w:val="000000"/>
                <w:sz w:val="18"/>
                <w:szCs w:val="18"/>
              </w:rPr>
              <w:t>термоформованная</w:t>
            </w:r>
            <w:proofErr w:type="spellEnd"/>
            <w:r w:rsidRPr="004B44E2">
              <w:rPr>
                <w:bCs/>
                <w:color w:val="000000"/>
                <w:sz w:val="18"/>
                <w:szCs w:val="18"/>
              </w:rPr>
              <w:t xml:space="preserve"> пена,</w:t>
            </w:r>
          </w:p>
          <w:p w14:paraId="1F309E70" w14:textId="77777777" w:rsidR="004B44E2" w:rsidRPr="004B44E2" w:rsidRDefault="004B44E2" w:rsidP="004B44E2">
            <w:pPr>
              <w:rPr>
                <w:bCs/>
                <w:color w:val="000000"/>
                <w:sz w:val="18"/>
                <w:szCs w:val="18"/>
              </w:rPr>
            </w:pPr>
            <w:r w:rsidRPr="004B44E2">
              <w:rPr>
                <w:bCs/>
                <w:color w:val="000000"/>
                <w:sz w:val="18"/>
                <w:szCs w:val="18"/>
              </w:rPr>
              <w:t>вентилируемая подкладка;</w:t>
            </w:r>
          </w:p>
          <w:p w14:paraId="273AE011" w14:textId="31111B30" w:rsidR="004B44E2" w:rsidRPr="004B44E2" w:rsidRDefault="004B44E2" w:rsidP="004B44E2">
            <w:pPr>
              <w:rPr>
                <w:bCs/>
                <w:color w:val="000000"/>
                <w:sz w:val="18"/>
                <w:szCs w:val="18"/>
              </w:rPr>
            </w:pPr>
            <w:r w:rsidRPr="004B44E2">
              <w:rPr>
                <w:bCs/>
                <w:color w:val="000000"/>
                <w:sz w:val="18"/>
                <w:szCs w:val="18"/>
              </w:rPr>
              <w:t>Регулируемые плечевые лямки: наличие;</w:t>
            </w:r>
          </w:p>
          <w:p w14:paraId="18B2BA8E" w14:textId="7408E446" w:rsidR="004B44E2" w:rsidRPr="004B44E2" w:rsidRDefault="004B44E2" w:rsidP="004B44E2">
            <w:pPr>
              <w:rPr>
                <w:bCs/>
                <w:color w:val="000000"/>
                <w:sz w:val="18"/>
                <w:szCs w:val="18"/>
              </w:rPr>
            </w:pPr>
            <w:r w:rsidRPr="004B44E2">
              <w:rPr>
                <w:bCs/>
                <w:color w:val="000000"/>
                <w:sz w:val="18"/>
                <w:szCs w:val="18"/>
              </w:rPr>
              <w:t>Регулируемый поясной ремень: наличие;</w:t>
            </w:r>
          </w:p>
          <w:p w14:paraId="1BAB8CEA" w14:textId="5454DCF3" w:rsidR="004B44E2" w:rsidRPr="004B44E2" w:rsidRDefault="004B44E2" w:rsidP="004B44E2">
            <w:pPr>
              <w:rPr>
                <w:bCs/>
                <w:color w:val="000000"/>
                <w:sz w:val="18"/>
                <w:szCs w:val="18"/>
              </w:rPr>
            </w:pPr>
            <w:r w:rsidRPr="004B44E2">
              <w:rPr>
                <w:bCs/>
                <w:color w:val="000000"/>
                <w:sz w:val="18"/>
                <w:szCs w:val="18"/>
              </w:rPr>
              <w:t>Внешние ручки: наличие;</w:t>
            </w:r>
          </w:p>
          <w:p w14:paraId="1F49B0BF" w14:textId="36200645" w:rsidR="004B44E2" w:rsidRPr="004B44E2" w:rsidRDefault="004B44E2" w:rsidP="004B44E2">
            <w:pPr>
              <w:rPr>
                <w:bCs/>
                <w:color w:val="000000"/>
                <w:sz w:val="18"/>
                <w:szCs w:val="18"/>
              </w:rPr>
            </w:pPr>
            <w:r w:rsidRPr="004B44E2">
              <w:rPr>
                <w:bCs/>
                <w:color w:val="000000"/>
                <w:sz w:val="18"/>
                <w:szCs w:val="18"/>
              </w:rPr>
              <w:t>Внутренний карман на молнии в верхнем клапане: наличие;</w:t>
            </w:r>
          </w:p>
          <w:p w14:paraId="690E4AA7" w14:textId="24475F02" w:rsidR="004B44E2" w:rsidRPr="004B44E2" w:rsidRDefault="004B44E2" w:rsidP="004B44E2">
            <w:pPr>
              <w:rPr>
                <w:bCs/>
                <w:color w:val="000000"/>
                <w:sz w:val="18"/>
                <w:szCs w:val="18"/>
              </w:rPr>
            </w:pPr>
            <w:r w:rsidRPr="004B44E2">
              <w:rPr>
                <w:bCs/>
                <w:color w:val="000000"/>
                <w:sz w:val="18"/>
                <w:szCs w:val="18"/>
              </w:rPr>
              <w:t>Прозрачный карман на верхнем клапане: наличие;</w:t>
            </w:r>
          </w:p>
          <w:p w14:paraId="6452DC81" w14:textId="18797169" w:rsidR="004B44E2" w:rsidRPr="004B44E2" w:rsidRDefault="004B44E2" w:rsidP="004B44E2">
            <w:pPr>
              <w:rPr>
                <w:bCs/>
                <w:color w:val="000000"/>
                <w:sz w:val="18"/>
                <w:szCs w:val="18"/>
              </w:rPr>
            </w:pPr>
            <w:r w:rsidRPr="004B44E2">
              <w:rPr>
                <w:bCs/>
                <w:color w:val="000000"/>
                <w:sz w:val="18"/>
                <w:szCs w:val="18"/>
              </w:rPr>
              <w:t>Устойчив к воздействию: ультрафиолета, маслам, жирам, высоким и</w:t>
            </w:r>
          </w:p>
          <w:p w14:paraId="59E23A05" w14:textId="77777777" w:rsidR="004B44E2" w:rsidRPr="004B44E2" w:rsidRDefault="004B44E2" w:rsidP="004B44E2">
            <w:pPr>
              <w:rPr>
                <w:bCs/>
                <w:color w:val="000000"/>
                <w:sz w:val="18"/>
                <w:szCs w:val="18"/>
              </w:rPr>
            </w:pPr>
            <w:r w:rsidRPr="004B44E2">
              <w:rPr>
                <w:bCs/>
                <w:color w:val="000000"/>
                <w:sz w:val="18"/>
                <w:szCs w:val="18"/>
              </w:rPr>
              <w:t>низким температурам;</w:t>
            </w:r>
          </w:p>
          <w:p w14:paraId="6B7068F0" w14:textId="7FD69A8D" w:rsidR="001B2FA1" w:rsidRPr="00A439FE" w:rsidRDefault="004B44E2" w:rsidP="004B44E2">
            <w:pPr>
              <w:rPr>
                <w:bCs/>
                <w:color w:val="000000"/>
                <w:sz w:val="18"/>
                <w:szCs w:val="18"/>
              </w:rPr>
            </w:pPr>
            <w:r w:rsidRPr="004B44E2">
              <w:rPr>
                <w:bCs/>
                <w:color w:val="000000"/>
                <w:sz w:val="18"/>
                <w:szCs w:val="18"/>
              </w:rPr>
              <w:t>Сварное дно: наличие</w:t>
            </w:r>
          </w:p>
        </w:tc>
        <w:tc>
          <w:tcPr>
            <w:tcW w:w="138" w:type="pct"/>
            <w:shd w:val="clear" w:color="000000" w:fill="FFFFFF"/>
          </w:tcPr>
          <w:p w14:paraId="5276BC78" w14:textId="037CB9D9" w:rsidR="001B2FA1" w:rsidRDefault="004B44E2"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3029160C" w14:textId="446C84EF" w:rsidR="001B2FA1" w:rsidRDefault="004E4DEC" w:rsidP="006D1E98">
            <w:pPr>
              <w:jc w:val="center"/>
              <w:rPr>
                <w:color w:val="000000"/>
                <w:sz w:val="18"/>
                <w:szCs w:val="18"/>
              </w:rPr>
            </w:pPr>
            <w:r>
              <w:rPr>
                <w:color w:val="000000"/>
                <w:sz w:val="18"/>
                <w:szCs w:val="18"/>
              </w:rPr>
              <w:t>10</w:t>
            </w:r>
          </w:p>
        </w:tc>
        <w:tc>
          <w:tcPr>
            <w:tcW w:w="322" w:type="pct"/>
            <w:tcBorders>
              <w:left w:val="single" w:sz="4" w:space="0" w:color="auto"/>
            </w:tcBorders>
            <w:shd w:val="clear" w:color="000000" w:fill="FFFFFF"/>
          </w:tcPr>
          <w:p w14:paraId="333F84A8" w14:textId="7E20A8D2" w:rsidR="001B2FA1" w:rsidRPr="006D1E98" w:rsidRDefault="00156AF9" w:rsidP="00156AF9">
            <w:pPr>
              <w:jc w:val="center"/>
              <w:rPr>
                <w:sz w:val="16"/>
                <w:szCs w:val="16"/>
              </w:rPr>
            </w:pPr>
            <w:r w:rsidRPr="00156AF9">
              <w:rPr>
                <w:sz w:val="16"/>
                <w:szCs w:val="16"/>
              </w:rPr>
              <w:t>18 959,30</w:t>
            </w:r>
            <w:r w:rsidRPr="00156AF9">
              <w:rPr>
                <w:sz w:val="16"/>
                <w:szCs w:val="16"/>
              </w:rPr>
              <w:tab/>
            </w:r>
          </w:p>
        </w:tc>
        <w:tc>
          <w:tcPr>
            <w:tcW w:w="415" w:type="pct"/>
            <w:gridSpan w:val="2"/>
            <w:tcBorders>
              <w:left w:val="single" w:sz="4" w:space="0" w:color="auto"/>
            </w:tcBorders>
            <w:shd w:val="clear" w:color="000000" w:fill="FFFFFF"/>
          </w:tcPr>
          <w:p w14:paraId="26D0E0A6" w14:textId="45F97FF8" w:rsidR="001B2FA1" w:rsidRPr="006A58FB" w:rsidRDefault="00156AF9" w:rsidP="006D1E98">
            <w:pPr>
              <w:jc w:val="center"/>
              <w:rPr>
                <w:bCs/>
                <w:color w:val="3F3F3F"/>
                <w:sz w:val="18"/>
                <w:szCs w:val="18"/>
              </w:rPr>
            </w:pPr>
            <w:r w:rsidRPr="00156AF9">
              <w:rPr>
                <w:sz w:val="16"/>
                <w:szCs w:val="16"/>
              </w:rPr>
              <w:t>189 593,00</w:t>
            </w:r>
          </w:p>
        </w:tc>
        <w:tc>
          <w:tcPr>
            <w:tcW w:w="413" w:type="pct"/>
            <w:shd w:val="clear" w:color="000000" w:fill="FFFFFF"/>
          </w:tcPr>
          <w:p w14:paraId="3646FBF3" w14:textId="5D38EA6B"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5C3C633B"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13B7B2FE"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095A649D"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6BD28032" w14:textId="77777777" w:rsidR="001B2FA1" w:rsidRPr="00A81FF1" w:rsidRDefault="001B2FA1" w:rsidP="006D1E98">
            <w:pPr>
              <w:jc w:val="center"/>
              <w:rPr>
                <w:bCs/>
                <w:color w:val="3F3F3F"/>
                <w:sz w:val="18"/>
                <w:szCs w:val="18"/>
              </w:rPr>
            </w:pPr>
          </w:p>
        </w:tc>
      </w:tr>
      <w:tr w:rsidR="001B2FA1" w:rsidRPr="005C77DC" w14:paraId="759EF204" w14:textId="77777777" w:rsidTr="00757294">
        <w:trPr>
          <w:trHeight w:val="170"/>
        </w:trPr>
        <w:tc>
          <w:tcPr>
            <w:tcW w:w="274" w:type="pct"/>
            <w:tcBorders>
              <w:right w:val="single" w:sz="4" w:space="0" w:color="auto"/>
            </w:tcBorders>
            <w:shd w:val="clear" w:color="000000" w:fill="FFFFFF"/>
            <w:noWrap/>
            <w:vAlign w:val="center"/>
          </w:tcPr>
          <w:p w14:paraId="4832ADE6" w14:textId="77777777" w:rsidR="001B2FA1" w:rsidRPr="00A81FF1" w:rsidRDefault="001B2FA1" w:rsidP="006D1E98">
            <w:pPr>
              <w:pStyle w:val="a4"/>
              <w:numPr>
                <w:ilvl w:val="0"/>
                <w:numId w:val="55"/>
              </w:numPr>
              <w:jc w:val="center"/>
              <w:rPr>
                <w:bCs/>
                <w:color w:val="000000"/>
                <w:sz w:val="18"/>
                <w:szCs w:val="18"/>
                <w:lang w:val="ru-RU"/>
              </w:rPr>
            </w:pPr>
          </w:p>
        </w:tc>
        <w:tc>
          <w:tcPr>
            <w:tcW w:w="1373" w:type="pct"/>
            <w:gridSpan w:val="2"/>
            <w:tcBorders>
              <w:left w:val="single" w:sz="4" w:space="0" w:color="auto"/>
              <w:right w:val="single" w:sz="4" w:space="0" w:color="auto"/>
            </w:tcBorders>
            <w:shd w:val="clear" w:color="000000" w:fill="FFFFFF"/>
            <w:noWrap/>
            <w:vAlign w:val="center"/>
          </w:tcPr>
          <w:p w14:paraId="09B056ED" w14:textId="77777777" w:rsidR="004E4DEC" w:rsidRPr="004E4DEC" w:rsidRDefault="004E4DEC" w:rsidP="004E4DEC">
            <w:pPr>
              <w:rPr>
                <w:bCs/>
                <w:color w:val="000000"/>
                <w:sz w:val="18"/>
                <w:szCs w:val="18"/>
              </w:rPr>
            </w:pPr>
            <w:r w:rsidRPr="004E4DEC">
              <w:rPr>
                <w:bCs/>
                <w:color w:val="000000"/>
                <w:sz w:val="18"/>
                <w:szCs w:val="18"/>
              </w:rPr>
              <w:t>Каска CAMP IKON L, Размер 53-63 см или «эквивалент» согласно</w:t>
            </w:r>
          </w:p>
          <w:p w14:paraId="4D036ADC" w14:textId="77777777" w:rsidR="004E4DEC" w:rsidRPr="004E4DEC" w:rsidRDefault="004E4DEC" w:rsidP="004E4DEC">
            <w:pPr>
              <w:rPr>
                <w:bCs/>
                <w:color w:val="000000"/>
                <w:sz w:val="18"/>
                <w:szCs w:val="18"/>
              </w:rPr>
            </w:pPr>
            <w:r w:rsidRPr="004E4DEC">
              <w:rPr>
                <w:bCs/>
                <w:color w:val="000000"/>
                <w:sz w:val="18"/>
                <w:szCs w:val="18"/>
              </w:rPr>
              <w:t>характеристикам, указанным ниже:</w:t>
            </w:r>
          </w:p>
          <w:p w14:paraId="17274C92" w14:textId="77777777" w:rsidR="004E4DEC" w:rsidRPr="004E4DEC" w:rsidRDefault="004E4DEC" w:rsidP="004E4DEC">
            <w:pPr>
              <w:rPr>
                <w:bCs/>
                <w:color w:val="000000"/>
                <w:sz w:val="18"/>
                <w:szCs w:val="18"/>
              </w:rPr>
            </w:pPr>
            <w:r w:rsidRPr="004E4DEC">
              <w:rPr>
                <w:bCs/>
                <w:color w:val="000000"/>
                <w:sz w:val="18"/>
                <w:szCs w:val="18"/>
              </w:rPr>
              <w:t>Код ОКПД-2: 32.30.15.210;</w:t>
            </w:r>
          </w:p>
          <w:p w14:paraId="59B13DED" w14:textId="21696DCF" w:rsidR="004E4DEC" w:rsidRPr="004E4DEC" w:rsidRDefault="004E4DEC" w:rsidP="004E4DEC">
            <w:pPr>
              <w:rPr>
                <w:bCs/>
                <w:color w:val="000000"/>
                <w:sz w:val="18"/>
                <w:szCs w:val="18"/>
              </w:rPr>
            </w:pPr>
            <w:r w:rsidRPr="004E4DEC">
              <w:rPr>
                <w:bCs/>
                <w:color w:val="000000"/>
                <w:sz w:val="18"/>
                <w:szCs w:val="18"/>
              </w:rPr>
              <w:t>Конструкция: гибридная (</w:t>
            </w:r>
            <w:proofErr w:type="spellStart"/>
            <w:r w:rsidRPr="004E4DEC">
              <w:rPr>
                <w:bCs/>
                <w:color w:val="000000"/>
                <w:sz w:val="18"/>
                <w:szCs w:val="18"/>
              </w:rPr>
              <w:t>Hardshell</w:t>
            </w:r>
            <w:proofErr w:type="spellEnd"/>
            <w:r w:rsidRPr="004E4DEC">
              <w:rPr>
                <w:bCs/>
                <w:color w:val="000000"/>
                <w:sz w:val="18"/>
                <w:szCs w:val="18"/>
              </w:rPr>
              <w:t xml:space="preserve"> + </w:t>
            </w:r>
            <w:proofErr w:type="spellStart"/>
            <w:r w:rsidRPr="004E4DEC">
              <w:rPr>
                <w:bCs/>
                <w:color w:val="000000"/>
                <w:sz w:val="18"/>
                <w:szCs w:val="18"/>
              </w:rPr>
              <w:t>in-mold</w:t>
            </w:r>
            <w:proofErr w:type="spellEnd"/>
            <w:r w:rsidRPr="004E4DEC">
              <w:rPr>
                <w:bCs/>
                <w:color w:val="000000"/>
                <w:sz w:val="18"/>
                <w:szCs w:val="18"/>
              </w:rPr>
              <w:t>);</w:t>
            </w:r>
          </w:p>
          <w:p w14:paraId="495443DB" w14:textId="72EEC719" w:rsidR="001B2FA1" w:rsidRDefault="004E4DEC" w:rsidP="004E4DEC">
            <w:pPr>
              <w:rPr>
                <w:bCs/>
                <w:color w:val="000000"/>
                <w:sz w:val="18"/>
                <w:szCs w:val="18"/>
              </w:rPr>
            </w:pPr>
            <w:r w:rsidRPr="004E4DEC">
              <w:rPr>
                <w:bCs/>
                <w:color w:val="000000"/>
                <w:sz w:val="18"/>
                <w:szCs w:val="18"/>
              </w:rPr>
              <w:t>Материал: ABS (внешняя оболочка), EPP + EPS (внутренняя защита);</w:t>
            </w:r>
          </w:p>
          <w:p w14:paraId="30679139" w14:textId="77777777" w:rsidR="004E4DEC" w:rsidRPr="004E4DEC" w:rsidRDefault="004E4DEC" w:rsidP="004E4DEC">
            <w:pPr>
              <w:rPr>
                <w:bCs/>
                <w:color w:val="000000"/>
                <w:sz w:val="18"/>
                <w:szCs w:val="18"/>
              </w:rPr>
            </w:pPr>
            <w:r w:rsidRPr="004E4DEC">
              <w:rPr>
                <w:bCs/>
                <w:color w:val="000000"/>
                <w:sz w:val="18"/>
                <w:szCs w:val="18"/>
              </w:rPr>
              <w:t>Вентиляция: 18 вентиляционных отверстий;</w:t>
            </w:r>
          </w:p>
          <w:p w14:paraId="103AF71A" w14:textId="2D96D026" w:rsidR="004E4DEC" w:rsidRPr="004E4DEC" w:rsidRDefault="004E4DEC" w:rsidP="004E4DEC">
            <w:pPr>
              <w:rPr>
                <w:bCs/>
                <w:color w:val="000000"/>
                <w:sz w:val="18"/>
                <w:szCs w:val="18"/>
              </w:rPr>
            </w:pPr>
            <w:r w:rsidRPr="004E4DEC">
              <w:rPr>
                <w:bCs/>
                <w:color w:val="000000"/>
                <w:sz w:val="18"/>
                <w:szCs w:val="18"/>
              </w:rPr>
              <w:t>Съемная внутренняя подкладка: наличие;</w:t>
            </w:r>
          </w:p>
          <w:p w14:paraId="4126472F" w14:textId="4189792F" w:rsidR="004E4DEC" w:rsidRPr="004E4DEC" w:rsidRDefault="004E4DEC" w:rsidP="004E4DEC">
            <w:pPr>
              <w:rPr>
                <w:bCs/>
                <w:color w:val="000000"/>
                <w:sz w:val="18"/>
                <w:szCs w:val="18"/>
              </w:rPr>
            </w:pPr>
            <w:r w:rsidRPr="004E4DEC">
              <w:rPr>
                <w:bCs/>
                <w:color w:val="000000"/>
                <w:sz w:val="18"/>
                <w:szCs w:val="18"/>
              </w:rPr>
              <w:t>Колёсико для регулировки посадки: наличие;</w:t>
            </w:r>
          </w:p>
          <w:p w14:paraId="7485AC64" w14:textId="375203EC" w:rsidR="004E4DEC" w:rsidRPr="004E4DEC" w:rsidRDefault="004E4DEC" w:rsidP="004E4DEC">
            <w:pPr>
              <w:rPr>
                <w:bCs/>
                <w:color w:val="000000"/>
                <w:sz w:val="18"/>
                <w:szCs w:val="18"/>
              </w:rPr>
            </w:pPr>
            <w:r w:rsidRPr="004E4DEC">
              <w:rPr>
                <w:bCs/>
                <w:color w:val="000000"/>
                <w:sz w:val="18"/>
                <w:szCs w:val="18"/>
              </w:rPr>
              <w:t>Крепления для налобного фонаря: наличие;</w:t>
            </w:r>
          </w:p>
          <w:p w14:paraId="5B4629B8" w14:textId="47335BC2" w:rsidR="004E4DEC" w:rsidRPr="00A439FE" w:rsidRDefault="004E4DEC" w:rsidP="004E4DEC">
            <w:pPr>
              <w:rPr>
                <w:bCs/>
                <w:color w:val="000000"/>
                <w:sz w:val="18"/>
                <w:szCs w:val="18"/>
              </w:rPr>
            </w:pPr>
            <w:r w:rsidRPr="004E4DEC">
              <w:rPr>
                <w:bCs/>
                <w:color w:val="000000"/>
                <w:sz w:val="18"/>
                <w:szCs w:val="18"/>
              </w:rPr>
              <w:t>Размер L: окружность головы 57–63 см.</w:t>
            </w:r>
          </w:p>
        </w:tc>
        <w:tc>
          <w:tcPr>
            <w:tcW w:w="138" w:type="pct"/>
            <w:shd w:val="clear" w:color="000000" w:fill="FFFFFF"/>
          </w:tcPr>
          <w:p w14:paraId="2DBB5787" w14:textId="24B1A9D6" w:rsidR="001B2FA1" w:rsidRDefault="004E4DEC" w:rsidP="006D1E98">
            <w:pPr>
              <w:jc w:val="center"/>
              <w:rPr>
                <w:bCs/>
                <w:color w:val="000000"/>
                <w:sz w:val="18"/>
                <w:szCs w:val="18"/>
              </w:rPr>
            </w:pPr>
            <w:proofErr w:type="spellStart"/>
            <w:r>
              <w:rPr>
                <w:bCs/>
                <w:color w:val="000000"/>
                <w:sz w:val="18"/>
                <w:szCs w:val="18"/>
              </w:rPr>
              <w:t>шт</w:t>
            </w:r>
            <w:proofErr w:type="spellEnd"/>
          </w:p>
        </w:tc>
        <w:tc>
          <w:tcPr>
            <w:tcW w:w="182" w:type="pct"/>
            <w:tcBorders>
              <w:right w:val="single" w:sz="4" w:space="0" w:color="auto"/>
            </w:tcBorders>
            <w:shd w:val="clear" w:color="000000" w:fill="FFFFFF"/>
          </w:tcPr>
          <w:p w14:paraId="0719AE2A" w14:textId="6B4C580B" w:rsidR="001B2FA1" w:rsidRDefault="004E4DEC" w:rsidP="006D1E98">
            <w:pPr>
              <w:jc w:val="center"/>
              <w:rPr>
                <w:color w:val="000000"/>
                <w:sz w:val="18"/>
                <w:szCs w:val="18"/>
              </w:rPr>
            </w:pPr>
            <w:r>
              <w:rPr>
                <w:color w:val="000000"/>
                <w:sz w:val="18"/>
                <w:szCs w:val="18"/>
              </w:rPr>
              <w:t>10</w:t>
            </w:r>
          </w:p>
        </w:tc>
        <w:tc>
          <w:tcPr>
            <w:tcW w:w="322" w:type="pct"/>
            <w:tcBorders>
              <w:left w:val="single" w:sz="4" w:space="0" w:color="auto"/>
            </w:tcBorders>
            <w:shd w:val="clear" w:color="000000" w:fill="FFFFFF"/>
          </w:tcPr>
          <w:p w14:paraId="7F3B25BF" w14:textId="742C37D2" w:rsidR="001B2FA1" w:rsidRPr="006D1E98" w:rsidRDefault="00156AF9" w:rsidP="00156AF9">
            <w:pPr>
              <w:jc w:val="center"/>
              <w:rPr>
                <w:sz w:val="16"/>
                <w:szCs w:val="16"/>
              </w:rPr>
            </w:pPr>
            <w:r w:rsidRPr="00156AF9">
              <w:rPr>
                <w:sz w:val="16"/>
                <w:szCs w:val="16"/>
              </w:rPr>
              <w:t>9 060,00</w:t>
            </w:r>
            <w:r w:rsidRPr="00156AF9">
              <w:rPr>
                <w:sz w:val="16"/>
                <w:szCs w:val="16"/>
              </w:rPr>
              <w:tab/>
            </w:r>
          </w:p>
        </w:tc>
        <w:tc>
          <w:tcPr>
            <w:tcW w:w="415" w:type="pct"/>
            <w:gridSpan w:val="2"/>
            <w:tcBorders>
              <w:left w:val="single" w:sz="4" w:space="0" w:color="auto"/>
            </w:tcBorders>
            <w:shd w:val="clear" w:color="000000" w:fill="FFFFFF"/>
          </w:tcPr>
          <w:p w14:paraId="1B23FBD6" w14:textId="5F665DE9" w:rsidR="001B2FA1" w:rsidRPr="006A58FB" w:rsidRDefault="00156AF9" w:rsidP="006D1E98">
            <w:pPr>
              <w:jc w:val="center"/>
              <w:rPr>
                <w:bCs/>
                <w:color w:val="3F3F3F"/>
                <w:sz w:val="18"/>
                <w:szCs w:val="18"/>
              </w:rPr>
            </w:pPr>
            <w:r w:rsidRPr="00156AF9">
              <w:rPr>
                <w:sz w:val="16"/>
                <w:szCs w:val="16"/>
              </w:rPr>
              <w:t>90 600,00</w:t>
            </w:r>
          </w:p>
        </w:tc>
        <w:tc>
          <w:tcPr>
            <w:tcW w:w="413" w:type="pct"/>
            <w:shd w:val="clear" w:color="000000" w:fill="FFFFFF"/>
          </w:tcPr>
          <w:p w14:paraId="4E810680" w14:textId="1252D7B1" w:rsidR="001B2FA1" w:rsidRPr="00BC5DB7" w:rsidRDefault="00A22F6D" w:rsidP="006D1E98">
            <w:pPr>
              <w:jc w:val="center"/>
              <w:rPr>
                <w:sz w:val="16"/>
                <w:szCs w:val="16"/>
              </w:rPr>
            </w:pPr>
            <w:r w:rsidRPr="00A22F6D">
              <w:rPr>
                <w:sz w:val="16"/>
                <w:szCs w:val="16"/>
              </w:rPr>
              <w:t>Не установлена</w:t>
            </w:r>
          </w:p>
        </w:tc>
        <w:tc>
          <w:tcPr>
            <w:tcW w:w="415" w:type="pct"/>
            <w:shd w:val="clear" w:color="000000" w:fill="FFFFFF"/>
            <w:vAlign w:val="center"/>
          </w:tcPr>
          <w:p w14:paraId="46E33A76" w14:textId="77777777" w:rsidR="001B2FA1" w:rsidRPr="00A81FF1" w:rsidRDefault="001B2FA1" w:rsidP="006D1E98">
            <w:pPr>
              <w:jc w:val="center"/>
              <w:rPr>
                <w:bCs/>
                <w:color w:val="000000"/>
                <w:sz w:val="18"/>
                <w:szCs w:val="18"/>
              </w:rPr>
            </w:pPr>
          </w:p>
        </w:tc>
        <w:tc>
          <w:tcPr>
            <w:tcW w:w="275" w:type="pct"/>
            <w:shd w:val="clear" w:color="000000" w:fill="FFFFFF"/>
            <w:vAlign w:val="center"/>
          </w:tcPr>
          <w:p w14:paraId="1646922B" w14:textId="77777777" w:rsidR="001B2FA1" w:rsidRPr="00A81FF1" w:rsidRDefault="001B2FA1" w:rsidP="006D1E98">
            <w:pPr>
              <w:jc w:val="center"/>
              <w:rPr>
                <w:bCs/>
                <w:color w:val="3F3F3F"/>
                <w:sz w:val="18"/>
                <w:szCs w:val="18"/>
              </w:rPr>
            </w:pPr>
          </w:p>
        </w:tc>
        <w:tc>
          <w:tcPr>
            <w:tcW w:w="230" w:type="pct"/>
            <w:shd w:val="clear" w:color="000000" w:fill="FFFFFF"/>
            <w:vAlign w:val="center"/>
          </w:tcPr>
          <w:p w14:paraId="2C62322C" w14:textId="77777777" w:rsidR="001B2FA1" w:rsidRPr="00A81FF1" w:rsidRDefault="001B2FA1" w:rsidP="006D1E98">
            <w:pPr>
              <w:jc w:val="center"/>
              <w:rPr>
                <w:bCs/>
                <w:color w:val="3F3F3F"/>
                <w:sz w:val="18"/>
                <w:szCs w:val="18"/>
              </w:rPr>
            </w:pPr>
          </w:p>
        </w:tc>
        <w:tc>
          <w:tcPr>
            <w:tcW w:w="964" w:type="pct"/>
            <w:gridSpan w:val="2"/>
            <w:tcBorders>
              <w:right w:val="single" w:sz="4" w:space="0" w:color="auto"/>
            </w:tcBorders>
            <w:shd w:val="clear" w:color="000000" w:fill="FFFFFF"/>
            <w:vAlign w:val="center"/>
          </w:tcPr>
          <w:p w14:paraId="4E2B7E73" w14:textId="77777777" w:rsidR="001B2FA1" w:rsidRPr="00A81FF1" w:rsidRDefault="001B2FA1" w:rsidP="006D1E98">
            <w:pPr>
              <w:jc w:val="center"/>
              <w:rPr>
                <w:bCs/>
                <w:color w:val="3F3F3F"/>
                <w:sz w:val="18"/>
                <w:szCs w:val="18"/>
              </w:rPr>
            </w:pPr>
          </w:p>
        </w:tc>
      </w:tr>
      <w:tr w:rsidR="006D1E98" w:rsidRPr="005C77DC" w14:paraId="40890433" w14:textId="77777777" w:rsidTr="00757294">
        <w:trPr>
          <w:gridAfter w:val="1"/>
          <w:wAfter w:w="3" w:type="pct"/>
          <w:trHeight w:val="170"/>
        </w:trPr>
        <w:tc>
          <w:tcPr>
            <w:tcW w:w="274" w:type="pct"/>
            <w:shd w:val="clear" w:color="000000" w:fill="FFFFFF"/>
            <w:noWrap/>
            <w:vAlign w:val="center"/>
          </w:tcPr>
          <w:p w14:paraId="1C4F056F" w14:textId="77777777" w:rsidR="006D1E98" w:rsidRPr="00A81FF1" w:rsidRDefault="006D1E98" w:rsidP="006D1E98">
            <w:pPr>
              <w:ind w:left="530"/>
              <w:contextualSpacing/>
              <w:rPr>
                <w:bCs/>
                <w:color w:val="000000"/>
                <w:sz w:val="18"/>
                <w:szCs w:val="18"/>
                <w:lang w:eastAsia="en-US"/>
              </w:rPr>
            </w:pPr>
          </w:p>
        </w:tc>
        <w:tc>
          <w:tcPr>
            <w:tcW w:w="826" w:type="pct"/>
            <w:tcBorders>
              <w:right w:val="nil"/>
            </w:tcBorders>
            <w:shd w:val="clear" w:color="000000" w:fill="FFFFFF"/>
          </w:tcPr>
          <w:p w14:paraId="7AD8FF6A" w14:textId="77777777" w:rsidR="006D1E98" w:rsidRPr="00A81FF1" w:rsidRDefault="006D1E98" w:rsidP="006D1E98">
            <w:pPr>
              <w:jc w:val="right"/>
              <w:rPr>
                <w:b/>
                <w:sz w:val="18"/>
                <w:szCs w:val="18"/>
              </w:rPr>
            </w:pPr>
          </w:p>
        </w:tc>
        <w:tc>
          <w:tcPr>
            <w:tcW w:w="1192" w:type="pct"/>
            <w:gridSpan w:val="5"/>
            <w:tcBorders>
              <w:top w:val="nil"/>
              <w:left w:val="nil"/>
              <w:bottom w:val="single" w:sz="4" w:space="0" w:color="auto"/>
            </w:tcBorders>
            <w:shd w:val="clear" w:color="000000" w:fill="FFFFFF"/>
          </w:tcPr>
          <w:p w14:paraId="1E9042FA" w14:textId="0CA0408C" w:rsidR="006D1E98" w:rsidRPr="00A81FF1" w:rsidRDefault="006D1E98" w:rsidP="006D1E98">
            <w:pPr>
              <w:jc w:val="right"/>
              <w:rPr>
                <w:b/>
                <w:color w:val="000000"/>
                <w:sz w:val="18"/>
                <w:szCs w:val="18"/>
              </w:rPr>
            </w:pPr>
            <w:r w:rsidRPr="00A81FF1">
              <w:rPr>
                <w:b/>
                <w:sz w:val="18"/>
                <w:szCs w:val="18"/>
              </w:rPr>
              <w:t>Всего</w:t>
            </w:r>
          </w:p>
        </w:tc>
        <w:tc>
          <w:tcPr>
            <w:tcW w:w="412" w:type="pct"/>
            <w:shd w:val="clear" w:color="auto" w:fill="auto"/>
          </w:tcPr>
          <w:p w14:paraId="1F662785" w14:textId="5196E30B" w:rsidR="006D1E98" w:rsidRPr="006D1E98" w:rsidRDefault="00156AF9" w:rsidP="006D1E98">
            <w:pPr>
              <w:jc w:val="center"/>
              <w:rPr>
                <w:b/>
                <w:bCs/>
                <w:color w:val="000000"/>
                <w:sz w:val="18"/>
                <w:szCs w:val="18"/>
              </w:rPr>
            </w:pPr>
            <w:r w:rsidRPr="00156AF9">
              <w:rPr>
                <w:b/>
                <w:bCs/>
                <w:color w:val="000000"/>
                <w:sz w:val="18"/>
                <w:szCs w:val="18"/>
              </w:rPr>
              <w:t>6 189 267,64</w:t>
            </w:r>
          </w:p>
        </w:tc>
        <w:tc>
          <w:tcPr>
            <w:tcW w:w="413" w:type="pct"/>
          </w:tcPr>
          <w:p w14:paraId="2D06E3B9" w14:textId="77777777" w:rsidR="006D1E98" w:rsidRPr="00A81FF1" w:rsidRDefault="006D1E98" w:rsidP="006D1E98">
            <w:pPr>
              <w:jc w:val="center"/>
              <w:rPr>
                <w:sz w:val="18"/>
                <w:szCs w:val="18"/>
              </w:rPr>
            </w:pPr>
            <w:r w:rsidRPr="00A81FF1">
              <w:rPr>
                <w:sz w:val="18"/>
                <w:szCs w:val="18"/>
              </w:rPr>
              <w:t>---</w:t>
            </w:r>
          </w:p>
        </w:tc>
        <w:tc>
          <w:tcPr>
            <w:tcW w:w="415" w:type="pct"/>
            <w:shd w:val="clear" w:color="000000" w:fill="FFFFFF"/>
          </w:tcPr>
          <w:p w14:paraId="7C5AF1D7" w14:textId="77777777" w:rsidR="006D1E98" w:rsidRPr="00A81FF1" w:rsidRDefault="006D1E98" w:rsidP="006D1E98">
            <w:pPr>
              <w:jc w:val="center"/>
              <w:rPr>
                <w:sz w:val="18"/>
                <w:szCs w:val="18"/>
              </w:rPr>
            </w:pPr>
            <w:r w:rsidRPr="00A81FF1">
              <w:rPr>
                <w:sz w:val="18"/>
                <w:szCs w:val="18"/>
              </w:rPr>
              <w:t>---</w:t>
            </w:r>
          </w:p>
        </w:tc>
        <w:tc>
          <w:tcPr>
            <w:tcW w:w="275" w:type="pct"/>
            <w:shd w:val="clear" w:color="000000" w:fill="FFFFFF"/>
          </w:tcPr>
          <w:p w14:paraId="47FCC9CE" w14:textId="77777777" w:rsidR="006D1E98" w:rsidRPr="00A81FF1" w:rsidRDefault="006D1E98" w:rsidP="006D1E98">
            <w:pPr>
              <w:jc w:val="center"/>
              <w:rPr>
                <w:sz w:val="18"/>
                <w:szCs w:val="18"/>
              </w:rPr>
            </w:pPr>
            <w:r w:rsidRPr="00A81FF1">
              <w:rPr>
                <w:sz w:val="18"/>
                <w:szCs w:val="18"/>
              </w:rPr>
              <w:t>---</w:t>
            </w:r>
          </w:p>
        </w:tc>
        <w:tc>
          <w:tcPr>
            <w:tcW w:w="230" w:type="pct"/>
            <w:shd w:val="clear" w:color="000000" w:fill="FFFFFF"/>
          </w:tcPr>
          <w:p w14:paraId="47D6B1B0" w14:textId="77777777" w:rsidR="006D1E98" w:rsidRPr="00A81FF1" w:rsidRDefault="006D1E98" w:rsidP="006D1E98">
            <w:pPr>
              <w:jc w:val="center"/>
              <w:rPr>
                <w:sz w:val="18"/>
                <w:szCs w:val="18"/>
              </w:rPr>
            </w:pPr>
          </w:p>
        </w:tc>
        <w:tc>
          <w:tcPr>
            <w:tcW w:w="961" w:type="pct"/>
            <w:tcBorders>
              <w:right w:val="single" w:sz="4" w:space="0" w:color="auto"/>
            </w:tcBorders>
            <w:shd w:val="clear" w:color="000000" w:fill="FFFFFF"/>
          </w:tcPr>
          <w:p w14:paraId="126B7C37" w14:textId="77777777" w:rsidR="006D1E98" w:rsidRPr="00A81FF1" w:rsidRDefault="006D1E98" w:rsidP="006D1E98">
            <w:pPr>
              <w:jc w:val="center"/>
              <w:rPr>
                <w:sz w:val="18"/>
                <w:szCs w:val="18"/>
              </w:rPr>
            </w:pPr>
            <w:r w:rsidRPr="00A81FF1">
              <w:rPr>
                <w:sz w:val="18"/>
                <w:szCs w:val="18"/>
              </w:rPr>
              <w:t>---</w:t>
            </w:r>
          </w:p>
        </w:tc>
      </w:tr>
    </w:tbl>
    <w:p w14:paraId="4C8F28E5" w14:textId="77777777" w:rsidR="00867C37" w:rsidRPr="00FC1523" w:rsidRDefault="00867C37" w:rsidP="00867C37">
      <w:pPr>
        <w:spacing w:before="120"/>
        <w:ind w:left="567" w:firstLine="142"/>
        <w:jc w:val="both"/>
        <w:rPr>
          <w:bCs/>
          <w:sz w:val="20"/>
          <w:szCs w:val="20"/>
        </w:rPr>
      </w:pPr>
      <w:r w:rsidRPr="003E166F">
        <w:rPr>
          <w:bCs/>
          <w:sz w:val="20"/>
          <w:szCs w:val="20"/>
        </w:rPr>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w:t>
      </w:r>
      <w:r w:rsidRPr="003E166F">
        <w:rPr>
          <w:bCs/>
          <w:sz w:val="20"/>
          <w:szCs w:val="20"/>
        </w:rPr>
        <w:lastRenderedPageBreak/>
        <w:t>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607B674F" w:rsidR="00867C37"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EC137D">
        <w:rPr>
          <w:sz w:val="20"/>
          <w:szCs w:val="20"/>
          <w:lang w:eastAsia="en-US"/>
        </w:rPr>
        <w:t>8</w:t>
      </w:r>
      <w:r>
        <w:rPr>
          <w:sz w:val="20"/>
          <w:szCs w:val="20"/>
          <w:lang w:eastAsia="en-US"/>
        </w:rPr>
        <w:t>-1</w:t>
      </w:r>
      <w:r w:rsidR="00EC137D">
        <w:rPr>
          <w:sz w:val="20"/>
          <w:szCs w:val="20"/>
          <w:lang w:eastAsia="en-US"/>
        </w:rPr>
        <w:t>1</w:t>
      </w:r>
      <w:r w:rsidRPr="003E166F">
        <w:rPr>
          <w:sz w:val="20"/>
          <w:szCs w:val="20"/>
          <w:lang w:eastAsia="en-US"/>
        </w:rPr>
        <w:t xml:space="preserve"> заполняется участником закупки, при этом в графе </w:t>
      </w:r>
      <w:r w:rsidR="00EE145E">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w:t>
      </w:r>
      <w:r w:rsidRPr="00F97741">
        <w:rPr>
          <w:i/>
          <w:sz w:val="20"/>
          <w:szCs w:val="20"/>
          <w:lang w:eastAsia="en-US"/>
        </w:rPr>
        <w:t>(при наличии)</w:t>
      </w:r>
      <w:r w:rsidRPr="003E166F">
        <w:rPr>
          <w:sz w:val="20"/>
          <w:szCs w:val="20"/>
          <w:lang w:eastAsia="en-US"/>
        </w:rPr>
        <w:t xml:space="preserve"> и характеристик в соответствии с характеристиками, указанными заказчиком, при этом слово «эквивалент» исключается </w:t>
      </w:r>
      <w:r w:rsidRPr="00F97741">
        <w:rPr>
          <w:i/>
          <w:sz w:val="20"/>
          <w:szCs w:val="20"/>
          <w:lang w:eastAsia="en-US"/>
        </w:rPr>
        <w:t>(в случае указания заказчиком</w:t>
      </w:r>
      <w:r w:rsidR="00F97741" w:rsidRPr="00F97741">
        <w:rPr>
          <w:i/>
          <w:sz w:val="20"/>
          <w:szCs w:val="20"/>
          <w:lang w:eastAsia="en-US"/>
        </w:rPr>
        <w:t>)</w:t>
      </w:r>
      <w:r w:rsidR="00C52949" w:rsidRPr="00F97741">
        <w:rPr>
          <w:i/>
          <w:sz w:val="20"/>
          <w:szCs w:val="20"/>
          <w:lang w:eastAsia="en-US"/>
        </w:rPr>
        <w:t>;</w:t>
      </w:r>
    </w:p>
    <w:p w14:paraId="520BBD9F" w14:textId="04DC5B82" w:rsidR="00C52949" w:rsidRPr="00FC1523" w:rsidRDefault="00C52949" w:rsidP="00867C37">
      <w:pPr>
        <w:tabs>
          <w:tab w:val="left" w:pos="0"/>
        </w:tabs>
        <w:ind w:left="928"/>
        <w:contextualSpacing/>
        <w:jc w:val="both"/>
        <w:rPr>
          <w:sz w:val="20"/>
          <w:szCs w:val="20"/>
          <w:lang w:eastAsia="en-US"/>
        </w:rPr>
      </w:pPr>
      <w:r>
        <w:rPr>
          <w:sz w:val="20"/>
          <w:szCs w:val="20"/>
          <w:lang w:eastAsia="en-US"/>
        </w:rPr>
        <w:t xml:space="preserve">2) </w:t>
      </w:r>
      <w:r w:rsidRPr="00C52949">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626994C1" w:rsidR="00CE3C12" w:rsidRDefault="00B67076" w:rsidP="00CE3C12">
      <w:pPr>
        <w:ind w:right="-3"/>
        <w:jc w:val="right"/>
        <w:rPr>
          <w:b/>
          <w:bCs/>
        </w:rPr>
      </w:pPr>
      <w:r>
        <w:rPr>
          <w:b/>
          <w:bCs/>
        </w:rPr>
        <w:t>от 22.05</w:t>
      </w:r>
      <w:r w:rsidR="00274377" w:rsidRPr="00274377">
        <w:rPr>
          <w:b/>
          <w:bCs/>
        </w:rPr>
        <w:t>.2026 г. № ЗКЭФ-ДЭУК-1406</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29C389C8" w:rsidR="00395D8B" w:rsidRDefault="00B67076" w:rsidP="00582633">
      <w:pPr>
        <w:jc w:val="right"/>
        <w:rPr>
          <w:b/>
          <w:bCs/>
        </w:rPr>
      </w:pPr>
      <w:r>
        <w:rPr>
          <w:b/>
          <w:bCs/>
        </w:rPr>
        <w:t>от 22.05</w:t>
      </w:r>
      <w:r w:rsidR="00274377" w:rsidRPr="00274377">
        <w:rPr>
          <w:b/>
          <w:bCs/>
        </w:rPr>
        <w:t>.2026 г. № ЗКЭФ-ДЭУК-1406</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1D461691" w14:textId="106E4E11" w:rsidR="000B79CB" w:rsidRDefault="00886179" w:rsidP="005065B7">
      <w:pPr>
        <w:ind w:left="57" w:right="57" w:firstLine="708"/>
        <w:jc w:val="both"/>
        <w:rPr>
          <w:bCs/>
        </w:rPr>
      </w:pPr>
      <w:r w:rsidRPr="00886179">
        <w:rPr>
          <w:bCs/>
        </w:rPr>
        <w:t>Начальная (максимальная) цена договора определена на основании среднего арифметического значения 3-х полученных трех коммерческих предложений</w:t>
      </w:r>
      <w:r w:rsidR="006E212C">
        <w:t>.</w:t>
      </w:r>
    </w:p>
    <w:p w14:paraId="28F20724" w14:textId="204E667A" w:rsidR="000B79CB" w:rsidRDefault="008234B7" w:rsidP="00273385">
      <w:pPr>
        <w:ind w:right="57"/>
        <w:jc w:val="center"/>
        <w:rPr>
          <w:bCs/>
        </w:rPr>
      </w:pPr>
      <w:r w:rsidRPr="008234B7">
        <w:rPr>
          <w:noProof/>
        </w:rPr>
        <w:drawing>
          <wp:inline distT="0" distB="0" distL="0" distR="0" wp14:anchorId="71655011" wp14:editId="0BDBBDFC">
            <wp:extent cx="9739390" cy="516742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89103" cy="5193799"/>
                    </a:xfrm>
                    <a:prstGeom prst="rect">
                      <a:avLst/>
                    </a:prstGeom>
                    <a:noFill/>
                    <a:ln>
                      <a:noFill/>
                    </a:ln>
                  </pic:spPr>
                </pic:pic>
              </a:graphicData>
            </a:graphic>
          </wp:inline>
        </w:drawing>
      </w:r>
    </w:p>
    <w:p w14:paraId="5E1DEB42" w14:textId="2E88AD3B" w:rsidR="00886179" w:rsidRDefault="00267A5B" w:rsidP="00727DD4">
      <w:pPr>
        <w:ind w:left="57" w:right="57" w:firstLine="85"/>
        <w:jc w:val="center"/>
        <w:rPr>
          <w:bCs/>
        </w:rPr>
      </w:pPr>
      <w:r w:rsidRPr="00267A5B">
        <w:rPr>
          <w:noProof/>
        </w:rPr>
        <w:lastRenderedPageBreak/>
        <w:drawing>
          <wp:inline distT="0" distB="0" distL="0" distR="0" wp14:anchorId="6D7C8FB8" wp14:editId="43AC6970">
            <wp:extent cx="9501821" cy="6581554"/>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11161" cy="6588023"/>
                    </a:xfrm>
                    <a:prstGeom prst="rect">
                      <a:avLst/>
                    </a:prstGeom>
                    <a:noFill/>
                    <a:ln>
                      <a:noFill/>
                    </a:ln>
                  </pic:spPr>
                </pic:pic>
              </a:graphicData>
            </a:graphic>
          </wp:inline>
        </w:drawing>
      </w:r>
    </w:p>
    <w:p w14:paraId="5CC1846C" w14:textId="5A81F7CF" w:rsidR="00267A5B" w:rsidRDefault="00727DD4" w:rsidP="00727DD4">
      <w:pPr>
        <w:ind w:left="57" w:right="57" w:firstLine="85"/>
        <w:jc w:val="center"/>
        <w:rPr>
          <w:bCs/>
        </w:rPr>
      </w:pPr>
      <w:r w:rsidRPr="00727DD4">
        <w:rPr>
          <w:noProof/>
        </w:rPr>
        <w:lastRenderedPageBreak/>
        <w:drawing>
          <wp:inline distT="0" distB="0" distL="0" distR="0" wp14:anchorId="53ACBB21" wp14:editId="63ED61F2">
            <wp:extent cx="10012045" cy="6305107"/>
            <wp:effectExtent l="0" t="0" r="8255"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36314" cy="6320390"/>
                    </a:xfrm>
                    <a:prstGeom prst="rect">
                      <a:avLst/>
                    </a:prstGeom>
                    <a:noFill/>
                    <a:ln>
                      <a:noFill/>
                    </a:ln>
                  </pic:spPr>
                </pic:pic>
              </a:graphicData>
            </a:graphic>
          </wp:inline>
        </w:drawing>
      </w:r>
    </w:p>
    <w:p w14:paraId="2242E2B0" w14:textId="7CDB4782" w:rsidR="00267A5B" w:rsidRDefault="00727DD4" w:rsidP="00727DD4">
      <w:pPr>
        <w:ind w:left="57" w:right="57" w:firstLine="85"/>
        <w:jc w:val="center"/>
        <w:rPr>
          <w:bCs/>
        </w:rPr>
      </w:pPr>
      <w:r w:rsidRPr="00727DD4">
        <w:rPr>
          <w:noProof/>
        </w:rPr>
        <w:lastRenderedPageBreak/>
        <w:drawing>
          <wp:inline distT="0" distB="0" distL="0" distR="0" wp14:anchorId="359822A2" wp14:editId="503B68C0">
            <wp:extent cx="8654902" cy="6185772"/>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84613" cy="6207007"/>
                    </a:xfrm>
                    <a:prstGeom prst="rect">
                      <a:avLst/>
                    </a:prstGeom>
                    <a:noFill/>
                    <a:ln>
                      <a:noFill/>
                    </a:ln>
                  </pic:spPr>
                </pic:pic>
              </a:graphicData>
            </a:graphic>
          </wp:inline>
        </w:drawing>
      </w: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B67076">
          <w:footerReference w:type="default" r:id="rId34"/>
          <w:footerReference w:type="first" r:id="rId35"/>
          <w:pgSz w:w="16838" w:h="11906" w:orient="landscape"/>
          <w:pgMar w:top="709" w:right="962" w:bottom="284" w:left="426"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47CB5104" w:rsidR="00395D8B" w:rsidRDefault="00F0531B" w:rsidP="00CE3C12">
      <w:pPr>
        <w:widowControl w:val="0"/>
        <w:jc w:val="right"/>
        <w:rPr>
          <w:b/>
          <w:bCs/>
        </w:rPr>
      </w:pPr>
      <w:r>
        <w:rPr>
          <w:b/>
          <w:bCs/>
        </w:rPr>
        <w:t>от 22.05</w:t>
      </w:r>
      <w:bookmarkStart w:id="2" w:name="_GoBack"/>
      <w:bookmarkEnd w:id="2"/>
      <w:r w:rsidR="00274377" w:rsidRPr="00274377">
        <w:rPr>
          <w:b/>
          <w:bCs/>
        </w:rPr>
        <w:t>.2026 г. № ЗКЭФ-ДЭУК-1406</w:t>
      </w:r>
    </w:p>
    <w:p w14:paraId="2AEE1407" w14:textId="77777777" w:rsidR="00CE3C12" w:rsidRPr="00395D8B" w:rsidRDefault="00CE3C12" w:rsidP="00CE3C12">
      <w:pPr>
        <w:widowControl w:val="0"/>
        <w:jc w:val="right"/>
      </w:pPr>
    </w:p>
    <w:p w14:paraId="3856B087" w14:textId="66BB150B" w:rsidR="00395D8B" w:rsidRDefault="00395D8B" w:rsidP="00395D8B">
      <w:pPr>
        <w:widowControl w:val="0"/>
        <w:ind w:left="5664"/>
        <w:jc w:val="right"/>
      </w:pPr>
      <w:r w:rsidRPr="00395D8B">
        <w:t>ПРОЕКТ</w:t>
      </w:r>
    </w:p>
    <w:p w14:paraId="322338D0" w14:textId="3B462542" w:rsidR="00EF6388" w:rsidRDefault="00EF6388" w:rsidP="00395D8B">
      <w:pPr>
        <w:widowControl w:val="0"/>
        <w:ind w:left="5664"/>
        <w:jc w:val="right"/>
      </w:pPr>
    </w:p>
    <w:p w14:paraId="134BC867" w14:textId="77777777" w:rsidR="00F55E1C" w:rsidRPr="00F55E1C" w:rsidRDefault="00F55E1C" w:rsidP="00F55E1C">
      <w:pPr>
        <w:ind w:left="142"/>
        <w:jc w:val="center"/>
        <w:rPr>
          <w:b/>
        </w:rPr>
      </w:pPr>
      <w:r w:rsidRPr="00F55E1C">
        <w:rPr>
          <w:b/>
        </w:rPr>
        <w:t>ДОГОВОР № ______</w:t>
      </w:r>
    </w:p>
    <w:p w14:paraId="5D53D47C" w14:textId="77777777" w:rsidR="00F55E1C" w:rsidRPr="00F55E1C" w:rsidRDefault="00F55E1C" w:rsidP="00F55E1C">
      <w:pPr>
        <w:ind w:left="142"/>
        <w:rPr>
          <w:b/>
        </w:rPr>
      </w:pPr>
    </w:p>
    <w:p w14:paraId="740B744F" w14:textId="77777777" w:rsidR="00F55E1C" w:rsidRPr="00F55E1C" w:rsidRDefault="00F55E1C" w:rsidP="00F55E1C">
      <w:pPr>
        <w:tabs>
          <w:tab w:val="left" w:pos="1134"/>
          <w:tab w:val="left" w:pos="1276"/>
          <w:tab w:val="left" w:pos="5580"/>
        </w:tabs>
        <w:ind w:firstLine="504"/>
      </w:pPr>
      <w:r w:rsidRPr="00F55E1C">
        <w:t xml:space="preserve">г. Москва                                                                                          </w:t>
      </w:r>
      <w:proofErr w:type="gramStart"/>
      <w:r w:rsidRPr="00F55E1C">
        <w:t xml:space="preserve">   «</w:t>
      </w:r>
      <w:proofErr w:type="gramEnd"/>
      <w:r w:rsidRPr="00F55E1C">
        <w:t>___»_________ 2026 г.</w:t>
      </w:r>
    </w:p>
    <w:p w14:paraId="7679DDAD" w14:textId="77777777" w:rsidR="00F55E1C" w:rsidRPr="00F55E1C" w:rsidRDefault="00F55E1C" w:rsidP="00F55E1C">
      <w:pPr>
        <w:tabs>
          <w:tab w:val="left" w:pos="1134"/>
          <w:tab w:val="left" w:pos="1276"/>
        </w:tabs>
        <w:ind w:firstLine="504"/>
      </w:pPr>
    </w:p>
    <w:p w14:paraId="3C3A341A" w14:textId="77777777" w:rsidR="00F55E1C" w:rsidRPr="00F55E1C" w:rsidRDefault="00F55E1C" w:rsidP="00F55E1C">
      <w:pPr>
        <w:tabs>
          <w:tab w:val="left" w:pos="1134"/>
          <w:tab w:val="left" w:pos="1276"/>
        </w:tabs>
        <w:ind w:firstLine="504"/>
        <w:jc w:val="both"/>
        <w:rPr>
          <w:b/>
        </w:rPr>
      </w:pPr>
      <w:r w:rsidRPr="00F55E1C">
        <w:rPr>
          <w:b/>
        </w:rPr>
        <w:t xml:space="preserve">________________________________________________ </w:t>
      </w:r>
      <w:r w:rsidRPr="00F55E1C">
        <w:t xml:space="preserve">(__________), именуемое в дальнейшем </w:t>
      </w:r>
      <w:r w:rsidRPr="00F55E1C">
        <w:rPr>
          <w:b/>
        </w:rPr>
        <w:t>«Поставщик»</w:t>
      </w:r>
      <w:r w:rsidRPr="00F55E1C">
        <w:t xml:space="preserve">, в лице ___________________________________, действующего на основании _______________________, с одной стороны, и </w:t>
      </w:r>
    </w:p>
    <w:p w14:paraId="1FEDA5D6" w14:textId="77777777" w:rsidR="00F55E1C" w:rsidRPr="00F55E1C" w:rsidRDefault="00F55E1C" w:rsidP="00F55E1C">
      <w:pPr>
        <w:ind w:firstLine="504"/>
        <w:jc w:val="both"/>
        <w:rPr>
          <w:color w:val="000000"/>
        </w:rPr>
      </w:pPr>
      <w:r w:rsidRPr="00F55E1C">
        <w:rPr>
          <w:b/>
        </w:rPr>
        <w:t xml:space="preserve">акционерное общество «КАВКАЗ.РФ» </w:t>
      </w:r>
      <w:r w:rsidRPr="00F55E1C">
        <w:t xml:space="preserve">(АО «КАВКАЗ.РФ»), именуемое в дальнейшем </w:t>
      </w:r>
      <w:r w:rsidRPr="00F55E1C">
        <w:rPr>
          <w:b/>
        </w:rPr>
        <w:t>«Покупатель»</w:t>
      </w:r>
      <w:r w:rsidRPr="00F55E1C">
        <w:t xml:space="preserve">, в лице </w:t>
      </w:r>
      <w:r w:rsidRPr="00F55E1C">
        <w:rPr>
          <w:color w:val="000000"/>
        </w:rPr>
        <w:t xml:space="preserve">_______, </w:t>
      </w:r>
      <w:proofErr w:type="spellStart"/>
      <w:r w:rsidRPr="00F55E1C">
        <w:rPr>
          <w:color w:val="000000"/>
        </w:rPr>
        <w:t>действующ</w:t>
      </w:r>
      <w:proofErr w:type="spellEnd"/>
      <w:r w:rsidRPr="00F55E1C">
        <w:rPr>
          <w:color w:val="000000"/>
        </w:rPr>
        <w:t>__ на основании ___________</w:t>
      </w:r>
      <w:r w:rsidRPr="00F55E1C">
        <w:t>, с другой стороны, вместе именуемые «Стороны», а по отдельности – «Сторона», заключили настоящий договор (далее – Договор) о нижеследующем:</w:t>
      </w:r>
    </w:p>
    <w:p w14:paraId="7AFFB4CB" w14:textId="77777777" w:rsidR="00F55E1C" w:rsidRPr="00F55E1C" w:rsidRDefault="00F55E1C" w:rsidP="00F55E1C">
      <w:pPr>
        <w:tabs>
          <w:tab w:val="left" w:pos="1134"/>
          <w:tab w:val="left" w:pos="1276"/>
        </w:tabs>
        <w:ind w:firstLine="504"/>
        <w:jc w:val="both"/>
        <w:rPr>
          <w:b/>
          <w:color w:val="000000"/>
        </w:rPr>
      </w:pPr>
    </w:p>
    <w:p w14:paraId="3EC7B679" w14:textId="77777777" w:rsidR="00F55E1C" w:rsidRPr="00F55E1C" w:rsidRDefault="00F55E1C" w:rsidP="00F55E1C">
      <w:pPr>
        <w:widowControl w:val="0"/>
        <w:numPr>
          <w:ilvl w:val="0"/>
          <w:numId w:val="49"/>
        </w:numPr>
        <w:autoSpaceDE w:val="0"/>
        <w:ind w:firstLine="504"/>
        <w:contextualSpacing/>
        <w:jc w:val="center"/>
        <w:rPr>
          <w:b/>
          <w:lang w:eastAsia="en-US"/>
        </w:rPr>
      </w:pPr>
      <w:r w:rsidRPr="00F55E1C">
        <w:rPr>
          <w:b/>
          <w:lang w:eastAsia="en-US"/>
        </w:rPr>
        <w:t xml:space="preserve">ИСПОЛЬЗУЕМЫЕ </w:t>
      </w:r>
      <w:r w:rsidRPr="00F55E1C">
        <w:rPr>
          <w:b/>
          <w:color w:val="000000"/>
          <w:lang w:eastAsia="en-US"/>
        </w:rPr>
        <w:t>ТЕРМИНЫ</w:t>
      </w:r>
    </w:p>
    <w:p w14:paraId="0EB01B00" w14:textId="77777777" w:rsidR="00F55E1C" w:rsidRPr="00F55E1C" w:rsidRDefault="00F55E1C" w:rsidP="00F55E1C">
      <w:pPr>
        <w:ind w:firstLine="504"/>
        <w:contextualSpacing/>
        <w:jc w:val="both"/>
      </w:pPr>
      <w:r w:rsidRPr="00F55E1C">
        <w:rPr>
          <w:b/>
          <w:color w:val="000000"/>
        </w:rPr>
        <w:t xml:space="preserve">Электронный документооборот (ЭДО) – </w:t>
      </w:r>
      <w:r w:rsidRPr="00F55E1C">
        <w:rPr>
          <w:color w:val="000000"/>
        </w:rPr>
        <w:t>совокупность автоматизированных процессов по работе с документами, представленными в электронном виде.</w:t>
      </w:r>
    </w:p>
    <w:p w14:paraId="150876B7" w14:textId="77777777" w:rsidR="00F55E1C" w:rsidRPr="00F55E1C" w:rsidRDefault="00F55E1C" w:rsidP="00F55E1C">
      <w:pPr>
        <w:ind w:firstLine="504"/>
        <w:contextualSpacing/>
        <w:jc w:val="both"/>
      </w:pPr>
      <w:r w:rsidRPr="00F55E1C">
        <w:rPr>
          <w:b/>
          <w:color w:val="000000"/>
        </w:rPr>
        <w:t>Отчетные документы</w:t>
      </w:r>
      <w:r w:rsidRPr="00F55E1C">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00BF084D" w14:textId="77777777" w:rsidR="00F55E1C" w:rsidRPr="00F55E1C" w:rsidRDefault="00F55E1C" w:rsidP="00F55E1C">
      <w:pPr>
        <w:ind w:firstLine="504"/>
        <w:contextualSpacing/>
        <w:jc w:val="both"/>
        <w:rPr>
          <w:color w:val="000000"/>
          <w:lang w:eastAsia="en-US"/>
        </w:rPr>
      </w:pPr>
      <w:r w:rsidRPr="00F55E1C">
        <w:rPr>
          <w:b/>
          <w:color w:val="000000"/>
        </w:rPr>
        <w:t>ЭОД</w:t>
      </w:r>
      <w:r w:rsidRPr="00F55E1C">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BAE1FD4" w14:textId="77777777" w:rsidR="00F55E1C" w:rsidRPr="00F55E1C" w:rsidRDefault="00F55E1C" w:rsidP="00F55E1C">
      <w:pPr>
        <w:ind w:firstLine="504"/>
        <w:contextualSpacing/>
        <w:jc w:val="both"/>
      </w:pPr>
      <w:r w:rsidRPr="00F55E1C">
        <w:rPr>
          <w:b/>
          <w:color w:val="000000"/>
        </w:rPr>
        <w:t>ЭП</w:t>
      </w:r>
      <w:r w:rsidRPr="00F55E1C">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207E827" w14:textId="77777777" w:rsidR="00F55E1C" w:rsidRPr="00F55E1C" w:rsidRDefault="00F55E1C" w:rsidP="00F55E1C">
      <w:pPr>
        <w:tabs>
          <w:tab w:val="left" w:pos="1134"/>
        </w:tabs>
        <w:ind w:firstLine="504"/>
        <w:contextualSpacing/>
        <w:jc w:val="both"/>
        <w:rPr>
          <w:color w:val="000000"/>
        </w:rPr>
      </w:pPr>
      <w:r w:rsidRPr="00F55E1C">
        <w:rPr>
          <w:b/>
          <w:color w:val="000000"/>
        </w:rPr>
        <w:t>Оператор ЭДО</w:t>
      </w:r>
      <w:r w:rsidRPr="00F55E1C">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461E0D5" w14:textId="77777777" w:rsidR="00F55E1C" w:rsidRPr="00F55E1C" w:rsidRDefault="00F55E1C" w:rsidP="00F55E1C">
      <w:pPr>
        <w:widowControl w:val="0"/>
        <w:tabs>
          <w:tab w:val="left" w:pos="1134"/>
          <w:tab w:val="left" w:pos="1276"/>
        </w:tabs>
        <w:autoSpaceDE w:val="0"/>
        <w:ind w:left="709" w:firstLine="504"/>
        <w:rPr>
          <w:b/>
          <w:color w:val="000000"/>
        </w:rPr>
      </w:pPr>
    </w:p>
    <w:p w14:paraId="59FB1BDA" w14:textId="77777777" w:rsidR="00F55E1C" w:rsidRPr="00F55E1C" w:rsidRDefault="00F55E1C" w:rsidP="00F55E1C">
      <w:pPr>
        <w:widowControl w:val="0"/>
        <w:numPr>
          <w:ilvl w:val="0"/>
          <w:numId w:val="49"/>
        </w:numPr>
        <w:autoSpaceDE w:val="0"/>
        <w:ind w:firstLine="504"/>
        <w:contextualSpacing/>
        <w:jc w:val="center"/>
        <w:rPr>
          <w:b/>
        </w:rPr>
      </w:pPr>
      <w:r w:rsidRPr="00F55E1C">
        <w:rPr>
          <w:b/>
        </w:rPr>
        <w:t>ПРЕДМЕТ ДОГОВОРА</w:t>
      </w:r>
    </w:p>
    <w:p w14:paraId="1168572F" w14:textId="77777777" w:rsidR="00F55E1C" w:rsidRPr="00F55E1C" w:rsidRDefault="00F55E1C" w:rsidP="00F55E1C">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F55E1C">
        <w:rPr>
          <w:lang w:eastAsia="en-US"/>
        </w:rPr>
        <w:t>Поставщик в соответствии с условиями настоящего Договора обязуется поставить Покупателю альпинистский инвентарь на ВТРК «Эльбрус» и ВТРК «</w:t>
      </w:r>
      <w:proofErr w:type="spellStart"/>
      <w:r w:rsidRPr="00F55E1C">
        <w:rPr>
          <w:lang w:eastAsia="en-US"/>
        </w:rPr>
        <w:t>Ведучи</w:t>
      </w:r>
      <w:proofErr w:type="spellEnd"/>
      <w:r w:rsidRPr="00F55E1C">
        <w:rPr>
          <w:lang w:eastAsia="en-US"/>
        </w:rPr>
        <w:t>» (далее – Товар), предусмотренные спецификацией, а Покупатель обязуется принять и оплатить Товар на условиях настоящего Договора.</w:t>
      </w:r>
    </w:p>
    <w:p w14:paraId="6AE56982" w14:textId="77777777" w:rsidR="00F55E1C" w:rsidRPr="00F55E1C" w:rsidRDefault="00F55E1C" w:rsidP="00F55E1C">
      <w:pPr>
        <w:widowControl w:val="0"/>
        <w:numPr>
          <w:ilvl w:val="1"/>
          <w:numId w:val="49"/>
        </w:numPr>
        <w:tabs>
          <w:tab w:val="left" w:pos="993"/>
          <w:tab w:val="left" w:pos="1134"/>
          <w:tab w:val="left" w:pos="1276"/>
          <w:tab w:val="left" w:pos="1418"/>
        </w:tabs>
        <w:autoSpaceDE w:val="0"/>
        <w:ind w:left="0" w:firstLine="504"/>
        <w:contextualSpacing/>
        <w:jc w:val="both"/>
        <w:rPr>
          <w:lang w:eastAsia="en-US"/>
        </w:rPr>
      </w:pPr>
      <w:r w:rsidRPr="00F55E1C">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E0D8C58" w14:textId="77777777" w:rsidR="00F55E1C" w:rsidRPr="00F55E1C" w:rsidRDefault="00F55E1C" w:rsidP="00F55E1C">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F55E1C">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F55E1C">
        <w:rPr>
          <w:lang w:eastAsia="en-US"/>
        </w:rPr>
        <w:lastRenderedPageBreak/>
        <w:t>данного вида товар. Товар должен быть надлежащего качества, без повреждений или порчи во время транспортировки и хранения.</w:t>
      </w:r>
    </w:p>
    <w:p w14:paraId="68CE105D" w14:textId="77777777" w:rsidR="00F55E1C" w:rsidRPr="00F55E1C" w:rsidRDefault="00F55E1C" w:rsidP="00F55E1C">
      <w:pPr>
        <w:ind w:firstLine="504"/>
        <w:contextualSpacing/>
        <w:jc w:val="both"/>
      </w:pPr>
      <w:r w:rsidRPr="00F55E1C">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456BE7D" w14:textId="77777777" w:rsidR="00F55E1C" w:rsidRPr="00F55E1C" w:rsidRDefault="00F55E1C" w:rsidP="00F55E1C">
      <w:pPr>
        <w:widowControl w:val="0"/>
        <w:tabs>
          <w:tab w:val="left" w:pos="993"/>
          <w:tab w:val="left" w:pos="1134"/>
          <w:tab w:val="left" w:pos="1276"/>
          <w:tab w:val="left" w:pos="1418"/>
        </w:tabs>
        <w:autoSpaceDE w:val="0"/>
        <w:ind w:left="851" w:firstLine="504"/>
        <w:contextualSpacing/>
        <w:rPr>
          <w:szCs w:val="20"/>
          <w:lang w:eastAsia="en-US"/>
        </w:rPr>
      </w:pPr>
    </w:p>
    <w:p w14:paraId="4ED6A12B" w14:textId="77777777" w:rsidR="00F55E1C" w:rsidRPr="00F55E1C" w:rsidRDefault="00F55E1C" w:rsidP="00F55E1C">
      <w:pPr>
        <w:widowControl w:val="0"/>
        <w:numPr>
          <w:ilvl w:val="0"/>
          <w:numId w:val="49"/>
        </w:numPr>
        <w:autoSpaceDE w:val="0"/>
        <w:ind w:firstLine="504"/>
        <w:contextualSpacing/>
        <w:jc w:val="center"/>
        <w:rPr>
          <w:b/>
        </w:rPr>
      </w:pPr>
      <w:r w:rsidRPr="00F55E1C">
        <w:rPr>
          <w:b/>
        </w:rPr>
        <w:t>КАЧЕСТВО ТОВАРА</w:t>
      </w:r>
    </w:p>
    <w:p w14:paraId="1AF1CDB5" w14:textId="77777777" w:rsidR="00F55E1C" w:rsidRPr="00F55E1C" w:rsidRDefault="00F55E1C" w:rsidP="00F55E1C">
      <w:pPr>
        <w:numPr>
          <w:ilvl w:val="1"/>
          <w:numId w:val="49"/>
        </w:numPr>
        <w:tabs>
          <w:tab w:val="left" w:pos="1418"/>
        </w:tabs>
        <w:ind w:left="0" w:firstLine="504"/>
        <w:contextualSpacing/>
        <w:jc w:val="both"/>
        <w:rPr>
          <w:lang w:eastAsia="en-US"/>
        </w:rPr>
      </w:pPr>
      <w:r w:rsidRPr="00F55E1C">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96D5F7C" w14:textId="77777777" w:rsidR="00F55E1C" w:rsidRPr="00F55E1C" w:rsidRDefault="00F55E1C" w:rsidP="00F55E1C">
      <w:pPr>
        <w:numPr>
          <w:ilvl w:val="1"/>
          <w:numId w:val="49"/>
        </w:numPr>
        <w:tabs>
          <w:tab w:val="left" w:pos="1418"/>
        </w:tabs>
        <w:ind w:left="0" w:firstLine="504"/>
        <w:contextualSpacing/>
        <w:jc w:val="both"/>
        <w:rPr>
          <w:lang w:eastAsia="en-US"/>
        </w:rPr>
      </w:pPr>
      <w:r w:rsidRPr="00F55E1C">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3F503DF" w14:textId="77777777" w:rsidR="00F55E1C" w:rsidRPr="00F55E1C" w:rsidRDefault="00F55E1C" w:rsidP="00F55E1C">
      <w:pPr>
        <w:tabs>
          <w:tab w:val="left" w:pos="993"/>
          <w:tab w:val="left" w:pos="1134"/>
          <w:tab w:val="left" w:pos="1276"/>
        </w:tabs>
        <w:ind w:firstLine="504"/>
        <w:jc w:val="both"/>
      </w:pPr>
    </w:p>
    <w:p w14:paraId="69A24419" w14:textId="77777777" w:rsidR="00F55E1C" w:rsidRPr="00F55E1C" w:rsidRDefault="00F55E1C" w:rsidP="00F55E1C">
      <w:pPr>
        <w:widowControl w:val="0"/>
        <w:numPr>
          <w:ilvl w:val="0"/>
          <w:numId w:val="49"/>
        </w:numPr>
        <w:autoSpaceDE w:val="0"/>
        <w:ind w:firstLine="504"/>
        <w:contextualSpacing/>
        <w:jc w:val="center"/>
        <w:rPr>
          <w:b/>
        </w:rPr>
      </w:pPr>
      <w:r w:rsidRPr="00F55E1C">
        <w:rPr>
          <w:b/>
        </w:rPr>
        <w:t>УСЛОВИЯ И СРОКИ ПОСТАВКИ</w:t>
      </w:r>
    </w:p>
    <w:p w14:paraId="111B54DE" w14:textId="77777777" w:rsidR="00F55E1C" w:rsidRPr="00F55E1C" w:rsidRDefault="00F55E1C" w:rsidP="00F55E1C">
      <w:pPr>
        <w:widowControl w:val="0"/>
        <w:numPr>
          <w:ilvl w:val="1"/>
          <w:numId w:val="49"/>
        </w:numPr>
        <w:tabs>
          <w:tab w:val="left" w:pos="1134"/>
        </w:tabs>
        <w:autoSpaceDE w:val="0"/>
        <w:ind w:left="0" w:firstLine="504"/>
        <w:contextualSpacing/>
        <w:jc w:val="both"/>
        <w:rPr>
          <w:lang w:eastAsia="en-US"/>
        </w:rPr>
      </w:pPr>
      <w:r w:rsidRPr="00F55E1C">
        <w:rPr>
          <w:lang w:eastAsia="en-US"/>
        </w:rPr>
        <w:t xml:space="preserve">Поставщик осуществляет поставку Товара на условиях, предусмотренных </w:t>
      </w:r>
      <w:r w:rsidRPr="00F55E1C">
        <w:rPr>
          <w:lang w:eastAsia="en-US"/>
        </w:rPr>
        <w:br/>
        <w:t xml:space="preserve">настоящим Договором, в срок не превышающий 50 (пятидесяти)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6">
        <w:r w:rsidRPr="00F55E1C">
          <w:rPr>
            <w:bCs/>
            <w:color w:val="0000FF"/>
            <w:u w:val="single"/>
            <w:lang w:val="en-AU" w:eastAsia="en-US"/>
          </w:rPr>
          <w:t>info</w:t>
        </w:r>
        <w:r w:rsidRPr="00F55E1C">
          <w:rPr>
            <w:bCs/>
            <w:color w:val="0000FF"/>
            <w:u w:val="single"/>
            <w:lang w:eastAsia="en-US"/>
          </w:rPr>
          <w:t>@</w:t>
        </w:r>
        <w:r w:rsidRPr="00F55E1C">
          <w:rPr>
            <w:bCs/>
            <w:color w:val="0000FF"/>
            <w:u w:val="single"/>
            <w:lang w:val="en-AU" w:eastAsia="en-US"/>
          </w:rPr>
          <w:t>ncrc</w:t>
        </w:r>
        <w:r w:rsidRPr="00F55E1C">
          <w:rPr>
            <w:bCs/>
            <w:color w:val="0000FF"/>
            <w:u w:val="single"/>
            <w:lang w:eastAsia="en-US"/>
          </w:rPr>
          <w:t>.</w:t>
        </w:r>
        <w:r w:rsidRPr="00F55E1C">
          <w:rPr>
            <w:bCs/>
            <w:color w:val="0000FF"/>
            <w:u w:val="single"/>
            <w:lang w:val="en-AU" w:eastAsia="en-US"/>
          </w:rPr>
          <w:t>ru</w:t>
        </w:r>
      </w:hyperlink>
      <w:r w:rsidRPr="00F55E1C">
        <w:rPr>
          <w:lang w:eastAsia="en-US"/>
        </w:rPr>
        <w:t>.</w:t>
      </w:r>
    </w:p>
    <w:p w14:paraId="60937DB2" w14:textId="77777777" w:rsidR="00F55E1C" w:rsidRPr="00F55E1C" w:rsidRDefault="00F55E1C" w:rsidP="00F55E1C">
      <w:pPr>
        <w:widowControl w:val="0"/>
        <w:numPr>
          <w:ilvl w:val="1"/>
          <w:numId w:val="49"/>
        </w:numPr>
        <w:tabs>
          <w:tab w:val="left" w:pos="1134"/>
        </w:tabs>
        <w:autoSpaceDE w:val="0"/>
        <w:ind w:left="0" w:firstLine="504"/>
        <w:contextualSpacing/>
        <w:jc w:val="both"/>
        <w:rPr>
          <w:lang w:eastAsia="en-US"/>
        </w:rPr>
      </w:pPr>
      <w:r w:rsidRPr="00F55E1C">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54A0695" w14:textId="77777777" w:rsidR="00F55E1C" w:rsidRPr="00F55E1C" w:rsidRDefault="00F55E1C" w:rsidP="00F55E1C">
      <w:pPr>
        <w:widowControl w:val="0"/>
        <w:numPr>
          <w:ilvl w:val="1"/>
          <w:numId w:val="49"/>
        </w:numPr>
        <w:tabs>
          <w:tab w:val="left" w:pos="1134"/>
        </w:tabs>
        <w:autoSpaceDE w:val="0"/>
        <w:ind w:left="0" w:firstLine="504"/>
        <w:contextualSpacing/>
        <w:jc w:val="both"/>
        <w:rPr>
          <w:lang w:eastAsia="en-US"/>
        </w:rPr>
      </w:pPr>
      <w:r w:rsidRPr="00F55E1C">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53EB51B4" w14:textId="77777777" w:rsidR="00F55E1C" w:rsidRPr="00F55E1C" w:rsidRDefault="00F55E1C" w:rsidP="00F55E1C">
      <w:pPr>
        <w:widowControl w:val="0"/>
        <w:numPr>
          <w:ilvl w:val="1"/>
          <w:numId w:val="49"/>
        </w:numPr>
        <w:tabs>
          <w:tab w:val="left" w:pos="1134"/>
        </w:tabs>
        <w:autoSpaceDE w:val="0"/>
        <w:ind w:left="0" w:firstLine="504"/>
        <w:contextualSpacing/>
        <w:jc w:val="both"/>
        <w:rPr>
          <w:lang w:eastAsia="en-US"/>
        </w:rPr>
      </w:pPr>
      <w:r w:rsidRPr="00F55E1C">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5AA3C7D" w14:textId="77777777" w:rsidR="00F55E1C" w:rsidRPr="00F55E1C" w:rsidRDefault="00F55E1C" w:rsidP="00F55E1C">
      <w:pPr>
        <w:tabs>
          <w:tab w:val="left" w:pos="993"/>
          <w:tab w:val="left" w:pos="1134"/>
          <w:tab w:val="left" w:pos="1276"/>
        </w:tabs>
        <w:ind w:firstLine="504"/>
        <w:jc w:val="both"/>
      </w:pPr>
    </w:p>
    <w:p w14:paraId="6EDF2F92" w14:textId="77777777" w:rsidR="00F55E1C" w:rsidRPr="00F55E1C" w:rsidRDefault="00F55E1C" w:rsidP="00F55E1C">
      <w:pPr>
        <w:widowControl w:val="0"/>
        <w:numPr>
          <w:ilvl w:val="0"/>
          <w:numId w:val="49"/>
        </w:numPr>
        <w:autoSpaceDE w:val="0"/>
        <w:ind w:firstLine="504"/>
        <w:contextualSpacing/>
        <w:jc w:val="center"/>
        <w:rPr>
          <w:b/>
        </w:rPr>
      </w:pPr>
      <w:r w:rsidRPr="00F55E1C">
        <w:rPr>
          <w:b/>
        </w:rPr>
        <w:t>ЦЕНА ДОГОВОРА</w:t>
      </w:r>
    </w:p>
    <w:p w14:paraId="0330DBAB" w14:textId="77777777" w:rsidR="00F55E1C" w:rsidRPr="00F55E1C" w:rsidRDefault="00F55E1C" w:rsidP="00F55E1C">
      <w:pPr>
        <w:widowControl w:val="0"/>
        <w:numPr>
          <w:ilvl w:val="1"/>
          <w:numId w:val="49"/>
        </w:numPr>
        <w:tabs>
          <w:tab w:val="left" w:pos="1418"/>
        </w:tabs>
        <w:autoSpaceDE w:val="0"/>
        <w:ind w:left="0" w:firstLine="504"/>
        <w:contextualSpacing/>
        <w:jc w:val="both"/>
        <w:rPr>
          <w:lang w:eastAsia="en-US"/>
        </w:rPr>
      </w:pPr>
      <w:r w:rsidRPr="00F55E1C">
        <w:rPr>
          <w:lang w:eastAsia="en-US"/>
        </w:rPr>
        <w:t xml:space="preserve">Цена Договора составляет </w:t>
      </w:r>
      <w:r w:rsidRPr="00F55E1C">
        <w:rPr>
          <w:b/>
          <w:color w:val="000000"/>
          <w:lang w:eastAsia="en-US"/>
        </w:rPr>
        <w:t>__________</w:t>
      </w:r>
      <w:r w:rsidRPr="00F55E1C">
        <w:rPr>
          <w:b/>
          <w:color w:val="000000"/>
          <w:lang w:val="en-AU" w:eastAsia="en-US"/>
        </w:rPr>
        <w:t> </w:t>
      </w:r>
      <w:r w:rsidRPr="00F55E1C">
        <w:rPr>
          <w:color w:val="000000"/>
          <w:lang w:eastAsia="en-US"/>
        </w:rPr>
        <w:t>(___________________) рублей __ копеек</w:t>
      </w:r>
      <w:r w:rsidRPr="00F55E1C">
        <w:rPr>
          <w:lang w:eastAsia="en-US"/>
        </w:rPr>
        <w:t xml:space="preserve">, </w:t>
      </w:r>
      <w:r w:rsidRPr="00F55E1C">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F55E1C">
        <w:rPr>
          <w:color w:val="000000"/>
          <w:lang w:eastAsia="en-US"/>
        </w:rPr>
        <w:t>и</w:t>
      </w:r>
      <w:r w:rsidRPr="00F55E1C">
        <w:rPr>
          <w:lang w:eastAsia="en-US"/>
        </w:rPr>
        <w:t xml:space="preserve"> определяется спецификацией (приложение к настоящему Договору).</w:t>
      </w:r>
    </w:p>
    <w:p w14:paraId="0467EAB1" w14:textId="77777777" w:rsidR="00F55E1C" w:rsidRPr="00F55E1C" w:rsidRDefault="00F55E1C" w:rsidP="00F55E1C">
      <w:pPr>
        <w:widowControl w:val="0"/>
        <w:numPr>
          <w:ilvl w:val="1"/>
          <w:numId w:val="49"/>
        </w:numPr>
        <w:tabs>
          <w:tab w:val="left" w:pos="1418"/>
        </w:tabs>
        <w:autoSpaceDE w:val="0"/>
        <w:ind w:left="0" w:firstLine="504"/>
        <w:contextualSpacing/>
        <w:jc w:val="both"/>
        <w:rPr>
          <w:lang w:eastAsia="en-US"/>
        </w:rPr>
      </w:pPr>
      <w:r w:rsidRPr="00F55E1C">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1A34B4B" w14:textId="77777777" w:rsidR="00F55E1C" w:rsidRPr="00F55E1C" w:rsidRDefault="00F55E1C" w:rsidP="00F55E1C">
      <w:pPr>
        <w:widowControl w:val="0"/>
        <w:numPr>
          <w:ilvl w:val="1"/>
          <w:numId w:val="49"/>
        </w:numPr>
        <w:tabs>
          <w:tab w:val="left" w:pos="1418"/>
        </w:tabs>
        <w:autoSpaceDE w:val="0"/>
        <w:ind w:left="0" w:firstLine="504"/>
        <w:contextualSpacing/>
        <w:jc w:val="both"/>
        <w:rPr>
          <w:lang w:eastAsia="en-US"/>
        </w:rPr>
      </w:pPr>
      <w:r w:rsidRPr="00F55E1C">
        <w:rPr>
          <w:lang w:eastAsia="en-US"/>
        </w:rPr>
        <w:t>Увеличение Поставщиком цены Товара в одностороннем порядке в течение срока действия Договора не допускается.</w:t>
      </w:r>
    </w:p>
    <w:p w14:paraId="108C2F31" w14:textId="77777777" w:rsidR="00F55E1C" w:rsidRPr="00F55E1C" w:rsidRDefault="00F55E1C" w:rsidP="00F55E1C">
      <w:pPr>
        <w:tabs>
          <w:tab w:val="left" w:pos="993"/>
          <w:tab w:val="left" w:pos="1134"/>
          <w:tab w:val="left" w:pos="1276"/>
        </w:tabs>
        <w:ind w:firstLine="504"/>
        <w:jc w:val="both"/>
      </w:pPr>
    </w:p>
    <w:p w14:paraId="6CFB22CF" w14:textId="77777777" w:rsidR="00F55E1C" w:rsidRPr="00F55E1C" w:rsidRDefault="00F55E1C" w:rsidP="00F55E1C">
      <w:pPr>
        <w:widowControl w:val="0"/>
        <w:numPr>
          <w:ilvl w:val="0"/>
          <w:numId w:val="49"/>
        </w:numPr>
        <w:autoSpaceDE w:val="0"/>
        <w:ind w:firstLine="504"/>
        <w:contextualSpacing/>
        <w:jc w:val="center"/>
        <w:rPr>
          <w:b/>
        </w:rPr>
      </w:pPr>
      <w:r w:rsidRPr="00F55E1C">
        <w:rPr>
          <w:b/>
        </w:rPr>
        <w:t>УСЛОВИЯ ПЛАТЕЖА</w:t>
      </w:r>
    </w:p>
    <w:p w14:paraId="797343A3" w14:textId="77777777" w:rsidR="00F55E1C" w:rsidRPr="00F55E1C" w:rsidRDefault="00F55E1C" w:rsidP="00F55E1C">
      <w:pPr>
        <w:widowControl w:val="0"/>
        <w:tabs>
          <w:tab w:val="left" w:pos="-142"/>
          <w:tab w:val="left" w:pos="1276"/>
        </w:tabs>
        <w:autoSpaceDE w:val="0"/>
        <w:ind w:right="20" w:firstLine="504"/>
        <w:jc w:val="both"/>
      </w:pPr>
      <w:r w:rsidRPr="00F55E1C">
        <w:rPr>
          <w:b/>
        </w:rPr>
        <w:t>6.1.</w:t>
      </w:r>
      <w:r w:rsidRPr="00F55E1C">
        <w:t xml:space="preserve"> Все платежи по настоящему Договору осуществляются в рублях.</w:t>
      </w:r>
    </w:p>
    <w:p w14:paraId="55F6C41E" w14:textId="77777777" w:rsidR="00F55E1C" w:rsidRPr="00F55E1C" w:rsidRDefault="00F55E1C" w:rsidP="00F55E1C">
      <w:pPr>
        <w:widowControl w:val="0"/>
        <w:tabs>
          <w:tab w:val="left" w:pos="-142"/>
          <w:tab w:val="left" w:pos="1276"/>
        </w:tabs>
        <w:autoSpaceDE w:val="0"/>
        <w:ind w:right="20" w:firstLine="504"/>
        <w:jc w:val="both"/>
      </w:pPr>
      <w:r w:rsidRPr="00F55E1C">
        <w:rPr>
          <w:b/>
        </w:rPr>
        <w:t>6.2.</w:t>
      </w:r>
      <w:r w:rsidRPr="00F55E1C">
        <w:t xml:space="preserve"> Оплата осуществляется после передачи Товара Покупателю не позднее 7 (семи) рабочих дней с даты подписания Сторонами УПД. </w:t>
      </w:r>
    </w:p>
    <w:p w14:paraId="76CE8F22" w14:textId="77777777" w:rsidR="00F55E1C" w:rsidRPr="00F55E1C" w:rsidRDefault="00F55E1C" w:rsidP="00F55E1C">
      <w:pPr>
        <w:widowControl w:val="0"/>
        <w:tabs>
          <w:tab w:val="left" w:pos="-142"/>
          <w:tab w:val="left" w:pos="1276"/>
        </w:tabs>
        <w:autoSpaceDE w:val="0"/>
        <w:ind w:right="20" w:firstLine="504"/>
        <w:jc w:val="both"/>
      </w:pPr>
      <w:r w:rsidRPr="00F55E1C">
        <w:rPr>
          <w:b/>
        </w:rPr>
        <w:t>6.3.</w:t>
      </w:r>
      <w:r w:rsidRPr="00F55E1C">
        <w:t xml:space="preserve"> Датой оплаты считается дата списания денежных средств с расчетного счета </w:t>
      </w:r>
      <w:r w:rsidRPr="00F55E1C">
        <w:lastRenderedPageBreak/>
        <w:t>Покупателя. Местом исполнения денежного обязательства является место нахождения Банка, обслуживающего Покупателя.</w:t>
      </w:r>
    </w:p>
    <w:p w14:paraId="6D55FC31" w14:textId="77777777" w:rsidR="00F55E1C" w:rsidRPr="00F55E1C" w:rsidRDefault="00F55E1C" w:rsidP="00F55E1C">
      <w:pPr>
        <w:tabs>
          <w:tab w:val="left" w:pos="1276"/>
        </w:tabs>
        <w:ind w:firstLine="504"/>
        <w:contextualSpacing/>
        <w:jc w:val="both"/>
      </w:pPr>
      <w:r w:rsidRPr="00F55E1C">
        <w:rPr>
          <w:b/>
        </w:rPr>
        <w:t>6.4.</w:t>
      </w:r>
      <w:r w:rsidRPr="00F55E1C">
        <w:t xml:space="preserve"> По требованию любой из Сторон Стороны Договора подписывают акт сверки поставок и взаиморасчетов. </w:t>
      </w:r>
    </w:p>
    <w:p w14:paraId="16B8D2EC" w14:textId="77777777" w:rsidR="00F55E1C" w:rsidRPr="00F55E1C" w:rsidRDefault="00F55E1C" w:rsidP="00F55E1C">
      <w:pPr>
        <w:tabs>
          <w:tab w:val="left" w:pos="993"/>
          <w:tab w:val="left" w:pos="1134"/>
          <w:tab w:val="left" w:pos="1276"/>
        </w:tabs>
        <w:ind w:firstLine="709"/>
        <w:jc w:val="both"/>
      </w:pPr>
    </w:p>
    <w:p w14:paraId="4B806999" w14:textId="77777777" w:rsidR="00F55E1C" w:rsidRPr="00F55E1C" w:rsidRDefault="00F55E1C" w:rsidP="00F55E1C">
      <w:pPr>
        <w:widowControl w:val="0"/>
        <w:numPr>
          <w:ilvl w:val="0"/>
          <w:numId w:val="49"/>
        </w:numPr>
        <w:autoSpaceDE w:val="0"/>
        <w:contextualSpacing/>
        <w:jc w:val="center"/>
        <w:rPr>
          <w:b/>
        </w:rPr>
      </w:pPr>
      <w:r w:rsidRPr="00F55E1C">
        <w:rPr>
          <w:b/>
        </w:rPr>
        <w:t>ПРИЕМКА ТОВАРА</w:t>
      </w:r>
    </w:p>
    <w:p w14:paraId="185FDF76" w14:textId="77777777" w:rsidR="00F55E1C" w:rsidRPr="00F55E1C" w:rsidRDefault="00F55E1C" w:rsidP="00F55E1C">
      <w:pPr>
        <w:numPr>
          <w:ilvl w:val="1"/>
          <w:numId w:val="49"/>
        </w:numPr>
        <w:tabs>
          <w:tab w:val="left" w:pos="284"/>
          <w:tab w:val="left" w:pos="1418"/>
        </w:tabs>
        <w:ind w:left="0" w:firstLine="534"/>
        <w:contextualSpacing/>
        <w:jc w:val="both"/>
        <w:rPr>
          <w:lang w:eastAsia="en-US"/>
        </w:rPr>
      </w:pPr>
      <w:r w:rsidRPr="00F55E1C">
        <w:rPr>
          <w:lang w:eastAsia="en-US"/>
        </w:rPr>
        <w:t xml:space="preserve">Приемка товара осуществляется по адресам: Российская Федерация, Кабардино-Балкарская Республика, Эльбрусский район, с. Терскол, ул. </w:t>
      </w:r>
      <w:proofErr w:type="spellStart"/>
      <w:r w:rsidRPr="00F55E1C">
        <w:rPr>
          <w:lang w:eastAsia="en-US"/>
        </w:rPr>
        <w:t>Азау</w:t>
      </w:r>
      <w:proofErr w:type="spellEnd"/>
      <w:r w:rsidRPr="00F55E1C">
        <w:rPr>
          <w:lang w:eastAsia="en-US"/>
        </w:rPr>
        <w:t xml:space="preserve">, 12 на ВТРК «Эльбрус» </w:t>
      </w:r>
      <w:r w:rsidRPr="00F55E1C">
        <w:rPr>
          <w:lang w:eastAsia="en-US"/>
        </w:rPr>
        <w:br/>
        <w:t xml:space="preserve">и Российская Федерация, Чеченская республика, </w:t>
      </w:r>
      <w:proofErr w:type="spellStart"/>
      <w:r w:rsidRPr="00F55E1C">
        <w:rPr>
          <w:lang w:eastAsia="en-US"/>
        </w:rPr>
        <w:t>Итум-Калинский</w:t>
      </w:r>
      <w:proofErr w:type="spellEnd"/>
      <w:r w:rsidRPr="00F55E1C">
        <w:rPr>
          <w:lang w:eastAsia="en-US"/>
        </w:rPr>
        <w:t xml:space="preserve"> район, село </w:t>
      </w:r>
      <w:proofErr w:type="spellStart"/>
      <w:r w:rsidRPr="00F55E1C">
        <w:rPr>
          <w:lang w:eastAsia="en-US"/>
        </w:rPr>
        <w:t>Ведучи</w:t>
      </w:r>
      <w:proofErr w:type="spellEnd"/>
      <w:r w:rsidRPr="00F55E1C">
        <w:rPr>
          <w:lang w:eastAsia="en-US"/>
        </w:rPr>
        <w:t xml:space="preserve">, улица 1-й переулок </w:t>
      </w:r>
      <w:proofErr w:type="spellStart"/>
      <w:r w:rsidRPr="00F55E1C">
        <w:rPr>
          <w:lang w:eastAsia="en-US"/>
        </w:rPr>
        <w:t>Хачироева</w:t>
      </w:r>
      <w:proofErr w:type="spellEnd"/>
      <w:r w:rsidRPr="00F55E1C">
        <w:rPr>
          <w:lang w:eastAsia="en-US"/>
        </w:rPr>
        <w:t>, № 1</w:t>
      </w:r>
      <w:r w:rsidRPr="00F55E1C">
        <w:t xml:space="preserve"> на </w:t>
      </w:r>
      <w:r w:rsidRPr="00F55E1C">
        <w:rPr>
          <w:lang w:eastAsia="en-US"/>
        </w:rPr>
        <w:t>ВТРК «</w:t>
      </w:r>
      <w:proofErr w:type="spellStart"/>
      <w:r w:rsidRPr="00F55E1C">
        <w:rPr>
          <w:lang w:eastAsia="en-US"/>
        </w:rPr>
        <w:t>Ведучи</w:t>
      </w:r>
      <w:proofErr w:type="spellEnd"/>
      <w:r w:rsidRPr="00F55E1C">
        <w:rPr>
          <w:lang w:eastAsia="en-US"/>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F55E1C">
        <w:rPr>
          <w:bCs/>
          <w:lang w:eastAsia="en-US"/>
        </w:rPr>
        <w:t>окупатель направляет Поставщику приглашение принять участие в приемке Товара,</w:t>
      </w:r>
      <w:r w:rsidRPr="00F55E1C">
        <w:rPr>
          <w:lang w:eastAsia="en-US"/>
        </w:rPr>
        <w:t xml:space="preserve"> </w:t>
      </w:r>
      <w:r w:rsidRPr="00F55E1C">
        <w:rPr>
          <w:bCs/>
          <w:lang w:eastAsia="en-US"/>
        </w:rPr>
        <w:t xml:space="preserve">путем направления письменного приглашения </w:t>
      </w:r>
      <w:r w:rsidRPr="00F55E1C">
        <w:rPr>
          <w:lang w:eastAsia="en-US"/>
        </w:rPr>
        <w:t xml:space="preserve">с адреса электронной почты Покупателя: </w:t>
      </w:r>
      <w:r w:rsidRPr="00F55E1C">
        <w:rPr>
          <w:bCs/>
          <w:color w:val="0000FF"/>
          <w:u w:val="single"/>
          <w:lang w:val="en-AU" w:eastAsia="en-US"/>
        </w:rPr>
        <w:t>info</w:t>
      </w:r>
      <w:r w:rsidRPr="00F55E1C">
        <w:rPr>
          <w:bCs/>
          <w:color w:val="0000FF"/>
          <w:u w:val="single"/>
          <w:lang w:eastAsia="en-US"/>
        </w:rPr>
        <w:t>@</w:t>
      </w:r>
      <w:r w:rsidRPr="00F55E1C">
        <w:rPr>
          <w:bCs/>
          <w:color w:val="0000FF"/>
          <w:u w:val="single"/>
          <w:lang w:val="en-AU" w:eastAsia="en-US"/>
        </w:rPr>
        <w:t>ncrc</w:t>
      </w:r>
      <w:r w:rsidRPr="00F55E1C">
        <w:rPr>
          <w:bCs/>
          <w:color w:val="0000FF"/>
          <w:u w:val="single"/>
          <w:lang w:eastAsia="en-US"/>
        </w:rPr>
        <w:t>.</w:t>
      </w:r>
      <w:r w:rsidRPr="00F55E1C">
        <w:rPr>
          <w:bCs/>
          <w:color w:val="0000FF"/>
          <w:u w:val="single"/>
          <w:lang w:val="en-AU" w:eastAsia="en-US"/>
        </w:rPr>
        <w:t>ru</w:t>
      </w:r>
      <w:r w:rsidRPr="00F55E1C">
        <w:rPr>
          <w:lang w:eastAsia="en-US"/>
        </w:rPr>
        <w:t xml:space="preserve"> на адрес электронной почты Поставщика: </w:t>
      </w:r>
      <w:r w:rsidRPr="00F55E1C">
        <w:rPr>
          <w:bCs/>
          <w:color w:val="0000FF"/>
          <w:u w:val="single"/>
          <w:lang w:eastAsia="en-US"/>
        </w:rPr>
        <w:t>_____________</w:t>
      </w:r>
      <w:r w:rsidRPr="00F55E1C">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10C7348"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5AF5A96" w14:textId="77777777" w:rsidR="00F55E1C" w:rsidRPr="00F55E1C" w:rsidRDefault="00F55E1C" w:rsidP="00F55E1C">
      <w:pPr>
        <w:tabs>
          <w:tab w:val="left" w:pos="1134"/>
          <w:tab w:val="left" w:pos="1276"/>
        </w:tabs>
        <w:ind w:firstLine="709"/>
        <w:jc w:val="both"/>
      </w:pPr>
      <w:r w:rsidRPr="00F55E1C">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33306A1"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7923C0A" w14:textId="77777777" w:rsidR="00F55E1C" w:rsidRPr="00F55E1C" w:rsidRDefault="00F55E1C" w:rsidP="00F55E1C">
      <w:pPr>
        <w:tabs>
          <w:tab w:val="left" w:pos="1134"/>
          <w:tab w:val="left" w:pos="1276"/>
        </w:tabs>
        <w:ind w:firstLine="709"/>
        <w:jc w:val="both"/>
      </w:pPr>
      <w:r w:rsidRPr="00F55E1C">
        <w:t>– соразмерного уменьшения покупной цены;</w:t>
      </w:r>
    </w:p>
    <w:p w14:paraId="1015EE54" w14:textId="77777777" w:rsidR="00F55E1C" w:rsidRPr="00F55E1C" w:rsidRDefault="00F55E1C" w:rsidP="00F55E1C">
      <w:pPr>
        <w:tabs>
          <w:tab w:val="left" w:pos="1134"/>
          <w:tab w:val="left" w:pos="1276"/>
        </w:tabs>
        <w:ind w:firstLine="709"/>
        <w:jc w:val="both"/>
      </w:pPr>
      <w:r w:rsidRPr="00F55E1C">
        <w:t>– доукомплектования Товара в разумные сроки.</w:t>
      </w:r>
    </w:p>
    <w:p w14:paraId="3464C3D0"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18B8DE5A" w14:textId="77777777" w:rsidR="00F55E1C" w:rsidRPr="00F55E1C" w:rsidRDefault="00F55E1C" w:rsidP="00F55E1C">
      <w:pPr>
        <w:tabs>
          <w:tab w:val="left" w:pos="1134"/>
          <w:tab w:val="left" w:pos="1276"/>
        </w:tabs>
        <w:ind w:firstLine="709"/>
        <w:jc w:val="both"/>
      </w:pPr>
      <w:r w:rsidRPr="00F55E1C">
        <w:t>– потребовать замены некомплектного Товара на комплектный;</w:t>
      </w:r>
    </w:p>
    <w:p w14:paraId="0736E9BB" w14:textId="77777777" w:rsidR="00F55E1C" w:rsidRPr="00F55E1C" w:rsidRDefault="00F55E1C" w:rsidP="00F55E1C">
      <w:pPr>
        <w:tabs>
          <w:tab w:val="left" w:pos="1134"/>
          <w:tab w:val="left" w:pos="1276"/>
        </w:tabs>
        <w:ind w:firstLine="709"/>
        <w:jc w:val="both"/>
      </w:pPr>
      <w:r w:rsidRPr="00F55E1C">
        <w:t>– отказаться от исполнения настоящего Договора и потребовать возврата уплаченной денежной суммы.</w:t>
      </w:r>
    </w:p>
    <w:p w14:paraId="60B165E7"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09F26E3" w14:textId="77777777" w:rsidR="00F55E1C" w:rsidRPr="00F55E1C" w:rsidRDefault="00F55E1C" w:rsidP="00F55E1C">
      <w:pPr>
        <w:tabs>
          <w:tab w:val="left" w:pos="1134"/>
          <w:tab w:val="left" w:pos="1276"/>
        </w:tabs>
        <w:ind w:firstLine="709"/>
        <w:jc w:val="both"/>
      </w:pPr>
      <w:r w:rsidRPr="00F55E1C">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4A38F62" w14:textId="77777777" w:rsidR="00F55E1C" w:rsidRPr="00F55E1C" w:rsidRDefault="00F55E1C" w:rsidP="00F55E1C">
      <w:pPr>
        <w:tabs>
          <w:tab w:val="left" w:pos="1134"/>
          <w:tab w:val="left" w:pos="1276"/>
        </w:tabs>
        <w:ind w:firstLine="709"/>
        <w:jc w:val="both"/>
      </w:pPr>
      <w:r w:rsidRPr="00F55E1C">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1C06FED" w14:textId="77777777" w:rsidR="00F55E1C" w:rsidRPr="00F55E1C" w:rsidRDefault="00F55E1C" w:rsidP="00F55E1C">
      <w:pPr>
        <w:tabs>
          <w:tab w:val="left" w:pos="1134"/>
          <w:tab w:val="left" w:pos="1276"/>
        </w:tabs>
        <w:ind w:firstLine="709"/>
        <w:jc w:val="both"/>
      </w:pPr>
      <w:r w:rsidRPr="00F55E1C">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E92C252" w14:textId="77777777" w:rsidR="00F55E1C" w:rsidRPr="00F55E1C" w:rsidRDefault="00F55E1C" w:rsidP="00F55E1C">
      <w:pPr>
        <w:tabs>
          <w:tab w:val="left" w:pos="1134"/>
          <w:tab w:val="left" w:pos="1276"/>
        </w:tabs>
        <w:ind w:firstLine="709"/>
        <w:jc w:val="both"/>
      </w:pPr>
      <w:r w:rsidRPr="00F55E1C">
        <w:t>– безвозмездного устранения недостатков Товара;</w:t>
      </w:r>
    </w:p>
    <w:p w14:paraId="3F359ADB" w14:textId="77777777" w:rsidR="00F55E1C" w:rsidRPr="00F55E1C" w:rsidRDefault="00F55E1C" w:rsidP="00F55E1C">
      <w:pPr>
        <w:tabs>
          <w:tab w:val="left" w:pos="1134"/>
          <w:tab w:val="left" w:pos="1276"/>
        </w:tabs>
        <w:ind w:firstLine="709"/>
        <w:jc w:val="both"/>
      </w:pPr>
      <w:r w:rsidRPr="00F55E1C">
        <w:t>– возмещения своих расходов на устранение недостатков Товара.</w:t>
      </w:r>
    </w:p>
    <w:p w14:paraId="06829FF3" w14:textId="77777777" w:rsidR="00F55E1C" w:rsidRPr="00F55E1C" w:rsidRDefault="00F55E1C" w:rsidP="00F55E1C">
      <w:pPr>
        <w:tabs>
          <w:tab w:val="left" w:pos="1134"/>
          <w:tab w:val="left" w:pos="1276"/>
        </w:tabs>
        <w:ind w:firstLine="709"/>
        <w:jc w:val="both"/>
      </w:pPr>
      <w:r w:rsidRPr="00F55E1C">
        <w:t>В случае существенного нарушения Поставщиком требований к качеству Товара, Покупатель вправе по своему выбору:</w:t>
      </w:r>
    </w:p>
    <w:p w14:paraId="5C3EDF54" w14:textId="77777777" w:rsidR="00F55E1C" w:rsidRPr="00F55E1C" w:rsidRDefault="00F55E1C" w:rsidP="00F55E1C">
      <w:pPr>
        <w:tabs>
          <w:tab w:val="left" w:pos="1134"/>
          <w:tab w:val="left" w:pos="1276"/>
        </w:tabs>
        <w:ind w:firstLine="709"/>
        <w:jc w:val="both"/>
      </w:pPr>
      <w:r w:rsidRPr="00F55E1C">
        <w:t>– отказаться от исполнения настоящего Договора и потребовать возврата уплаченной за Товар денежной суммы;</w:t>
      </w:r>
    </w:p>
    <w:p w14:paraId="730A803D" w14:textId="77777777" w:rsidR="00F55E1C" w:rsidRPr="00F55E1C" w:rsidRDefault="00F55E1C" w:rsidP="00F55E1C">
      <w:pPr>
        <w:tabs>
          <w:tab w:val="left" w:pos="1134"/>
          <w:tab w:val="left" w:pos="1276"/>
        </w:tabs>
        <w:ind w:firstLine="709"/>
        <w:jc w:val="both"/>
      </w:pPr>
      <w:r w:rsidRPr="00F55E1C">
        <w:t>– потребовать замены Товара ненадлежащего качества Товаром, соответствующим Договору.</w:t>
      </w:r>
    </w:p>
    <w:p w14:paraId="74E6A57C"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F6773AB"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ECD3712"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1C6801C"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72D9275"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val="en-AU" w:eastAsia="en-US"/>
        </w:rPr>
      </w:pPr>
      <w:r w:rsidRPr="00F55E1C">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5E1C">
        <w:rPr>
          <w:lang w:val="en-AU" w:eastAsia="en-US"/>
        </w:rPr>
        <w:t>Такой</w:t>
      </w:r>
      <w:proofErr w:type="spellEnd"/>
      <w:r w:rsidRPr="00F55E1C">
        <w:rPr>
          <w:lang w:val="en-AU" w:eastAsia="en-US"/>
        </w:rPr>
        <w:t xml:space="preserve"> </w:t>
      </w:r>
      <w:proofErr w:type="spellStart"/>
      <w:r w:rsidRPr="00F55E1C">
        <w:rPr>
          <w:lang w:val="en-AU" w:eastAsia="en-US"/>
        </w:rPr>
        <w:t>Товар</w:t>
      </w:r>
      <w:proofErr w:type="spellEnd"/>
      <w:r w:rsidRPr="00F55E1C">
        <w:rPr>
          <w:lang w:val="en-AU" w:eastAsia="en-US"/>
        </w:rPr>
        <w:t xml:space="preserve"> </w:t>
      </w:r>
      <w:proofErr w:type="spellStart"/>
      <w:r w:rsidRPr="00F55E1C">
        <w:rPr>
          <w:lang w:val="en-AU" w:eastAsia="en-US"/>
        </w:rPr>
        <w:t>переходит</w:t>
      </w:r>
      <w:proofErr w:type="spellEnd"/>
      <w:r w:rsidRPr="00F55E1C">
        <w:rPr>
          <w:lang w:val="en-AU" w:eastAsia="en-US"/>
        </w:rPr>
        <w:t xml:space="preserve"> к </w:t>
      </w:r>
      <w:proofErr w:type="spellStart"/>
      <w:r w:rsidRPr="00F55E1C">
        <w:rPr>
          <w:lang w:val="en-AU" w:eastAsia="en-US"/>
        </w:rPr>
        <w:t>Покупателю</w:t>
      </w:r>
      <w:proofErr w:type="spellEnd"/>
      <w:r w:rsidRPr="00F55E1C">
        <w:rPr>
          <w:lang w:val="en-AU" w:eastAsia="en-US"/>
        </w:rPr>
        <w:t xml:space="preserve"> </w:t>
      </w:r>
      <w:proofErr w:type="spellStart"/>
      <w:r w:rsidRPr="00F55E1C">
        <w:rPr>
          <w:lang w:val="en-AU" w:eastAsia="en-US"/>
        </w:rPr>
        <w:t>на</w:t>
      </w:r>
      <w:proofErr w:type="spellEnd"/>
      <w:r w:rsidRPr="00F55E1C">
        <w:rPr>
          <w:lang w:val="en-AU" w:eastAsia="en-US"/>
        </w:rPr>
        <w:t xml:space="preserve"> </w:t>
      </w:r>
      <w:proofErr w:type="spellStart"/>
      <w:r w:rsidRPr="00F55E1C">
        <w:rPr>
          <w:lang w:val="en-AU" w:eastAsia="en-US"/>
        </w:rPr>
        <w:t>ответственное</w:t>
      </w:r>
      <w:proofErr w:type="spellEnd"/>
      <w:r w:rsidRPr="00F55E1C">
        <w:rPr>
          <w:lang w:val="en-AU" w:eastAsia="en-US"/>
        </w:rPr>
        <w:t xml:space="preserve"> </w:t>
      </w:r>
      <w:proofErr w:type="spellStart"/>
      <w:r w:rsidRPr="00F55E1C">
        <w:rPr>
          <w:lang w:val="en-AU" w:eastAsia="en-US"/>
        </w:rPr>
        <w:t>хранение</w:t>
      </w:r>
      <w:proofErr w:type="spellEnd"/>
      <w:r w:rsidRPr="00F55E1C">
        <w:rPr>
          <w:lang w:val="en-AU" w:eastAsia="en-US"/>
        </w:rPr>
        <w:t>.</w:t>
      </w:r>
    </w:p>
    <w:p w14:paraId="1A5855A4" w14:textId="77777777" w:rsidR="00F55E1C" w:rsidRPr="00F55E1C" w:rsidRDefault="00F55E1C" w:rsidP="00F55E1C">
      <w:pPr>
        <w:tabs>
          <w:tab w:val="left" w:pos="1134"/>
          <w:tab w:val="left" w:pos="1276"/>
        </w:tabs>
        <w:ind w:firstLine="567"/>
        <w:jc w:val="both"/>
      </w:pPr>
      <w:r w:rsidRPr="00F55E1C">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9DA44D3" w14:textId="77777777" w:rsidR="00F55E1C" w:rsidRPr="00F55E1C" w:rsidRDefault="00F55E1C" w:rsidP="00F55E1C">
      <w:pPr>
        <w:widowControl w:val="0"/>
        <w:numPr>
          <w:ilvl w:val="1"/>
          <w:numId w:val="49"/>
        </w:numPr>
        <w:tabs>
          <w:tab w:val="left" w:pos="284"/>
          <w:tab w:val="left" w:pos="1418"/>
        </w:tabs>
        <w:autoSpaceDE w:val="0"/>
        <w:ind w:left="0" w:firstLine="534"/>
        <w:contextualSpacing/>
        <w:jc w:val="both"/>
        <w:rPr>
          <w:lang w:eastAsia="en-US"/>
        </w:rPr>
      </w:pPr>
      <w:r w:rsidRPr="00F55E1C">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5E1C">
        <w:rPr>
          <w:lang w:val="en-AU" w:eastAsia="en-US"/>
        </w:rPr>
        <w:t> </w:t>
      </w:r>
      <w:r w:rsidRPr="00F55E1C">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58F4118" w14:textId="77777777" w:rsidR="00F55E1C" w:rsidRPr="00F55E1C" w:rsidRDefault="00F55E1C" w:rsidP="00F55E1C">
      <w:pPr>
        <w:tabs>
          <w:tab w:val="left" w:pos="284"/>
          <w:tab w:val="left" w:pos="1134"/>
          <w:tab w:val="left" w:pos="1276"/>
          <w:tab w:val="left" w:pos="3675"/>
        </w:tabs>
        <w:ind w:firstLine="709"/>
        <w:jc w:val="both"/>
      </w:pPr>
    </w:p>
    <w:p w14:paraId="73C12BE1" w14:textId="77777777" w:rsidR="00F55E1C" w:rsidRPr="00F55E1C" w:rsidRDefault="00F55E1C" w:rsidP="00F55E1C">
      <w:pPr>
        <w:widowControl w:val="0"/>
        <w:numPr>
          <w:ilvl w:val="0"/>
          <w:numId w:val="50"/>
        </w:numPr>
        <w:tabs>
          <w:tab w:val="left" w:pos="1134"/>
        </w:tabs>
        <w:autoSpaceDE w:val="0"/>
        <w:contextualSpacing/>
        <w:jc w:val="center"/>
        <w:rPr>
          <w:b/>
          <w:lang w:val="en-AU" w:eastAsia="en-US"/>
        </w:rPr>
      </w:pPr>
      <w:r w:rsidRPr="00F55E1C">
        <w:rPr>
          <w:b/>
          <w:lang w:val="en-AU" w:eastAsia="en-US"/>
        </w:rPr>
        <w:t>ОТВЕТСТВЕННОСТЬ СТОРОН</w:t>
      </w:r>
    </w:p>
    <w:p w14:paraId="54BD41BC" w14:textId="77777777" w:rsidR="00F55E1C" w:rsidRPr="00F55E1C" w:rsidRDefault="00F55E1C" w:rsidP="00F55E1C">
      <w:pPr>
        <w:numPr>
          <w:ilvl w:val="1"/>
          <w:numId w:val="50"/>
        </w:numPr>
        <w:tabs>
          <w:tab w:val="left" w:pos="1418"/>
        </w:tabs>
        <w:ind w:left="0" w:firstLine="714"/>
        <w:contextualSpacing/>
        <w:jc w:val="both"/>
        <w:rPr>
          <w:lang w:eastAsia="en-US"/>
        </w:rPr>
      </w:pPr>
      <w:r w:rsidRPr="00F55E1C">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7B8FB1D2" w14:textId="77777777" w:rsidR="00F55E1C" w:rsidRPr="00F55E1C" w:rsidRDefault="00F55E1C" w:rsidP="00F55E1C">
      <w:pPr>
        <w:numPr>
          <w:ilvl w:val="1"/>
          <w:numId w:val="50"/>
        </w:numPr>
        <w:tabs>
          <w:tab w:val="left" w:pos="1418"/>
        </w:tabs>
        <w:ind w:left="0" w:firstLine="714"/>
        <w:contextualSpacing/>
        <w:jc w:val="both"/>
        <w:rPr>
          <w:lang w:eastAsia="en-US"/>
        </w:rPr>
      </w:pPr>
      <w:r w:rsidRPr="00F55E1C">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5E1C">
        <w:rPr>
          <w:lang w:eastAsia="en-US"/>
        </w:rPr>
        <w:lastRenderedPageBreak/>
        <w:t xml:space="preserve">таре и/или упаковке, Покупатель вправе потребовать от Поставщика </w:t>
      </w:r>
      <w:proofErr w:type="spellStart"/>
      <w:r w:rsidRPr="00F55E1C">
        <w:rPr>
          <w:lang w:eastAsia="en-US"/>
        </w:rPr>
        <w:t>затарить</w:t>
      </w:r>
      <w:proofErr w:type="spellEnd"/>
      <w:r w:rsidRPr="00F55E1C">
        <w:rPr>
          <w:lang w:eastAsia="en-US"/>
        </w:rPr>
        <w:t xml:space="preserve"> и/или упаковать Товар либо заменить ненадлежащую тару и/или упаковку.</w:t>
      </w:r>
    </w:p>
    <w:p w14:paraId="52A5AE0A" w14:textId="77777777" w:rsidR="00F55E1C" w:rsidRPr="00F55E1C" w:rsidRDefault="00F55E1C" w:rsidP="00F55E1C">
      <w:pPr>
        <w:numPr>
          <w:ilvl w:val="1"/>
          <w:numId w:val="50"/>
        </w:numPr>
        <w:tabs>
          <w:tab w:val="left" w:pos="1418"/>
        </w:tabs>
        <w:ind w:left="0" w:firstLine="714"/>
        <w:contextualSpacing/>
        <w:jc w:val="both"/>
        <w:rPr>
          <w:lang w:eastAsia="en-US"/>
        </w:rPr>
      </w:pPr>
      <w:r w:rsidRPr="00F55E1C">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5E1C">
        <w:rPr>
          <w:lang w:val="en-AU" w:eastAsia="en-US"/>
        </w:rPr>
        <w:t> </w:t>
      </w:r>
      <w:r w:rsidRPr="00F55E1C">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9128D13" w14:textId="7D75E1D0" w:rsidR="00F55E1C" w:rsidRPr="00F55E1C" w:rsidRDefault="00F55E1C" w:rsidP="00F55E1C">
      <w:pPr>
        <w:numPr>
          <w:ilvl w:val="1"/>
          <w:numId w:val="50"/>
        </w:numPr>
        <w:tabs>
          <w:tab w:val="left" w:pos="1418"/>
        </w:tabs>
        <w:ind w:left="0" w:firstLine="714"/>
        <w:contextualSpacing/>
        <w:jc w:val="both"/>
        <w:rPr>
          <w:lang w:eastAsia="en-US"/>
        </w:rPr>
      </w:pPr>
      <w:r w:rsidRPr="00F55E1C">
        <w:rPr>
          <w:lang w:eastAsia="en-US"/>
        </w:rPr>
        <w:t xml:space="preserve">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w:t>
      </w:r>
      <w:r w:rsidR="00F950E5" w:rsidRPr="00F950E5">
        <w:rPr>
          <w:lang w:eastAsia="en-US"/>
        </w:rPr>
        <w:t>в размере 30% от суммы от Товара, не поставленного на момент отказа Покупателя от исполнения настоящего Договора</w:t>
      </w:r>
      <w:r w:rsidRPr="00F55E1C">
        <w:rPr>
          <w:lang w:eastAsia="en-US"/>
        </w:rPr>
        <w:t>.</w:t>
      </w:r>
    </w:p>
    <w:p w14:paraId="17BAEAC5" w14:textId="77777777" w:rsidR="00F55E1C" w:rsidRPr="00F55E1C" w:rsidRDefault="00F55E1C" w:rsidP="00F55E1C">
      <w:pPr>
        <w:numPr>
          <w:ilvl w:val="1"/>
          <w:numId w:val="50"/>
        </w:numPr>
        <w:tabs>
          <w:tab w:val="left" w:pos="1418"/>
        </w:tabs>
        <w:ind w:left="0" w:firstLine="714"/>
        <w:contextualSpacing/>
        <w:jc w:val="both"/>
        <w:rPr>
          <w:lang w:eastAsia="en-US"/>
        </w:rPr>
      </w:pPr>
      <w:r w:rsidRPr="00F55E1C">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78CD4B60" w14:textId="77777777" w:rsidR="00F55E1C" w:rsidRPr="00F55E1C" w:rsidRDefault="00F55E1C" w:rsidP="00F55E1C">
      <w:pPr>
        <w:numPr>
          <w:ilvl w:val="1"/>
          <w:numId w:val="50"/>
        </w:numPr>
        <w:tabs>
          <w:tab w:val="left" w:pos="1418"/>
        </w:tabs>
        <w:ind w:left="0" w:firstLine="714"/>
        <w:contextualSpacing/>
        <w:jc w:val="both"/>
        <w:rPr>
          <w:lang w:eastAsia="en-US"/>
        </w:rPr>
      </w:pPr>
      <w:r w:rsidRPr="00F55E1C">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6D18A79" w14:textId="77777777" w:rsidR="00F55E1C" w:rsidRPr="00F55E1C" w:rsidRDefault="00F55E1C" w:rsidP="00F55E1C">
      <w:pPr>
        <w:numPr>
          <w:ilvl w:val="1"/>
          <w:numId w:val="50"/>
        </w:numPr>
        <w:tabs>
          <w:tab w:val="left" w:pos="1418"/>
        </w:tabs>
        <w:ind w:left="0" w:firstLine="714"/>
        <w:contextualSpacing/>
        <w:jc w:val="both"/>
        <w:rPr>
          <w:lang w:eastAsia="en-US"/>
        </w:rPr>
      </w:pPr>
      <w:r w:rsidRPr="00F55E1C">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FBA33AC" w14:textId="77777777" w:rsidR="00F55E1C" w:rsidRPr="00F55E1C" w:rsidRDefault="00F55E1C" w:rsidP="00F55E1C">
      <w:pPr>
        <w:tabs>
          <w:tab w:val="left" w:pos="284"/>
          <w:tab w:val="left" w:pos="993"/>
          <w:tab w:val="left" w:pos="1134"/>
          <w:tab w:val="left" w:pos="1276"/>
        </w:tabs>
        <w:ind w:firstLine="709"/>
        <w:jc w:val="both"/>
      </w:pPr>
    </w:p>
    <w:p w14:paraId="055D4719" w14:textId="77777777" w:rsidR="00F55E1C" w:rsidRPr="00F55E1C" w:rsidRDefault="00F55E1C" w:rsidP="00F55E1C">
      <w:pPr>
        <w:widowControl w:val="0"/>
        <w:numPr>
          <w:ilvl w:val="0"/>
          <w:numId w:val="50"/>
        </w:numPr>
        <w:autoSpaceDE w:val="0"/>
        <w:contextualSpacing/>
        <w:jc w:val="center"/>
        <w:rPr>
          <w:b/>
        </w:rPr>
      </w:pPr>
      <w:r w:rsidRPr="00F55E1C">
        <w:rPr>
          <w:b/>
        </w:rPr>
        <w:t>ГАРАНТИИ</w:t>
      </w:r>
    </w:p>
    <w:p w14:paraId="667D35FD" w14:textId="77777777" w:rsidR="00F55E1C" w:rsidRPr="00F55E1C" w:rsidRDefault="00F55E1C" w:rsidP="00F55E1C">
      <w:pPr>
        <w:numPr>
          <w:ilvl w:val="1"/>
          <w:numId w:val="50"/>
        </w:numPr>
        <w:tabs>
          <w:tab w:val="left" w:pos="993"/>
        </w:tabs>
        <w:ind w:left="0" w:firstLine="709"/>
        <w:contextualSpacing/>
        <w:jc w:val="both"/>
        <w:rPr>
          <w:lang w:eastAsia="en-US"/>
        </w:rPr>
      </w:pPr>
      <w:r w:rsidRPr="00F55E1C">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C8D15AE" w14:textId="77777777" w:rsidR="00F55E1C" w:rsidRPr="00F55E1C" w:rsidRDefault="00F55E1C" w:rsidP="00F55E1C">
      <w:pPr>
        <w:numPr>
          <w:ilvl w:val="1"/>
          <w:numId w:val="50"/>
        </w:numPr>
        <w:tabs>
          <w:tab w:val="left" w:pos="993"/>
        </w:tabs>
        <w:ind w:left="0" w:firstLine="709"/>
        <w:contextualSpacing/>
        <w:jc w:val="both"/>
        <w:rPr>
          <w:lang w:eastAsia="en-US"/>
        </w:rPr>
      </w:pPr>
      <w:r w:rsidRPr="00F55E1C">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5E1C">
        <w:rPr>
          <w:lang w:eastAsia="en-US"/>
        </w:rPr>
        <w:t>т.ч</w:t>
      </w:r>
      <w:proofErr w:type="spellEnd"/>
      <w:r w:rsidRPr="00F55E1C">
        <w:rPr>
          <w:lang w:eastAsia="en-US"/>
        </w:rPr>
        <w:t>. права интеллектуальной собственности или смежные с ними.</w:t>
      </w:r>
    </w:p>
    <w:p w14:paraId="7B85AE31" w14:textId="77777777" w:rsidR="00F55E1C" w:rsidRPr="00F55E1C" w:rsidRDefault="00F55E1C" w:rsidP="00F55E1C">
      <w:pPr>
        <w:numPr>
          <w:ilvl w:val="1"/>
          <w:numId w:val="50"/>
        </w:numPr>
        <w:tabs>
          <w:tab w:val="left" w:pos="993"/>
        </w:tabs>
        <w:ind w:left="0" w:firstLine="709"/>
        <w:contextualSpacing/>
        <w:jc w:val="both"/>
        <w:rPr>
          <w:lang w:eastAsia="en-US"/>
        </w:rPr>
      </w:pPr>
      <w:r w:rsidRPr="00F55E1C">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27882EA" w14:textId="77777777" w:rsidR="00F55E1C" w:rsidRPr="00F55E1C" w:rsidRDefault="00F55E1C" w:rsidP="00F55E1C">
      <w:pPr>
        <w:numPr>
          <w:ilvl w:val="1"/>
          <w:numId w:val="50"/>
        </w:numPr>
        <w:tabs>
          <w:tab w:val="left" w:pos="993"/>
        </w:tabs>
        <w:ind w:left="0" w:firstLine="709"/>
        <w:contextualSpacing/>
        <w:jc w:val="both"/>
        <w:rPr>
          <w:lang w:eastAsia="en-US"/>
        </w:rPr>
      </w:pPr>
      <w:r w:rsidRPr="00F55E1C">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443213F" w14:textId="77777777" w:rsidR="00F55E1C" w:rsidRPr="00F55E1C" w:rsidRDefault="00F55E1C" w:rsidP="00F55E1C">
      <w:pPr>
        <w:numPr>
          <w:ilvl w:val="1"/>
          <w:numId w:val="50"/>
        </w:numPr>
        <w:tabs>
          <w:tab w:val="left" w:pos="993"/>
        </w:tabs>
        <w:ind w:left="0" w:firstLine="709"/>
        <w:contextualSpacing/>
        <w:jc w:val="both"/>
        <w:rPr>
          <w:lang w:eastAsia="en-US"/>
        </w:rPr>
      </w:pPr>
      <w:r w:rsidRPr="00F55E1C">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E5F70B6" w14:textId="77777777" w:rsidR="00F55E1C" w:rsidRPr="00F55E1C" w:rsidRDefault="00F55E1C" w:rsidP="00F55E1C">
      <w:pPr>
        <w:numPr>
          <w:ilvl w:val="1"/>
          <w:numId w:val="50"/>
        </w:numPr>
        <w:tabs>
          <w:tab w:val="left" w:pos="993"/>
        </w:tabs>
        <w:ind w:left="0" w:firstLine="709"/>
        <w:contextualSpacing/>
        <w:jc w:val="both"/>
        <w:rPr>
          <w:lang w:eastAsia="en-US"/>
        </w:rPr>
      </w:pPr>
      <w:r w:rsidRPr="00F55E1C">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5E1C">
        <w:rPr>
          <w:lang w:val="en-AU" w:eastAsia="en-US"/>
        </w:rPr>
        <w:t> </w:t>
      </w:r>
      <w:r w:rsidRPr="00F55E1C">
        <w:rPr>
          <w:lang w:eastAsia="en-US"/>
        </w:rPr>
        <w:t xml:space="preserve">(пять) календарных дней с момента получения письменного уведомления Покупателя для составления Акта </w:t>
      </w:r>
      <w:proofErr w:type="spellStart"/>
      <w:r w:rsidRPr="00F55E1C">
        <w:rPr>
          <w:lang w:eastAsia="en-US"/>
        </w:rPr>
        <w:t>забраковки</w:t>
      </w:r>
      <w:proofErr w:type="spellEnd"/>
      <w:r w:rsidRPr="00F55E1C">
        <w:rPr>
          <w:lang w:eastAsia="en-US"/>
        </w:rPr>
        <w:t xml:space="preserve">. </w:t>
      </w:r>
    </w:p>
    <w:p w14:paraId="3E73D5A7" w14:textId="77777777" w:rsidR="00F55E1C" w:rsidRPr="00F55E1C" w:rsidRDefault="00F55E1C" w:rsidP="00F55E1C">
      <w:pPr>
        <w:tabs>
          <w:tab w:val="left" w:pos="1134"/>
          <w:tab w:val="left" w:pos="1276"/>
        </w:tabs>
        <w:ind w:firstLine="709"/>
        <w:jc w:val="both"/>
      </w:pPr>
      <w:r w:rsidRPr="00F55E1C">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5E1C">
        <w:t>забраковки</w:t>
      </w:r>
      <w:proofErr w:type="spellEnd"/>
      <w:r w:rsidRPr="00F55E1C">
        <w:t xml:space="preserve">, либо по прибытии откажется от его подписания, то Покупатель вправе составить Акт </w:t>
      </w:r>
      <w:proofErr w:type="spellStart"/>
      <w:r w:rsidRPr="00F55E1C">
        <w:t>забраковки</w:t>
      </w:r>
      <w:proofErr w:type="spellEnd"/>
      <w:r w:rsidRPr="00F55E1C">
        <w:t xml:space="preserve"> в одностороннем порядке. Акт </w:t>
      </w:r>
      <w:proofErr w:type="spellStart"/>
      <w:r w:rsidRPr="00F55E1C">
        <w:t>забраковки</w:t>
      </w:r>
      <w:proofErr w:type="spellEnd"/>
      <w:r w:rsidRPr="00F55E1C">
        <w:t xml:space="preserve">, составленный в одностороннем порядке, имеет равную юридическую силу для каждой из Сторон. </w:t>
      </w:r>
    </w:p>
    <w:p w14:paraId="7CD831D8" w14:textId="77777777" w:rsidR="00F55E1C" w:rsidRPr="00F55E1C" w:rsidRDefault="00F55E1C" w:rsidP="00F55E1C">
      <w:pPr>
        <w:numPr>
          <w:ilvl w:val="1"/>
          <w:numId w:val="50"/>
        </w:numPr>
        <w:tabs>
          <w:tab w:val="left" w:pos="993"/>
        </w:tabs>
        <w:ind w:left="0" w:firstLine="709"/>
        <w:contextualSpacing/>
        <w:jc w:val="both"/>
        <w:rPr>
          <w:lang w:eastAsia="en-US"/>
        </w:rPr>
      </w:pPr>
      <w:r w:rsidRPr="00F55E1C">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F55E1C">
        <w:rPr>
          <w:lang w:val="en-AU" w:eastAsia="en-US"/>
        </w:rPr>
        <w:t> </w:t>
      </w:r>
      <w:r w:rsidRPr="00F55E1C">
        <w:rPr>
          <w:lang w:eastAsia="en-US"/>
        </w:rPr>
        <w:t xml:space="preserve">(тридцать) календарных дней со дня составления Акта </w:t>
      </w:r>
      <w:proofErr w:type="spellStart"/>
      <w:r w:rsidRPr="00F55E1C">
        <w:rPr>
          <w:lang w:eastAsia="en-US"/>
        </w:rPr>
        <w:t>забраковки</w:t>
      </w:r>
      <w:proofErr w:type="spellEnd"/>
      <w:r w:rsidRPr="00F55E1C">
        <w:rPr>
          <w:lang w:eastAsia="en-US"/>
        </w:rPr>
        <w:t>.</w:t>
      </w:r>
    </w:p>
    <w:p w14:paraId="0CFD24EE" w14:textId="77777777" w:rsidR="00F55E1C" w:rsidRPr="00F55E1C" w:rsidRDefault="00F55E1C" w:rsidP="00F55E1C">
      <w:pPr>
        <w:tabs>
          <w:tab w:val="left" w:pos="1134"/>
          <w:tab w:val="left" w:pos="1276"/>
        </w:tabs>
        <w:ind w:firstLine="709"/>
        <w:jc w:val="both"/>
      </w:pPr>
      <w:r w:rsidRPr="00F55E1C">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67E82DE" w14:textId="77777777" w:rsidR="00F55E1C" w:rsidRPr="00F55E1C" w:rsidRDefault="00F55E1C" w:rsidP="00F55E1C">
      <w:pPr>
        <w:numPr>
          <w:ilvl w:val="1"/>
          <w:numId w:val="50"/>
        </w:numPr>
        <w:tabs>
          <w:tab w:val="left" w:pos="993"/>
        </w:tabs>
        <w:ind w:left="0" w:firstLine="709"/>
        <w:contextualSpacing/>
        <w:jc w:val="both"/>
        <w:rPr>
          <w:lang w:eastAsia="en-US"/>
        </w:rPr>
      </w:pPr>
      <w:r w:rsidRPr="00F55E1C">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F55E1C">
        <w:rPr>
          <w:lang w:val="en-AU" w:eastAsia="en-US"/>
        </w:rPr>
        <w:t> </w:t>
      </w:r>
      <w:r w:rsidRPr="00F55E1C">
        <w:rPr>
          <w:lang w:eastAsia="en-US"/>
        </w:rPr>
        <w:t xml:space="preserve">(тридцать) календарных дней со дня составления Акта </w:t>
      </w:r>
      <w:proofErr w:type="spellStart"/>
      <w:r w:rsidRPr="00F55E1C">
        <w:rPr>
          <w:lang w:eastAsia="en-US"/>
        </w:rPr>
        <w:t>забраковки</w:t>
      </w:r>
      <w:proofErr w:type="spellEnd"/>
      <w:r w:rsidRPr="00F55E1C">
        <w:rPr>
          <w:lang w:eastAsia="en-US"/>
        </w:rPr>
        <w:t>, Покупатель имеет право по своему выбору на совершение следующих действий:</w:t>
      </w:r>
    </w:p>
    <w:p w14:paraId="1E6F78A2" w14:textId="77777777" w:rsidR="00F55E1C" w:rsidRPr="00F55E1C" w:rsidRDefault="00F55E1C" w:rsidP="00F55E1C">
      <w:pPr>
        <w:tabs>
          <w:tab w:val="left" w:pos="1418"/>
        </w:tabs>
        <w:ind w:firstLine="709"/>
        <w:jc w:val="both"/>
      </w:pPr>
      <w:r w:rsidRPr="00F55E1C">
        <w:rPr>
          <w:b/>
        </w:rPr>
        <w:t>9.8.1.</w:t>
      </w:r>
      <w:r w:rsidRPr="00F55E1C">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573AD9A" w14:textId="77777777" w:rsidR="00F55E1C" w:rsidRPr="00F55E1C" w:rsidRDefault="00F55E1C" w:rsidP="00F55E1C">
      <w:pPr>
        <w:tabs>
          <w:tab w:val="left" w:pos="1418"/>
        </w:tabs>
        <w:ind w:firstLine="709"/>
        <w:jc w:val="both"/>
      </w:pPr>
      <w:r w:rsidRPr="00F55E1C">
        <w:rPr>
          <w:b/>
        </w:rPr>
        <w:t>9.8.2.</w:t>
      </w:r>
      <w:r w:rsidRPr="00F55E1C">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1D7C31D" w14:textId="77777777" w:rsidR="00F55E1C" w:rsidRPr="00F55E1C" w:rsidRDefault="00F55E1C" w:rsidP="00F55E1C">
      <w:pPr>
        <w:tabs>
          <w:tab w:val="left" w:pos="993"/>
          <w:tab w:val="left" w:pos="1134"/>
          <w:tab w:val="left" w:pos="1276"/>
        </w:tabs>
        <w:ind w:firstLine="709"/>
        <w:jc w:val="both"/>
        <w:rPr>
          <w:rFonts w:eastAsia="Calibri;Calibri"/>
          <w:lang w:eastAsia="en-US"/>
        </w:rPr>
      </w:pPr>
    </w:p>
    <w:p w14:paraId="3D650507" w14:textId="77777777" w:rsidR="00F55E1C" w:rsidRPr="00F55E1C" w:rsidRDefault="00F55E1C" w:rsidP="00F55E1C">
      <w:pPr>
        <w:widowControl w:val="0"/>
        <w:numPr>
          <w:ilvl w:val="0"/>
          <w:numId w:val="50"/>
        </w:numPr>
        <w:tabs>
          <w:tab w:val="left" w:pos="1134"/>
          <w:tab w:val="left" w:pos="1276"/>
        </w:tabs>
        <w:autoSpaceDE w:val="0"/>
        <w:contextualSpacing/>
        <w:jc w:val="center"/>
        <w:rPr>
          <w:b/>
          <w:lang w:val="en-AU" w:eastAsia="en-US"/>
        </w:rPr>
      </w:pPr>
      <w:r w:rsidRPr="00F55E1C">
        <w:rPr>
          <w:b/>
          <w:lang w:val="en-AU" w:eastAsia="en-US"/>
        </w:rPr>
        <w:t>ОБСТОЯТЕЛЬСТВА НЕПРЕОДОЛИМОЙ СИЛЫ</w:t>
      </w:r>
    </w:p>
    <w:p w14:paraId="677EC10C" w14:textId="77777777" w:rsidR="00F55E1C" w:rsidRPr="00F55E1C" w:rsidRDefault="00F55E1C" w:rsidP="00F55E1C">
      <w:pPr>
        <w:numPr>
          <w:ilvl w:val="1"/>
          <w:numId w:val="50"/>
        </w:numPr>
        <w:tabs>
          <w:tab w:val="left" w:pos="1418"/>
        </w:tabs>
        <w:ind w:left="0" w:firstLine="709"/>
        <w:contextualSpacing/>
        <w:jc w:val="both"/>
        <w:rPr>
          <w:lang w:eastAsia="en-US"/>
        </w:rPr>
      </w:pPr>
      <w:r w:rsidRPr="00F55E1C">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4C0CB98" w14:textId="77777777" w:rsidR="00F55E1C" w:rsidRPr="00F55E1C" w:rsidRDefault="00F55E1C" w:rsidP="00F55E1C">
      <w:pPr>
        <w:numPr>
          <w:ilvl w:val="1"/>
          <w:numId w:val="50"/>
        </w:numPr>
        <w:tabs>
          <w:tab w:val="left" w:pos="1418"/>
        </w:tabs>
        <w:ind w:left="0" w:firstLine="709"/>
        <w:contextualSpacing/>
        <w:jc w:val="both"/>
        <w:rPr>
          <w:lang w:eastAsia="en-US"/>
        </w:rPr>
      </w:pPr>
      <w:r w:rsidRPr="00F55E1C">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5E1C">
        <w:rPr>
          <w:lang w:val="en-AU" w:eastAsia="en-US"/>
        </w:rPr>
        <w:t> </w:t>
      </w:r>
      <w:r w:rsidRPr="00F55E1C">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5E1C">
        <w:rPr>
          <w:lang w:eastAsia="en-US"/>
        </w:rPr>
        <w:t>неизвещения</w:t>
      </w:r>
      <w:proofErr w:type="spellEnd"/>
      <w:r w:rsidRPr="00F55E1C">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34F3EB6" w14:textId="77777777" w:rsidR="00F55E1C" w:rsidRPr="00F55E1C" w:rsidRDefault="00F55E1C" w:rsidP="00F55E1C">
      <w:pPr>
        <w:numPr>
          <w:ilvl w:val="1"/>
          <w:numId w:val="50"/>
        </w:numPr>
        <w:tabs>
          <w:tab w:val="left" w:pos="1418"/>
        </w:tabs>
        <w:ind w:left="0" w:firstLine="709"/>
        <w:contextualSpacing/>
        <w:jc w:val="both"/>
        <w:rPr>
          <w:lang w:eastAsia="en-US"/>
        </w:rPr>
      </w:pPr>
      <w:r w:rsidRPr="00F55E1C">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225CAAC" w14:textId="77777777" w:rsidR="00F55E1C" w:rsidRPr="00F55E1C" w:rsidRDefault="00F55E1C" w:rsidP="00F55E1C">
      <w:pPr>
        <w:numPr>
          <w:ilvl w:val="1"/>
          <w:numId w:val="50"/>
        </w:numPr>
        <w:tabs>
          <w:tab w:val="left" w:pos="1418"/>
        </w:tabs>
        <w:ind w:left="0" w:firstLine="709"/>
        <w:contextualSpacing/>
        <w:jc w:val="both"/>
        <w:rPr>
          <w:lang w:eastAsia="en-US"/>
        </w:rPr>
      </w:pPr>
      <w:r w:rsidRPr="00F55E1C">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EDCFA62" w14:textId="77777777" w:rsidR="00F55E1C" w:rsidRPr="00F55E1C" w:rsidRDefault="00F55E1C" w:rsidP="00F55E1C">
      <w:pPr>
        <w:tabs>
          <w:tab w:val="left" w:pos="993"/>
          <w:tab w:val="left" w:pos="1134"/>
          <w:tab w:val="left" w:pos="1276"/>
        </w:tabs>
        <w:ind w:firstLine="709"/>
        <w:rPr>
          <w:b/>
        </w:rPr>
      </w:pPr>
    </w:p>
    <w:p w14:paraId="3E7E4988" w14:textId="77777777" w:rsidR="00F55E1C" w:rsidRPr="00F55E1C" w:rsidRDefault="00F55E1C" w:rsidP="00F55E1C">
      <w:pPr>
        <w:widowControl w:val="0"/>
        <w:numPr>
          <w:ilvl w:val="0"/>
          <w:numId w:val="50"/>
        </w:numPr>
        <w:tabs>
          <w:tab w:val="left" w:pos="1134"/>
          <w:tab w:val="left" w:pos="1276"/>
        </w:tabs>
        <w:autoSpaceDE w:val="0"/>
        <w:ind w:left="0" w:firstLine="709"/>
        <w:jc w:val="center"/>
        <w:rPr>
          <w:b/>
        </w:rPr>
      </w:pPr>
      <w:r w:rsidRPr="00F55E1C">
        <w:rPr>
          <w:b/>
        </w:rPr>
        <w:t>РАЗРЕШЕНИЕ СПОРОВ</w:t>
      </w:r>
    </w:p>
    <w:p w14:paraId="0DD7CEA3" w14:textId="77777777" w:rsidR="00F55E1C" w:rsidRPr="00F55E1C" w:rsidRDefault="00F55E1C" w:rsidP="00F55E1C">
      <w:pPr>
        <w:numPr>
          <w:ilvl w:val="1"/>
          <w:numId w:val="50"/>
        </w:numPr>
        <w:tabs>
          <w:tab w:val="left" w:pos="1418"/>
        </w:tabs>
        <w:ind w:left="0" w:firstLine="709"/>
        <w:contextualSpacing/>
        <w:jc w:val="both"/>
        <w:rPr>
          <w:lang w:eastAsia="en-US"/>
        </w:rPr>
      </w:pPr>
      <w:r w:rsidRPr="00F55E1C">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5E1C">
        <w:rPr>
          <w:lang w:val="en-AU" w:eastAsia="en-US"/>
        </w:rPr>
        <w:t> </w:t>
      </w:r>
      <w:r w:rsidRPr="00F55E1C">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B1EE9BB" w14:textId="77777777" w:rsidR="00F55E1C" w:rsidRPr="00F55E1C" w:rsidRDefault="00F55E1C" w:rsidP="00F55E1C">
      <w:pPr>
        <w:numPr>
          <w:ilvl w:val="1"/>
          <w:numId w:val="50"/>
        </w:numPr>
        <w:tabs>
          <w:tab w:val="left" w:pos="1418"/>
        </w:tabs>
        <w:ind w:left="0" w:firstLine="709"/>
        <w:contextualSpacing/>
        <w:jc w:val="both"/>
        <w:rPr>
          <w:lang w:eastAsia="en-US"/>
        </w:rPr>
      </w:pPr>
      <w:r w:rsidRPr="00F55E1C">
        <w:rPr>
          <w:lang w:eastAsia="en-US"/>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BF96C58" w14:textId="77777777" w:rsidR="00F55E1C" w:rsidRPr="00F55E1C" w:rsidRDefault="00F55E1C" w:rsidP="00F55E1C">
      <w:pPr>
        <w:tabs>
          <w:tab w:val="left" w:pos="567"/>
          <w:tab w:val="left" w:pos="993"/>
          <w:tab w:val="left" w:pos="1134"/>
          <w:tab w:val="left" w:pos="1276"/>
        </w:tabs>
        <w:ind w:firstLine="709"/>
        <w:jc w:val="both"/>
      </w:pPr>
    </w:p>
    <w:p w14:paraId="0ABE5BC4" w14:textId="77777777" w:rsidR="00F55E1C" w:rsidRPr="00F55E1C" w:rsidRDefault="00F55E1C" w:rsidP="00F55E1C">
      <w:pPr>
        <w:widowControl w:val="0"/>
        <w:numPr>
          <w:ilvl w:val="0"/>
          <w:numId w:val="50"/>
        </w:numPr>
        <w:tabs>
          <w:tab w:val="left" w:pos="1134"/>
          <w:tab w:val="left" w:pos="1276"/>
        </w:tabs>
        <w:autoSpaceDE w:val="0"/>
        <w:ind w:left="0" w:firstLine="709"/>
        <w:jc w:val="center"/>
        <w:rPr>
          <w:b/>
        </w:rPr>
      </w:pPr>
      <w:r w:rsidRPr="00F55E1C">
        <w:rPr>
          <w:b/>
        </w:rPr>
        <w:t>ИЗМЕНЕНИЕ И РАСТОРЖЕНИЕ ДОГОВОРА</w:t>
      </w:r>
    </w:p>
    <w:p w14:paraId="43D321FB" w14:textId="77777777" w:rsidR="00F55E1C" w:rsidRPr="00F55E1C" w:rsidRDefault="00F55E1C" w:rsidP="00F55E1C">
      <w:pPr>
        <w:tabs>
          <w:tab w:val="left" w:pos="1418"/>
        </w:tabs>
        <w:ind w:firstLine="709"/>
        <w:jc w:val="both"/>
      </w:pPr>
      <w:r w:rsidRPr="00F55E1C">
        <w:rPr>
          <w:b/>
        </w:rPr>
        <w:t>12.1.</w:t>
      </w:r>
      <w:r w:rsidRPr="00F55E1C">
        <w:tab/>
        <w:t>Изменение или расторжение Договора возможно по письменному соглашению Сторон путем заключения отдельного Соглашения.</w:t>
      </w:r>
    </w:p>
    <w:p w14:paraId="15CB615E" w14:textId="77777777" w:rsidR="00F55E1C" w:rsidRPr="00F55E1C" w:rsidRDefault="00F55E1C" w:rsidP="00F55E1C">
      <w:pPr>
        <w:tabs>
          <w:tab w:val="left" w:pos="1418"/>
        </w:tabs>
        <w:ind w:firstLine="709"/>
        <w:jc w:val="both"/>
      </w:pPr>
      <w:r w:rsidRPr="00F55E1C">
        <w:rPr>
          <w:b/>
        </w:rPr>
        <w:t>12.2.</w:t>
      </w:r>
      <w:r w:rsidRPr="00F55E1C">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6631C0E" w14:textId="77777777" w:rsidR="00F55E1C" w:rsidRPr="00F55E1C" w:rsidRDefault="00F55E1C" w:rsidP="00F55E1C">
      <w:pPr>
        <w:tabs>
          <w:tab w:val="left" w:pos="1134"/>
          <w:tab w:val="left" w:pos="1276"/>
        </w:tabs>
        <w:ind w:firstLine="709"/>
        <w:jc w:val="both"/>
      </w:pPr>
      <w:r w:rsidRPr="00F55E1C">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33814D0" w14:textId="77777777" w:rsidR="00F55E1C" w:rsidRPr="00F55E1C" w:rsidRDefault="00F55E1C" w:rsidP="00F55E1C">
      <w:pPr>
        <w:tabs>
          <w:tab w:val="left" w:pos="1134"/>
          <w:tab w:val="left" w:pos="1276"/>
        </w:tabs>
        <w:ind w:firstLine="709"/>
        <w:jc w:val="both"/>
      </w:pPr>
      <w:r w:rsidRPr="00F55E1C">
        <w:t>– невыполнения/ненадлежащего выполнения Поставщиком замены Товара или его частей в рамках гарантийных обязательств;</w:t>
      </w:r>
    </w:p>
    <w:p w14:paraId="69832D3A" w14:textId="77777777" w:rsidR="00F55E1C" w:rsidRPr="00F55E1C" w:rsidRDefault="00F55E1C" w:rsidP="00F55E1C">
      <w:pPr>
        <w:tabs>
          <w:tab w:val="left" w:pos="1134"/>
          <w:tab w:val="left" w:pos="1276"/>
        </w:tabs>
        <w:ind w:firstLine="709"/>
        <w:jc w:val="both"/>
      </w:pPr>
      <w:r w:rsidRPr="00F55E1C">
        <w:t>– неоднократного нарушения Поставщиком сроков поставки Товара с отклонением более чем на 3 (три) календарных дней;</w:t>
      </w:r>
    </w:p>
    <w:p w14:paraId="686AF6B7" w14:textId="77777777" w:rsidR="00F55E1C" w:rsidRPr="00F55E1C" w:rsidRDefault="00F55E1C" w:rsidP="00F55E1C">
      <w:pPr>
        <w:tabs>
          <w:tab w:val="left" w:pos="1134"/>
          <w:tab w:val="left" w:pos="1276"/>
        </w:tabs>
        <w:ind w:firstLine="709"/>
        <w:jc w:val="both"/>
      </w:pPr>
      <w:r w:rsidRPr="00F55E1C">
        <w:t>– однократного нарушения Поставщиком срока поставки Товара с отклонением более чем на 5 (пять) календарных дней;</w:t>
      </w:r>
    </w:p>
    <w:p w14:paraId="6A87B2DA" w14:textId="77777777" w:rsidR="00F55E1C" w:rsidRPr="00F55E1C" w:rsidRDefault="00F55E1C" w:rsidP="00F55E1C">
      <w:pPr>
        <w:tabs>
          <w:tab w:val="left" w:pos="1134"/>
          <w:tab w:val="left" w:pos="1276"/>
        </w:tabs>
        <w:ind w:firstLine="709"/>
        <w:jc w:val="both"/>
      </w:pPr>
      <w:r w:rsidRPr="00F55E1C">
        <w:t>– непредставления Поставщиком документов, предусмотренных пунктом 3.1 настоящего Договора.</w:t>
      </w:r>
    </w:p>
    <w:p w14:paraId="72E5565E" w14:textId="77777777" w:rsidR="00F55E1C" w:rsidRPr="00F55E1C" w:rsidRDefault="00F55E1C" w:rsidP="00F55E1C">
      <w:pPr>
        <w:tabs>
          <w:tab w:val="left" w:pos="1418"/>
        </w:tabs>
        <w:ind w:firstLine="709"/>
        <w:jc w:val="both"/>
      </w:pPr>
      <w:r w:rsidRPr="00F55E1C">
        <w:rPr>
          <w:b/>
        </w:rPr>
        <w:t>12.3.</w:t>
      </w:r>
      <w:r w:rsidRPr="00F55E1C">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32F5A0B" w14:textId="77777777" w:rsidR="00F55E1C" w:rsidRPr="00F55E1C" w:rsidRDefault="00F55E1C" w:rsidP="00F55E1C">
      <w:pPr>
        <w:tabs>
          <w:tab w:val="left" w:pos="567"/>
          <w:tab w:val="left" w:pos="993"/>
          <w:tab w:val="left" w:pos="1134"/>
          <w:tab w:val="left" w:pos="1276"/>
        </w:tabs>
        <w:ind w:firstLine="709"/>
        <w:jc w:val="both"/>
      </w:pPr>
    </w:p>
    <w:p w14:paraId="2A9E489D" w14:textId="77777777" w:rsidR="00F55E1C" w:rsidRPr="00F55E1C" w:rsidRDefault="00F55E1C" w:rsidP="00F55E1C">
      <w:pPr>
        <w:widowControl w:val="0"/>
        <w:numPr>
          <w:ilvl w:val="0"/>
          <w:numId w:val="50"/>
        </w:numPr>
        <w:tabs>
          <w:tab w:val="left" w:pos="1134"/>
          <w:tab w:val="left" w:pos="1276"/>
        </w:tabs>
        <w:autoSpaceDE w:val="0"/>
        <w:ind w:left="0" w:firstLine="709"/>
        <w:jc w:val="center"/>
        <w:rPr>
          <w:b/>
        </w:rPr>
      </w:pPr>
      <w:r w:rsidRPr="00F55E1C">
        <w:rPr>
          <w:b/>
        </w:rPr>
        <w:t>АНТИКОРРУПЦИОННАЯ ОГОВОРКА</w:t>
      </w:r>
    </w:p>
    <w:p w14:paraId="1554891A" w14:textId="77777777" w:rsidR="00F55E1C" w:rsidRPr="00F55E1C" w:rsidRDefault="00F55E1C" w:rsidP="00F55E1C">
      <w:pPr>
        <w:widowControl w:val="0"/>
        <w:tabs>
          <w:tab w:val="left" w:pos="0"/>
          <w:tab w:val="left" w:pos="1134"/>
          <w:tab w:val="left" w:pos="1276"/>
        </w:tabs>
        <w:autoSpaceDE w:val="0"/>
        <w:ind w:firstLine="709"/>
        <w:jc w:val="both"/>
      </w:pPr>
      <w:r w:rsidRPr="00F55E1C">
        <w:rPr>
          <w:rFonts w:eastAsia="Calibri;Calibri"/>
          <w:b/>
          <w:lang w:eastAsia="en-US"/>
        </w:rPr>
        <w:t>13.1.</w:t>
      </w:r>
      <w:r w:rsidRPr="00F55E1C">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71C6AA8" w14:textId="77777777" w:rsidR="00F55E1C" w:rsidRPr="00F55E1C" w:rsidRDefault="00F55E1C" w:rsidP="00F55E1C">
      <w:pPr>
        <w:widowControl w:val="0"/>
        <w:tabs>
          <w:tab w:val="left" w:pos="0"/>
          <w:tab w:val="left" w:pos="1134"/>
          <w:tab w:val="left" w:pos="1276"/>
        </w:tabs>
        <w:autoSpaceDE w:val="0"/>
        <w:ind w:firstLine="709"/>
        <w:jc w:val="both"/>
      </w:pPr>
      <w:r w:rsidRPr="00F55E1C">
        <w:rPr>
          <w:rFonts w:eastAsia="Calibri;Calibri"/>
          <w:b/>
          <w:bCs/>
          <w:lang w:eastAsia="en-US"/>
        </w:rPr>
        <w:t>13.2.</w:t>
      </w:r>
      <w:r w:rsidRPr="00F55E1C">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834A26C" w14:textId="77777777" w:rsidR="00F55E1C" w:rsidRPr="00F55E1C" w:rsidRDefault="00F55E1C" w:rsidP="00F55E1C">
      <w:pPr>
        <w:widowControl w:val="0"/>
        <w:tabs>
          <w:tab w:val="left" w:pos="0"/>
          <w:tab w:val="left" w:pos="1134"/>
          <w:tab w:val="left" w:pos="1276"/>
        </w:tabs>
        <w:autoSpaceDE w:val="0"/>
        <w:ind w:firstLine="709"/>
        <w:jc w:val="both"/>
      </w:pPr>
      <w:r w:rsidRPr="00F55E1C">
        <w:rPr>
          <w:rFonts w:eastAsia="Calibri;Calibri"/>
          <w:b/>
          <w:lang w:eastAsia="en-US"/>
        </w:rPr>
        <w:t>13.3.</w:t>
      </w:r>
      <w:r w:rsidRPr="00F55E1C">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F55E1C">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647D896" w14:textId="77777777" w:rsidR="00F55E1C" w:rsidRPr="00F55E1C" w:rsidRDefault="00F55E1C" w:rsidP="00F55E1C">
      <w:pPr>
        <w:widowControl w:val="0"/>
        <w:tabs>
          <w:tab w:val="left" w:pos="0"/>
          <w:tab w:val="left" w:pos="1134"/>
          <w:tab w:val="left" w:pos="1276"/>
        </w:tabs>
        <w:autoSpaceDE w:val="0"/>
        <w:ind w:firstLine="709"/>
        <w:jc w:val="both"/>
      </w:pPr>
      <w:r w:rsidRPr="00F55E1C">
        <w:rPr>
          <w:rFonts w:eastAsia="Calibri;Calibri"/>
          <w:b/>
          <w:lang w:eastAsia="en-US"/>
        </w:rPr>
        <w:t>13.4.</w:t>
      </w:r>
      <w:r w:rsidRPr="00F55E1C">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D4CB3AE" w14:textId="77777777" w:rsidR="00F55E1C" w:rsidRPr="00F55E1C" w:rsidRDefault="00F55E1C" w:rsidP="00F55E1C">
      <w:pPr>
        <w:widowControl w:val="0"/>
        <w:tabs>
          <w:tab w:val="left" w:pos="0"/>
          <w:tab w:val="left" w:pos="1134"/>
          <w:tab w:val="left" w:pos="1276"/>
        </w:tabs>
        <w:autoSpaceDE w:val="0"/>
        <w:ind w:firstLine="709"/>
        <w:jc w:val="both"/>
      </w:pPr>
      <w:r w:rsidRPr="00F55E1C">
        <w:rPr>
          <w:rFonts w:eastAsia="Calibri;Calibri"/>
          <w:b/>
          <w:lang w:eastAsia="en-US"/>
        </w:rPr>
        <w:lastRenderedPageBreak/>
        <w:t>13.5.</w:t>
      </w:r>
      <w:r w:rsidRPr="00F55E1C">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295F519" w14:textId="77777777" w:rsidR="00F55E1C" w:rsidRPr="00F55E1C" w:rsidRDefault="00F55E1C" w:rsidP="00F55E1C">
      <w:pPr>
        <w:widowControl w:val="0"/>
        <w:tabs>
          <w:tab w:val="left" w:pos="0"/>
          <w:tab w:val="left" w:pos="1134"/>
          <w:tab w:val="left" w:pos="1276"/>
        </w:tabs>
        <w:autoSpaceDE w:val="0"/>
        <w:ind w:firstLine="709"/>
        <w:jc w:val="both"/>
      </w:pPr>
      <w:r w:rsidRPr="00F55E1C">
        <w:rPr>
          <w:rFonts w:eastAsia="Calibri;Calibri"/>
          <w:b/>
          <w:lang w:eastAsia="en-US"/>
        </w:rPr>
        <w:t>13.6.</w:t>
      </w:r>
      <w:r w:rsidRPr="00F55E1C">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DE8A695" w14:textId="77777777" w:rsidR="00F55E1C" w:rsidRPr="00F55E1C" w:rsidRDefault="00F55E1C" w:rsidP="00F55E1C">
      <w:pPr>
        <w:tabs>
          <w:tab w:val="left" w:pos="1418"/>
        </w:tabs>
        <w:ind w:firstLine="709"/>
        <w:jc w:val="both"/>
      </w:pPr>
      <w:r w:rsidRPr="00F55E1C">
        <w:rPr>
          <w:rFonts w:eastAsia="Calibri;Calibri"/>
          <w:b/>
          <w:lang w:eastAsia="en-US"/>
        </w:rPr>
        <w:t>13.7.</w:t>
      </w:r>
      <w:r w:rsidRPr="00F55E1C">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14B8E8C" w14:textId="77777777" w:rsidR="00F55E1C" w:rsidRPr="00F55E1C" w:rsidRDefault="00F55E1C" w:rsidP="00F55E1C">
      <w:pPr>
        <w:tabs>
          <w:tab w:val="left" w:pos="1134"/>
          <w:tab w:val="left" w:pos="1276"/>
        </w:tabs>
        <w:suppressAutoHyphens/>
        <w:ind w:firstLine="709"/>
        <w:jc w:val="center"/>
        <w:rPr>
          <w:b/>
        </w:rPr>
      </w:pPr>
    </w:p>
    <w:p w14:paraId="2AA88AC5" w14:textId="77777777" w:rsidR="00F55E1C" w:rsidRPr="00F55E1C" w:rsidRDefault="00F55E1C" w:rsidP="00F55E1C">
      <w:pPr>
        <w:widowControl w:val="0"/>
        <w:numPr>
          <w:ilvl w:val="0"/>
          <w:numId w:val="50"/>
        </w:numPr>
        <w:autoSpaceDE w:val="0"/>
        <w:ind w:left="0" w:firstLine="709"/>
        <w:contextualSpacing/>
        <w:jc w:val="center"/>
        <w:rPr>
          <w:b/>
          <w:color w:val="000000"/>
        </w:rPr>
      </w:pPr>
      <w:r w:rsidRPr="00F55E1C">
        <w:rPr>
          <w:b/>
          <w:lang w:eastAsia="en-US"/>
        </w:rPr>
        <w:t>ЭЛЕКТРОННЫЙ ДОКУМЕНТООБОРОТ</w:t>
      </w:r>
    </w:p>
    <w:p w14:paraId="1EE06F5A"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14.1.</w:t>
      </w:r>
      <w:r w:rsidRPr="00F55E1C">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31C839F"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14.2.</w:t>
      </w:r>
      <w:r w:rsidRPr="00F55E1C">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7F23FE2"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14.3.</w:t>
      </w:r>
      <w:r w:rsidRPr="00F55E1C">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438981C4"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14.4.</w:t>
      </w:r>
      <w:r w:rsidRPr="00F55E1C">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0D440CAE"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14.5.</w:t>
      </w:r>
      <w:r w:rsidRPr="00F55E1C">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06A725D6"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14.6.</w:t>
      </w:r>
      <w:r w:rsidRPr="00F55E1C">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563462D"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14.7.</w:t>
      </w:r>
      <w:r w:rsidRPr="00F55E1C">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C881878" w14:textId="77777777" w:rsidR="00F55E1C" w:rsidRPr="00F55E1C" w:rsidRDefault="00F55E1C" w:rsidP="00F55E1C">
      <w:pPr>
        <w:tabs>
          <w:tab w:val="left" w:pos="1418"/>
        </w:tabs>
        <w:ind w:firstLine="709"/>
        <w:jc w:val="both"/>
      </w:pPr>
      <w:r w:rsidRPr="00F55E1C">
        <w:rPr>
          <w:rFonts w:eastAsia="Calibri;Calibri"/>
          <w:lang w:eastAsia="en-US"/>
        </w:rPr>
        <w:t xml:space="preserve">Каждая из Сторон несет ответственность за обеспечение </w:t>
      </w:r>
      <w:proofErr w:type="gramStart"/>
      <w:r w:rsidRPr="00F55E1C">
        <w:rPr>
          <w:rFonts w:eastAsia="Calibri;Calibri"/>
          <w:lang w:eastAsia="en-US"/>
        </w:rPr>
        <w:t>конфиденциальности</w:t>
      </w:r>
      <w:r w:rsidRPr="00F55E1C">
        <w:t xml:space="preserve"> ключей</w:t>
      </w:r>
      <w:proofErr w:type="gramEnd"/>
      <w:r w:rsidRPr="00F55E1C">
        <w:t xml:space="preserve"> квалицированной ЭП, недопущение использования принадлежащих ей ключей без ее согласия. </w:t>
      </w:r>
    </w:p>
    <w:p w14:paraId="6C1F918D"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14.8.</w:t>
      </w:r>
      <w:r w:rsidRPr="00F55E1C">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21FC5E3"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14.9.</w:t>
      </w:r>
      <w:r w:rsidRPr="00F55E1C">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7F74C16"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lastRenderedPageBreak/>
        <w:t>14.10.</w:t>
      </w:r>
      <w:r w:rsidRPr="00F55E1C">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52ED1CB" w14:textId="77777777" w:rsidR="00F55E1C" w:rsidRPr="00F55E1C" w:rsidRDefault="00F55E1C" w:rsidP="00F55E1C">
      <w:pPr>
        <w:tabs>
          <w:tab w:val="left" w:pos="1418"/>
        </w:tabs>
        <w:ind w:firstLine="709"/>
        <w:jc w:val="both"/>
        <w:rPr>
          <w:rFonts w:eastAsia="Calibri;Calibri"/>
          <w:lang w:eastAsia="en-US"/>
        </w:rPr>
      </w:pPr>
      <w:r w:rsidRPr="00F55E1C">
        <w:rPr>
          <w:rFonts w:eastAsia="Calibri;Calibri"/>
          <w:b/>
          <w:lang w:eastAsia="en-US"/>
        </w:rPr>
        <w:t>14.11.</w:t>
      </w:r>
      <w:r w:rsidRPr="00F55E1C">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0331E81" w14:textId="77777777" w:rsidR="00F55E1C" w:rsidRPr="00F55E1C" w:rsidRDefault="00F55E1C" w:rsidP="00F55E1C">
      <w:pPr>
        <w:tabs>
          <w:tab w:val="left" w:pos="709"/>
          <w:tab w:val="left" w:pos="1134"/>
        </w:tabs>
        <w:ind w:left="709"/>
        <w:contextualSpacing/>
        <w:jc w:val="both"/>
        <w:rPr>
          <w:lang w:eastAsia="en-US"/>
        </w:rPr>
      </w:pPr>
    </w:p>
    <w:p w14:paraId="042618D4" w14:textId="77777777" w:rsidR="00F55E1C" w:rsidRPr="00F55E1C" w:rsidRDefault="00F55E1C" w:rsidP="00F55E1C">
      <w:pPr>
        <w:widowControl w:val="0"/>
        <w:numPr>
          <w:ilvl w:val="0"/>
          <w:numId w:val="50"/>
        </w:numPr>
        <w:tabs>
          <w:tab w:val="left" w:pos="1134"/>
          <w:tab w:val="left" w:pos="1276"/>
        </w:tabs>
        <w:autoSpaceDE w:val="0"/>
        <w:contextualSpacing/>
        <w:jc w:val="center"/>
        <w:rPr>
          <w:b/>
          <w:szCs w:val="20"/>
          <w:lang w:val="en-AU" w:eastAsia="en-US"/>
        </w:rPr>
      </w:pPr>
      <w:r w:rsidRPr="00F55E1C">
        <w:rPr>
          <w:b/>
          <w:szCs w:val="20"/>
          <w:lang w:val="en-AU" w:eastAsia="en-US"/>
        </w:rPr>
        <w:t>ПРОЧИЕ УСЛОВИЯ</w:t>
      </w:r>
    </w:p>
    <w:p w14:paraId="449327F3" w14:textId="77777777" w:rsidR="00F55E1C" w:rsidRPr="00F55E1C" w:rsidRDefault="00F55E1C" w:rsidP="00F55E1C">
      <w:pPr>
        <w:numPr>
          <w:ilvl w:val="1"/>
          <w:numId w:val="50"/>
        </w:numPr>
        <w:tabs>
          <w:tab w:val="left" w:pos="1418"/>
        </w:tabs>
        <w:ind w:left="0" w:firstLine="709"/>
        <w:jc w:val="both"/>
      </w:pPr>
      <w:r w:rsidRPr="00F55E1C">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C707230" w14:textId="77777777" w:rsidR="00F55E1C" w:rsidRPr="00F55E1C" w:rsidRDefault="00F55E1C" w:rsidP="00F55E1C">
      <w:pPr>
        <w:numPr>
          <w:ilvl w:val="1"/>
          <w:numId w:val="50"/>
        </w:numPr>
        <w:tabs>
          <w:tab w:val="left" w:pos="1418"/>
        </w:tabs>
        <w:ind w:left="0" w:firstLine="709"/>
        <w:jc w:val="both"/>
      </w:pPr>
      <w:r w:rsidRPr="00F55E1C">
        <w:t>Во всем остальном, что не предусмотрено настоящим Договором, Стороны руководствуются действующим законодательством Российской Федерации.</w:t>
      </w:r>
    </w:p>
    <w:p w14:paraId="60D97E44" w14:textId="77777777" w:rsidR="00F55E1C" w:rsidRPr="00F55E1C" w:rsidRDefault="00F55E1C" w:rsidP="00F55E1C">
      <w:pPr>
        <w:numPr>
          <w:ilvl w:val="1"/>
          <w:numId w:val="50"/>
        </w:numPr>
        <w:tabs>
          <w:tab w:val="left" w:pos="1418"/>
        </w:tabs>
        <w:ind w:left="0" w:firstLine="709"/>
        <w:jc w:val="both"/>
      </w:pPr>
      <w:r w:rsidRPr="00F55E1C">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2CDE6F3" w14:textId="77777777" w:rsidR="00F55E1C" w:rsidRPr="00F55E1C" w:rsidRDefault="00F55E1C" w:rsidP="00F55E1C">
      <w:pPr>
        <w:numPr>
          <w:ilvl w:val="1"/>
          <w:numId w:val="50"/>
        </w:numPr>
        <w:tabs>
          <w:tab w:val="left" w:pos="1418"/>
        </w:tabs>
        <w:ind w:left="0" w:firstLine="709"/>
        <w:jc w:val="both"/>
      </w:pPr>
      <w:r w:rsidRPr="00F55E1C">
        <w:t>Сторона не вправе без письменного согласия другой Стороны передавать свои права и обязанности по настоящему Договору.</w:t>
      </w:r>
    </w:p>
    <w:p w14:paraId="0021AF81" w14:textId="77777777" w:rsidR="00F55E1C" w:rsidRPr="00F55E1C" w:rsidRDefault="00F55E1C" w:rsidP="00F55E1C">
      <w:pPr>
        <w:tabs>
          <w:tab w:val="left" w:pos="1134"/>
          <w:tab w:val="left" w:pos="1276"/>
        </w:tabs>
        <w:ind w:firstLine="709"/>
        <w:jc w:val="both"/>
      </w:pPr>
      <w:r w:rsidRPr="00F55E1C">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7569652" w14:textId="77777777" w:rsidR="00F55E1C" w:rsidRPr="00F55E1C" w:rsidRDefault="00F55E1C" w:rsidP="00F55E1C">
      <w:pPr>
        <w:tabs>
          <w:tab w:val="left" w:pos="1134"/>
          <w:tab w:val="left" w:pos="1276"/>
        </w:tabs>
        <w:ind w:firstLine="709"/>
        <w:jc w:val="both"/>
      </w:pPr>
      <w:r w:rsidRPr="00F55E1C">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FD192F2" w14:textId="77777777" w:rsidR="00F55E1C" w:rsidRPr="00F55E1C" w:rsidRDefault="00F55E1C" w:rsidP="00F55E1C">
      <w:pPr>
        <w:numPr>
          <w:ilvl w:val="1"/>
          <w:numId w:val="50"/>
        </w:numPr>
        <w:tabs>
          <w:tab w:val="left" w:pos="1418"/>
        </w:tabs>
        <w:ind w:left="0" w:firstLine="709"/>
        <w:jc w:val="both"/>
      </w:pPr>
      <w:r w:rsidRPr="00F55E1C">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7">
        <w:r w:rsidRPr="00F55E1C">
          <w:rPr>
            <w:bCs/>
            <w:color w:val="0000FF"/>
            <w:u w:val="single"/>
          </w:rPr>
          <w:t>info@ncrc.ru</w:t>
        </w:r>
      </w:hyperlink>
      <w:r w:rsidRPr="00F55E1C">
        <w:t xml:space="preserve"> на адрес электронной почты (с адреса электронной почты) Поставщика </w:t>
      </w:r>
      <w:r w:rsidRPr="00F55E1C">
        <w:rPr>
          <w:bCs/>
          <w:color w:val="0000FF"/>
          <w:u w:val="single"/>
        </w:rPr>
        <w:t>___________</w:t>
      </w:r>
      <w:r w:rsidRPr="00F55E1C">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5FF16E4" w14:textId="77777777" w:rsidR="00F55E1C" w:rsidRPr="00F55E1C" w:rsidRDefault="00F55E1C" w:rsidP="00F55E1C">
      <w:pPr>
        <w:numPr>
          <w:ilvl w:val="1"/>
          <w:numId w:val="50"/>
        </w:numPr>
        <w:tabs>
          <w:tab w:val="left" w:pos="1418"/>
        </w:tabs>
        <w:ind w:left="0" w:firstLine="709"/>
        <w:jc w:val="both"/>
      </w:pPr>
      <w:r w:rsidRPr="00F55E1C">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61E25E3" w14:textId="77777777" w:rsidR="00F55E1C" w:rsidRPr="00F55E1C" w:rsidRDefault="00F55E1C" w:rsidP="00F55E1C">
      <w:pPr>
        <w:tabs>
          <w:tab w:val="left" w:pos="1134"/>
          <w:tab w:val="left" w:pos="1276"/>
        </w:tabs>
        <w:ind w:firstLine="709"/>
        <w:jc w:val="both"/>
      </w:pPr>
      <w:r w:rsidRPr="00F55E1C">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DA02F02" w14:textId="77777777" w:rsidR="00F55E1C" w:rsidRPr="00F55E1C" w:rsidRDefault="00F55E1C" w:rsidP="00F55E1C">
      <w:pPr>
        <w:numPr>
          <w:ilvl w:val="1"/>
          <w:numId w:val="50"/>
        </w:numPr>
        <w:tabs>
          <w:tab w:val="left" w:pos="1418"/>
        </w:tabs>
        <w:ind w:left="0" w:firstLine="709"/>
        <w:jc w:val="both"/>
      </w:pPr>
      <w:r w:rsidRPr="00F55E1C">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15384CC0" w14:textId="77777777" w:rsidR="00F55E1C" w:rsidRPr="00F55E1C" w:rsidRDefault="00F55E1C" w:rsidP="00F55E1C">
      <w:pPr>
        <w:numPr>
          <w:ilvl w:val="1"/>
          <w:numId w:val="50"/>
        </w:numPr>
        <w:tabs>
          <w:tab w:val="left" w:pos="1418"/>
        </w:tabs>
        <w:ind w:left="0" w:firstLine="709"/>
        <w:jc w:val="both"/>
      </w:pPr>
      <w:r w:rsidRPr="00F55E1C">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BE5203E" w14:textId="77777777" w:rsidR="00F55E1C" w:rsidRPr="00F55E1C" w:rsidRDefault="00F55E1C" w:rsidP="00F55E1C">
      <w:pPr>
        <w:numPr>
          <w:ilvl w:val="1"/>
          <w:numId w:val="50"/>
        </w:numPr>
        <w:tabs>
          <w:tab w:val="left" w:pos="1418"/>
        </w:tabs>
        <w:ind w:left="0" w:firstLine="709"/>
        <w:jc w:val="both"/>
      </w:pPr>
      <w:r w:rsidRPr="00F55E1C">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012B0BC" w14:textId="77777777" w:rsidR="00F55E1C" w:rsidRPr="00F55E1C" w:rsidRDefault="00F55E1C" w:rsidP="00F55E1C">
      <w:pPr>
        <w:tabs>
          <w:tab w:val="left" w:pos="1418"/>
        </w:tabs>
        <w:ind w:left="709"/>
        <w:jc w:val="both"/>
      </w:pPr>
    </w:p>
    <w:p w14:paraId="3812D757" w14:textId="77777777" w:rsidR="00F55E1C" w:rsidRPr="00F55E1C" w:rsidRDefault="00F55E1C" w:rsidP="00F55E1C">
      <w:pPr>
        <w:widowControl w:val="0"/>
        <w:numPr>
          <w:ilvl w:val="0"/>
          <w:numId w:val="50"/>
        </w:numPr>
        <w:tabs>
          <w:tab w:val="left" w:pos="1134"/>
          <w:tab w:val="left" w:pos="1276"/>
        </w:tabs>
        <w:autoSpaceDE w:val="0"/>
        <w:ind w:left="0" w:firstLine="709"/>
        <w:jc w:val="center"/>
        <w:rPr>
          <w:b/>
        </w:rPr>
      </w:pPr>
      <w:r w:rsidRPr="00F55E1C">
        <w:rPr>
          <w:b/>
        </w:rPr>
        <w:t>ПРИЛОЖЕНИЯ К ДОГОВОРУ</w:t>
      </w:r>
    </w:p>
    <w:p w14:paraId="45DC038A" w14:textId="77777777" w:rsidR="00F55E1C" w:rsidRPr="00F55E1C" w:rsidRDefault="00F55E1C" w:rsidP="00F55E1C">
      <w:pPr>
        <w:numPr>
          <w:ilvl w:val="1"/>
          <w:numId w:val="50"/>
        </w:numPr>
        <w:tabs>
          <w:tab w:val="left" w:pos="567"/>
          <w:tab w:val="left" w:pos="1418"/>
        </w:tabs>
        <w:ind w:left="0" w:firstLine="709"/>
        <w:jc w:val="both"/>
      </w:pPr>
      <w:r w:rsidRPr="00F55E1C">
        <w:t>Приложение – спецификация.</w:t>
      </w:r>
    </w:p>
    <w:p w14:paraId="2480A44B" w14:textId="77777777" w:rsidR="00F55E1C" w:rsidRPr="00F55E1C" w:rsidRDefault="00F55E1C" w:rsidP="00F55E1C">
      <w:pPr>
        <w:tabs>
          <w:tab w:val="left" w:pos="567"/>
          <w:tab w:val="left" w:pos="993"/>
          <w:tab w:val="left" w:pos="1134"/>
          <w:tab w:val="left" w:pos="1276"/>
        </w:tabs>
        <w:ind w:firstLine="709"/>
        <w:jc w:val="both"/>
      </w:pPr>
    </w:p>
    <w:p w14:paraId="762B9EF2" w14:textId="77777777" w:rsidR="00F55E1C" w:rsidRPr="00F55E1C" w:rsidRDefault="00F55E1C" w:rsidP="00F55E1C">
      <w:pPr>
        <w:widowControl w:val="0"/>
        <w:numPr>
          <w:ilvl w:val="0"/>
          <w:numId w:val="50"/>
        </w:numPr>
        <w:autoSpaceDE w:val="0"/>
        <w:ind w:left="0" w:firstLine="709"/>
        <w:jc w:val="center"/>
        <w:rPr>
          <w:b/>
        </w:rPr>
      </w:pPr>
      <w:r w:rsidRPr="00F55E1C">
        <w:rPr>
          <w:b/>
        </w:rPr>
        <w:t>АДРЕСА И РЕКВИЗИТЫ СТОРОН</w:t>
      </w:r>
    </w:p>
    <w:p w14:paraId="027D919E" w14:textId="77777777" w:rsidR="00F55E1C" w:rsidRPr="00F55E1C" w:rsidRDefault="00F55E1C" w:rsidP="00F55E1C">
      <w:pPr>
        <w:tabs>
          <w:tab w:val="left" w:pos="567"/>
        </w:tabs>
        <w:ind w:left="142"/>
        <w:rPr>
          <w:b/>
        </w:rPr>
      </w:pPr>
    </w:p>
    <w:tbl>
      <w:tblPr>
        <w:tblW w:w="10457" w:type="dxa"/>
        <w:tblLook w:val="04A0" w:firstRow="1" w:lastRow="0" w:firstColumn="1" w:lastColumn="0" w:noHBand="0" w:noVBand="1"/>
      </w:tblPr>
      <w:tblGrid>
        <w:gridCol w:w="4928"/>
        <w:gridCol w:w="5529"/>
      </w:tblGrid>
      <w:tr w:rsidR="00F55E1C" w:rsidRPr="00F55E1C" w14:paraId="2F3D4AC9" w14:textId="77777777" w:rsidTr="006F1D05">
        <w:trPr>
          <w:trHeight w:val="3594"/>
        </w:trPr>
        <w:tc>
          <w:tcPr>
            <w:tcW w:w="4928" w:type="dxa"/>
            <w:shd w:val="clear" w:color="auto" w:fill="auto"/>
          </w:tcPr>
          <w:p w14:paraId="26481CDD" w14:textId="77777777" w:rsidR="00F55E1C" w:rsidRPr="00F55E1C" w:rsidRDefault="00F55E1C" w:rsidP="00F55E1C">
            <w:pPr>
              <w:rPr>
                <w:b/>
              </w:rPr>
            </w:pPr>
            <w:r w:rsidRPr="00F55E1C">
              <w:rPr>
                <w:b/>
              </w:rPr>
              <w:t>ПОСТАВЩИК</w:t>
            </w:r>
          </w:p>
          <w:p w14:paraId="3788022F" w14:textId="77777777" w:rsidR="00F55E1C" w:rsidRPr="00F55E1C" w:rsidRDefault="00F55E1C" w:rsidP="00F55E1C">
            <w:pPr>
              <w:jc w:val="both"/>
              <w:rPr>
                <w:b/>
              </w:rPr>
            </w:pPr>
            <w:r w:rsidRPr="00F55E1C">
              <w:rPr>
                <w:b/>
              </w:rPr>
              <w:t>____________________</w:t>
            </w:r>
          </w:p>
          <w:p w14:paraId="77C8A2E2" w14:textId="77777777" w:rsidR="00F55E1C" w:rsidRPr="00F55E1C" w:rsidRDefault="00F55E1C" w:rsidP="00F55E1C">
            <w:pPr>
              <w:ind w:left="142"/>
              <w:rPr>
                <w:b/>
              </w:rPr>
            </w:pPr>
          </w:p>
          <w:p w14:paraId="671DA1D3" w14:textId="77777777" w:rsidR="00F55E1C" w:rsidRPr="00F55E1C" w:rsidRDefault="00F55E1C" w:rsidP="00F55E1C">
            <w:r w:rsidRPr="00F55E1C">
              <w:rPr>
                <w:color w:val="000000"/>
                <w:u w:val="single"/>
              </w:rPr>
              <w:t>Адрес места нахождения</w:t>
            </w:r>
            <w:r w:rsidRPr="00F55E1C">
              <w:rPr>
                <w:color w:val="000000"/>
              </w:rPr>
              <w:t>:</w:t>
            </w:r>
          </w:p>
          <w:p w14:paraId="76D600E1" w14:textId="77777777" w:rsidR="00F55E1C" w:rsidRPr="00F55E1C" w:rsidRDefault="00F55E1C" w:rsidP="00F55E1C">
            <w:r w:rsidRPr="00F55E1C">
              <w:t>_________________________</w:t>
            </w:r>
          </w:p>
          <w:p w14:paraId="0AECA0CB" w14:textId="77777777" w:rsidR="00F55E1C" w:rsidRPr="00F55E1C" w:rsidRDefault="00F55E1C" w:rsidP="00F55E1C">
            <w:r w:rsidRPr="00F55E1C">
              <w:t>_________________________</w:t>
            </w:r>
          </w:p>
          <w:p w14:paraId="32E13256" w14:textId="77777777" w:rsidR="00F55E1C" w:rsidRPr="00F55E1C" w:rsidRDefault="00F55E1C" w:rsidP="00F55E1C">
            <w:pPr>
              <w:rPr>
                <w:color w:val="000000"/>
                <w:u w:val="single"/>
              </w:rPr>
            </w:pPr>
            <w:r w:rsidRPr="00F55E1C">
              <w:rPr>
                <w:color w:val="000000"/>
                <w:u w:val="single"/>
              </w:rPr>
              <w:t xml:space="preserve">Адрес для отправки </w:t>
            </w:r>
          </w:p>
          <w:p w14:paraId="0454D5A0" w14:textId="77777777" w:rsidR="00F55E1C" w:rsidRPr="00F55E1C" w:rsidRDefault="00F55E1C" w:rsidP="00F55E1C">
            <w:pPr>
              <w:rPr>
                <w:color w:val="000000"/>
                <w:u w:val="single"/>
              </w:rPr>
            </w:pPr>
            <w:r w:rsidRPr="00F55E1C">
              <w:rPr>
                <w:color w:val="000000"/>
                <w:u w:val="single"/>
              </w:rPr>
              <w:t>почтовой корреспонденции:</w:t>
            </w:r>
          </w:p>
          <w:p w14:paraId="4594206F" w14:textId="77777777" w:rsidR="00F55E1C" w:rsidRPr="00F55E1C" w:rsidRDefault="00F55E1C" w:rsidP="00F55E1C">
            <w:r w:rsidRPr="00F55E1C">
              <w:t>_________________________</w:t>
            </w:r>
          </w:p>
          <w:p w14:paraId="5EAD1CD6" w14:textId="77777777" w:rsidR="00F55E1C" w:rsidRPr="00F55E1C" w:rsidRDefault="00F55E1C" w:rsidP="00F55E1C">
            <w:r w:rsidRPr="00F55E1C">
              <w:t>_________________________</w:t>
            </w:r>
          </w:p>
          <w:p w14:paraId="323827C4" w14:textId="77777777" w:rsidR="00F55E1C" w:rsidRPr="00F55E1C" w:rsidRDefault="00F55E1C" w:rsidP="00F55E1C">
            <w:pPr>
              <w:rPr>
                <w:color w:val="000000"/>
              </w:rPr>
            </w:pPr>
            <w:r w:rsidRPr="00F55E1C">
              <w:rPr>
                <w:color w:val="000000"/>
              </w:rPr>
              <w:t>Тел./факс: ___________________</w:t>
            </w:r>
          </w:p>
          <w:p w14:paraId="2F5A64DE" w14:textId="77777777" w:rsidR="00F55E1C" w:rsidRPr="00F55E1C" w:rsidRDefault="00F55E1C" w:rsidP="00F55E1C">
            <w:pPr>
              <w:rPr>
                <w:color w:val="000000"/>
              </w:rPr>
            </w:pPr>
            <w:r w:rsidRPr="00F55E1C">
              <w:rPr>
                <w:color w:val="000000"/>
              </w:rPr>
              <w:t xml:space="preserve">ИНН </w:t>
            </w:r>
            <w:r w:rsidRPr="00F55E1C">
              <w:t>__________</w:t>
            </w:r>
            <w:r w:rsidRPr="00F55E1C">
              <w:rPr>
                <w:color w:val="000000"/>
              </w:rPr>
              <w:t xml:space="preserve">, КПП </w:t>
            </w:r>
            <w:r w:rsidRPr="00F55E1C">
              <w:t>_________</w:t>
            </w:r>
          </w:p>
          <w:p w14:paraId="39DC6A3F" w14:textId="77777777" w:rsidR="00F55E1C" w:rsidRPr="00F55E1C" w:rsidRDefault="00F55E1C" w:rsidP="00F55E1C">
            <w:pPr>
              <w:rPr>
                <w:color w:val="000000"/>
              </w:rPr>
            </w:pPr>
            <w:r w:rsidRPr="00F55E1C">
              <w:rPr>
                <w:color w:val="000000"/>
              </w:rPr>
              <w:t>ОКПО _____________</w:t>
            </w:r>
          </w:p>
          <w:p w14:paraId="57E4C54F" w14:textId="77777777" w:rsidR="00F55E1C" w:rsidRPr="00F55E1C" w:rsidRDefault="00F55E1C" w:rsidP="00F55E1C">
            <w:pPr>
              <w:rPr>
                <w:color w:val="000000"/>
              </w:rPr>
            </w:pPr>
            <w:r w:rsidRPr="00F55E1C">
              <w:rPr>
                <w:color w:val="000000"/>
              </w:rPr>
              <w:t>ОГРН ______________</w:t>
            </w:r>
          </w:p>
          <w:p w14:paraId="7E723A0B" w14:textId="77777777" w:rsidR="00F55E1C" w:rsidRPr="00F55E1C" w:rsidRDefault="00F55E1C" w:rsidP="00F55E1C">
            <w:pPr>
              <w:jc w:val="both"/>
              <w:rPr>
                <w:color w:val="000000"/>
                <w:u w:val="single"/>
              </w:rPr>
            </w:pPr>
            <w:r w:rsidRPr="00F55E1C">
              <w:rPr>
                <w:color w:val="000000"/>
                <w:u w:val="single"/>
              </w:rPr>
              <w:t>Платежные реквизиты:</w:t>
            </w:r>
          </w:p>
          <w:p w14:paraId="7F29A9BC" w14:textId="77777777" w:rsidR="00F55E1C" w:rsidRPr="00F55E1C" w:rsidRDefault="00F55E1C" w:rsidP="00F55E1C">
            <w:r w:rsidRPr="00F55E1C">
              <w:t>р/счет: _________________________</w:t>
            </w:r>
          </w:p>
          <w:p w14:paraId="7C61874E" w14:textId="77777777" w:rsidR="00F55E1C" w:rsidRPr="00F55E1C" w:rsidRDefault="00F55E1C" w:rsidP="00F55E1C">
            <w:r w:rsidRPr="00F55E1C">
              <w:t xml:space="preserve">Банк: __________________________  </w:t>
            </w:r>
          </w:p>
          <w:p w14:paraId="4490BED6" w14:textId="77777777" w:rsidR="00F55E1C" w:rsidRPr="00F55E1C" w:rsidRDefault="00F55E1C" w:rsidP="00F55E1C">
            <w:r w:rsidRPr="00F55E1C">
              <w:t>к/счет: _________________________</w:t>
            </w:r>
          </w:p>
          <w:p w14:paraId="7FF5E930" w14:textId="77777777" w:rsidR="00F55E1C" w:rsidRPr="00F55E1C" w:rsidRDefault="00F55E1C" w:rsidP="00F55E1C">
            <w:r w:rsidRPr="00F55E1C">
              <w:t>БИК: ______________</w:t>
            </w:r>
          </w:p>
          <w:p w14:paraId="17FFC14A" w14:textId="77777777" w:rsidR="00F55E1C" w:rsidRPr="00F55E1C" w:rsidRDefault="00F55E1C" w:rsidP="00F55E1C">
            <w:pPr>
              <w:rPr>
                <w:color w:val="000000"/>
              </w:rPr>
            </w:pPr>
          </w:p>
          <w:p w14:paraId="49A6E842" w14:textId="77777777" w:rsidR="00F55E1C" w:rsidRPr="00F55E1C" w:rsidRDefault="00F55E1C" w:rsidP="00F55E1C">
            <w:pPr>
              <w:rPr>
                <w:color w:val="000000"/>
              </w:rPr>
            </w:pPr>
          </w:p>
          <w:p w14:paraId="2329048B" w14:textId="77777777" w:rsidR="00F55E1C" w:rsidRPr="00F55E1C" w:rsidRDefault="00F55E1C" w:rsidP="00F55E1C">
            <w:pPr>
              <w:rPr>
                <w:color w:val="000000"/>
              </w:rPr>
            </w:pPr>
          </w:p>
          <w:p w14:paraId="77A016CB" w14:textId="77777777" w:rsidR="00F55E1C" w:rsidRPr="00F55E1C" w:rsidRDefault="00F55E1C" w:rsidP="00F55E1C">
            <w:pPr>
              <w:rPr>
                <w:rFonts w:eastAsia="Courier New"/>
              </w:rPr>
            </w:pPr>
            <w:r w:rsidRPr="00F55E1C">
              <w:rPr>
                <w:rFonts w:eastAsia="Courier New"/>
              </w:rPr>
              <w:t>___________________ / _____________ /</w:t>
            </w:r>
          </w:p>
          <w:p w14:paraId="539762D4" w14:textId="77777777" w:rsidR="00F55E1C" w:rsidRPr="00F55E1C" w:rsidRDefault="00F55E1C" w:rsidP="00F55E1C">
            <w:pPr>
              <w:ind w:left="142"/>
              <w:rPr>
                <w:i/>
                <w:sz w:val="16"/>
                <w:szCs w:val="16"/>
              </w:rPr>
            </w:pPr>
            <w:r w:rsidRPr="00F55E1C">
              <w:rPr>
                <w:i/>
                <w:sz w:val="16"/>
                <w:szCs w:val="16"/>
              </w:rPr>
              <w:t>(подписано ЭЦП)</w:t>
            </w:r>
          </w:p>
        </w:tc>
        <w:tc>
          <w:tcPr>
            <w:tcW w:w="5529" w:type="dxa"/>
            <w:shd w:val="clear" w:color="auto" w:fill="auto"/>
          </w:tcPr>
          <w:p w14:paraId="71B74D3C" w14:textId="77777777" w:rsidR="00F55E1C" w:rsidRPr="00F55E1C" w:rsidRDefault="00F55E1C" w:rsidP="00F55E1C">
            <w:pPr>
              <w:jc w:val="both"/>
              <w:rPr>
                <w:b/>
              </w:rPr>
            </w:pPr>
            <w:r w:rsidRPr="00F55E1C">
              <w:rPr>
                <w:b/>
              </w:rPr>
              <w:t>ПОКУПАТЕЛЬ:</w:t>
            </w:r>
          </w:p>
          <w:p w14:paraId="201AD80E" w14:textId="77777777" w:rsidR="00F55E1C" w:rsidRPr="00F55E1C" w:rsidRDefault="00F55E1C" w:rsidP="00F55E1C">
            <w:pPr>
              <w:jc w:val="both"/>
            </w:pPr>
            <w:r w:rsidRPr="00F55E1C">
              <w:rPr>
                <w:b/>
              </w:rPr>
              <w:t>АО «КАВКАЗ.РФ»</w:t>
            </w:r>
          </w:p>
          <w:p w14:paraId="40DF623C" w14:textId="77777777" w:rsidR="00F55E1C" w:rsidRPr="00F55E1C" w:rsidRDefault="00F55E1C" w:rsidP="00F55E1C">
            <w:pPr>
              <w:rPr>
                <w:b/>
                <w:bCs/>
              </w:rPr>
            </w:pPr>
          </w:p>
          <w:p w14:paraId="54C866C5" w14:textId="77777777" w:rsidR="00F55E1C" w:rsidRPr="00F55E1C" w:rsidRDefault="00F55E1C" w:rsidP="00F55E1C">
            <w:r w:rsidRPr="00F55E1C">
              <w:rPr>
                <w:color w:val="000000"/>
                <w:u w:val="single"/>
              </w:rPr>
              <w:t>Адрес места нахождения</w:t>
            </w:r>
            <w:r w:rsidRPr="00F55E1C">
              <w:rPr>
                <w:color w:val="000000"/>
              </w:rPr>
              <w:t>:</w:t>
            </w:r>
          </w:p>
          <w:p w14:paraId="271B7EA4" w14:textId="77777777" w:rsidR="00F55E1C" w:rsidRPr="00F55E1C" w:rsidRDefault="00F55E1C" w:rsidP="00F55E1C">
            <w:pPr>
              <w:rPr>
                <w:color w:val="000000"/>
              </w:rPr>
            </w:pPr>
            <w:r w:rsidRPr="00F55E1C">
              <w:rPr>
                <w:color w:val="000000"/>
              </w:rPr>
              <w:t xml:space="preserve">улица </w:t>
            </w:r>
            <w:proofErr w:type="spellStart"/>
            <w:r w:rsidRPr="00F55E1C">
              <w:rPr>
                <w:color w:val="000000"/>
              </w:rPr>
              <w:t>Тестовская</w:t>
            </w:r>
            <w:proofErr w:type="spellEnd"/>
            <w:r w:rsidRPr="00F55E1C">
              <w:rPr>
                <w:color w:val="000000"/>
              </w:rPr>
              <w:t>, дом 10, 26 этаж,</w:t>
            </w:r>
          </w:p>
          <w:p w14:paraId="64D622B5" w14:textId="77777777" w:rsidR="00F55E1C" w:rsidRPr="00F55E1C" w:rsidRDefault="00F55E1C" w:rsidP="00F55E1C">
            <w:pPr>
              <w:rPr>
                <w:color w:val="000000"/>
              </w:rPr>
            </w:pPr>
            <w:r w:rsidRPr="00F55E1C">
              <w:rPr>
                <w:color w:val="000000"/>
              </w:rPr>
              <w:t>помещение I, город Москва,</w:t>
            </w:r>
          </w:p>
          <w:p w14:paraId="05FE5E63" w14:textId="77777777" w:rsidR="00F55E1C" w:rsidRPr="00F55E1C" w:rsidRDefault="00F55E1C" w:rsidP="00F55E1C">
            <w:pPr>
              <w:rPr>
                <w:color w:val="000000"/>
              </w:rPr>
            </w:pPr>
            <w:r w:rsidRPr="00F55E1C">
              <w:rPr>
                <w:color w:val="000000"/>
              </w:rPr>
              <w:t>Российская Федерация, 123112</w:t>
            </w:r>
          </w:p>
          <w:p w14:paraId="0A77AD45" w14:textId="77777777" w:rsidR="00F55E1C" w:rsidRPr="00F55E1C" w:rsidRDefault="00F55E1C" w:rsidP="00F55E1C">
            <w:pPr>
              <w:rPr>
                <w:color w:val="000000"/>
                <w:u w:val="single"/>
              </w:rPr>
            </w:pPr>
            <w:r w:rsidRPr="00F55E1C">
              <w:rPr>
                <w:color w:val="000000"/>
                <w:u w:val="single"/>
              </w:rPr>
              <w:t xml:space="preserve">Адрес для отправки </w:t>
            </w:r>
          </w:p>
          <w:p w14:paraId="2C3EF779" w14:textId="77777777" w:rsidR="00F55E1C" w:rsidRPr="00F55E1C" w:rsidRDefault="00F55E1C" w:rsidP="00F55E1C">
            <w:pPr>
              <w:rPr>
                <w:color w:val="000000"/>
                <w:u w:val="single"/>
              </w:rPr>
            </w:pPr>
            <w:r w:rsidRPr="00F55E1C">
              <w:rPr>
                <w:color w:val="000000"/>
                <w:u w:val="single"/>
              </w:rPr>
              <w:t>почтовой корреспонденции:</w:t>
            </w:r>
          </w:p>
          <w:p w14:paraId="06A8BAC5" w14:textId="77777777" w:rsidR="00F55E1C" w:rsidRPr="00F55E1C" w:rsidRDefault="00F55E1C" w:rsidP="00F55E1C">
            <w:pPr>
              <w:rPr>
                <w:color w:val="000000"/>
              </w:rPr>
            </w:pPr>
            <w:r w:rsidRPr="00F55E1C">
              <w:rPr>
                <w:color w:val="000000"/>
              </w:rPr>
              <w:t>123112, Российская Федерация,</w:t>
            </w:r>
          </w:p>
          <w:p w14:paraId="1211DAEE" w14:textId="77777777" w:rsidR="00F55E1C" w:rsidRPr="00F55E1C" w:rsidRDefault="00F55E1C" w:rsidP="00F55E1C">
            <w:pPr>
              <w:rPr>
                <w:color w:val="000000"/>
              </w:rPr>
            </w:pPr>
            <w:r w:rsidRPr="00F55E1C">
              <w:rPr>
                <w:color w:val="000000"/>
              </w:rPr>
              <w:t xml:space="preserve">город Москва, улица </w:t>
            </w:r>
            <w:proofErr w:type="spellStart"/>
            <w:r w:rsidRPr="00F55E1C">
              <w:rPr>
                <w:color w:val="000000"/>
              </w:rPr>
              <w:t>Тестовская</w:t>
            </w:r>
            <w:proofErr w:type="spellEnd"/>
            <w:r w:rsidRPr="00F55E1C">
              <w:rPr>
                <w:color w:val="000000"/>
              </w:rPr>
              <w:t>,</w:t>
            </w:r>
          </w:p>
          <w:p w14:paraId="52089B40" w14:textId="77777777" w:rsidR="00F55E1C" w:rsidRPr="00F55E1C" w:rsidRDefault="00F55E1C" w:rsidP="00F55E1C">
            <w:pPr>
              <w:rPr>
                <w:color w:val="000000"/>
              </w:rPr>
            </w:pPr>
            <w:r w:rsidRPr="00F55E1C">
              <w:rPr>
                <w:color w:val="000000"/>
              </w:rPr>
              <w:t>дом 10, 26 этаж, помещение I</w:t>
            </w:r>
          </w:p>
          <w:p w14:paraId="2F38C855" w14:textId="77777777" w:rsidR="00F55E1C" w:rsidRPr="00F55E1C" w:rsidRDefault="00F55E1C" w:rsidP="00F55E1C">
            <w:pPr>
              <w:rPr>
                <w:color w:val="000000"/>
              </w:rPr>
            </w:pPr>
            <w:r w:rsidRPr="00F55E1C">
              <w:rPr>
                <w:color w:val="000000"/>
              </w:rPr>
              <w:t>Тел./факс: +7(495)775-91-22 / -24</w:t>
            </w:r>
          </w:p>
          <w:p w14:paraId="306A35CE" w14:textId="77777777" w:rsidR="00F55E1C" w:rsidRPr="00F55E1C" w:rsidRDefault="00F55E1C" w:rsidP="00F55E1C">
            <w:pPr>
              <w:rPr>
                <w:color w:val="000000"/>
              </w:rPr>
            </w:pPr>
            <w:r w:rsidRPr="00F55E1C">
              <w:rPr>
                <w:color w:val="000000"/>
              </w:rPr>
              <w:t>ИНН 2632100740, КПП 770301001</w:t>
            </w:r>
          </w:p>
          <w:p w14:paraId="759ED9E7" w14:textId="77777777" w:rsidR="00F55E1C" w:rsidRPr="00F55E1C" w:rsidRDefault="00F55E1C" w:rsidP="00F55E1C">
            <w:pPr>
              <w:rPr>
                <w:color w:val="000000"/>
              </w:rPr>
            </w:pPr>
            <w:r w:rsidRPr="00F55E1C">
              <w:rPr>
                <w:color w:val="000000"/>
              </w:rPr>
              <w:t>ОКПО 67132337</w:t>
            </w:r>
          </w:p>
          <w:p w14:paraId="6A1A6A5A" w14:textId="77777777" w:rsidR="00F55E1C" w:rsidRPr="00F55E1C" w:rsidRDefault="00F55E1C" w:rsidP="00F55E1C">
            <w:pPr>
              <w:rPr>
                <w:color w:val="000000"/>
              </w:rPr>
            </w:pPr>
            <w:r w:rsidRPr="00F55E1C">
              <w:rPr>
                <w:color w:val="000000"/>
              </w:rPr>
              <w:t>ОГРН 1102632003320</w:t>
            </w:r>
          </w:p>
          <w:p w14:paraId="126EED38" w14:textId="77777777" w:rsidR="00F55E1C" w:rsidRPr="00F55E1C" w:rsidRDefault="00F55E1C" w:rsidP="00F55E1C">
            <w:pPr>
              <w:jc w:val="both"/>
              <w:rPr>
                <w:color w:val="000000"/>
                <w:u w:val="single"/>
              </w:rPr>
            </w:pPr>
            <w:r w:rsidRPr="00F55E1C">
              <w:rPr>
                <w:color w:val="000000"/>
                <w:u w:val="single"/>
              </w:rPr>
              <w:t>Платежные реквизиты:</w:t>
            </w:r>
          </w:p>
          <w:p w14:paraId="448F2DBF" w14:textId="77777777" w:rsidR="00F55E1C" w:rsidRPr="00F55E1C" w:rsidRDefault="00F55E1C" w:rsidP="00F55E1C">
            <w:r w:rsidRPr="00F55E1C">
              <w:t>р/счет: 40701810500020000436</w:t>
            </w:r>
          </w:p>
          <w:p w14:paraId="43DADF43" w14:textId="77777777" w:rsidR="00F55E1C" w:rsidRPr="00F55E1C" w:rsidRDefault="00F55E1C" w:rsidP="00F55E1C">
            <w:r w:rsidRPr="00F55E1C">
              <w:t xml:space="preserve">Банк: ПАО СБЕРБАНК г. Москва  </w:t>
            </w:r>
          </w:p>
          <w:p w14:paraId="3EB3F63D" w14:textId="77777777" w:rsidR="00F55E1C" w:rsidRPr="00F55E1C" w:rsidRDefault="00F55E1C" w:rsidP="00F55E1C">
            <w:r w:rsidRPr="00F55E1C">
              <w:t>к/счет: 30101810400000000225</w:t>
            </w:r>
          </w:p>
          <w:p w14:paraId="18FA6764" w14:textId="77777777" w:rsidR="00F55E1C" w:rsidRPr="00F55E1C" w:rsidRDefault="00F55E1C" w:rsidP="00F55E1C">
            <w:r w:rsidRPr="00F55E1C">
              <w:t>БИК: 044525225</w:t>
            </w:r>
          </w:p>
          <w:p w14:paraId="595D2A03" w14:textId="77777777" w:rsidR="00F55E1C" w:rsidRPr="00F55E1C" w:rsidRDefault="00F55E1C" w:rsidP="00F55E1C">
            <w:pPr>
              <w:jc w:val="both"/>
            </w:pPr>
          </w:p>
          <w:p w14:paraId="6621A841" w14:textId="77777777" w:rsidR="00F55E1C" w:rsidRPr="00F55E1C" w:rsidRDefault="00F55E1C" w:rsidP="00F55E1C">
            <w:pPr>
              <w:jc w:val="both"/>
              <w:rPr>
                <w:color w:val="000000"/>
              </w:rPr>
            </w:pPr>
            <w:r w:rsidRPr="00F55E1C">
              <w:t>_____________________/</w:t>
            </w:r>
            <w:r w:rsidRPr="00F55E1C">
              <w:rPr>
                <w:color w:val="000000"/>
              </w:rPr>
              <w:t xml:space="preserve"> ________________</w:t>
            </w:r>
            <w:r w:rsidRPr="00F55E1C">
              <w:t>/</w:t>
            </w:r>
          </w:p>
          <w:p w14:paraId="3440A66C" w14:textId="77777777" w:rsidR="00F55E1C" w:rsidRPr="00F55E1C" w:rsidRDefault="00F55E1C" w:rsidP="00F55E1C">
            <w:pPr>
              <w:ind w:left="142"/>
              <w:rPr>
                <w:rFonts w:eastAsia="Courier New"/>
              </w:rPr>
            </w:pPr>
            <w:r w:rsidRPr="00F55E1C">
              <w:rPr>
                <w:i/>
                <w:sz w:val="16"/>
                <w:szCs w:val="16"/>
              </w:rPr>
              <w:t>(подписано ЭЦП)</w:t>
            </w:r>
          </w:p>
        </w:tc>
      </w:tr>
    </w:tbl>
    <w:p w14:paraId="5D6ADAC8" w14:textId="77777777" w:rsidR="00F55E1C" w:rsidRPr="00F55E1C" w:rsidRDefault="00F55E1C" w:rsidP="00F55E1C">
      <w:pPr>
        <w:ind w:left="142"/>
        <w:jc w:val="right"/>
        <w:rPr>
          <w:b/>
        </w:rPr>
      </w:pPr>
    </w:p>
    <w:p w14:paraId="67581BB9" w14:textId="77777777" w:rsidR="00F55E1C" w:rsidRPr="00F55E1C" w:rsidRDefault="00F55E1C" w:rsidP="00F55E1C">
      <w:pPr>
        <w:ind w:left="142"/>
        <w:jc w:val="right"/>
        <w:rPr>
          <w:b/>
        </w:rPr>
      </w:pPr>
    </w:p>
    <w:p w14:paraId="3A2C65B8" w14:textId="77777777" w:rsidR="00F55E1C" w:rsidRPr="00F55E1C" w:rsidRDefault="00F55E1C" w:rsidP="00F55E1C">
      <w:pPr>
        <w:ind w:left="142"/>
        <w:jc w:val="right"/>
        <w:rPr>
          <w:b/>
        </w:rPr>
        <w:sectPr w:rsidR="00F55E1C" w:rsidRPr="00F55E1C" w:rsidSect="006F1D05">
          <w:footerReference w:type="default" r:id="rId38"/>
          <w:footerReference w:type="first" r:id="rId39"/>
          <w:pgSz w:w="11906" w:h="16838"/>
          <w:pgMar w:top="1134" w:right="992" w:bottom="992" w:left="1134" w:header="454" w:footer="510" w:gutter="0"/>
          <w:cols w:space="708"/>
          <w:docGrid w:linePitch="360"/>
        </w:sectPr>
      </w:pPr>
    </w:p>
    <w:p w14:paraId="544711B1" w14:textId="77777777" w:rsidR="00F55E1C" w:rsidRPr="00F55E1C" w:rsidRDefault="00F55E1C" w:rsidP="00F55E1C">
      <w:pPr>
        <w:keepNext/>
        <w:jc w:val="right"/>
        <w:outlineLvl w:val="5"/>
        <w:rPr>
          <w:b/>
        </w:rPr>
      </w:pPr>
      <w:r w:rsidRPr="00F55E1C">
        <w:rPr>
          <w:b/>
        </w:rPr>
        <w:lastRenderedPageBreak/>
        <w:t xml:space="preserve">ПРИЛОЖЕНИЕ </w:t>
      </w:r>
    </w:p>
    <w:p w14:paraId="457EA8F0" w14:textId="77777777" w:rsidR="00F55E1C" w:rsidRPr="00F55E1C" w:rsidRDefault="00F55E1C" w:rsidP="00F55E1C">
      <w:pPr>
        <w:keepNext/>
        <w:jc w:val="right"/>
        <w:outlineLvl w:val="5"/>
        <w:rPr>
          <w:b/>
        </w:rPr>
      </w:pPr>
      <w:r w:rsidRPr="00F55E1C">
        <w:rPr>
          <w:b/>
        </w:rPr>
        <w:t>к договору от «__» _______________ 2026 г.</w:t>
      </w:r>
    </w:p>
    <w:p w14:paraId="2723DFC6" w14:textId="77777777" w:rsidR="00F55E1C" w:rsidRPr="00F55E1C" w:rsidRDefault="00F55E1C" w:rsidP="00F55E1C">
      <w:pPr>
        <w:keepNext/>
        <w:jc w:val="right"/>
        <w:outlineLvl w:val="5"/>
        <w:rPr>
          <w:b/>
        </w:rPr>
      </w:pPr>
      <w:r w:rsidRPr="00F55E1C">
        <w:rPr>
          <w:b/>
        </w:rPr>
        <w:t xml:space="preserve">№ </w:t>
      </w:r>
    </w:p>
    <w:p w14:paraId="264C6794" w14:textId="77777777" w:rsidR="00F55E1C" w:rsidRPr="00F55E1C" w:rsidRDefault="00F55E1C" w:rsidP="00F55E1C">
      <w:pPr>
        <w:keepNext/>
        <w:jc w:val="center"/>
        <w:outlineLvl w:val="5"/>
        <w:rPr>
          <w:b/>
        </w:rPr>
      </w:pPr>
    </w:p>
    <w:p w14:paraId="5C2E5887" w14:textId="77777777" w:rsidR="00F55E1C" w:rsidRPr="00F55E1C" w:rsidRDefault="00F55E1C" w:rsidP="00F55E1C">
      <w:pPr>
        <w:keepNext/>
        <w:jc w:val="center"/>
        <w:outlineLvl w:val="5"/>
        <w:rPr>
          <w:b/>
        </w:rPr>
      </w:pPr>
      <w:r w:rsidRPr="00F55E1C">
        <w:rPr>
          <w:b/>
        </w:rPr>
        <w:t xml:space="preserve">СПЕЦИФИКАЦИЯ </w:t>
      </w:r>
    </w:p>
    <w:p w14:paraId="790722FC" w14:textId="77777777" w:rsidR="00F55E1C" w:rsidRPr="00F55E1C" w:rsidRDefault="00F55E1C" w:rsidP="00F55E1C">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F55E1C" w:rsidRPr="00F55E1C" w14:paraId="2A7A9025" w14:textId="77777777" w:rsidTr="006F1D05">
        <w:trPr>
          <w:trHeight w:val="1380"/>
          <w:jc w:val="center"/>
        </w:trPr>
        <w:tc>
          <w:tcPr>
            <w:tcW w:w="319" w:type="pct"/>
            <w:vAlign w:val="center"/>
          </w:tcPr>
          <w:p w14:paraId="21D605A0" w14:textId="77777777" w:rsidR="00F55E1C" w:rsidRPr="00F55E1C" w:rsidRDefault="00F55E1C" w:rsidP="00F55E1C">
            <w:pPr>
              <w:ind w:left="34"/>
              <w:jc w:val="center"/>
              <w:rPr>
                <w:b/>
                <w:sz w:val="20"/>
                <w:szCs w:val="20"/>
              </w:rPr>
            </w:pPr>
            <w:r w:rsidRPr="00F55E1C">
              <w:rPr>
                <w:b/>
                <w:sz w:val="20"/>
                <w:szCs w:val="20"/>
              </w:rPr>
              <w:t>п/№</w:t>
            </w:r>
          </w:p>
        </w:tc>
        <w:tc>
          <w:tcPr>
            <w:tcW w:w="2090" w:type="pct"/>
            <w:gridSpan w:val="2"/>
            <w:vAlign w:val="center"/>
          </w:tcPr>
          <w:p w14:paraId="2AA28A24" w14:textId="77777777" w:rsidR="00F55E1C" w:rsidRPr="00F55E1C" w:rsidRDefault="00F55E1C" w:rsidP="00F55E1C">
            <w:pPr>
              <w:ind w:left="34"/>
              <w:jc w:val="center"/>
              <w:rPr>
                <w:b/>
                <w:sz w:val="20"/>
                <w:szCs w:val="20"/>
                <w:lang w:val="en-US"/>
              </w:rPr>
            </w:pPr>
            <w:r w:rsidRPr="00F55E1C">
              <w:rPr>
                <w:b/>
                <w:sz w:val="20"/>
                <w:szCs w:val="20"/>
              </w:rPr>
              <w:t>Наименование товара</w:t>
            </w:r>
          </w:p>
          <w:p w14:paraId="389A57B4" w14:textId="77777777" w:rsidR="00F55E1C" w:rsidRPr="00F55E1C" w:rsidRDefault="00F55E1C" w:rsidP="00F55E1C">
            <w:pPr>
              <w:ind w:left="33"/>
              <w:jc w:val="center"/>
              <w:rPr>
                <w:b/>
                <w:sz w:val="20"/>
                <w:szCs w:val="20"/>
              </w:rPr>
            </w:pPr>
            <w:r w:rsidRPr="00F55E1C">
              <w:rPr>
                <w:b/>
                <w:sz w:val="20"/>
                <w:szCs w:val="20"/>
              </w:rPr>
              <w:t>Технические характеристики</w:t>
            </w:r>
          </w:p>
        </w:tc>
        <w:tc>
          <w:tcPr>
            <w:tcW w:w="560" w:type="pct"/>
            <w:vAlign w:val="center"/>
          </w:tcPr>
          <w:p w14:paraId="142358F4" w14:textId="77777777" w:rsidR="00F55E1C" w:rsidRPr="00F55E1C" w:rsidRDefault="00F55E1C" w:rsidP="00F55E1C">
            <w:pPr>
              <w:ind w:left="33"/>
              <w:jc w:val="center"/>
              <w:rPr>
                <w:b/>
                <w:sz w:val="20"/>
                <w:szCs w:val="20"/>
              </w:rPr>
            </w:pPr>
            <w:r w:rsidRPr="00F55E1C">
              <w:rPr>
                <w:b/>
                <w:sz w:val="20"/>
                <w:szCs w:val="20"/>
              </w:rPr>
              <w:t>Кол-во</w:t>
            </w:r>
          </w:p>
          <w:p w14:paraId="2B1843D6" w14:textId="77777777" w:rsidR="00F55E1C" w:rsidRPr="00F55E1C" w:rsidRDefault="00F55E1C" w:rsidP="00F55E1C">
            <w:pPr>
              <w:ind w:left="33"/>
              <w:jc w:val="center"/>
              <w:rPr>
                <w:b/>
                <w:sz w:val="20"/>
                <w:szCs w:val="20"/>
              </w:rPr>
            </w:pPr>
            <w:r w:rsidRPr="00F55E1C">
              <w:rPr>
                <w:b/>
                <w:sz w:val="20"/>
                <w:szCs w:val="20"/>
              </w:rPr>
              <w:t>(шт.)</w:t>
            </w:r>
          </w:p>
        </w:tc>
        <w:tc>
          <w:tcPr>
            <w:tcW w:w="847" w:type="pct"/>
            <w:vAlign w:val="center"/>
          </w:tcPr>
          <w:p w14:paraId="5CEF2F40" w14:textId="77777777" w:rsidR="00F55E1C" w:rsidRPr="00F55E1C" w:rsidRDefault="00F55E1C" w:rsidP="00F55E1C">
            <w:pPr>
              <w:ind w:left="33"/>
              <w:jc w:val="center"/>
              <w:rPr>
                <w:b/>
                <w:sz w:val="20"/>
                <w:szCs w:val="20"/>
              </w:rPr>
            </w:pPr>
            <w:r w:rsidRPr="00F55E1C">
              <w:rPr>
                <w:b/>
                <w:sz w:val="20"/>
                <w:szCs w:val="20"/>
              </w:rPr>
              <w:t>Информация о стране происхождения товара</w:t>
            </w:r>
          </w:p>
        </w:tc>
        <w:tc>
          <w:tcPr>
            <w:tcW w:w="542" w:type="pct"/>
            <w:vAlign w:val="center"/>
          </w:tcPr>
          <w:p w14:paraId="5EF4812A" w14:textId="77777777" w:rsidR="00F55E1C" w:rsidRPr="00F55E1C" w:rsidRDefault="00F55E1C" w:rsidP="00F55E1C">
            <w:pPr>
              <w:ind w:left="33"/>
              <w:jc w:val="center"/>
              <w:rPr>
                <w:b/>
                <w:sz w:val="20"/>
                <w:szCs w:val="20"/>
              </w:rPr>
            </w:pPr>
            <w:r w:rsidRPr="00F55E1C">
              <w:rPr>
                <w:b/>
                <w:sz w:val="20"/>
                <w:szCs w:val="20"/>
              </w:rPr>
              <w:t>Цена за единицу, рублей,</w:t>
            </w:r>
          </w:p>
          <w:p w14:paraId="650C1D12" w14:textId="77777777" w:rsidR="00F55E1C" w:rsidRPr="00F55E1C" w:rsidRDefault="00F55E1C" w:rsidP="00F55E1C">
            <w:pPr>
              <w:ind w:left="33"/>
              <w:jc w:val="center"/>
              <w:rPr>
                <w:b/>
                <w:sz w:val="20"/>
                <w:szCs w:val="20"/>
              </w:rPr>
            </w:pPr>
            <w:r w:rsidRPr="00F55E1C">
              <w:rPr>
                <w:b/>
                <w:sz w:val="20"/>
                <w:szCs w:val="20"/>
              </w:rPr>
              <w:t>включая НДС</w:t>
            </w:r>
          </w:p>
        </w:tc>
        <w:tc>
          <w:tcPr>
            <w:tcW w:w="642" w:type="pct"/>
            <w:gridSpan w:val="2"/>
            <w:shd w:val="clear" w:color="auto" w:fill="auto"/>
            <w:vAlign w:val="center"/>
          </w:tcPr>
          <w:p w14:paraId="1CC41C33" w14:textId="77777777" w:rsidR="00F55E1C" w:rsidRPr="00F55E1C" w:rsidRDefault="00F55E1C" w:rsidP="00F55E1C">
            <w:pPr>
              <w:jc w:val="center"/>
              <w:rPr>
                <w:sz w:val="20"/>
                <w:szCs w:val="20"/>
              </w:rPr>
            </w:pPr>
            <w:r w:rsidRPr="00F55E1C">
              <w:rPr>
                <w:b/>
                <w:sz w:val="20"/>
                <w:szCs w:val="20"/>
              </w:rPr>
              <w:t>Стоимость, рублей, включая НДС</w:t>
            </w:r>
          </w:p>
        </w:tc>
      </w:tr>
      <w:tr w:rsidR="00F55E1C" w:rsidRPr="00F55E1C" w14:paraId="6DC8F0F2" w14:textId="77777777" w:rsidTr="006F1D05">
        <w:trPr>
          <w:trHeight w:val="547"/>
          <w:jc w:val="center"/>
        </w:trPr>
        <w:tc>
          <w:tcPr>
            <w:tcW w:w="5000" w:type="pct"/>
            <w:gridSpan w:val="8"/>
            <w:vAlign w:val="center"/>
          </w:tcPr>
          <w:p w14:paraId="3AF89716" w14:textId="77777777" w:rsidR="00F55E1C" w:rsidRPr="00F55E1C" w:rsidRDefault="00F55E1C" w:rsidP="00F55E1C">
            <w:pPr>
              <w:jc w:val="center"/>
              <w:rPr>
                <w:sz w:val="20"/>
                <w:szCs w:val="20"/>
              </w:rPr>
            </w:pPr>
            <w:r w:rsidRPr="00F55E1C">
              <w:t xml:space="preserve">Российская Федерация, Кабардино-Балкарская Республика, Эльбрусский район, с. </w:t>
            </w:r>
            <w:proofErr w:type="spellStart"/>
            <w:r w:rsidRPr="00F55E1C">
              <w:t>Терскол</w:t>
            </w:r>
            <w:proofErr w:type="spellEnd"/>
            <w:r w:rsidRPr="00F55E1C">
              <w:t xml:space="preserve">, ул. </w:t>
            </w:r>
            <w:proofErr w:type="spellStart"/>
            <w:r w:rsidRPr="00F55E1C">
              <w:t>Азау</w:t>
            </w:r>
            <w:proofErr w:type="spellEnd"/>
            <w:r w:rsidRPr="00F55E1C">
              <w:t xml:space="preserve">, 12 на ВТРК «Эльбрус», </w:t>
            </w:r>
          </w:p>
        </w:tc>
      </w:tr>
      <w:tr w:rsidR="00F55E1C" w:rsidRPr="00F55E1C" w14:paraId="404995C1" w14:textId="77777777" w:rsidTr="006F1D05">
        <w:trPr>
          <w:trHeight w:val="547"/>
          <w:jc w:val="center"/>
        </w:trPr>
        <w:tc>
          <w:tcPr>
            <w:tcW w:w="319" w:type="pct"/>
            <w:vAlign w:val="center"/>
          </w:tcPr>
          <w:p w14:paraId="50D05878" w14:textId="77777777" w:rsidR="00F55E1C" w:rsidRPr="00F55E1C" w:rsidRDefault="00F55E1C" w:rsidP="00F55E1C">
            <w:pPr>
              <w:jc w:val="center"/>
              <w:rPr>
                <w:sz w:val="20"/>
                <w:szCs w:val="20"/>
              </w:rPr>
            </w:pPr>
          </w:p>
        </w:tc>
        <w:tc>
          <w:tcPr>
            <w:tcW w:w="2090" w:type="pct"/>
            <w:gridSpan w:val="2"/>
            <w:vAlign w:val="center"/>
          </w:tcPr>
          <w:p w14:paraId="63DEC471" w14:textId="77777777" w:rsidR="00F55E1C" w:rsidRPr="00F55E1C" w:rsidRDefault="00F55E1C" w:rsidP="00F55E1C">
            <w:pPr>
              <w:ind w:hanging="251"/>
              <w:jc w:val="center"/>
              <w:rPr>
                <w:sz w:val="20"/>
                <w:szCs w:val="20"/>
              </w:rPr>
            </w:pPr>
          </w:p>
        </w:tc>
        <w:tc>
          <w:tcPr>
            <w:tcW w:w="560" w:type="pct"/>
            <w:vAlign w:val="center"/>
          </w:tcPr>
          <w:p w14:paraId="7422FC83" w14:textId="77777777" w:rsidR="00F55E1C" w:rsidRPr="00F55E1C" w:rsidRDefault="00F55E1C" w:rsidP="00F55E1C">
            <w:pPr>
              <w:ind w:hanging="251"/>
              <w:jc w:val="center"/>
              <w:rPr>
                <w:sz w:val="20"/>
                <w:szCs w:val="20"/>
              </w:rPr>
            </w:pPr>
          </w:p>
        </w:tc>
        <w:tc>
          <w:tcPr>
            <w:tcW w:w="847" w:type="pct"/>
            <w:vAlign w:val="center"/>
          </w:tcPr>
          <w:p w14:paraId="7D3E2925" w14:textId="77777777" w:rsidR="00F55E1C" w:rsidRPr="00F55E1C" w:rsidRDefault="00F55E1C" w:rsidP="00F55E1C">
            <w:pPr>
              <w:jc w:val="center"/>
              <w:rPr>
                <w:sz w:val="20"/>
                <w:szCs w:val="20"/>
              </w:rPr>
            </w:pPr>
          </w:p>
        </w:tc>
        <w:tc>
          <w:tcPr>
            <w:tcW w:w="542" w:type="pct"/>
            <w:vAlign w:val="center"/>
          </w:tcPr>
          <w:p w14:paraId="54BD5E83" w14:textId="77777777" w:rsidR="00F55E1C" w:rsidRPr="00F55E1C" w:rsidRDefault="00F55E1C" w:rsidP="00F55E1C">
            <w:pPr>
              <w:jc w:val="center"/>
              <w:rPr>
                <w:sz w:val="20"/>
                <w:szCs w:val="20"/>
              </w:rPr>
            </w:pPr>
          </w:p>
        </w:tc>
        <w:tc>
          <w:tcPr>
            <w:tcW w:w="642" w:type="pct"/>
            <w:gridSpan w:val="2"/>
            <w:shd w:val="clear" w:color="auto" w:fill="auto"/>
            <w:vAlign w:val="center"/>
          </w:tcPr>
          <w:p w14:paraId="7FDF9AFB" w14:textId="77777777" w:rsidR="00F55E1C" w:rsidRPr="00F55E1C" w:rsidRDefault="00F55E1C" w:rsidP="00F55E1C">
            <w:pPr>
              <w:jc w:val="center"/>
              <w:rPr>
                <w:sz w:val="20"/>
                <w:szCs w:val="20"/>
              </w:rPr>
            </w:pPr>
          </w:p>
        </w:tc>
      </w:tr>
      <w:tr w:rsidR="00F55E1C" w:rsidRPr="00F55E1C" w14:paraId="25B06150" w14:textId="77777777" w:rsidTr="006F1D05">
        <w:trPr>
          <w:trHeight w:val="547"/>
          <w:jc w:val="center"/>
        </w:trPr>
        <w:tc>
          <w:tcPr>
            <w:tcW w:w="5000" w:type="pct"/>
            <w:gridSpan w:val="8"/>
            <w:vAlign w:val="center"/>
          </w:tcPr>
          <w:p w14:paraId="6202EFA4" w14:textId="77777777" w:rsidR="00F55E1C" w:rsidRPr="00F55E1C" w:rsidRDefault="00F55E1C" w:rsidP="00F55E1C">
            <w:pPr>
              <w:jc w:val="center"/>
              <w:rPr>
                <w:sz w:val="20"/>
                <w:szCs w:val="20"/>
              </w:rPr>
            </w:pPr>
            <w:r w:rsidRPr="00F55E1C">
              <w:t xml:space="preserve">Российская Федерация, Чеченская республика, </w:t>
            </w:r>
            <w:proofErr w:type="spellStart"/>
            <w:r w:rsidRPr="00F55E1C">
              <w:t>Итум-Калинский</w:t>
            </w:r>
            <w:proofErr w:type="spellEnd"/>
            <w:r w:rsidRPr="00F55E1C">
              <w:t xml:space="preserve"> район, село </w:t>
            </w:r>
            <w:proofErr w:type="spellStart"/>
            <w:r w:rsidRPr="00F55E1C">
              <w:t>Ведучи</w:t>
            </w:r>
            <w:proofErr w:type="spellEnd"/>
            <w:r w:rsidRPr="00F55E1C">
              <w:t xml:space="preserve">, улица 1-й переулок </w:t>
            </w:r>
            <w:proofErr w:type="spellStart"/>
            <w:r w:rsidRPr="00F55E1C">
              <w:t>Хачироева</w:t>
            </w:r>
            <w:proofErr w:type="spellEnd"/>
            <w:r w:rsidRPr="00F55E1C">
              <w:t>, № 1 на ВТРК «</w:t>
            </w:r>
            <w:proofErr w:type="spellStart"/>
            <w:r w:rsidRPr="00F55E1C">
              <w:t>Ведучи</w:t>
            </w:r>
            <w:proofErr w:type="spellEnd"/>
            <w:r w:rsidRPr="00F55E1C">
              <w:t>»</w:t>
            </w:r>
          </w:p>
        </w:tc>
      </w:tr>
      <w:tr w:rsidR="00F55E1C" w:rsidRPr="00F55E1C" w14:paraId="65AAE44B" w14:textId="77777777" w:rsidTr="006F1D05">
        <w:trPr>
          <w:trHeight w:val="547"/>
          <w:jc w:val="center"/>
        </w:trPr>
        <w:tc>
          <w:tcPr>
            <w:tcW w:w="319" w:type="pct"/>
            <w:vAlign w:val="center"/>
          </w:tcPr>
          <w:p w14:paraId="7A9201C4" w14:textId="77777777" w:rsidR="00F55E1C" w:rsidRPr="00F55E1C" w:rsidRDefault="00F55E1C" w:rsidP="00F55E1C">
            <w:pPr>
              <w:jc w:val="center"/>
              <w:rPr>
                <w:sz w:val="20"/>
                <w:szCs w:val="20"/>
              </w:rPr>
            </w:pPr>
          </w:p>
        </w:tc>
        <w:tc>
          <w:tcPr>
            <w:tcW w:w="2090" w:type="pct"/>
            <w:gridSpan w:val="2"/>
            <w:vAlign w:val="center"/>
          </w:tcPr>
          <w:p w14:paraId="4E5AB5E3" w14:textId="77777777" w:rsidR="00F55E1C" w:rsidRPr="00F55E1C" w:rsidRDefault="00F55E1C" w:rsidP="00F55E1C">
            <w:pPr>
              <w:ind w:hanging="251"/>
              <w:jc w:val="center"/>
              <w:rPr>
                <w:sz w:val="20"/>
                <w:szCs w:val="20"/>
              </w:rPr>
            </w:pPr>
          </w:p>
        </w:tc>
        <w:tc>
          <w:tcPr>
            <w:tcW w:w="560" w:type="pct"/>
            <w:vAlign w:val="center"/>
          </w:tcPr>
          <w:p w14:paraId="09009EB5" w14:textId="77777777" w:rsidR="00F55E1C" w:rsidRPr="00F55E1C" w:rsidRDefault="00F55E1C" w:rsidP="00F55E1C">
            <w:pPr>
              <w:ind w:hanging="251"/>
              <w:jc w:val="center"/>
              <w:rPr>
                <w:sz w:val="20"/>
                <w:szCs w:val="20"/>
              </w:rPr>
            </w:pPr>
          </w:p>
        </w:tc>
        <w:tc>
          <w:tcPr>
            <w:tcW w:w="847" w:type="pct"/>
            <w:vAlign w:val="center"/>
          </w:tcPr>
          <w:p w14:paraId="77D5460A" w14:textId="77777777" w:rsidR="00F55E1C" w:rsidRPr="00F55E1C" w:rsidRDefault="00F55E1C" w:rsidP="00F55E1C">
            <w:pPr>
              <w:jc w:val="center"/>
              <w:rPr>
                <w:sz w:val="20"/>
                <w:szCs w:val="20"/>
              </w:rPr>
            </w:pPr>
          </w:p>
        </w:tc>
        <w:tc>
          <w:tcPr>
            <w:tcW w:w="542" w:type="pct"/>
            <w:vAlign w:val="center"/>
          </w:tcPr>
          <w:p w14:paraId="4BECE7FE" w14:textId="77777777" w:rsidR="00F55E1C" w:rsidRPr="00F55E1C" w:rsidRDefault="00F55E1C" w:rsidP="00F55E1C">
            <w:pPr>
              <w:jc w:val="center"/>
              <w:rPr>
                <w:sz w:val="20"/>
                <w:szCs w:val="20"/>
              </w:rPr>
            </w:pPr>
          </w:p>
        </w:tc>
        <w:tc>
          <w:tcPr>
            <w:tcW w:w="642" w:type="pct"/>
            <w:gridSpan w:val="2"/>
            <w:shd w:val="clear" w:color="auto" w:fill="auto"/>
            <w:vAlign w:val="center"/>
          </w:tcPr>
          <w:p w14:paraId="5A8CC693" w14:textId="77777777" w:rsidR="00F55E1C" w:rsidRPr="00F55E1C" w:rsidRDefault="00F55E1C" w:rsidP="00F55E1C">
            <w:pPr>
              <w:jc w:val="center"/>
              <w:rPr>
                <w:sz w:val="20"/>
                <w:szCs w:val="20"/>
              </w:rPr>
            </w:pPr>
          </w:p>
        </w:tc>
      </w:tr>
      <w:tr w:rsidR="00F55E1C" w:rsidRPr="00F55E1C" w14:paraId="7775D900" w14:textId="77777777" w:rsidTr="006F1D05">
        <w:trPr>
          <w:trHeight w:val="280"/>
          <w:jc w:val="center"/>
        </w:trPr>
        <w:tc>
          <w:tcPr>
            <w:tcW w:w="322" w:type="pct"/>
            <w:gridSpan w:val="2"/>
          </w:tcPr>
          <w:p w14:paraId="68050ADA" w14:textId="77777777" w:rsidR="00F55E1C" w:rsidRPr="00F55E1C" w:rsidRDefault="00F55E1C" w:rsidP="00F55E1C">
            <w:pPr>
              <w:jc w:val="right"/>
              <w:rPr>
                <w:b/>
              </w:rPr>
            </w:pPr>
          </w:p>
        </w:tc>
        <w:tc>
          <w:tcPr>
            <w:tcW w:w="4041" w:type="pct"/>
            <w:gridSpan w:val="5"/>
          </w:tcPr>
          <w:p w14:paraId="247E45D5" w14:textId="77777777" w:rsidR="00F55E1C" w:rsidRPr="00F55E1C" w:rsidRDefault="00F55E1C" w:rsidP="00F55E1C">
            <w:pPr>
              <w:jc w:val="right"/>
              <w:rPr>
                <w:sz w:val="20"/>
                <w:szCs w:val="20"/>
              </w:rPr>
            </w:pPr>
            <w:r w:rsidRPr="00F55E1C">
              <w:rPr>
                <w:b/>
              </w:rPr>
              <w:t>ВСЕГО, руб. (включая НДС)</w:t>
            </w:r>
          </w:p>
        </w:tc>
        <w:tc>
          <w:tcPr>
            <w:tcW w:w="638" w:type="pct"/>
            <w:shd w:val="clear" w:color="auto" w:fill="auto"/>
            <w:vAlign w:val="center"/>
          </w:tcPr>
          <w:p w14:paraId="1B49C0CA" w14:textId="77777777" w:rsidR="00F55E1C" w:rsidRPr="00F55E1C" w:rsidRDefault="00F55E1C" w:rsidP="00F55E1C">
            <w:pPr>
              <w:rPr>
                <w:sz w:val="20"/>
                <w:szCs w:val="20"/>
              </w:rPr>
            </w:pPr>
          </w:p>
        </w:tc>
      </w:tr>
    </w:tbl>
    <w:p w14:paraId="7F12CA1C" w14:textId="77777777" w:rsidR="00F55E1C" w:rsidRPr="00F55E1C" w:rsidRDefault="00F55E1C" w:rsidP="00F55E1C">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F55E1C" w:rsidRPr="00F55E1C" w14:paraId="2283FF91" w14:textId="77777777" w:rsidTr="006F1D05">
        <w:trPr>
          <w:gridAfter w:val="1"/>
          <w:wAfter w:w="28" w:type="pct"/>
          <w:trHeight w:val="662"/>
        </w:trPr>
        <w:tc>
          <w:tcPr>
            <w:tcW w:w="2486" w:type="pct"/>
            <w:vAlign w:val="center"/>
          </w:tcPr>
          <w:p w14:paraId="0EE090C8" w14:textId="77777777" w:rsidR="00F55E1C" w:rsidRPr="00F55E1C" w:rsidRDefault="00F55E1C" w:rsidP="00F55E1C">
            <w:pPr>
              <w:widowControl w:val="0"/>
              <w:autoSpaceDE w:val="0"/>
              <w:autoSpaceDN w:val="0"/>
              <w:adjustRightInd w:val="0"/>
              <w:rPr>
                <w:b/>
              </w:rPr>
            </w:pPr>
          </w:p>
          <w:p w14:paraId="581EFED4" w14:textId="77777777" w:rsidR="00F55E1C" w:rsidRPr="00F55E1C" w:rsidRDefault="00F55E1C" w:rsidP="00F55E1C">
            <w:pPr>
              <w:widowControl w:val="0"/>
              <w:autoSpaceDE w:val="0"/>
              <w:autoSpaceDN w:val="0"/>
              <w:adjustRightInd w:val="0"/>
              <w:rPr>
                <w:b/>
              </w:rPr>
            </w:pPr>
            <w:r w:rsidRPr="00F55E1C">
              <w:rPr>
                <w:b/>
              </w:rPr>
              <w:t>ОТ ПОСТАВЩИКА:</w:t>
            </w:r>
          </w:p>
        </w:tc>
        <w:tc>
          <w:tcPr>
            <w:tcW w:w="2486" w:type="pct"/>
            <w:gridSpan w:val="2"/>
            <w:vAlign w:val="center"/>
          </w:tcPr>
          <w:p w14:paraId="3822F15E" w14:textId="77777777" w:rsidR="00F55E1C" w:rsidRPr="00F55E1C" w:rsidRDefault="00F55E1C" w:rsidP="00F55E1C">
            <w:pPr>
              <w:widowControl w:val="0"/>
              <w:autoSpaceDE w:val="0"/>
              <w:autoSpaceDN w:val="0"/>
              <w:adjustRightInd w:val="0"/>
              <w:rPr>
                <w:b/>
              </w:rPr>
            </w:pPr>
          </w:p>
          <w:p w14:paraId="2F9281A2" w14:textId="77777777" w:rsidR="00F55E1C" w:rsidRPr="00F55E1C" w:rsidRDefault="00F55E1C" w:rsidP="00F55E1C">
            <w:pPr>
              <w:widowControl w:val="0"/>
              <w:autoSpaceDE w:val="0"/>
              <w:autoSpaceDN w:val="0"/>
              <w:adjustRightInd w:val="0"/>
              <w:ind w:left="-51"/>
              <w:rPr>
                <w:b/>
              </w:rPr>
            </w:pPr>
            <w:r w:rsidRPr="00F55E1C">
              <w:rPr>
                <w:b/>
              </w:rPr>
              <w:t>ОТ ПОКУПАТЕЛЯ:</w:t>
            </w:r>
          </w:p>
        </w:tc>
      </w:tr>
      <w:tr w:rsidR="00F55E1C" w:rsidRPr="00F55E1C" w14:paraId="70157F00" w14:textId="77777777" w:rsidTr="006F1D05">
        <w:tc>
          <w:tcPr>
            <w:tcW w:w="2512" w:type="pct"/>
            <w:gridSpan w:val="2"/>
          </w:tcPr>
          <w:p w14:paraId="3CF01DBD" w14:textId="77777777" w:rsidR="00F55E1C" w:rsidRPr="00F55E1C" w:rsidRDefault="00F55E1C" w:rsidP="00F55E1C">
            <w:pPr>
              <w:widowControl w:val="0"/>
              <w:autoSpaceDE w:val="0"/>
              <w:autoSpaceDN w:val="0"/>
              <w:adjustRightInd w:val="0"/>
              <w:rPr>
                <w:sz w:val="16"/>
                <w:szCs w:val="16"/>
              </w:rPr>
            </w:pPr>
          </w:p>
          <w:p w14:paraId="62B1C11C" w14:textId="77777777" w:rsidR="00F55E1C" w:rsidRPr="00F55E1C" w:rsidRDefault="00F55E1C" w:rsidP="00F55E1C">
            <w:pPr>
              <w:widowControl w:val="0"/>
              <w:autoSpaceDE w:val="0"/>
              <w:autoSpaceDN w:val="0"/>
              <w:adjustRightInd w:val="0"/>
              <w:rPr>
                <w:sz w:val="16"/>
                <w:szCs w:val="16"/>
              </w:rPr>
            </w:pPr>
            <w:r w:rsidRPr="00F55E1C">
              <w:rPr>
                <w:sz w:val="16"/>
                <w:szCs w:val="16"/>
              </w:rPr>
              <w:t>_______________________________</w:t>
            </w:r>
          </w:p>
          <w:p w14:paraId="584A4D20" w14:textId="77777777" w:rsidR="00F55E1C" w:rsidRPr="00F55E1C" w:rsidRDefault="00F55E1C" w:rsidP="00F55E1C">
            <w:pPr>
              <w:widowControl w:val="0"/>
              <w:autoSpaceDE w:val="0"/>
              <w:autoSpaceDN w:val="0"/>
              <w:adjustRightInd w:val="0"/>
              <w:rPr>
                <w:i/>
                <w:sz w:val="16"/>
                <w:szCs w:val="16"/>
              </w:rPr>
            </w:pPr>
            <w:r w:rsidRPr="00F55E1C">
              <w:rPr>
                <w:i/>
                <w:sz w:val="16"/>
                <w:szCs w:val="16"/>
              </w:rPr>
              <w:t>(подписано ЭЦП)</w:t>
            </w:r>
          </w:p>
        </w:tc>
        <w:tc>
          <w:tcPr>
            <w:tcW w:w="2488" w:type="pct"/>
            <w:gridSpan w:val="2"/>
          </w:tcPr>
          <w:p w14:paraId="357DAB6D" w14:textId="77777777" w:rsidR="00F55E1C" w:rsidRPr="00F55E1C" w:rsidRDefault="00F55E1C" w:rsidP="00F55E1C">
            <w:pPr>
              <w:widowControl w:val="0"/>
              <w:autoSpaceDE w:val="0"/>
              <w:autoSpaceDN w:val="0"/>
              <w:adjustRightInd w:val="0"/>
              <w:rPr>
                <w:sz w:val="16"/>
                <w:szCs w:val="16"/>
              </w:rPr>
            </w:pPr>
          </w:p>
          <w:p w14:paraId="31265688" w14:textId="77777777" w:rsidR="00F55E1C" w:rsidRPr="00F55E1C" w:rsidRDefault="00F55E1C" w:rsidP="00F55E1C">
            <w:pPr>
              <w:widowControl w:val="0"/>
              <w:autoSpaceDE w:val="0"/>
              <w:autoSpaceDN w:val="0"/>
              <w:adjustRightInd w:val="0"/>
              <w:rPr>
                <w:sz w:val="16"/>
                <w:szCs w:val="16"/>
              </w:rPr>
            </w:pPr>
            <w:r w:rsidRPr="00F55E1C">
              <w:rPr>
                <w:sz w:val="16"/>
                <w:szCs w:val="16"/>
              </w:rPr>
              <w:t>____________________________________</w:t>
            </w:r>
          </w:p>
          <w:p w14:paraId="26D26265" w14:textId="77777777" w:rsidR="00F55E1C" w:rsidRPr="00F55E1C" w:rsidRDefault="00F55E1C" w:rsidP="00F55E1C">
            <w:pPr>
              <w:widowControl w:val="0"/>
              <w:autoSpaceDE w:val="0"/>
              <w:autoSpaceDN w:val="0"/>
              <w:adjustRightInd w:val="0"/>
              <w:rPr>
                <w:sz w:val="16"/>
                <w:szCs w:val="16"/>
              </w:rPr>
            </w:pPr>
            <w:r w:rsidRPr="00F55E1C">
              <w:rPr>
                <w:i/>
                <w:sz w:val="16"/>
                <w:szCs w:val="16"/>
              </w:rPr>
              <w:t>(подписано ЭЦП)</w:t>
            </w:r>
          </w:p>
        </w:tc>
      </w:tr>
    </w:tbl>
    <w:p w14:paraId="03B619B1" w14:textId="77777777" w:rsidR="00F55E1C" w:rsidRPr="00F55E1C" w:rsidRDefault="00F55E1C" w:rsidP="00F55E1C">
      <w:pPr>
        <w:widowControl w:val="0"/>
        <w:spacing w:before="120" w:after="120"/>
        <w:jc w:val="right"/>
        <w:rPr>
          <w:b/>
        </w:rPr>
      </w:pPr>
    </w:p>
    <w:p w14:paraId="7C0443FC" w14:textId="77777777" w:rsidR="00F55E1C" w:rsidRPr="00F55E1C" w:rsidRDefault="00F55E1C" w:rsidP="00F55E1C">
      <w:pPr>
        <w:ind w:left="142"/>
        <w:jc w:val="center"/>
      </w:pPr>
    </w:p>
    <w:p w14:paraId="0D102E72" w14:textId="77777777" w:rsidR="00EF6388" w:rsidRDefault="00EF6388" w:rsidP="00395D8B">
      <w:pPr>
        <w:widowControl w:val="0"/>
        <w:ind w:left="5664"/>
        <w:jc w:val="right"/>
      </w:pPr>
    </w:p>
    <w:sectPr w:rsidR="00EF6388" w:rsidSect="00A164B5">
      <w:footerReference w:type="default" r:id="rId40"/>
      <w:footerReference w:type="first" r:id="rId41"/>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6F1D05" w:rsidRDefault="006F1D05" w:rsidP="00B067D9">
      <w:r>
        <w:separator/>
      </w:r>
    </w:p>
  </w:endnote>
  <w:endnote w:type="continuationSeparator" w:id="0">
    <w:p w14:paraId="3ECC6BBB" w14:textId="77777777" w:rsidR="006F1D05" w:rsidRDefault="006F1D0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6F1D05" w:rsidRDefault="006F1D0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6F1D05" w:rsidRDefault="006F1D05"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31695A0B" w:rsidR="006F1D05" w:rsidRPr="00203AD7" w:rsidRDefault="006F1D05" w:rsidP="00777A76">
    <w:pPr>
      <w:pStyle w:val="a6"/>
      <w:jc w:val="right"/>
    </w:pPr>
    <w:r>
      <w:fldChar w:fldCharType="begin"/>
    </w:r>
    <w:r>
      <w:instrText>PAGE   \* MERGEFORMAT</w:instrText>
    </w:r>
    <w:r>
      <w:fldChar w:fldCharType="separate"/>
    </w:r>
    <w:r w:rsidR="00F0531B">
      <w:rPr>
        <w:noProof/>
      </w:rPr>
      <w:t>50</w:t>
    </w:r>
    <w:r>
      <w:fldChar w:fldCharType="end"/>
    </w:r>
  </w:p>
  <w:p w14:paraId="6DB9760C" w14:textId="77777777" w:rsidR="006F1D05" w:rsidRDefault="006F1D0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6F1D05" w:rsidRPr="00203AD7" w:rsidRDefault="006F1D05"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6F1D05" w:rsidRDefault="006F1D0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6EEDB30" w:rsidR="006F1D05" w:rsidRPr="00B067D9" w:rsidRDefault="006F1D0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0531B">
      <w:rPr>
        <w:noProof/>
        <w:sz w:val="20"/>
        <w:szCs w:val="20"/>
      </w:rPr>
      <w:t>34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6F1D05" w:rsidRDefault="006F1D05">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6F1D05" w:rsidRDefault="006F1D05"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6F1D05" w:rsidRPr="00D60DCA" w:rsidRDefault="006F1D05"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F9683BB" w:rsidR="006F1D05" w:rsidRPr="00E06148" w:rsidRDefault="006F1D05" w:rsidP="00C517C8">
    <w:pPr>
      <w:pStyle w:val="a6"/>
      <w:jc w:val="right"/>
    </w:pPr>
    <w:r>
      <w:fldChar w:fldCharType="begin"/>
    </w:r>
    <w:r>
      <w:instrText>PAGE   \* MERGEFORMAT</w:instrText>
    </w:r>
    <w:r>
      <w:fldChar w:fldCharType="separate"/>
    </w:r>
    <w:r w:rsidR="00F0531B">
      <w:rPr>
        <w:noProof/>
      </w:rPr>
      <w:t>35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797E3556" w:rsidR="006F1D05" w:rsidRPr="00203AD7" w:rsidRDefault="006F1D05" w:rsidP="00C46F56">
    <w:pPr>
      <w:pStyle w:val="a6"/>
      <w:jc w:val="right"/>
    </w:pPr>
    <w:r>
      <w:fldChar w:fldCharType="begin"/>
    </w:r>
    <w:r>
      <w:instrText>PAGE   \* MERGEFORMAT</w:instrText>
    </w:r>
    <w:r>
      <w:fldChar w:fldCharType="separate"/>
    </w:r>
    <w:r w:rsidR="00F0531B">
      <w:rPr>
        <w:noProof/>
      </w:rPr>
      <w:t>38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6F1D05" w:rsidRPr="004B4EFB" w:rsidRDefault="006F1D05" w:rsidP="00C46F56">
    <w:pPr>
      <w:pStyle w:val="a6"/>
      <w:jc w:val="right"/>
    </w:pPr>
    <w:r w:rsidRPr="004B4EFB">
      <w:t>Задание на проведение закупки</w:t>
    </w:r>
  </w:p>
  <w:p w14:paraId="6D4B49A0" w14:textId="77777777" w:rsidR="006F1D05" w:rsidRPr="004B4EFB" w:rsidRDefault="006F1D0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6F1D05" w:rsidRPr="00203AD7" w:rsidRDefault="006F1D05"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0C96" w14:textId="3345B540" w:rsidR="006F1D05" w:rsidRPr="00203AD7" w:rsidRDefault="006F1D05" w:rsidP="00C46F56">
    <w:pPr>
      <w:pStyle w:val="a6"/>
      <w:jc w:val="right"/>
    </w:pPr>
    <w:r>
      <w:fldChar w:fldCharType="begin"/>
    </w:r>
    <w:r>
      <w:instrText>PAGE   \* MERGEFORMAT</w:instrText>
    </w:r>
    <w:r>
      <w:fldChar w:fldCharType="separate"/>
    </w:r>
    <w:r w:rsidR="00F0531B">
      <w:rPr>
        <w:noProof/>
      </w:rPr>
      <w:t>49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BE009" w14:textId="77777777" w:rsidR="006F1D05" w:rsidRPr="004B4EFB" w:rsidRDefault="006F1D05" w:rsidP="00C46F56">
    <w:pPr>
      <w:pStyle w:val="a6"/>
      <w:jc w:val="right"/>
    </w:pPr>
    <w:r w:rsidRPr="004B4EFB">
      <w:t>Задание на проведение закупки</w:t>
    </w:r>
  </w:p>
  <w:p w14:paraId="21FE5ED0" w14:textId="77777777" w:rsidR="006F1D05" w:rsidRPr="004B4EFB" w:rsidRDefault="006F1D0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688051D" w14:textId="77777777" w:rsidR="006F1D05" w:rsidRPr="00203AD7" w:rsidRDefault="006F1D05"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6F1D05" w:rsidRDefault="006F1D05" w:rsidP="00B067D9">
      <w:r>
        <w:separator/>
      </w:r>
    </w:p>
  </w:footnote>
  <w:footnote w:type="continuationSeparator" w:id="0">
    <w:p w14:paraId="0905692C" w14:textId="77777777" w:rsidR="006F1D05" w:rsidRDefault="006F1D05"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6F1D05" w:rsidRPr="00C6213D" w:rsidRDefault="006F1D05"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6F1D05" w:rsidRPr="00D60DCA" w:rsidRDefault="006F1D05"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C6428E30"/>
    <w:lvl w:ilvl="0">
      <w:start w:val="8"/>
      <w:numFmt w:val="decimal"/>
      <w:lvlText w:val="%1."/>
      <w:lvlJc w:val="left"/>
      <w:pPr>
        <w:ind w:left="360" w:hanging="360"/>
      </w:pPr>
    </w:lvl>
    <w:lvl w:ilvl="1">
      <w:start w:val="1"/>
      <w:numFmt w:val="decimal"/>
      <w:lvlText w:val="%1.%2."/>
      <w:lvlJc w:val="left"/>
      <w:pPr>
        <w:ind w:left="10141"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6"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5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3DA4"/>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793"/>
    <w:rsid w:val="000A113F"/>
    <w:rsid w:val="000A23EF"/>
    <w:rsid w:val="000A2CB9"/>
    <w:rsid w:val="000A5309"/>
    <w:rsid w:val="000A747A"/>
    <w:rsid w:val="000B162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160"/>
    <w:rsid w:val="00155513"/>
    <w:rsid w:val="00156AF9"/>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446"/>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2FA1"/>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1963"/>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355"/>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568F"/>
    <w:rsid w:val="00256DAE"/>
    <w:rsid w:val="00260B36"/>
    <w:rsid w:val="00262988"/>
    <w:rsid w:val="00264729"/>
    <w:rsid w:val="002677F8"/>
    <w:rsid w:val="00267A5B"/>
    <w:rsid w:val="00267E3E"/>
    <w:rsid w:val="002714DA"/>
    <w:rsid w:val="00271543"/>
    <w:rsid w:val="0027305F"/>
    <w:rsid w:val="00273385"/>
    <w:rsid w:val="0027383F"/>
    <w:rsid w:val="00273993"/>
    <w:rsid w:val="00273EB0"/>
    <w:rsid w:val="00274377"/>
    <w:rsid w:val="00274800"/>
    <w:rsid w:val="00277AF9"/>
    <w:rsid w:val="00281471"/>
    <w:rsid w:val="0028284F"/>
    <w:rsid w:val="0028417C"/>
    <w:rsid w:val="002841AA"/>
    <w:rsid w:val="0028536F"/>
    <w:rsid w:val="0028677F"/>
    <w:rsid w:val="00286F6E"/>
    <w:rsid w:val="00290569"/>
    <w:rsid w:val="002908D9"/>
    <w:rsid w:val="00291F35"/>
    <w:rsid w:val="00293557"/>
    <w:rsid w:val="002935A5"/>
    <w:rsid w:val="00294539"/>
    <w:rsid w:val="00294CD0"/>
    <w:rsid w:val="00296490"/>
    <w:rsid w:val="00297C9E"/>
    <w:rsid w:val="00297D3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19C"/>
    <w:rsid w:val="00363443"/>
    <w:rsid w:val="00365EB6"/>
    <w:rsid w:val="00366366"/>
    <w:rsid w:val="00371CAF"/>
    <w:rsid w:val="003729B7"/>
    <w:rsid w:val="00373CB7"/>
    <w:rsid w:val="00374B46"/>
    <w:rsid w:val="00375D15"/>
    <w:rsid w:val="00381378"/>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4E2"/>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4DEC"/>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23B12"/>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2B5E"/>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09D3"/>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3A7A"/>
    <w:rsid w:val="006C4184"/>
    <w:rsid w:val="006C4C2D"/>
    <w:rsid w:val="006C54AE"/>
    <w:rsid w:val="006C6901"/>
    <w:rsid w:val="006C698F"/>
    <w:rsid w:val="006D1E98"/>
    <w:rsid w:val="006D2432"/>
    <w:rsid w:val="006D28B7"/>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1D0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7DD4"/>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294"/>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0711"/>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187"/>
    <w:rsid w:val="0082048E"/>
    <w:rsid w:val="008225C0"/>
    <w:rsid w:val="008234B7"/>
    <w:rsid w:val="00825AAD"/>
    <w:rsid w:val="008266B8"/>
    <w:rsid w:val="00830203"/>
    <w:rsid w:val="00830571"/>
    <w:rsid w:val="00832243"/>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6F1C"/>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900D58"/>
    <w:rsid w:val="009028BC"/>
    <w:rsid w:val="009029DE"/>
    <w:rsid w:val="00902FD4"/>
    <w:rsid w:val="009031BC"/>
    <w:rsid w:val="00903DAA"/>
    <w:rsid w:val="00904FFD"/>
    <w:rsid w:val="009061C1"/>
    <w:rsid w:val="00910EEB"/>
    <w:rsid w:val="00911443"/>
    <w:rsid w:val="009124EB"/>
    <w:rsid w:val="00912550"/>
    <w:rsid w:val="00912E5A"/>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0FD"/>
    <w:rsid w:val="00961A42"/>
    <w:rsid w:val="009630CA"/>
    <w:rsid w:val="00963D4B"/>
    <w:rsid w:val="00966156"/>
    <w:rsid w:val="009662CA"/>
    <w:rsid w:val="00966424"/>
    <w:rsid w:val="00966686"/>
    <w:rsid w:val="00966B3A"/>
    <w:rsid w:val="00966F40"/>
    <w:rsid w:val="009670AC"/>
    <w:rsid w:val="00967B7D"/>
    <w:rsid w:val="009702D0"/>
    <w:rsid w:val="00970CCC"/>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6E6"/>
    <w:rsid w:val="009D1DA8"/>
    <w:rsid w:val="009D279D"/>
    <w:rsid w:val="009D28AE"/>
    <w:rsid w:val="009D37EF"/>
    <w:rsid w:val="009D3B17"/>
    <w:rsid w:val="009D52C0"/>
    <w:rsid w:val="009D5D54"/>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2F6D"/>
    <w:rsid w:val="00A232A3"/>
    <w:rsid w:val="00A251A6"/>
    <w:rsid w:val="00A2574A"/>
    <w:rsid w:val="00A301C9"/>
    <w:rsid w:val="00A32214"/>
    <w:rsid w:val="00A32278"/>
    <w:rsid w:val="00A3260D"/>
    <w:rsid w:val="00A3324B"/>
    <w:rsid w:val="00A37C73"/>
    <w:rsid w:val="00A37DC9"/>
    <w:rsid w:val="00A42D29"/>
    <w:rsid w:val="00A436DF"/>
    <w:rsid w:val="00A439FE"/>
    <w:rsid w:val="00A44BCE"/>
    <w:rsid w:val="00A45D67"/>
    <w:rsid w:val="00A473CF"/>
    <w:rsid w:val="00A4741C"/>
    <w:rsid w:val="00A50E05"/>
    <w:rsid w:val="00A518CB"/>
    <w:rsid w:val="00A51A4B"/>
    <w:rsid w:val="00A51F85"/>
    <w:rsid w:val="00A52518"/>
    <w:rsid w:val="00A53F7B"/>
    <w:rsid w:val="00A54856"/>
    <w:rsid w:val="00A54AF1"/>
    <w:rsid w:val="00A55604"/>
    <w:rsid w:val="00A55A63"/>
    <w:rsid w:val="00A56AD3"/>
    <w:rsid w:val="00A56D43"/>
    <w:rsid w:val="00A602F2"/>
    <w:rsid w:val="00A6098D"/>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3AEC"/>
    <w:rsid w:val="00A9613A"/>
    <w:rsid w:val="00A964AF"/>
    <w:rsid w:val="00A97482"/>
    <w:rsid w:val="00AA0EF2"/>
    <w:rsid w:val="00AA2F8A"/>
    <w:rsid w:val="00AA4A46"/>
    <w:rsid w:val="00AA521E"/>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DEF"/>
    <w:rsid w:val="00AE54F4"/>
    <w:rsid w:val="00AE5DD5"/>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67076"/>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04A"/>
    <w:rsid w:val="00BB3331"/>
    <w:rsid w:val="00BB411A"/>
    <w:rsid w:val="00BB468E"/>
    <w:rsid w:val="00BB4AD9"/>
    <w:rsid w:val="00BB58D7"/>
    <w:rsid w:val="00BB6B78"/>
    <w:rsid w:val="00BC1D05"/>
    <w:rsid w:val="00BC3D25"/>
    <w:rsid w:val="00BC49FB"/>
    <w:rsid w:val="00BC4B96"/>
    <w:rsid w:val="00BC4CDD"/>
    <w:rsid w:val="00BC73CE"/>
    <w:rsid w:val="00BC7C19"/>
    <w:rsid w:val="00BD037A"/>
    <w:rsid w:val="00BD21FD"/>
    <w:rsid w:val="00BD3CD6"/>
    <w:rsid w:val="00BD42FF"/>
    <w:rsid w:val="00BD4BEB"/>
    <w:rsid w:val="00BE01B5"/>
    <w:rsid w:val="00BE0B23"/>
    <w:rsid w:val="00BE1F8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097"/>
    <w:rsid w:val="00C173D5"/>
    <w:rsid w:val="00C17AC2"/>
    <w:rsid w:val="00C17DBD"/>
    <w:rsid w:val="00C211D6"/>
    <w:rsid w:val="00C24369"/>
    <w:rsid w:val="00C24CDA"/>
    <w:rsid w:val="00C253F5"/>
    <w:rsid w:val="00C30EA8"/>
    <w:rsid w:val="00C314AE"/>
    <w:rsid w:val="00C33938"/>
    <w:rsid w:val="00C3499D"/>
    <w:rsid w:val="00C35CF3"/>
    <w:rsid w:val="00C41C3B"/>
    <w:rsid w:val="00C42136"/>
    <w:rsid w:val="00C438F9"/>
    <w:rsid w:val="00C450AA"/>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9C3"/>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8D1"/>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50515"/>
    <w:rsid w:val="00E50C3A"/>
    <w:rsid w:val="00E51C48"/>
    <w:rsid w:val="00E53DA9"/>
    <w:rsid w:val="00E54515"/>
    <w:rsid w:val="00E55C5A"/>
    <w:rsid w:val="00E55F09"/>
    <w:rsid w:val="00E57724"/>
    <w:rsid w:val="00E61B50"/>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87611"/>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EF6E9F"/>
    <w:rsid w:val="00F00B39"/>
    <w:rsid w:val="00F0426C"/>
    <w:rsid w:val="00F04677"/>
    <w:rsid w:val="00F0531B"/>
    <w:rsid w:val="00F10C29"/>
    <w:rsid w:val="00F11D19"/>
    <w:rsid w:val="00F12BDD"/>
    <w:rsid w:val="00F13332"/>
    <w:rsid w:val="00F13384"/>
    <w:rsid w:val="00F135F7"/>
    <w:rsid w:val="00F14304"/>
    <w:rsid w:val="00F14870"/>
    <w:rsid w:val="00F15BBA"/>
    <w:rsid w:val="00F15CA9"/>
    <w:rsid w:val="00F2151E"/>
    <w:rsid w:val="00F22347"/>
    <w:rsid w:val="00F22833"/>
    <w:rsid w:val="00F23E85"/>
    <w:rsid w:val="00F23EF3"/>
    <w:rsid w:val="00F243EE"/>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98"/>
    <w:rsid w:val="00F55E1C"/>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0E5"/>
    <w:rsid w:val="00F95A44"/>
    <w:rsid w:val="00F95C89"/>
    <w:rsid w:val="00F97741"/>
    <w:rsid w:val="00FA08DC"/>
    <w:rsid w:val="00FA0A3E"/>
    <w:rsid w:val="00FA1037"/>
    <w:rsid w:val="00FA1677"/>
    <w:rsid w:val="00FA28B4"/>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 w:type="numbering" w:customStyle="1" w:styleId="1622">
    <w:name w:val="Статья / Раздел1622"/>
    <w:basedOn w:val="a3"/>
    <w:next w:val="a"/>
    <w:semiHidden/>
    <w:rsid w:val="00AF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43733036">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55010869">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9.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image" Target="media/image3.emf"/><Relationship Id="rId37"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hyperlink" Target="mailto: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image" Target="media/image1.emf"/><Relationship Id="rId35" Type="http://schemas.openxmlformats.org/officeDocument/2006/relationships/footer" Target="footer7.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image" Target="media/image4.emf"/><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E3687-8CC2-4B73-9619-719C8EB6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50</Pages>
  <Words>17575</Words>
  <Characters>100182</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178</cp:revision>
  <cp:lastPrinted>2021-09-22T07:41:00Z</cp:lastPrinted>
  <dcterms:created xsi:type="dcterms:W3CDTF">2026-03-17T11:13:00Z</dcterms:created>
  <dcterms:modified xsi:type="dcterms:W3CDTF">2026-05-22T07:32:00Z</dcterms:modified>
</cp:coreProperties>
</file>