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122C85D2" w:rsidR="007D5EE4" w:rsidRPr="007601BC" w:rsidRDefault="00B067D9" w:rsidP="007D5EE4">
      <w:pPr>
        <w:widowControl w:val="0"/>
        <w:ind w:right="34"/>
        <w:jc w:val="center"/>
        <w:rPr>
          <w:b/>
        </w:rPr>
      </w:pPr>
      <w:r w:rsidRPr="007601BC">
        <w:rPr>
          <w:b/>
        </w:rPr>
        <w:t xml:space="preserve">о проведении </w:t>
      </w:r>
      <w:r w:rsidR="00695841">
        <w:rPr>
          <w:b/>
        </w:rPr>
        <w:t xml:space="preserve">повторного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0C2E6A6D" w:rsidR="00B067D9" w:rsidRPr="00062ADF" w:rsidRDefault="005756F2" w:rsidP="007D5EE4">
      <w:pPr>
        <w:widowControl w:val="0"/>
        <w:spacing w:before="60" w:after="120"/>
        <w:ind w:right="34"/>
        <w:jc w:val="center"/>
      </w:pPr>
      <w:r w:rsidRPr="007601BC">
        <w:rPr>
          <w:b/>
          <w:bCs/>
        </w:rPr>
        <w:t xml:space="preserve">от </w:t>
      </w:r>
      <w:r w:rsidR="00695841">
        <w:rPr>
          <w:b/>
          <w:bCs/>
        </w:rPr>
        <w:t>22</w:t>
      </w:r>
      <w:r w:rsidR="00917A65" w:rsidRPr="007601BC">
        <w:rPr>
          <w:b/>
          <w:bCs/>
        </w:rPr>
        <w:t>.</w:t>
      </w:r>
      <w:r w:rsidR="00695841">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367D85">
        <w:rPr>
          <w:b/>
          <w:bCs/>
        </w:rPr>
        <w:t>14</w:t>
      </w:r>
      <w:r w:rsidR="00695841">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199D33DE" w:rsidR="0015609A" w:rsidRPr="007601BC" w:rsidRDefault="00B026E7" w:rsidP="00C41A75">
            <w:pPr>
              <w:ind w:right="34"/>
              <w:jc w:val="both"/>
            </w:pPr>
            <w:r w:rsidRPr="007601BC">
              <w:t>Право заключения договора на поставку</w:t>
            </w:r>
            <w:r w:rsidR="003E3C95">
              <w:t xml:space="preserve"> </w:t>
            </w:r>
            <w:r w:rsidR="00367D85" w:rsidRPr="00367D85">
              <w:rPr>
                <w:bCs/>
              </w:rPr>
              <w:t>расходных и смазочных материалов для проведения регламентных работ на пассажирских подвесных канатных дорогах</w:t>
            </w:r>
            <w:r w:rsidR="00C41A75" w:rsidRPr="00C41A75">
              <w:t xml:space="preserve"> </w:t>
            </w:r>
            <w:r w:rsidR="00C41A75">
              <w:t>на ВТРК</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7C452D5"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367D85" w:rsidRPr="00367D85">
              <w:rPr>
                <w:bCs/>
              </w:rPr>
              <w:t>расходных и смазочных материалов для проведения регламентных работ на пассажирских подвесных канатных дорогах на</w:t>
            </w:r>
            <w:r w:rsidR="00C41A75" w:rsidRPr="00C41A75">
              <w:t xml:space="preserve"> ВТРК</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 xml:space="preserve">Количество поставляемого товара, объема выполняемых </w:t>
            </w:r>
            <w:r w:rsidRPr="007601BC">
              <w:rPr>
                <w:b/>
              </w:rPr>
              <w:lastRenderedPageBreak/>
              <w:t>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lastRenderedPageBreak/>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w:t>
            </w:r>
            <w:r w:rsidR="00F76F6D" w:rsidRPr="007601BC">
              <w:rPr>
                <w:bCs/>
              </w:rPr>
              <w:lastRenderedPageBreak/>
              <w:t>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50FADAD8"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0F2CF9">
              <w:rPr>
                <w:bCs/>
              </w:rPr>
              <w:t>5 363 462,33</w:t>
            </w:r>
            <w:r w:rsidR="00CC640E" w:rsidRPr="00CC640E">
              <w:rPr>
                <w:bCs/>
              </w:rPr>
              <w:t xml:space="preserve"> (</w:t>
            </w:r>
            <w:r w:rsidR="005910F8">
              <w:rPr>
                <w:bCs/>
              </w:rPr>
              <w:t xml:space="preserve">Пять миллионов </w:t>
            </w:r>
            <w:r w:rsidR="000F2CF9">
              <w:rPr>
                <w:bCs/>
              </w:rPr>
              <w:t>триста шестьдесят три тысячи четыреста шестьдесят два</w:t>
            </w:r>
            <w:r w:rsidR="00CC640E" w:rsidRPr="00CC640E">
              <w:rPr>
                <w:bCs/>
              </w:rPr>
              <w:t>) рубл</w:t>
            </w:r>
            <w:r w:rsidR="005910F8">
              <w:rPr>
                <w:bCs/>
              </w:rPr>
              <w:t>я</w:t>
            </w:r>
            <w:r w:rsidR="00CC640E" w:rsidRPr="00CC640E">
              <w:rPr>
                <w:bCs/>
              </w:rPr>
              <w:t xml:space="preserve"> </w:t>
            </w:r>
            <w:r w:rsidR="000F2CF9">
              <w:rPr>
                <w:bCs/>
              </w:rPr>
              <w:t>33</w:t>
            </w:r>
            <w:r w:rsidR="00CC640E" w:rsidRPr="00CC640E">
              <w:rPr>
                <w:bCs/>
              </w:rPr>
              <w:t xml:space="preserve"> копе</w:t>
            </w:r>
            <w:r w:rsidR="000F2CF9">
              <w:rPr>
                <w:bCs/>
              </w:rPr>
              <w:t>й</w:t>
            </w:r>
            <w:r w:rsidR="00CC640E" w:rsidRPr="00CC640E">
              <w:rPr>
                <w:bCs/>
              </w:rPr>
              <w:t>к</w:t>
            </w:r>
            <w:r w:rsidR="000F2CF9">
              <w:rPr>
                <w:bCs/>
              </w:rPr>
              <w:t>и</w:t>
            </w:r>
            <w:r w:rsidR="00CC640E" w:rsidRPr="00CC640E">
              <w:rPr>
                <w:bCs/>
              </w:rPr>
              <w:t>, без учета НДС.</w:t>
            </w:r>
          </w:p>
          <w:p w14:paraId="11B3D31A" w14:textId="1A4A663B" w:rsidR="002034B5" w:rsidRPr="006F3F31" w:rsidRDefault="002034B5" w:rsidP="002034B5">
            <w:pPr>
              <w:jc w:val="both"/>
            </w:pPr>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0F2CF9">
              <w:rPr>
                <w:bCs/>
              </w:rPr>
              <w:t>6 436 154,80</w:t>
            </w:r>
            <w:r w:rsidR="00CC640E" w:rsidRPr="00CC640E">
              <w:rPr>
                <w:bCs/>
              </w:rPr>
              <w:t xml:space="preserve"> (</w:t>
            </w:r>
            <w:r w:rsidR="005910F8">
              <w:rPr>
                <w:bCs/>
              </w:rPr>
              <w:t xml:space="preserve">Шесть миллионов </w:t>
            </w:r>
            <w:r w:rsidR="000F2CF9">
              <w:rPr>
                <w:bCs/>
              </w:rPr>
              <w:t>четыреста тридцать шесть тысяч сто пятьдесят четыре</w:t>
            </w:r>
            <w:r w:rsidR="00CC640E" w:rsidRPr="00CC640E">
              <w:rPr>
                <w:bCs/>
              </w:rPr>
              <w:t>) рубл</w:t>
            </w:r>
            <w:r w:rsidR="007114CF">
              <w:rPr>
                <w:bCs/>
              </w:rPr>
              <w:t>я</w:t>
            </w:r>
            <w:r w:rsidR="00CC640E" w:rsidRPr="00CC640E">
              <w:rPr>
                <w:bCs/>
              </w:rPr>
              <w:t xml:space="preserve"> </w:t>
            </w:r>
            <w:r w:rsidR="000F2CF9">
              <w:rPr>
                <w:bCs/>
              </w:rPr>
              <w:t>80</w:t>
            </w:r>
            <w:r w:rsidR="00CC640E" w:rsidRPr="00CC640E">
              <w:rPr>
                <w:bCs/>
              </w:rPr>
              <w:t xml:space="preserve"> копе</w:t>
            </w:r>
            <w:r w:rsidR="005910F8">
              <w:rPr>
                <w:bCs/>
              </w:rPr>
              <w:t>е</w:t>
            </w:r>
            <w:r w:rsidR="00AC03CB">
              <w:rPr>
                <w:bCs/>
              </w:rPr>
              <w:t>к</w:t>
            </w:r>
            <w:r w:rsidR="00CC640E" w:rsidRPr="00CC640E">
              <w:rPr>
                <w:bCs/>
              </w:rPr>
              <w:t>, включая НДС.</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r>
              <w:t xml:space="preserve">Определен проектом договора (приложение № 3 </w:t>
            </w:r>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7C1AFB4" w:rsidR="00B067D9" w:rsidRPr="007601BC" w:rsidRDefault="00695841" w:rsidP="00450207">
            <w:pPr>
              <w:widowControl w:val="0"/>
              <w:tabs>
                <w:tab w:val="left" w:pos="284"/>
                <w:tab w:val="left" w:pos="426"/>
                <w:tab w:val="left" w:pos="1134"/>
                <w:tab w:val="left" w:pos="1276"/>
              </w:tabs>
              <w:jc w:val="both"/>
              <w:outlineLvl w:val="0"/>
              <w:rPr>
                <w:b/>
              </w:rPr>
            </w:pPr>
            <w:r>
              <w:t>22</w:t>
            </w:r>
            <w:r w:rsidR="00917A65" w:rsidRPr="007601BC">
              <w:t xml:space="preserve"> </w:t>
            </w:r>
            <w:r>
              <w:t>июл</w:t>
            </w:r>
            <w:r w:rsidR="00450207">
              <w:t>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3D57D60B" w:rsidR="00B067D9" w:rsidRPr="007601BC" w:rsidRDefault="00695841" w:rsidP="00450207">
            <w:pPr>
              <w:widowControl w:val="0"/>
              <w:tabs>
                <w:tab w:val="left" w:pos="284"/>
                <w:tab w:val="left" w:pos="426"/>
                <w:tab w:val="left" w:pos="1134"/>
                <w:tab w:val="left" w:pos="1276"/>
              </w:tabs>
              <w:jc w:val="both"/>
              <w:outlineLvl w:val="0"/>
            </w:pPr>
            <w:r>
              <w:t>29</w:t>
            </w:r>
            <w:r w:rsidR="004D5A60" w:rsidRPr="007601BC">
              <w:t xml:space="preserve"> </w:t>
            </w:r>
            <w:r w:rsidR="00450207">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2D34448E" w:rsidR="00B067D9" w:rsidRPr="007601BC" w:rsidRDefault="00695841" w:rsidP="004531C3">
            <w:pPr>
              <w:widowControl w:val="0"/>
              <w:tabs>
                <w:tab w:val="left" w:pos="993"/>
                <w:tab w:val="left" w:pos="1276"/>
                <w:tab w:val="left" w:pos="1701"/>
              </w:tabs>
              <w:jc w:val="both"/>
              <w:textAlignment w:val="baseline"/>
            </w:pPr>
            <w:r>
              <w:t>30</w:t>
            </w:r>
            <w:r w:rsidR="004D5A60" w:rsidRPr="007601BC">
              <w:t xml:space="preserve"> </w:t>
            </w:r>
            <w:r w:rsidR="00450207">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w:t>
            </w:r>
            <w:r w:rsidRPr="007601BC">
              <w:lastRenderedPageBreak/>
              <w:t>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lastRenderedPageBreak/>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w:t>
            </w:r>
            <w:r w:rsidRPr="007601BC">
              <w:lastRenderedPageBreak/>
              <w:t>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w:t>
            </w:r>
            <w:r w:rsidRPr="007601BC">
              <w:lastRenderedPageBreak/>
              <w:t>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w:t>
            </w:r>
            <w:r w:rsidR="002869DB" w:rsidRPr="007601BC">
              <w:rPr>
                <w:i/>
              </w:rPr>
              <w:lastRenderedPageBreak/>
              <w:t xml:space="preserve">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w:t>
            </w:r>
            <w:r w:rsidRPr="007601BC">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 xml:space="preserve">в случае необходимости подтверждения обладания </w:t>
            </w:r>
            <w:r w:rsidR="00B3082C" w:rsidRPr="007601BC">
              <w:rPr>
                <w:i/>
              </w:rPr>
              <w:lastRenderedPageBreak/>
              <w:t>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w:t>
            </w:r>
            <w:r w:rsidRPr="007601BC">
              <w:rPr>
                <w:b/>
                <w:lang w:val="ru-RU"/>
              </w:rPr>
              <w:lastRenderedPageBreak/>
              <w:t>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 xml:space="preserve">(в </w:t>
            </w:r>
            <w:r w:rsidR="00B067D9" w:rsidRPr="007601BC">
              <w:lastRenderedPageBreak/>
              <w:t>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lastRenderedPageBreak/>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7601BC">
              <w:lastRenderedPageBreak/>
              <w:t>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w:t>
            </w:r>
            <w:r w:rsidRPr="007601BC">
              <w:rPr>
                <w:lang w:val="ru-RU"/>
              </w:rPr>
              <w:lastRenderedPageBreak/>
              <w:t>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A7EE94E" w:rsidR="00554944" w:rsidRPr="007601BC" w:rsidRDefault="0053248F" w:rsidP="00554944">
      <w:pPr>
        <w:jc w:val="right"/>
        <w:rPr>
          <w:b/>
          <w:bCs/>
        </w:rPr>
      </w:pPr>
      <w:r w:rsidRPr="007601BC">
        <w:rPr>
          <w:b/>
          <w:bCs/>
        </w:rPr>
        <w:t xml:space="preserve">от </w:t>
      </w:r>
      <w:r w:rsidR="00695841">
        <w:rPr>
          <w:b/>
          <w:bCs/>
        </w:rPr>
        <w:t>22</w:t>
      </w:r>
      <w:r w:rsidR="00917A65" w:rsidRPr="007601BC">
        <w:rPr>
          <w:b/>
          <w:bCs/>
        </w:rPr>
        <w:t>.</w:t>
      </w:r>
      <w:r w:rsidR="00695841">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0F2CF9">
        <w:rPr>
          <w:b/>
          <w:bCs/>
        </w:rPr>
        <w:t>14</w:t>
      </w:r>
      <w:r w:rsidR="00695841">
        <w:rPr>
          <w:b/>
          <w:bCs/>
        </w:rPr>
        <w:t>П</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2B504CBB"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695841">
        <w:rPr>
          <w:bCs/>
        </w:rPr>
        <w:t>22</w:t>
      </w:r>
      <w:r w:rsidR="00A8563A" w:rsidRPr="007601BC">
        <w:rPr>
          <w:bCs/>
        </w:rPr>
        <w:t>.</w:t>
      </w:r>
      <w:r w:rsidR="00695841">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0F2CF9">
        <w:rPr>
          <w:bCs/>
        </w:rPr>
        <w:t>14</w:t>
      </w:r>
      <w:r w:rsidR="00695841">
        <w:rPr>
          <w:bCs/>
        </w:rPr>
        <w:t>П</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6"/>
        <w:gridCol w:w="3856"/>
        <w:gridCol w:w="719"/>
        <w:gridCol w:w="719"/>
        <w:gridCol w:w="992"/>
        <w:gridCol w:w="1157"/>
        <w:gridCol w:w="1144"/>
        <w:gridCol w:w="2376"/>
        <w:gridCol w:w="41"/>
        <w:gridCol w:w="10"/>
        <w:gridCol w:w="1217"/>
        <w:gridCol w:w="187"/>
        <w:gridCol w:w="951"/>
        <w:gridCol w:w="1698"/>
      </w:tblGrid>
      <w:tr w:rsidR="000F2CF9" w:rsidRPr="00745B5C" w14:paraId="28D4D15F" w14:textId="77777777" w:rsidTr="00695B54">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0F2CF9" w:rsidRPr="00745B5C" w:rsidRDefault="000F2CF9" w:rsidP="000F2CF9">
            <w:pPr>
              <w:jc w:val="center"/>
              <w:rPr>
                <w:b/>
                <w:sz w:val="20"/>
                <w:szCs w:val="20"/>
              </w:rPr>
            </w:pPr>
            <w:r w:rsidRPr="00745B5C">
              <w:rPr>
                <w:b/>
                <w:sz w:val="20"/>
                <w:szCs w:val="20"/>
              </w:rPr>
              <w:t>№</w:t>
            </w:r>
          </w:p>
          <w:p w14:paraId="17C6BB43" w14:textId="77777777" w:rsidR="000F2CF9" w:rsidRPr="00745B5C" w:rsidRDefault="000F2CF9" w:rsidP="000F2CF9">
            <w:pPr>
              <w:jc w:val="center"/>
              <w:rPr>
                <w:b/>
                <w:sz w:val="20"/>
                <w:szCs w:val="20"/>
              </w:rPr>
            </w:pPr>
            <w:r w:rsidRPr="00745B5C">
              <w:rPr>
                <w:b/>
                <w:sz w:val="20"/>
                <w:szCs w:val="20"/>
              </w:rPr>
              <w:t>п/п</w:t>
            </w:r>
          </w:p>
        </w:tc>
        <w:tc>
          <w:tcPr>
            <w:tcW w:w="1217" w:type="pct"/>
            <w:vMerge w:val="restart"/>
            <w:tcBorders>
              <w:top w:val="single" w:sz="4" w:space="0" w:color="auto"/>
              <w:left w:val="single" w:sz="4" w:space="0" w:color="auto"/>
              <w:right w:val="single" w:sz="4" w:space="0" w:color="auto"/>
            </w:tcBorders>
            <w:shd w:val="clear" w:color="auto" w:fill="auto"/>
            <w:vAlign w:val="center"/>
            <w:hideMark/>
          </w:tcPr>
          <w:p w14:paraId="3E0AB8CE" w14:textId="77777777" w:rsidR="000F2CF9" w:rsidRPr="00745B5C" w:rsidRDefault="000F2CF9" w:rsidP="000F2CF9">
            <w:pPr>
              <w:jc w:val="center"/>
              <w:rPr>
                <w:b/>
                <w:sz w:val="20"/>
                <w:szCs w:val="20"/>
              </w:rPr>
            </w:pPr>
            <w:r w:rsidRPr="00745B5C">
              <w:rPr>
                <w:b/>
                <w:sz w:val="20"/>
                <w:szCs w:val="20"/>
              </w:rPr>
              <w:t>Наименование товара, технические характеристики</w:t>
            </w:r>
            <w:r>
              <w:rPr>
                <w:b/>
                <w:sz w:val="20"/>
                <w:szCs w:val="20"/>
              </w:rPr>
              <w:t>*</w:t>
            </w:r>
          </w:p>
        </w:tc>
        <w:tc>
          <w:tcPr>
            <w:tcW w:w="227" w:type="pct"/>
            <w:vMerge w:val="restart"/>
            <w:tcBorders>
              <w:top w:val="single" w:sz="4" w:space="0" w:color="auto"/>
              <w:left w:val="single" w:sz="4" w:space="0" w:color="auto"/>
              <w:right w:val="single" w:sz="4" w:space="0" w:color="auto"/>
            </w:tcBorders>
            <w:vAlign w:val="center"/>
          </w:tcPr>
          <w:p w14:paraId="3C608AE8" w14:textId="77777777" w:rsidR="000F2CF9" w:rsidRPr="00E66266" w:rsidRDefault="000F2CF9" w:rsidP="000F2CF9">
            <w:pPr>
              <w:jc w:val="center"/>
              <w:rPr>
                <w:sz w:val="20"/>
                <w:szCs w:val="20"/>
              </w:rPr>
            </w:pPr>
            <w:r w:rsidRPr="00745B5C">
              <w:rPr>
                <w:b/>
                <w:sz w:val="20"/>
                <w:szCs w:val="20"/>
              </w:rPr>
              <w:t>Ед. изм.</w:t>
            </w:r>
          </w:p>
        </w:tc>
        <w:tc>
          <w:tcPr>
            <w:tcW w:w="227" w:type="pct"/>
            <w:vMerge w:val="restart"/>
            <w:tcBorders>
              <w:top w:val="single" w:sz="4" w:space="0" w:color="auto"/>
              <w:left w:val="single" w:sz="4" w:space="0" w:color="auto"/>
              <w:right w:val="single" w:sz="4" w:space="0" w:color="auto"/>
            </w:tcBorders>
            <w:shd w:val="clear" w:color="auto" w:fill="auto"/>
            <w:vAlign w:val="center"/>
          </w:tcPr>
          <w:p w14:paraId="5EBDB87A" w14:textId="77777777" w:rsidR="000F2CF9" w:rsidRPr="00745B5C" w:rsidRDefault="000F2CF9" w:rsidP="000F2CF9">
            <w:pPr>
              <w:jc w:val="center"/>
              <w:rPr>
                <w:b/>
                <w:sz w:val="20"/>
                <w:szCs w:val="20"/>
              </w:rPr>
            </w:pPr>
            <w:r w:rsidRPr="00745B5C">
              <w:rPr>
                <w:b/>
                <w:sz w:val="20"/>
                <w:szCs w:val="20"/>
              </w:rPr>
              <w:t>Кол-во</w:t>
            </w:r>
          </w:p>
        </w:tc>
        <w:tc>
          <w:tcPr>
            <w:tcW w:w="313" w:type="pct"/>
            <w:vMerge w:val="restart"/>
            <w:tcBorders>
              <w:top w:val="single" w:sz="4" w:space="0" w:color="auto"/>
              <w:left w:val="single" w:sz="4" w:space="0" w:color="auto"/>
              <w:right w:val="single" w:sz="4" w:space="0" w:color="auto"/>
            </w:tcBorders>
            <w:shd w:val="clear" w:color="auto" w:fill="auto"/>
            <w:vAlign w:val="center"/>
          </w:tcPr>
          <w:p w14:paraId="2F5B0420" w14:textId="77777777" w:rsidR="000F2CF9" w:rsidRPr="00745B5C" w:rsidRDefault="000F2CF9" w:rsidP="000F2CF9">
            <w:pPr>
              <w:ind w:left="-109" w:right="-116"/>
              <w:jc w:val="center"/>
              <w:rPr>
                <w:b/>
                <w:sz w:val="20"/>
                <w:szCs w:val="20"/>
              </w:rPr>
            </w:pPr>
            <w:r>
              <w:rPr>
                <w:b/>
                <w:sz w:val="20"/>
                <w:szCs w:val="20"/>
              </w:rPr>
              <w:t>Срок поставки, календарные дни</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0F2CF9" w:rsidRPr="00745B5C" w:rsidRDefault="000F2CF9" w:rsidP="000F2CF9">
            <w:pPr>
              <w:jc w:val="center"/>
              <w:rPr>
                <w:b/>
                <w:sz w:val="20"/>
                <w:szCs w:val="20"/>
              </w:rPr>
            </w:pPr>
            <w:r w:rsidRPr="00745B5C">
              <w:rPr>
                <w:b/>
                <w:sz w:val="20"/>
                <w:szCs w:val="20"/>
              </w:rPr>
              <w:t>Начальная (максимальная) цена, руб., без учета НДС</w:t>
            </w:r>
          </w:p>
        </w:tc>
        <w:tc>
          <w:tcPr>
            <w:tcW w:w="2045" w:type="pct"/>
            <w:gridSpan w:val="7"/>
            <w:tcBorders>
              <w:top w:val="single" w:sz="4" w:space="0" w:color="auto"/>
              <w:left w:val="single" w:sz="4" w:space="0" w:color="auto"/>
              <w:bottom w:val="single" w:sz="4" w:space="0" w:color="auto"/>
              <w:right w:val="single" w:sz="4" w:space="0" w:color="auto"/>
            </w:tcBorders>
            <w:vAlign w:val="center"/>
          </w:tcPr>
          <w:p w14:paraId="6B1F3F85" w14:textId="77777777" w:rsidR="000F2CF9" w:rsidRPr="00745B5C" w:rsidRDefault="000F2CF9" w:rsidP="000F2CF9">
            <w:pPr>
              <w:jc w:val="center"/>
              <w:rPr>
                <w:b/>
                <w:sz w:val="20"/>
                <w:szCs w:val="20"/>
              </w:rPr>
            </w:pPr>
            <w:r w:rsidRPr="00745B5C">
              <w:rPr>
                <w:b/>
                <w:sz w:val="20"/>
                <w:szCs w:val="20"/>
              </w:rPr>
              <w:t>Предложение участника закупки</w:t>
            </w:r>
          </w:p>
        </w:tc>
      </w:tr>
      <w:tr w:rsidR="007114CF" w:rsidRPr="00745B5C" w14:paraId="6B0E3A3C" w14:textId="77777777" w:rsidTr="00695B54">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0F2CF9" w:rsidRPr="00745B5C" w:rsidRDefault="000F2CF9" w:rsidP="000F2CF9">
            <w:pPr>
              <w:jc w:val="center"/>
              <w:rPr>
                <w:sz w:val="20"/>
                <w:szCs w:val="20"/>
              </w:rPr>
            </w:pPr>
          </w:p>
        </w:tc>
        <w:tc>
          <w:tcPr>
            <w:tcW w:w="1217" w:type="pct"/>
            <w:vMerge/>
            <w:tcBorders>
              <w:left w:val="single" w:sz="4" w:space="0" w:color="auto"/>
              <w:bottom w:val="single" w:sz="4" w:space="0" w:color="auto"/>
              <w:right w:val="single" w:sz="4" w:space="0" w:color="auto"/>
            </w:tcBorders>
            <w:shd w:val="clear" w:color="auto" w:fill="auto"/>
            <w:vAlign w:val="center"/>
          </w:tcPr>
          <w:p w14:paraId="124D4B64" w14:textId="77777777" w:rsidR="000F2CF9" w:rsidRPr="00745B5C" w:rsidRDefault="000F2CF9" w:rsidP="000F2CF9">
            <w:pPr>
              <w:jc w:val="center"/>
              <w:rPr>
                <w:sz w:val="20"/>
                <w:szCs w:val="20"/>
              </w:rPr>
            </w:pPr>
          </w:p>
        </w:tc>
        <w:tc>
          <w:tcPr>
            <w:tcW w:w="227" w:type="pct"/>
            <w:vMerge/>
            <w:tcBorders>
              <w:left w:val="single" w:sz="4" w:space="0" w:color="auto"/>
              <w:bottom w:val="single" w:sz="4" w:space="0" w:color="auto"/>
              <w:right w:val="single" w:sz="4" w:space="0" w:color="auto"/>
            </w:tcBorders>
          </w:tcPr>
          <w:p w14:paraId="3A5204AF" w14:textId="77777777" w:rsidR="000F2CF9" w:rsidRPr="00E66266" w:rsidRDefault="000F2CF9" w:rsidP="000F2CF9">
            <w:pPr>
              <w:rPr>
                <w:b/>
                <w:sz w:val="20"/>
                <w:szCs w:val="20"/>
              </w:rPr>
            </w:pPr>
          </w:p>
        </w:tc>
        <w:tc>
          <w:tcPr>
            <w:tcW w:w="227" w:type="pct"/>
            <w:vMerge/>
            <w:tcBorders>
              <w:left w:val="single" w:sz="4" w:space="0" w:color="auto"/>
              <w:bottom w:val="single" w:sz="4" w:space="0" w:color="auto"/>
              <w:right w:val="single" w:sz="4" w:space="0" w:color="auto"/>
            </w:tcBorders>
            <w:shd w:val="clear" w:color="auto" w:fill="auto"/>
            <w:vAlign w:val="bottom"/>
          </w:tcPr>
          <w:p w14:paraId="778A80BE" w14:textId="77777777" w:rsidR="000F2CF9" w:rsidRPr="00745B5C" w:rsidRDefault="000F2CF9" w:rsidP="000F2CF9">
            <w:pPr>
              <w:jc w:val="center"/>
              <w:rPr>
                <w:sz w:val="20"/>
                <w:szCs w:val="20"/>
              </w:rPr>
            </w:pPr>
          </w:p>
        </w:tc>
        <w:tc>
          <w:tcPr>
            <w:tcW w:w="313" w:type="pct"/>
            <w:vMerge/>
            <w:tcBorders>
              <w:left w:val="single" w:sz="4" w:space="0" w:color="auto"/>
              <w:bottom w:val="single" w:sz="4" w:space="0" w:color="auto"/>
              <w:right w:val="single" w:sz="4" w:space="0" w:color="auto"/>
            </w:tcBorders>
            <w:shd w:val="clear" w:color="auto" w:fill="auto"/>
            <w:vAlign w:val="center"/>
          </w:tcPr>
          <w:p w14:paraId="1779EAB1" w14:textId="77777777" w:rsidR="000F2CF9" w:rsidRPr="00745B5C" w:rsidRDefault="000F2CF9" w:rsidP="000F2CF9">
            <w:pPr>
              <w:jc w:val="center"/>
              <w:rPr>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14:paraId="3B2D50E8" w14:textId="77777777" w:rsidR="000F2CF9" w:rsidRPr="00745B5C" w:rsidRDefault="000F2CF9" w:rsidP="000F2CF9">
            <w:pPr>
              <w:jc w:val="center"/>
              <w:rPr>
                <w:b/>
                <w:sz w:val="20"/>
                <w:szCs w:val="20"/>
              </w:rPr>
            </w:pPr>
            <w:r w:rsidRPr="00745B5C">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5485AE7E" w14:textId="77777777" w:rsidR="000F2CF9" w:rsidRPr="00745B5C" w:rsidRDefault="000F2CF9" w:rsidP="000F2CF9">
            <w:pPr>
              <w:jc w:val="center"/>
              <w:rPr>
                <w:b/>
                <w:sz w:val="20"/>
                <w:szCs w:val="20"/>
              </w:rPr>
            </w:pPr>
            <w:r w:rsidRPr="00745B5C">
              <w:rPr>
                <w:b/>
                <w:sz w:val="20"/>
                <w:szCs w:val="20"/>
              </w:rPr>
              <w:t>Всего</w:t>
            </w:r>
          </w:p>
        </w:tc>
        <w:tc>
          <w:tcPr>
            <w:tcW w:w="750" w:type="pct"/>
            <w:tcBorders>
              <w:top w:val="single" w:sz="4" w:space="0" w:color="auto"/>
              <w:left w:val="single" w:sz="4" w:space="0" w:color="auto"/>
              <w:bottom w:val="single" w:sz="4" w:space="0" w:color="auto"/>
              <w:right w:val="single" w:sz="4" w:space="0" w:color="auto"/>
            </w:tcBorders>
            <w:vAlign w:val="center"/>
          </w:tcPr>
          <w:p w14:paraId="27840C4A" w14:textId="77777777" w:rsidR="000F2CF9" w:rsidRDefault="000F2CF9" w:rsidP="000F2CF9">
            <w:pPr>
              <w:jc w:val="center"/>
              <w:rPr>
                <w:b/>
                <w:sz w:val="20"/>
                <w:szCs w:val="20"/>
              </w:rPr>
            </w:pPr>
            <w:r w:rsidRPr="00745B5C">
              <w:rPr>
                <w:b/>
                <w:sz w:val="20"/>
                <w:szCs w:val="20"/>
              </w:rPr>
              <w:t>Наименование товара, технические характеристики</w:t>
            </w:r>
          </w:p>
        </w:tc>
        <w:tc>
          <w:tcPr>
            <w:tcW w:w="400" w:type="pct"/>
            <w:gridSpan w:val="3"/>
            <w:tcBorders>
              <w:top w:val="single" w:sz="4" w:space="0" w:color="auto"/>
              <w:left w:val="single" w:sz="4" w:space="0" w:color="auto"/>
              <w:bottom w:val="single" w:sz="4" w:space="0" w:color="auto"/>
              <w:right w:val="single" w:sz="4" w:space="0" w:color="auto"/>
            </w:tcBorders>
            <w:vAlign w:val="center"/>
          </w:tcPr>
          <w:p w14:paraId="0FD837AC" w14:textId="77777777" w:rsidR="000F2CF9" w:rsidRPr="00745B5C" w:rsidRDefault="000F2CF9" w:rsidP="000F2CF9">
            <w:pPr>
              <w:jc w:val="center"/>
              <w:rPr>
                <w:b/>
                <w:sz w:val="20"/>
                <w:szCs w:val="20"/>
              </w:rPr>
            </w:pPr>
            <w:r>
              <w:rPr>
                <w:b/>
                <w:sz w:val="20"/>
                <w:szCs w:val="20"/>
              </w:rPr>
              <w:t>Цена з</w:t>
            </w:r>
            <w:r w:rsidRPr="00745B5C">
              <w:rPr>
                <w:b/>
                <w:sz w:val="20"/>
                <w:szCs w:val="20"/>
              </w:rPr>
              <w:t>а единицу товара, руб., без учета НДС</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74DC6B37" w14:textId="77777777" w:rsidR="000F2CF9" w:rsidRPr="00745B5C" w:rsidRDefault="000F2CF9" w:rsidP="000F2CF9">
            <w:pPr>
              <w:jc w:val="center"/>
              <w:rPr>
                <w:b/>
                <w:sz w:val="20"/>
                <w:szCs w:val="20"/>
              </w:rPr>
            </w:pPr>
            <w:r w:rsidRPr="00745B5C">
              <w:rPr>
                <w:b/>
                <w:sz w:val="20"/>
                <w:szCs w:val="20"/>
              </w:rPr>
              <w:t>Всего, руб., без учета НДС</w:t>
            </w:r>
          </w:p>
        </w:tc>
        <w:tc>
          <w:tcPr>
            <w:tcW w:w="536" w:type="pct"/>
            <w:tcBorders>
              <w:top w:val="single" w:sz="4" w:space="0" w:color="auto"/>
              <w:left w:val="single" w:sz="4" w:space="0" w:color="auto"/>
              <w:bottom w:val="single" w:sz="4" w:space="0" w:color="auto"/>
              <w:right w:val="single" w:sz="4" w:space="0" w:color="auto"/>
            </w:tcBorders>
            <w:vAlign w:val="center"/>
          </w:tcPr>
          <w:p w14:paraId="470A23DA" w14:textId="77777777" w:rsidR="000F2CF9" w:rsidRPr="00745B5C" w:rsidRDefault="000F2CF9" w:rsidP="000F2CF9">
            <w:pPr>
              <w:jc w:val="center"/>
              <w:rPr>
                <w:b/>
                <w:sz w:val="20"/>
                <w:szCs w:val="20"/>
              </w:rPr>
            </w:pPr>
            <w:r w:rsidRPr="00745B5C">
              <w:rPr>
                <w:b/>
                <w:sz w:val="20"/>
                <w:szCs w:val="20"/>
              </w:rPr>
              <w:t>Информация о стране происхождения товара</w:t>
            </w:r>
          </w:p>
        </w:tc>
      </w:tr>
      <w:tr w:rsidR="007114CF" w:rsidRPr="00745B5C" w14:paraId="426D8367"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0F2CF9" w:rsidRPr="00745B5C" w:rsidRDefault="000F2CF9" w:rsidP="000F2CF9">
            <w:pPr>
              <w:jc w:val="center"/>
              <w:rPr>
                <w:b/>
                <w:i/>
                <w:sz w:val="20"/>
                <w:szCs w:val="20"/>
              </w:rPr>
            </w:pPr>
            <w:r w:rsidRPr="00745B5C">
              <w:rPr>
                <w:b/>
                <w:i/>
                <w:sz w:val="20"/>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0F2CF9" w:rsidRPr="00745B5C" w:rsidRDefault="000F2CF9" w:rsidP="000F2CF9">
            <w:pPr>
              <w:jc w:val="center"/>
              <w:rPr>
                <w:b/>
                <w:i/>
                <w:sz w:val="20"/>
                <w:szCs w:val="20"/>
              </w:rPr>
            </w:pPr>
            <w:r w:rsidRPr="00745B5C">
              <w:rPr>
                <w:b/>
                <w:i/>
                <w:sz w:val="20"/>
                <w:szCs w:val="20"/>
              </w:rPr>
              <w:t>2</w:t>
            </w:r>
          </w:p>
        </w:tc>
        <w:tc>
          <w:tcPr>
            <w:tcW w:w="227" w:type="pct"/>
            <w:tcBorders>
              <w:top w:val="single" w:sz="4" w:space="0" w:color="auto"/>
              <w:left w:val="single" w:sz="4" w:space="0" w:color="auto"/>
              <w:bottom w:val="single" w:sz="4" w:space="0" w:color="auto"/>
              <w:right w:val="single" w:sz="4" w:space="0" w:color="auto"/>
            </w:tcBorders>
            <w:vAlign w:val="bottom"/>
          </w:tcPr>
          <w:p w14:paraId="24A4AAA7" w14:textId="77777777" w:rsidR="000F2CF9" w:rsidRPr="00745B5C" w:rsidRDefault="000F2CF9" w:rsidP="000F2CF9">
            <w:pPr>
              <w:jc w:val="center"/>
              <w:rPr>
                <w:b/>
                <w:i/>
                <w:sz w:val="20"/>
                <w:szCs w:val="20"/>
              </w:rPr>
            </w:pPr>
            <w:r w:rsidRPr="00745B5C">
              <w:rPr>
                <w:b/>
                <w:i/>
                <w:sz w:val="20"/>
                <w:szCs w:val="20"/>
              </w:rPr>
              <w:t>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C3393F8" w14:textId="77777777" w:rsidR="000F2CF9" w:rsidRPr="00745B5C" w:rsidRDefault="000F2CF9" w:rsidP="000F2CF9">
            <w:pPr>
              <w:jc w:val="center"/>
              <w:rPr>
                <w:b/>
                <w:i/>
                <w:sz w:val="20"/>
                <w:szCs w:val="20"/>
              </w:rPr>
            </w:pPr>
            <w:r w:rsidRPr="00745B5C">
              <w:rPr>
                <w:b/>
                <w:i/>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41C07FFD" w14:textId="77777777" w:rsidR="000F2CF9" w:rsidRPr="00745B5C" w:rsidRDefault="000F2CF9" w:rsidP="000F2CF9">
            <w:pPr>
              <w:jc w:val="center"/>
              <w:rPr>
                <w:b/>
                <w:i/>
                <w:sz w:val="20"/>
                <w:szCs w:val="20"/>
              </w:rPr>
            </w:pPr>
            <w:r w:rsidRPr="00745B5C">
              <w:rPr>
                <w:b/>
                <w:i/>
                <w:sz w:val="20"/>
                <w:szCs w:val="20"/>
              </w:rPr>
              <w:t>5</w:t>
            </w:r>
          </w:p>
        </w:tc>
        <w:tc>
          <w:tcPr>
            <w:tcW w:w="365" w:type="pct"/>
            <w:tcBorders>
              <w:top w:val="single" w:sz="4" w:space="0" w:color="auto"/>
              <w:left w:val="single" w:sz="4" w:space="0" w:color="auto"/>
              <w:bottom w:val="single" w:sz="4" w:space="0" w:color="auto"/>
              <w:right w:val="single" w:sz="4" w:space="0" w:color="auto"/>
            </w:tcBorders>
          </w:tcPr>
          <w:p w14:paraId="10FAE029" w14:textId="77777777" w:rsidR="000F2CF9" w:rsidRPr="00745B5C" w:rsidRDefault="000F2CF9" w:rsidP="000F2CF9">
            <w:pPr>
              <w:jc w:val="center"/>
              <w:rPr>
                <w:b/>
                <w:i/>
                <w:sz w:val="20"/>
                <w:szCs w:val="20"/>
              </w:rPr>
            </w:pPr>
            <w:r w:rsidRPr="00745B5C">
              <w:rPr>
                <w:b/>
                <w:i/>
                <w:sz w:val="20"/>
                <w:szCs w:val="20"/>
              </w:rPr>
              <w:t>6</w:t>
            </w:r>
          </w:p>
        </w:tc>
        <w:tc>
          <w:tcPr>
            <w:tcW w:w="361" w:type="pct"/>
            <w:tcBorders>
              <w:top w:val="single" w:sz="4" w:space="0" w:color="auto"/>
              <w:left w:val="single" w:sz="4" w:space="0" w:color="auto"/>
              <w:bottom w:val="single" w:sz="4" w:space="0" w:color="auto"/>
              <w:right w:val="single" w:sz="4" w:space="0" w:color="auto"/>
            </w:tcBorders>
          </w:tcPr>
          <w:p w14:paraId="037630CE" w14:textId="77777777" w:rsidR="000F2CF9" w:rsidRPr="00745B5C" w:rsidRDefault="000F2CF9" w:rsidP="000F2CF9">
            <w:pPr>
              <w:jc w:val="center"/>
              <w:rPr>
                <w:b/>
                <w:i/>
                <w:sz w:val="20"/>
                <w:szCs w:val="20"/>
              </w:rPr>
            </w:pPr>
            <w:r>
              <w:rPr>
                <w:b/>
                <w:i/>
                <w:sz w:val="20"/>
                <w:szCs w:val="20"/>
              </w:rPr>
              <w:t>7</w:t>
            </w:r>
          </w:p>
        </w:tc>
        <w:tc>
          <w:tcPr>
            <w:tcW w:w="750" w:type="pct"/>
            <w:tcBorders>
              <w:top w:val="single" w:sz="4" w:space="0" w:color="auto"/>
              <w:left w:val="single" w:sz="4" w:space="0" w:color="auto"/>
              <w:bottom w:val="single" w:sz="4" w:space="0" w:color="auto"/>
              <w:right w:val="single" w:sz="4" w:space="0" w:color="auto"/>
            </w:tcBorders>
          </w:tcPr>
          <w:p w14:paraId="683B133E" w14:textId="77777777" w:rsidR="000F2CF9" w:rsidRDefault="000F2CF9" w:rsidP="000F2CF9">
            <w:pPr>
              <w:jc w:val="center"/>
              <w:rPr>
                <w:b/>
                <w:i/>
                <w:sz w:val="20"/>
                <w:szCs w:val="20"/>
              </w:rPr>
            </w:pPr>
            <w:r>
              <w:rPr>
                <w:b/>
                <w:i/>
                <w:sz w:val="20"/>
                <w:szCs w:val="20"/>
              </w:rPr>
              <w:t>8</w:t>
            </w:r>
          </w:p>
        </w:tc>
        <w:tc>
          <w:tcPr>
            <w:tcW w:w="400" w:type="pct"/>
            <w:gridSpan w:val="3"/>
            <w:tcBorders>
              <w:top w:val="single" w:sz="4" w:space="0" w:color="auto"/>
              <w:left w:val="single" w:sz="4" w:space="0" w:color="auto"/>
              <w:bottom w:val="single" w:sz="4" w:space="0" w:color="auto"/>
              <w:right w:val="single" w:sz="4" w:space="0" w:color="auto"/>
            </w:tcBorders>
          </w:tcPr>
          <w:p w14:paraId="3D5E2B82" w14:textId="77777777" w:rsidR="000F2CF9" w:rsidRPr="00745B5C" w:rsidRDefault="000F2CF9" w:rsidP="000F2CF9">
            <w:pPr>
              <w:jc w:val="center"/>
              <w:rPr>
                <w:b/>
                <w:i/>
                <w:sz w:val="20"/>
                <w:szCs w:val="20"/>
              </w:rPr>
            </w:pPr>
            <w:r>
              <w:rPr>
                <w:b/>
                <w:i/>
                <w:sz w:val="20"/>
                <w:szCs w:val="20"/>
              </w:rPr>
              <w:t>9</w:t>
            </w:r>
          </w:p>
        </w:tc>
        <w:tc>
          <w:tcPr>
            <w:tcW w:w="359" w:type="pct"/>
            <w:gridSpan w:val="2"/>
            <w:tcBorders>
              <w:top w:val="single" w:sz="4" w:space="0" w:color="auto"/>
              <w:left w:val="single" w:sz="4" w:space="0" w:color="auto"/>
              <w:bottom w:val="single" w:sz="4" w:space="0" w:color="auto"/>
              <w:right w:val="single" w:sz="4" w:space="0" w:color="auto"/>
            </w:tcBorders>
          </w:tcPr>
          <w:p w14:paraId="60B7E8F9" w14:textId="77777777" w:rsidR="000F2CF9" w:rsidRPr="00745B5C" w:rsidRDefault="000F2CF9" w:rsidP="000F2CF9">
            <w:pPr>
              <w:jc w:val="center"/>
              <w:rPr>
                <w:b/>
                <w:i/>
                <w:sz w:val="20"/>
                <w:szCs w:val="20"/>
              </w:rPr>
            </w:pPr>
            <w:r>
              <w:rPr>
                <w:b/>
                <w:i/>
                <w:sz w:val="20"/>
                <w:szCs w:val="20"/>
              </w:rPr>
              <w:t>10</w:t>
            </w:r>
          </w:p>
        </w:tc>
        <w:tc>
          <w:tcPr>
            <w:tcW w:w="536" w:type="pct"/>
            <w:tcBorders>
              <w:top w:val="single" w:sz="4" w:space="0" w:color="auto"/>
              <w:left w:val="single" w:sz="4" w:space="0" w:color="auto"/>
              <w:bottom w:val="single" w:sz="4" w:space="0" w:color="auto"/>
              <w:right w:val="single" w:sz="4" w:space="0" w:color="auto"/>
            </w:tcBorders>
          </w:tcPr>
          <w:p w14:paraId="0A7194FE" w14:textId="77777777" w:rsidR="000F2CF9" w:rsidRPr="00745B5C" w:rsidRDefault="000F2CF9" w:rsidP="000F2CF9">
            <w:pPr>
              <w:jc w:val="center"/>
              <w:rPr>
                <w:b/>
                <w:i/>
                <w:sz w:val="20"/>
                <w:szCs w:val="20"/>
              </w:rPr>
            </w:pPr>
            <w:r>
              <w:rPr>
                <w:b/>
                <w:i/>
                <w:sz w:val="20"/>
                <w:szCs w:val="20"/>
              </w:rPr>
              <w:t>11</w:t>
            </w:r>
          </w:p>
        </w:tc>
      </w:tr>
      <w:tr w:rsidR="000F2CF9" w:rsidRPr="00745B5C" w14:paraId="6758E4F7" w14:textId="77777777" w:rsidTr="00695B54">
        <w:trPr>
          <w:trHeight w:val="227"/>
        </w:trPr>
        <w:tc>
          <w:tcPr>
            <w:tcW w:w="5000" w:type="pct"/>
            <w:gridSpan w:val="14"/>
            <w:tcBorders>
              <w:top w:val="single" w:sz="4" w:space="0" w:color="auto"/>
              <w:left w:val="single" w:sz="4" w:space="0" w:color="auto"/>
              <w:bottom w:val="single" w:sz="4" w:space="0" w:color="auto"/>
              <w:right w:val="single" w:sz="4" w:space="0" w:color="auto"/>
            </w:tcBorders>
          </w:tcPr>
          <w:p w14:paraId="7E56E9EB" w14:textId="77777777" w:rsidR="000F2CF9" w:rsidRDefault="000F2CF9" w:rsidP="000F2CF9">
            <w:pPr>
              <w:rPr>
                <w:b/>
                <w:i/>
                <w:sz w:val="20"/>
                <w:szCs w:val="20"/>
              </w:rPr>
            </w:pPr>
            <w:r w:rsidRPr="002F3C82">
              <w:rPr>
                <w:i/>
                <w:sz w:val="20"/>
                <w:szCs w:val="20"/>
              </w:rPr>
              <w:t>Место поставки:</w:t>
            </w:r>
            <w:r>
              <w:rPr>
                <w:i/>
                <w:sz w:val="20"/>
                <w:szCs w:val="20"/>
              </w:rPr>
              <w:t xml:space="preserve"> </w:t>
            </w:r>
            <w:r w:rsidRPr="00B3436F">
              <w:rPr>
                <w:i/>
                <w:sz w:val="20"/>
                <w:szCs w:val="20"/>
              </w:rPr>
              <w:t>Российская Федерация, Кабардино-Балкарская Республика, Эльбрусский район, с. Терскол, ул. Азау, 12, ВТРК «Эльбрус»</w:t>
            </w:r>
          </w:p>
        </w:tc>
      </w:tr>
      <w:tr w:rsidR="007114CF" w:rsidRPr="00745B5C" w14:paraId="102BCD1B" w14:textId="77777777" w:rsidTr="00695B54">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4F076EB" w14:textId="5D46496B" w:rsidR="004321DD" w:rsidRPr="00506425" w:rsidRDefault="004321DD" w:rsidP="000F2CF9">
            <w:pPr>
              <w:rPr>
                <w:sz w:val="20"/>
                <w:szCs w:val="20"/>
              </w:rPr>
            </w:pPr>
            <w:r w:rsidRPr="00ED4264">
              <w:rPr>
                <w:bCs/>
                <w:sz w:val="20"/>
                <w:szCs w:val="20"/>
              </w:rPr>
              <w:t xml:space="preserve">Смазка SHELL Gadus S5V42P </w:t>
            </w:r>
          </w:p>
        </w:tc>
        <w:tc>
          <w:tcPr>
            <w:tcW w:w="227" w:type="pct"/>
            <w:tcBorders>
              <w:top w:val="single" w:sz="4" w:space="0" w:color="auto"/>
              <w:left w:val="single" w:sz="4" w:space="0" w:color="auto"/>
              <w:bottom w:val="single" w:sz="4" w:space="0" w:color="auto"/>
              <w:right w:val="single" w:sz="4" w:space="0" w:color="auto"/>
            </w:tcBorders>
            <w:vAlign w:val="center"/>
          </w:tcPr>
          <w:p w14:paraId="580EE312" w14:textId="16DA6AD9" w:rsidR="004321DD" w:rsidRPr="008F3C7B" w:rsidRDefault="004321DD" w:rsidP="000F2CF9">
            <w:pPr>
              <w:jc w:val="center"/>
              <w:rPr>
                <w:sz w:val="20"/>
                <w:szCs w:val="20"/>
              </w:rPr>
            </w:pPr>
            <w:r w:rsidRPr="002522DB">
              <w:rPr>
                <w:bCs/>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E2A113D" w14:textId="15722521" w:rsidR="004321DD" w:rsidRPr="008F3C7B" w:rsidRDefault="004321DD" w:rsidP="000F2CF9">
            <w:pPr>
              <w:jc w:val="center"/>
              <w:rPr>
                <w:sz w:val="20"/>
                <w:szCs w:val="20"/>
              </w:rPr>
            </w:pPr>
            <w:r w:rsidRPr="002522DB">
              <w:rPr>
                <w:sz w:val="20"/>
                <w:szCs w:val="20"/>
              </w:rPr>
              <w:t>90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EE439FC" w14:textId="597054E2" w:rsidR="004321DD" w:rsidRPr="008F3C7B" w:rsidRDefault="004321D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549156CE" w14:textId="62A4F750" w:rsidR="004321DD" w:rsidRPr="004321DD" w:rsidRDefault="004321DD" w:rsidP="000F2CF9">
            <w:pPr>
              <w:jc w:val="center"/>
              <w:rPr>
                <w:rStyle w:val="9pt"/>
                <w:sz w:val="20"/>
                <w:szCs w:val="20"/>
              </w:rPr>
            </w:pPr>
            <w:r w:rsidRPr="004321DD">
              <w:rPr>
                <w:color w:val="000000"/>
                <w:sz w:val="20"/>
                <w:szCs w:val="20"/>
              </w:rPr>
              <w:t>2 353,55</w:t>
            </w:r>
          </w:p>
        </w:tc>
        <w:tc>
          <w:tcPr>
            <w:tcW w:w="361" w:type="pct"/>
            <w:tcBorders>
              <w:top w:val="single" w:sz="4" w:space="0" w:color="auto"/>
              <w:left w:val="single" w:sz="4" w:space="0" w:color="auto"/>
              <w:bottom w:val="single" w:sz="4" w:space="0" w:color="auto"/>
              <w:right w:val="single" w:sz="4" w:space="0" w:color="auto"/>
            </w:tcBorders>
            <w:vAlign w:val="center"/>
          </w:tcPr>
          <w:p w14:paraId="66BC0A01" w14:textId="6DB0962C" w:rsidR="004321DD" w:rsidRPr="004321DD" w:rsidRDefault="004321DD" w:rsidP="000F2CF9">
            <w:pPr>
              <w:jc w:val="center"/>
              <w:rPr>
                <w:rStyle w:val="9pt"/>
                <w:sz w:val="20"/>
                <w:szCs w:val="20"/>
              </w:rPr>
            </w:pPr>
            <w:r w:rsidRPr="004321DD">
              <w:rPr>
                <w:color w:val="000000"/>
                <w:sz w:val="20"/>
                <w:szCs w:val="20"/>
              </w:rPr>
              <w:t>211 819,50</w:t>
            </w:r>
          </w:p>
        </w:tc>
        <w:tc>
          <w:tcPr>
            <w:tcW w:w="750" w:type="pct"/>
            <w:tcBorders>
              <w:top w:val="single" w:sz="4" w:space="0" w:color="auto"/>
              <w:left w:val="single" w:sz="4" w:space="0" w:color="auto"/>
              <w:bottom w:val="single" w:sz="4" w:space="0" w:color="auto"/>
              <w:right w:val="single" w:sz="4" w:space="0" w:color="auto"/>
            </w:tcBorders>
          </w:tcPr>
          <w:p w14:paraId="56D8BB27" w14:textId="77777777" w:rsidR="004321DD" w:rsidRPr="00745B5C"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5390AB7F" w14:textId="77777777" w:rsidR="004321DD" w:rsidRPr="00745B5C"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7010094A" w14:textId="77777777" w:rsidR="004321DD" w:rsidRPr="00745B5C"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2415A23" w14:textId="77777777" w:rsidR="004321DD" w:rsidRPr="00745B5C" w:rsidRDefault="004321DD" w:rsidP="000F2CF9">
            <w:pPr>
              <w:jc w:val="center"/>
              <w:rPr>
                <w:sz w:val="20"/>
                <w:szCs w:val="20"/>
              </w:rPr>
            </w:pPr>
          </w:p>
        </w:tc>
      </w:tr>
      <w:tr w:rsidR="007114CF" w:rsidRPr="00745B5C" w14:paraId="065FD45A"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B6836DB" w14:textId="77777777" w:rsidR="004321DD" w:rsidRPr="00442852" w:rsidRDefault="004321DD" w:rsidP="000F2CF9">
            <w:pPr>
              <w:pStyle w:val="a4"/>
              <w:numPr>
                <w:ilvl w:val="0"/>
                <w:numId w:val="60"/>
              </w:numPr>
              <w:ind w:left="473"/>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0D7CA5" w14:textId="559CBEE9" w:rsidR="004321DD" w:rsidRPr="00506425" w:rsidRDefault="004321DD" w:rsidP="000F2CF9">
            <w:pPr>
              <w:pStyle w:val="jss153"/>
              <w:shd w:val="clear" w:color="auto" w:fill="FFFFFF"/>
              <w:spacing w:before="0" w:beforeAutospacing="0" w:after="0" w:afterAutospacing="0"/>
              <w:rPr>
                <w:sz w:val="20"/>
                <w:szCs w:val="20"/>
              </w:rPr>
            </w:pPr>
            <w:r w:rsidRPr="00ED4264">
              <w:rPr>
                <w:bCs/>
                <w:sz w:val="20"/>
                <w:szCs w:val="20"/>
              </w:rPr>
              <w:t xml:space="preserve">Смазка GRESON KSX-2 </w:t>
            </w:r>
          </w:p>
        </w:tc>
        <w:tc>
          <w:tcPr>
            <w:tcW w:w="227" w:type="pct"/>
            <w:tcBorders>
              <w:top w:val="single" w:sz="4" w:space="0" w:color="auto"/>
              <w:left w:val="single" w:sz="4" w:space="0" w:color="auto"/>
              <w:bottom w:val="single" w:sz="4" w:space="0" w:color="auto"/>
              <w:right w:val="single" w:sz="4" w:space="0" w:color="auto"/>
            </w:tcBorders>
            <w:vAlign w:val="center"/>
          </w:tcPr>
          <w:p w14:paraId="6873C757" w14:textId="77C083F0" w:rsidR="004321DD" w:rsidRPr="008F3C7B" w:rsidRDefault="004321DD" w:rsidP="000F2CF9">
            <w:pPr>
              <w:jc w:val="center"/>
              <w:rPr>
                <w:sz w:val="20"/>
                <w:szCs w:val="20"/>
              </w:rPr>
            </w:pPr>
            <w:r w:rsidRPr="002522DB">
              <w:rPr>
                <w:bCs/>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CB3490B" w14:textId="47BBD078" w:rsidR="004321DD" w:rsidRPr="008F3C7B" w:rsidRDefault="004321DD" w:rsidP="000F2CF9">
            <w:pPr>
              <w:jc w:val="center"/>
              <w:rPr>
                <w:sz w:val="20"/>
                <w:szCs w:val="20"/>
              </w:rPr>
            </w:pPr>
            <w:r w:rsidRPr="002522DB">
              <w:rPr>
                <w:sz w:val="20"/>
                <w:szCs w:val="20"/>
              </w:rPr>
              <w:t>150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5060F2D" w14:textId="40385F50" w:rsidR="004321DD" w:rsidRPr="008F3C7B"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14810592" w14:textId="2A7DF538" w:rsidR="004321DD" w:rsidRPr="004321DD" w:rsidRDefault="004321DD" w:rsidP="000F2CF9">
            <w:pPr>
              <w:jc w:val="center"/>
              <w:rPr>
                <w:rStyle w:val="9pt"/>
                <w:sz w:val="20"/>
                <w:szCs w:val="20"/>
              </w:rPr>
            </w:pPr>
            <w:r w:rsidRPr="004321DD">
              <w:rPr>
                <w:color w:val="000000"/>
                <w:sz w:val="20"/>
                <w:szCs w:val="20"/>
              </w:rPr>
              <w:t>1 340,74</w:t>
            </w:r>
          </w:p>
        </w:tc>
        <w:tc>
          <w:tcPr>
            <w:tcW w:w="361" w:type="pct"/>
            <w:tcBorders>
              <w:top w:val="single" w:sz="4" w:space="0" w:color="auto"/>
              <w:left w:val="single" w:sz="4" w:space="0" w:color="auto"/>
              <w:bottom w:val="single" w:sz="4" w:space="0" w:color="auto"/>
              <w:right w:val="single" w:sz="4" w:space="0" w:color="auto"/>
            </w:tcBorders>
            <w:vAlign w:val="center"/>
          </w:tcPr>
          <w:p w14:paraId="34BF6BCF" w14:textId="3D353A17" w:rsidR="004321DD" w:rsidRPr="004321DD" w:rsidRDefault="004321DD" w:rsidP="000F2CF9">
            <w:pPr>
              <w:jc w:val="center"/>
              <w:rPr>
                <w:rStyle w:val="9pt"/>
                <w:sz w:val="20"/>
                <w:szCs w:val="20"/>
              </w:rPr>
            </w:pPr>
            <w:r w:rsidRPr="004321DD">
              <w:rPr>
                <w:color w:val="000000"/>
                <w:sz w:val="20"/>
                <w:szCs w:val="20"/>
              </w:rPr>
              <w:t>201 111,00</w:t>
            </w:r>
          </w:p>
        </w:tc>
        <w:tc>
          <w:tcPr>
            <w:tcW w:w="750" w:type="pct"/>
            <w:tcBorders>
              <w:top w:val="single" w:sz="4" w:space="0" w:color="auto"/>
              <w:left w:val="single" w:sz="4" w:space="0" w:color="auto"/>
              <w:bottom w:val="single" w:sz="4" w:space="0" w:color="auto"/>
              <w:right w:val="single" w:sz="4" w:space="0" w:color="auto"/>
            </w:tcBorders>
          </w:tcPr>
          <w:p w14:paraId="2E97BFC3" w14:textId="77777777" w:rsidR="004321DD" w:rsidRPr="00745B5C"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0EA47455" w14:textId="77777777" w:rsidR="004321DD" w:rsidRPr="00745B5C"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560FA836" w14:textId="77777777" w:rsidR="004321DD" w:rsidRPr="00745B5C"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1B4F676" w14:textId="77777777" w:rsidR="004321DD" w:rsidRPr="00745B5C" w:rsidRDefault="004321DD" w:rsidP="000F2CF9">
            <w:pPr>
              <w:jc w:val="center"/>
              <w:rPr>
                <w:sz w:val="20"/>
                <w:szCs w:val="20"/>
              </w:rPr>
            </w:pPr>
          </w:p>
        </w:tc>
      </w:tr>
      <w:tr w:rsidR="007114CF" w:rsidRPr="00ED4053" w14:paraId="4F49CC3B"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5623F1D" w14:textId="77777777" w:rsidR="004321DD" w:rsidRPr="00172ABD" w:rsidRDefault="004321DD" w:rsidP="000F2CF9">
            <w:pPr>
              <w:pStyle w:val="a4"/>
              <w:numPr>
                <w:ilvl w:val="0"/>
                <w:numId w:val="60"/>
              </w:numPr>
              <w:ind w:left="473"/>
              <w:jc w:val="center"/>
              <w:rPr>
                <w:sz w:val="20"/>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63511AE" w14:textId="77777777" w:rsidR="007114CF" w:rsidRDefault="004321DD" w:rsidP="000F2CF9">
            <w:pPr>
              <w:rPr>
                <w:bCs/>
                <w:sz w:val="20"/>
                <w:szCs w:val="20"/>
              </w:rPr>
            </w:pPr>
            <w:r w:rsidRPr="00ED4264">
              <w:rPr>
                <w:bCs/>
                <w:sz w:val="20"/>
                <w:szCs w:val="20"/>
              </w:rPr>
              <w:t>Трансмиссионное масло MOBIL ATF 320</w:t>
            </w:r>
          </w:p>
          <w:p w14:paraId="348D74E2" w14:textId="77777777" w:rsidR="007114CF" w:rsidRPr="007114CF" w:rsidRDefault="007114CF" w:rsidP="007114CF">
            <w:pPr>
              <w:rPr>
                <w:bCs/>
                <w:sz w:val="20"/>
                <w:szCs w:val="20"/>
              </w:rPr>
            </w:pPr>
            <w:r w:rsidRPr="007114CF">
              <w:rPr>
                <w:bCs/>
                <w:sz w:val="20"/>
                <w:szCs w:val="20"/>
              </w:rPr>
              <w:t>Вязкость кинематическая, ASTM D 445 сСт при 100 °С 8,2</w:t>
            </w:r>
          </w:p>
          <w:p w14:paraId="31C9C96A" w14:textId="77777777" w:rsidR="007114CF" w:rsidRPr="007114CF" w:rsidRDefault="007114CF" w:rsidP="007114CF">
            <w:pPr>
              <w:rPr>
                <w:bCs/>
                <w:sz w:val="20"/>
                <w:szCs w:val="20"/>
              </w:rPr>
            </w:pPr>
            <w:r w:rsidRPr="007114CF">
              <w:rPr>
                <w:bCs/>
                <w:sz w:val="20"/>
                <w:szCs w:val="20"/>
              </w:rPr>
              <w:t>Вязкость по Брукфилду при -40°C, мПа-с, ASTM D2983</w:t>
            </w:r>
          </w:p>
          <w:p w14:paraId="2540C638" w14:textId="77777777" w:rsidR="007114CF" w:rsidRPr="007114CF" w:rsidRDefault="007114CF" w:rsidP="007114CF">
            <w:pPr>
              <w:rPr>
                <w:bCs/>
                <w:sz w:val="20"/>
                <w:szCs w:val="20"/>
              </w:rPr>
            </w:pPr>
            <w:r w:rsidRPr="007114CF">
              <w:rPr>
                <w:bCs/>
                <w:sz w:val="20"/>
                <w:szCs w:val="20"/>
              </w:rPr>
              <w:t>17900</w:t>
            </w:r>
          </w:p>
          <w:p w14:paraId="41011C99" w14:textId="77777777" w:rsidR="007114CF" w:rsidRPr="007114CF" w:rsidRDefault="007114CF" w:rsidP="007114CF">
            <w:pPr>
              <w:rPr>
                <w:bCs/>
                <w:sz w:val="20"/>
                <w:szCs w:val="20"/>
              </w:rPr>
            </w:pPr>
            <w:r w:rsidRPr="007114CF">
              <w:rPr>
                <w:bCs/>
                <w:sz w:val="20"/>
                <w:szCs w:val="20"/>
              </w:rPr>
              <w:t>Температура вспышки, °C, ASTM D92 197</w:t>
            </w:r>
          </w:p>
          <w:p w14:paraId="62B2F3A5" w14:textId="77777777" w:rsidR="007114CF" w:rsidRPr="007114CF" w:rsidRDefault="007114CF" w:rsidP="007114CF">
            <w:pPr>
              <w:rPr>
                <w:bCs/>
                <w:sz w:val="20"/>
                <w:szCs w:val="20"/>
              </w:rPr>
            </w:pPr>
            <w:r w:rsidRPr="007114CF">
              <w:rPr>
                <w:bCs/>
                <w:sz w:val="20"/>
                <w:szCs w:val="20"/>
              </w:rPr>
              <w:t>Плотность при 15 ºC, кг/л, ASTM D 4052 0,856</w:t>
            </w:r>
          </w:p>
          <w:p w14:paraId="0639E786" w14:textId="77777777" w:rsidR="007114CF" w:rsidRPr="007114CF" w:rsidRDefault="007114CF" w:rsidP="007114CF">
            <w:pPr>
              <w:rPr>
                <w:bCs/>
                <w:sz w:val="20"/>
                <w:szCs w:val="20"/>
              </w:rPr>
            </w:pPr>
            <w:r w:rsidRPr="007114CF">
              <w:rPr>
                <w:bCs/>
                <w:sz w:val="20"/>
                <w:szCs w:val="20"/>
              </w:rPr>
              <w:t>Mobil ATF 320 имеет следующие одобрения производителей оборудования:</w:t>
            </w:r>
          </w:p>
          <w:p w14:paraId="7673A657" w14:textId="77777777" w:rsidR="007114CF" w:rsidRPr="007114CF" w:rsidRDefault="007114CF" w:rsidP="007114CF">
            <w:pPr>
              <w:rPr>
                <w:bCs/>
                <w:sz w:val="20"/>
                <w:szCs w:val="20"/>
                <w:lang w:val="en-US"/>
              </w:rPr>
            </w:pPr>
            <w:r w:rsidRPr="007114CF">
              <w:rPr>
                <w:bCs/>
                <w:sz w:val="20"/>
                <w:szCs w:val="20"/>
                <w:lang w:val="en-US"/>
              </w:rPr>
              <w:t>MAN 339 Typ Z1 / 339 Typ V1</w:t>
            </w:r>
          </w:p>
          <w:p w14:paraId="5C504B4F" w14:textId="4DC14D51" w:rsidR="004321DD" w:rsidRPr="00506425" w:rsidRDefault="007114CF" w:rsidP="007114CF">
            <w:pPr>
              <w:rPr>
                <w:sz w:val="20"/>
                <w:szCs w:val="20"/>
                <w:lang w:val="en-US"/>
              </w:rPr>
            </w:pPr>
            <w:r w:rsidRPr="007114CF">
              <w:rPr>
                <w:bCs/>
                <w:sz w:val="20"/>
                <w:szCs w:val="20"/>
                <w:lang w:val="en-US"/>
              </w:rPr>
              <w:t>Voith Turbo H55.6335.xx</w:t>
            </w:r>
            <w:r w:rsidR="004321DD" w:rsidRPr="007114CF">
              <w:rPr>
                <w:bCs/>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0F660B91" w14:textId="24116837" w:rsidR="004321DD" w:rsidRPr="00ED4053" w:rsidRDefault="004321DD" w:rsidP="000F2CF9">
            <w:pPr>
              <w:jc w:val="center"/>
              <w:rPr>
                <w:sz w:val="20"/>
                <w:szCs w:val="20"/>
                <w:lang w:val="en-US"/>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8D66270" w14:textId="340C23F6" w:rsidR="004321DD" w:rsidRPr="00ED4053" w:rsidRDefault="004321DD" w:rsidP="000F2CF9">
            <w:pPr>
              <w:jc w:val="center"/>
              <w:rPr>
                <w:sz w:val="20"/>
                <w:szCs w:val="20"/>
                <w:lang w:val="en-US"/>
              </w:rPr>
            </w:pPr>
            <w:r w:rsidRPr="002522DB">
              <w:rPr>
                <w:sz w:val="20"/>
                <w:szCs w:val="20"/>
              </w:rPr>
              <w:t>120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38B3556" w14:textId="102D8FC6" w:rsidR="004321DD" w:rsidRPr="00ED4053" w:rsidRDefault="004321DD" w:rsidP="000F2CF9">
            <w:pPr>
              <w:jc w:val="center"/>
              <w:rPr>
                <w:sz w:val="20"/>
                <w:szCs w:val="20"/>
                <w:lang w:val="en-US"/>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7E89E520" w14:textId="3E02488A" w:rsidR="004321DD" w:rsidRPr="004321DD" w:rsidRDefault="004321DD" w:rsidP="000F2CF9">
            <w:pPr>
              <w:jc w:val="center"/>
              <w:rPr>
                <w:rStyle w:val="9pt"/>
                <w:sz w:val="20"/>
                <w:szCs w:val="20"/>
                <w:lang w:val="en-US"/>
              </w:rPr>
            </w:pPr>
            <w:r w:rsidRPr="004321DD">
              <w:rPr>
                <w:color w:val="000000"/>
                <w:sz w:val="20"/>
                <w:szCs w:val="20"/>
              </w:rPr>
              <w:t>1 091,90</w:t>
            </w:r>
          </w:p>
        </w:tc>
        <w:tc>
          <w:tcPr>
            <w:tcW w:w="361" w:type="pct"/>
            <w:tcBorders>
              <w:top w:val="single" w:sz="4" w:space="0" w:color="auto"/>
              <w:left w:val="single" w:sz="4" w:space="0" w:color="auto"/>
              <w:bottom w:val="single" w:sz="4" w:space="0" w:color="auto"/>
              <w:right w:val="single" w:sz="4" w:space="0" w:color="auto"/>
            </w:tcBorders>
            <w:vAlign w:val="center"/>
          </w:tcPr>
          <w:p w14:paraId="0B28085F" w14:textId="78A5BB35" w:rsidR="004321DD" w:rsidRPr="004321DD" w:rsidRDefault="004321DD" w:rsidP="000F2CF9">
            <w:pPr>
              <w:jc w:val="center"/>
              <w:rPr>
                <w:rStyle w:val="9pt"/>
                <w:sz w:val="20"/>
                <w:szCs w:val="20"/>
                <w:lang w:val="en-US"/>
              </w:rPr>
            </w:pPr>
            <w:r w:rsidRPr="004321DD">
              <w:rPr>
                <w:color w:val="000000"/>
                <w:sz w:val="20"/>
                <w:szCs w:val="20"/>
              </w:rPr>
              <w:t>131 028,00</w:t>
            </w:r>
          </w:p>
        </w:tc>
        <w:tc>
          <w:tcPr>
            <w:tcW w:w="750" w:type="pct"/>
            <w:tcBorders>
              <w:top w:val="single" w:sz="4" w:space="0" w:color="auto"/>
              <w:left w:val="single" w:sz="4" w:space="0" w:color="auto"/>
              <w:bottom w:val="single" w:sz="4" w:space="0" w:color="auto"/>
              <w:right w:val="single" w:sz="4" w:space="0" w:color="auto"/>
            </w:tcBorders>
          </w:tcPr>
          <w:p w14:paraId="19D5CED9" w14:textId="77777777" w:rsidR="004321DD" w:rsidRPr="00ED4053" w:rsidRDefault="004321DD" w:rsidP="000F2CF9">
            <w:pPr>
              <w:jc w:val="center"/>
              <w:rPr>
                <w:sz w:val="20"/>
                <w:szCs w:val="20"/>
                <w:lang w:val="en-US"/>
              </w:rPr>
            </w:pPr>
          </w:p>
        </w:tc>
        <w:tc>
          <w:tcPr>
            <w:tcW w:w="400" w:type="pct"/>
            <w:gridSpan w:val="3"/>
            <w:tcBorders>
              <w:top w:val="single" w:sz="4" w:space="0" w:color="auto"/>
              <w:left w:val="single" w:sz="4" w:space="0" w:color="auto"/>
              <w:bottom w:val="single" w:sz="4" w:space="0" w:color="auto"/>
              <w:right w:val="single" w:sz="4" w:space="0" w:color="auto"/>
            </w:tcBorders>
          </w:tcPr>
          <w:p w14:paraId="3A6D265C" w14:textId="77777777" w:rsidR="004321DD" w:rsidRPr="00ED4053" w:rsidRDefault="004321DD" w:rsidP="000F2CF9">
            <w:pPr>
              <w:jc w:val="center"/>
              <w:rPr>
                <w:sz w:val="20"/>
                <w:szCs w:val="20"/>
                <w:lang w:val="en-US"/>
              </w:rPr>
            </w:pPr>
          </w:p>
        </w:tc>
        <w:tc>
          <w:tcPr>
            <w:tcW w:w="359" w:type="pct"/>
            <w:gridSpan w:val="2"/>
            <w:tcBorders>
              <w:top w:val="single" w:sz="4" w:space="0" w:color="auto"/>
              <w:left w:val="single" w:sz="4" w:space="0" w:color="auto"/>
              <w:bottom w:val="single" w:sz="4" w:space="0" w:color="auto"/>
              <w:right w:val="single" w:sz="4" w:space="0" w:color="auto"/>
            </w:tcBorders>
          </w:tcPr>
          <w:p w14:paraId="086574DC" w14:textId="77777777" w:rsidR="004321DD" w:rsidRPr="00ED4053" w:rsidRDefault="004321D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3740E2CE" w14:textId="77777777" w:rsidR="004321DD" w:rsidRPr="00ED4053" w:rsidRDefault="004321DD" w:rsidP="000F2CF9">
            <w:pPr>
              <w:jc w:val="center"/>
              <w:rPr>
                <w:sz w:val="20"/>
                <w:szCs w:val="20"/>
                <w:lang w:val="en-US"/>
              </w:rPr>
            </w:pPr>
          </w:p>
        </w:tc>
      </w:tr>
      <w:tr w:rsidR="007114CF" w:rsidRPr="009F2C83" w14:paraId="74E5E0A3"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D2CD3A4" w14:textId="77777777" w:rsidR="004321DD" w:rsidRPr="00ED4053" w:rsidRDefault="004321DD" w:rsidP="000F2CF9">
            <w:pPr>
              <w:pStyle w:val="a4"/>
              <w:numPr>
                <w:ilvl w:val="0"/>
                <w:numId w:val="60"/>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C01D1D" w14:textId="1B7A376F" w:rsidR="004321DD" w:rsidRPr="00506425" w:rsidRDefault="004321DD" w:rsidP="000F2CF9">
            <w:pPr>
              <w:pStyle w:val="jss153"/>
              <w:shd w:val="clear" w:color="auto" w:fill="FFFFFF"/>
              <w:spacing w:before="0" w:beforeAutospacing="0" w:after="0" w:afterAutospacing="0"/>
              <w:rPr>
                <w:sz w:val="20"/>
                <w:szCs w:val="20"/>
              </w:rPr>
            </w:pPr>
            <w:r w:rsidRPr="00ED4264">
              <w:rPr>
                <w:bCs/>
                <w:sz w:val="20"/>
                <w:szCs w:val="20"/>
              </w:rPr>
              <w:t>Смазка силиконовая Автомастер, 300 мл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34298F8B" w14:textId="547086F4" w:rsidR="004321DD" w:rsidRPr="008F3C7B" w:rsidRDefault="004321D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9748F34" w14:textId="4E6A7064" w:rsidR="004321DD" w:rsidRPr="00442852" w:rsidRDefault="004321DD" w:rsidP="000F2CF9">
            <w:pPr>
              <w:jc w:val="center"/>
              <w:rPr>
                <w:sz w:val="20"/>
                <w:szCs w:val="20"/>
              </w:rPr>
            </w:pPr>
            <w:r w:rsidRPr="002522DB">
              <w:rPr>
                <w:sz w:val="20"/>
                <w:szCs w:val="20"/>
              </w:rPr>
              <w:t>200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7A69136" w14:textId="492FE5C2" w:rsidR="004321DD" w:rsidRPr="00442852"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5C1D9DDB" w14:textId="090BE1BC" w:rsidR="004321DD" w:rsidRPr="004321DD" w:rsidRDefault="004321DD" w:rsidP="000F2CF9">
            <w:pPr>
              <w:jc w:val="center"/>
              <w:rPr>
                <w:rStyle w:val="9pt"/>
                <w:sz w:val="20"/>
                <w:szCs w:val="20"/>
              </w:rPr>
            </w:pPr>
            <w:r w:rsidRPr="004321DD">
              <w:rPr>
                <w:color w:val="000000"/>
                <w:sz w:val="20"/>
                <w:szCs w:val="20"/>
              </w:rPr>
              <w:t>343,84</w:t>
            </w:r>
          </w:p>
        </w:tc>
        <w:tc>
          <w:tcPr>
            <w:tcW w:w="361" w:type="pct"/>
            <w:tcBorders>
              <w:top w:val="single" w:sz="4" w:space="0" w:color="auto"/>
              <w:left w:val="single" w:sz="4" w:space="0" w:color="auto"/>
              <w:bottom w:val="single" w:sz="4" w:space="0" w:color="auto"/>
              <w:right w:val="single" w:sz="4" w:space="0" w:color="auto"/>
            </w:tcBorders>
            <w:vAlign w:val="center"/>
          </w:tcPr>
          <w:p w14:paraId="773DC135" w14:textId="27DF97FB" w:rsidR="004321DD" w:rsidRPr="004321DD" w:rsidRDefault="004321DD" w:rsidP="000F2CF9">
            <w:pPr>
              <w:jc w:val="center"/>
              <w:rPr>
                <w:rStyle w:val="9pt"/>
                <w:sz w:val="20"/>
                <w:szCs w:val="20"/>
              </w:rPr>
            </w:pPr>
            <w:r w:rsidRPr="004321DD">
              <w:rPr>
                <w:color w:val="000000"/>
                <w:sz w:val="20"/>
                <w:szCs w:val="20"/>
              </w:rPr>
              <w:t>68 768,00</w:t>
            </w:r>
          </w:p>
        </w:tc>
        <w:tc>
          <w:tcPr>
            <w:tcW w:w="750" w:type="pct"/>
            <w:tcBorders>
              <w:top w:val="single" w:sz="4" w:space="0" w:color="auto"/>
              <w:left w:val="single" w:sz="4" w:space="0" w:color="auto"/>
              <w:bottom w:val="single" w:sz="4" w:space="0" w:color="auto"/>
              <w:right w:val="single" w:sz="4" w:space="0" w:color="auto"/>
            </w:tcBorders>
          </w:tcPr>
          <w:p w14:paraId="172A089D" w14:textId="77777777" w:rsidR="004321DD" w:rsidRPr="00442852"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42993A57" w14:textId="77777777" w:rsidR="004321DD" w:rsidRPr="00442852"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0B5FE424" w14:textId="77777777" w:rsidR="004321DD" w:rsidRPr="00442852"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8BFE5F5" w14:textId="77777777" w:rsidR="004321DD" w:rsidRPr="00442852" w:rsidRDefault="004321DD" w:rsidP="000F2CF9">
            <w:pPr>
              <w:jc w:val="center"/>
              <w:rPr>
                <w:sz w:val="20"/>
                <w:szCs w:val="20"/>
              </w:rPr>
            </w:pPr>
          </w:p>
        </w:tc>
      </w:tr>
      <w:tr w:rsidR="007114CF" w:rsidRPr="00745B5C" w14:paraId="4A4DE467"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1E7B824"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18FF859" w14:textId="287FCBD2" w:rsidR="004321DD" w:rsidRPr="00506425" w:rsidRDefault="004321DD" w:rsidP="000F2CF9">
            <w:pPr>
              <w:pStyle w:val="jss153"/>
              <w:shd w:val="clear" w:color="auto" w:fill="FFFFFF"/>
              <w:spacing w:before="0" w:beforeAutospacing="0" w:after="0" w:afterAutospacing="0"/>
              <w:rPr>
                <w:sz w:val="20"/>
                <w:szCs w:val="20"/>
              </w:rPr>
            </w:pPr>
            <w:r w:rsidRPr="00ED4264">
              <w:rPr>
                <w:bCs/>
                <w:sz w:val="20"/>
                <w:szCs w:val="20"/>
              </w:rPr>
              <w:t xml:space="preserve">Масло моbil Delvac 5-40 </w:t>
            </w:r>
          </w:p>
        </w:tc>
        <w:tc>
          <w:tcPr>
            <w:tcW w:w="227" w:type="pct"/>
            <w:tcBorders>
              <w:top w:val="single" w:sz="4" w:space="0" w:color="auto"/>
              <w:left w:val="single" w:sz="4" w:space="0" w:color="auto"/>
              <w:bottom w:val="single" w:sz="4" w:space="0" w:color="auto"/>
              <w:right w:val="single" w:sz="4" w:space="0" w:color="auto"/>
            </w:tcBorders>
            <w:vAlign w:val="center"/>
          </w:tcPr>
          <w:p w14:paraId="2B373BCF" w14:textId="2E6BB1F2" w:rsidR="004321DD" w:rsidRPr="008F3C7B" w:rsidRDefault="004321D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0FE4700" w14:textId="4BA07804" w:rsidR="004321DD" w:rsidRPr="008F3C7B" w:rsidRDefault="004321DD" w:rsidP="000F2CF9">
            <w:pPr>
              <w:jc w:val="center"/>
              <w:rPr>
                <w:sz w:val="20"/>
                <w:szCs w:val="20"/>
              </w:rPr>
            </w:pPr>
            <w:r w:rsidRPr="002522DB">
              <w:rPr>
                <w:sz w:val="20"/>
                <w:szCs w:val="20"/>
              </w:rPr>
              <w:t>120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5F67376" w14:textId="5F2FE7CC" w:rsidR="004321DD" w:rsidRPr="008F3C7B"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AB85301" w14:textId="47D631E1" w:rsidR="004321DD" w:rsidRPr="004321DD" w:rsidRDefault="004321DD" w:rsidP="000F2CF9">
            <w:pPr>
              <w:jc w:val="center"/>
              <w:rPr>
                <w:rStyle w:val="9pt"/>
                <w:sz w:val="20"/>
                <w:szCs w:val="20"/>
              </w:rPr>
            </w:pPr>
            <w:r w:rsidRPr="004321DD">
              <w:rPr>
                <w:color w:val="000000"/>
                <w:sz w:val="20"/>
                <w:szCs w:val="20"/>
              </w:rPr>
              <w:t>1 589,71</w:t>
            </w:r>
          </w:p>
        </w:tc>
        <w:tc>
          <w:tcPr>
            <w:tcW w:w="361" w:type="pct"/>
            <w:tcBorders>
              <w:top w:val="single" w:sz="4" w:space="0" w:color="auto"/>
              <w:left w:val="single" w:sz="4" w:space="0" w:color="auto"/>
              <w:bottom w:val="single" w:sz="4" w:space="0" w:color="auto"/>
              <w:right w:val="single" w:sz="4" w:space="0" w:color="auto"/>
            </w:tcBorders>
            <w:vAlign w:val="center"/>
          </w:tcPr>
          <w:p w14:paraId="1C552A34" w14:textId="7F445954" w:rsidR="004321DD" w:rsidRPr="004321DD" w:rsidRDefault="004321DD" w:rsidP="000F2CF9">
            <w:pPr>
              <w:jc w:val="center"/>
              <w:rPr>
                <w:rStyle w:val="9pt"/>
                <w:sz w:val="20"/>
                <w:szCs w:val="20"/>
              </w:rPr>
            </w:pPr>
            <w:r w:rsidRPr="004321DD">
              <w:rPr>
                <w:color w:val="000000"/>
                <w:sz w:val="20"/>
                <w:szCs w:val="20"/>
              </w:rPr>
              <w:t>190 765,20</w:t>
            </w:r>
          </w:p>
        </w:tc>
        <w:tc>
          <w:tcPr>
            <w:tcW w:w="750" w:type="pct"/>
            <w:tcBorders>
              <w:top w:val="single" w:sz="4" w:space="0" w:color="auto"/>
              <w:left w:val="single" w:sz="4" w:space="0" w:color="auto"/>
              <w:bottom w:val="single" w:sz="4" w:space="0" w:color="auto"/>
              <w:right w:val="single" w:sz="4" w:space="0" w:color="auto"/>
            </w:tcBorders>
          </w:tcPr>
          <w:p w14:paraId="0A40C265" w14:textId="77777777" w:rsidR="004321DD" w:rsidRPr="00745B5C"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716E4453" w14:textId="77777777" w:rsidR="004321DD" w:rsidRPr="00745B5C"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2E4027BA" w14:textId="77777777" w:rsidR="004321DD" w:rsidRPr="00745B5C"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40E2E9" w14:textId="77777777" w:rsidR="004321DD" w:rsidRPr="00745B5C" w:rsidRDefault="004321DD" w:rsidP="000F2CF9">
            <w:pPr>
              <w:jc w:val="center"/>
              <w:rPr>
                <w:sz w:val="20"/>
                <w:szCs w:val="20"/>
              </w:rPr>
            </w:pPr>
          </w:p>
        </w:tc>
      </w:tr>
      <w:tr w:rsidR="007114CF" w:rsidRPr="00ED4053" w14:paraId="0918388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94022A7"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C7E3557" w14:textId="28A3EFA1" w:rsidR="004321DD" w:rsidRPr="00506425" w:rsidRDefault="004321DD" w:rsidP="000F2CF9">
            <w:pPr>
              <w:pStyle w:val="jss153"/>
              <w:shd w:val="clear" w:color="auto" w:fill="FFFFFF"/>
              <w:spacing w:before="0" w:beforeAutospacing="0" w:after="0" w:afterAutospacing="0"/>
              <w:rPr>
                <w:sz w:val="20"/>
                <w:szCs w:val="20"/>
                <w:lang w:val="en-US"/>
              </w:rPr>
            </w:pPr>
            <w:r w:rsidRPr="00ED4264">
              <w:rPr>
                <w:bCs/>
                <w:sz w:val="20"/>
                <w:szCs w:val="20"/>
              </w:rPr>
              <w:t>Масло</w:t>
            </w:r>
            <w:r w:rsidRPr="00941A10">
              <w:rPr>
                <w:bCs/>
                <w:sz w:val="20"/>
                <w:szCs w:val="20"/>
                <w:lang w:val="en-US"/>
              </w:rPr>
              <w:t xml:space="preserve"> </w:t>
            </w:r>
            <w:r w:rsidRPr="00ED4264">
              <w:rPr>
                <w:bCs/>
                <w:sz w:val="20"/>
                <w:szCs w:val="20"/>
                <w:lang w:val="en-US"/>
              </w:rPr>
              <w:t>SHELL</w:t>
            </w:r>
            <w:r w:rsidRPr="00941A10">
              <w:rPr>
                <w:bCs/>
                <w:sz w:val="20"/>
                <w:szCs w:val="20"/>
                <w:lang w:val="en-US"/>
              </w:rPr>
              <w:t xml:space="preserve"> </w:t>
            </w:r>
            <w:r w:rsidRPr="00ED4264">
              <w:rPr>
                <w:bCs/>
                <w:sz w:val="20"/>
                <w:szCs w:val="20"/>
                <w:lang w:val="en-US"/>
              </w:rPr>
              <w:t>Spirax</w:t>
            </w:r>
            <w:r w:rsidRPr="00941A10">
              <w:rPr>
                <w:bCs/>
                <w:sz w:val="20"/>
                <w:szCs w:val="20"/>
                <w:lang w:val="en-US"/>
              </w:rPr>
              <w:t xml:space="preserve"> </w:t>
            </w:r>
            <w:r w:rsidRPr="00ED4264">
              <w:rPr>
                <w:bCs/>
                <w:sz w:val="20"/>
                <w:szCs w:val="20"/>
                <w:lang w:val="en-US"/>
              </w:rPr>
              <w:t>S</w:t>
            </w:r>
            <w:r w:rsidRPr="00941A10">
              <w:rPr>
                <w:bCs/>
                <w:sz w:val="20"/>
                <w:szCs w:val="20"/>
                <w:lang w:val="en-US"/>
              </w:rPr>
              <w:t xml:space="preserve">6 </w:t>
            </w:r>
            <w:r w:rsidRPr="00ED4264">
              <w:rPr>
                <w:bCs/>
                <w:sz w:val="20"/>
                <w:szCs w:val="20"/>
                <w:lang w:val="en-US"/>
              </w:rPr>
              <w:t>AXME</w:t>
            </w:r>
            <w:r w:rsidRPr="00941A10">
              <w:rPr>
                <w:bCs/>
                <w:sz w:val="20"/>
                <w:szCs w:val="20"/>
                <w:lang w:val="en-US"/>
              </w:rPr>
              <w:t xml:space="preserve"> 75</w:t>
            </w:r>
            <w:r w:rsidRPr="00ED4264">
              <w:rPr>
                <w:bCs/>
                <w:sz w:val="20"/>
                <w:szCs w:val="20"/>
                <w:lang w:val="en-US"/>
              </w:rPr>
              <w:t>w</w:t>
            </w:r>
            <w:r w:rsidRPr="00941A10">
              <w:rPr>
                <w:bCs/>
                <w:sz w:val="20"/>
                <w:szCs w:val="20"/>
                <w:lang w:val="en-US"/>
              </w:rPr>
              <w:t xml:space="preserve">90 </w:t>
            </w:r>
          </w:p>
        </w:tc>
        <w:tc>
          <w:tcPr>
            <w:tcW w:w="227" w:type="pct"/>
            <w:tcBorders>
              <w:top w:val="single" w:sz="4" w:space="0" w:color="auto"/>
              <w:left w:val="single" w:sz="4" w:space="0" w:color="auto"/>
              <w:bottom w:val="single" w:sz="4" w:space="0" w:color="auto"/>
              <w:right w:val="single" w:sz="4" w:space="0" w:color="auto"/>
            </w:tcBorders>
            <w:vAlign w:val="center"/>
          </w:tcPr>
          <w:p w14:paraId="30D107D3" w14:textId="4A08BA18" w:rsidR="004321DD" w:rsidRPr="00ED4053" w:rsidRDefault="004321DD" w:rsidP="000F2CF9">
            <w:pPr>
              <w:jc w:val="center"/>
              <w:rPr>
                <w:sz w:val="20"/>
                <w:szCs w:val="20"/>
                <w:lang w:val="en-US"/>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E25EC7D" w14:textId="52F027E5" w:rsidR="004321DD" w:rsidRPr="00ED4053" w:rsidRDefault="004321DD" w:rsidP="000F2CF9">
            <w:pPr>
              <w:jc w:val="center"/>
              <w:rPr>
                <w:sz w:val="20"/>
                <w:szCs w:val="20"/>
                <w:lang w:val="en-US"/>
              </w:rPr>
            </w:pPr>
            <w:r w:rsidRPr="002522DB">
              <w:rPr>
                <w:sz w:val="20"/>
                <w:szCs w:val="20"/>
              </w:rPr>
              <w:t>520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FEE5225" w14:textId="5F4296F9" w:rsidR="004321DD" w:rsidRPr="00ED4053" w:rsidRDefault="004321DD" w:rsidP="000F2CF9">
            <w:pPr>
              <w:jc w:val="center"/>
              <w:rPr>
                <w:sz w:val="20"/>
                <w:szCs w:val="20"/>
                <w:lang w:val="en-US"/>
              </w:rPr>
            </w:pPr>
            <w:r>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24D2545F" w14:textId="7C23EE7D" w:rsidR="004321DD" w:rsidRPr="004321DD" w:rsidRDefault="004321DD" w:rsidP="000F2CF9">
            <w:pPr>
              <w:jc w:val="center"/>
              <w:rPr>
                <w:rStyle w:val="9pt"/>
                <w:sz w:val="20"/>
                <w:szCs w:val="20"/>
                <w:lang w:val="en-US"/>
              </w:rPr>
            </w:pPr>
            <w:r w:rsidRPr="004321DD">
              <w:rPr>
                <w:color w:val="000000"/>
                <w:sz w:val="20"/>
                <w:szCs w:val="20"/>
              </w:rPr>
              <w:t>1 630,74</w:t>
            </w:r>
          </w:p>
        </w:tc>
        <w:tc>
          <w:tcPr>
            <w:tcW w:w="361" w:type="pct"/>
            <w:tcBorders>
              <w:top w:val="single" w:sz="4" w:space="0" w:color="auto"/>
              <w:left w:val="single" w:sz="4" w:space="0" w:color="auto"/>
              <w:bottom w:val="single" w:sz="4" w:space="0" w:color="auto"/>
              <w:right w:val="single" w:sz="4" w:space="0" w:color="auto"/>
            </w:tcBorders>
            <w:vAlign w:val="center"/>
          </w:tcPr>
          <w:p w14:paraId="33FB8EF6" w14:textId="09811EBC" w:rsidR="004321DD" w:rsidRPr="004321DD" w:rsidRDefault="004321DD" w:rsidP="000F2CF9">
            <w:pPr>
              <w:ind w:left="-111" w:right="-106"/>
              <w:jc w:val="center"/>
              <w:rPr>
                <w:rStyle w:val="9pt"/>
                <w:sz w:val="20"/>
                <w:szCs w:val="20"/>
                <w:lang w:val="en-US"/>
              </w:rPr>
            </w:pPr>
            <w:r w:rsidRPr="004321DD">
              <w:rPr>
                <w:color w:val="000000"/>
                <w:sz w:val="20"/>
                <w:szCs w:val="20"/>
              </w:rPr>
              <w:t>847 984,80</w:t>
            </w:r>
          </w:p>
        </w:tc>
        <w:tc>
          <w:tcPr>
            <w:tcW w:w="750" w:type="pct"/>
            <w:tcBorders>
              <w:top w:val="single" w:sz="4" w:space="0" w:color="auto"/>
              <w:left w:val="single" w:sz="4" w:space="0" w:color="auto"/>
              <w:bottom w:val="single" w:sz="4" w:space="0" w:color="auto"/>
              <w:right w:val="single" w:sz="4" w:space="0" w:color="auto"/>
            </w:tcBorders>
          </w:tcPr>
          <w:p w14:paraId="54A85406" w14:textId="77777777" w:rsidR="004321DD" w:rsidRPr="00ED4053" w:rsidRDefault="004321DD" w:rsidP="000F2CF9">
            <w:pPr>
              <w:jc w:val="center"/>
              <w:rPr>
                <w:sz w:val="20"/>
                <w:szCs w:val="20"/>
                <w:lang w:val="en-US"/>
              </w:rPr>
            </w:pPr>
          </w:p>
        </w:tc>
        <w:tc>
          <w:tcPr>
            <w:tcW w:w="400" w:type="pct"/>
            <w:gridSpan w:val="3"/>
            <w:tcBorders>
              <w:top w:val="single" w:sz="4" w:space="0" w:color="auto"/>
              <w:left w:val="single" w:sz="4" w:space="0" w:color="auto"/>
              <w:bottom w:val="single" w:sz="4" w:space="0" w:color="auto"/>
              <w:right w:val="single" w:sz="4" w:space="0" w:color="auto"/>
            </w:tcBorders>
          </w:tcPr>
          <w:p w14:paraId="58AC5028" w14:textId="77777777" w:rsidR="004321DD" w:rsidRPr="00ED4053" w:rsidRDefault="004321DD" w:rsidP="000F2CF9">
            <w:pPr>
              <w:jc w:val="center"/>
              <w:rPr>
                <w:sz w:val="20"/>
                <w:szCs w:val="20"/>
                <w:lang w:val="en-US"/>
              </w:rPr>
            </w:pPr>
          </w:p>
        </w:tc>
        <w:tc>
          <w:tcPr>
            <w:tcW w:w="359" w:type="pct"/>
            <w:gridSpan w:val="2"/>
            <w:tcBorders>
              <w:top w:val="single" w:sz="4" w:space="0" w:color="auto"/>
              <w:left w:val="single" w:sz="4" w:space="0" w:color="auto"/>
              <w:bottom w:val="single" w:sz="4" w:space="0" w:color="auto"/>
              <w:right w:val="single" w:sz="4" w:space="0" w:color="auto"/>
            </w:tcBorders>
          </w:tcPr>
          <w:p w14:paraId="658BF089" w14:textId="77777777" w:rsidR="004321DD" w:rsidRPr="00ED4053" w:rsidRDefault="004321D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4497A816" w14:textId="77777777" w:rsidR="004321DD" w:rsidRPr="00ED4053" w:rsidRDefault="004321DD" w:rsidP="000F2CF9">
            <w:pPr>
              <w:jc w:val="center"/>
              <w:rPr>
                <w:sz w:val="20"/>
                <w:szCs w:val="20"/>
                <w:lang w:val="en-US"/>
              </w:rPr>
            </w:pPr>
          </w:p>
        </w:tc>
      </w:tr>
      <w:tr w:rsidR="007114CF" w:rsidRPr="00442852" w14:paraId="61BD9E2E"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013E2390" w14:textId="77777777" w:rsidR="004321DD" w:rsidRPr="00ED4053" w:rsidRDefault="004321DD" w:rsidP="000F2CF9">
            <w:pPr>
              <w:pStyle w:val="a4"/>
              <w:numPr>
                <w:ilvl w:val="0"/>
                <w:numId w:val="60"/>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BC0040E" w14:textId="77777777" w:rsidR="004321DD" w:rsidRPr="00450207" w:rsidRDefault="004321DD" w:rsidP="000F2CF9">
            <w:pPr>
              <w:rPr>
                <w:bCs/>
                <w:sz w:val="20"/>
                <w:szCs w:val="20"/>
                <w:lang w:val="en-US"/>
              </w:rPr>
            </w:pPr>
            <w:r w:rsidRPr="00ED4264">
              <w:rPr>
                <w:bCs/>
                <w:sz w:val="20"/>
                <w:szCs w:val="20"/>
              </w:rPr>
              <w:t>Масло</w:t>
            </w:r>
            <w:r w:rsidRPr="000F2CF9">
              <w:rPr>
                <w:bCs/>
                <w:sz w:val="20"/>
                <w:szCs w:val="20"/>
                <w:lang w:val="en-US"/>
              </w:rPr>
              <w:t xml:space="preserve"> </w:t>
            </w:r>
            <w:r w:rsidRPr="00ED4264">
              <w:rPr>
                <w:bCs/>
                <w:sz w:val="20"/>
                <w:szCs w:val="20"/>
                <w:lang w:val="en-US"/>
              </w:rPr>
              <w:t>BELGIN</w:t>
            </w:r>
            <w:r w:rsidRPr="000F2CF9">
              <w:rPr>
                <w:bCs/>
                <w:sz w:val="20"/>
                <w:szCs w:val="20"/>
                <w:lang w:val="en-US"/>
              </w:rPr>
              <w:t xml:space="preserve"> </w:t>
            </w:r>
            <w:r w:rsidRPr="00ED4264">
              <w:rPr>
                <w:bCs/>
                <w:sz w:val="20"/>
                <w:szCs w:val="20"/>
                <w:lang w:val="en-US"/>
              </w:rPr>
              <w:t>HIDROTEX</w:t>
            </w:r>
            <w:r w:rsidRPr="000F2CF9">
              <w:rPr>
                <w:bCs/>
                <w:sz w:val="20"/>
                <w:szCs w:val="20"/>
                <w:lang w:val="en-US"/>
              </w:rPr>
              <w:t xml:space="preserve"> </w:t>
            </w:r>
            <w:r w:rsidRPr="00ED4264">
              <w:rPr>
                <w:bCs/>
                <w:sz w:val="20"/>
                <w:szCs w:val="20"/>
                <w:lang w:val="en-US"/>
              </w:rPr>
              <w:t>SUPER</w:t>
            </w:r>
            <w:r w:rsidRPr="000F2CF9">
              <w:rPr>
                <w:bCs/>
                <w:sz w:val="20"/>
                <w:szCs w:val="20"/>
                <w:lang w:val="en-US"/>
              </w:rPr>
              <w:t xml:space="preserve"> </w:t>
            </w:r>
            <w:r w:rsidRPr="00ED4264">
              <w:rPr>
                <w:bCs/>
                <w:sz w:val="20"/>
                <w:szCs w:val="20"/>
                <w:lang w:val="en-US"/>
              </w:rPr>
              <w:t>HVI</w:t>
            </w:r>
            <w:r w:rsidRPr="000F2CF9">
              <w:rPr>
                <w:bCs/>
                <w:sz w:val="20"/>
                <w:szCs w:val="20"/>
                <w:lang w:val="en-US"/>
              </w:rPr>
              <w:t xml:space="preserve"> 32 </w:t>
            </w:r>
          </w:p>
          <w:p w14:paraId="4FAA631B" w14:textId="77777777" w:rsidR="007114CF" w:rsidRPr="007114CF" w:rsidRDefault="007114CF" w:rsidP="007114CF">
            <w:pPr>
              <w:rPr>
                <w:sz w:val="20"/>
                <w:szCs w:val="20"/>
              </w:rPr>
            </w:pPr>
            <w:r w:rsidRPr="007114CF">
              <w:rPr>
                <w:sz w:val="20"/>
                <w:szCs w:val="20"/>
              </w:rPr>
              <w:t>Плотность (20°C, г/см3) 0,871</w:t>
            </w:r>
          </w:p>
          <w:p w14:paraId="56A8ED21" w14:textId="77777777" w:rsidR="007114CF" w:rsidRPr="007114CF" w:rsidRDefault="007114CF" w:rsidP="007114CF">
            <w:pPr>
              <w:rPr>
                <w:sz w:val="20"/>
                <w:szCs w:val="20"/>
              </w:rPr>
            </w:pPr>
            <w:r w:rsidRPr="007114CF">
              <w:rPr>
                <w:sz w:val="20"/>
                <w:szCs w:val="20"/>
              </w:rPr>
              <w:t>Кинематическая вязкость (40°C, cSt) 32,5</w:t>
            </w:r>
          </w:p>
          <w:p w14:paraId="299E0187" w14:textId="77777777" w:rsidR="007114CF" w:rsidRPr="007114CF" w:rsidRDefault="007114CF" w:rsidP="007114CF">
            <w:pPr>
              <w:rPr>
                <w:sz w:val="20"/>
                <w:szCs w:val="20"/>
              </w:rPr>
            </w:pPr>
            <w:r w:rsidRPr="007114CF">
              <w:rPr>
                <w:sz w:val="20"/>
                <w:szCs w:val="20"/>
              </w:rPr>
              <w:t>Кинематическая вязкость (100°C, cSt) 6,35</w:t>
            </w:r>
          </w:p>
          <w:p w14:paraId="2DAD5928" w14:textId="77777777" w:rsidR="007114CF" w:rsidRPr="007114CF" w:rsidRDefault="007114CF" w:rsidP="007114CF">
            <w:pPr>
              <w:rPr>
                <w:sz w:val="20"/>
                <w:szCs w:val="20"/>
              </w:rPr>
            </w:pPr>
            <w:r w:rsidRPr="007114CF">
              <w:rPr>
                <w:sz w:val="20"/>
                <w:szCs w:val="20"/>
              </w:rPr>
              <w:t>Индекс вязкости 151</w:t>
            </w:r>
          </w:p>
          <w:p w14:paraId="6E422773" w14:textId="77777777" w:rsidR="007114CF" w:rsidRPr="007114CF" w:rsidRDefault="007114CF" w:rsidP="007114CF">
            <w:pPr>
              <w:rPr>
                <w:sz w:val="20"/>
                <w:szCs w:val="20"/>
              </w:rPr>
            </w:pPr>
            <w:r w:rsidRPr="007114CF">
              <w:rPr>
                <w:sz w:val="20"/>
                <w:szCs w:val="20"/>
              </w:rPr>
              <w:lastRenderedPageBreak/>
              <w:t>Температура вспышки (°C) - 220</w:t>
            </w:r>
          </w:p>
          <w:p w14:paraId="7AF05166" w14:textId="77777777" w:rsidR="007114CF" w:rsidRPr="007114CF" w:rsidRDefault="007114CF" w:rsidP="007114CF">
            <w:pPr>
              <w:rPr>
                <w:sz w:val="20"/>
                <w:szCs w:val="20"/>
              </w:rPr>
            </w:pPr>
            <w:r w:rsidRPr="007114CF">
              <w:rPr>
                <w:sz w:val="20"/>
                <w:szCs w:val="20"/>
              </w:rPr>
              <w:t>Температура застывания (°C) - минус 30</w:t>
            </w:r>
          </w:p>
          <w:p w14:paraId="706FA22C" w14:textId="77777777" w:rsidR="007114CF" w:rsidRPr="007114CF" w:rsidRDefault="007114CF" w:rsidP="007114CF">
            <w:pPr>
              <w:rPr>
                <w:sz w:val="20"/>
                <w:szCs w:val="20"/>
              </w:rPr>
            </w:pPr>
            <w:r w:rsidRPr="007114CF">
              <w:rPr>
                <w:sz w:val="20"/>
                <w:szCs w:val="20"/>
              </w:rPr>
              <w:t>ТАН (мгКОН/г) 0,3</w:t>
            </w:r>
          </w:p>
          <w:p w14:paraId="05AD7663" w14:textId="77777777" w:rsidR="007114CF" w:rsidRPr="007114CF" w:rsidRDefault="007114CF" w:rsidP="007114CF">
            <w:pPr>
              <w:rPr>
                <w:sz w:val="20"/>
                <w:szCs w:val="20"/>
              </w:rPr>
            </w:pPr>
            <w:r w:rsidRPr="007114CF">
              <w:rPr>
                <w:sz w:val="20"/>
                <w:szCs w:val="20"/>
              </w:rPr>
              <w:t>Испытание на коррозию (3 ч, 100°C) 1а</w:t>
            </w:r>
          </w:p>
          <w:p w14:paraId="6BAA4B66" w14:textId="6AA365F1" w:rsidR="007114CF" w:rsidRPr="007114CF" w:rsidRDefault="007114CF" w:rsidP="007114CF">
            <w:pPr>
              <w:rPr>
                <w:sz w:val="20"/>
                <w:szCs w:val="20"/>
              </w:rPr>
            </w:pPr>
            <w:r w:rsidRPr="007114CF">
              <w:rPr>
                <w:sz w:val="20"/>
                <w:szCs w:val="20"/>
              </w:rPr>
              <w:t>Склонность к пенообразованию/стабильность (24°, 93,5°C, мл) - 50/0</w:t>
            </w:r>
          </w:p>
        </w:tc>
        <w:tc>
          <w:tcPr>
            <w:tcW w:w="227" w:type="pct"/>
            <w:tcBorders>
              <w:top w:val="single" w:sz="4" w:space="0" w:color="auto"/>
              <w:left w:val="single" w:sz="4" w:space="0" w:color="auto"/>
              <w:bottom w:val="single" w:sz="4" w:space="0" w:color="auto"/>
              <w:right w:val="single" w:sz="4" w:space="0" w:color="auto"/>
            </w:tcBorders>
            <w:vAlign w:val="center"/>
          </w:tcPr>
          <w:p w14:paraId="7F1B6BB5" w14:textId="3ABAA209" w:rsidR="004321DD" w:rsidRPr="00ED4053" w:rsidRDefault="004321DD" w:rsidP="000F2CF9">
            <w:pPr>
              <w:jc w:val="center"/>
              <w:rPr>
                <w:sz w:val="20"/>
                <w:szCs w:val="20"/>
              </w:rPr>
            </w:pPr>
            <w:r w:rsidRPr="002522DB">
              <w:rPr>
                <w:bCs/>
                <w:sz w:val="20"/>
                <w:szCs w:val="20"/>
              </w:rPr>
              <w:lastRenderedPageBreak/>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9FFEF12" w14:textId="024227AF" w:rsidR="004321DD" w:rsidRPr="00ED4053" w:rsidRDefault="004321DD" w:rsidP="000F2CF9">
            <w:pPr>
              <w:jc w:val="center"/>
              <w:rPr>
                <w:sz w:val="20"/>
                <w:szCs w:val="20"/>
              </w:rPr>
            </w:pPr>
            <w:r w:rsidRPr="002522DB">
              <w:rPr>
                <w:sz w:val="20"/>
                <w:szCs w:val="20"/>
              </w:rPr>
              <w:t>600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A836A2B" w14:textId="4F8CFB02" w:rsidR="004321DD" w:rsidRPr="00ED4053" w:rsidRDefault="004321D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2E8CCB4A" w14:textId="3984C65F" w:rsidR="004321DD" w:rsidRPr="004321DD" w:rsidRDefault="004321DD" w:rsidP="000F2CF9">
            <w:pPr>
              <w:jc w:val="center"/>
              <w:rPr>
                <w:rStyle w:val="9pt"/>
                <w:sz w:val="20"/>
                <w:szCs w:val="20"/>
              </w:rPr>
            </w:pPr>
            <w:r w:rsidRPr="004321DD">
              <w:rPr>
                <w:color w:val="000000"/>
                <w:sz w:val="20"/>
                <w:szCs w:val="20"/>
              </w:rPr>
              <w:t>415,35</w:t>
            </w:r>
          </w:p>
        </w:tc>
        <w:tc>
          <w:tcPr>
            <w:tcW w:w="361" w:type="pct"/>
            <w:tcBorders>
              <w:top w:val="single" w:sz="4" w:space="0" w:color="auto"/>
              <w:left w:val="single" w:sz="4" w:space="0" w:color="auto"/>
              <w:bottom w:val="single" w:sz="4" w:space="0" w:color="auto"/>
              <w:right w:val="single" w:sz="4" w:space="0" w:color="auto"/>
            </w:tcBorders>
            <w:vAlign w:val="center"/>
          </w:tcPr>
          <w:p w14:paraId="6A5F9D4A" w14:textId="35BB0D91" w:rsidR="004321DD" w:rsidRPr="004321DD" w:rsidRDefault="004321DD" w:rsidP="000F2CF9">
            <w:pPr>
              <w:jc w:val="center"/>
              <w:rPr>
                <w:rStyle w:val="9pt"/>
                <w:sz w:val="20"/>
                <w:szCs w:val="20"/>
              </w:rPr>
            </w:pPr>
            <w:r w:rsidRPr="004321DD">
              <w:rPr>
                <w:color w:val="000000"/>
                <w:sz w:val="20"/>
                <w:szCs w:val="20"/>
              </w:rPr>
              <w:t>249 210,00</w:t>
            </w:r>
          </w:p>
        </w:tc>
        <w:tc>
          <w:tcPr>
            <w:tcW w:w="750" w:type="pct"/>
            <w:tcBorders>
              <w:top w:val="single" w:sz="4" w:space="0" w:color="auto"/>
              <w:left w:val="single" w:sz="4" w:space="0" w:color="auto"/>
              <w:bottom w:val="single" w:sz="4" w:space="0" w:color="auto"/>
              <w:right w:val="single" w:sz="4" w:space="0" w:color="auto"/>
            </w:tcBorders>
          </w:tcPr>
          <w:p w14:paraId="7121FDB1" w14:textId="77777777" w:rsidR="004321DD" w:rsidRPr="00ED4053"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400E5906" w14:textId="77777777" w:rsidR="004321DD" w:rsidRPr="00ED4053"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017A2069" w14:textId="77777777" w:rsidR="004321DD" w:rsidRPr="00ED4053"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453A1ED5" w14:textId="77777777" w:rsidR="004321DD" w:rsidRPr="00ED4053" w:rsidRDefault="004321DD" w:rsidP="000F2CF9">
            <w:pPr>
              <w:jc w:val="center"/>
              <w:rPr>
                <w:sz w:val="20"/>
                <w:szCs w:val="20"/>
              </w:rPr>
            </w:pPr>
          </w:p>
        </w:tc>
      </w:tr>
      <w:tr w:rsidR="007114CF" w:rsidRPr="009F2C83" w14:paraId="3E74C234"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26A36FC" w14:textId="77777777" w:rsidR="004321DD" w:rsidRPr="00ED4053"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05B44C0" w14:textId="77777777" w:rsidR="004321DD" w:rsidRPr="007114CF" w:rsidRDefault="004321DD" w:rsidP="000F2CF9">
            <w:pPr>
              <w:pStyle w:val="jss153"/>
              <w:shd w:val="clear" w:color="auto" w:fill="FFFFFF"/>
              <w:spacing w:before="0" w:beforeAutospacing="0" w:after="0" w:afterAutospacing="0"/>
              <w:rPr>
                <w:bCs/>
                <w:sz w:val="20"/>
                <w:szCs w:val="20"/>
                <w:lang w:val="en-US"/>
              </w:rPr>
            </w:pPr>
            <w:r w:rsidRPr="00ED4264">
              <w:rPr>
                <w:bCs/>
                <w:sz w:val="20"/>
                <w:szCs w:val="20"/>
              </w:rPr>
              <w:t>Масло</w:t>
            </w:r>
            <w:r w:rsidRPr="000F2CF9">
              <w:rPr>
                <w:bCs/>
                <w:sz w:val="20"/>
                <w:szCs w:val="20"/>
                <w:lang w:val="en-US"/>
              </w:rPr>
              <w:t xml:space="preserve"> </w:t>
            </w:r>
            <w:r w:rsidRPr="00ED4264">
              <w:rPr>
                <w:bCs/>
                <w:sz w:val="20"/>
                <w:szCs w:val="20"/>
                <w:lang w:val="en-US"/>
              </w:rPr>
              <w:t>SHELL</w:t>
            </w:r>
            <w:r w:rsidRPr="000F2CF9">
              <w:rPr>
                <w:bCs/>
                <w:sz w:val="20"/>
                <w:szCs w:val="20"/>
                <w:lang w:val="en-US"/>
              </w:rPr>
              <w:t xml:space="preserve"> </w:t>
            </w:r>
            <w:r w:rsidRPr="00ED4264">
              <w:rPr>
                <w:bCs/>
                <w:sz w:val="20"/>
                <w:szCs w:val="20"/>
                <w:lang w:val="en-US"/>
              </w:rPr>
              <w:t>Omala</w:t>
            </w:r>
            <w:r w:rsidRPr="000F2CF9">
              <w:rPr>
                <w:bCs/>
                <w:sz w:val="20"/>
                <w:szCs w:val="20"/>
                <w:lang w:val="en-US"/>
              </w:rPr>
              <w:t xml:space="preserve"> </w:t>
            </w:r>
            <w:r w:rsidRPr="00ED4264">
              <w:rPr>
                <w:bCs/>
                <w:sz w:val="20"/>
                <w:szCs w:val="20"/>
                <w:lang w:val="en-US"/>
              </w:rPr>
              <w:t>S</w:t>
            </w:r>
            <w:r w:rsidRPr="000F2CF9">
              <w:rPr>
                <w:bCs/>
                <w:sz w:val="20"/>
                <w:szCs w:val="20"/>
                <w:lang w:val="en-US"/>
              </w:rPr>
              <w:t xml:space="preserve">4 </w:t>
            </w:r>
            <w:r w:rsidRPr="00ED4264">
              <w:rPr>
                <w:bCs/>
                <w:sz w:val="20"/>
                <w:szCs w:val="20"/>
                <w:lang w:val="en-US"/>
              </w:rPr>
              <w:t>GXV</w:t>
            </w:r>
            <w:r w:rsidR="007114CF">
              <w:rPr>
                <w:bCs/>
                <w:sz w:val="20"/>
                <w:szCs w:val="20"/>
                <w:lang w:val="en-US"/>
              </w:rPr>
              <w:t xml:space="preserve"> 220</w:t>
            </w:r>
          </w:p>
          <w:p w14:paraId="67268870"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Кинематическая вязкость - 40</w:t>
            </w:r>
            <w:r w:rsidRPr="007114CF">
              <w:rPr>
                <w:sz w:val="20"/>
                <w:szCs w:val="20"/>
                <w:lang w:val="en-US"/>
              </w:rPr>
              <w:t>C</w:t>
            </w:r>
            <w:r w:rsidRPr="007114CF">
              <w:rPr>
                <w:sz w:val="20"/>
                <w:szCs w:val="20"/>
              </w:rPr>
              <w:t xml:space="preserve"> мм2/с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445 - 220</w:t>
            </w:r>
          </w:p>
          <w:p w14:paraId="4C4D1B9C"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Кинематическая вязкость - 1000</w:t>
            </w:r>
            <w:r w:rsidRPr="007114CF">
              <w:rPr>
                <w:sz w:val="20"/>
                <w:szCs w:val="20"/>
                <w:lang w:val="en-US"/>
              </w:rPr>
              <w:t>C</w:t>
            </w:r>
            <w:r w:rsidRPr="007114CF">
              <w:rPr>
                <w:sz w:val="20"/>
                <w:szCs w:val="20"/>
              </w:rPr>
              <w:t xml:space="preserve"> мм2/с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445 -30</w:t>
            </w:r>
          </w:p>
          <w:p w14:paraId="4529113B"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Индекс вязкости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 xml:space="preserve">2270 - 171 </w:t>
            </w:r>
          </w:p>
          <w:p w14:paraId="5386CAF1"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Температура вспышки (</w:t>
            </w:r>
            <w:r w:rsidRPr="007114CF">
              <w:rPr>
                <w:sz w:val="20"/>
                <w:szCs w:val="20"/>
                <w:lang w:val="en-US"/>
              </w:rPr>
              <w:t>COC</w:t>
            </w:r>
            <w:r w:rsidRPr="007114CF">
              <w:rPr>
                <w:sz w:val="20"/>
                <w:szCs w:val="20"/>
              </w:rPr>
              <w:t xml:space="preserve">) </w:t>
            </w:r>
            <w:r w:rsidRPr="007114CF">
              <w:rPr>
                <w:sz w:val="20"/>
                <w:szCs w:val="20"/>
                <w:lang w:val="en-US"/>
              </w:rPr>
              <w:t>C</w:t>
            </w:r>
            <w:r w:rsidRPr="007114CF">
              <w:rPr>
                <w:sz w:val="20"/>
                <w:szCs w:val="20"/>
              </w:rPr>
              <w:t xml:space="preserve"> минимум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92 240</w:t>
            </w:r>
          </w:p>
          <w:p w14:paraId="75245677"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Температура застывания </w:t>
            </w:r>
            <w:r w:rsidRPr="007114CF">
              <w:rPr>
                <w:sz w:val="20"/>
                <w:szCs w:val="20"/>
                <w:lang w:val="en-US"/>
              </w:rPr>
              <w:t>C</w:t>
            </w:r>
            <w:r w:rsidRPr="007114CF">
              <w:rPr>
                <w:sz w:val="20"/>
                <w:szCs w:val="20"/>
              </w:rPr>
              <w:t xml:space="preserve">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97 -42</w:t>
            </w:r>
          </w:p>
          <w:p w14:paraId="0E16080C"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Плотность - 150</w:t>
            </w:r>
            <w:r w:rsidRPr="007114CF">
              <w:rPr>
                <w:sz w:val="20"/>
                <w:szCs w:val="20"/>
                <w:lang w:val="en-US"/>
              </w:rPr>
              <w:t>C</w:t>
            </w:r>
            <w:r w:rsidRPr="007114CF">
              <w:rPr>
                <w:sz w:val="20"/>
                <w:szCs w:val="20"/>
              </w:rPr>
              <w:t xml:space="preserve"> кг/м3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 xml:space="preserve">4052 - 864 </w:t>
            </w:r>
          </w:p>
          <w:p w14:paraId="7E3F6EBA"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Нагрузка сваривания методом ЧШМ кг минимум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2783 - 250</w:t>
            </w:r>
          </w:p>
          <w:p w14:paraId="71948B9C" w14:textId="6287C284"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Противозадирные свойства на стенде </w:t>
            </w:r>
            <w:r w:rsidRPr="007114CF">
              <w:rPr>
                <w:sz w:val="20"/>
                <w:szCs w:val="20"/>
                <w:lang w:val="en-US"/>
              </w:rPr>
              <w:t>FZG</w:t>
            </w:r>
            <w:r w:rsidRPr="007114CF">
              <w:rPr>
                <w:sz w:val="20"/>
                <w:szCs w:val="20"/>
              </w:rPr>
              <w:t xml:space="preserve"> выдерживает </w:t>
            </w:r>
            <w:r w:rsidRPr="007114CF">
              <w:rPr>
                <w:sz w:val="20"/>
                <w:szCs w:val="20"/>
                <w:lang w:val="en-US"/>
              </w:rPr>
              <w:t>A</w:t>
            </w:r>
            <w:r w:rsidRPr="007114CF">
              <w:rPr>
                <w:sz w:val="20"/>
                <w:szCs w:val="20"/>
              </w:rPr>
              <w:t>/8,3/90 14 ступеней нагружения</w:t>
            </w:r>
          </w:p>
        </w:tc>
        <w:tc>
          <w:tcPr>
            <w:tcW w:w="227" w:type="pct"/>
            <w:tcBorders>
              <w:top w:val="single" w:sz="4" w:space="0" w:color="auto"/>
              <w:left w:val="single" w:sz="4" w:space="0" w:color="auto"/>
              <w:bottom w:val="single" w:sz="4" w:space="0" w:color="auto"/>
              <w:right w:val="single" w:sz="4" w:space="0" w:color="auto"/>
            </w:tcBorders>
            <w:vAlign w:val="center"/>
          </w:tcPr>
          <w:p w14:paraId="6ABCC13A" w14:textId="4B5CA5F8" w:rsidR="004321DD" w:rsidRPr="008F3C7B" w:rsidRDefault="004321D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64DBB17" w14:textId="731153EE" w:rsidR="004321DD" w:rsidRPr="008F3C7B" w:rsidRDefault="004321DD" w:rsidP="000F2CF9">
            <w:pPr>
              <w:jc w:val="center"/>
              <w:rPr>
                <w:sz w:val="20"/>
                <w:szCs w:val="20"/>
              </w:rPr>
            </w:pPr>
            <w:r w:rsidRPr="002522DB">
              <w:rPr>
                <w:sz w:val="20"/>
                <w:szCs w:val="20"/>
              </w:rPr>
              <w:t>209</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F0F4635" w14:textId="358CEAD2" w:rsidR="004321DD" w:rsidRPr="008F3C7B"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18054BD4" w14:textId="64045275" w:rsidR="004321DD" w:rsidRPr="004321DD" w:rsidRDefault="004321DD" w:rsidP="000F2CF9">
            <w:pPr>
              <w:jc w:val="center"/>
              <w:rPr>
                <w:rStyle w:val="9pt"/>
                <w:sz w:val="20"/>
                <w:szCs w:val="20"/>
              </w:rPr>
            </w:pPr>
            <w:r w:rsidRPr="004321DD">
              <w:rPr>
                <w:color w:val="000000"/>
                <w:sz w:val="20"/>
                <w:szCs w:val="20"/>
              </w:rPr>
              <w:t>1 803,22</w:t>
            </w:r>
          </w:p>
        </w:tc>
        <w:tc>
          <w:tcPr>
            <w:tcW w:w="361" w:type="pct"/>
            <w:tcBorders>
              <w:top w:val="single" w:sz="4" w:space="0" w:color="auto"/>
              <w:left w:val="single" w:sz="4" w:space="0" w:color="auto"/>
              <w:bottom w:val="single" w:sz="4" w:space="0" w:color="auto"/>
              <w:right w:val="single" w:sz="4" w:space="0" w:color="auto"/>
            </w:tcBorders>
            <w:vAlign w:val="center"/>
          </w:tcPr>
          <w:p w14:paraId="1E3ABF10" w14:textId="14DC4A18" w:rsidR="004321DD" w:rsidRPr="004321DD" w:rsidRDefault="004321DD" w:rsidP="000F2CF9">
            <w:pPr>
              <w:jc w:val="center"/>
              <w:rPr>
                <w:rStyle w:val="9pt"/>
                <w:sz w:val="20"/>
                <w:szCs w:val="20"/>
              </w:rPr>
            </w:pPr>
            <w:r w:rsidRPr="004321DD">
              <w:rPr>
                <w:color w:val="000000"/>
                <w:sz w:val="20"/>
                <w:szCs w:val="20"/>
              </w:rPr>
              <w:t>376 872,98</w:t>
            </w:r>
          </w:p>
        </w:tc>
        <w:tc>
          <w:tcPr>
            <w:tcW w:w="750" w:type="pct"/>
            <w:tcBorders>
              <w:top w:val="single" w:sz="4" w:space="0" w:color="auto"/>
              <w:left w:val="single" w:sz="4" w:space="0" w:color="auto"/>
              <w:bottom w:val="single" w:sz="4" w:space="0" w:color="auto"/>
              <w:right w:val="single" w:sz="4" w:space="0" w:color="auto"/>
            </w:tcBorders>
          </w:tcPr>
          <w:p w14:paraId="4EC08162" w14:textId="77777777" w:rsidR="004321DD" w:rsidRPr="004970BB"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4A306BC3" w14:textId="77777777" w:rsidR="004321DD" w:rsidRPr="004970BB"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3EA2E58A" w14:textId="77777777" w:rsidR="004321DD" w:rsidRPr="004970BB"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4CC6D6" w14:textId="77777777" w:rsidR="004321DD" w:rsidRPr="004970BB" w:rsidRDefault="004321DD" w:rsidP="000F2CF9">
            <w:pPr>
              <w:jc w:val="center"/>
              <w:rPr>
                <w:sz w:val="20"/>
                <w:szCs w:val="20"/>
              </w:rPr>
            </w:pPr>
          </w:p>
        </w:tc>
      </w:tr>
      <w:tr w:rsidR="007114CF" w:rsidRPr="009F2C83" w14:paraId="07D103F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04B2327"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F96823" w14:textId="77777777" w:rsidR="004321DD" w:rsidRDefault="004321DD" w:rsidP="000F2CF9">
            <w:pPr>
              <w:pStyle w:val="jss153"/>
              <w:shd w:val="clear" w:color="auto" w:fill="FFFFFF"/>
              <w:spacing w:before="0" w:beforeAutospacing="0" w:after="0" w:afterAutospacing="0"/>
              <w:rPr>
                <w:bCs/>
                <w:sz w:val="20"/>
                <w:szCs w:val="20"/>
              </w:rPr>
            </w:pPr>
            <w:r w:rsidRPr="00ED4264">
              <w:rPr>
                <w:bCs/>
                <w:sz w:val="20"/>
                <w:szCs w:val="20"/>
              </w:rPr>
              <w:t>Силиконовая смазка EFELE SO-882, 520 мл.</w:t>
            </w:r>
          </w:p>
          <w:p w14:paraId="345D570F"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Внешний вид (консистенция) - Прозрачная слегка желтоватая жидкость</w:t>
            </w:r>
          </w:p>
          <w:p w14:paraId="7BE1B2A3"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 xml:space="preserve"> - Базовое масло - Эфирное</w:t>
            </w:r>
          </w:p>
          <w:p w14:paraId="1C8F0F67"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Диапазон рабочих температур °С от -40 до +230</w:t>
            </w:r>
          </w:p>
          <w:p w14:paraId="374EA362"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51562 Кинематическая вязкость базового масла при 40 °С мм2/c 180</w:t>
            </w:r>
          </w:p>
          <w:p w14:paraId="5EDEAC95"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51562 Кинематическая вязкость базового масла при 100 °С мм2/c 23</w:t>
            </w:r>
          </w:p>
          <w:p w14:paraId="1F8FC2FF"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ISO 2909  Индекс вязкости базового масла -150</w:t>
            </w:r>
          </w:p>
          <w:p w14:paraId="69387592"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Температура застывания,°С – минус 45</w:t>
            </w:r>
          </w:p>
          <w:p w14:paraId="36034013"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Температура вспышки,°C - &gt; 240</w:t>
            </w:r>
          </w:p>
          <w:p w14:paraId="35BDF12B"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51757 Плотность при 15 °С г/см3 0,92</w:t>
            </w:r>
          </w:p>
          <w:p w14:paraId="52D9D769"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 xml:space="preserve">DIN ISO 7120  Защита от коррозии (стальной стержень, дистиллированная вода, 60°С, 24 ч) Тест пройден </w:t>
            </w:r>
          </w:p>
          <w:p w14:paraId="646B8A60" w14:textId="0A29BA5A" w:rsidR="003E235D" w:rsidRPr="00506425" w:rsidRDefault="003E235D" w:rsidP="003E235D">
            <w:pPr>
              <w:pStyle w:val="jss153"/>
              <w:shd w:val="clear" w:color="auto" w:fill="FFFFFF"/>
              <w:spacing w:before="0" w:beforeAutospacing="0" w:after="0" w:afterAutospacing="0"/>
              <w:rPr>
                <w:sz w:val="20"/>
                <w:szCs w:val="20"/>
              </w:rPr>
            </w:pPr>
            <w:r w:rsidRPr="003E235D">
              <w:rPr>
                <w:sz w:val="20"/>
                <w:szCs w:val="20"/>
              </w:rPr>
              <w:t xml:space="preserve">Степень коррозии на медной пластине </w:t>
            </w:r>
            <w:r w:rsidRPr="003E235D">
              <w:rPr>
                <w:sz w:val="20"/>
                <w:szCs w:val="20"/>
              </w:rPr>
              <w:lastRenderedPageBreak/>
              <w:t>(100°С, 3 ч) - 1a</w:t>
            </w:r>
          </w:p>
        </w:tc>
        <w:tc>
          <w:tcPr>
            <w:tcW w:w="227" w:type="pct"/>
            <w:tcBorders>
              <w:top w:val="single" w:sz="4" w:space="0" w:color="auto"/>
              <w:left w:val="single" w:sz="4" w:space="0" w:color="auto"/>
              <w:bottom w:val="single" w:sz="4" w:space="0" w:color="auto"/>
              <w:right w:val="single" w:sz="4" w:space="0" w:color="auto"/>
            </w:tcBorders>
            <w:vAlign w:val="center"/>
          </w:tcPr>
          <w:p w14:paraId="0CA87F89" w14:textId="1636BCAC" w:rsidR="004321DD" w:rsidRPr="008F3C7B" w:rsidRDefault="004321DD" w:rsidP="000F2CF9">
            <w:pPr>
              <w:jc w:val="center"/>
              <w:rPr>
                <w:sz w:val="20"/>
                <w:szCs w:val="20"/>
              </w:rPr>
            </w:pPr>
            <w:r w:rsidRPr="002522DB">
              <w:rPr>
                <w:bCs/>
                <w:sz w:val="20"/>
                <w:szCs w:val="20"/>
              </w:rPr>
              <w:lastRenderedPageBreak/>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7316B82" w14:textId="45BD4F66" w:rsidR="004321DD" w:rsidRPr="008F3C7B" w:rsidRDefault="004321DD" w:rsidP="000F2CF9">
            <w:pPr>
              <w:jc w:val="center"/>
              <w:rPr>
                <w:sz w:val="20"/>
                <w:szCs w:val="20"/>
              </w:rPr>
            </w:pPr>
            <w:r w:rsidRPr="002522DB">
              <w:rPr>
                <w:sz w:val="20"/>
                <w:szCs w:val="20"/>
              </w:rPr>
              <w:t>250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DF631AA" w14:textId="34C3B571" w:rsidR="004321DD" w:rsidRPr="008F3C7B" w:rsidRDefault="004321D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68DC45FC" w14:textId="62132A4C" w:rsidR="004321DD" w:rsidRPr="004321DD" w:rsidRDefault="004321DD" w:rsidP="000F2CF9">
            <w:pPr>
              <w:jc w:val="center"/>
              <w:rPr>
                <w:rStyle w:val="9pt"/>
                <w:sz w:val="20"/>
                <w:szCs w:val="20"/>
              </w:rPr>
            </w:pPr>
            <w:r w:rsidRPr="004321DD">
              <w:rPr>
                <w:color w:val="000000"/>
                <w:sz w:val="20"/>
                <w:szCs w:val="20"/>
              </w:rPr>
              <w:t>1 443,06</w:t>
            </w:r>
          </w:p>
        </w:tc>
        <w:tc>
          <w:tcPr>
            <w:tcW w:w="361" w:type="pct"/>
            <w:tcBorders>
              <w:top w:val="single" w:sz="4" w:space="0" w:color="auto"/>
              <w:left w:val="single" w:sz="4" w:space="0" w:color="auto"/>
              <w:bottom w:val="single" w:sz="4" w:space="0" w:color="auto"/>
              <w:right w:val="single" w:sz="4" w:space="0" w:color="auto"/>
            </w:tcBorders>
            <w:vAlign w:val="center"/>
          </w:tcPr>
          <w:p w14:paraId="6575BEDE" w14:textId="144A8C90" w:rsidR="004321DD" w:rsidRPr="004321DD" w:rsidRDefault="004321DD" w:rsidP="000F2CF9">
            <w:pPr>
              <w:jc w:val="center"/>
              <w:rPr>
                <w:rStyle w:val="9pt"/>
                <w:sz w:val="20"/>
                <w:szCs w:val="20"/>
              </w:rPr>
            </w:pPr>
            <w:r w:rsidRPr="004321DD">
              <w:rPr>
                <w:color w:val="000000"/>
                <w:sz w:val="20"/>
                <w:szCs w:val="20"/>
              </w:rPr>
              <w:t>360 765,00</w:t>
            </w:r>
          </w:p>
        </w:tc>
        <w:tc>
          <w:tcPr>
            <w:tcW w:w="750" w:type="pct"/>
            <w:tcBorders>
              <w:top w:val="single" w:sz="4" w:space="0" w:color="auto"/>
              <w:left w:val="single" w:sz="4" w:space="0" w:color="auto"/>
              <w:bottom w:val="single" w:sz="4" w:space="0" w:color="auto"/>
              <w:right w:val="single" w:sz="4" w:space="0" w:color="auto"/>
            </w:tcBorders>
          </w:tcPr>
          <w:p w14:paraId="7128412F" w14:textId="77777777" w:rsidR="004321DD" w:rsidRPr="004970BB"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30598F8D" w14:textId="77777777" w:rsidR="004321DD" w:rsidRPr="004970BB"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76E4E837" w14:textId="77777777" w:rsidR="004321DD" w:rsidRPr="004970BB"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46AD7792" w14:textId="77777777" w:rsidR="004321DD" w:rsidRPr="004970BB" w:rsidRDefault="004321DD" w:rsidP="000F2CF9">
            <w:pPr>
              <w:jc w:val="center"/>
              <w:rPr>
                <w:sz w:val="20"/>
                <w:szCs w:val="20"/>
              </w:rPr>
            </w:pPr>
          </w:p>
        </w:tc>
      </w:tr>
      <w:tr w:rsidR="007114CF" w:rsidRPr="00ED4053" w14:paraId="0746B334"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891F218"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2017AFB" w14:textId="4DAAAD98" w:rsidR="004321DD" w:rsidRPr="00506425" w:rsidRDefault="004321DD" w:rsidP="000F2CF9">
            <w:pPr>
              <w:pStyle w:val="jss153"/>
              <w:shd w:val="clear" w:color="auto" w:fill="FFFFFF"/>
              <w:spacing w:before="0" w:beforeAutospacing="0" w:after="0" w:afterAutospacing="0"/>
              <w:rPr>
                <w:sz w:val="20"/>
                <w:szCs w:val="20"/>
                <w:lang w:val="en-US"/>
              </w:rPr>
            </w:pPr>
            <w:r w:rsidRPr="00ED4264">
              <w:rPr>
                <w:sz w:val="20"/>
                <w:szCs w:val="20"/>
              </w:rPr>
              <w:t>Смазка</w:t>
            </w:r>
            <w:r w:rsidRPr="00941A10">
              <w:rPr>
                <w:sz w:val="20"/>
                <w:szCs w:val="20"/>
                <w:lang w:val="en-US"/>
              </w:rPr>
              <w:t xml:space="preserve"> </w:t>
            </w:r>
            <w:r w:rsidRPr="00ED4264">
              <w:rPr>
                <w:sz w:val="20"/>
                <w:szCs w:val="20"/>
                <w:lang w:val="en-US"/>
              </w:rPr>
              <w:t>ELASKON</w:t>
            </w:r>
            <w:r w:rsidRPr="00941A10">
              <w:rPr>
                <w:sz w:val="20"/>
                <w:szCs w:val="20"/>
                <w:lang w:val="en-US"/>
              </w:rPr>
              <w:t xml:space="preserve"> </w:t>
            </w:r>
            <w:r w:rsidRPr="00ED4264">
              <w:rPr>
                <w:sz w:val="20"/>
                <w:szCs w:val="20"/>
                <w:lang w:val="en-US"/>
              </w:rPr>
              <w:t>III</w:t>
            </w:r>
            <w:r w:rsidRPr="00941A10">
              <w:rPr>
                <w:sz w:val="20"/>
                <w:szCs w:val="20"/>
                <w:lang w:val="en-US"/>
              </w:rPr>
              <w:t xml:space="preserve"> </w:t>
            </w:r>
            <w:r w:rsidRPr="00ED4264">
              <w:rPr>
                <w:sz w:val="20"/>
                <w:szCs w:val="20"/>
                <w:lang w:val="en-US"/>
              </w:rPr>
              <w:t>STAR</w:t>
            </w:r>
            <w:r w:rsidRPr="00941A10">
              <w:rPr>
                <w:sz w:val="20"/>
                <w:szCs w:val="20"/>
                <w:lang w:val="en-US"/>
              </w:rPr>
              <w:t xml:space="preserve"> </w:t>
            </w:r>
            <w:r w:rsidRPr="00ED4264">
              <w:rPr>
                <w:sz w:val="20"/>
                <w:szCs w:val="20"/>
                <w:lang w:val="en-US"/>
              </w:rPr>
              <w:t>LM</w:t>
            </w:r>
            <w:r w:rsidRPr="00941A10">
              <w:rPr>
                <w:sz w:val="20"/>
                <w:szCs w:val="20"/>
                <w:lang w:val="en-US"/>
              </w:rPr>
              <w:t xml:space="preserve">, 600 </w:t>
            </w:r>
            <w:r w:rsidRPr="00ED4264">
              <w:rPr>
                <w:sz w:val="20"/>
                <w:szCs w:val="20"/>
              </w:rPr>
              <w:t>мл</w:t>
            </w:r>
            <w:r w:rsidRPr="00941A10">
              <w:rPr>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5DD7B730" w14:textId="4AE48BAE" w:rsidR="004321DD" w:rsidRPr="00ED4053" w:rsidRDefault="004321DD" w:rsidP="000F2CF9">
            <w:pPr>
              <w:jc w:val="center"/>
              <w:rPr>
                <w:sz w:val="20"/>
                <w:szCs w:val="20"/>
                <w:lang w:val="en-US"/>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79B9BA2" w14:textId="15D715F9" w:rsidR="004321DD" w:rsidRPr="00ED4053" w:rsidRDefault="004321DD" w:rsidP="000F2CF9">
            <w:pPr>
              <w:jc w:val="center"/>
              <w:rPr>
                <w:sz w:val="20"/>
                <w:szCs w:val="20"/>
                <w:lang w:val="en-US"/>
              </w:rPr>
            </w:pPr>
            <w:r w:rsidRPr="002522DB">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7AE5E9B" w14:textId="5611C077" w:rsidR="004321DD" w:rsidRPr="00ED4053" w:rsidRDefault="004321DD" w:rsidP="000F2CF9">
            <w:pPr>
              <w:jc w:val="center"/>
              <w:rPr>
                <w:sz w:val="20"/>
                <w:szCs w:val="20"/>
                <w:lang w:val="en-US"/>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27704876" w14:textId="0AFF39D2" w:rsidR="004321DD" w:rsidRPr="004321DD" w:rsidRDefault="004321DD" w:rsidP="000F2CF9">
            <w:pPr>
              <w:jc w:val="center"/>
              <w:rPr>
                <w:rStyle w:val="9pt"/>
                <w:sz w:val="20"/>
                <w:szCs w:val="20"/>
                <w:lang w:val="en-US"/>
              </w:rPr>
            </w:pPr>
            <w:r w:rsidRPr="004321DD">
              <w:rPr>
                <w:color w:val="000000"/>
                <w:sz w:val="20"/>
                <w:szCs w:val="20"/>
              </w:rPr>
              <w:t>2 498,37</w:t>
            </w:r>
          </w:p>
        </w:tc>
        <w:tc>
          <w:tcPr>
            <w:tcW w:w="361" w:type="pct"/>
            <w:tcBorders>
              <w:top w:val="single" w:sz="4" w:space="0" w:color="auto"/>
              <w:left w:val="single" w:sz="4" w:space="0" w:color="auto"/>
              <w:bottom w:val="single" w:sz="4" w:space="0" w:color="auto"/>
              <w:right w:val="single" w:sz="4" w:space="0" w:color="auto"/>
            </w:tcBorders>
            <w:vAlign w:val="center"/>
          </w:tcPr>
          <w:p w14:paraId="19989CC7" w14:textId="7C59E808" w:rsidR="004321DD" w:rsidRPr="004321DD" w:rsidRDefault="004321DD" w:rsidP="000F2CF9">
            <w:pPr>
              <w:jc w:val="center"/>
              <w:rPr>
                <w:rStyle w:val="9pt"/>
                <w:sz w:val="20"/>
                <w:szCs w:val="20"/>
                <w:lang w:val="en-US"/>
              </w:rPr>
            </w:pPr>
            <w:r w:rsidRPr="004321DD">
              <w:rPr>
                <w:color w:val="000000"/>
                <w:sz w:val="20"/>
                <w:szCs w:val="20"/>
              </w:rPr>
              <w:t>49 967,40</w:t>
            </w:r>
          </w:p>
        </w:tc>
        <w:tc>
          <w:tcPr>
            <w:tcW w:w="750" w:type="pct"/>
            <w:tcBorders>
              <w:top w:val="single" w:sz="4" w:space="0" w:color="auto"/>
              <w:left w:val="single" w:sz="4" w:space="0" w:color="auto"/>
              <w:bottom w:val="single" w:sz="4" w:space="0" w:color="auto"/>
              <w:right w:val="single" w:sz="4" w:space="0" w:color="auto"/>
            </w:tcBorders>
          </w:tcPr>
          <w:p w14:paraId="0EC343D4" w14:textId="77777777" w:rsidR="004321DD" w:rsidRPr="00ED4053" w:rsidRDefault="004321DD" w:rsidP="000F2CF9">
            <w:pPr>
              <w:jc w:val="center"/>
              <w:rPr>
                <w:sz w:val="20"/>
                <w:szCs w:val="20"/>
                <w:lang w:val="en-US"/>
              </w:rPr>
            </w:pPr>
          </w:p>
        </w:tc>
        <w:tc>
          <w:tcPr>
            <w:tcW w:w="400" w:type="pct"/>
            <w:gridSpan w:val="3"/>
            <w:tcBorders>
              <w:top w:val="single" w:sz="4" w:space="0" w:color="auto"/>
              <w:left w:val="single" w:sz="4" w:space="0" w:color="auto"/>
              <w:bottom w:val="single" w:sz="4" w:space="0" w:color="auto"/>
              <w:right w:val="single" w:sz="4" w:space="0" w:color="auto"/>
            </w:tcBorders>
          </w:tcPr>
          <w:p w14:paraId="740DE511" w14:textId="77777777" w:rsidR="004321DD" w:rsidRPr="00ED4053" w:rsidRDefault="004321DD" w:rsidP="000F2CF9">
            <w:pPr>
              <w:jc w:val="center"/>
              <w:rPr>
                <w:sz w:val="20"/>
                <w:szCs w:val="20"/>
                <w:lang w:val="en-US"/>
              </w:rPr>
            </w:pPr>
          </w:p>
        </w:tc>
        <w:tc>
          <w:tcPr>
            <w:tcW w:w="359" w:type="pct"/>
            <w:gridSpan w:val="2"/>
            <w:tcBorders>
              <w:top w:val="single" w:sz="4" w:space="0" w:color="auto"/>
              <w:left w:val="single" w:sz="4" w:space="0" w:color="auto"/>
              <w:bottom w:val="single" w:sz="4" w:space="0" w:color="auto"/>
              <w:right w:val="single" w:sz="4" w:space="0" w:color="auto"/>
            </w:tcBorders>
          </w:tcPr>
          <w:p w14:paraId="5419C133" w14:textId="77777777" w:rsidR="004321DD" w:rsidRPr="00ED4053" w:rsidRDefault="004321D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7B159D76" w14:textId="77777777" w:rsidR="004321DD" w:rsidRPr="00ED4053" w:rsidRDefault="004321DD" w:rsidP="000F2CF9">
            <w:pPr>
              <w:jc w:val="center"/>
              <w:rPr>
                <w:sz w:val="20"/>
                <w:szCs w:val="20"/>
                <w:lang w:val="en-US"/>
              </w:rPr>
            </w:pPr>
          </w:p>
        </w:tc>
      </w:tr>
      <w:tr w:rsidR="007114CF" w:rsidRPr="00442852" w14:paraId="63338F5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E5584C4" w14:textId="77777777" w:rsidR="004321DD" w:rsidRPr="00ED4053" w:rsidRDefault="004321DD" w:rsidP="000F2CF9">
            <w:pPr>
              <w:pStyle w:val="a4"/>
              <w:numPr>
                <w:ilvl w:val="0"/>
                <w:numId w:val="60"/>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1D339DA" w14:textId="4E963AA8" w:rsidR="004321DD" w:rsidRPr="00506425" w:rsidRDefault="004321DD" w:rsidP="000F2CF9">
            <w:pPr>
              <w:pStyle w:val="jss153"/>
              <w:shd w:val="clear" w:color="auto" w:fill="FFFFFF"/>
              <w:spacing w:before="0" w:beforeAutospacing="0" w:after="0" w:afterAutospacing="0"/>
              <w:rPr>
                <w:sz w:val="20"/>
                <w:szCs w:val="20"/>
              </w:rPr>
            </w:pPr>
            <w:r w:rsidRPr="00ED4264">
              <w:rPr>
                <w:sz w:val="20"/>
                <w:szCs w:val="20"/>
              </w:rPr>
              <w:t>Смазка пластичная полусинтетическая NILS ATOMIC RH 0,4 кг</w:t>
            </w:r>
          </w:p>
        </w:tc>
        <w:tc>
          <w:tcPr>
            <w:tcW w:w="227" w:type="pct"/>
            <w:tcBorders>
              <w:top w:val="single" w:sz="4" w:space="0" w:color="auto"/>
              <w:left w:val="single" w:sz="4" w:space="0" w:color="auto"/>
              <w:bottom w:val="single" w:sz="4" w:space="0" w:color="auto"/>
              <w:right w:val="single" w:sz="4" w:space="0" w:color="auto"/>
            </w:tcBorders>
            <w:vAlign w:val="center"/>
          </w:tcPr>
          <w:p w14:paraId="4F5F5A8D" w14:textId="7A771727" w:rsidR="004321DD" w:rsidRPr="00ED4053" w:rsidRDefault="004321D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821C4E4" w14:textId="045674B1" w:rsidR="004321DD" w:rsidRPr="00ED4053" w:rsidRDefault="004321DD" w:rsidP="000F2CF9">
            <w:pPr>
              <w:jc w:val="center"/>
              <w:rPr>
                <w:sz w:val="20"/>
                <w:szCs w:val="20"/>
              </w:rPr>
            </w:pPr>
            <w:r w:rsidRPr="002522DB">
              <w:rPr>
                <w:sz w:val="20"/>
                <w:szCs w:val="20"/>
              </w:rPr>
              <w:t>150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28B275B" w14:textId="729C8EAC" w:rsidR="004321DD" w:rsidRPr="00ED4053" w:rsidRDefault="004321D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0F71C7AC" w14:textId="20276455" w:rsidR="004321DD" w:rsidRPr="004321DD" w:rsidRDefault="004321DD" w:rsidP="000F2CF9">
            <w:pPr>
              <w:jc w:val="center"/>
              <w:rPr>
                <w:rStyle w:val="9pt"/>
                <w:sz w:val="20"/>
                <w:szCs w:val="20"/>
              </w:rPr>
            </w:pPr>
            <w:r w:rsidRPr="004321DD">
              <w:rPr>
                <w:color w:val="000000"/>
                <w:sz w:val="20"/>
                <w:szCs w:val="20"/>
              </w:rPr>
              <w:t>2 454,73</w:t>
            </w:r>
          </w:p>
        </w:tc>
        <w:tc>
          <w:tcPr>
            <w:tcW w:w="361" w:type="pct"/>
            <w:tcBorders>
              <w:top w:val="single" w:sz="4" w:space="0" w:color="auto"/>
              <w:left w:val="single" w:sz="4" w:space="0" w:color="auto"/>
              <w:bottom w:val="single" w:sz="4" w:space="0" w:color="auto"/>
              <w:right w:val="single" w:sz="4" w:space="0" w:color="auto"/>
            </w:tcBorders>
            <w:vAlign w:val="center"/>
          </w:tcPr>
          <w:p w14:paraId="1B05BD65" w14:textId="2240DA3C" w:rsidR="004321DD" w:rsidRPr="004321DD" w:rsidRDefault="004321DD" w:rsidP="000F2CF9">
            <w:pPr>
              <w:jc w:val="center"/>
              <w:rPr>
                <w:rStyle w:val="9pt"/>
                <w:sz w:val="20"/>
                <w:szCs w:val="20"/>
              </w:rPr>
            </w:pPr>
            <w:r w:rsidRPr="004321DD">
              <w:rPr>
                <w:color w:val="000000"/>
                <w:sz w:val="20"/>
                <w:szCs w:val="20"/>
              </w:rPr>
              <w:t>368 209,50</w:t>
            </w:r>
          </w:p>
        </w:tc>
        <w:tc>
          <w:tcPr>
            <w:tcW w:w="750" w:type="pct"/>
            <w:tcBorders>
              <w:top w:val="single" w:sz="4" w:space="0" w:color="auto"/>
              <w:left w:val="single" w:sz="4" w:space="0" w:color="auto"/>
              <w:bottom w:val="single" w:sz="4" w:space="0" w:color="auto"/>
              <w:right w:val="single" w:sz="4" w:space="0" w:color="auto"/>
            </w:tcBorders>
          </w:tcPr>
          <w:p w14:paraId="463F901A" w14:textId="77777777" w:rsidR="004321DD" w:rsidRPr="00ED4053"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0F880912" w14:textId="77777777" w:rsidR="004321DD" w:rsidRPr="00ED4053"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70D09FEC" w14:textId="77777777" w:rsidR="004321DD" w:rsidRPr="00ED4053"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0E941D45" w14:textId="77777777" w:rsidR="004321DD" w:rsidRPr="00ED4053" w:rsidRDefault="004321DD" w:rsidP="000F2CF9">
            <w:pPr>
              <w:jc w:val="center"/>
              <w:rPr>
                <w:sz w:val="20"/>
                <w:szCs w:val="20"/>
              </w:rPr>
            </w:pPr>
          </w:p>
        </w:tc>
      </w:tr>
      <w:tr w:rsidR="007114CF" w:rsidRPr="00ED4053" w14:paraId="7C3B4621"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C0F1469" w14:textId="77777777" w:rsidR="004321DD" w:rsidRPr="00ED4053"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A04310" w14:textId="77777777" w:rsidR="004321DD" w:rsidRPr="003E235D" w:rsidRDefault="004321DD" w:rsidP="000F2CF9">
            <w:pPr>
              <w:pStyle w:val="jss153"/>
              <w:shd w:val="clear" w:color="auto" w:fill="FFFFFF"/>
              <w:spacing w:before="0" w:beforeAutospacing="0" w:after="0" w:afterAutospacing="0"/>
              <w:rPr>
                <w:bCs/>
                <w:sz w:val="20"/>
                <w:szCs w:val="20"/>
                <w:lang w:val="en-US"/>
              </w:rPr>
            </w:pPr>
            <w:r w:rsidRPr="00ED4264">
              <w:rPr>
                <w:sz w:val="20"/>
                <w:szCs w:val="20"/>
              </w:rPr>
              <w:t>Смазка</w:t>
            </w:r>
            <w:r w:rsidRPr="000F2CF9">
              <w:rPr>
                <w:sz w:val="20"/>
                <w:szCs w:val="20"/>
                <w:lang w:val="en-US"/>
              </w:rPr>
              <w:t xml:space="preserve"> </w:t>
            </w:r>
            <w:r w:rsidRPr="00ED4264">
              <w:rPr>
                <w:sz w:val="20"/>
                <w:szCs w:val="20"/>
              </w:rPr>
              <w:t>силиконовая</w:t>
            </w:r>
            <w:r w:rsidRPr="000F2CF9">
              <w:rPr>
                <w:sz w:val="20"/>
                <w:szCs w:val="20"/>
                <w:lang w:val="en-US"/>
              </w:rPr>
              <w:t xml:space="preserve"> </w:t>
            </w:r>
            <w:r w:rsidRPr="00ED4264">
              <w:rPr>
                <w:sz w:val="20"/>
                <w:szCs w:val="20"/>
                <w:lang w:val="en-US"/>
              </w:rPr>
              <w:t>MOLYKOTE</w:t>
            </w:r>
            <w:r w:rsidRPr="000F2CF9">
              <w:rPr>
                <w:sz w:val="20"/>
                <w:szCs w:val="20"/>
                <w:lang w:val="en-US"/>
              </w:rPr>
              <w:t xml:space="preserve"> </w:t>
            </w:r>
            <w:r w:rsidRPr="00ED4264">
              <w:rPr>
                <w:sz w:val="20"/>
                <w:szCs w:val="20"/>
                <w:lang w:val="en-US"/>
              </w:rPr>
              <w:t>SEPARATOR</w:t>
            </w:r>
            <w:r w:rsidRPr="000F2CF9">
              <w:rPr>
                <w:sz w:val="20"/>
                <w:szCs w:val="20"/>
                <w:lang w:val="en-US"/>
              </w:rPr>
              <w:t xml:space="preserve"> </w:t>
            </w:r>
            <w:r w:rsidRPr="00ED4264">
              <w:rPr>
                <w:sz w:val="20"/>
                <w:szCs w:val="20"/>
                <w:lang w:val="en-US"/>
              </w:rPr>
              <w:t>SPRAY</w:t>
            </w:r>
            <w:r w:rsidRPr="000F2CF9">
              <w:rPr>
                <w:sz w:val="20"/>
                <w:szCs w:val="20"/>
                <w:lang w:val="en-US"/>
              </w:rPr>
              <w:t xml:space="preserve">, 400 </w:t>
            </w:r>
            <w:r w:rsidRPr="00ED4264">
              <w:rPr>
                <w:sz w:val="20"/>
                <w:szCs w:val="20"/>
              </w:rPr>
              <w:t>мл</w:t>
            </w:r>
            <w:r w:rsidRPr="000F2CF9">
              <w:rPr>
                <w:sz w:val="20"/>
                <w:szCs w:val="20"/>
                <w:lang w:val="en-US"/>
              </w:rPr>
              <w:t>.</w:t>
            </w:r>
          </w:p>
          <w:p w14:paraId="798EDA21" w14:textId="7CD44FB3" w:rsidR="003E235D" w:rsidRPr="003E235D" w:rsidRDefault="003E235D" w:rsidP="000F2CF9">
            <w:pPr>
              <w:pStyle w:val="jss153"/>
              <w:shd w:val="clear" w:color="auto" w:fill="FFFFFF"/>
              <w:spacing w:before="0" w:beforeAutospacing="0" w:after="0" w:afterAutospacing="0"/>
              <w:rPr>
                <w:sz w:val="20"/>
                <w:szCs w:val="20"/>
              </w:rPr>
            </w:pPr>
            <w:r w:rsidRPr="003E235D">
              <w:rPr>
                <w:sz w:val="20"/>
                <w:szCs w:val="20"/>
              </w:rPr>
              <w:t>Плотность при 20 оС – 0,59 гр/см</w:t>
            </w:r>
          </w:p>
        </w:tc>
        <w:tc>
          <w:tcPr>
            <w:tcW w:w="227" w:type="pct"/>
            <w:tcBorders>
              <w:top w:val="single" w:sz="4" w:space="0" w:color="auto"/>
              <w:left w:val="single" w:sz="4" w:space="0" w:color="auto"/>
              <w:bottom w:val="single" w:sz="4" w:space="0" w:color="auto"/>
              <w:right w:val="single" w:sz="4" w:space="0" w:color="auto"/>
            </w:tcBorders>
            <w:vAlign w:val="center"/>
          </w:tcPr>
          <w:p w14:paraId="785329F5" w14:textId="78E45C3D" w:rsidR="004321DD" w:rsidRPr="00442852" w:rsidRDefault="004321DD" w:rsidP="000F2CF9">
            <w:pPr>
              <w:jc w:val="center"/>
              <w:rPr>
                <w:sz w:val="20"/>
                <w:szCs w:val="20"/>
                <w:lang w:val="en-AU"/>
              </w:rPr>
            </w:pPr>
            <w:r>
              <w:rPr>
                <w:bCs/>
                <w:sz w:val="20"/>
                <w:szCs w:val="20"/>
              </w:rPr>
              <w:t>ш</w:t>
            </w:r>
            <w:r w:rsidRPr="002522DB">
              <w:rPr>
                <w:bCs/>
                <w:sz w:val="20"/>
                <w:szCs w:val="20"/>
              </w:rPr>
              <w:t>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97D9384" w14:textId="0F6E8F1C" w:rsidR="004321DD" w:rsidRPr="00442852" w:rsidRDefault="004321DD" w:rsidP="000F2CF9">
            <w:pPr>
              <w:jc w:val="center"/>
              <w:rPr>
                <w:sz w:val="20"/>
                <w:szCs w:val="20"/>
                <w:lang w:val="en-AU"/>
              </w:rPr>
            </w:pPr>
            <w:r w:rsidRPr="002522DB">
              <w:rPr>
                <w:sz w:val="20"/>
                <w:szCs w:val="20"/>
              </w:rPr>
              <w:t>250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190FE00" w14:textId="3CCD3B56" w:rsidR="004321DD" w:rsidRPr="00442852" w:rsidRDefault="004321DD" w:rsidP="000F2CF9">
            <w:pPr>
              <w:jc w:val="center"/>
              <w:rPr>
                <w:sz w:val="20"/>
                <w:szCs w:val="20"/>
                <w:lang w:val="en-AU"/>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26D380B" w14:textId="2D0102F8" w:rsidR="004321DD" w:rsidRPr="004321DD" w:rsidRDefault="004321DD" w:rsidP="000F2CF9">
            <w:pPr>
              <w:jc w:val="center"/>
              <w:rPr>
                <w:rStyle w:val="9pt"/>
                <w:sz w:val="20"/>
                <w:szCs w:val="20"/>
                <w:lang w:val="en-AU"/>
              </w:rPr>
            </w:pPr>
            <w:r w:rsidRPr="004321DD">
              <w:rPr>
                <w:color w:val="000000"/>
                <w:sz w:val="20"/>
                <w:szCs w:val="20"/>
              </w:rPr>
              <w:t>2 407,23</w:t>
            </w:r>
          </w:p>
        </w:tc>
        <w:tc>
          <w:tcPr>
            <w:tcW w:w="361" w:type="pct"/>
            <w:tcBorders>
              <w:top w:val="single" w:sz="4" w:space="0" w:color="auto"/>
              <w:left w:val="single" w:sz="4" w:space="0" w:color="auto"/>
              <w:bottom w:val="single" w:sz="4" w:space="0" w:color="auto"/>
              <w:right w:val="single" w:sz="4" w:space="0" w:color="auto"/>
            </w:tcBorders>
            <w:vAlign w:val="center"/>
          </w:tcPr>
          <w:p w14:paraId="730BC301" w14:textId="1ADBAF66" w:rsidR="004321DD" w:rsidRPr="004321DD" w:rsidRDefault="004321DD" w:rsidP="000F2CF9">
            <w:pPr>
              <w:jc w:val="center"/>
              <w:rPr>
                <w:rStyle w:val="9pt"/>
                <w:sz w:val="20"/>
                <w:szCs w:val="20"/>
                <w:lang w:val="en-AU"/>
              </w:rPr>
            </w:pPr>
            <w:r w:rsidRPr="004321DD">
              <w:rPr>
                <w:color w:val="000000"/>
                <w:sz w:val="20"/>
                <w:szCs w:val="20"/>
              </w:rPr>
              <w:t>601 807,50</w:t>
            </w:r>
          </w:p>
        </w:tc>
        <w:tc>
          <w:tcPr>
            <w:tcW w:w="750" w:type="pct"/>
            <w:tcBorders>
              <w:top w:val="single" w:sz="4" w:space="0" w:color="auto"/>
              <w:left w:val="single" w:sz="4" w:space="0" w:color="auto"/>
              <w:bottom w:val="single" w:sz="4" w:space="0" w:color="auto"/>
              <w:right w:val="single" w:sz="4" w:space="0" w:color="auto"/>
            </w:tcBorders>
          </w:tcPr>
          <w:p w14:paraId="2544E25E" w14:textId="77777777" w:rsidR="004321DD" w:rsidRPr="00442852" w:rsidRDefault="004321DD" w:rsidP="000F2CF9">
            <w:pPr>
              <w:jc w:val="center"/>
              <w:rPr>
                <w:sz w:val="20"/>
                <w:szCs w:val="20"/>
                <w:lang w:val="en-AU"/>
              </w:rPr>
            </w:pPr>
          </w:p>
        </w:tc>
        <w:tc>
          <w:tcPr>
            <w:tcW w:w="400" w:type="pct"/>
            <w:gridSpan w:val="3"/>
            <w:tcBorders>
              <w:top w:val="single" w:sz="4" w:space="0" w:color="auto"/>
              <w:left w:val="single" w:sz="4" w:space="0" w:color="auto"/>
              <w:bottom w:val="single" w:sz="4" w:space="0" w:color="auto"/>
              <w:right w:val="single" w:sz="4" w:space="0" w:color="auto"/>
            </w:tcBorders>
          </w:tcPr>
          <w:p w14:paraId="5EAD044B" w14:textId="77777777" w:rsidR="004321DD" w:rsidRPr="00442852" w:rsidRDefault="004321DD" w:rsidP="000F2CF9">
            <w:pPr>
              <w:jc w:val="center"/>
              <w:rPr>
                <w:sz w:val="20"/>
                <w:szCs w:val="20"/>
                <w:lang w:val="en-AU"/>
              </w:rPr>
            </w:pPr>
          </w:p>
        </w:tc>
        <w:tc>
          <w:tcPr>
            <w:tcW w:w="359" w:type="pct"/>
            <w:gridSpan w:val="2"/>
            <w:tcBorders>
              <w:top w:val="single" w:sz="4" w:space="0" w:color="auto"/>
              <w:left w:val="single" w:sz="4" w:space="0" w:color="auto"/>
              <w:bottom w:val="single" w:sz="4" w:space="0" w:color="auto"/>
              <w:right w:val="single" w:sz="4" w:space="0" w:color="auto"/>
            </w:tcBorders>
          </w:tcPr>
          <w:p w14:paraId="2E8A8A6A" w14:textId="77777777" w:rsidR="004321DD" w:rsidRPr="00442852" w:rsidRDefault="004321DD" w:rsidP="000F2CF9">
            <w:pPr>
              <w:jc w:val="center"/>
              <w:rPr>
                <w:sz w:val="20"/>
                <w:szCs w:val="20"/>
                <w:lang w:val="en-AU"/>
              </w:rPr>
            </w:pPr>
          </w:p>
        </w:tc>
        <w:tc>
          <w:tcPr>
            <w:tcW w:w="536" w:type="pct"/>
            <w:tcBorders>
              <w:top w:val="single" w:sz="4" w:space="0" w:color="auto"/>
              <w:left w:val="single" w:sz="4" w:space="0" w:color="auto"/>
              <w:bottom w:val="single" w:sz="4" w:space="0" w:color="auto"/>
              <w:right w:val="single" w:sz="4" w:space="0" w:color="auto"/>
            </w:tcBorders>
          </w:tcPr>
          <w:p w14:paraId="13ECBDD5" w14:textId="77777777" w:rsidR="004321DD" w:rsidRPr="00442852" w:rsidRDefault="004321DD" w:rsidP="000F2CF9">
            <w:pPr>
              <w:jc w:val="center"/>
              <w:rPr>
                <w:sz w:val="20"/>
                <w:szCs w:val="20"/>
                <w:lang w:val="en-AU"/>
              </w:rPr>
            </w:pPr>
          </w:p>
        </w:tc>
      </w:tr>
      <w:tr w:rsidR="007114CF" w:rsidRPr="00ED4053" w14:paraId="498B1EFC"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08FE5135" w14:textId="77777777" w:rsidR="004321DD" w:rsidRPr="00172ABD" w:rsidRDefault="004321DD" w:rsidP="000F2CF9">
            <w:pPr>
              <w:pStyle w:val="a4"/>
              <w:numPr>
                <w:ilvl w:val="0"/>
                <w:numId w:val="60"/>
              </w:numPr>
              <w:ind w:left="473"/>
              <w:jc w:val="center"/>
              <w:rPr>
                <w:sz w:val="20"/>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F7E236A" w14:textId="195E27AA" w:rsidR="004321DD" w:rsidRPr="00506425" w:rsidRDefault="004321DD" w:rsidP="000F2CF9">
            <w:pPr>
              <w:pStyle w:val="jss153"/>
              <w:shd w:val="clear" w:color="auto" w:fill="FFFFFF"/>
              <w:spacing w:before="0" w:beforeAutospacing="0" w:after="0" w:afterAutospacing="0"/>
              <w:rPr>
                <w:sz w:val="20"/>
                <w:szCs w:val="20"/>
                <w:lang w:val="en-AU"/>
              </w:rPr>
            </w:pPr>
            <w:r w:rsidRPr="00ED4264">
              <w:rPr>
                <w:sz w:val="20"/>
                <w:szCs w:val="20"/>
              </w:rPr>
              <w:t>Смазка</w:t>
            </w:r>
            <w:r w:rsidRPr="000F2CF9">
              <w:rPr>
                <w:sz w:val="20"/>
                <w:szCs w:val="20"/>
                <w:lang w:val="en-AU"/>
              </w:rPr>
              <w:t xml:space="preserve"> ELASKON-NK-BB, 10 </w:t>
            </w:r>
            <w:r w:rsidRPr="00ED4264">
              <w:rPr>
                <w:sz w:val="20"/>
                <w:szCs w:val="20"/>
              </w:rPr>
              <w:t>л</w:t>
            </w:r>
            <w:r w:rsidRPr="000F2CF9">
              <w:rPr>
                <w:sz w:val="20"/>
                <w:szCs w:val="20"/>
                <w:lang w:val="en-AU"/>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45216616" w14:textId="628AF365" w:rsidR="004321DD" w:rsidRPr="00ED4053" w:rsidRDefault="004321DD" w:rsidP="000F2CF9">
            <w:pPr>
              <w:jc w:val="center"/>
              <w:rPr>
                <w:sz w:val="20"/>
                <w:szCs w:val="20"/>
                <w:lang w:val="en-AU"/>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D5625E5" w14:textId="62A7D2F4" w:rsidR="004321DD" w:rsidRPr="00ED4053" w:rsidRDefault="004321DD" w:rsidP="000F2CF9">
            <w:pPr>
              <w:jc w:val="center"/>
              <w:rPr>
                <w:sz w:val="20"/>
                <w:szCs w:val="20"/>
                <w:lang w:val="en-AU"/>
              </w:rPr>
            </w:pPr>
            <w:r w:rsidRPr="002522DB">
              <w:rPr>
                <w:sz w:val="20"/>
                <w:szCs w:val="20"/>
              </w:rPr>
              <w:t>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CF89C1B" w14:textId="0E1E1CCD" w:rsidR="004321DD" w:rsidRPr="00ED4053" w:rsidRDefault="004321DD" w:rsidP="000F2CF9">
            <w:pPr>
              <w:jc w:val="center"/>
              <w:rPr>
                <w:sz w:val="20"/>
                <w:szCs w:val="20"/>
                <w:lang w:val="en-AU"/>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48899073" w14:textId="78E4A495" w:rsidR="004321DD" w:rsidRPr="004321DD" w:rsidRDefault="004321DD" w:rsidP="000F2CF9">
            <w:pPr>
              <w:jc w:val="center"/>
              <w:rPr>
                <w:rStyle w:val="9pt"/>
                <w:sz w:val="20"/>
                <w:szCs w:val="20"/>
                <w:lang w:val="en-AU"/>
              </w:rPr>
            </w:pPr>
            <w:r w:rsidRPr="004321DD">
              <w:rPr>
                <w:color w:val="000000"/>
                <w:sz w:val="20"/>
                <w:szCs w:val="20"/>
              </w:rPr>
              <w:t>18 714,67</w:t>
            </w:r>
          </w:p>
        </w:tc>
        <w:tc>
          <w:tcPr>
            <w:tcW w:w="361" w:type="pct"/>
            <w:tcBorders>
              <w:top w:val="single" w:sz="4" w:space="0" w:color="auto"/>
              <w:left w:val="single" w:sz="4" w:space="0" w:color="auto"/>
              <w:bottom w:val="single" w:sz="4" w:space="0" w:color="auto"/>
              <w:right w:val="single" w:sz="4" w:space="0" w:color="auto"/>
            </w:tcBorders>
            <w:vAlign w:val="center"/>
          </w:tcPr>
          <w:p w14:paraId="6077610B" w14:textId="768AE1BC" w:rsidR="004321DD" w:rsidRPr="004321DD" w:rsidRDefault="004321DD" w:rsidP="000F2CF9">
            <w:pPr>
              <w:jc w:val="center"/>
              <w:rPr>
                <w:rStyle w:val="9pt"/>
                <w:sz w:val="20"/>
                <w:szCs w:val="20"/>
                <w:lang w:val="en-AU"/>
              </w:rPr>
            </w:pPr>
            <w:r w:rsidRPr="004321DD">
              <w:rPr>
                <w:color w:val="000000"/>
                <w:sz w:val="20"/>
                <w:szCs w:val="20"/>
              </w:rPr>
              <w:t>935 733,50</w:t>
            </w:r>
          </w:p>
        </w:tc>
        <w:tc>
          <w:tcPr>
            <w:tcW w:w="750" w:type="pct"/>
            <w:tcBorders>
              <w:top w:val="single" w:sz="4" w:space="0" w:color="auto"/>
              <w:left w:val="single" w:sz="4" w:space="0" w:color="auto"/>
              <w:bottom w:val="single" w:sz="4" w:space="0" w:color="auto"/>
              <w:right w:val="single" w:sz="4" w:space="0" w:color="auto"/>
            </w:tcBorders>
          </w:tcPr>
          <w:p w14:paraId="5ED2D7F5" w14:textId="77777777" w:rsidR="004321DD" w:rsidRPr="00ED4053" w:rsidRDefault="004321DD" w:rsidP="000F2CF9">
            <w:pPr>
              <w:jc w:val="center"/>
              <w:rPr>
                <w:sz w:val="20"/>
                <w:szCs w:val="20"/>
                <w:lang w:val="en-AU"/>
              </w:rPr>
            </w:pPr>
          </w:p>
        </w:tc>
        <w:tc>
          <w:tcPr>
            <w:tcW w:w="400" w:type="pct"/>
            <w:gridSpan w:val="3"/>
            <w:tcBorders>
              <w:top w:val="single" w:sz="4" w:space="0" w:color="auto"/>
              <w:left w:val="single" w:sz="4" w:space="0" w:color="auto"/>
              <w:bottom w:val="single" w:sz="4" w:space="0" w:color="auto"/>
              <w:right w:val="single" w:sz="4" w:space="0" w:color="auto"/>
            </w:tcBorders>
          </w:tcPr>
          <w:p w14:paraId="59B3C099" w14:textId="77777777" w:rsidR="004321DD" w:rsidRPr="00ED4053" w:rsidRDefault="004321DD" w:rsidP="000F2CF9">
            <w:pPr>
              <w:jc w:val="center"/>
              <w:rPr>
                <w:sz w:val="20"/>
                <w:szCs w:val="20"/>
                <w:lang w:val="en-AU"/>
              </w:rPr>
            </w:pPr>
          </w:p>
        </w:tc>
        <w:tc>
          <w:tcPr>
            <w:tcW w:w="359" w:type="pct"/>
            <w:gridSpan w:val="2"/>
            <w:tcBorders>
              <w:top w:val="single" w:sz="4" w:space="0" w:color="auto"/>
              <w:left w:val="single" w:sz="4" w:space="0" w:color="auto"/>
              <w:bottom w:val="single" w:sz="4" w:space="0" w:color="auto"/>
              <w:right w:val="single" w:sz="4" w:space="0" w:color="auto"/>
            </w:tcBorders>
          </w:tcPr>
          <w:p w14:paraId="5FF08B51" w14:textId="77777777" w:rsidR="004321DD" w:rsidRPr="00ED4053" w:rsidRDefault="004321DD" w:rsidP="000F2CF9">
            <w:pPr>
              <w:jc w:val="center"/>
              <w:rPr>
                <w:sz w:val="20"/>
                <w:szCs w:val="20"/>
                <w:lang w:val="en-AU"/>
              </w:rPr>
            </w:pPr>
          </w:p>
        </w:tc>
        <w:tc>
          <w:tcPr>
            <w:tcW w:w="536" w:type="pct"/>
            <w:tcBorders>
              <w:top w:val="single" w:sz="4" w:space="0" w:color="auto"/>
              <w:left w:val="single" w:sz="4" w:space="0" w:color="auto"/>
              <w:bottom w:val="single" w:sz="4" w:space="0" w:color="auto"/>
              <w:right w:val="single" w:sz="4" w:space="0" w:color="auto"/>
            </w:tcBorders>
          </w:tcPr>
          <w:p w14:paraId="2A1D852F" w14:textId="77777777" w:rsidR="004321DD" w:rsidRPr="00ED4053" w:rsidRDefault="004321DD" w:rsidP="000F2CF9">
            <w:pPr>
              <w:jc w:val="center"/>
              <w:rPr>
                <w:sz w:val="20"/>
                <w:szCs w:val="20"/>
                <w:lang w:val="en-AU"/>
              </w:rPr>
            </w:pPr>
          </w:p>
        </w:tc>
      </w:tr>
      <w:tr w:rsidR="000F2CF9" w:rsidRPr="009F2C83" w14:paraId="716FC847" w14:textId="77777777" w:rsidTr="00695B54">
        <w:trPr>
          <w:trHeight w:val="227"/>
        </w:trPr>
        <w:tc>
          <w:tcPr>
            <w:tcW w:w="2594" w:type="pct"/>
            <w:gridSpan w:val="6"/>
            <w:tcBorders>
              <w:top w:val="single" w:sz="4" w:space="0" w:color="auto"/>
              <w:left w:val="single" w:sz="4" w:space="0" w:color="auto"/>
              <w:bottom w:val="single" w:sz="4" w:space="0" w:color="auto"/>
              <w:right w:val="single" w:sz="4" w:space="0" w:color="auto"/>
            </w:tcBorders>
            <w:shd w:val="clear" w:color="auto" w:fill="auto"/>
            <w:noWrap/>
          </w:tcPr>
          <w:p w14:paraId="79308B40" w14:textId="77777777" w:rsidR="000F2CF9" w:rsidRPr="00442852" w:rsidRDefault="000F2CF9" w:rsidP="000F2CF9">
            <w:pPr>
              <w:jc w:val="right"/>
              <w:rPr>
                <w:rStyle w:val="9pt"/>
                <w:b/>
                <w:sz w:val="20"/>
                <w:szCs w:val="20"/>
              </w:rPr>
            </w:pPr>
            <w:r w:rsidRPr="00442852">
              <w:rPr>
                <w:rStyle w:val="9pt"/>
                <w:b/>
                <w:sz w:val="20"/>
                <w:szCs w:val="20"/>
              </w:rPr>
              <w:t xml:space="preserve">Итого по </w:t>
            </w:r>
            <w:r>
              <w:rPr>
                <w:rStyle w:val="9pt"/>
                <w:b/>
                <w:sz w:val="20"/>
                <w:szCs w:val="20"/>
              </w:rPr>
              <w:t>ВТРК «Эльбрус»</w:t>
            </w:r>
            <w:r w:rsidRPr="00442852">
              <w:rPr>
                <w:rStyle w:val="9pt"/>
                <w:b/>
                <w:sz w:val="20"/>
                <w:szCs w:val="20"/>
              </w:rPr>
              <w:t>:</w:t>
            </w:r>
          </w:p>
        </w:tc>
        <w:tc>
          <w:tcPr>
            <w:tcW w:w="361" w:type="pct"/>
            <w:tcBorders>
              <w:top w:val="single" w:sz="4" w:space="0" w:color="auto"/>
              <w:left w:val="single" w:sz="4" w:space="0" w:color="auto"/>
              <w:bottom w:val="single" w:sz="4" w:space="0" w:color="auto"/>
              <w:right w:val="single" w:sz="4" w:space="0" w:color="auto"/>
            </w:tcBorders>
          </w:tcPr>
          <w:p w14:paraId="565B110E" w14:textId="684859CC" w:rsidR="000F2CF9" w:rsidRPr="00442852" w:rsidRDefault="004321DD" w:rsidP="000F2CF9">
            <w:pPr>
              <w:ind w:left="-111" w:right="-106"/>
              <w:jc w:val="center"/>
              <w:rPr>
                <w:rStyle w:val="9pt"/>
                <w:b/>
                <w:sz w:val="20"/>
                <w:szCs w:val="20"/>
              </w:rPr>
            </w:pPr>
            <w:r w:rsidRPr="004321DD">
              <w:rPr>
                <w:rStyle w:val="9pt"/>
                <w:b/>
                <w:sz w:val="20"/>
                <w:szCs w:val="20"/>
              </w:rPr>
              <w:t>4 594 042,38</w:t>
            </w:r>
          </w:p>
        </w:tc>
        <w:tc>
          <w:tcPr>
            <w:tcW w:w="750" w:type="pct"/>
            <w:tcBorders>
              <w:top w:val="single" w:sz="4" w:space="0" w:color="auto"/>
              <w:left w:val="single" w:sz="4" w:space="0" w:color="auto"/>
              <w:bottom w:val="single" w:sz="4" w:space="0" w:color="auto"/>
              <w:right w:val="single" w:sz="4" w:space="0" w:color="auto"/>
            </w:tcBorders>
          </w:tcPr>
          <w:p w14:paraId="7EAA3B32" w14:textId="77777777" w:rsidR="000F2CF9" w:rsidRDefault="000F2CF9"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vAlign w:val="center"/>
          </w:tcPr>
          <w:p w14:paraId="63ADE9B1" w14:textId="77777777" w:rsidR="000F2CF9" w:rsidRPr="004970BB" w:rsidRDefault="000F2CF9" w:rsidP="000F2CF9">
            <w:pPr>
              <w:jc w:val="center"/>
              <w:rPr>
                <w:sz w:val="20"/>
                <w:szCs w:val="20"/>
              </w:rPr>
            </w:pPr>
            <w:r>
              <w:rPr>
                <w:sz w:val="20"/>
                <w:szCs w:val="20"/>
              </w:rPr>
              <w:t>-</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21EB274F" w14:textId="77777777" w:rsidR="000F2CF9" w:rsidRPr="004970BB"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554FCCC7" w14:textId="77777777" w:rsidR="000F2CF9" w:rsidRPr="004970BB" w:rsidRDefault="000F2CF9" w:rsidP="000F2CF9">
            <w:pPr>
              <w:jc w:val="center"/>
              <w:rPr>
                <w:sz w:val="20"/>
                <w:szCs w:val="20"/>
              </w:rPr>
            </w:pPr>
            <w:r>
              <w:rPr>
                <w:sz w:val="20"/>
                <w:szCs w:val="20"/>
              </w:rPr>
              <w:t>-</w:t>
            </w:r>
          </w:p>
        </w:tc>
      </w:tr>
      <w:tr w:rsidR="000F2CF9" w:rsidRPr="009F2C83" w14:paraId="45449D5A" w14:textId="77777777" w:rsidTr="00695B54">
        <w:trPr>
          <w:trHeight w:val="227"/>
        </w:trPr>
        <w:tc>
          <w:tcPr>
            <w:tcW w:w="5000" w:type="pct"/>
            <w:gridSpan w:val="14"/>
            <w:tcBorders>
              <w:top w:val="single" w:sz="4" w:space="0" w:color="auto"/>
              <w:left w:val="single" w:sz="4" w:space="0" w:color="auto"/>
              <w:bottom w:val="single" w:sz="4" w:space="0" w:color="auto"/>
              <w:right w:val="single" w:sz="4" w:space="0" w:color="auto"/>
            </w:tcBorders>
          </w:tcPr>
          <w:p w14:paraId="686351C3" w14:textId="77777777" w:rsidR="000F2CF9" w:rsidRPr="004970BB" w:rsidRDefault="000F2CF9" w:rsidP="000F2CF9">
            <w:pPr>
              <w:rPr>
                <w:sz w:val="20"/>
                <w:szCs w:val="20"/>
              </w:rPr>
            </w:pPr>
            <w:r>
              <w:rPr>
                <w:i/>
                <w:sz w:val="20"/>
                <w:szCs w:val="20"/>
              </w:rPr>
              <w:t>М</w:t>
            </w:r>
            <w:r w:rsidRPr="002F3C82">
              <w:rPr>
                <w:i/>
                <w:sz w:val="20"/>
                <w:szCs w:val="20"/>
              </w:rPr>
              <w:t>есто поставки: Российская Федерация, Чеченская Республика Итум-Калинский район, село Ведучи (Доставка осуществляется до терминала транспортной компании ПЭК г. Грозный или до склада покупателя по адресу: Российская Федерация, Чеченская Республика Итум – Калинский муниципальный район, село Ведучи), ВТРК «Ведучи</w:t>
            </w:r>
            <w:r w:rsidRPr="002F3C82">
              <w:rPr>
                <w:b/>
                <w:i/>
                <w:sz w:val="20"/>
                <w:szCs w:val="20"/>
              </w:rPr>
              <w:t>»</w:t>
            </w:r>
          </w:p>
        </w:tc>
      </w:tr>
      <w:tr w:rsidR="003E235D" w:rsidRPr="00ED4053" w14:paraId="642F91F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45554AB"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89E0F33" w14:textId="68683997" w:rsidR="003E235D" w:rsidRPr="00506425" w:rsidRDefault="003E235D" w:rsidP="000F2CF9">
            <w:pPr>
              <w:pStyle w:val="jss153"/>
              <w:shd w:val="clear" w:color="auto" w:fill="FFFFFF"/>
              <w:spacing w:before="0" w:beforeAutospacing="0" w:after="0" w:afterAutospacing="0"/>
              <w:rPr>
                <w:sz w:val="20"/>
                <w:szCs w:val="20"/>
                <w:lang w:val="en-US"/>
              </w:rPr>
            </w:pPr>
            <w:r w:rsidRPr="00ED4264">
              <w:rPr>
                <w:bCs/>
                <w:sz w:val="20"/>
                <w:szCs w:val="20"/>
              </w:rPr>
              <w:t>Масло</w:t>
            </w:r>
            <w:r w:rsidRPr="00941A10">
              <w:rPr>
                <w:bCs/>
                <w:sz w:val="20"/>
                <w:szCs w:val="20"/>
                <w:lang w:val="en-US"/>
              </w:rPr>
              <w:t xml:space="preserve"> </w:t>
            </w:r>
            <w:r w:rsidRPr="00ED4264">
              <w:rPr>
                <w:bCs/>
                <w:sz w:val="20"/>
                <w:szCs w:val="20"/>
              </w:rPr>
              <w:t>моторное</w:t>
            </w:r>
            <w:r w:rsidRPr="00941A10">
              <w:rPr>
                <w:bCs/>
                <w:sz w:val="20"/>
                <w:szCs w:val="20"/>
                <w:lang w:val="en-US"/>
              </w:rPr>
              <w:t xml:space="preserve"> </w:t>
            </w:r>
            <w:r w:rsidRPr="00ED4264">
              <w:rPr>
                <w:bCs/>
                <w:sz w:val="20"/>
                <w:szCs w:val="20"/>
                <w:lang w:val="en-US"/>
              </w:rPr>
              <w:t>Mobil</w:t>
            </w:r>
            <w:r w:rsidRPr="00941A10">
              <w:rPr>
                <w:bCs/>
                <w:sz w:val="20"/>
                <w:szCs w:val="20"/>
                <w:lang w:val="en-US"/>
              </w:rPr>
              <w:t xml:space="preserve"> </w:t>
            </w:r>
            <w:r w:rsidRPr="00ED4264">
              <w:rPr>
                <w:bCs/>
                <w:sz w:val="20"/>
                <w:szCs w:val="20"/>
                <w:lang w:val="en-US"/>
              </w:rPr>
              <w:t>Delvac</w:t>
            </w:r>
            <w:r w:rsidRPr="00941A10">
              <w:rPr>
                <w:bCs/>
                <w:sz w:val="20"/>
                <w:szCs w:val="20"/>
                <w:lang w:val="en-US"/>
              </w:rPr>
              <w:t xml:space="preserve"> </w:t>
            </w:r>
            <w:r w:rsidRPr="00ED4264">
              <w:rPr>
                <w:bCs/>
                <w:sz w:val="20"/>
                <w:szCs w:val="20"/>
                <w:lang w:val="en-US"/>
              </w:rPr>
              <w:t>Super</w:t>
            </w:r>
            <w:r w:rsidRPr="00941A10">
              <w:rPr>
                <w:bCs/>
                <w:sz w:val="20"/>
                <w:szCs w:val="20"/>
                <w:lang w:val="en-US"/>
              </w:rPr>
              <w:t xml:space="preserve"> 1400</w:t>
            </w:r>
            <w:r w:rsidRPr="00ED4264">
              <w:rPr>
                <w:bCs/>
                <w:sz w:val="20"/>
                <w:szCs w:val="20"/>
                <w:lang w:val="en-US"/>
              </w:rPr>
              <w:t>E</w:t>
            </w:r>
            <w:r w:rsidRPr="00941A10">
              <w:rPr>
                <w:bCs/>
                <w:sz w:val="20"/>
                <w:szCs w:val="20"/>
                <w:lang w:val="en-US"/>
              </w:rPr>
              <w:t xml:space="preserve"> 15</w:t>
            </w:r>
            <w:r w:rsidRPr="00ED4264">
              <w:rPr>
                <w:bCs/>
                <w:sz w:val="20"/>
                <w:szCs w:val="20"/>
                <w:lang w:val="en-US"/>
              </w:rPr>
              <w:t>W</w:t>
            </w:r>
            <w:r w:rsidRPr="00941A10">
              <w:rPr>
                <w:bCs/>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32B9BA5F" w14:textId="38E7FBE7" w:rsidR="003E235D" w:rsidRPr="00ED4053" w:rsidRDefault="003E235D" w:rsidP="000F2CF9">
            <w:pPr>
              <w:jc w:val="center"/>
              <w:rPr>
                <w:sz w:val="20"/>
                <w:szCs w:val="20"/>
                <w:lang w:val="en-US"/>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A2F93C0" w14:textId="19C4CA77" w:rsidR="003E235D" w:rsidRPr="00ED4053" w:rsidRDefault="003E235D" w:rsidP="000F2CF9">
            <w:pPr>
              <w:jc w:val="center"/>
              <w:rPr>
                <w:sz w:val="20"/>
                <w:szCs w:val="20"/>
                <w:lang w:val="en-US"/>
              </w:rPr>
            </w:pPr>
            <w:r w:rsidRPr="002522DB">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E43D9EF" w14:textId="5BDAA6AD" w:rsidR="003E235D" w:rsidRPr="00ED4053" w:rsidRDefault="003E235D" w:rsidP="000F2CF9">
            <w:pPr>
              <w:jc w:val="center"/>
              <w:rPr>
                <w:sz w:val="20"/>
                <w:szCs w:val="20"/>
                <w:lang w:val="en-US"/>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C0C6D9A" w14:textId="36E8894E" w:rsidR="003E235D" w:rsidRPr="003E235D" w:rsidRDefault="003E235D" w:rsidP="000F2CF9">
            <w:pPr>
              <w:jc w:val="center"/>
              <w:rPr>
                <w:rStyle w:val="9pt"/>
                <w:sz w:val="20"/>
                <w:szCs w:val="20"/>
                <w:lang w:val="en-US"/>
              </w:rPr>
            </w:pPr>
            <w:r w:rsidRPr="003E235D">
              <w:rPr>
                <w:color w:val="000000"/>
                <w:sz w:val="20"/>
                <w:szCs w:val="20"/>
              </w:rPr>
              <w:t>1 011,83</w:t>
            </w:r>
          </w:p>
        </w:tc>
        <w:tc>
          <w:tcPr>
            <w:tcW w:w="361" w:type="pct"/>
            <w:tcBorders>
              <w:top w:val="single" w:sz="4" w:space="0" w:color="auto"/>
              <w:left w:val="single" w:sz="4" w:space="0" w:color="auto"/>
              <w:bottom w:val="single" w:sz="4" w:space="0" w:color="auto"/>
              <w:right w:val="single" w:sz="4" w:space="0" w:color="auto"/>
            </w:tcBorders>
            <w:vAlign w:val="center"/>
          </w:tcPr>
          <w:p w14:paraId="03D5AD9A" w14:textId="164C78E1" w:rsidR="003E235D" w:rsidRPr="003E235D" w:rsidRDefault="003E235D" w:rsidP="000F2CF9">
            <w:pPr>
              <w:jc w:val="center"/>
              <w:rPr>
                <w:rStyle w:val="9pt"/>
                <w:sz w:val="20"/>
                <w:szCs w:val="20"/>
                <w:lang w:val="en-US"/>
              </w:rPr>
            </w:pPr>
            <w:r w:rsidRPr="003E235D">
              <w:rPr>
                <w:color w:val="000000"/>
                <w:sz w:val="20"/>
                <w:szCs w:val="20"/>
              </w:rPr>
              <w:t>20 236,60</w:t>
            </w:r>
          </w:p>
        </w:tc>
        <w:tc>
          <w:tcPr>
            <w:tcW w:w="766" w:type="pct"/>
            <w:gridSpan w:val="3"/>
            <w:tcBorders>
              <w:top w:val="single" w:sz="4" w:space="0" w:color="auto"/>
              <w:left w:val="single" w:sz="4" w:space="0" w:color="auto"/>
              <w:bottom w:val="single" w:sz="4" w:space="0" w:color="auto"/>
              <w:right w:val="single" w:sz="4" w:space="0" w:color="auto"/>
            </w:tcBorders>
          </w:tcPr>
          <w:p w14:paraId="37719BC7" w14:textId="77777777" w:rsidR="003E235D" w:rsidRPr="00ED4053" w:rsidRDefault="003E235D" w:rsidP="000F2CF9">
            <w:pPr>
              <w:jc w:val="center"/>
              <w:rPr>
                <w:sz w:val="20"/>
                <w:szCs w:val="20"/>
                <w:lang w:val="en-US"/>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C71E8ED" w14:textId="77777777" w:rsidR="003E235D" w:rsidRPr="00ED4053" w:rsidRDefault="003E235D" w:rsidP="000F2CF9">
            <w:pPr>
              <w:jc w:val="center"/>
              <w:rPr>
                <w:sz w:val="20"/>
                <w:szCs w:val="20"/>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9019873" w14:textId="77777777" w:rsidR="003E235D" w:rsidRPr="00ED4053" w:rsidRDefault="003E235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vAlign w:val="center"/>
          </w:tcPr>
          <w:p w14:paraId="2D425124" w14:textId="77777777" w:rsidR="003E235D" w:rsidRPr="00ED4053" w:rsidRDefault="003E235D" w:rsidP="000F2CF9">
            <w:pPr>
              <w:jc w:val="center"/>
              <w:rPr>
                <w:sz w:val="20"/>
                <w:szCs w:val="20"/>
                <w:lang w:val="en-US"/>
              </w:rPr>
            </w:pPr>
          </w:p>
        </w:tc>
      </w:tr>
      <w:tr w:rsidR="003E235D" w:rsidRPr="009F2C83" w14:paraId="72376D3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00094CB" w14:textId="77777777" w:rsidR="003E235D" w:rsidRPr="00ED4053" w:rsidRDefault="003E235D" w:rsidP="000F2CF9">
            <w:pPr>
              <w:pStyle w:val="a4"/>
              <w:numPr>
                <w:ilvl w:val="0"/>
                <w:numId w:val="61"/>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158E938" w14:textId="2EFC46BC"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Фильтр Топливный Fleetguard 4990879</w:t>
            </w:r>
          </w:p>
        </w:tc>
        <w:tc>
          <w:tcPr>
            <w:tcW w:w="227" w:type="pct"/>
            <w:tcBorders>
              <w:top w:val="single" w:sz="4" w:space="0" w:color="auto"/>
              <w:left w:val="single" w:sz="4" w:space="0" w:color="auto"/>
              <w:bottom w:val="single" w:sz="4" w:space="0" w:color="auto"/>
              <w:right w:val="single" w:sz="4" w:space="0" w:color="auto"/>
            </w:tcBorders>
            <w:vAlign w:val="center"/>
          </w:tcPr>
          <w:p w14:paraId="4AF7C908" w14:textId="3CCA8611" w:rsidR="003E235D" w:rsidRPr="008F3C7B" w:rsidRDefault="003E235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EE820E2" w14:textId="391C6787"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A424F66" w14:textId="1FAD4C2C"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6CECD8F7" w14:textId="5E47FD36" w:rsidR="003E235D" w:rsidRPr="003E235D" w:rsidRDefault="003E235D" w:rsidP="000F2CF9">
            <w:pPr>
              <w:jc w:val="center"/>
              <w:rPr>
                <w:rStyle w:val="9pt"/>
                <w:sz w:val="20"/>
                <w:szCs w:val="20"/>
              </w:rPr>
            </w:pPr>
            <w:r w:rsidRPr="003E235D">
              <w:rPr>
                <w:color w:val="000000"/>
                <w:sz w:val="20"/>
                <w:szCs w:val="20"/>
              </w:rPr>
              <w:t>1 136,11</w:t>
            </w:r>
          </w:p>
        </w:tc>
        <w:tc>
          <w:tcPr>
            <w:tcW w:w="361" w:type="pct"/>
            <w:tcBorders>
              <w:top w:val="single" w:sz="4" w:space="0" w:color="auto"/>
              <w:left w:val="single" w:sz="4" w:space="0" w:color="auto"/>
              <w:bottom w:val="single" w:sz="4" w:space="0" w:color="auto"/>
              <w:right w:val="single" w:sz="4" w:space="0" w:color="auto"/>
            </w:tcBorders>
            <w:vAlign w:val="center"/>
          </w:tcPr>
          <w:p w14:paraId="554C5E8F" w14:textId="7DA62279" w:rsidR="003E235D" w:rsidRPr="003E235D" w:rsidRDefault="003E235D" w:rsidP="000F2CF9">
            <w:pPr>
              <w:jc w:val="center"/>
              <w:rPr>
                <w:rStyle w:val="9pt"/>
                <w:sz w:val="20"/>
                <w:szCs w:val="20"/>
              </w:rPr>
            </w:pPr>
            <w:r w:rsidRPr="003E235D">
              <w:rPr>
                <w:color w:val="000000"/>
                <w:sz w:val="20"/>
                <w:szCs w:val="20"/>
              </w:rPr>
              <w:t>1 136,11</w:t>
            </w:r>
          </w:p>
        </w:tc>
        <w:tc>
          <w:tcPr>
            <w:tcW w:w="766" w:type="pct"/>
            <w:gridSpan w:val="3"/>
            <w:tcBorders>
              <w:top w:val="single" w:sz="4" w:space="0" w:color="auto"/>
              <w:left w:val="single" w:sz="4" w:space="0" w:color="auto"/>
              <w:bottom w:val="single" w:sz="4" w:space="0" w:color="auto"/>
              <w:right w:val="single" w:sz="4" w:space="0" w:color="auto"/>
            </w:tcBorders>
          </w:tcPr>
          <w:p w14:paraId="6DD48444"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CE30943"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CE6F9D2"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40AED1E" w14:textId="77777777" w:rsidR="003E235D" w:rsidRPr="004970BB" w:rsidRDefault="003E235D" w:rsidP="000F2CF9">
            <w:pPr>
              <w:jc w:val="center"/>
              <w:rPr>
                <w:sz w:val="20"/>
                <w:szCs w:val="20"/>
              </w:rPr>
            </w:pPr>
          </w:p>
        </w:tc>
      </w:tr>
      <w:tr w:rsidR="003E235D" w:rsidRPr="009F2C83" w14:paraId="1E93F000"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366B917"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6D791FB" w14:textId="68E6F634"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Фильтр Топливный Fleetguard FS1275</w:t>
            </w:r>
          </w:p>
        </w:tc>
        <w:tc>
          <w:tcPr>
            <w:tcW w:w="227" w:type="pct"/>
            <w:tcBorders>
              <w:top w:val="single" w:sz="4" w:space="0" w:color="auto"/>
              <w:left w:val="single" w:sz="4" w:space="0" w:color="auto"/>
              <w:bottom w:val="single" w:sz="4" w:space="0" w:color="auto"/>
              <w:right w:val="single" w:sz="4" w:space="0" w:color="auto"/>
            </w:tcBorders>
            <w:vAlign w:val="center"/>
          </w:tcPr>
          <w:p w14:paraId="37080FDE" w14:textId="7008CE29" w:rsidR="003E235D" w:rsidRPr="008F3C7B" w:rsidRDefault="003E235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B558EA4" w14:textId="081E0BCB"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C4DFEFF" w14:textId="5349E1B6"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73C592C" w14:textId="40946718" w:rsidR="003E235D" w:rsidRPr="003E235D" w:rsidRDefault="003E235D" w:rsidP="000F2CF9">
            <w:pPr>
              <w:jc w:val="center"/>
              <w:rPr>
                <w:rStyle w:val="9pt"/>
                <w:sz w:val="20"/>
                <w:szCs w:val="20"/>
              </w:rPr>
            </w:pPr>
            <w:r w:rsidRPr="003E235D">
              <w:rPr>
                <w:color w:val="000000"/>
                <w:sz w:val="20"/>
                <w:szCs w:val="20"/>
              </w:rPr>
              <w:t>2 678,89</w:t>
            </w:r>
          </w:p>
        </w:tc>
        <w:tc>
          <w:tcPr>
            <w:tcW w:w="361" w:type="pct"/>
            <w:tcBorders>
              <w:top w:val="single" w:sz="4" w:space="0" w:color="auto"/>
              <w:left w:val="single" w:sz="4" w:space="0" w:color="auto"/>
              <w:bottom w:val="single" w:sz="4" w:space="0" w:color="auto"/>
              <w:right w:val="single" w:sz="4" w:space="0" w:color="auto"/>
            </w:tcBorders>
            <w:vAlign w:val="center"/>
          </w:tcPr>
          <w:p w14:paraId="7135D355" w14:textId="7D24B94D" w:rsidR="003E235D" w:rsidRPr="003E235D" w:rsidRDefault="003E235D" w:rsidP="000F2CF9">
            <w:pPr>
              <w:jc w:val="center"/>
              <w:rPr>
                <w:rStyle w:val="9pt"/>
                <w:sz w:val="20"/>
                <w:szCs w:val="20"/>
              </w:rPr>
            </w:pPr>
            <w:r w:rsidRPr="003E235D">
              <w:rPr>
                <w:color w:val="000000"/>
                <w:sz w:val="20"/>
                <w:szCs w:val="20"/>
              </w:rPr>
              <w:t>2 678,89</w:t>
            </w:r>
          </w:p>
        </w:tc>
        <w:tc>
          <w:tcPr>
            <w:tcW w:w="766" w:type="pct"/>
            <w:gridSpan w:val="3"/>
            <w:tcBorders>
              <w:top w:val="single" w:sz="4" w:space="0" w:color="auto"/>
              <w:left w:val="single" w:sz="4" w:space="0" w:color="auto"/>
              <w:bottom w:val="single" w:sz="4" w:space="0" w:color="auto"/>
              <w:right w:val="single" w:sz="4" w:space="0" w:color="auto"/>
            </w:tcBorders>
          </w:tcPr>
          <w:p w14:paraId="38F968BA"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333835B"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A432773"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D4D6E78" w14:textId="77777777" w:rsidR="003E235D" w:rsidRPr="004970BB" w:rsidRDefault="003E235D" w:rsidP="000F2CF9">
            <w:pPr>
              <w:jc w:val="center"/>
              <w:rPr>
                <w:sz w:val="20"/>
                <w:szCs w:val="20"/>
              </w:rPr>
            </w:pPr>
          </w:p>
        </w:tc>
      </w:tr>
      <w:tr w:rsidR="003E235D" w:rsidRPr="009F2C83" w14:paraId="40D503C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C6AF3F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E1DF48B" w14:textId="6FC2C160"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Фильтр Масленый Fleetguard LF3959 </w:t>
            </w:r>
          </w:p>
        </w:tc>
        <w:tc>
          <w:tcPr>
            <w:tcW w:w="227" w:type="pct"/>
            <w:tcBorders>
              <w:top w:val="single" w:sz="4" w:space="0" w:color="auto"/>
              <w:left w:val="single" w:sz="4" w:space="0" w:color="auto"/>
              <w:bottom w:val="single" w:sz="4" w:space="0" w:color="auto"/>
              <w:right w:val="single" w:sz="4" w:space="0" w:color="auto"/>
            </w:tcBorders>
            <w:vAlign w:val="center"/>
          </w:tcPr>
          <w:p w14:paraId="7E3B399B" w14:textId="702F8F16" w:rsidR="003E235D" w:rsidRPr="008F3C7B" w:rsidRDefault="003E235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11DE998" w14:textId="242335F7"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397307B" w14:textId="3B7AC051"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A2BA45E" w14:textId="7C00DD3C" w:rsidR="003E235D" w:rsidRPr="003E235D" w:rsidRDefault="003E235D" w:rsidP="000F2CF9">
            <w:pPr>
              <w:jc w:val="center"/>
              <w:rPr>
                <w:rStyle w:val="9pt"/>
                <w:sz w:val="20"/>
                <w:szCs w:val="20"/>
              </w:rPr>
            </w:pPr>
            <w:r w:rsidRPr="003E235D">
              <w:rPr>
                <w:color w:val="000000"/>
                <w:sz w:val="20"/>
                <w:szCs w:val="20"/>
              </w:rPr>
              <w:t>1 584,73</w:t>
            </w:r>
          </w:p>
        </w:tc>
        <w:tc>
          <w:tcPr>
            <w:tcW w:w="361" w:type="pct"/>
            <w:tcBorders>
              <w:top w:val="single" w:sz="4" w:space="0" w:color="auto"/>
              <w:left w:val="single" w:sz="4" w:space="0" w:color="auto"/>
              <w:bottom w:val="single" w:sz="4" w:space="0" w:color="auto"/>
              <w:right w:val="single" w:sz="4" w:space="0" w:color="auto"/>
            </w:tcBorders>
            <w:vAlign w:val="center"/>
          </w:tcPr>
          <w:p w14:paraId="074D8125" w14:textId="158F5F9D" w:rsidR="003E235D" w:rsidRPr="003E235D" w:rsidRDefault="003E235D" w:rsidP="000F2CF9">
            <w:pPr>
              <w:jc w:val="center"/>
              <w:rPr>
                <w:rStyle w:val="9pt"/>
                <w:sz w:val="20"/>
                <w:szCs w:val="20"/>
              </w:rPr>
            </w:pPr>
            <w:r w:rsidRPr="003E235D">
              <w:rPr>
                <w:color w:val="000000"/>
                <w:sz w:val="20"/>
                <w:szCs w:val="20"/>
              </w:rPr>
              <w:t>1 584,73</w:t>
            </w:r>
          </w:p>
        </w:tc>
        <w:tc>
          <w:tcPr>
            <w:tcW w:w="766" w:type="pct"/>
            <w:gridSpan w:val="3"/>
            <w:tcBorders>
              <w:top w:val="single" w:sz="4" w:space="0" w:color="auto"/>
              <w:left w:val="single" w:sz="4" w:space="0" w:color="auto"/>
              <w:bottom w:val="single" w:sz="4" w:space="0" w:color="auto"/>
              <w:right w:val="single" w:sz="4" w:space="0" w:color="auto"/>
            </w:tcBorders>
          </w:tcPr>
          <w:p w14:paraId="4360177F"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8723FAC"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2018FD6"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00F7E33B" w14:textId="77777777" w:rsidR="003E235D" w:rsidRPr="004970BB" w:rsidRDefault="003E235D" w:rsidP="000F2CF9">
            <w:pPr>
              <w:jc w:val="center"/>
              <w:rPr>
                <w:sz w:val="20"/>
                <w:szCs w:val="20"/>
              </w:rPr>
            </w:pPr>
          </w:p>
        </w:tc>
      </w:tr>
      <w:tr w:rsidR="003E235D" w:rsidRPr="009F2C83" w14:paraId="12749EF3"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6FEF61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E33748C" w14:textId="07F9809C"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Фильтр Воздушный Fleetguard AF25910</w:t>
            </w:r>
          </w:p>
        </w:tc>
        <w:tc>
          <w:tcPr>
            <w:tcW w:w="227" w:type="pct"/>
            <w:tcBorders>
              <w:top w:val="single" w:sz="4" w:space="0" w:color="auto"/>
              <w:left w:val="single" w:sz="4" w:space="0" w:color="auto"/>
              <w:bottom w:val="single" w:sz="4" w:space="0" w:color="auto"/>
              <w:right w:val="single" w:sz="4" w:space="0" w:color="auto"/>
            </w:tcBorders>
            <w:vAlign w:val="center"/>
          </w:tcPr>
          <w:p w14:paraId="570AEE6F" w14:textId="3D4F1D0E" w:rsidR="003E235D" w:rsidRPr="008F3C7B" w:rsidRDefault="003E235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969EE6A" w14:textId="49F66E2E"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FEC4D65" w14:textId="39DFC223"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37620351" w14:textId="01072BD7" w:rsidR="003E235D" w:rsidRPr="003E235D" w:rsidRDefault="003E235D" w:rsidP="000F2CF9">
            <w:pPr>
              <w:jc w:val="center"/>
              <w:rPr>
                <w:rStyle w:val="9pt"/>
                <w:sz w:val="20"/>
                <w:szCs w:val="20"/>
              </w:rPr>
            </w:pPr>
            <w:r w:rsidRPr="003E235D">
              <w:rPr>
                <w:color w:val="000000"/>
                <w:sz w:val="20"/>
                <w:szCs w:val="20"/>
              </w:rPr>
              <w:t>17 513,18</w:t>
            </w:r>
          </w:p>
        </w:tc>
        <w:tc>
          <w:tcPr>
            <w:tcW w:w="361" w:type="pct"/>
            <w:tcBorders>
              <w:top w:val="single" w:sz="4" w:space="0" w:color="auto"/>
              <w:left w:val="single" w:sz="4" w:space="0" w:color="auto"/>
              <w:bottom w:val="single" w:sz="4" w:space="0" w:color="auto"/>
              <w:right w:val="single" w:sz="4" w:space="0" w:color="auto"/>
            </w:tcBorders>
            <w:vAlign w:val="center"/>
          </w:tcPr>
          <w:p w14:paraId="46261C48" w14:textId="55B310E9" w:rsidR="003E235D" w:rsidRPr="003E235D" w:rsidRDefault="003E235D" w:rsidP="000F2CF9">
            <w:pPr>
              <w:jc w:val="center"/>
              <w:rPr>
                <w:rStyle w:val="9pt"/>
                <w:sz w:val="20"/>
                <w:szCs w:val="20"/>
              </w:rPr>
            </w:pPr>
            <w:r w:rsidRPr="003E235D">
              <w:rPr>
                <w:color w:val="000000"/>
                <w:sz w:val="20"/>
                <w:szCs w:val="20"/>
              </w:rPr>
              <w:t>17 513,18</w:t>
            </w:r>
          </w:p>
        </w:tc>
        <w:tc>
          <w:tcPr>
            <w:tcW w:w="766" w:type="pct"/>
            <w:gridSpan w:val="3"/>
            <w:tcBorders>
              <w:top w:val="single" w:sz="4" w:space="0" w:color="auto"/>
              <w:left w:val="single" w:sz="4" w:space="0" w:color="auto"/>
              <w:bottom w:val="single" w:sz="4" w:space="0" w:color="auto"/>
              <w:right w:val="single" w:sz="4" w:space="0" w:color="auto"/>
            </w:tcBorders>
          </w:tcPr>
          <w:p w14:paraId="3F17D88A"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0DAEC92"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9B246A0"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074C3AB3" w14:textId="77777777" w:rsidR="003E235D" w:rsidRPr="004970BB" w:rsidRDefault="003E235D" w:rsidP="000F2CF9">
            <w:pPr>
              <w:jc w:val="center"/>
              <w:rPr>
                <w:sz w:val="20"/>
                <w:szCs w:val="20"/>
              </w:rPr>
            </w:pPr>
          </w:p>
        </w:tc>
      </w:tr>
      <w:tr w:rsidR="003E235D" w:rsidRPr="009F2C83" w14:paraId="58C514C2"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F02936A"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0DE19C2" w14:textId="46D37B43"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Гидравлическое масло </w:t>
            </w:r>
            <w:r w:rsidRPr="00ED4264">
              <w:rPr>
                <w:bCs/>
                <w:sz w:val="20"/>
                <w:szCs w:val="20"/>
                <w:lang w:val="en-US"/>
              </w:rPr>
              <w:t>TOTAL</w:t>
            </w:r>
            <w:r w:rsidRPr="00ED4264">
              <w:rPr>
                <w:bCs/>
                <w:sz w:val="20"/>
                <w:szCs w:val="20"/>
              </w:rPr>
              <w:t xml:space="preserve"> </w:t>
            </w:r>
            <w:r w:rsidRPr="00ED4264">
              <w:rPr>
                <w:bCs/>
                <w:sz w:val="20"/>
                <w:szCs w:val="20"/>
                <w:lang w:val="en-US"/>
              </w:rPr>
              <w:t>EQUIVIS</w:t>
            </w:r>
            <w:r w:rsidRPr="00ED4264">
              <w:rPr>
                <w:bCs/>
                <w:sz w:val="20"/>
                <w:szCs w:val="20"/>
              </w:rPr>
              <w:t xml:space="preserve"> </w:t>
            </w:r>
            <w:r w:rsidRPr="00ED4264">
              <w:rPr>
                <w:bCs/>
                <w:sz w:val="20"/>
                <w:szCs w:val="20"/>
                <w:lang w:val="en-US"/>
              </w:rPr>
              <w:t>XLT</w:t>
            </w:r>
            <w:r w:rsidRPr="00ED4264">
              <w:rPr>
                <w:bCs/>
                <w:sz w:val="20"/>
                <w:szCs w:val="20"/>
              </w:rPr>
              <w:t xml:space="preserve"> 22 </w:t>
            </w:r>
          </w:p>
        </w:tc>
        <w:tc>
          <w:tcPr>
            <w:tcW w:w="227" w:type="pct"/>
            <w:tcBorders>
              <w:top w:val="single" w:sz="4" w:space="0" w:color="auto"/>
              <w:left w:val="single" w:sz="4" w:space="0" w:color="auto"/>
              <w:bottom w:val="single" w:sz="4" w:space="0" w:color="auto"/>
              <w:right w:val="single" w:sz="4" w:space="0" w:color="auto"/>
            </w:tcBorders>
            <w:vAlign w:val="center"/>
          </w:tcPr>
          <w:p w14:paraId="238EEF8F" w14:textId="530EA76E" w:rsidR="003E235D" w:rsidRPr="008F3C7B" w:rsidRDefault="003E235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D8910C0" w14:textId="722BE2CA" w:rsidR="003E235D" w:rsidRPr="008F3C7B" w:rsidRDefault="003E235D" w:rsidP="000F2CF9">
            <w:pPr>
              <w:jc w:val="center"/>
              <w:rPr>
                <w:sz w:val="20"/>
                <w:szCs w:val="20"/>
              </w:rPr>
            </w:pPr>
            <w:r w:rsidRPr="002522DB">
              <w:rPr>
                <w:sz w:val="20"/>
                <w:szCs w:val="20"/>
              </w:rPr>
              <w:t>120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E545A62" w14:textId="0098A9FD"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151C4A21" w14:textId="008D0884" w:rsidR="003E235D" w:rsidRPr="003E235D" w:rsidRDefault="003E235D" w:rsidP="000F2CF9">
            <w:pPr>
              <w:jc w:val="center"/>
              <w:rPr>
                <w:rStyle w:val="9pt"/>
                <w:sz w:val="20"/>
                <w:szCs w:val="20"/>
              </w:rPr>
            </w:pPr>
            <w:r w:rsidRPr="003E235D">
              <w:rPr>
                <w:color w:val="000000"/>
                <w:sz w:val="20"/>
                <w:szCs w:val="20"/>
              </w:rPr>
              <w:t>1 390,98</w:t>
            </w:r>
          </w:p>
        </w:tc>
        <w:tc>
          <w:tcPr>
            <w:tcW w:w="361" w:type="pct"/>
            <w:tcBorders>
              <w:top w:val="single" w:sz="4" w:space="0" w:color="auto"/>
              <w:left w:val="single" w:sz="4" w:space="0" w:color="auto"/>
              <w:bottom w:val="single" w:sz="4" w:space="0" w:color="auto"/>
              <w:right w:val="single" w:sz="4" w:space="0" w:color="auto"/>
            </w:tcBorders>
            <w:vAlign w:val="center"/>
          </w:tcPr>
          <w:p w14:paraId="7954965F" w14:textId="4CAFD191" w:rsidR="003E235D" w:rsidRPr="003E235D" w:rsidRDefault="003E235D" w:rsidP="000F2CF9">
            <w:pPr>
              <w:jc w:val="center"/>
              <w:rPr>
                <w:rStyle w:val="9pt"/>
                <w:sz w:val="20"/>
                <w:szCs w:val="20"/>
              </w:rPr>
            </w:pPr>
            <w:r w:rsidRPr="003E235D">
              <w:rPr>
                <w:color w:val="000000"/>
                <w:sz w:val="20"/>
                <w:szCs w:val="20"/>
              </w:rPr>
              <w:t>166 917,60</w:t>
            </w:r>
          </w:p>
        </w:tc>
        <w:tc>
          <w:tcPr>
            <w:tcW w:w="766" w:type="pct"/>
            <w:gridSpan w:val="3"/>
            <w:tcBorders>
              <w:top w:val="single" w:sz="4" w:space="0" w:color="auto"/>
              <w:left w:val="single" w:sz="4" w:space="0" w:color="auto"/>
              <w:bottom w:val="single" w:sz="4" w:space="0" w:color="auto"/>
              <w:right w:val="single" w:sz="4" w:space="0" w:color="auto"/>
            </w:tcBorders>
          </w:tcPr>
          <w:p w14:paraId="3D19B82B"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EBB14A0"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A131126"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18859C2C" w14:textId="77777777" w:rsidR="003E235D" w:rsidRPr="004970BB" w:rsidRDefault="003E235D" w:rsidP="000F2CF9">
            <w:pPr>
              <w:jc w:val="center"/>
              <w:rPr>
                <w:sz w:val="20"/>
                <w:szCs w:val="20"/>
              </w:rPr>
            </w:pPr>
          </w:p>
        </w:tc>
      </w:tr>
      <w:tr w:rsidR="003E235D" w:rsidRPr="009F2C83" w14:paraId="30BB141B"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BBA28FA"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FC2B1C5" w14:textId="5D86E151"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Масло трансмиссионное </w:t>
            </w:r>
            <w:r w:rsidRPr="00ED4264">
              <w:rPr>
                <w:sz w:val="20"/>
                <w:szCs w:val="20"/>
                <w:lang w:val="en-US"/>
              </w:rPr>
              <w:t>TOTAL</w:t>
            </w:r>
            <w:r w:rsidRPr="00ED4264">
              <w:rPr>
                <w:sz w:val="20"/>
                <w:szCs w:val="20"/>
              </w:rPr>
              <w:t xml:space="preserve"> </w:t>
            </w:r>
            <w:r w:rsidRPr="00ED4264">
              <w:rPr>
                <w:sz w:val="20"/>
                <w:szCs w:val="20"/>
                <w:lang w:val="en-US"/>
              </w:rPr>
              <w:t>CARTER</w:t>
            </w:r>
            <w:r w:rsidRPr="00ED4264">
              <w:rPr>
                <w:sz w:val="20"/>
                <w:szCs w:val="20"/>
              </w:rPr>
              <w:t xml:space="preserve"> </w:t>
            </w:r>
            <w:r w:rsidRPr="00ED4264">
              <w:rPr>
                <w:sz w:val="20"/>
                <w:szCs w:val="20"/>
                <w:lang w:val="en-US"/>
              </w:rPr>
              <w:t>SH</w:t>
            </w:r>
            <w:r w:rsidRPr="00ED4264">
              <w:rPr>
                <w:sz w:val="20"/>
                <w:szCs w:val="20"/>
              </w:rPr>
              <w:t xml:space="preserve"> 220, 20 л</w:t>
            </w:r>
          </w:p>
        </w:tc>
        <w:tc>
          <w:tcPr>
            <w:tcW w:w="227" w:type="pct"/>
            <w:tcBorders>
              <w:top w:val="single" w:sz="4" w:space="0" w:color="auto"/>
              <w:left w:val="single" w:sz="4" w:space="0" w:color="auto"/>
              <w:bottom w:val="single" w:sz="4" w:space="0" w:color="auto"/>
              <w:right w:val="single" w:sz="4" w:space="0" w:color="auto"/>
            </w:tcBorders>
            <w:vAlign w:val="center"/>
          </w:tcPr>
          <w:p w14:paraId="7B2AC02F" w14:textId="6EF5D8E3" w:rsidR="003E235D" w:rsidRPr="008F3C7B" w:rsidRDefault="003E235D" w:rsidP="000F2CF9">
            <w:pPr>
              <w:jc w:val="center"/>
              <w:rPr>
                <w:sz w:val="20"/>
                <w:szCs w:val="20"/>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21BC150" w14:textId="0DAA17C7" w:rsidR="003E235D" w:rsidRPr="008F3C7B" w:rsidRDefault="003E235D" w:rsidP="000F2CF9">
            <w:pPr>
              <w:jc w:val="center"/>
              <w:rPr>
                <w:sz w:val="20"/>
                <w:szCs w:val="20"/>
              </w:rPr>
            </w:pPr>
            <w:r w:rsidRPr="002522DB">
              <w:rPr>
                <w:sz w:val="20"/>
                <w:szCs w:val="20"/>
              </w:rPr>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DD3E5D0" w14:textId="40FBBDD5"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75244EE6" w14:textId="0B2B94B0" w:rsidR="003E235D" w:rsidRPr="003E235D" w:rsidRDefault="003E235D" w:rsidP="000F2CF9">
            <w:pPr>
              <w:jc w:val="center"/>
              <w:rPr>
                <w:rStyle w:val="9pt"/>
                <w:sz w:val="20"/>
                <w:szCs w:val="20"/>
              </w:rPr>
            </w:pPr>
            <w:r w:rsidRPr="003E235D">
              <w:rPr>
                <w:color w:val="000000"/>
                <w:sz w:val="20"/>
                <w:szCs w:val="20"/>
              </w:rPr>
              <w:t>32 666,51</w:t>
            </w:r>
          </w:p>
        </w:tc>
        <w:tc>
          <w:tcPr>
            <w:tcW w:w="361" w:type="pct"/>
            <w:tcBorders>
              <w:top w:val="single" w:sz="4" w:space="0" w:color="auto"/>
              <w:left w:val="single" w:sz="4" w:space="0" w:color="auto"/>
              <w:bottom w:val="single" w:sz="4" w:space="0" w:color="auto"/>
              <w:right w:val="single" w:sz="4" w:space="0" w:color="auto"/>
            </w:tcBorders>
            <w:vAlign w:val="center"/>
          </w:tcPr>
          <w:p w14:paraId="0CF3D4F4" w14:textId="24C69639" w:rsidR="003E235D" w:rsidRPr="003E235D" w:rsidRDefault="003E235D" w:rsidP="000F2CF9">
            <w:pPr>
              <w:jc w:val="center"/>
              <w:rPr>
                <w:rStyle w:val="9pt"/>
                <w:sz w:val="20"/>
                <w:szCs w:val="20"/>
              </w:rPr>
            </w:pPr>
            <w:r w:rsidRPr="003E235D">
              <w:rPr>
                <w:color w:val="000000"/>
                <w:sz w:val="20"/>
                <w:szCs w:val="20"/>
              </w:rPr>
              <w:t>195 999,06</w:t>
            </w:r>
          </w:p>
        </w:tc>
        <w:tc>
          <w:tcPr>
            <w:tcW w:w="766" w:type="pct"/>
            <w:gridSpan w:val="3"/>
            <w:tcBorders>
              <w:top w:val="single" w:sz="4" w:space="0" w:color="auto"/>
              <w:left w:val="single" w:sz="4" w:space="0" w:color="auto"/>
              <w:bottom w:val="single" w:sz="4" w:space="0" w:color="auto"/>
              <w:right w:val="single" w:sz="4" w:space="0" w:color="auto"/>
            </w:tcBorders>
          </w:tcPr>
          <w:p w14:paraId="013D50D0"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851E992"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697A4DBF"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14057736" w14:textId="77777777" w:rsidR="003E235D" w:rsidRPr="004970BB" w:rsidRDefault="003E235D" w:rsidP="000F2CF9">
            <w:pPr>
              <w:jc w:val="center"/>
              <w:rPr>
                <w:sz w:val="20"/>
                <w:szCs w:val="20"/>
              </w:rPr>
            </w:pPr>
          </w:p>
        </w:tc>
      </w:tr>
      <w:tr w:rsidR="003E235D" w:rsidRPr="009F2C83" w14:paraId="6C232406"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3FF203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D836746" w14:textId="0EA20781"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Масло трансмиссионное </w:t>
            </w:r>
            <w:r w:rsidRPr="00ED4264">
              <w:rPr>
                <w:sz w:val="20"/>
                <w:szCs w:val="20"/>
                <w:lang w:val="en-US"/>
              </w:rPr>
              <w:t>TOTAL</w:t>
            </w:r>
            <w:r w:rsidRPr="00ED4264">
              <w:rPr>
                <w:sz w:val="20"/>
                <w:szCs w:val="20"/>
              </w:rPr>
              <w:t xml:space="preserve"> </w:t>
            </w:r>
            <w:r w:rsidRPr="00ED4264">
              <w:rPr>
                <w:sz w:val="20"/>
                <w:szCs w:val="20"/>
                <w:lang w:val="en-US"/>
              </w:rPr>
              <w:t>CARTER</w:t>
            </w:r>
            <w:r w:rsidRPr="00ED4264">
              <w:rPr>
                <w:sz w:val="20"/>
                <w:szCs w:val="20"/>
              </w:rPr>
              <w:t xml:space="preserve"> </w:t>
            </w:r>
            <w:r w:rsidRPr="00ED4264">
              <w:rPr>
                <w:sz w:val="20"/>
                <w:szCs w:val="20"/>
                <w:lang w:val="en-US"/>
              </w:rPr>
              <w:t>SH</w:t>
            </w:r>
            <w:r w:rsidRPr="00ED4264">
              <w:rPr>
                <w:sz w:val="20"/>
                <w:szCs w:val="20"/>
              </w:rPr>
              <w:t xml:space="preserve"> 320, 20 л</w:t>
            </w:r>
          </w:p>
        </w:tc>
        <w:tc>
          <w:tcPr>
            <w:tcW w:w="227" w:type="pct"/>
            <w:tcBorders>
              <w:top w:val="single" w:sz="4" w:space="0" w:color="auto"/>
              <w:left w:val="single" w:sz="4" w:space="0" w:color="auto"/>
              <w:bottom w:val="single" w:sz="4" w:space="0" w:color="auto"/>
              <w:right w:val="single" w:sz="4" w:space="0" w:color="auto"/>
            </w:tcBorders>
            <w:vAlign w:val="center"/>
          </w:tcPr>
          <w:p w14:paraId="751DAFFC" w14:textId="38EAB090" w:rsidR="003E235D" w:rsidRPr="008F3C7B" w:rsidRDefault="003E235D" w:rsidP="000F2CF9">
            <w:pPr>
              <w:jc w:val="center"/>
              <w:rPr>
                <w:sz w:val="20"/>
                <w:szCs w:val="20"/>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EF5424C" w14:textId="4160060A" w:rsidR="003E235D" w:rsidRPr="008F3C7B" w:rsidRDefault="003E235D" w:rsidP="000F2CF9">
            <w:pPr>
              <w:jc w:val="center"/>
              <w:rPr>
                <w:sz w:val="20"/>
                <w:szCs w:val="20"/>
              </w:rPr>
            </w:pPr>
            <w:r w:rsidRPr="002522DB">
              <w:rPr>
                <w:sz w:val="20"/>
                <w:szCs w:val="20"/>
              </w:rPr>
              <w:t>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1FD18E0" w14:textId="0117FF6B"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15B03D38" w14:textId="0121B7CF" w:rsidR="003E235D" w:rsidRPr="003E235D" w:rsidRDefault="003E235D" w:rsidP="000F2CF9">
            <w:pPr>
              <w:jc w:val="center"/>
              <w:rPr>
                <w:rStyle w:val="9pt"/>
                <w:sz w:val="20"/>
                <w:szCs w:val="20"/>
              </w:rPr>
            </w:pPr>
            <w:r w:rsidRPr="003E235D">
              <w:rPr>
                <w:color w:val="000000"/>
                <w:sz w:val="20"/>
                <w:szCs w:val="20"/>
              </w:rPr>
              <w:t>37 055,56</w:t>
            </w:r>
          </w:p>
        </w:tc>
        <w:tc>
          <w:tcPr>
            <w:tcW w:w="361" w:type="pct"/>
            <w:tcBorders>
              <w:top w:val="single" w:sz="4" w:space="0" w:color="auto"/>
              <w:left w:val="single" w:sz="4" w:space="0" w:color="auto"/>
              <w:bottom w:val="single" w:sz="4" w:space="0" w:color="auto"/>
              <w:right w:val="single" w:sz="4" w:space="0" w:color="auto"/>
            </w:tcBorders>
            <w:vAlign w:val="center"/>
          </w:tcPr>
          <w:p w14:paraId="252939EE" w14:textId="47738AF4" w:rsidR="003E235D" w:rsidRPr="003E235D" w:rsidRDefault="003E235D" w:rsidP="000F2CF9">
            <w:pPr>
              <w:jc w:val="center"/>
              <w:rPr>
                <w:rStyle w:val="9pt"/>
                <w:sz w:val="20"/>
                <w:szCs w:val="20"/>
              </w:rPr>
            </w:pPr>
            <w:r w:rsidRPr="003E235D">
              <w:rPr>
                <w:color w:val="000000"/>
                <w:sz w:val="20"/>
                <w:szCs w:val="20"/>
              </w:rPr>
              <w:t>185 277,80</w:t>
            </w:r>
          </w:p>
        </w:tc>
        <w:tc>
          <w:tcPr>
            <w:tcW w:w="766" w:type="pct"/>
            <w:gridSpan w:val="3"/>
            <w:tcBorders>
              <w:top w:val="single" w:sz="4" w:space="0" w:color="auto"/>
              <w:left w:val="single" w:sz="4" w:space="0" w:color="auto"/>
              <w:bottom w:val="single" w:sz="4" w:space="0" w:color="auto"/>
              <w:right w:val="single" w:sz="4" w:space="0" w:color="auto"/>
            </w:tcBorders>
          </w:tcPr>
          <w:p w14:paraId="39A015DC"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D736DD1"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6048BD0C"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61895232" w14:textId="77777777" w:rsidR="003E235D" w:rsidRPr="004970BB" w:rsidRDefault="003E235D" w:rsidP="000F2CF9">
            <w:pPr>
              <w:jc w:val="center"/>
              <w:rPr>
                <w:sz w:val="20"/>
                <w:szCs w:val="20"/>
              </w:rPr>
            </w:pPr>
          </w:p>
        </w:tc>
      </w:tr>
      <w:tr w:rsidR="003E235D" w:rsidRPr="009F2C83" w14:paraId="5BC73344"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B29EE8C"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AA8B54B" w14:textId="77777777" w:rsidR="003E235D" w:rsidRPr="00ED4264" w:rsidRDefault="003E235D" w:rsidP="007114CF">
            <w:pPr>
              <w:rPr>
                <w:bCs/>
                <w:sz w:val="20"/>
                <w:szCs w:val="20"/>
              </w:rPr>
            </w:pPr>
            <w:r w:rsidRPr="00ED4264">
              <w:rPr>
                <w:sz w:val="20"/>
                <w:szCs w:val="20"/>
              </w:rPr>
              <w:t xml:space="preserve">Антифриз SINTEC LUX G12 -40 </w:t>
            </w:r>
            <w:r w:rsidRPr="00ED4264">
              <w:rPr>
                <w:bCs/>
                <w:sz w:val="20"/>
                <w:szCs w:val="20"/>
              </w:rPr>
              <w:t>или «эквивалент» согласно прилагаемым ниже техническим характеристикам:</w:t>
            </w:r>
          </w:p>
          <w:p w14:paraId="053FA955" w14:textId="77777777" w:rsidR="003E235D" w:rsidRPr="00ED4264" w:rsidRDefault="003E235D" w:rsidP="007114CF">
            <w:pPr>
              <w:rPr>
                <w:bCs/>
                <w:sz w:val="20"/>
                <w:szCs w:val="20"/>
              </w:rPr>
            </w:pPr>
            <w:r w:rsidRPr="00ED4264">
              <w:rPr>
                <w:bCs/>
                <w:sz w:val="20"/>
                <w:szCs w:val="20"/>
              </w:rPr>
              <w:t>Плотность при 20 °C, г/см3 -1,073;</w:t>
            </w:r>
          </w:p>
          <w:p w14:paraId="764FE65C" w14:textId="77777777" w:rsidR="003E235D" w:rsidRPr="00ED4264" w:rsidRDefault="003E235D" w:rsidP="007114CF">
            <w:pPr>
              <w:rPr>
                <w:bCs/>
                <w:sz w:val="20"/>
                <w:szCs w:val="20"/>
              </w:rPr>
            </w:pPr>
            <w:r w:rsidRPr="00ED4264">
              <w:rPr>
                <w:bCs/>
                <w:sz w:val="20"/>
                <w:szCs w:val="20"/>
              </w:rPr>
              <w:t>Температура начала кристаллизации, °C – минус 40;</w:t>
            </w:r>
          </w:p>
          <w:p w14:paraId="7245585F" w14:textId="77777777" w:rsidR="003E235D" w:rsidRPr="00ED4264" w:rsidRDefault="003E235D" w:rsidP="007114CF">
            <w:pPr>
              <w:rPr>
                <w:bCs/>
                <w:sz w:val="20"/>
                <w:szCs w:val="20"/>
              </w:rPr>
            </w:pPr>
            <w:r w:rsidRPr="00ED4264">
              <w:rPr>
                <w:bCs/>
                <w:sz w:val="20"/>
                <w:szCs w:val="20"/>
              </w:rPr>
              <w:t>Щелочность, см3 - 4,6;</w:t>
            </w:r>
          </w:p>
          <w:p w14:paraId="695C2594" w14:textId="77777777" w:rsidR="003E235D" w:rsidRPr="00ED4264" w:rsidRDefault="003E235D" w:rsidP="007114CF">
            <w:pPr>
              <w:rPr>
                <w:bCs/>
                <w:sz w:val="20"/>
                <w:szCs w:val="20"/>
              </w:rPr>
            </w:pPr>
            <w:r w:rsidRPr="00ED4264">
              <w:rPr>
                <w:bCs/>
                <w:sz w:val="20"/>
                <w:szCs w:val="20"/>
              </w:rPr>
              <w:t>Водородный показатель (рН) -8,4;</w:t>
            </w:r>
          </w:p>
          <w:p w14:paraId="6CDDC651" w14:textId="0F1A7C5B"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Цвет - красно-оранжевый</w:t>
            </w:r>
          </w:p>
        </w:tc>
        <w:tc>
          <w:tcPr>
            <w:tcW w:w="227" w:type="pct"/>
            <w:tcBorders>
              <w:top w:val="single" w:sz="4" w:space="0" w:color="auto"/>
              <w:left w:val="single" w:sz="4" w:space="0" w:color="auto"/>
              <w:bottom w:val="single" w:sz="4" w:space="0" w:color="auto"/>
              <w:right w:val="single" w:sz="4" w:space="0" w:color="auto"/>
            </w:tcBorders>
            <w:vAlign w:val="center"/>
          </w:tcPr>
          <w:p w14:paraId="130DFBC1" w14:textId="58B7DD58" w:rsidR="003E235D" w:rsidRPr="008F3C7B" w:rsidRDefault="003E235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A7FC500" w14:textId="41A6326A" w:rsidR="003E235D" w:rsidRPr="008F3C7B" w:rsidRDefault="003E235D" w:rsidP="000F2CF9">
            <w:pPr>
              <w:jc w:val="center"/>
              <w:rPr>
                <w:sz w:val="20"/>
                <w:szCs w:val="20"/>
              </w:rPr>
            </w:pPr>
            <w:r w:rsidRPr="002522DB">
              <w:rPr>
                <w:sz w:val="20"/>
                <w:szCs w:val="20"/>
              </w:rPr>
              <w:t>40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2B55915" w14:textId="0D222449" w:rsidR="003E235D" w:rsidRPr="008F3C7B" w:rsidRDefault="003E235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2274A6D" w14:textId="2D414BA5" w:rsidR="003E235D" w:rsidRPr="003E235D" w:rsidRDefault="003E235D" w:rsidP="000F2CF9">
            <w:pPr>
              <w:jc w:val="center"/>
              <w:rPr>
                <w:rStyle w:val="9pt"/>
                <w:sz w:val="20"/>
                <w:szCs w:val="20"/>
              </w:rPr>
            </w:pPr>
            <w:r w:rsidRPr="003E235D">
              <w:rPr>
                <w:color w:val="000000"/>
                <w:sz w:val="20"/>
                <w:szCs w:val="20"/>
              </w:rPr>
              <w:t>176,58</w:t>
            </w:r>
          </w:p>
        </w:tc>
        <w:tc>
          <w:tcPr>
            <w:tcW w:w="361" w:type="pct"/>
            <w:tcBorders>
              <w:top w:val="single" w:sz="4" w:space="0" w:color="auto"/>
              <w:left w:val="single" w:sz="4" w:space="0" w:color="auto"/>
              <w:bottom w:val="single" w:sz="4" w:space="0" w:color="auto"/>
              <w:right w:val="single" w:sz="4" w:space="0" w:color="auto"/>
            </w:tcBorders>
            <w:vAlign w:val="center"/>
          </w:tcPr>
          <w:p w14:paraId="685F2298" w14:textId="3AC2314C" w:rsidR="003E235D" w:rsidRPr="003E235D" w:rsidRDefault="003E235D" w:rsidP="000F2CF9">
            <w:pPr>
              <w:jc w:val="center"/>
              <w:rPr>
                <w:rStyle w:val="9pt"/>
                <w:sz w:val="20"/>
                <w:szCs w:val="20"/>
              </w:rPr>
            </w:pPr>
            <w:r w:rsidRPr="003E235D">
              <w:rPr>
                <w:color w:val="000000"/>
                <w:sz w:val="20"/>
                <w:szCs w:val="20"/>
              </w:rPr>
              <w:t>7 063,20</w:t>
            </w:r>
          </w:p>
        </w:tc>
        <w:tc>
          <w:tcPr>
            <w:tcW w:w="766" w:type="pct"/>
            <w:gridSpan w:val="3"/>
            <w:tcBorders>
              <w:top w:val="single" w:sz="4" w:space="0" w:color="auto"/>
              <w:left w:val="single" w:sz="4" w:space="0" w:color="auto"/>
              <w:bottom w:val="single" w:sz="4" w:space="0" w:color="auto"/>
              <w:right w:val="single" w:sz="4" w:space="0" w:color="auto"/>
            </w:tcBorders>
          </w:tcPr>
          <w:p w14:paraId="24BF09BF"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FE5A6C6"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83BD139"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69D642A2" w14:textId="77777777" w:rsidR="003E235D" w:rsidRPr="004970BB" w:rsidRDefault="003E235D" w:rsidP="000F2CF9">
            <w:pPr>
              <w:jc w:val="center"/>
              <w:rPr>
                <w:sz w:val="20"/>
                <w:szCs w:val="20"/>
              </w:rPr>
            </w:pPr>
          </w:p>
        </w:tc>
      </w:tr>
      <w:tr w:rsidR="003E235D" w:rsidRPr="009F2C83" w14:paraId="4447F2B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433F1F9"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D6CE14" w14:textId="4FC132B1"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Консистентная смазка TOTAL CERAN XS 320 (1 канистра 18 л.)</w:t>
            </w:r>
          </w:p>
        </w:tc>
        <w:tc>
          <w:tcPr>
            <w:tcW w:w="227" w:type="pct"/>
            <w:tcBorders>
              <w:top w:val="single" w:sz="4" w:space="0" w:color="auto"/>
              <w:left w:val="single" w:sz="4" w:space="0" w:color="auto"/>
              <w:bottom w:val="single" w:sz="4" w:space="0" w:color="auto"/>
              <w:right w:val="single" w:sz="4" w:space="0" w:color="auto"/>
            </w:tcBorders>
            <w:vAlign w:val="center"/>
          </w:tcPr>
          <w:p w14:paraId="56AC890A" w14:textId="29AD22BC" w:rsidR="003E235D" w:rsidRPr="008F3C7B" w:rsidRDefault="003E235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412322E" w14:textId="3CBA3F57" w:rsidR="003E235D" w:rsidRPr="008F3C7B" w:rsidRDefault="003E235D" w:rsidP="000F2CF9">
            <w:pPr>
              <w:jc w:val="center"/>
              <w:rPr>
                <w:sz w:val="20"/>
                <w:szCs w:val="20"/>
              </w:rPr>
            </w:pPr>
            <w:r w:rsidRPr="002522DB">
              <w:rPr>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91BD79E" w14:textId="3356B498"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7C2B981E" w14:textId="1BEA6C17" w:rsidR="003E235D" w:rsidRPr="003E235D" w:rsidRDefault="003E235D" w:rsidP="000F2CF9">
            <w:pPr>
              <w:jc w:val="center"/>
              <w:rPr>
                <w:rStyle w:val="9pt"/>
                <w:sz w:val="20"/>
                <w:szCs w:val="20"/>
              </w:rPr>
            </w:pPr>
            <w:r w:rsidRPr="003E235D">
              <w:rPr>
                <w:color w:val="000000"/>
                <w:sz w:val="20"/>
                <w:szCs w:val="20"/>
              </w:rPr>
              <w:t>42 073,33</w:t>
            </w:r>
          </w:p>
        </w:tc>
        <w:tc>
          <w:tcPr>
            <w:tcW w:w="361" w:type="pct"/>
            <w:tcBorders>
              <w:top w:val="single" w:sz="4" w:space="0" w:color="auto"/>
              <w:left w:val="single" w:sz="4" w:space="0" w:color="auto"/>
              <w:bottom w:val="single" w:sz="4" w:space="0" w:color="auto"/>
              <w:right w:val="single" w:sz="4" w:space="0" w:color="auto"/>
            </w:tcBorders>
            <w:vAlign w:val="center"/>
          </w:tcPr>
          <w:p w14:paraId="2F77C14B" w14:textId="67726D1E" w:rsidR="003E235D" w:rsidRPr="003E235D" w:rsidRDefault="003E235D" w:rsidP="000F2CF9">
            <w:pPr>
              <w:jc w:val="center"/>
              <w:rPr>
                <w:rStyle w:val="9pt"/>
                <w:sz w:val="20"/>
                <w:szCs w:val="20"/>
              </w:rPr>
            </w:pPr>
            <w:r w:rsidRPr="003E235D">
              <w:rPr>
                <w:color w:val="000000"/>
                <w:sz w:val="20"/>
                <w:szCs w:val="20"/>
              </w:rPr>
              <w:t>84 146,66</w:t>
            </w:r>
          </w:p>
        </w:tc>
        <w:tc>
          <w:tcPr>
            <w:tcW w:w="766" w:type="pct"/>
            <w:gridSpan w:val="3"/>
            <w:tcBorders>
              <w:top w:val="single" w:sz="4" w:space="0" w:color="auto"/>
              <w:left w:val="single" w:sz="4" w:space="0" w:color="auto"/>
              <w:bottom w:val="single" w:sz="4" w:space="0" w:color="auto"/>
              <w:right w:val="single" w:sz="4" w:space="0" w:color="auto"/>
            </w:tcBorders>
          </w:tcPr>
          <w:p w14:paraId="203F209B"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0D2A34A"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1BCF2494"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4BAFB4F" w14:textId="77777777" w:rsidR="003E235D" w:rsidRPr="004970BB" w:rsidRDefault="003E235D" w:rsidP="000F2CF9">
            <w:pPr>
              <w:jc w:val="center"/>
              <w:rPr>
                <w:sz w:val="20"/>
                <w:szCs w:val="20"/>
              </w:rPr>
            </w:pPr>
          </w:p>
        </w:tc>
      </w:tr>
      <w:tr w:rsidR="003E235D" w:rsidRPr="009F2C83" w14:paraId="30446A9A"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73761C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AEB61B" w14:textId="5DFB471B"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Смазка ELASKON-NK-BB, 10 л</w:t>
            </w:r>
          </w:p>
        </w:tc>
        <w:tc>
          <w:tcPr>
            <w:tcW w:w="227" w:type="pct"/>
            <w:tcBorders>
              <w:top w:val="single" w:sz="4" w:space="0" w:color="auto"/>
              <w:left w:val="single" w:sz="4" w:space="0" w:color="auto"/>
              <w:bottom w:val="single" w:sz="4" w:space="0" w:color="auto"/>
              <w:right w:val="single" w:sz="4" w:space="0" w:color="auto"/>
            </w:tcBorders>
            <w:vAlign w:val="center"/>
          </w:tcPr>
          <w:p w14:paraId="438D0718" w14:textId="741B931C" w:rsidR="003E235D" w:rsidRPr="008F3C7B" w:rsidRDefault="003E235D" w:rsidP="000F2CF9">
            <w:pPr>
              <w:jc w:val="center"/>
              <w:rPr>
                <w:sz w:val="20"/>
                <w:szCs w:val="20"/>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4560308" w14:textId="794F4818" w:rsidR="003E235D" w:rsidRPr="008F3C7B" w:rsidRDefault="003E235D" w:rsidP="000F2CF9">
            <w:pPr>
              <w:jc w:val="center"/>
              <w:rPr>
                <w:sz w:val="20"/>
                <w:szCs w:val="20"/>
              </w:rPr>
            </w:pPr>
            <w:r>
              <w:rPr>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2BEFF2E" w14:textId="5F50DCF2"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3450672C" w14:textId="0B40E10A" w:rsidR="003E235D" w:rsidRPr="003E235D" w:rsidRDefault="003E235D" w:rsidP="000F2CF9">
            <w:pPr>
              <w:jc w:val="center"/>
              <w:rPr>
                <w:rStyle w:val="9pt"/>
                <w:sz w:val="20"/>
                <w:szCs w:val="20"/>
              </w:rPr>
            </w:pPr>
            <w:r w:rsidRPr="003E235D">
              <w:rPr>
                <w:color w:val="000000"/>
                <w:sz w:val="20"/>
                <w:szCs w:val="20"/>
              </w:rPr>
              <w:t>18 933,68</w:t>
            </w:r>
          </w:p>
        </w:tc>
        <w:tc>
          <w:tcPr>
            <w:tcW w:w="361" w:type="pct"/>
            <w:tcBorders>
              <w:top w:val="single" w:sz="4" w:space="0" w:color="auto"/>
              <w:left w:val="single" w:sz="4" w:space="0" w:color="auto"/>
              <w:bottom w:val="single" w:sz="4" w:space="0" w:color="auto"/>
              <w:right w:val="single" w:sz="4" w:space="0" w:color="auto"/>
            </w:tcBorders>
            <w:vAlign w:val="center"/>
          </w:tcPr>
          <w:p w14:paraId="0B92C633" w14:textId="287415D8" w:rsidR="003E235D" w:rsidRPr="003E235D" w:rsidRDefault="003E235D" w:rsidP="000F2CF9">
            <w:pPr>
              <w:jc w:val="center"/>
              <w:rPr>
                <w:rStyle w:val="9pt"/>
                <w:sz w:val="20"/>
                <w:szCs w:val="20"/>
              </w:rPr>
            </w:pPr>
            <w:r w:rsidRPr="003E235D">
              <w:rPr>
                <w:color w:val="000000"/>
                <w:sz w:val="20"/>
                <w:szCs w:val="20"/>
              </w:rPr>
              <w:t>75 734,72</w:t>
            </w:r>
          </w:p>
        </w:tc>
        <w:tc>
          <w:tcPr>
            <w:tcW w:w="766" w:type="pct"/>
            <w:gridSpan w:val="3"/>
            <w:tcBorders>
              <w:top w:val="single" w:sz="4" w:space="0" w:color="auto"/>
              <w:left w:val="single" w:sz="4" w:space="0" w:color="auto"/>
              <w:bottom w:val="single" w:sz="4" w:space="0" w:color="auto"/>
              <w:right w:val="single" w:sz="4" w:space="0" w:color="auto"/>
            </w:tcBorders>
          </w:tcPr>
          <w:p w14:paraId="18CA4362"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287CA90"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E72C67C"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24356A86" w14:textId="77777777" w:rsidR="003E235D" w:rsidRPr="004970BB" w:rsidRDefault="003E235D" w:rsidP="000F2CF9">
            <w:pPr>
              <w:jc w:val="center"/>
              <w:rPr>
                <w:sz w:val="20"/>
                <w:szCs w:val="20"/>
              </w:rPr>
            </w:pPr>
          </w:p>
        </w:tc>
      </w:tr>
      <w:tr w:rsidR="003E235D" w:rsidRPr="009F2C83" w14:paraId="7DDBB265"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BBA5A34"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72368F0" w14:textId="387B47CC"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Смазка OILRIGHT Литол-24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347D962E" w14:textId="2B987BCD" w:rsidR="003E235D" w:rsidRPr="008F3C7B" w:rsidRDefault="003E235D" w:rsidP="000F2CF9">
            <w:pPr>
              <w:jc w:val="center"/>
              <w:rPr>
                <w:sz w:val="20"/>
                <w:szCs w:val="20"/>
              </w:rPr>
            </w:pPr>
            <w:r w:rsidRPr="002522DB">
              <w:rPr>
                <w:bCs/>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F73821" w14:textId="64EA1E2B" w:rsidR="003E235D" w:rsidRPr="008F3C7B" w:rsidRDefault="003E235D" w:rsidP="000F2CF9">
            <w:pPr>
              <w:jc w:val="center"/>
              <w:rPr>
                <w:sz w:val="20"/>
                <w:szCs w:val="20"/>
              </w:rPr>
            </w:pPr>
            <w:r w:rsidRPr="002522DB">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7312687" w14:textId="77319500" w:rsidR="003E235D" w:rsidRPr="008F3C7B" w:rsidRDefault="003E235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39FC907" w14:textId="4D1D7B30" w:rsidR="003E235D" w:rsidRPr="003E235D" w:rsidRDefault="003E235D" w:rsidP="000F2CF9">
            <w:pPr>
              <w:jc w:val="center"/>
              <w:rPr>
                <w:rStyle w:val="9pt"/>
                <w:sz w:val="20"/>
                <w:szCs w:val="20"/>
              </w:rPr>
            </w:pPr>
            <w:r w:rsidRPr="003E235D">
              <w:rPr>
                <w:color w:val="000000"/>
                <w:sz w:val="20"/>
                <w:szCs w:val="20"/>
              </w:rPr>
              <w:t>296,43</w:t>
            </w:r>
          </w:p>
        </w:tc>
        <w:tc>
          <w:tcPr>
            <w:tcW w:w="361" w:type="pct"/>
            <w:tcBorders>
              <w:top w:val="single" w:sz="4" w:space="0" w:color="auto"/>
              <w:left w:val="single" w:sz="4" w:space="0" w:color="auto"/>
              <w:bottom w:val="single" w:sz="4" w:space="0" w:color="auto"/>
              <w:right w:val="single" w:sz="4" w:space="0" w:color="auto"/>
            </w:tcBorders>
            <w:vAlign w:val="center"/>
          </w:tcPr>
          <w:p w14:paraId="53F01664" w14:textId="01E4713A" w:rsidR="003E235D" w:rsidRPr="003E235D" w:rsidRDefault="003E235D" w:rsidP="000F2CF9">
            <w:pPr>
              <w:jc w:val="center"/>
              <w:rPr>
                <w:rStyle w:val="9pt"/>
                <w:sz w:val="20"/>
                <w:szCs w:val="20"/>
              </w:rPr>
            </w:pPr>
            <w:r w:rsidRPr="003E235D">
              <w:rPr>
                <w:color w:val="000000"/>
                <w:sz w:val="20"/>
                <w:szCs w:val="20"/>
              </w:rPr>
              <w:t>5 928,60</w:t>
            </w:r>
          </w:p>
        </w:tc>
        <w:tc>
          <w:tcPr>
            <w:tcW w:w="766" w:type="pct"/>
            <w:gridSpan w:val="3"/>
            <w:tcBorders>
              <w:top w:val="single" w:sz="4" w:space="0" w:color="auto"/>
              <w:left w:val="single" w:sz="4" w:space="0" w:color="auto"/>
              <w:bottom w:val="single" w:sz="4" w:space="0" w:color="auto"/>
              <w:right w:val="single" w:sz="4" w:space="0" w:color="auto"/>
            </w:tcBorders>
          </w:tcPr>
          <w:p w14:paraId="3C97D61E"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7FE03EF"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56E9A2CB"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5C171DB6" w14:textId="77777777" w:rsidR="003E235D" w:rsidRPr="004970BB" w:rsidRDefault="003E235D" w:rsidP="000F2CF9">
            <w:pPr>
              <w:jc w:val="center"/>
              <w:rPr>
                <w:sz w:val="20"/>
                <w:szCs w:val="20"/>
              </w:rPr>
            </w:pPr>
          </w:p>
        </w:tc>
      </w:tr>
      <w:tr w:rsidR="003E235D" w:rsidRPr="009F2C83" w14:paraId="207DE59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057C061"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17C3475" w14:textId="400945B8"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Универсальная смазка WD-40, 420 мл.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44F56A02" w14:textId="034315B2" w:rsidR="003E235D" w:rsidRPr="008F3C7B" w:rsidRDefault="003E235D" w:rsidP="000F2CF9">
            <w:pPr>
              <w:jc w:val="center"/>
              <w:rPr>
                <w:sz w:val="20"/>
                <w:szCs w:val="20"/>
              </w:rPr>
            </w:pPr>
            <w:r w:rsidRPr="002522DB">
              <w:rPr>
                <w:bCs/>
                <w:sz w:val="20"/>
                <w:szCs w:val="20"/>
              </w:rPr>
              <w:t>шт</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5F0B229" w14:textId="470EACF3" w:rsidR="003E235D" w:rsidRPr="008F3C7B" w:rsidRDefault="003E235D" w:rsidP="000F2CF9">
            <w:pPr>
              <w:jc w:val="center"/>
              <w:rPr>
                <w:sz w:val="20"/>
                <w:szCs w:val="20"/>
              </w:rPr>
            </w:pPr>
            <w:r w:rsidRPr="002522DB">
              <w:rPr>
                <w:sz w:val="20"/>
                <w:szCs w:val="20"/>
              </w:rPr>
              <w:t>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DEF83CB" w14:textId="38831C3A" w:rsidR="003E235D" w:rsidRPr="008F3C7B" w:rsidRDefault="003E235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89FE5B9" w14:textId="0EBFF99C" w:rsidR="003E235D" w:rsidRPr="003E235D" w:rsidRDefault="003E235D" w:rsidP="000F2CF9">
            <w:pPr>
              <w:jc w:val="center"/>
              <w:rPr>
                <w:rStyle w:val="9pt"/>
                <w:sz w:val="20"/>
                <w:szCs w:val="20"/>
              </w:rPr>
            </w:pPr>
            <w:r w:rsidRPr="003E235D">
              <w:rPr>
                <w:color w:val="000000"/>
                <w:sz w:val="20"/>
                <w:szCs w:val="20"/>
              </w:rPr>
              <w:t>1 040,56</w:t>
            </w:r>
          </w:p>
        </w:tc>
        <w:tc>
          <w:tcPr>
            <w:tcW w:w="361" w:type="pct"/>
            <w:tcBorders>
              <w:top w:val="single" w:sz="4" w:space="0" w:color="auto"/>
              <w:left w:val="single" w:sz="4" w:space="0" w:color="auto"/>
              <w:bottom w:val="single" w:sz="4" w:space="0" w:color="auto"/>
              <w:right w:val="single" w:sz="4" w:space="0" w:color="auto"/>
            </w:tcBorders>
            <w:vAlign w:val="center"/>
          </w:tcPr>
          <w:p w14:paraId="293CE863" w14:textId="6A059958" w:rsidR="003E235D" w:rsidRPr="003E235D" w:rsidRDefault="003E235D" w:rsidP="000F2CF9">
            <w:pPr>
              <w:jc w:val="center"/>
              <w:rPr>
                <w:rStyle w:val="9pt"/>
                <w:sz w:val="20"/>
                <w:szCs w:val="20"/>
              </w:rPr>
            </w:pPr>
            <w:r w:rsidRPr="003E235D">
              <w:rPr>
                <w:color w:val="000000"/>
                <w:sz w:val="20"/>
                <w:szCs w:val="20"/>
              </w:rPr>
              <w:t>5 202,80</w:t>
            </w:r>
          </w:p>
        </w:tc>
        <w:tc>
          <w:tcPr>
            <w:tcW w:w="766" w:type="pct"/>
            <w:gridSpan w:val="3"/>
            <w:tcBorders>
              <w:top w:val="single" w:sz="4" w:space="0" w:color="auto"/>
              <w:left w:val="single" w:sz="4" w:space="0" w:color="auto"/>
              <w:bottom w:val="single" w:sz="4" w:space="0" w:color="auto"/>
              <w:right w:val="single" w:sz="4" w:space="0" w:color="auto"/>
            </w:tcBorders>
          </w:tcPr>
          <w:p w14:paraId="20ABF34F"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FA1F344"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2FE622E"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4093688" w14:textId="77777777" w:rsidR="003E235D" w:rsidRPr="004970BB" w:rsidRDefault="003E235D" w:rsidP="000F2CF9">
            <w:pPr>
              <w:jc w:val="center"/>
              <w:rPr>
                <w:sz w:val="20"/>
                <w:szCs w:val="20"/>
              </w:rPr>
            </w:pPr>
          </w:p>
        </w:tc>
      </w:tr>
      <w:tr w:rsidR="000F2CF9" w:rsidRPr="009F2C83" w14:paraId="06DF1476" w14:textId="77777777" w:rsidTr="00695B54">
        <w:trPr>
          <w:trHeight w:val="227"/>
        </w:trPr>
        <w:tc>
          <w:tcPr>
            <w:tcW w:w="2594" w:type="pct"/>
            <w:gridSpan w:val="6"/>
            <w:tcBorders>
              <w:top w:val="single" w:sz="4" w:space="0" w:color="auto"/>
              <w:left w:val="single" w:sz="4" w:space="0" w:color="auto"/>
              <w:bottom w:val="single" w:sz="4" w:space="0" w:color="auto"/>
              <w:right w:val="single" w:sz="4" w:space="0" w:color="auto"/>
            </w:tcBorders>
            <w:shd w:val="clear" w:color="auto" w:fill="auto"/>
            <w:noWrap/>
          </w:tcPr>
          <w:p w14:paraId="18DE794D" w14:textId="77777777" w:rsidR="000F2CF9" w:rsidRPr="00442852" w:rsidRDefault="000F2CF9" w:rsidP="000F2CF9">
            <w:pPr>
              <w:jc w:val="right"/>
              <w:rPr>
                <w:sz w:val="20"/>
                <w:szCs w:val="20"/>
              </w:rPr>
            </w:pPr>
            <w:r w:rsidRPr="00442852">
              <w:rPr>
                <w:rStyle w:val="9pt"/>
                <w:b/>
                <w:sz w:val="20"/>
                <w:szCs w:val="20"/>
              </w:rPr>
              <w:t xml:space="preserve">Итого по </w:t>
            </w:r>
            <w:r>
              <w:rPr>
                <w:rStyle w:val="9pt"/>
                <w:b/>
                <w:sz w:val="20"/>
                <w:szCs w:val="20"/>
              </w:rPr>
              <w:t>ВТРК «Ведучи»</w:t>
            </w:r>
            <w:r w:rsidRPr="00442852">
              <w:rPr>
                <w:rStyle w:val="9pt"/>
                <w:b/>
                <w:sz w:val="20"/>
                <w:szCs w:val="20"/>
              </w:rPr>
              <w:t>:</w:t>
            </w:r>
          </w:p>
        </w:tc>
        <w:tc>
          <w:tcPr>
            <w:tcW w:w="361" w:type="pct"/>
            <w:tcBorders>
              <w:top w:val="single" w:sz="4" w:space="0" w:color="auto"/>
              <w:left w:val="single" w:sz="4" w:space="0" w:color="auto"/>
              <w:bottom w:val="single" w:sz="4" w:space="0" w:color="auto"/>
              <w:right w:val="single" w:sz="4" w:space="0" w:color="auto"/>
            </w:tcBorders>
          </w:tcPr>
          <w:p w14:paraId="29E03A78" w14:textId="7B8A55CB" w:rsidR="000F2CF9" w:rsidRPr="000E22FB" w:rsidRDefault="004321DD" w:rsidP="000F2CF9">
            <w:pPr>
              <w:jc w:val="center"/>
              <w:rPr>
                <w:b/>
                <w:sz w:val="20"/>
                <w:szCs w:val="20"/>
                <w:lang w:val="en-US"/>
              </w:rPr>
            </w:pPr>
            <w:r w:rsidRPr="004321DD">
              <w:rPr>
                <w:b/>
                <w:sz w:val="20"/>
                <w:szCs w:val="20"/>
                <w:lang w:val="en-US"/>
              </w:rPr>
              <w:t>769 419,95</w:t>
            </w:r>
          </w:p>
        </w:tc>
        <w:tc>
          <w:tcPr>
            <w:tcW w:w="763" w:type="pct"/>
            <w:gridSpan w:val="2"/>
            <w:tcBorders>
              <w:top w:val="single" w:sz="4" w:space="0" w:color="auto"/>
              <w:left w:val="single" w:sz="4" w:space="0" w:color="auto"/>
              <w:bottom w:val="single" w:sz="4" w:space="0" w:color="auto"/>
              <w:right w:val="single" w:sz="4" w:space="0" w:color="auto"/>
            </w:tcBorders>
          </w:tcPr>
          <w:p w14:paraId="1A2FC99D" w14:textId="77777777" w:rsidR="000F2CF9" w:rsidRDefault="000F2CF9" w:rsidP="000F2CF9">
            <w:pPr>
              <w:jc w:val="center"/>
              <w:rPr>
                <w:sz w:val="20"/>
                <w:szCs w:val="20"/>
              </w:rPr>
            </w:pPr>
          </w:p>
        </w:tc>
        <w:tc>
          <w:tcPr>
            <w:tcW w:w="446" w:type="pct"/>
            <w:gridSpan w:val="3"/>
            <w:tcBorders>
              <w:top w:val="single" w:sz="4" w:space="0" w:color="auto"/>
              <w:left w:val="single" w:sz="4" w:space="0" w:color="auto"/>
              <w:bottom w:val="single" w:sz="4" w:space="0" w:color="auto"/>
              <w:right w:val="single" w:sz="4" w:space="0" w:color="auto"/>
            </w:tcBorders>
            <w:vAlign w:val="center"/>
          </w:tcPr>
          <w:p w14:paraId="36565278" w14:textId="77777777" w:rsidR="000F2CF9" w:rsidRPr="004970BB" w:rsidRDefault="000F2CF9" w:rsidP="000F2CF9">
            <w:pPr>
              <w:jc w:val="center"/>
              <w:rPr>
                <w:sz w:val="20"/>
                <w:szCs w:val="20"/>
              </w:rPr>
            </w:pPr>
            <w:r>
              <w:rPr>
                <w:sz w:val="20"/>
                <w:szCs w:val="20"/>
              </w:rPr>
              <w:t>-</w:t>
            </w:r>
          </w:p>
        </w:tc>
        <w:tc>
          <w:tcPr>
            <w:tcW w:w="300" w:type="pct"/>
            <w:tcBorders>
              <w:top w:val="single" w:sz="4" w:space="0" w:color="auto"/>
              <w:left w:val="single" w:sz="4" w:space="0" w:color="auto"/>
              <w:bottom w:val="single" w:sz="4" w:space="0" w:color="auto"/>
              <w:right w:val="single" w:sz="4" w:space="0" w:color="auto"/>
            </w:tcBorders>
            <w:vAlign w:val="center"/>
          </w:tcPr>
          <w:p w14:paraId="28A6958B" w14:textId="77777777" w:rsidR="000F2CF9" w:rsidRPr="004970BB"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19C3C812" w14:textId="77777777" w:rsidR="000F2CF9" w:rsidRPr="004970BB" w:rsidRDefault="000F2CF9" w:rsidP="000F2CF9">
            <w:pPr>
              <w:jc w:val="center"/>
              <w:rPr>
                <w:sz w:val="20"/>
                <w:szCs w:val="20"/>
              </w:rPr>
            </w:pPr>
            <w:r>
              <w:rPr>
                <w:sz w:val="20"/>
                <w:szCs w:val="20"/>
              </w:rPr>
              <w:t>-</w:t>
            </w:r>
          </w:p>
        </w:tc>
      </w:tr>
      <w:tr w:rsidR="000F2CF9" w:rsidRPr="00745B5C" w14:paraId="236C4787" w14:textId="77777777" w:rsidTr="00695B54">
        <w:trPr>
          <w:trHeight w:val="227"/>
        </w:trPr>
        <w:tc>
          <w:tcPr>
            <w:tcW w:w="2594" w:type="pct"/>
            <w:gridSpan w:val="6"/>
            <w:tcBorders>
              <w:top w:val="single" w:sz="4" w:space="0" w:color="auto"/>
              <w:left w:val="single" w:sz="4" w:space="0" w:color="auto"/>
              <w:bottom w:val="single" w:sz="4" w:space="0" w:color="auto"/>
              <w:right w:val="single" w:sz="4" w:space="0" w:color="auto"/>
            </w:tcBorders>
          </w:tcPr>
          <w:p w14:paraId="3720B601" w14:textId="77777777" w:rsidR="000F2CF9" w:rsidRPr="008F3C7B" w:rsidRDefault="000F2CF9" w:rsidP="000F2CF9">
            <w:pPr>
              <w:jc w:val="right"/>
              <w:rPr>
                <w:b/>
                <w:sz w:val="20"/>
                <w:szCs w:val="20"/>
                <w:highlight w:val="yellow"/>
              </w:rPr>
            </w:pPr>
            <w:r w:rsidRPr="008F3C7B">
              <w:rPr>
                <w:b/>
                <w:sz w:val="20"/>
                <w:szCs w:val="20"/>
              </w:rPr>
              <w:t>Итого</w:t>
            </w:r>
            <w:r>
              <w:rPr>
                <w:b/>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vAlign w:val="center"/>
          </w:tcPr>
          <w:p w14:paraId="7CF3149C" w14:textId="2252E8B4" w:rsidR="000F2CF9" w:rsidRPr="000E22FB" w:rsidRDefault="004321DD" w:rsidP="000F2CF9">
            <w:pPr>
              <w:ind w:left="-100" w:right="-119"/>
              <w:jc w:val="center"/>
              <w:rPr>
                <w:b/>
                <w:sz w:val="20"/>
                <w:szCs w:val="20"/>
                <w:highlight w:val="yellow"/>
                <w:lang w:val="en-US"/>
              </w:rPr>
            </w:pPr>
            <w:r w:rsidRPr="004321DD">
              <w:rPr>
                <w:b/>
                <w:sz w:val="20"/>
                <w:szCs w:val="20"/>
                <w:lang w:val="en-US"/>
              </w:rPr>
              <w:t>5 363 462,33</w:t>
            </w:r>
          </w:p>
        </w:tc>
        <w:tc>
          <w:tcPr>
            <w:tcW w:w="763" w:type="pct"/>
            <w:gridSpan w:val="2"/>
            <w:tcBorders>
              <w:top w:val="single" w:sz="4" w:space="0" w:color="auto"/>
              <w:left w:val="single" w:sz="4" w:space="0" w:color="auto"/>
              <w:bottom w:val="single" w:sz="4" w:space="0" w:color="auto"/>
              <w:right w:val="single" w:sz="4" w:space="0" w:color="auto"/>
            </w:tcBorders>
          </w:tcPr>
          <w:p w14:paraId="146A931F" w14:textId="77777777" w:rsidR="000F2CF9" w:rsidRPr="00745B5C" w:rsidRDefault="000F2CF9" w:rsidP="000F2CF9">
            <w:pPr>
              <w:jc w:val="right"/>
              <w:rPr>
                <w:b/>
                <w:sz w:val="20"/>
                <w:szCs w:val="20"/>
              </w:rPr>
            </w:pPr>
          </w:p>
        </w:tc>
        <w:tc>
          <w:tcPr>
            <w:tcW w:w="446" w:type="pct"/>
            <w:gridSpan w:val="3"/>
            <w:tcBorders>
              <w:top w:val="single" w:sz="4" w:space="0" w:color="auto"/>
              <w:left w:val="single" w:sz="4" w:space="0" w:color="auto"/>
              <w:bottom w:val="single" w:sz="4" w:space="0" w:color="auto"/>
              <w:right w:val="single" w:sz="4" w:space="0" w:color="auto"/>
            </w:tcBorders>
            <w:vAlign w:val="center"/>
          </w:tcPr>
          <w:p w14:paraId="579AB5D9" w14:textId="77777777" w:rsidR="000F2CF9" w:rsidRPr="00745B5C" w:rsidRDefault="000F2CF9" w:rsidP="000F2CF9">
            <w:pPr>
              <w:jc w:val="right"/>
              <w:rPr>
                <w:b/>
                <w:sz w:val="20"/>
                <w:szCs w:val="20"/>
              </w:rPr>
            </w:pPr>
            <w:r w:rsidRPr="00745B5C">
              <w:rPr>
                <w:b/>
                <w:sz w:val="20"/>
                <w:szCs w:val="20"/>
              </w:rPr>
              <w:t>Итого</w:t>
            </w:r>
          </w:p>
        </w:tc>
        <w:tc>
          <w:tcPr>
            <w:tcW w:w="300"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745B5C"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745B5C" w:rsidRDefault="000F2CF9" w:rsidP="000F2CF9">
            <w:pPr>
              <w:jc w:val="center"/>
              <w:rPr>
                <w:sz w:val="20"/>
                <w:szCs w:val="20"/>
              </w:rPr>
            </w:pPr>
            <w:r w:rsidRPr="00745B5C">
              <w:rPr>
                <w:sz w:val="20"/>
                <w:szCs w:val="20"/>
              </w:rPr>
              <w:t>-</w:t>
            </w:r>
          </w:p>
        </w:tc>
      </w:tr>
    </w:tbl>
    <w:p w14:paraId="6E6C8EF2" w14:textId="77777777" w:rsidR="004321DD" w:rsidRPr="004321DD" w:rsidRDefault="004321DD" w:rsidP="004321DD">
      <w:pPr>
        <w:ind w:firstLine="709"/>
        <w:jc w:val="both"/>
        <w:rPr>
          <w:bCs/>
          <w:sz w:val="20"/>
          <w:szCs w:val="20"/>
        </w:rPr>
      </w:pPr>
      <w:r w:rsidRPr="004321DD">
        <w:rPr>
          <w:bCs/>
          <w:sz w:val="20"/>
          <w:szCs w:val="20"/>
        </w:rPr>
        <w:lastRenderedPageBreak/>
        <w:t>* Все поставляемые расходные и смазочные материалы применимы для проведения регламентных работ на пассажирских подвесных канатных дорогах производства фирмы Poma (Pomagalski SA).</w:t>
      </w:r>
    </w:p>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77777777" w:rsidR="004321DD" w:rsidRPr="003F5AC3"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Pr>
          <w:sz w:val="20"/>
        </w:rPr>
        <w:t>8</w:t>
      </w:r>
      <w:r w:rsidRPr="00642E91">
        <w:rPr>
          <w:sz w:val="20"/>
        </w:rPr>
        <w:t>-</w:t>
      </w:r>
      <w:r>
        <w:rPr>
          <w:sz w:val="20"/>
        </w:rPr>
        <w:t>11</w:t>
      </w:r>
      <w:r w:rsidRPr="00642E91">
        <w:rPr>
          <w:sz w:val="20"/>
        </w:rPr>
        <w:t xml:space="preserve"> </w:t>
      </w:r>
      <w:r w:rsidRPr="009E217A">
        <w:rPr>
          <w:sz w:val="20"/>
        </w:rPr>
        <w:t>Спецификации заполнятся участником закупки, при этом в графе 8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3204E276" w14:textId="77777777" w:rsidR="004321DD" w:rsidRPr="006F784B" w:rsidRDefault="004321DD" w:rsidP="004321DD">
      <w:pPr>
        <w:numPr>
          <w:ilvl w:val="2"/>
          <w:numId w:val="43"/>
        </w:numPr>
        <w:tabs>
          <w:tab w:val="left" w:pos="0"/>
        </w:tabs>
        <w:ind w:left="0" w:firstLine="0"/>
        <w:contextualSpacing/>
        <w:jc w:val="both"/>
        <w:rPr>
          <w:sz w:val="20"/>
          <w:szCs w:val="20"/>
          <w:lang w:eastAsia="en-US"/>
        </w:rPr>
      </w:pPr>
      <w:r w:rsidRPr="006F784B">
        <w:rPr>
          <w:sz w:val="20"/>
          <w:szCs w:val="20"/>
          <w:lang w:eastAsia="en-US"/>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0070A6E8" w14:textId="77777777" w:rsidR="004321DD" w:rsidRPr="006F784B" w:rsidRDefault="004321DD" w:rsidP="004321DD">
      <w:pPr>
        <w:tabs>
          <w:tab w:val="left" w:pos="0"/>
        </w:tabs>
        <w:contextualSpacing/>
        <w:jc w:val="both"/>
        <w:rPr>
          <w:sz w:val="20"/>
          <w:szCs w:val="20"/>
          <w:lang w:eastAsia="en-US"/>
        </w:rPr>
      </w:pPr>
      <w:r w:rsidRPr="006F784B">
        <w:rPr>
          <w:sz w:val="20"/>
          <w:szCs w:val="20"/>
          <w:lang w:eastAsia="en-US"/>
        </w:rPr>
        <w:t>Закупка товара с указанным товарным знаком осуществляется в целях обеспечения работ</w:t>
      </w:r>
      <w:r>
        <w:rPr>
          <w:sz w:val="20"/>
          <w:szCs w:val="20"/>
          <w:lang w:eastAsia="en-US"/>
        </w:rPr>
        <w:t>оспособности</w:t>
      </w:r>
      <w:r w:rsidRPr="006F784B">
        <w:rPr>
          <w:sz w:val="20"/>
          <w:szCs w:val="20"/>
          <w:lang w:eastAsia="en-US"/>
        </w:rPr>
        <w:t xml:space="preserve"> ранее приобретенных и находящихся в эксплуатации товаров.</w:t>
      </w:r>
    </w:p>
    <w:p w14:paraId="3BDF22AE" w14:textId="7CBFC42E" w:rsidR="009C5EE7" w:rsidRPr="004321DD" w:rsidRDefault="004321DD" w:rsidP="004321DD">
      <w:pPr>
        <w:pStyle w:val="a4"/>
        <w:tabs>
          <w:tab w:val="left" w:pos="426"/>
        </w:tabs>
        <w:spacing w:before="120"/>
        <w:ind w:left="502"/>
        <w:jc w:val="both"/>
        <w:rPr>
          <w:sz w:val="20"/>
          <w:lang w:val="ru-RU"/>
        </w:rPr>
      </w:pPr>
      <w:r w:rsidRPr="004321DD">
        <w:rPr>
          <w:sz w:val="20"/>
          <w:lang w:val="ru-RU"/>
        </w:rPr>
        <w:tab/>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508D46C3" w:rsidR="00E469DB" w:rsidRPr="00D643F5" w:rsidRDefault="00A8563A" w:rsidP="00E469DB">
      <w:pPr>
        <w:widowControl w:val="0"/>
        <w:jc w:val="right"/>
        <w:rPr>
          <w:b/>
          <w:bCs/>
        </w:rPr>
      </w:pPr>
      <w:r w:rsidRPr="00D643F5">
        <w:rPr>
          <w:b/>
          <w:bCs/>
        </w:rPr>
        <w:t xml:space="preserve">от </w:t>
      </w:r>
      <w:r w:rsidR="00695841">
        <w:rPr>
          <w:b/>
          <w:bCs/>
        </w:rPr>
        <w:t>22</w:t>
      </w:r>
      <w:r w:rsidR="00917A65" w:rsidRPr="00D643F5">
        <w:rPr>
          <w:b/>
          <w:bCs/>
        </w:rPr>
        <w:t>.</w:t>
      </w:r>
      <w:r w:rsidR="00695841">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321DD">
        <w:rPr>
          <w:b/>
          <w:bCs/>
        </w:rPr>
        <w:t>14</w:t>
      </w:r>
      <w:r w:rsidR="00695841">
        <w:rPr>
          <w:b/>
          <w:bCs/>
        </w:rPr>
        <w:t>П</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86E0054" w:rsidR="007F3FDF" w:rsidRDefault="007F3FDF" w:rsidP="00D9647D">
      <w:pPr>
        <w:ind w:firstLine="709"/>
        <w:jc w:val="both"/>
      </w:pPr>
      <w:r w:rsidRPr="007F3FDF">
        <w:t xml:space="preserve">Начальная (максимальная) цена договора определена на основании </w:t>
      </w:r>
      <w:r w:rsidR="009C5EE7">
        <w:t>минимального</w:t>
      </w:r>
      <w:r w:rsidRPr="007F3FDF">
        <w:t xml:space="preserve"> значения из 3-х полученных коммерческих предложений</w:t>
      </w:r>
      <w:r w:rsidR="004234D1">
        <w:t>.</w:t>
      </w:r>
    </w:p>
    <w:p w14:paraId="42EC719D" w14:textId="18D907D1" w:rsidR="004234D1" w:rsidRDefault="004234D1" w:rsidP="004234D1">
      <w:pPr>
        <w:ind w:firstLine="708"/>
        <w:jc w:val="both"/>
        <w:rPr>
          <w:bCs/>
        </w:rPr>
      </w:pPr>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4321DD" w:rsidRPr="004321DD">
        <w:rPr>
          <w:bCs/>
        </w:rPr>
        <w:t>5 363 462,33 (Пять миллионов триста шестьдесят три тысячи четыреста шестьдесят два) рубля 33 копейки</w:t>
      </w:r>
      <w:r w:rsidRPr="00D070FB">
        <w:rPr>
          <w:bCs/>
        </w:rPr>
        <w:t xml:space="preserve">, без учета НДС, или </w:t>
      </w:r>
      <w:r w:rsidR="004321DD" w:rsidRPr="004321DD">
        <w:rPr>
          <w:bCs/>
        </w:rPr>
        <w:t>6 436 154,80 (Шесть миллионов четыреста тридцать шесть тысяч сто пятьдесят четыре) рублей 80 копеек</w:t>
      </w:r>
      <w:r w:rsidRPr="00D070FB">
        <w:rPr>
          <w:bCs/>
        </w:rPr>
        <w:t>, включая НДС.</w:t>
      </w:r>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41" w:type="pct"/>
        <w:tblLayout w:type="fixed"/>
        <w:tblCellMar>
          <w:left w:w="0" w:type="dxa"/>
          <w:right w:w="0" w:type="dxa"/>
        </w:tblCellMar>
        <w:tblLook w:val="04A0" w:firstRow="1" w:lastRow="0" w:firstColumn="1" w:lastColumn="0" w:noHBand="0" w:noVBand="1"/>
      </w:tblPr>
      <w:tblGrid>
        <w:gridCol w:w="560"/>
        <w:gridCol w:w="3708"/>
        <w:gridCol w:w="846"/>
        <w:gridCol w:w="855"/>
        <w:gridCol w:w="1278"/>
        <w:gridCol w:w="1275"/>
        <w:gridCol w:w="993"/>
        <w:gridCol w:w="1134"/>
        <w:gridCol w:w="993"/>
        <w:gridCol w:w="1275"/>
        <w:gridCol w:w="1278"/>
        <w:gridCol w:w="1128"/>
      </w:tblGrid>
      <w:tr w:rsidR="00F654CD" w:rsidRPr="00F654CD" w14:paraId="6FD20D74" w14:textId="77777777" w:rsidTr="00F654C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7FEE1" w14:textId="77777777" w:rsidR="00F654CD" w:rsidRPr="00F654CD" w:rsidRDefault="00F654CD">
            <w:pPr>
              <w:jc w:val="center"/>
              <w:rPr>
                <w:b/>
                <w:bCs/>
                <w:sz w:val="20"/>
                <w:szCs w:val="20"/>
              </w:rPr>
            </w:pPr>
            <w:r w:rsidRPr="00F654CD">
              <w:rPr>
                <w:b/>
                <w:bCs/>
                <w:sz w:val="20"/>
                <w:szCs w:val="20"/>
              </w:rPr>
              <w:t>№ п/п</w:t>
            </w:r>
          </w:p>
        </w:tc>
        <w:tc>
          <w:tcPr>
            <w:tcW w:w="121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9E8BC" w14:textId="77777777" w:rsidR="00F654CD" w:rsidRPr="00F654CD" w:rsidRDefault="00F654CD">
            <w:pPr>
              <w:jc w:val="center"/>
              <w:rPr>
                <w:b/>
                <w:bCs/>
                <w:sz w:val="20"/>
                <w:szCs w:val="20"/>
              </w:rPr>
            </w:pPr>
            <w:r w:rsidRPr="00F654CD">
              <w:rPr>
                <w:b/>
                <w:bCs/>
                <w:sz w:val="20"/>
                <w:szCs w:val="20"/>
              </w:rPr>
              <w:t>Наименование</w:t>
            </w:r>
          </w:p>
        </w:tc>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25CD2" w14:textId="77777777" w:rsidR="00F654CD" w:rsidRPr="00F654CD" w:rsidRDefault="00F654CD">
            <w:pPr>
              <w:jc w:val="center"/>
              <w:rPr>
                <w:b/>
                <w:bCs/>
                <w:sz w:val="20"/>
                <w:szCs w:val="20"/>
              </w:rPr>
            </w:pPr>
            <w:r w:rsidRPr="00F654CD">
              <w:rPr>
                <w:b/>
                <w:bCs/>
                <w:sz w:val="20"/>
                <w:szCs w:val="20"/>
              </w:rPr>
              <w:t>Ед. измер.</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FCD0B" w14:textId="77777777" w:rsidR="00F654CD" w:rsidRPr="00F654CD" w:rsidRDefault="00F654CD">
            <w:pPr>
              <w:jc w:val="center"/>
              <w:rPr>
                <w:b/>
                <w:bCs/>
                <w:sz w:val="20"/>
                <w:szCs w:val="20"/>
              </w:rPr>
            </w:pPr>
            <w:r w:rsidRPr="00F654CD">
              <w:rPr>
                <w:b/>
                <w:bCs/>
                <w:sz w:val="20"/>
                <w:szCs w:val="20"/>
              </w:rPr>
              <w:t>Кол-во</w:t>
            </w:r>
          </w:p>
        </w:tc>
        <w:tc>
          <w:tcPr>
            <w:tcW w:w="833"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9CFED" w14:textId="77777777" w:rsidR="00F654CD" w:rsidRPr="00F654CD" w:rsidRDefault="00F654CD">
            <w:pPr>
              <w:jc w:val="center"/>
              <w:rPr>
                <w:b/>
                <w:bCs/>
                <w:sz w:val="20"/>
                <w:szCs w:val="20"/>
              </w:rPr>
            </w:pPr>
            <w:r w:rsidRPr="00F654CD">
              <w:rPr>
                <w:b/>
                <w:bCs/>
                <w:sz w:val="20"/>
                <w:szCs w:val="20"/>
              </w:rPr>
              <w:t>Поставщик №1</w:t>
            </w:r>
          </w:p>
        </w:tc>
        <w:tc>
          <w:tcPr>
            <w:tcW w:w="694"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A8207" w14:textId="77777777" w:rsidR="00F654CD" w:rsidRPr="00F654CD" w:rsidRDefault="00F654CD">
            <w:pPr>
              <w:jc w:val="center"/>
              <w:rPr>
                <w:b/>
                <w:bCs/>
                <w:sz w:val="20"/>
                <w:szCs w:val="20"/>
              </w:rPr>
            </w:pPr>
            <w:r w:rsidRPr="00F654CD">
              <w:rPr>
                <w:b/>
                <w:bCs/>
                <w:sz w:val="20"/>
                <w:szCs w:val="20"/>
              </w:rPr>
              <w:t>Поставщик №2</w:t>
            </w:r>
          </w:p>
        </w:tc>
        <w:tc>
          <w:tcPr>
            <w:tcW w:w="74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B299A" w14:textId="77777777" w:rsidR="00F654CD" w:rsidRPr="00F654CD" w:rsidRDefault="00F654CD">
            <w:pPr>
              <w:jc w:val="center"/>
              <w:rPr>
                <w:b/>
                <w:bCs/>
                <w:sz w:val="20"/>
                <w:szCs w:val="20"/>
              </w:rPr>
            </w:pPr>
            <w:r w:rsidRPr="00F654CD">
              <w:rPr>
                <w:b/>
                <w:bCs/>
                <w:sz w:val="20"/>
                <w:szCs w:val="20"/>
              </w:rPr>
              <w:t>Поставщик №3</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77B15E" w14:textId="77777777" w:rsidR="00F654CD" w:rsidRPr="00F654CD" w:rsidRDefault="00F654CD">
            <w:pPr>
              <w:jc w:val="center"/>
              <w:rPr>
                <w:b/>
                <w:bCs/>
                <w:sz w:val="20"/>
                <w:szCs w:val="20"/>
              </w:rPr>
            </w:pPr>
            <w:r w:rsidRPr="00F654CD">
              <w:rPr>
                <w:b/>
                <w:bCs/>
                <w:sz w:val="20"/>
                <w:szCs w:val="20"/>
              </w:rPr>
              <w:t>Н(М)Ц за единицу в руб. С НДС</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DC345F" w14:textId="77777777" w:rsidR="00F654CD" w:rsidRPr="00F654CD" w:rsidRDefault="00F654CD">
            <w:pPr>
              <w:jc w:val="center"/>
              <w:rPr>
                <w:b/>
                <w:bCs/>
                <w:sz w:val="20"/>
                <w:szCs w:val="20"/>
              </w:rPr>
            </w:pPr>
            <w:r w:rsidRPr="00F654CD">
              <w:rPr>
                <w:b/>
                <w:bCs/>
                <w:sz w:val="20"/>
                <w:szCs w:val="20"/>
              </w:rPr>
              <w:t>Сумма с учетом количества с НДС в руб.</w:t>
            </w:r>
          </w:p>
        </w:tc>
      </w:tr>
      <w:tr w:rsidR="00F654CD" w:rsidRPr="00F654CD" w14:paraId="6E15DF93" w14:textId="77777777" w:rsidTr="00F654C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85B1F63" w14:textId="77777777" w:rsidR="00F654CD" w:rsidRPr="00F654CD" w:rsidRDefault="00F654CD">
            <w:pPr>
              <w:rPr>
                <w:b/>
                <w:bCs/>
                <w:sz w:val="20"/>
                <w:szCs w:val="20"/>
              </w:rPr>
            </w:pPr>
          </w:p>
        </w:tc>
        <w:tc>
          <w:tcPr>
            <w:tcW w:w="1210" w:type="pct"/>
            <w:vMerge/>
            <w:tcBorders>
              <w:top w:val="single" w:sz="4" w:space="0" w:color="auto"/>
              <w:left w:val="single" w:sz="4" w:space="0" w:color="auto"/>
              <w:bottom w:val="single" w:sz="4" w:space="0" w:color="auto"/>
              <w:right w:val="single" w:sz="4" w:space="0" w:color="auto"/>
            </w:tcBorders>
            <w:vAlign w:val="center"/>
            <w:hideMark/>
          </w:tcPr>
          <w:p w14:paraId="0AD009BC" w14:textId="77777777" w:rsidR="00F654CD" w:rsidRPr="00F654CD" w:rsidRDefault="00F654CD">
            <w:pPr>
              <w:rPr>
                <w:b/>
                <w:bCs/>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6A1232EF" w14:textId="77777777" w:rsidR="00F654CD" w:rsidRPr="00F654CD" w:rsidRDefault="00F654CD">
            <w:pPr>
              <w:rPr>
                <w:b/>
                <w:bCs/>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5738D928" w14:textId="77777777" w:rsidR="00F654CD" w:rsidRPr="00F654CD" w:rsidRDefault="00F654CD">
            <w:pPr>
              <w:rPr>
                <w:b/>
                <w:bCs/>
                <w:sz w:val="20"/>
                <w:szCs w:val="20"/>
              </w:rPr>
            </w:pP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FC7AC" w14:textId="77777777" w:rsidR="00F654CD" w:rsidRPr="00F654CD" w:rsidRDefault="00F654CD">
            <w:pPr>
              <w:jc w:val="center"/>
              <w:rPr>
                <w:b/>
                <w:bCs/>
                <w:sz w:val="20"/>
                <w:szCs w:val="20"/>
              </w:rPr>
            </w:pPr>
            <w:r w:rsidRPr="00F654CD">
              <w:rPr>
                <w:b/>
                <w:bCs/>
                <w:sz w:val="20"/>
                <w:szCs w:val="20"/>
              </w:rPr>
              <w:t>Цена</w:t>
            </w: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BD9CB" w14:textId="77777777" w:rsidR="00F654CD" w:rsidRPr="00F654CD" w:rsidRDefault="00F654CD">
            <w:pPr>
              <w:jc w:val="center"/>
              <w:rPr>
                <w:b/>
                <w:bCs/>
                <w:sz w:val="20"/>
                <w:szCs w:val="20"/>
              </w:rPr>
            </w:pPr>
            <w:r w:rsidRPr="00F654CD">
              <w:rPr>
                <w:b/>
                <w:bCs/>
                <w:sz w:val="20"/>
                <w:szCs w:val="20"/>
              </w:rPr>
              <w:t>Сумма</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EFF15" w14:textId="77777777" w:rsidR="00F654CD" w:rsidRPr="00F654CD" w:rsidRDefault="00F654CD">
            <w:pPr>
              <w:jc w:val="center"/>
              <w:rPr>
                <w:b/>
                <w:bCs/>
                <w:sz w:val="20"/>
                <w:szCs w:val="20"/>
              </w:rPr>
            </w:pPr>
            <w:r w:rsidRPr="00F654CD">
              <w:rPr>
                <w:b/>
                <w:bCs/>
                <w:sz w:val="20"/>
                <w:szCs w:val="20"/>
              </w:rPr>
              <w:t>Цена</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CCDA1" w14:textId="77777777" w:rsidR="00F654CD" w:rsidRPr="00F654CD" w:rsidRDefault="00F654CD">
            <w:pPr>
              <w:jc w:val="center"/>
              <w:rPr>
                <w:b/>
                <w:bCs/>
                <w:sz w:val="20"/>
                <w:szCs w:val="20"/>
              </w:rPr>
            </w:pPr>
            <w:r w:rsidRPr="00F654CD">
              <w:rPr>
                <w:b/>
                <w:bCs/>
                <w:sz w:val="20"/>
                <w:szCs w:val="20"/>
              </w:rPr>
              <w:t>Сумма</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95CDA" w14:textId="77777777" w:rsidR="00F654CD" w:rsidRPr="00F654CD" w:rsidRDefault="00F654CD">
            <w:pPr>
              <w:jc w:val="center"/>
              <w:rPr>
                <w:b/>
                <w:bCs/>
                <w:sz w:val="20"/>
                <w:szCs w:val="20"/>
              </w:rPr>
            </w:pPr>
            <w:r w:rsidRPr="00F654CD">
              <w:rPr>
                <w:b/>
                <w:bCs/>
                <w:sz w:val="20"/>
                <w:szCs w:val="20"/>
              </w:rPr>
              <w:t>Цена</w:t>
            </w: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BD5FD" w14:textId="77777777" w:rsidR="00F654CD" w:rsidRPr="00F654CD" w:rsidRDefault="00F654CD">
            <w:pPr>
              <w:jc w:val="center"/>
              <w:rPr>
                <w:b/>
                <w:bCs/>
                <w:sz w:val="20"/>
                <w:szCs w:val="20"/>
              </w:rPr>
            </w:pPr>
            <w:r w:rsidRPr="00F654CD">
              <w:rPr>
                <w:b/>
                <w:bCs/>
                <w:sz w:val="20"/>
                <w:szCs w:val="20"/>
              </w:rPr>
              <w:t>Сумма</w:t>
            </w: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02D06A1" w14:textId="77777777" w:rsidR="00F654CD" w:rsidRPr="00F654CD" w:rsidRDefault="00F654CD">
            <w:pPr>
              <w:rPr>
                <w:b/>
                <w:bCs/>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A641F68" w14:textId="77777777" w:rsidR="00F654CD" w:rsidRPr="00F654CD" w:rsidRDefault="00F654CD">
            <w:pPr>
              <w:rPr>
                <w:b/>
                <w:bCs/>
                <w:sz w:val="20"/>
                <w:szCs w:val="20"/>
              </w:rPr>
            </w:pPr>
          </w:p>
        </w:tc>
      </w:tr>
      <w:tr w:rsidR="00F654CD" w:rsidRPr="00F654CD" w14:paraId="4ECFC2C5"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F01E9" w14:textId="77777777" w:rsidR="00F654CD" w:rsidRPr="00F654CD" w:rsidRDefault="00F654CD">
            <w:pPr>
              <w:jc w:val="center"/>
              <w:rPr>
                <w:b/>
                <w:bCs/>
                <w:sz w:val="20"/>
                <w:szCs w:val="20"/>
              </w:rPr>
            </w:pPr>
            <w:r w:rsidRPr="00F654CD">
              <w:rPr>
                <w:b/>
                <w:bCs/>
                <w:sz w:val="20"/>
                <w:szCs w:val="20"/>
              </w:rPr>
              <w:t>1</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693D0F" w14:textId="77777777" w:rsidR="00F654CD" w:rsidRPr="00F654CD" w:rsidRDefault="00F654CD">
            <w:pPr>
              <w:rPr>
                <w:color w:val="000000"/>
                <w:sz w:val="20"/>
                <w:szCs w:val="20"/>
              </w:rPr>
            </w:pPr>
            <w:r w:rsidRPr="00F654CD">
              <w:rPr>
                <w:color w:val="000000"/>
                <w:sz w:val="20"/>
                <w:szCs w:val="20"/>
              </w:rPr>
              <w:t xml:space="preserve">Смазка SHELL Gadus S5V42P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6583420" w14:textId="77777777" w:rsidR="00F654CD" w:rsidRPr="00F654CD" w:rsidRDefault="00F654CD">
            <w:pPr>
              <w:jc w:val="center"/>
              <w:rPr>
                <w:color w:val="000000"/>
                <w:sz w:val="20"/>
                <w:szCs w:val="20"/>
              </w:rPr>
            </w:pPr>
            <w:r w:rsidRPr="00F654CD">
              <w:rPr>
                <w:color w:val="000000"/>
                <w:sz w:val="20"/>
                <w:szCs w:val="20"/>
              </w:rPr>
              <w:t>кг</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49AFF" w14:textId="77777777" w:rsidR="00F654CD" w:rsidRPr="00F654CD" w:rsidRDefault="00F654CD">
            <w:pPr>
              <w:jc w:val="center"/>
              <w:rPr>
                <w:sz w:val="20"/>
                <w:szCs w:val="20"/>
              </w:rPr>
            </w:pPr>
            <w:r w:rsidRPr="00F654CD">
              <w:rPr>
                <w:sz w:val="20"/>
                <w:szCs w:val="20"/>
              </w:rPr>
              <w:t>90,00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B0DA4" w14:textId="77777777" w:rsidR="00F654CD" w:rsidRPr="00F654CD" w:rsidRDefault="00F654CD">
            <w:pPr>
              <w:jc w:val="center"/>
              <w:rPr>
                <w:sz w:val="20"/>
                <w:szCs w:val="20"/>
              </w:rPr>
            </w:pPr>
            <w:r w:rsidRPr="00F654CD">
              <w:rPr>
                <w:sz w:val="20"/>
                <w:szCs w:val="20"/>
              </w:rPr>
              <w:t>4 980,00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720B9" w14:textId="77777777" w:rsidR="00F654CD" w:rsidRPr="00F654CD" w:rsidRDefault="00F654CD">
            <w:pPr>
              <w:jc w:val="center"/>
              <w:rPr>
                <w:sz w:val="20"/>
                <w:szCs w:val="20"/>
              </w:rPr>
            </w:pPr>
            <w:r w:rsidRPr="00F654CD">
              <w:rPr>
                <w:sz w:val="20"/>
                <w:szCs w:val="20"/>
              </w:rPr>
              <w:t>448 200,00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F3260" w14:textId="77777777" w:rsidR="00F654CD" w:rsidRPr="00F654CD" w:rsidRDefault="00F654CD">
            <w:pPr>
              <w:jc w:val="center"/>
              <w:rPr>
                <w:sz w:val="20"/>
                <w:szCs w:val="20"/>
              </w:rPr>
            </w:pPr>
            <w:r w:rsidRPr="00F654CD">
              <w:rPr>
                <w:sz w:val="20"/>
                <w:szCs w:val="20"/>
              </w:rPr>
              <w:t>2 580,56</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C4632" w14:textId="77777777" w:rsidR="00F654CD" w:rsidRPr="00F654CD" w:rsidRDefault="00F654CD">
            <w:pPr>
              <w:jc w:val="center"/>
              <w:rPr>
                <w:sz w:val="20"/>
                <w:szCs w:val="20"/>
              </w:rPr>
            </w:pPr>
            <w:r w:rsidRPr="00F654CD">
              <w:rPr>
                <w:sz w:val="20"/>
                <w:szCs w:val="20"/>
              </w:rPr>
              <w:t>232 250,40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DC448" w14:textId="77777777" w:rsidR="00F654CD" w:rsidRPr="00F654CD" w:rsidRDefault="00F654CD">
            <w:pPr>
              <w:jc w:val="center"/>
              <w:rPr>
                <w:sz w:val="20"/>
                <w:szCs w:val="20"/>
              </w:rPr>
            </w:pPr>
            <w:r w:rsidRPr="00F654CD">
              <w:rPr>
                <w:sz w:val="20"/>
                <w:szCs w:val="20"/>
              </w:rPr>
              <w:t>912,22</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FC902" w14:textId="77777777" w:rsidR="00F654CD" w:rsidRPr="00F654CD" w:rsidRDefault="00F654CD">
            <w:pPr>
              <w:jc w:val="center"/>
              <w:rPr>
                <w:sz w:val="20"/>
                <w:szCs w:val="20"/>
              </w:rPr>
            </w:pPr>
            <w:r w:rsidRPr="00F654CD">
              <w:rPr>
                <w:sz w:val="20"/>
                <w:szCs w:val="20"/>
              </w:rPr>
              <w:t>82 099,80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F3D2D" w14:textId="77777777" w:rsidR="00F654CD" w:rsidRPr="00F654CD" w:rsidRDefault="00F654CD">
            <w:pPr>
              <w:jc w:val="center"/>
              <w:rPr>
                <w:sz w:val="20"/>
                <w:szCs w:val="20"/>
              </w:rPr>
            </w:pPr>
            <w:r w:rsidRPr="00F654CD">
              <w:rPr>
                <w:sz w:val="20"/>
                <w:szCs w:val="20"/>
              </w:rPr>
              <w:t>2 824,26</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AAD1A" w14:textId="77777777" w:rsidR="00F654CD" w:rsidRPr="00F654CD" w:rsidRDefault="00F654CD">
            <w:pPr>
              <w:jc w:val="center"/>
              <w:rPr>
                <w:sz w:val="20"/>
                <w:szCs w:val="20"/>
              </w:rPr>
            </w:pPr>
            <w:r w:rsidRPr="00F654CD">
              <w:rPr>
                <w:sz w:val="20"/>
                <w:szCs w:val="20"/>
              </w:rPr>
              <w:t>254 183,40</w:t>
            </w:r>
          </w:p>
        </w:tc>
      </w:tr>
      <w:tr w:rsidR="00F654CD" w:rsidRPr="00F654CD" w14:paraId="25324240"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FD104" w14:textId="77777777" w:rsidR="00F654CD" w:rsidRPr="00F654CD" w:rsidRDefault="00F654CD">
            <w:pPr>
              <w:jc w:val="center"/>
              <w:rPr>
                <w:b/>
                <w:bCs/>
                <w:sz w:val="20"/>
                <w:szCs w:val="20"/>
              </w:rPr>
            </w:pPr>
            <w:r w:rsidRPr="00F654CD">
              <w:rPr>
                <w:b/>
                <w:bCs/>
                <w:sz w:val="20"/>
                <w:szCs w:val="20"/>
              </w:rPr>
              <w:t>2</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B24AF0" w14:textId="77777777" w:rsidR="00F654CD" w:rsidRPr="00F654CD" w:rsidRDefault="00F654CD">
            <w:pPr>
              <w:rPr>
                <w:color w:val="000000"/>
                <w:sz w:val="20"/>
                <w:szCs w:val="20"/>
              </w:rPr>
            </w:pPr>
            <w:r w:rsidRPr="00F654CD">
              <w:rPr>
                <w:color w:val="000000"/>
                <w:sz w:val="20"/>
                <w:szCs w:val="20"/>
              </w:rPr>
              <w:t xml:space="preserve">Смазка GRESON KSX-2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9F1B3C7" w14:textId="77777777" w:rsidR="00F654CD" w:rsidRPr="00F654CD" w:rsidRDefault="00F654CD">
            <w:pPr>
              <w:jc w:val="center"/>
              <w:rPr>
                <w:color w:val="000000"/>
                <w:sz w:val="20"/>
                <w:szCs w:val="20"/>
              </w:rPr>
            </w:pPr>
            <w:r w:rsidRPr="00F654CD">
              <w:rPr>
                <w:color w:val="000000"/>
                <w:sz w:val="20"/>
                <w:szCs w:val="20"/>
              </w:rPr>
              <w:t>кг</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AA3EC" w14:textId="77777777" w:rsidR="00F654CD" w:rsidRPr="00F654CD" w:rsidRDefault="00F654CD">
            <w:pPr>
              <w:jc w:val="center"/>
              <w:rPr>
                <w:sz w:val="20"/>
                <w:szCs w:val="20"/>
              </w:rPr>
            </w:pPr>
            <w:r w:rsidRPr="00F654CD">
              <w:rPr>
                <w:sz w:val="20"/>
                <w:szCs w:val="20"/>
              </w:rPr>
              <w:t>150,00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F6B47" w14:textId="77777777" w:rsidR="00F654CD" w:rsidRPr="00F654CD" w:rsidRDefault="00F654CD">
            <w:pPr>
              <w:jc w:val="center"/>
              <w:rPr>
                <w:sz w:val="20"/>
                <w:szCs w:val="20"/>
              </w:rPr>
            </w:pPr>
            <w:r w:rsidRPr="00F654CD">
              <w:rPr>
                <w:sz w:val="20"/>
                <w:szCs w:val="20"/>
              </w:rPr>
              <w:t>2 980,00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354C3" w14:textId="77777777" w:rsidR="00F654CD" w:rsidRPr="00F654CD" w:rsidRDefault="00F654CD">
            <w:pPr>
              <w:jc w:val="center"/>
              <w:rPr>
                <w:sz w:val="20"/>
                <w:szCs w:val="20"/>
              </w:rPr>
            </w:pPr>
            <w:r w:rsidRPr="00F654CD">
              <w:rPr>
                <w:sz w:val="20"/>
                <w:szCs w:val="20"/>
              </w:rPr>
              <w:t>447 000,00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57B21A" w14:textId="77777777" w:rsidR="00F654CD" w:rsidRPr="00F654CD" w:rsidRDefault="00F654CD">
            <w:pPr>
              <w:jc w:val="center"/>
              <w:rPr>
                <w:sz w:val="20"/>
                <w:szCs w:val="20"/>
              </w:rPr>
            </w:pPr>
            <w:r w:rsidRPr="00F654CD">
              <w:rPr>
                <w:sz w:val="20"/>
                <w:szCs w:val="20"/>
              </w:rPr>
              <w:t>986,67</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8739F" w14:textId="77777777" w:rsidR="00F654CD" w:rsidRPr="00F654CD" w:rsidRDefault="00F654CD">
            <w:pPr>
              <w:jc w:val="center"/>
              <w:rPr>
                <w:sz w:val="20"/>
                <w:szCs w:val="20"/>
              </w:rPr>
            </w:pPr>
            <w:r w:rsidRPr="00F654CD">
              <w:rPr>
                <w:sz w:val="20"/>
                <w:szCs w:val="20"/>
              </w:rPr>
              <w:t>148 000,50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8956C" w14:textId="77777777" w:rsidR="00F654CD" w:rsidRPr="00F654CD" w:rsidRDefault="00F654CD">
            <w:pPr>
              <w:jc w:val="center"/>
              <w:rPr>
                <w:sz w:val="20"/>
                <w:szCs w:val="20"/>
              </w:rPr>
            </w:pPr>
            <w:r w:rsidRPr="00F654CD">
              <w:rPr>
                <w:sz w:val="20"/>
                <w:szCs w:val="20"/>
              </w:rPr>
              <w:t>860,00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9110C" w14:textId="77777777" w:rsidR="00F654CD" w:rsidRPr="00F654CD" w:rsidRDefault="00F654CD">
            <w:pPr>
              <w:jc w:val="center"/>
              <w:rPr>
                <w:sz w:val="20"/>
                <w:szCs w:val="20"/>
              </w:rPr>
            </w:pPr>
            <w:r w:rsidRPr="00F654CD">
              <w:rPr>
                <w:sz w:val="20"/>
                <w:szCs w:val="20"/>
              </w:rPr>
              <w:t>129 000,00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FD7C5" w14:textId="77777777" w:rsidR="00F654CD" w:rsidRPr="00F654CD" w:rsidRDefault="00F654CD">
            <w:pPr>
              <w:jc w:val="center"/>
              <w:rPr>
                <w:sz w:val="20"/>
                <w:szCs w:val="20"/>
              </w:rPr>
            </w:pPr>
            <w:r w:rsidRPr="00F654CD">
              <w:rPr>
                <w:sz w:val="20"/>
                <w:szCs w:val="20"/>
              </w:rPr>
              <w:t>1 608,89</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57550" w14:textId="77777777" w:rsidR="00F654CD" w:rsidRPr="00F654CD" w:rsidRDefault="00F654CD">
            <w:pPr>
              <w:jc w:val="center"/>
              <w:rPr>
                <w:sz w:val="20"/>
                <w:szCs w:val="20"/>
              </w:rPr>
            </w:pPr>
            <w:r w:rsidRPr="00F654CD">
              <w:rPr>
                <w:sz w:val="20"/>
                <w:szCs w:val="20"/>
              </w:rPr>
              <w:t>241 333,50</w:t>
            </w:r>
          </w:p>
        </w:tc>
      </w:tr>
      <w:tr w:rsidR="00F654CD" w:rsidRPr="00F654CD" w14:paraId="76454A8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44FF8" w14:textId="77777777" w:rsidR="00F654CD" w:rsidRPr="00F654CD" w:rsidRDefault="00F654CD">
            <w:pPr>
              <w:jc w:val="center"/>
              <w:rPr>
                <w:b/>
                <w:bCs/>
                <w:sz w:val="20"/>
                <w:szCs w:val="20"/>
              </w:rPr>
            </w:pPr>
            <w:r w:rsidRPr="00F654CD">
              <w:rPr>
                <w:b/>
                <w:bCs/>
                <w:sz w:val="20"/>
                <w:szCs w:val="20"/>
              </w:rPr>
              <w:t>3</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14:paraId="501C91D8" w14:textId="77777777" w:rsidR="00F654CD" w:rsidRPr="00F654CD" w:rsidRDefault="00F654CD">
            <w:pPr>
              <w:rPr>
                <w:color w:val="000000"/>
                <w:sz w:val="20"/>
                <w:szCs w:val="20"/>
              </w:rPr>
            </w:pPr>
            <w:r w:rsidRPr="00F654CD">
              <w:rPr>
                <w:color w:val="000000"/>
                <w:sz w:val="20"/>
                <w:szCs w:val="20"/>
              </w:rPr>
              <w:t>Трансмиссионное масло MOBIL ATF 320 согласно прилагаемым ниже техническим характеристикам:</w:t>
            </w:r>
            <w:r w:rsidRPr="00F654CD">
              <w:rPr>
                <w:color w:val="000000"/>
                <w:sz w:val="20"/>
                <w:szCs w:val="20"/>
              </w:rPr>
              <w:br/>
              <w:t>Вязкость кинематическая, ASTM D 445 сСт при 100 °С 8,2</w:t>
            </w:r>
            <w:r w:rsidRPr="00F654CD">
              <w:rPr>
                <w:color w:val="000000"/>
                <w:sz w:val="20"/>
                <w:szCs w:val="20"/>
              </w:rPr>
              <w:br/>
              <w:t>Вязкость по Брукфилду при -40°C, мПа-с, ASTM D2983</w:t>
            </w:r>
            <w:r w:rsidRPr="00F654CD">
              <w:rPr>
                <w:color w:val="000000"/>
                <w:sz w:val="20"/>
                <w:szCs w:val="20"/>
              </w:rPr>
              <w:br/>
              <w:t>17900</w:t>
            </w:r>
            <w:r w:rsidRPr="00F654CD">
              <w:rPr>
                <w:color w:val="000000"/>
                <w:sz w:val="20"/>
                <w:szCs w:val="20"/>
              </w:rPr>
              <w:br/>
              <w:t>Температура вспышки, °C, ASTM D92 197</w:t>
            </w:r>
            <w:r w:rsidRPr="00F654CD">
              <w:rPr>
                <w:color w:val="000000"/>
                <w:sz w:val="20"/>
                <w:szCs w:val="20"/>
              </w:rPr>
              <w:br/>
              <w:t>Плотность при 15 ºC, кг/л, ASTM D 4052 0,856</w:t>
            </w:r>
            <w:r w:rsidRPr="00F654CD">
              <w:rPr>
                <w:color w:val="000000"/>
                <w:sz w:val="20"/>
                <w:szCs w:val="20"/>
              </w:rPr>
              <w:br/>
              <w:t>Mobil ATF 320 имеет следующие одобрения производителей оборудования:</w:t>
            </w:r>
            <w:r w:rsidRPr="00F654CD">
              <w:rPr>
                <w:color w:val="000000"/>
                <w:sz w:val="20"/>
                <w:szCs w:val="20"/>
              </w:rPr>
              <w:br/>
              <w:t>MAN 339 Typ Z1 / 339 Typ V1</w:t>
            </w:r>
            <w:r w:rsidRPr="00F654CD">
              <w:rPr>
                <w:color w:val="000000"/>
                <w:sz w:val="20"/>
                <w:szCs w:val="20"/>
              </w:rPr>
              <w:br/>
              <w:t>Voith Turbo H55.6335.xx</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313E082"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98E1A6" w14:textId="77777777" w:rsidR="00F654CD" w:rsidRPr="00F654CD" w:rsidRDefault="00F654CD">
            <w:pPr>
              <w:jc w:val="center"/>
              <w:rPr>
                <w:sz w:val="20"/>
                <w:szCs w:val="20"/>
              </w:rPr>
            </w:pPr>
            <w:r w:rsidRPr="00F654CD">
              <w:rPr>
                <w:sz w:val="20"/>
                <w:szCs w:val="20"/>
              </w:rPr>
              <w:t>120,00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5720C" w14:textId="77777777" w:rsidR="00F654CD" w:rsidRPr="00F654CD" w:rsidRDefault="00F654CD">
            <w:pPr>
              <w:jc w:val="center"/>
              <w:rPr>
                <w:sz w:val="20"/>
                <w:szCs w:val="20"/>
              </w:rPr>
            </w:pPr>
            <w:r w:rsidRPr="00F654CD">
              <w:rPr>
                <w:sz w:val="20"/>
                <w:szCs w:val="20"/>
              </w:rPr>
              <w:t>1 480,00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520E9" w14:textId="77777777" w:rsidR="00F654CD" w:rsidRPr="00F654CD" w:rsidRDefault="00F654CD">
            <w:pPr>
              <w:jc w:val="center"/>
              <w:rPr>
                <w:sz w:val="20"/>
                <w:szCs w:val="20"/>
              </w:rPr>
            </w:pPr>
            <w:r w:rsidRPr="00F654CD">
              <w:rPr>
                <w:sz w:val="20"/>
                <w:szCs w:val="20"/>
              </w:rPr>
              <w:t>177 600,00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C4983" w14:textId="77777777" w:rsidR="00F654CD" w:rsidRPr="00F654CD" w:rsidRDefault="00F654CD">
            <w:pPr>
              <w:jc w:val="center"/>
              <w:rPr>
                <w:sz w:val="20"/>
                <w:szCs w:val="20"/>
              </w:rPr>
            </w:pPr>
            <w:r w:rsidRPr="00F654CD">
              <w:rPr>
                <w:sz w:val="20"/>
                <w:szCs w:val="20"/>
              </w:rPr>
              <w:t>1 264,85</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CE947" w14:textId="77777777" w:rsidR="00F654CD" w:rsidRPr="00F654CD" w:rsidRDefault="00F654CD">
            <w:pPr>
              <w:jc w:val="center"/>
              <w:rPr>
                <w:sz w:val="20"/>
                <w:szCs w:val="20"/>
              </w:rPr>
            </w:pPr>
            <w:r w:rsidRPr="00F654CD">
              <w:rPr>
                <w:sz w:val="20"/>
                <w:szCs w:val="20"/>
              </w:rPr>
              <w:t>151 782,00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E2C98" w14:textId="77777777" w:rsidR="00F654CD" w:rsidRPr="00F654CD" w:rsidRDefault="00F654CD">
            <w:pPr>
              <w:jc w:val="center"/>
              <w:rPr>
                <w:sz w:val="20"/>
                <w:szCs w:val="20"/>
              </w:rPr>
            </w:pPr>
            <w:r w:rsidRPr="00F654CD">
              <w:rPr>
                <w:sz w:val="20"/>
                <w:szCs w:val="20"/>
              </w:rPr>
              <w:t>1 186,00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19352" w14:textId="77777777" w:rsidR="00F654CD" w:rsidRPr="00F654CD" w:rsidRDefault="00F654CD">
            <w:pPr>
              <w:jc w:val="center"/>
              <w:rPr>
                <w:sz w:val="20"/>
                <w:szCs w:val="20"/>
              </w:rPr>
            </w:pPr>
            <w:r w:rsidRPr="00F654CD">
              <w:rPr>
                <w:sz w:val="20"/>
                <w:szCs w:val="20"/>
              </w:rPr>
              <w:t>142 320,00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D6AF0" w14:textId="77777777" w:rsidR="00F654CD" w:rsidRPr="00F654CD" w:rsidRDefault="00F654CD">
            <w:pPr>
              <w:jc w:val="center"/>
              <w:rPr>
                <w:sz w:val="20"/>
                <w:szCs w:val="20"/>
              </w:rPr>
            </w:pPr>
            <w:r w:rsidRPr="00F654CD">
              <w:rPr>
                <w:sz w:val="20"/>
                <w:szCs w:val="20"/>
              </w:rPr>
              <w:t>1 310,28</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C2ADD" w14:textId="77777777" w:rsidR="00F654CD" w:rsidRPr="00F654CD" w:rsidRDefault="00F654CD">
            <w:pPr>
              <w:jc w:val="center"/>
              <w:rPr>
                <w:sz w:val="20"/>
                <w:szCs w:val="20"/>
              </w:rPr>
            </w:pPr>
            <w:r w:rsidRPr="00F654CD">
              <w:rPr>
                <w:sz w:val="20"/>
                <w:szCs w:val="20"/>
              </w:rPr>
              <w:t>157 233,60</w:t>
            </w:r>
          </w:p>
        </w:tc>
      </w:tr>
      <w:tr w:rsidR="00F654CD" w:rsidRPr="00F654CD" w14:paraId="403B1874"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932F9" w14:textId="77777777" w:rsidR="00F654CD" w:rsidRPr="00F654CD" w:rsidRDefault="00F654CD">
            <w:pPr>
              <w:jc w:val="center"/>
              <w:rPr>
                <w:b/>
                <w:bCs/>
                <w:sz w:val="20"/>
                <w:szCs w:val="20"/>
              </w:rPr>
            </w:pPr>
            <w:r w:rsidRPr="00F654CD">
              <w:rPr>
                <w:b/>
                <w:bCs/>
                <w:sz w:val="20"/>
                <w:szCs w:val="20"/>
              </w:rPr>
              <w:t>4</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356622" w14:textId="77777777" w:rsidR="00F654CD" w:rsidRPr="00F654CD" w:rsidRDefault="00F654CD">
            <w:pPr>
              <w:rPr>
                <w:color w:val="000000"/>
                <w:sz w:val="20"/>
                <w:szCs w:val="20"/>
              </w:rPr>
            </w:pPr>
            <w:r w:rsidRPr="00F654CD">
              <w:rPr>
                <w:color w:val="000000"/>
                <w:sz w:val="20"/>
                <w:szCs w:val="20"/>
              </w:rPr>
              <w:t>Смазка силиконовая Автомастер, 300 мл или эквивалент</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59BDA80"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A4A85" w14:textId="77777777" w:rsidR="00F654CD" w:rsidRPr="00F654CD" w:rsidRDefault="00F654CD">
            <w:pPr>
              <w:jc w:val="center"/>
              <w:rPr>
                <w:sz w:val="20"/>
                <w:szCs w:val="20"/>
              </w:rPr>
            </w:pPr>
            <w:r w:rsidRPr="00F654CD">
              <w:rPr>
                <w:sz w:val="20"/>
                <w:szCs w:val="20"/>
              </w:rPr>
              <w:t>200,00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A9D16B" w14:textId="77777777" w:rsidR="00F654CD" w:rsidRPr="00F654CD" w:rsidRDefault="00F654CD">
            <w:pPr>
              <w:jc w:val="center"/>
              <w:rPr>
                <w:sz w:val="20"/>
                <w:szCs w:val="20"/>
              </w:rPr>
            </w:pPr>
            <w:r w:rsidRPr="00F654CD">
              <w:rPr>
                <w:sz w:val="20"/>
                <w:szCs w:val="20"/>
              </w:rPr>
              <w:t>398,00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3CE82" w14:textId="77777777" w:rsidR="00F654CD" w:rsidRPr="00F654CD" w:rsidRDefault="00F654CD">
            <w:pPr>
              <w:jc w:val="center"/>
              <w:rPr>
                <w:sz w:val="20"/>
                <w:szCs w:val="20"/>
              </w:rPr>
            </w:pPr>
            <w:r w:rsidRPr="00F654CD">
              <w:rPr>
                <w:sz w:val="20"/>
                <w:szCs w:val="20"/>
              </w:rPr>
              <w:t>79 600,00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A64CDD" w14:textId="77777777" w:rsidR="00F654CD" w:rsidRPr="00F654CD" w:rsidRDefault="00F654CD">
            <w:pPr>
              <w:jc w:val="center"/>
              <w:rPr>
                <w:sz w:val="20"/>
                <w:szCs w:val="20"/>
              </w:rPr>
            </w:pPr>
            <w:r w:rsidRPr="00F654CD">
              <w:rPr>
                <w:sz w:val="20"/>
                <w:szCs w:val="20"/>
              </w:rPr>
              <w:t>419,84</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62AD" w14:textId="77777777" w:rsidR="00F654CD" w:rsidRPr="00F654CD" w:rsidRDefault="00F654CD">
            <w:pPr>
              <w:jc w:val="center"/>
              <w:rPr>
                <w:sz w:val="20"/>
                <w:szCs w:val="20"/>
              </w:rPr>
            </w:pPr>
            <w:r w:rsidRPr="00F654CD">
              <w:rPr>
                <w:sz w:val="20"/>
                <w:szCs w:val="20"/>
              </w:rPr>
              <w:t>83 968,00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936A7" w14:textId="77777777" w:rsidR="00F654CD" w:rsidRPr="00F654CD" w:rsidRDefault="00F654CD">
            <w:pPr>
              <w:jc w:val="center"/>
              <w:rPr>
                <w:sz w:val="20"/>
                <w:szCs w:val="20"/>
              </w:rPr>
            </w:pPr>
            <w:r w:rsidRPr="00F654CD">
              <w:rPr>
                <w:sz w:val="20"/>
                <w:szCs w:val="20"/>
              </w:rPr>
              <w:t>420,00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A29" w14:textId="77777777" w:rsidR="00F654CD" w:rsidRPr="00F654CD" w:rsidRDefault="00F654CD">
            <w:pPr>
              <w:jc w:val="center"/>
              <w:rPr>
                <w:sz w:val="20"/>
                <w:szCs w:val="20"/>
              </w:rPr>
            </w:pPr>
            <w:r w:rsidRPr="00F654CD">
              <w:rPr>
                <w:sz w:val="20"/>
                <w:szCs w:val="20"/>
              </w:rPr>
              <w:t>84 000,00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55A66" w14:textId="77777777" w:rsidR="00F654CD" w:rsidRPr="00F654CD" w:rsidRDefault="00F654CD">
            <w:pPr>
              <w:jc w:val="center"/>
              <w:rPr>
                <w:sz w:val="20"/>
                <w:szCs w:val="20"/>
              </w:rPr>
            </w:pPr>
            <w:r w:rsidRPr="00F654CD">
              <w:rPr>
                <w:sz w:val="20"/>
                <w:szCs w:val="20"/>
              </w:rPr>
              <w:t>412,61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9DD4A" w14:textId="77777777" w:rsidR="00F654CD" w:rsidRPr="00F654CD" w:rsidRDefault="00F654CD">
            <w:pPr>
              <w:jc w:val="center"/>
              <w:rPr>
                <w:sz w:val="20"/>
                <w:szCs w:val="20"/>
              </w:rPr>
            </w:pPr>
            <w:r w:rsidRPr="00F654CD">
              <w:rPr>
                <w:sz w:val="20"/>
                <w:szCs w:val="20"/>
              </w:rPr>
              <w:t>82 522,00</w:t>
            </w:r>
          </w:p>
        </w:tc>
      </w:tr>
      <w:tr w:rsidR="00F654CD" w:rsidRPr="00F654CD" w14:paraId="31C22EAC"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5F94D" w14:textId="77777777" w:rsidR="00F654CD" w:rsidRPr="00F654CD" w:rsidRDefault="00F654CD">
            <w:pPr>
              <w:jc w:val="center"/>
              <w:rPr>
                <w:b/>
                <w:bCs/>
                <w:sz w:val="20"/>
                <w:szCs w:val="20"/>
              </w:rPr>
            </w:pPr>
            <w:r w:rsidRPr="00F654CD">
              <w:rPr>
                <w:b/>
                <w:bCs/>
                <w:sz w:val="20"/>
                <w:szCs w:val="20"/>
              </w:rPr>
              <w:t>5</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D9CCAC" w14:textId="77777777" w:rsidR="00F654CD" w:rsidRPr="00F654CD" w:rsidRDefault="00F654CD">
            <w:pPr>
              <w:rPr>
                <w:color w:val="000000"/>
                <w:sz w:val="20"/>
                <w:szCs w:val="20"/>
              </w:rPr>
            </w:pPr>
            <w:r w:rsidRPr="00F654CD">
              <w:rPr>
                <w:color w:val="000000"/>
                <w:sz w:val="20"/>
                <w:szCs w:val="20"/>
              </w:rPr>
              <w:t xml:space="preserve">Масло моbil Delvac 5-40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38DCA2F"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255E6" w14:textId="77777777" w:rsidR="00F654CD" w:rsidRPr="00F654CD" w:rsidRDefault="00F654CD">
            <w:pPr>
              <w:jc w:val="center"/>
              <w:rPr>
                <w:sz w:val="20"/>
                <w:szCs w:val="20"/>
              </w:rPr>
            </w:pPr>
            <w:r w:rsidRPr="00F654CD">
              <w:rPr>
                <w:sz w:val="20"/>
                <w:szCs w:val="20"/>
              </w:rPr>
              <w:t>120,00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636D0" w14:textId="77777777" w:rsidR="00F654CD" w:rsidRPr="00F654CD" w:rsidRDefault="00F654CD">
            <w:pPr>
              <w:jc w:val="center"/>
              <w:rPr>
                <w:sz w:val="20"/>
                <w:szCs w:val="20"/>
              </w:rPr>
            </w:pPr>
            <w:r w:rsidRPr="00F654CD">
              <w:rPr>
                <w:sz w:val="20"/>
                <w:szCs w:val="20"/>
              </w:rPr>
              <w:t>2 350,00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1B6BD" w14:textId="77777777" w:rsidR="00F654CD" w:rsidRPr="00F654CD" w:rsidRDefault="00F654CD">
            <w:pPr>
              <w:jc w:val="center"/>
              <w:rPr>
                <w:sz w:val="20"/>
                <w:szCs w:val="20"/>
              </w:rPr>
            </w:pPr>
            <w:r w:rsidRPr="00F654CD">
              <w:rPr>
                <w:sz w:val="20"/>
                <w:szCs w:val="20"/>
              </w:rPr>
              <w:t>282 000,00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C16CD" w14:textId="77777777" w:rsidR="00F654CD" w:rsidRPr="00F654CD" w:rsidRDefault="00F654CD">
            <w:pPr>
              <w:jc w:val="center"/>
              <w:rPr>
                <w:sz w:val="20"/>
                <w:szCs w:val="20"/>
              </w:rPr>
            </w:pPr>
            <w:r w:rsidRPr="00F654CD">
              <w:rPr>
                <w:sz w:val="20"/>
                <w:szCs w:val="20"/>
              </w:rPr>
              <w:t>1 942,95</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37B69" w14:textId="77777777" w:rsidR="00F654CD" w:rsidRPr="00F654CD" w:rsidRDefault="00F654CD">
            <w:pPr>
              <w:jc w:val="center"/>
              <w:rPr>
                <w:sz w:val="20"/>
                <w:szCs w:val="20"/>
              </w:rPr>
            </w:pPr>
            <w:r w:rsidRPr="00F654CD">
              <w:rPr>
                <w:sz w:val="20"/>
                <w:szCs w:val="20"/>
              </w:rPr>
              <w:t>233 154,00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22E51" w14:textId="77777777" w:rsidR="00F654CD" w:rsidRPr="00F654CD" w:rsidRDefault="00F654CD">
            <w:pPr>
              <w:jc w:val="center"/>
              <w:rPr>
                <w:sz w:val="20"/>
                <w:szCs w:val="20"/>
              </w:rPr>
            </w:pPr>
            <w:r w:rsidRPr="00F654CD">
              <w:rPr>
                <w:sz w:val="20"/>
                <w:szCs w:val="20"/>
              </w:rPr>
              <w:t>1 430,00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7C057" w14:textId="77777777" w:rsidR="00F654CD" w:rsidRPr="00F654CD" w:rsidRDefault="00F654CD">
            <w:pPr>
              <w:jc w:val="center"/>
              <w:rPr>
                <w:sz w:val="20"/>
                <w:szCs w:val="20"/>
              </w:rPr>
            </w:pPr>
            <w:r w:rsidRPr="00F654CD">
              <w:rPr>
                <w:sz w:val="20"/>
                <w:szCs w:val="20"/>
              </w:rPr>
              <w:t>171 600,00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AB9C5" w14:textId="77777777" w:rsidR="00F654CD" w:rsidRPr="00F654CD" w:rsidRDefault="00F654CD">
            <w:pPr>
              <w:jc w:val="center"/>
              <w:rPr>
                <w:sz w:val="20"/>
                <w:szCs w:val="20"/>
              </w:rPr>
            </w:pPr>
            <w:r w:rsidRPr="00F654CD">
              <w:rPr>
                <w:sz w:val="20"/>
                <w:szCs w:val="20"/>
              </w:rPr>
              <w:t>1 907,65</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5B79F" w14:textId="77777777" w:rsidR="00F654CD" w:rsidRPr="00F654CD" w:rsidRDefault="00F654CD">
            <w:pPr>
              <w:jc w:val="center"/>
              <w:rPr>
                <w:sz w:val="20"/>
                <w:szCs w:val="20"/>
              </w:rPr>
            </w:pPr>
            <w:r w:rsidRPr="00F654CD">
              <w:rPr>
                <w:sz w:val="20"/>
                <w:szCs w:val="20"/>
              </w:rPr>
              <w:t>228 918,00</w:t>
            </w:r>
          </w:p>
        </w:tc>
      </w:tr>
      <w:tr w:rsidR="00F654CD" w:rsidRPr="00F654CD" w14:paraId="5F0EE88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4325" w14:textId="77777777" w:rsidR="00F654CD" w:rsidRPr="00F654CD" w:rsidRDefault="00F654CD">
            <w:pPr>
              <w:jc w:val="center"/>
              <w:rPr>
                <w:b/>
                <w:bCs/>
                <w:sz w:val="20"/>
                <w:szCs w:val="20"/>
              </w:rPr>
            </w:pPr>
            <w:r w:rsidRPr="00F654CD">
              <w:rPr>
                <w:b/>
                <w:bCs/>
                <w:sz w:val="20"/>
                <w:szCs w:val="20"/>
              </w:rPr>
              <w:t>6</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6DA0EE" w14:textId="77777777" w:rsidR="00F654CD" w:rsidRPr="00F654CD" w:rsidRDefault="00F654CD">
            <w:pPr>
              <w:rPr>
                <w:color w:val="000000"/>
                <w:sz w:val="20"/>
                <w:szCs w:val="20"/>
                <w:lang w:val="en-US"/>
              </w:rPr>
            </w:pPr>
            <w:r w:rsidRPr="00F654CD">
              <w:rPr>
                <w:color w:val="000000"/>
                <w:sz w:val="20"/>
                <w:szCs w:val="20"/>
              </w:rPr>
              <w:t>Масло</w:t>
            </w:r>
            <w:r w:rsidRPr="00F654CD">
              <w:rPr>
                <w:color w:val="000000"/>
                <w:sz w:val="20"/>
                <w:szCs w:val="20"/>
                <w:lang w:val="en-US"/>
              </w:rPr>
              <w:t xml:space="preserve"> SHELL Spirax S6 AXME 75w90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C3B709"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19AED" w14:textId="77777777" w:rsidR="00F654CD" w:rsidRPr="00F654CD" w:rsidRDefault="00F654CD">
            <w:pPr>
              <w:jc w:val="center"/>
              <w:rPr>
                <w:sz w:val="20"/>
                <w:szCs w:val="20"/>
              </w:rPr>
            </w:pPr>
            <w:r w:rsidRPr="00F654CD">
              <w:rPr>
                <w:sz w:val="20"/>
                <w:szCs w:val="20"/>
              </w:rPr>
              <w:t>520,00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15AF4" w14:textId="77777777" w:rsidR="00F654CD" w:rsidRPr="00F654CD" w:rsidRDefault="00F654CD">
            <w:pPr>
              <w:jc w:val="center"/>
              <w:rPr>
                <w:sz w:val="20"/>
                <w:szCs w:val="20"/>
              </w:rPr>
            </w:pPr>
            <w:r w:rsidRPr="00F654CD">
              <w:rPr>
                <w:sz w:val="20"/>
                <w:szCs w:val="20"/>
              </w:rPr>
              <w:t>3 259,00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B08D9" w14:textId="77777777" w:rsidR="00F654CD" w:rsidRPr="00F654CD" w:rsidRDefault="00F654CD">
            <w:pPr>
              <w:jc w:val="center"/>
              <w:rPr>
                <w:sz w:val="20"/>
                <w:szCs w:val="20"/>
              </w:rPr>
            </w:pPr>
            <w:r w:rsidRPr="00F654CD">
              <w:rPr>
                <w:sz w:val="20"/>
                <w:szCs w:val="20"/>
              </w:rPr>
              <w:t>1 694 680,00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8F4E3E" w14:textId="77777777" w:rsidR="00F654CD" w:rsidRPr="00F654CD" w:rsidRDefault="00F654CD">
            <w:pPr>
              <w:jc w:val="center"/>
              <w:rPr>
                <w:sz w:val="20"/>
                <w:szCs w:val="20"/>
              </w:rPr>
            </w:pPr>
            <w:r w:rsidRPr="00F654CD">
              <w:rPr>
                <w:sz w:val="20"/>
                <w:szCs w:val="20"/>
              </w:rPr>
              <w:t>1 264,16</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B95919" w14:textId="77777777" w:rsidR="00F654CD" w:rsidRPr="00F654CD" w:rsidRDefault="00F654CD">
            <w:pPr>
              <w:jc w:val="center"/>
              <w:rPr>
                <w:sz w:val="20"/>
                <w:szCs w:val="20"/>
              </w:rPr>
            </w:pPr>
            <w:r w:rsidRPr="00F654CD">
              <w:rPr>
                <w:sz w:val="20"/>
                <w:szCs w:val="20"/>
              </w:rPr>
              <w:t>657 363,20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9BCCE0" w14:textId="77777777" w:rsidR="00F654CD" w:rsidRPr="00F654CD" w:rsidRDefault="00F654CD">
            <w:pPr>
              <w:jc w:val="center"/>
              <w:rPr>
                <w:sz w:val="20"/>
                <w:szCs w:val="20"/>
              </w:rPr>
            </w:pPr>
            <w:r w:rsidRPr="00F654CD">
              <w:rPr>
                <w:sz w:val="20"/>
                <w:szCs w:val="20"/>
              </w:rPr>
              <w:t>1 347,50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0FA171" w14:textId="77777777" w:rsidR="00F654CD" w:rsidRPr="00F654CD" w:rsidRDefault="00F654CD">
            <w:pPr>
              <w:jc w:val="center"/>
              <w:rPr>
                <w:sz w:val="20"/>
                <w:szCs w:val="20"/>
              </w:rPr>
            </w:pPr>
            <w:r w:rsidRPr="00F654CD">
              <w:rPr>
                <w:sz w:val="20"/>
                <w:szCs w:val="20"/>
              </w:rPr>
              <w:t>700 700,00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12D76" w14:textId="77777777" w:rsidR="00F654CD" w:rsidRPr="00F654CD" w:rsidRDefault="00F654CD">
            <w:pPr>
              <w:jc w:val="center"/>
              <w:rPr>
                <w:sz w:val="20"/>
                <w:szCs w:val="20"/>
              </w:rPr>
            </w:pPr>
            <w:r w:rsidRPr="00F654CD">
              <w:rPr>
                <w:sz w:val="20"/>
                <w:szCs w:val="20"/>
              </w:rPr>
              <w:t>1 956,89</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9F7A9" w14:textId="77777777" w:rsidR="00F654CD" w:rsidRPr="00F654CD" w:rsidRDefault="00F654CD">
            <w:pPr>
              <w:jc w:val="center"/>
              <w:rPr>
                <w:sz w:val="20"/>
                <w:szCs w:val="20"/>
              </w:rPr>
            </w:pPr>
            <w:r w:rsidRPr="00F654CD">
              <w:rPr>
                <w:sz w:val="20"/>
                <w:szCs w:val="20"/>
              </w:rPr>
              <w:t>1 017 582,80</w:t>
            </w:r>
          </w:p>
        </w:tc>
      </w:tr>
      <w:tr w:rsidR="00F654CD" w:rsidRPr="00F654CD" w14:paraId="6AC3946C"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B96F3" w14:textId="77777777" w:rsidR="00F654CD" w:rsidRPr="00F654CD" w:rsidRDefault="00F654CD">
            <w:pPr>
              <w:jc w:val="center"/>
              <w:rPr>
                <w:b/>
                <w:bCs/>
                <w:sz w:val="20"/>
                <w:szCs w:val="20"/>
              </w:rPr>
            </w:pPr>
            <w:r w:rsidRPr="00F654CD">
              <w:rPr>
                <w:b/>
                <w:bCs/>
                <w:sz w:val="20"/>
                <w:szCs w:val="20"/>
              </w:rPr>
              <w:lastRenderedPageBreak/>
              <w:t>7</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DAD78C" w14:textId="77777777" w:rsidR="00F654CD" w:rsidRPr="00F654CD" w:rsidRDefault="00F654CD">
            <w:pPr>
              <w:rPr>
                <w:color w:val="000000"/>
                <w:sz w:val="20"/>
                <w:szCs w:val="20"/>
              </w:rPr>
            </w:pPr>
            <w:r w:rsidRPr="00F654CD">
              <w:rPr>
                <w:color w:val="000000"/>
                <w:sz w:val="20"/>
                <w:szCs w:val="20"/>
              </w:rPr>
              <w:t>Масло BELGIN HIDROTEX SUPER HVI 32  согласно прилагаемым ниже техническим характеристикам:</w:t>
            </w:r>
            <w:r w:rsidRPr="00F654CD">
              <w:rPr>
                <w:color w:val="000000"/>
                <w:sz w:val="20"/>
                <w:szCs w:val="20"/>
              </w:rPr>
              <w:br/>
              <w:t>Плотность (20°C, г/см3) 0,871</w:t>
            </w:r>
            <w:r w:rsidRPr="00F654CD">
              <w:rPr>
                <w:color w:val="000000"/>
                <w:sz w:val="20"/>
                <w:szCs w:val="20"/>
              </w:rPr>
              <w:br/>
              <w:t>Кинематическая вязкость (40°C, cSt) 32,5</w:t>
            </w:r>
            <w:r w:rsidRPr="00F654CD">
              <w:rPr>
                <w:color w:val="000000"/>
                <w:sz w:val="20"/>
                <w:szCs w:val="20"/>
              </w:rPr>
              <w:br/>
              <w:t>Кинематическая вязкость (100°C, cSt) 6,35</w:t>
            </w:r>
            <w:r w:rsidRPr="00F654CD">
              <w:rPr>
                <w:color w:val="000000"/>
                <w:sz w:val="20"/>
                <w:szCs w:val="20"/>
              </w:rPr>
              <w:br/>
              <w:t>Индекс вязкости 151</w:t>
            </w:r>
            <w:r w:rsidRPr="00F654CD">
              <w:rPr>
                <w:color w:val="000000"/>
                <w:sz w:val="20"/>
                <w:szCs w:val="20"/>
              </w:rPr>
              <w:br/>
              <w:t>Температура вспышки (°C) - 220</w:t>
            </w:r>
            <w:r w:rsidRPr="00F654CD">
              <w:rPr>
                <w:color w:val="000000"/>
                <w:sz w:val="20"/>
                <w:szCs w:val="20"/>
              </w:rPr>
              <w:br/>
              <w:t>Температура застывания (°C) - минус 30</w:t>
            </w:r>
            <w:r w:rsidRPr="00F654CD">
              <w:rPr>
                <w:color w:val="000000"/>
                <w:sz w:val="20"/>
                <w:szCs w:val="20"/>
              </w:rPr>
              <w:br/>
              <w:t>ТАН (мгКОН/г) 0,3</w:t>
            </w:r>
            <w:r w:rsidRPr="00F654CD">
              <w:rPr>
                <w:color w:val="000000"/>
                <w:sz w:val="20"/>
                <w:szCs w:val="20"/>
              </w:rPr>
              <w:br/>
              <w:t>Испытание на коррозию (3 ч, 100°C) 1а</w:t>
            </w:r>
            <w:r w:rsidRPr="00F654CD">
              <w:rPr>
                <w:color w:val="000000"/>
                <w:sz w:val="20"/>
                <w:szCs w:val="20"/>
              </w:rPr>
              <w:br/>
              <w:t>Склонность к пенообразованию/стабильность (24°, 93,5°C, мл) - 50/0</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D8BE596"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36929" w14:textId="77777777" w:rsidR="00F654CD" w:rsidRPr="00F654CD" w:rsidRDefault="00F654CD">
            <w:pPr>
              <w:jc w:val="center"/>
              <w:rPr>
                <w:sz w:val="20"/>
                <w:szCs w:val="20"/>
              </w:rPr>
            </w:pPr>
            <w:r w:rsidRPr="00F654CD">
              <w:rPr>
                <w:sz w:val="20"/>
                <w:szCs w:val="20"/>
              </w:rPr>
              <w:t>600,00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16102E" w14:textId="77777777" w:rsidR="00F654CD" w:rsidRPr="00F654CD" w:rsidRDefault="00F654CD">
            <w:pPr>
              <w:jc w:val="center"/>
              <w:rPr>
                <w:sz w:val="20"/>
                <w:szCs w:val="20"/>
              </w:rPr>
            </w:pPr>
            <w:r w:rsidRPr="00F654CD">
              <w:rPr>
                <w:sz w:val="20"/>
                <w:szCs w:val="20"/>
              </w:rPr>
              <w:t>650,00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776B8" w14:textId="77777777" w:rsidR="00F654CD" w:rsidRPr="00F654CD" w:rsidRDefault="00F654CD">
            <w:pPr>
              <w:jc w:val="center"/>
              <w:rPr>
                <w:sz w:val="20"/>
                <w:szCs w:val="20"/>
              </w:rPr>
            </w:pPr>
            <w:r w:rsidRPr="00F654CD">
              <w:rPr>
                <w:sz w:val="20"/>
                <w:szCs w:val="20"/>
              </w:rPr>
              <w:t>390 000,00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127206" w14:textId="77777777" w:rsidR="00F654CD" w:rsidRPr="00F654CD" w:rsidRDefault="00F654CD">
            <w:pPr>
              <w:jc w:val="center"/>
              <w:rPr>
                <w:sz w:val="20"/>
                <w:szCs w:val="20"/>
              </w:rPr>
            </w:pPr>
            <w:r w:rsidRPr="00F654CD">
              <w:rPr>
                <w:sz w:val="20"/>
                <w:szCs w:val="20"/>
              </w:rPr>
              <w:t>359,77</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AD095A" w14:textId="77777777" w:rsidR="00F654CD" w:rsidRPr="00F654CD" w:rsidRDefault="00F654CD">
            <w:pPr>
              <w:jc w:val="center"/>
              <w:rPr>
                <w:sz w:val="20"/>
                <w:szCs w:val="20"/>
              </w:rPr>
            </w:pPr>
            <w:r w:rsidRPr="00F654CD">
              <w:rPr>
                <w:sz w:val="20"/>
                <w:szCs w:val="20"/>
              </w:rPr>
              <w:t>215 862,00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C8BE1" w14:textId="77777777" w:rsidR="00F654CD" w:rsidRPr="00F654CD" w:rsidRDefault="00F654CD">
            <w:pPr>
              <w:jc w:val="center"/>
              <w:rPr>
                <w:sz w:val="20"/>
                <w:szCs w:val="20"/>
              </w:rPr>
            </w:pPr>
            <w:r w:rsidRPr="00F654CD">
              <w:rPr>
                <w:sz w:val="20"/>
                <w:szCs w:val="20"/>
              </w:rPr>
              <w:t>485,50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EE378" w14:textId="77777777" w:rsidR="00F654CD" w:rsidRPr="00F654CD" w:rsidRDefault="00F654CD">
            <w:pPr>
              <w:jc w:val="center"/>
              <w:rPr>
                <w:sz w:val="20"/>
                <w:szCs w:val="20"/>
              </w:rPr>
            </w:pPr>
            <w:r w:rsidRPr="00F654CD">
              <w:rPr>
                <w:sz w:val="20"/>
                <w:szCs w:val="20"/>
              </w:rPr>
              <w:t>291 300,00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95D4B" w14:textId="77777777" w:rsidR="00F654CD" w:rsidRPr="00F654CD" w:rsidRDefault="00F654CD">
            <w:pPr>
              <w:jc w:val="center"/>
              <w:rPr>
                <w:sz w:val="20"/>
                <w:szCs w:val="20"/>
              </w:rPr>
            </w:pPr>
            <w:r w:rsidRPr="00F654CD">
              <w:rPr>
                <w:sz w:val="20"/>
                <w:szCs w:val="20"/>
              </w:rPr>
              <w:t>498,42</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CD2E6" w14:textId="77777777" w:rsidR="00F654CD" w:rsidRPr="00F654CD" w:rsidRDefault="00F654CD">
            <w:pPr>
              <w:jc w:val="center"/>
              <w:rPr>
                <w:sz w:val="20"/>
                <w:szCs w:val="20"/>
              </w:rPr>
            </w:pPr>
            <w:r w:rsidRPr="00F654CD">
              <w:rPr>
                <w:sz w:val="20"/>
                <w:szCs w:val="20"/>
              </w:rPr>
              <w:t>299 052,00</w:t>
            </w:r>
          </w:p>
        </w:tc>
      </w:tr>
      <w:tr w:rsidR="00F654CD" w:rsidRPr="00F654CD" w14:paraId="50BEBF71"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21EF63" w14:textId="77777777" w:rsidR="00F654CD" w:rsidRPr="00F654CD" w:rsidRDefault="00F654CD">
            <w:pPr>
              <w:jc w:val="center"/>
              <w:rPr>
                <w:b/>
                <w:bCs/>
                <w:sz w:val="20"/>
                <w:szCs w:val="20"/>
              </w:rPr>
            </w:pPr>
            <w:r w:rsidRPr="00F654CD">
              <w:rPr>
                <w:b/>
                <w:bCs/>
                <w:sz w:val="20"/>
                <w:szCs w:val="20"/>
              </w:rPr>
              <w:t>8</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CE9A857" w14:textId="77777777" w:rsidR="00F654CD" w:rsidRPr="00F654CD" w:rsidRDefault="00F654CD">
            <w:pPr>
              <w:rPr>
                <w:color w:val="000000"/>
                <w:sz w:val="20"/>
                <w:szCs w:val="20"/>
              </w:rPr>
            </w:pPr>
            <w:r w:rsidRPr="00F654CD">
              <w:rPr>
                <w:color w:val="000000"/>
                <w:sz w:val="20"/>
                <w:szCs w:val="20"/>
              </w:rPr>
              <w:t>Масло SHELL Omala S4 GXV 220 согласно прилагаемым ниже техническим характеристикам:</w:t>
            </w:r>
            <w:r w:rsidRPr="00F654CD">
              <w:rPr>
                <w:color w:val="000000"/>
                <w:sz w:val="20"/>
                <w:szCs w:val="20"/>
              </w:rPr>
              <w:br/>
              <w:t>Кинематическая вязкость - 40C мм2/с ASTM D445 - 220</w:t>
            </w:r>
            <w:r w:rsidRPr="00F654CD">
              <w:rPr>
                <w:color w:val="000000"/>
                <w:sz w:val="20"/>
                <w:szCs w:val="20"/>
              </w:rPr>
              <w:br/>
              <w:t>Кинематическая вязкость - 1000C мм2/с ASTM D445 -30</w:t>
            </w:r>
            <w:r w:rsidRPr="00F654CD">
              <w:rPr>
                <w:color w:val="000000"/>
                <w:sz w:val="20"/>
                <w:szCs w:val="20"/>
              </w:rPr>
              <w:br/>
              <w:t xml:space="preserve">Индекс вязкости ASTM D2270 - 171 </w:t>
            </w:r>
            <w:r w:rsidRPr="00F654CD">
              <w:rPr>
                <w:color w:val="000000"/>
                <w:sz w:val="20"/>
                <w:szCs w:val="20"/>
              </w:rPr>
              <w:br/>
              <w:t>Температура вспышки (COC) C минимум ASTM D92 240</w:t>
            </w:r>
            <w:r w:rsidRPr="00F654CD">
              <w:rPr>
                <w:color w:val="000000"/>
                <w:sz w:val="20"/>
                <w:szCs w:val="20"/>
              </w:rPr>
              <w:br/>
              <w:t>Температура застывания C ASTM D97 -42</w:t>
            </w:r>
            <w:r w:rsidRPr="00F654CD">
              <w:rPr>
                <w:color w:val="000000"/>
                <w:sz w:val="20"/>
                <w:szCs w:val="20"/>
              </w:rPr>
              <w:br/>
              <w:t xml:space="preserve">Плотность - 150C кг/м3 ASTM D4052 - 864 </w:t>
            </w:r>
            <w:r w:rsidRPr="00F654CD">
              <w:rPr>
                <w:color w:val="000000"/>
                <w:sz w:val="20"/>
                <w:szCs w:val="20"/>
              </w:rPr>
              <w:br/>
              <w:t>Нагрузка сваривания методом ЧШМ кг минимум ASTM D2783 - 250</w:t>
            </w:r>
            <w:r w:rsidRPr="00F654CD">
              <w:rPr>
                <w:color w:val="000000"/>
                <w:sz w:val="20"/>
                <w:szCs w:val="20"/>
              </w:rPr>
              <w:br/>
              <w:t>Противозадирные свойства на стенде FZG выдерживает A/8,3/90 14 ступеней нагружения</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AEC09B7"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D91EA" w14:textId="77777777" w:rsidR="00F654CD" w:rsidRPr="00F654CD" w:rsidRDefault="00F654CD">
            <w:pPr>
              <w:jc w:val="center"/>
              <w:rPr>
                <w:sz w:val="20"/>
                <w:szCs w:val="20"/>
              </w:rPr>
            </w:pPr>
            <w:r w:rsidRPr="00F654CD">
              <w:rPr>
                <w:sz w:val="20"/>
                <w:szCs w:val="20"/>
              </w:rPr>
              <w:t>209,00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138F14" w14:textId="77777777" w:rsidR="00F654CD" w:rsidRPr="00F654CD" w:rsidRDefault="00F654CD">
            <w:pPr>
              <w:jc w:val="center"/>
              <w:rPr>
                <w:sz w:val="20"/>
                <w:szCs w:val="20"/>
              </w:rPr>
            </w:pPr>
            <w:r w:rsidRPr="00F654CD">
              <w:rPr>
                <w:sz w:val="20"/>
                <w:szCs w:val="20"/>
              </w:rPr>
              <w:t>3 200,00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64E0A2" w14:textId="77777777" w:rsidR="00F654CD" w:rsidRPr="00F654CD" w:rsidRDefault="00F654CD">
            <w:pPr>
              <w:jc w:val="center"/>
              <w:rPr>
                <w:sz w:val="20"/>
                <w:szCs w:val="20"/>
              </w:rPr>
            </w:pPr>
            <w:r w:rsidRPr="00F654CD">
              <w:rPr>
                <w:sz w:val="20"/>
                <w:szCs w:val="20"/>
              </w:rPr>
              <w:t>668 800,00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A960C" w14:textId="77777777" w:rsidR="00F654CD" w:rsidRPr="00F654CD" w:rsidRDefault="00F654CD">
            <w:pPr>
              <w:jc w:val="center"/>
              <w:rPr>
                <w:sz w:val="20"/>
                <w:szCs w:val="20"/>
              </w:rPr>
            </w:pPr>
            <w:r w:rsidRPr="00F654CD">
              <w:rPr>
                <w:sz w:val="20"/>
                <w:szCs w:val="20"/>
              </w:rPr>
              <w:t>1 611,67</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B131E" w14:textId="77777777" w:rsidR="00F654CD" w:rsidRPr="00F654CD" w:rsidRDefault="00F654CD">
            <w:pPr>
              <w:jc w:val="center"/>
              <w:rPr>
                <w:sz w:val="20"/>
                <w:szCs w:val="20"/>
              </w:rPr>
            </w:pPr>
            <w:r w:rsidRPr="00F654CD">
              <w:rPr>
                <w:sz w:val="20"/>
                <w:szCs w:val="20"/>
              </w:rPr>
              <w:t>336 839,03</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927AF" w14:textId="77777777" w:rsidR="00F654CD" w:rsidRPr="00F654CD" w:rsidRDefault="00F654CD">
            <w:pPr>
              <w:jc w:val="center"/>
              <w:rPr>
                <w:sz w:val="20"/>
                <w:szCs w:val="20"/>
              </w:rPr>
            </w:pPr>
            <w:r w:rsidRPr="00F654CD">
              <w:rPr>
                <w:sz w:val="20"/>
                <w:szCs w:val="20"/>
              </w:rPr>
              <w:t>1 679,90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450D9" w14:textId="77777777" w:rsidR="00F654CD" w:rsidRPr="00F654CD" w:rsidRDefault="00F654CD">
            <w:pPr>
              <w:jc w:val="center"/>
              <w:rPr>
                <w:sz w:val="20"/>
                <w:szCs w:val="20"/>
              </w:rPr>
            </w:pPr>
            <w:r w:rsidRPr="00F654CD">
              <w:rPr>
                <w:sz w:val="20"/>
                <w:szCs w:val="20"/>
              </w:rPr>
              <w:t>351 099,10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E5A72" w14:textId="77777777" w:rsidR="00F654CD" w:rsidRPr="00F654CD" w:rsidRDefault="00F654CD">
            <w:pPr>
              <w:jc w:val="center"/>
              <w:rPr>
                <w:sz w:val="20"/>
                <w:szCs w:val="20"/>
              </w:rPr>
            </w:pPr>
            <w:r w:rsidRPr="00F654CD">
              <w:rPr>
                <w:sz w:val="20"/>
                <w:szCs w:val="20"/>
              </w:rPr>
              <w:t>2 163,86</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07112" w14:textId="77777777" w:rsidR="00F654CD" w:rsidRPr="00F654CD" w:rsidRDefault="00F654CD">
            <w:pPr>
              <w:jc w:val="center"/>
              <w:rPr>
                <w:sz w:val="20"/>
                <w:szCs w:val="20"/>
              </w:rPr>
            </w:pPr>
            <w:r w:rsidRPr="00F654CD">
              <w:rPr>
                <w:sz w:val="20"/>
                <w:szCs w:val="20"/>
              </w:rPr>
              <w:t>452 246,74</w:t>
            </w:r>
          </w:p>
        </w:tc>
      </w:tr>
      <w:tr w:rsidR="00F654CD" w:rsidRPr="00F654CD" w14:paraId="6F41D352"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32E4A" w14:textId="77777777" w:rsidR="00F654CD" w:rsidRPr="00F654CD" w:rsidRDefault="00F654CD">
            <w:pPr>
              <w:jc w:val="center"/>
              <w:rPr>
                <w:b/>
                <w:bCs/>
                <w:sz w:val="20"/>
                <w:szCs w:val="20"/>
              </w:rPr>
            </w:pPr>
            <w:r w:rsidRPr="00F654CD">
              <w:rPr>
                <w:b/>
                <w:bCs/>
                <w:sz w:val="20"/>
                <w:szCs w:val="20"/>
              </w:rPr>
              <w:t>9</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AD3975D" w14:textId="77777777" w:rsidR="00F654CD" w:rsidRPr="00F654CD" w:rsidRDefault="00F654CD">
            <w:pPr>
              <w:rPr>
                <w:color w:val="000000"/>
                <w:sz w:val="20"/>
                <w:szCs w:val="20"/>
              </w:rPr>
            </w:pPr>
            <w:r w:rsidRPr="00F654CD">
              <w:rPr>
                <w:color w:val="000000"/>
                <w:sz w:val="20"/>
                <w:szCs w:val="20"/>
              </w:rPr>
              <w:t>Силиконовая смазка EFELE SO-882, 520 мл.согласно прилагаемым ниже техническим характеристикам:</w:t>
            </w:r>
            <w:r w:rsidRPr="00F654CD">
              <w:rPr>
                <w:color w:val="000000"/>
                <w:sz w:val="20"/>
                <w:szCs w:val="20"/>
              </w:rPr>
              <w:br/>
              <w:t>Внешний вид (консистенция) - Прозрачная слегка желтоватая жидкость</w:t>
            </w:r>
            <w:r w:rsidRPr="00F654CD">
              <w:rPr>
                <w:color w:val="000000"/>
                <w:sz w:val="20"/>
                <w:szCs w:val="20"/>
              </w:rPr>
              <w:br/>
              <w:t xml:space="preserve"> - Базовое масло - Эфирное</w:t>
            </w:r>
            <w:r w:rsidRPr="00F654CD">
              <w:rPr>
                <w:color w:val="000000"/>
                <w:sz w:val="20"/>
                <w:szCs w:val="20"/>
              </w:rPr>
              <w:br/>
              <w:t>Диапазон рабочих температур °С от -40 до +230</w:t>
            </w:r>
            <w:r w:rsidRPr="00F654CD">
              <w:rPr>
                <w:color w:val="000000"/>
                <w:sz w:val="20"/>
                <w:szCs w:val="20"/>
              </w:rPr>
              <w:br/>
              <w:t>DIN 51562 Кинематическая вязкость базового масла при 40 °С мм2/c 180</w:t>
            </w:r>
            <w:r w:rsidRPr="00F654CD">
              <w:rPr>
                <w:color w:val="000000"/>
                <w:sz w:val="20"/>
                <w:szCs w:val="20"/>
              </w:rPr>
              <w:br/>
            </w:r>
            <w:r w:rsidRPr="00F654CD">
              <w:rPr>
                <w:color w:val="000000"/>
                <w:sz w:val="20"/>
                <w:szCs w:val="20"/>
              </w:rPr>
              <w:lastRenderedPageBreak/>
              <w:t>DIN 51562 Кинематическая вязкость базового масла при 100 °С мм2/c 23</w:t>
            </w:r>
            <w:r w:rsidRPr="00F654CD">
              <w:rPr>
                <w:color w:val="000000"/>
                <w:sz w:val="20"/>
                <w:szCs w:val="20"/>
              </w:rPr>
              <w:br/>
              <w:t>DIN ISO 2909  Индекс вязкости базового масла -150</w:t>
            </w:r>
            <w:r w:rsidRPr="00F654CD">
              <w:rPr>
                <w:color w:val="000000"/>
                <w:sz w:val="20"/>
                <w:szCs w:val="20"/>
              </w:rPr>
              <w:br/>
              <w:t>Температура застывания,°С – минус 45</w:t>
            </w:r>
            <w:r w:rsidRPr="00F654CD">
              <w:rPr>
                <w:color w:val="000000"/>
                <w:sz w:val="20"/>
                <w:szCs w:val="20"/>
              </w:rPr>
              <w:br/>
              <w:t>Температура вспышки,°C - &gt; 240</w:t>
            </w:r>
            <w:r w:rsidRPr="00F654CD">
              <w:rPr>
                <w:color w:val="000000"/>
                <w:sz w:val="20"/>
                <w:szCs w:val="20"/>
              </w:rPr>
              <w:br/>
              <w:t>DIN 51757 Плотность при 15 °С г/см3 0,92</w:t>
            </w:r>
            <w:r w:rsidRPr="00F654CD">
              <w:rPr>
                <w:color w:val="000000"/>
                <w:sz w:val="20"/>
                <w:szCs w:val="20"/>
              </w:rPr>
              <w:br/>
              <w:t xml:space="preserve">DIN ISO 7120  Защита от коррозии (стальной стержень, дистиллированная вода, 60°С, 24 ч) Тест пройден </w:t>
            </w:r>
            <w:r w:rsidRPr="00F654CD">
              <w:rPr>
                <w:color w:val="000000"/>
                <w:sz w:val="20"/>
                <w:szCs w:val="20"/>
              </w:rPr>
              <w:br/>
              <w:t>Степень коррозии на медной пластине (100°С, 3 ч) - 1a</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2629364" w14:textId="77777777" w:rsidR="00F654CD" w:rsidRPr="00F654CD" w:rsidRDefault="00F654CD">
            <w:pPr>
              <w:jc w:val="center"/>
              <w:rPr>
                <w:color w:val="000000"/>
                <w:sz w:val="20"/>
                <w:szCs w:val="20"/>
              </w:rPr>
            </w:pPr>
            <w:r w:rsidRPr="00F654CD">
              <w:rPr>
                <w:color w:val="000000"/>
                <w:sz w:val="20"/>
                <w:szCs w:val="20"/>
              </w:rPr>
              <w:lastRenderedPageBreak/>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D3D8A" w14:textId="77777777" w:rsidR="00F654CD" w:rsidRPr="00F654CD" w:rsidRDefault="00F654CD">
            <w:pPr>
              <w:jc w:val="center"/>
              <w:rPr>
                <w:sz w:val="20"/>
                <w:szCs w:val="20"/>
              </w:rPr>
            </w:pPr>
            <w:r w:rsidRPr="00F654CD">
              <w:rPr>
                <w:sz w:val="20"/>
                <w:szCs w:val="20"/>
              </w:rPr>
              <w:t>250,00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EECBA6" w14:textId="77777777" w:rsidR="00F654CD" w:rsidRPr="00F654CD" w:rsidRDefault="00F654CD">
            <w:pPr>
              <w:jc w:val="center"/>
              <w:rPr>
                <w:sz w:val="20"/>
                <w:szCs w:val="20"/>
              </w:rPr>
            </w:pPr>
            <w:r w:rsidRPr="00F654CD">
              <w:rPr>
                <w:sz w:val="20"/>
                <w:szCs w:val="20"/>
              </w:rPr>
              <w:t>2 320,00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076416" w14:textId="77777777" w:rsidR="00F654CD" w:rsidRPr="00F654CD" w:rsidRDefault="00F654CD">
            <w:pPr>
              <w:jc w:val="center"/>
              <w:rPr>
                <w:sz w:val="20"/>
                <w:szCs w:val="20"/>
              </w:rPr>
            </w:pPr>
            <w:r w:rsidRPr="00F654CD">
              <w:rPr>
                <w:sz w:val="20"/>
                <w:szCs w:val="20"/>
              </w:rPr>
              <w:t>580 000,00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79673" w14:textId="77777777" w:rsidR="00F654CD" w:rsidRPr="00F654CD" w:rsidRDefault="00F654CD">
            <w:pPr>
              <w:jc w:val="center"/>
              <w:rPr>
                <w:sz w:val="20"/>
                <w:szCs w:val="20"/>
              </w:rPr>
            </w:pPr>
            <w:r w:rsidRPr="00F654CD">
              <w:rPr>
                <w:sz w:val="20"/>
                <w:szCs w:val="20"/>
              </w:rPr>
              <w:t>1 500,00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3C0B9" w14:textId="77777777" w:rsidR="00F654CD" w:rsidRPr="00F654CD" w:rsidRDefault="00F654CD">
            <w:pPr>
              <w:jc w:val="center"/>
              <w:rPr>
                <w:sz w:val="20"/>
                <w:szCs w:val="20"/>
              </w:rPr>
            </w:pPr>
            <w:r w:rsidRPr="00F654CD">
              <w:rPr>
                <w:sz w:val="20"/>
                <w:szCs w:val="20"/>
              </w:rPr>
              <w:t>375 000,00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B5584B" w14:textId="77777777" w:rsidR="00F654CD" w:rsidRPr="00F654CD" w:rsidRDefault="00F654CD">
            <w:pPr>
              <w:jc w:val="center"/>
              <w:rPr>
                <w:sz w:val="20"/>
                <w:szCs w:val="20"/>
              </w:rPr>
            </w:pPr>
            <w:r w:rsidRPr="00F654CD">
              <w:rPr>
                <w:sz w:val="20"/>
                <w:szCs w:val="20"/>
              </w:rPr>
              <w:t>1 375,00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8FBFB" w14:textId="77777777" w:rsidR="00F654CD" w:rsidRPr="00F654CD" w:rsidRDefault="00F654CD">
            <w:pPr>
              <w:jc w:val="center"/>
              <w:rPr>
                <w:sz w:val="20"/>
                <w:szCs w:val="20"/>
              </w:rPr>
            </w:pPr>
            <w:r w:rsidRPr="00F654CD">
              <w:rPr>
                <w:sz w:val="20"/>
                <w:szCs w:val="20"/>
              </w:rPr>
              <w:t>343 750,00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791A5" w14:textId="77777777" w:rsidR="00F654CD" w:rsidRPr="00F654CD" w:rsidRDefault="00F654CD">
            <w:pPr>
              <w:jc w:val="center"/>
              <w:rPr>
                <w:sz w:val="20"/>
                <w:szCs w:val="20"/>
              </w:rPr>
            </w:pPr>
            <w:r w:rsidRPr="00F654CD">
              <w:rPr>
                <w:sz w:val="20"/>
                <w:szCs w:val="20"/>
              </w:rPr>
              <w:t>1 731,67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B2908" w14:textId="77777777" w:rsidR="00F654CD" w:rsidRPr="00F654CD" w:rsidRDefault="00F654CD">
            <w:pPr>
              <w:jc w:val="center"/>
              <w:rPr>
                <w:sz w:val="20"/>
                <w:szCs w:val="20"/>
              </w:rPr>
            </w:pPr>
            <w:r w:rsidRPr="00F654CD">
              <w:rPr>
                <w:sz w:val="20"/>
                <w:szCs w:val="20"/>
              </w:rPr>
              <w:t>432 917,50</w:t>
            </w:r>
          </w:p>
        </w:tc>
      </w:tr>
      <w:tr w:rsidR="00F654CD" w:rsidRPr="00F654CD" w14:paraId="69CA2BA0"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4F291" w14:textId="77777777" w:rsidR="00F654CD" w:rsidRPr="00F654CD" w:rsidRDefault="00F654CD">
            <w:pPr>
              <w:jc w:val="center"/>
              <w:rPr>
                <w:b/>
                <w:bCs/>
                <w:sz w:val="20"/>
                <w:szCs w:val="20"/>
              </w:rPr>
            </w:pPr>
            <w:r w:rsidRPr="00F654CD">
              <w:rPr>
                <w:b/>
                <w:bCs/>
                <w:sz w:val="20"/>
                <w:szCs w:val="20"/>
              </w:rPr>
              <w:t>10</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4EA6F3B" w14:textId="77777777" w:rsidR="00F654CD" w:rsidRPr="00F654CD" w:rsidRDefault="00F654CD">
            <w:pPr>
              <w:rPr>
                <w:color w:val="000000"/>
                <w:sz w:val="20"/>
                <w:szCs w:val="20"/>
                <w:lang w:val="en-US"/>
              </w:rPr>
            </w:pPr>
            <w:r w:rsidRPr="00F654CD">
              <w:rPr>
                <w:color w:val="000000"/>
                <w:sz w:val="20"/>
                <w:szCs w:val="20"/>
              </w:rPr>
              <w:t>Смазка</w:t>
            </w:r>
            <w:r w:rsidRPr="00F654CD">
              <w:rPr>
                <w:color w:val="000000"/>
                <w:sz w:val="20"/>
                <w:szCs w:val="20"/>
                <w:lang w:val="en-US"/>
              </w:rPr>
              <w:t xml:space="preserve"> ELASKON III STAR LM, 600 </w:t>
            </w:r>
            <w:r w:rsidRPr="00F654CD">
              <w:rPr>
                <w:color w:val="000000"/>
                <w:sz w:val="20"/>
                <w:szCs w:val="20"/>
              </w:rPr>
              <w:t>мл</w:t>
            </w:r>
            <w:r w:rsidRPr="00F654CD">
              <w:rPr>
                <w:color w:val="000000"/>
                <w:sz w:val="20"/>
                <w:szCs w:val="20"/>
                <w:lang w:val="en-US"/>
              </w:rPr>
              <w:t xml:space="preserve">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0B9FA03"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B8F4D1" w14:textId="77777777" w:rsidR="00F654CD" w:rsidRPr="00F654CD" w:rsidRDefault="00F654CD">
            <w:pPr>
              <w:jc w:val="center"/>
              <w:rPr>
                <w:sz w:val="20"/>
                <w:szCs w:val="20"/>
              </w:rPr>
            </w:pPr>
            <w:r w:rsidRPr="00F654CD">
              <w:rPr>
                <w:sz w:val="20"/>
                <w:szCs w:val="20"/>
              </w:rPr>
              <w:t>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4EAD1" w14:textId="77777777" w:rsidR="00F654CD" w:rsidRPr="00F654CD" w:rsidRDefault="00F654CD">
            <w:pPr>
              <w:jc w:val="center"/>
              <w:rPr>
                <w:sz w:val="20"/>
                <w:szCs w:val="20"/>
              </w:rPr>
            </w:pPr>
            <w:r w:rsidRPr="00F654CD">
              <w:rPr>
                <w:sz w:val="20"/>
                <w:szCs w:val="20"/>
              </w:rPr>
              <w:t>4 380,00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120BA" w14:textId="77777777" w:rsidR="00F654CD" w:rsidRPr="00F654CD" w:rsidRDefault="00F654CD">
            <w:pPr>
              <w:jc w:val="center"/>
              <w:rPr>
                <w:sz w:val="20"/>
                <w:szCs w:val="20"/>
              </w:rPr>
            </w:pPr>
            <w:r w:rsidRPr="00F654CD">
              <w:rPr>
                <w:sz w:val="20"/>
                <w:szCs w:val="20"/>
              </w:rPr>
              <w:t>87 600,00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16061" w14:textId="77777777" w:rsidR="00F654CD" w:rsidRPr="00F654CD" w:rsidRDefault="00F654CD">
            <w:pPr>
              <w:jc w:val="center"/>
              <w:rPr>
                <w:sz w:val="20"/>
                <w:szCs w:val="20"/>
              </w:rPr>
            </w:pPr>
            <w:r w:rsidRPr="00F654CD">
              <w:rPr>
                <w:sz w:val="20"/>
                <w:szCs w:val="20"/>
              </w:rPr>
              <w:t>3 116,00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EB36C9" w14:textId="77777777" w:rsidR="00F654CD" w:rsidRPr="00F654CD" w:rsidRDefault="00F654CD">
            <w:pPr>
              <w:jc w:val="center"/>
              <w:rPr>
                <w:sz w:val="20"/>
                <w:szCs w:val="20"/>
              </w:rPr>
            </w:pPr>
            <w:r w:rsidRPr="00F654CD">
              <w:rPr>
                <w:sz w:val="20"/>
                <w:szCs w:val="20"/>
              </w:rPr>
              <w:t>62 320,00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A1BD25" w14:textId="77777777" w:rsidR="00F654CD" w:rsidRPr="00F654CD" w:rsidRDefault="00F654CD">
            <w:pPr>
              <w:jc w:val="center"/>
              <w:rPr>
                <w:sz w:val="20"/>
                <w:szCs w:val="20"/>
              </w:rPr>
            </w:pPr>
            <w:r w:rsidRPr="00F654CD">
              <w:rPr>
                <w:sz w:val="20"/>
                <w:szCs w:val="20"/>
              </w:rPr>
              <w:t>1 498,12</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E22581" w14:textId="77777777" w:rsidR="00F654CD" w:rsidRPr="00F654CD" w:rsidRDefault="00F654CD">
            <w:pPr>
              <w:jc w:val="center"/>
              <w:rPr>
                <w:sz w:val="20"/>
                <w:szCs w:val="20"/>
              </w:rPr>
            </w:pPr>
            <w:r w:rsidRPr="00F654CD">
              <w:rPr>
                <w:sz w:val="20"/>
                <w:szCs w:val="20"/>
              </w:rPr>
              <w:t>29 962,40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5C9D0" w14:textId="77777777" w:rsidR="00F654CD" w:rsidRPr="00F654CD" w:rsidRDefault="00F654CD">
            <w:pPr>
              <w:jc w:val="center"/>
              <w:rPr>
                <w:sz w:val="20"/>
                <w:szCs w:val="20"/>
              </w:rPr>
            </w:pPr>
            <w:r w:rsidRPr="00F654CD">
              <w:rPr>
                <w:sz w:val="20"/>
                <w:szCs w:val="20"/>
              </w:rPr>
              <w:t>2 998,04</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C0575" w14:textId="77777777" w:rsidR="00F654CD" w:rsidRPr="00F654CD" w:rsidRDefault="00F654CD">
            <w:pPr>
              <w:jc w:val="center"/>
              <w:rPr>
                <w:sz w:val="20"/>
                <w:szCs w:val="20"/>
              </w:rPr>
            </w:pPr>
            <w:r w:rsidRPr="00F654CD">
              <w:rPr>
                <w:sz w:val="20"/>
                <w:szCs w:val="20"/>
              </w:rPr>
              <w:t>59 960,80</w:t>
            </w:r>
          </w:p>
        </w:tc>
      </w:tr>
      <w:tr w:rsidR="00F654CD" w:rsidRPr="00F654CD" w14:paraId="5BBDE593"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875F7" w14:textId="77777777" w:rsidR="00F654CD" w:rsidRPr="00F654CD" w:rsidRDefault="00F654CD">
            <w:pPr>
              <w:jc w:val="center"/>
              <w:rPr>
                <w:b/>
                <w:bCs/>
                <w:sz w:val="20"/>
                <w:szCs w:val="20"/>
              </w:rPr>
            </w:pPr>
            <w:r w:rsidRPr="00F654CD">
              <w:rPr>
                <w:b/>
                <w:bCs/>
                <w:sz w:val="20"/>
                <w:szCs w:val="20"/>
              </w:rPr>
              <w:t>11</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D23A3A" w14:textId="77777777" w:rsidR="00F654CD" w:rsidRPr="00F654CD" w:rsidRDefault="00F654CD">
            <w:pPr>
              <w:rPr>
                <w:color w:val="000000"/>
                <w:sz w:val="20"/>
                <w:szCs w:val="20"/>
              </w:rPr>
            </w:pPr>
            <w:r w:rsidRPr="00F654CD">
              <w:rPr>
                <w:color w:val="000000"/>
                <w:sz w:val="20"/>
                <w:szCs w:val="20"/>
              </w:rPr>
              <w:t>Смазка пластичная полусинтетическая NILS ATOMIC RH 0,4 кг</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D10B76E"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9FA8A" w14:textId="77777777" w:rsidR="00F654CD" w:rsidRPr="00F654CD" w:rsidRDefault="00F654CD">
            <w:pPr>
              <w:jc w:val="center"/>
              <w:rPr>
                <w:sz w:val="20"/>
                <w:szCs w:val="20"/>
              </w:rPr>
            </w:pPr>
            <w:r w:rsidRPr="00F654CD">
              <w:rPr>
                <w:sz w:val="20"/>
                <w:szCs w:val="20"/>
              </w:rPr>
              <w:t>150,00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D321C" w14:textId="77777777" w:rsidR="00F654CD" w:rsidRPr="00F654CD" w:rsidRDefault="00F654CD">
            <w:pPr>
              <w:jc w:val="center"/>
              <w:rPr>
                <w:sz w:val="20"/>
                <w:szCs w:val="20"/>
              </w:rPr>
            </w:pPr>
            <w:r w:rsidRPr="00F654CD">
              <w:rPr>
                <w:sz w:val="20"/>
                <w:szCs w:val="20"/>
              </w:rPr>
              <w:t>3 800,00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83BEF" w14:textId="77777777" w:rsidR="00F654CD" w:rsidRPr="00F654CD" w:rsidRDefault="00F654CD">
            <w:pPr>
              <w:jc w:val="center"/>
              <w:rPr>
                <w:sz w:val="20"/>
                <w:szCs w:val="20"/>
              </w:rPr>
            </w:pPr>
            <w:r w:rsidRPr="00F654CD">
              <w:rPr>
                <w:sz w:val="20"/>
                <w:szCs w:val="20"/>
              </w:rPr>
              <w:t>570 000,00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FF88B" w14:textId="77777777" w:rsidR="00F654CD" w:rsidRPr="00F654CD" w:rsidRDefault="00F654CD">
            <w:pPr>
              <w:jc w:val="center"/>
              <w:rPr>
                <w:sz w:val="20"/>
                <w:szCs w:val="20"/>
              </w:rPr>
            </w:pPr>
            <w:r w:rsidRPr="00F654CD">
              <w:rPr>
                <w:sz w:val="20"/>
                <w:szCs w:val="20"/>
              </w:rPr>
              <w:t>1 662,05</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ED997" w14:textId="77777777" w:rsidR="00F654CD" w:rsidRPr="00F654CD" w:rsidRDefault="00F654CD">
            <w:pPr>
              <w:jc w:val="center"/>
              <w:rPr>
                <w:sz w:val="20"/>
                <w:szCs w:val="20"/>
              </w:rPr>
            </w:pPr>
            <w:r w:rsidRPr="00F654CD">
              <w:rPr>
                <w:sz w:val="20"/>
                <w:szCs w:val="20"/>
              </w:rPr>
              <w:t>249 307,50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E61AD" w14:textId="77777777" w:rsidR="00F654CD" w:rsidRPr="00F654CD" w:rsidRDefault="00F654CD">
            <w:pPr>
              <w:jc w:val="center"/>
              <w:rPr>
                <w:sz w:val="20"/>
                <w:szCs w:val="20"/>
              </w:rPr>
            </w:pPr>
            <w:r w:rsidRPr="00F654CD">
              <w:rPr>
                <w:sz w:val="20"/>
                <w:szCs w:val="20"/>
              </w:rPr>
              <w:t>3 375,00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E6124C" w14:textId="77777777" w:rsidR="00F654CD" w:rsidRPr="00F654CD" w:rsidRDefault="00F654CD">
            <w:pPr>
              <w:jc w:val="center"/>
              <w:rPr>
                <w:sz w:val="20"/>
                <w:szCs w:val="20"/>
              </w:rPr>
            </w:pPr>
            <w:r w:rsidRPr="00F654CD">
              <w:rPr>
                <w:sz w:val="20"/>
                <w:szCs w:val="20"/>
              </w:rPr>
              <w:t>506 250,00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8CF65" w14:textId="77777777" w:rsidR="00F654CD" w:rsidRPr="00F654CD" w:rsidRDefault="00F654CD">
            <w:pPr>
              <w:jc w:val="center"/>
              <w:rPr>
                <w:sz w:val="20"/>
                <w:szCs w:val="20"/>
              </w:rPr>
            </w:pPr>
            <w:r w:rsidRPr="00F654CD">
              <w:rPr>
                <w:sz w:val="20"/>
                <w:szCs w:val="20"/>
              </w:rPr>
              <w:t>2 945,68</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90ABF" w14:textId="77777777" w:rsidR="00F654CD" w:rsidRPr="00F654CD" w:rsidRDefault="00F654CD">
            <w:pPr>
              <w:jc w:val="center"/>
              <w:rPr>
                <w:sz w:val="20"/>
                <w:szCs w:val="20"/>
              </w:rPr>
            </w:pPr>
            <w:r w:rsidRPr="00F654CD">
              <w:rPr>
                <w:sz w:val="20"/>
                <w:szCs w:val="20"/>
              </w:rPr>
              <w:t>441 852,00</w:t>
            </w:r>
          </w:p>
        </w:tc>
      </w:tr>
      <w:tr w:rsidR="00F654CD" w:rsidRPr="00F654CD" w14:paraId="447F1F23"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D2E58" w14:textId="77777777" w:rsidR="00F654CD" w:rsidRPr="00F654CD" w:rsidRDefault="00F654CD">
            <w:pPr>
              <w:jc w:val="center"/>
              <w:rPr>
                <w:b/>
                <w:bCs/>
                <w:sz w:val="20"/>
                <w:szCs w:val="20"/>
              </w:rPr>
            </w:pPr>
            <w:r w:rsidRPr="00F654CD">
              <w:rPr>
                <w:b/>
                <w:bCs/>
                <w:sz w:val="20"/>
                <w:szCs w:val="20"/>
              </w:rPr>
              <w:t>12</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D87A356" w14:textId="77777777" w:rsidR="00F654CD" w:rsidRPr="00F654CD" w:rsidRDefault="00F654CD">
            <w:pPr>
              <w:rPr>
                <w:color w:val="000000"/>
                <w:sz w:val="20"/>
                <w:szCs w:val="20"/>
              </w:rPr>
            </w:pPr>
            <w:r w:rsidRPr="00F654CD">
              <w:rPr>
                <w:color w:val="000000"/>
                <w:sz w:val="20"/>
                <w:szCs w:val="20"/>
              </w:rPr>
              <w:t>Смазка</w:t>
            </w:r>
            <w:r w:rsidRPr="00F654CD">
              <w:rPr>
                <w:color w:val="000000"/>
                <w:sz w:val="20"/>
                <w:szCs w:val="20"/>
                <w:lang w:val="en-US"/>
              </w:rPr>
              <w:t xml:space="preserve"> </w:t>
            </w:r>
            <w:r w:rsidRPr="00F654CD">
              <w:rPr>
                <w:color w:val="000000"/>
                <w:sz w:val="20"/>
                <w:szCs w:val="20"/>
              </w:rPr>
              <w:t>силиконовая</w:t>
            </w:r>
            <w:r w:rsidRPr="00F654CD">
              <w:rPr>
                <w:color w:val="000000"/>
                <w:sz w:val="20"/>
                <w:szCs w:val="20"/>
                <w:lang w:val="en-US"/>
              </w:rPr>
              <w:t xml:space="preserve"> MOLYKOTE SEPARATOR SPRAY, 400 </w:t>
            </w:r>
            <w:r w:rsidRPr="00F654CD">
              <w:rPr>
                <w:color w:val="000000"/>
                <w:sz w:val="20"/>
                <w:szCs w:val="20"/>
              </w:rPr>
              <w:t>мл</w:t>
            </w:r>
            <w:r w:rsidRPr="00F654CD">
              <w:rPr>
                <w:color w:val="000000"/>
                <w:sz w:val="20"/>
                <w:szCs w:val="20"/>
                <w:lang w:val="en-US"/>
              </w:rPr>
              <w:t xml:space="preserve">.  </w:t>
            </w:r>
            <w:r w:rsidRPr="00F654CD">
              <w:rPr>
                <w:color w:val="000000"/>
                <w:sz w:val="20"/>
                <w:szCs w:val="20"/>
              </w:rPr>
              <w:t>согласно прилагаемым ниже техническим характеристикам:</w:t>
            </w:r>
            <w:r w:rsidRPr="00F654CD">
              <w:rPr>
                <w:color w:val="000000"/>
                <w:sz w:val="20"/>
                <w:szCs w:val="20"/>
              </w:rPr>
              <w:br/>
              <w:t>Плотность при 20 оС – 0,59 гр/см</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91EB05" w14:textId="77777777" w:rsidR="00F654CD" w:rsidRPr="00F654CD" w:rsidRDefault="00F654CD">
            <w:pPr>
              <w:jc w:val="center"/>
              <w:rPr>
                <w:color w:val="000000"/>
                <w:sz w:val="20"/>
                <w:szCs w:val="20"/>
              </w:rPr>
            </w:pPr>
            <w:r w:rsidRPr="00F654CD">
              <w:rPr>
                <w:color w:val="000000"/>
                <w:sz w:val="20"/>
                <w:szCs w:val="20"/>
              </w:rPr>
              <w:t xml:space="preserve">шт. </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1CAF3" w14:textId="77777777" w:rsidR="00F654CD" w:rsidRPr="00F654CD" w:rsidRDefault="00F654CD">
            <w:pPr>
              <w:jc w:val="center"/>
              <w:rPr>
                <w:sz w:val="20"/>
                <w:szCs w:val="20"/>
              </w:rPr>
            </w:pPr>
            <w:r w:rsidRPr="00F654CD">
              <w:rPr>
                <w:sz w:val="20"/>
                <w:szCs w:val="20"/>
              </w:rPr>
              <w:t>250,00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3A597" w14:textId="77777777" w:rsidR="00F654CD" w:rsidRPr="00F654CD" w:rsidRDefault="00F654CD">
            <w:pPr>
              <w:jc w:val="center"/>
              <w:rPr>
                <w:sz w:val="20"/>
                <w:szCs w:val="20"/>
              </w:rPr>
            </w:pPr>
            <w:r w:rsidRPr="00F654CD">
              <w:rPr>
                <w:sz w:val="20"/>
                <w:szCs w:val="20"/>
              </w:rPr>
              <w:t>2 540,00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47F79" w14:textId="77777777" w:rsidR="00F654CD" w:rsidRPr="00F654CD" w:rsidRDefault="00F654CD">
            <w:pPr>
              <w:jc w:val="center"/>
              <w:rPr>
                <w:sz w:val="20"/>
                <w:szCs w:val="20"/>
              </w:rPr>
            </w:pPr>
            <w:r w:rsidRPr="00F654CD">
              <w:rPr>
                <w:sz w:val="20"/>
                <w:szCs w:val="20"/>
              </w:rPr>
              <w:t>635 000,00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B3B44" w14:textId="77777777" w:rsidR="00F654CD" w:rsidRPr="00F654CD" w:rsidRDefault="00F654CD">
            <w:pPr>
              <w:jc w:val="center"/>
              <w:rPr>
                <w:sz w:val="20"/>
                <w:szCs w:val="20"/>
              </w:rPr>
            </w:pPr>
            <w:r w:rsidRPr="00F654CD">
              <w:rPr>
                <w:sz w:val="20"/>
                <w:szCs w:val="20"/>
              </w:rPr>
              <w:t>3 266,00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AD98B6" w14:textId="77777777" w:rsidR="00F654CD" w:rsidRPr="00F654CD" w:rsidRDefault="00F654CD">
            <w:pPr>
              <w:jc w:val="center"/>
              <w:rPr>
                <w:sz w:val="20"/>
                <w:szCs w:val="20"/>
              </w:rPr>
            </w:pPr>
            <w:r w:rsidRPr="00F654CD">
              <w:rPr>
                <w:sz w:val="20"/>
                <w:szCs w:val="20"/>
              </w:rPr>
              <w:t>816 500,00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C86571" w14:textId="77777777" w:rsidR="00F654CD" w:rsidRPr="00F654CD" w:rsidRDefault="00F654CD">
            <w:pPr>
              <w:jc w:val="center"/>
              <w:rPr>
                <w:sz w:val="20"/>
                <w:szCs w:val="20"/>
              </w:rPr>
            </w:pPr>
            <w:r w:rsidRPr="00F654CD">
              <w:rPr>
                <w:sz w:val="20"/>
                <w:szCs w:val="20"/>
              </w:rPr>
              <w:t>2 860,00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88C66" w14:textId="77777777" w:rsidR="00F654CD" w:rsidRPr="00F654CD" w:rsidRDefault="00F654CD">
            <w:pPr>
              <w:jc w:val="center"/>
              <w:rPr>
                <w:sz w:val="20"/>
                <w:szCs w:val="20"/>
              </w:rPr>
            </w:pPr>
            <w:r w:rsidRPr="00F654CD">
              <w:rPr>
                <w:sz w:val="20"/>
                <w:szCs w:val="20"/>
              </w:rPr>
              <w:t>715 000,00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EF18F" w14:textId="77777777" w:rsidR="00F654CD" w:rsidRPr="00F654CD" w:rsidRDefault="00F654CD">
            <w:pPr>
              <w:jc w:val="center"/>
              <w:rPr>
                <w:sz w:val="20"/>
                <w:szCs w:val="20"/>
              </w:rPr>
            </w:pPr>
            <w:r w:rsidRPr="00F654CD">
              <w:rPr>
                <w:sz w:val="20"/>
                <w:szCs w:val="20"/>
              </w:rPr>
              <w:t>2 888,67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5BFE1" w14:textId="77777777" w:rsidR="00F654CD" w:rsidRPr="00F654CD" w:rsidRDefault="00F654CD">
            <w:pPr>
              <w:jc w:val="center"/>
              <w:rPr>
                <w:sz w:val="20"/>
                <w:szCs w:val="20"/>
              </w:rPr>
            </w:pPr>
            <w:r w:rsidRPr="00F654CD">
              <w:rPr>
                <w:sz w:val="20"/>
                <w:szCs w:val="20"/>
              </w:rPr>
              <w:t>722 167,50</w:t>
            </w:r>
          </w:p>
        </w:tc>
      </w:tr>
      <w:tr w:rsidR="00F654CD" w:rsidRPr="00F654CD" w14:paraId="28B88313"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A5A0E" w14:textId="77777777" w:rsidR="00F654CD" w:rsidRPr="00F654CD" w:rsidRDefault="00F654CD">
            <w:pPr>
              <w:jc w:val="center"/>
              <w:rPr>
                <w:b/>
                <w:bCs/>
                <w:sz w:val="20"/>
                <w:szCs w:val="20"/>
              </w:rPr>
            </w:pPr>
            <w:r w:rsidRPr="00F654CD">
              <w:rPr>
                <w:b/>
                <w:bCs/>
                <w:sz w:val="20"/>
                <w:szCs w:val="20"/>
              </w:rPr>
              <w:t>13</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2BDAAD8" w14:textId="77777777" w:rsidR="00F654CD" w:rsidRPr="00F654CD" w:rsidRDefault="00F654CD">
            <w:pPr>
              <w:rPr>
                <w:color w:val="000000"/>
                <w:sz w:val="20"/>
                <w:szCs w:val="20"/>
              </w:rPr>
            </w:pPr>
            <w:r w:rsidRPr="00F654CD">
              <w:rPr>
                <w:color w:val="000000"/>
                <w:sz w:val="20"/>
                <w:szCs w:val="20"/>
              </w:rPr>
              <w:t xml:space="preserve">Смазка ELASKON-NK-BB, 10 л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14FFF8E"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0BB152" w14:textId="77777777" w:rsidR="00F654CD" w:rsidRPr="00F654CD" w:rsidRDefault="00F654CD">
            <w:pPr>
              <w:jc w:val="center"/>
              <w:rPr>
                <w:sz w:val="20"/>
                <w:szCs w:val="20"/>
              </w:rPr>
            </w:pPr>
            <w:r w:rsidRPr="00F654CD">
              <w:rPr>
                <w:sz w:val="20"/>
                <w:szCs w:val="20"/>
              </w:rPr>
              <w:t>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E5C3F" w14:textId="77777777" w:rsidR="00F654CD" w:rsidRPr="00F654CD" w:rsidRDefault="00F654CD">
            <w:pPr>
              <w:jc w:val="center"/>
              <w:rPr>
                <w:sz w:val="20"/>
                <w:szCs w:val="20"/>
              </w:rPr>
            </w:pPr>
            <w:r w:rsidRPr="00F654CD">
              <w:rPr>
                <w:sz w:val="20"/>
                <w:szCs w:val="20"/>
              </w:rPr>
              <w:t>24 500,00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5C556" w14:textId="77777777" w:rsidR="00F654CD" w:rsidRPr="00F654CD" w:rsidRDefault="00F654CD">
            <w:pPr>
              <w:jc w:val="center"/>
              <w:rPr>
                <w:sz w:val="20"/>
                <w:szCs w:val="20"/>
              </w:rPr>
            </w:pPr>
            <w:r w:rsidRPr="00F654CD">
              <w:rPr>
                <w:sz w:val="20"/>
                <w:szCs w:val="20"/>
              </w:rPr>
              <w:t>1 225 000,00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0562D" w14:textId="77777777" w:rsidR="00F654CD" w:rsidRPr="00F654CD" w:rsidRDefault="00F654CD">
            <w:pPr>
              <w:jc w:val="center"/>
              <w:rPr>
                <w:sz w:val="20"/>
                <w:szCs w:val="20"/>
              </w:rPr>
            </w:pPr>
            <w:r w:rsidRPr="00F654CD">
              <w:rPr>
                <w:sz w:val="20"/>
                <w:szCs w:val="20"/>
              </w:rPr>
              <w:t>24 580,00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6BF55" w14:textId="77777777" w:rsidR="00F654CD" w:rsidRPr="00F654CD" w:rsidRDefault="00F654CD">
            <w:pPr>
              <w:jc w:val="center"/>
              <w:rPr>
                <w:sz w:val="20"/>
                <w:szCs w:val="20"/>
              </w:rPr>
            </w:pPr>
            <w:r w:rsidRPr="00F654CD">
              <w:rPr>
                <w:sz w:val="20"/>
                <w:szCs w:val="20"/>
              </w:rPr>
              <w:t>1 229 000,00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7088D" w14:textId="77777777" w:rsidR="00F654CD" w:rsidRPr="00F654CD" w:rsidRDefault="00F654CD">
            <w:pPr>
              <w:jc w:val="center"/>
              <w:rPr>
                <w:sz w:val="20"/>
                <w:szCs w:val="20"/>
              </w:rPr>
            </w:pPr>
            <w:r w:rsidRPr="00F654CD">
              <w:rPr>
                <w:sz w:val="20"/>
                <w:szCs w:val="20"/>
              </w:rPr>
              <w:t>18 292,80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FFFFD" w14:textId="77777777" w:rsidR="00F654CD" w:rsidRPr="00F654CD" w:rsidRDefault="00F654CD">
            <w:pPr>
              <w:jc w:val="center"/>
              <w:rPr>
                <w:sz w:val="20"/>
                <w:szCs w:val="20"/>
              </w:rPr>
            </w:pPr>
            <w:r w:rsidRPr="00F654CD">
              <w:rPr>
                <w:sz w:val="20"/>
                <w:szCs w:val="20"/>
              </w:rPr>
              <w:t>914 640,00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C3CA4" w14:textId="77777777" w:rsidR="00F654CD" w:rsidRPr="00F654CD" w:rsidRDefault="00F654CD">
            <w:pPr>
              <w:jc w:val="center"/>
              <w:rPr>
                <w:sz w:val="20"/>
                <w:szCs w:val="20"/>
              </w:rPr>
            </w:pPr>
            <w:r w:rsidRPr="00F654CD">
              <w:rPr>
                <w:sz w:val="20"/>
                <w:szCs w:val="20"/>
              </w:rPr>
              <w:t>22 457,60</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F2E1A" w14:textId="77777777" w:rsidR="00F654CD" w:rsidRPr="00F654CD" w:rsidRDefault="00F654CD">
            <w:pPr>
              <w:jc w:val="center"/>
              <w:rPr>
                <w:sz w:val="20"/>
                <w:szCs w:val="20"/>
              </w:rPr>
            </w:pPr>
            <w:r w:rsidRPr="00F654CD">
              <w:rPr>
                <w:sz w:val="20"/>
                <w:szCs w:val="20"/>
              </w:rPr>
              <w:t>1 122 880,00</w:t>
            </w:r>
          </w:p>
        </w:tc>
      </w:tr>
      <w:tr w:rsidR="00F654CD" w:rsidRPr="00F654CD" w14:paraId="6E97F61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92B65" w14:textId="77777777" w:rsidR="00F654CD" w:rsidRPr="00F654CD" w:rsidRDefault="00F654CD">
            <w:pPr>
              <w:jc w:val="center"/>
              <w:rPr>
                <w:b/>
                <w:bCs/>
                <w:sz w:val="20"/>
                <w:szCs w:val="20"/>
              </w:rPr>
            </w:pPr>
            <w:r w:rsidRPr="00F654CD">
              <w:rPr>
                <w:b/>
                <w:bCs/>
                <w:sz w:val="20"/>
                <w:szCs w:val="20"/>
              </w:rPr>
              <w:t> </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52A413" w14:textId="77777777" w:rsidR="00F654CD" w:rsidRPr="00F654CD" w:rsidRDefault="00F654CD">
            <w:pPr>
              <w:rPr>
                <w:color w:val="000000"/>
                <w:sz w:val="20"/>
                <w:szCs w:val="20"/>
              </w:rPr>
            </w:pPr>
            <w:r w:rsidRPr="00F654CD">
              <w:rPr>
                <w:color w:val="000000"/>
                <w:sz w:val="20"/>
                <w:szCs w:val="20"/>
              </w:rPr>
              <w:t>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36D3356" w14:textId="77777777" w:rsidR="00F654CD" w:rsidRPr="00F654CD" w:rsidRDefault="00F654CD">
            <w:pPr>
              <w:jc w:val="center"/>
              <w:rPr>
                <w:color w:val="000000"/>
                <w:sz w:val="20"/>
                <w:szCs w:val="20"/>
              </w:rPr>
            </w:pPr>
            <w:r w:rsidRPr="00F654CD">
              <w:rPr>
                <w:color w:val="000000"/>
                <w:sz w:val="20"/>
                <w:szCs w:val="20"/>
              </w:rPr>
              <w:t> </w:t>
            </w:r>
          </w:p>
        </w:tc>
        <w:tc>
          <w:tcPr>
            <w:tcW w:w="27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F573A30" w14:textId="77777777" w:rsidR="00F654CD" w:rsidRPr="00F654CD" w:rsidRDefault="00F654CD">
            <w:pPr>
              <w:jc w:val="center"/>
              <w:rPr>
                <w:color w:val="000000"/>
                <w:sz w:val="20"/>
                <w:szCs w:val="20"/>
              </w:rPr>
            </w:pPr>
            <w:r w:rsidRPr="00F654CD">
              <w:rPr>
                <w:color w:val="000000"/>
                <w:sz w:val="20"/>
                <w:szCs w:val="20"/>
              </w:rPr>
              <w:t> </w:t>
            </w:r>
          </w:p>
        </w:tc>
        <w:tc>
          <w:tcPr>
            <w:tcW w:w="417"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03C5F" w14:textId="77777777" w:rsidR="00F654CD" w:rsidRPr="00F654CD" w:rsidRDefault="00F654CD">
            <w:pPr>
              <w:jc w:val="center"/>
              <w:rPr>
                <w:sz w:val="20"/>
                <w:szCs w:val="20"/>
              </w:rPr>
            </w:pPr>
            <w:r w:rsidRPr="00F654CD">
              <w:rPr>
                <w:sz w:val="20"/>
                <w:szCs w:val="20"/>
              </w:rPr>
              <w:t> </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F8E8F2" w14:textId="77777777" w:rsidR="00F654CD" w:rsidRPr="00F654CD" w:rsidRDefault="00F654CD">
            <w:pPr>
              <w:jc w:val="center"/>
              <w:rPr>
                <w:b/>
                <w:bCs/>
                <w:sz w:val="20"/>
                <w:szCs w:val="20"/>
              </w:rPr>
            </w:pPr>
            <w:r w:rsidRPr="00F654CD">
              <w:rPr>
                <w:b/>
                <w:bCs/>
                <w:sz w:val="20"/>
                <w:szCs w:val="20"/>
              </w:rPr>
              <w:t>7 285 480,00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D5CFC" w14:textId="77777777" w:rsidR="00F654CD" w:rsidRPr="00F654CD" w:rsidRDefault="00F654CD">
            <w:pPr>
              <w:jc w:val="center"/>
              <w:rPr>
                <w:sz w:val="20"/>
                <w:szCs w:val="20"/>
              </w:rPr>
            </w:pPr>
            <w:r w:rsidRPr="00F654CD">
              <w:rPr>
                <w:sz w:val="20"/>
                <w:szCs w:val="20"/>
              </w:rPr>
              <w:t> </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51DEB" w14:textId="77777777" w:rsidR="00F654CD" w:rsidRPr="00F654CD" w:rsidRDefault="00F654CD">
            <w:pPr>
              <w:jc w:val="center"/>
              <w:rPr>
                <w:b/>
                <w:bCs/>
                <w:sz w:val="20"/>
                <w:szCs w:val="20"/>
              </w:rPr>
            </w:pPr>
            <w:r w:rsidRPr="00F654CD">
              <w:rPr>
                <w:b/>
                <w:bCs/>
                <w:sz w:val="20"/>
                <w:szCs w:val="20"/>
              </w:rPr>
              <w:t>4 791 346,63</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98934" w14:textId="77777777" w:rsidR="00F654CD" w:rsidRPr="00F654CD" w:rsidRDefault="00F654CD">
            <w:pPr>
              <w:jc w:val="center"/>
              <w:rPr>
                <w:sz w:val="20"/>
                <w:szCs w:val="20"/>
              </w:rPr>
            </w:pPr>
            <w:r w:rsidRPr="00F654CD">
              <w:rPr>
                <w:sz w:val="20"/>
                <w:szCs w:val="20"/>
              </w:rPr>
              <w:t> </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2158A6" w14:textId="77777777" w:rsidR="00F654CD" w:rsidRPr="00F654CD" w:rsidRDefault="00F654CD" w:rsidP="00F654CD">
            <w:pPr>
              <w:ind w:right="-16"/>
              <w:jc w:val="center"/>
              <w:rPr>
                <w:b/>
                <w:bCs/>
                <w:sz w:val="20"/>
                <w:szCs w:val="20"/>
              </w:rPr>
            </w:pPr>
            <w:r w:rsidRPr="00F654CD">
              <w:rPr>
                <w:b/>
                <w:bCs/>
                <w:sz w:val="20"/>
                <w:szCs w:val="20"/>
              </w:rPr>
              <w:t>4 461 721,30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29A17" w14:textId="77777777" w:rsidR="00F654CD" w:rsidRPr="00F654CD" w:rsidRDefault="00F654CD">
            <w:pPr>
              <w:jc w:val="center"/>
              <w:rPr>
                <w:sz w:val="20"/>
                <w:szCs w:val="20"/>
              </w:rPr>
            </w:pPr>
            <w:r w:rsidRPr="00F654CD">
              <w:rPr>
                <w:sz w:val="20"/>
                <w:szCs w:val="20"/>
              </w:rPr>
              <w:t> </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E50A1" w14:textId="77777777" w:rsidR="00F654CD" w:rsidRPr="00F654CD" w:rsidRDefault="00F654CD">
            <w:pPr>
              <w:jc w:val="center"/>
              <w:rPr>
                <w:b/>
                <w:bCs/>
                <w:sz w:val="20"/>
                <w:szCs w:val="20"/>
              </w:rPr>
            </w:pPr>
            <w:r w:rsidRPr="00F654CD">
              <w:rPr>
                <w:b/>
                <w:bCs/>
                <w:sz w:val="20"/>
                <w:szCs w:val="20"/>
              </w:rPr>
              <w:t>5 512 849,84</w:t>
            </w:r>
          </w:p>
        </w:tc>
      </w:tr>
      <w:tr w:rsidR="00F654CD" w:rsidRPr="00F654CD" w14:paraId="11D2F587" w14:textId="77777777" w:rsidTr="00F654CD">
        <w:trPr>
          <w:trHeight w:val="170"/>
        </w:trPr>
        <w:tc>
          <w:tcPr>
            <w:tcW w:w="5000" w:type="pct"/>
            <w:gridSpan w:val="12"/>
            <w:tcBorders>
              <w:top w:val="nil"/>
              <w:left w:val="single" w:sz="4" w:space="0" w:color="auto"/>
              <w:bottom w:val="nil"/>
              <w:right w:val="single" w:sz="4" w:space="0" w:color="000000"/>
            </w:tcBorders>
            <w:shd w:val="clear" w:color="000000" w:fill="FFFFFF"/>
            <w:tcMar>
              <w:top w:w="15" w:type="dxa"/>
              <w:left w:w="15" w:type="dxa"/>
              <w:bottom w:w="0" w:type="dxa"/>
              <w:right w:w="15" w:type="dxa"/>
            </w:tcMar>
            <w:vAlign w:val="center"/>
            <w:hideMark/>
          </w:tcPr>
          <w:p w14:paraId="12098228" w14:textId="77777777" w:rsidR="00F654CD" w:rsidRPr="00F654CD" w:rsidRDefault="00F654CD">
            <w:pPr>
              <w:rPr>
                <w:b/>
                <w:bCs/>
                <w:sz w:val="20"/>
                <w:szCs w:val="20"/>
              </w:rPr>
            </w:pPr>
            <w:r w:rsidRPr="00F654CD">
              <w:rPr>
                <w:b/>
                <w:bCs/>
                <w:sz w:val="20"/>
                <w:szCs w:val="20"/>
              </w:rPr>
              <w:t>Таблица расчета начальной (максимальной) цены договора - ВТРК "Ведучи".</w:t>
            </w:r>
          </w:p>
        </w:tc>
      </w:tr>
      <w:tr w:rsidR="00F654CD" w:rsidRPr="00F654CD" w14:paraId="74818F52" w14:textId="77777777" w:rsidTr="00F654CD">
        <w:trPr>
          <w:trHeight w:val="170"/>
        </w:trPr>
        <w:tc>
          <w:tcPr>
            <w:tcW w:w="183"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1E9F9" w14:textId="77777777" w:rsidR="00F654CD" w:rsidRPr="00F654CD" w:rsidRDefault="00F654CD">
            <w:pPr>
              <w:jc w:val="center"/>
              <w:rPr>
                <w:b/>
                <w:bCs/>
                <w:sz w:val="20"/>
                <w:szCs w:val="20"/>
              </w:rPr>
            </w:pPr>
            <w:r w:rsidRPr="00F654CD">
              <w:rPr>
                <w:b/>
                <w:bCs/>
                <w:sz w:val="20"/>
                <w:szCs w:val="20"/>
              </w:rPr>
              <w:t>1</w:t>
            </w:r>
          </w:p>
        </w:tc>
        <w:tc>
          <w:tcPr>
            <w:tcW w:w="1210" w:type="pct"/>
            <w:tcBorders>
              <w:top w:val="single" w:sz="8"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119DC8F" w14:textId="77777777" w:rsidR="00F654CD" w:rsidRPr="00F654CD" w:rsidRDefault="00F654CD">
            <w:pPr>
              <w:rPr>
                <w:color w:val="000000"/>
                <w:sz w:val="20"/>
                <w:szCs w:val="20"/>
                <w:lang w:val="en-US"/>
              </w:rPr>
            </w:pPr>
            <w:r w:rsidRPr="00F654CD">
              <w:rPr>
                <w:color w:val="000000"/>
                <w:sz w:val="20"/>
                <w:szCs w:val="20"/>
              </w:rPr>
              <w:t>Масло</w:t>
            </w:r>
            <w:r w:rsidRPr="00F654CD">
              <w:rPr>
                <w:color w:val="000000"/>
                <w:sz w:val="20"/>
                <w:szCs w:val="20"/>
                <w:lang w:val="en-US"/>
              </w:rPr>
              <w:t xml:space="preserve"> </w:t>
            </w:r>
            <w:r w:rsidRPr="00F654CD">
              <w:rPr>
                <w:color w:val="000000"/>
                <w:sz w:val="20"/>
                <w:szCs w:val="20"/>
              </w:rPr>
              <w:t>моторное</w:t>
            </w:r>
            <w:r w:rsidRPr="00F654CD">
              <w:rPr>
                <w:color w:val="000000"/>
                <w:sz w:val="20"/>
                <w:szCs w:val="20"/>
                <w:lang w:val="en-US"/>
              </w:rPr>
              <w:t xml:space="preserve"> Mobil Delvac Super 1400E 15W </w:t>
            </w:r>
          </w:p>
        </w:tc>
        <w:tc>
          <w:tcPr>
            <w:tcW w:w="276"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2F3164"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86A232" w14:textId="77777777" w:rsidR="00F654CD" w:rsidRPr="00F654CD" w:rsidRDefault="00F654CD">
            <w:pPr>
              <w:jc w:val="center"/>
              <w:rPr>
                <w:sz w:val="20"/>
                <w:szCs w:val="20"/>
              </w:rPr>
            </w:pPr>
            <w:r w:rsidRPr="00F654CD">
              <w:rPr>
                <w:sz w:val="20"/>
                <w:szCs w:val="20"/>
              </w:rPr>
              <w:t>20,00</w:t>
            </w:r>
          </w:p>
        </w:tc>
        <w:tc>
          <w:tcPr>
            <w:tcW w:w="41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091BFA" w14:textId="77777777" w:rsidR="00F654CD" w:rsidRPr="00F654CD" w:rsidRDefault="00F654CD">
            <w:pPr>
              <w:jc w:val="center"/>
              <w:rPr>
                <w:sz w:val="20"/>
                <w:szCs w:val="20"/>
              </w:rPr>
            </w:pPr>
            <w:r w:rsidRPr="00F654CD">
              <w:rPr>
                <w:sz w:val="20"/>
                <w:szCs w:val="20"/>
              </w:rPr>
              <w:t>1 680,00</w:t>
            </w:r>
          </w:p>
        </w:tc>
        <w:tc>
          <w:tcPr>
            <w:tcW w:w="416"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3080F" w14:textId="77777777" w:rsidR="00F654CD" w:rsidRPr="00F654CD" w:rsidRDefault="00F654CD">
            <w:pPr>
              <w:jc w:val="center"/>
              <w:rPr>
                <w:sz w:val="20"/>
                <w:szCs w:val="20"/>
              </w:rPr>
            </w:pPr>
            <w:r w:rsidRPr="00F654CD">
              <w:rPr>
                <w:sz w:val="20"/>
                <w:szCs w:val="20"/>
              </w:rPr>
              <w:t>33 600,00</w:t>
            </w:r>
          </w:p>
        </w:tc>
        <w:tc>
          <w:tcPr>
            <w:tcW w:w="324"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8F0CD" w14:textId="77777777" w:rsidR="00F654CD" w:rsidRPr="00F654CD" w:rsidRDefault="00F654CD">
            <w:pPr>
              <w:jc w:val="center"/>
              <w:rPr>
                <w:sz w:val="20"/>
                <w:szCs w:val="20"/>
              </w:rPr>
            </w:pPr>
            <w:r w:rsidRPr="00F654CD">
              <w:rPr>
                <w:sz w:val="20"/>
                <w:szCs w:val="20"/>
              </w:rPr>
              <w:t>939,60</w:t>
            </w:r>
          </w:p>
        </w:tc>
        <w:tc>
          <w:tcPr>
            <w:tcW w:w="370"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AE201" w14:textId="77777777" w:rsidR="00F654CD" w:rsidRPr="00F654CD" w:rsidRDefault="00F654CD">
            <w:pPr>
              <w:jc w:val="center"/>
              <w:rPr>
                <w:sz w:val="20"/>
                <w:szCs w:val="20"/>
              </w:rPr>
            </w:pPr>
            <w:r w:rsidRPr="00F654CD">
              <w:rPr>
                <w:sz w:val="20"/>
                <w:szCs w:val="20"/>
              </w:rPr>
              <w:t>18 792,00</w:t>
            </w:r>
          </w:p>
        </w:tc>
        <w:tc>
          <w:tcPr>
            <w:tcW w:w="324"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D322D" w14:textId="77777777" w:rsidR="00F654CD" w:rsidRPr="00F654CD" w:rsidRDefault="00F654CD">
            <w:pPr>
              <w:jc w:val="center"/>
              <w:rPr>
                <w:sz w:val="20"/>
                <w:szCs w:val="20"/>
              </w:rPr>
            </w:pPr>
            <w:r w:rsidRPr="00F654CD">
              <w:rPr>
                <w:sz w:val="20"/>
                <w:szCs w:val="20"/>
              </w:rPr>
              <w:t>1 023,00</w:t>
            </w:r>
          </w:p>
        </w:tc>
        <w:tc>
          <w:tcPr>
            <w:tcW w:w="416"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E540" w14:textId="77777777" w:rsidR="00F654CD" w:rsidRPr="00F654CD" w:rsidRDefault="00F654CD">
            <w:pPr>
              <w:jc w:val="center"/>
              <w:rPr>
                <w:sz w:val="20"/>
                <w:szCs w:val="20"/>
              </w:rPr>
            </w:pPr>
            <w:r w:rsidRPr="00F654CD">
              <w:rPr>
                <w:sz w:val="20"/>
                <w:szCs w:val="20"/>
              </w:rPr>
              <w:t>20 460,00</w:t>
            </w:r>
          </w:p>
        </w:tc>
        <w:tc>
          <w:tcPr>
            <w:tcW w:w="41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9C0A8" w14:textId="77777777" w:rsidR="00F654CD" w:rsidRPr="00F654CD" w:rsidRDefault="00F654CD">
            <w:pPr>
              <w:jc w:val="center"/>
              <w:rPr>
                <w:sz w:val="20"/>
                <w:szCs w:val="20"/>
              </w:rPr>
            </w:pPr>
            <w:r w:rsidRPr="00F654CD">
              <w:rPr>
                <w:sz w:val="20"/>
                <w:szCs w:val="20"/>
              </w:rPr>
              <w:t>1 214,20</w:t>
            </w:r>
          </w:p>
        </w:tc>
        <w:tc>
          <w:tcPr>
            <w:tcW w:w="36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0E944" w14:textId="77777777" w:rsidR="00F654CD" w:rsidRPr="00F654CD" w:rsidRDefault="00F654CD">
            <w:pPr>
              <w:jc w:val="center"/>
              <w:rPr>
                <w:sz w:val="20"/>
                <w:szCs w:val="20"/>
              </w:rPr>
            </w:pPr>
            <w:r w:rsidRPr="00F654CD">
              <w:rPr>
                <w:sz w:val="20"/>
                <w:szCs w:val="20"/>
              </w:rPr>
              <w:t>24 284,00</w:t>
            </w:r>
          </w:p>
        </w:tc>
      </w:tr>
      <w:tr w:rsidR="00F654CD" w:rsidRPr="00F654CD" w14:paraId="0E9C5A9D"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430C8" w14:textId="77777777" w:rsidR="00F654CD" w:rsidRPr="00F654CD" w:rsidRDefault="00F654CD">
            <w:pPr>
              <w:jc w:val="center"/>
              <w:rPr>
                <w:b/>
                <w:bCs/>
                <w:sz w:val="20"/>
                <w:szCs w:val="20"/>
              </w:rPr>
            </w:pPr>
            <w:r w:rsidRPr="00F654CD">
              <w:rPr>
                <w:b/>
                <w:bCs/>
                <w:sz w:val="20"/>
                <w:szCs w:val="20"/>
              </w:rPr>
              <w:t>2</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B02308" w14:textId="77777777" w:rsidR="00F654CD" w:rsidRPr="00F654CD" w:rsidRDefault="00F654CD">
            <w:pPr>
              <w:rPr>
                <w:color w:val="000000"/>
                <w:sz w:val="20"/>
                <w:szCs w:val="20"/>
              </w:rPr>
            </w:pPr>
            <w:r w:rsidRPr="00F654CD">
              <w:rPr>
                <w:color w:val="000000"/>
                <w:sz w:val="20"/>
                <w:szCs w:val="20"/>
              </w:rPr>
              <w:t>Фильтр Топливный Fleetguard 4990879</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3C8A21"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BCB84"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B2AEA" w14:textId="77777777" w:rsidR="00F654CD" w:rsidRPr="00F654CD" w:rsidRDefault="00F654CD">
            <w:pPr>
              <w:jc w:val="center"/>
              <w:rPr>
                <w:sz w:val="20"/>
                <w:szCs w:val="20"/>
              </w:rPr>
            </w:pPr>
            <w:r w:rsidRPr="00F654CD">
              <w:rPr>
                <w:sz w:val="20"/>
                <w:szCs w:val="20"/>
              </w:rPr>
              <w:t>2 590,00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A5A68" w14:textId="77777777" w:rsidR="00F654CD" w:rsidRPr="00F654CD" w:rsidRDefault="00F654CD">
            <w:pPr>
              <w:jc w:val="center"/>
              <w:rPr>
                <w:sz w:val="20"/>
                <w:szCs w:val="20"/>
              </w:rPr>
            </w:pPr>
            <w:r w:rsidRPr="00F654CD">
              <w:rPr>
                <w:sz w:val="20"/>
                <w:szCs w:val="20"/>
              </w:rPr>
              <w:t>2 590,00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EB03F2" w14:textId="77777777" w:rsidR="00F654CD" w:rsidRPr="00F654CD" w:rsidRDefault="00F654CD">
            <w:pPr>
              <w:jc w:val="center"/>
              <w:rPr>
                <w:sz w:val="20"/>
                <w:szCs w:val="20"/>
              </w:rPr>
            </w:pPr>
            <w:r w:rsidRPr="00F654CD">
              <w:rPr>
                <w:sz w:val="20"/>
                <w:szCs w:val="20"/>
              </w:rPr>
              <w:t>500,00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355A6" w14:textId="77777777" w:rsidR="00F654CD" w:rsidRPr="00F654CD" w:rsidRDefault="00F654CD">
            <w:pPr>
              <w:jc w:val="center"/>
              <w:rPr>
                <w:sz w:val="20"/>
                <w:szCs w:val="20"/>
              </w:rPr>
            </w:pPr>
            <w:r w:rsidRPr="00F654CD">
              <w:rPr>
                <w:sz w:val="20"/>
                <w:szCs w:val="20"/>
              </w:rPr>
              <w:t>500,00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98902" w14:textId="77777777" w:rsidR="00F654CD" w:rsidRPr="00F654CD" w:rsidRDefault="00F654CD">
            <w:pPr>
              <w:jc w:val="center"/>
              <w:rPr>
                <w:sz w:val="20"/>
                <w:szCs w:val="20"/>
              </w:rPr>
            </w:pPr>
            <w:r w:rsidRPr="00F654CD">
              <w:rPr>
                <w:sz w:val="20"/>
                <w:szCs w:val="20"/>
              </w:rPr>
              <w:t>1 000,00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A0B6A" w14:textId="77777777" w:rsidR="00F654CD" w:rsidRPr="00F654CD" w:rsidRDefault="00F654CD">
            <w:pPr>
              <w:jc w:val="center"/>
              <w:rPr>
                <w:sz w:val="20"/>
                <w:szCs w:val="20"/>
              </w:rPr>
            </w:pPr>
            <w:r w:rsidRPr="00F654CD">
              <w:rPr>
                <w:sz w:val="20"/>
                <w:szCs w:val="20"/>
              </w:rPr>
              <w:t>1 000,00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49462" w14:textId="77777777" w:rsidR="00F654CD" w:rsidRPr="00F654CD" w:rsidRDefault="00F654CD">
            <w:pPr>
              <w:jc w:val="center"/>
              <w:rPr>
                <w:sz w:val="20"/>
                <w:szCs w:val="20"/>
              </w:rPr>
            </w:pPr>
            <w:r w:rsidRPr="00F654CD">
              <w:rPr>
                <w:sz w:val="20"/>
                <w:szCs w:val="20"/>
              </w:rPr>
              <w:t>1 363,33</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D5A41" w14:textId="77777777" w:rsidR="00F654CD" w:rsidRPr="00F654CD" w:rsidRDefault="00F654CD">
            <w:pPr>
              <w:jc w:val="center"/>
              <w:rPr>
                <w:sz w:val="20"/>
                <w:szCs w:val="20"/>
              </w:rPr>
            </w:pPr>
            <w:r w:rsidRPr="00F654CD">
              <w:rPr>
                <w:sz w:val="20"/>
                <w:szCs w:val="20"/>
              </w:rPr>
              <w:t>1 363,33</w:t>
            </w:r>
          </w:p>
        </w:tc>
      </w:tr>
      <w:tr w:rsidR="00F654CD" w:rsidRPr="00F654CD" w14:paraId="4B324FA2"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CFB33" w14:textId="77777777" w:rsidR="00F654CD" w:rsidRPr="00F654CD" w:rsidRDefault="00F654CD">
            <w:pPr>
              <w:jc w:val="center"/>
              <w:rPr>
                <w:b/>
                <w:bCs/>
                <w:sz w:val="20"/>
                <w:szCs w:val="20"/>
              </w:rPr>
            </w:pPr>
            <w:r w:rsidRPr="00F654CD">
              <w:rPr>
                <w:b/>
                <w:bCs/>
                <w:sz w:val="20"/>
                <w:szCs w:val="20"/>
              </w:rPr>
              <w:t>3</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4D95E9" w14:textId="77777777" w:rsidR="00F654CD" w:rsidRPr="00F654CD" w:rsidRDefault="00F654CD">
            <w:pPr>
              <w:rPr>
                <w:color w:val="000000"/>
                <w:sz w:val="20"/>
                <w:szCs w:val="20"/>
              </w:rPr>
            </w:pPr>
            <w:r w:rsidRPr="00F654CD">
              <w:rPr>
                <w:color w:val="000000"/>
                <w:sz w:val="20"/>
                <w:szCs w:val="20"/>
              </w:rPr>
              <w:t>Фильтр Топливный Fleetguard FS1275</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67D094D"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DA99E7"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EFEF8" w14:textId="77777777" w:rsidR="00F654CD" w:rsidRPr="00F654CD" w:rsidRDefault="00F654CD">
            <w:pPr>
              <w:jc w:val="center"/>
              <w:rPr>
                <w:sz w:val="20"/>
                <w:szCs w:val="20"/>
              </w:rPr>
            </w:pPr>
            <w:r w:rsidRPr="00F654CD">
              <w:rPr>
                <w:sz w:val="20"/>
                <w:szCs w:val="20"/>
              </w:rPr>
              <w:t>3 700,00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857F2" w14:textId="77777777" w:rsidR="00F654CD" w:rsidRPr="00F654CD" w:rsidRDefault="00F654CD">
            <w:pPr>
              <w:jc w:val="center"/>
              <w:rPr>
                <w:sz w:val="20"/>
                <w:szCs w:val="20"/>
              </w:rPr>
            </w:pPr>
            <w:r w:rsidRPr="00F654CD">
              <w:rPr>
                <w:sz w:val="20"/>
                <w:szCs w:val="20"/>
              </w:rPr>
              <w:t>3 700,00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2AF50" w14:textId="77777777" w:rsidR="00F654CD" w:rsidRPr="00F654CD" w:rsidRDefault="00F654CD">
            <w:pPr>
              <w:jc w:val="center"/>
              <w:rPr>
                <w:sz w:val="20"/>
                <w:szCs w:val="20"/>
              </w:rPr>
            </w:pPr>
            <w:r w:rsidRPr="00F654CD">
              <w:rPr>
                <w:sz w:val="20"/>
                <w:szCs w:val="20"/>
              </w:rPr>
              <w:t>2 685,00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C6614" w14:textId="77777777" w:rsidR="00F654CD" w:rsidRPr="00F654CD" w:rsidRDefault="00F654CD">
            <w:pPr>
              <w:jc w:val="center"/>
              <w:rPr>
                <w:sz w:val="20"/>
                <w:szCs w:val="20"/>
              </w:rPr>
            </w:pPr>
            <w:r w:rsidRPr="00F654CD">
              <w:rPr>
                <w:sz w:val="20"/>
                <w:szCs w:val="20"/>
              </w:rPr>
              <w:t>2 685,00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4FB30" w14:textId="77777777" w:rsidR="00F654CD" w:rsidRPr="00F654CD" w:rsidRDefault="00F654CD">
            <w:pPr>
              <w:jc w:val="center"/>
              <w:rPr>
                <w:sz w:val="20"/>
                <w:szCs w:val="20"/>
              </w:rPr>
            </w:pPr>
            <w:r w:rsidRPr="00F654CD">
              <w:rPr>
                <w:sz w:val="20"/>
                <w:szCs w:val="20"/>
              </w:rPr>
              <w:t>3 259,00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525D2" w14:textId="77777777" w:rsidR="00F654CD" w:rsidRPr="00F654CD" w:rsidRDefault="00F654CD">
            <w:pPr>
              <w:jc w:val="center"/>
              <w:rPr>
                <w:sz w:val="20"/>
                <w:szCs w:val="20"/>
              </w:rPr>
            </w:pPr>
            <w:r w:rsidRPr="00F654CD">
              <w:rPr>
                <w:sz w:val="20"/>
                <w:szCs w:val="20"/>
              </w:rPr>
              <w:t>3 259,00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8CAC5" w14:textId="77777777" w:rsidR="00F654CD" w:rsidRPr="00F654CD" w:rsidRDefault="00F654CD">
            <w:pPr>
              <w:jc w:val="center"/>
              <w:rPr>
                <w:sz w:val="20"/>
                <w:szCs w:val="20"/>
              </w:rPr>
            </w:pPr>
            <w:r w:rsidRPr="00F654CD">
              <w:rPr>
                <w:sz w:val="20"/>
                <w:szCs w:val="20"/>
              </w:rPr>
              <w:t>3 214,67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7CD78" w14:textId="77777777" w:rsidR="00F654CD" w:rsidRPr="00F654CD" w:rsidRDefault="00F654CD">
            <w:pPr>
              <w:jc w:val="center"/>
              <w:rPr>
                <w:sz w:val="20"/>
                <w:szCs w:val="20"/>
              </w:rPr>
            </w:pPr>
            <w:r w:rsidRPr="00F654CD">
              <w:rPr>
                <w:sz w:val="20"/>
                <w:szCs w:val="20"/>
              </w:rPr>
              <w:t>3 214,67</w:t>
            </w:r>
          </w:p>
        </w:tc>
      </w:tr>
      <w:tr w:rsidR="00F654CD" w:rsidRPr="00F654CD" w14:paraId="049223FB"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5C7ED" w14:textId="77777777" w:rsidR="00F654CD" w:rsidRPr="00F654CD" w:rsidRDefault="00F654CD">
            <w:pPr>
              <w:jc w:val="center"/>
              <w:rPr>
                <w:b/>
                <w:bCs/>
                <w:sz w:val="20"/>
                <w:szCs w:val="20"/>
              </w:rPr>
            </w:pPr>
            <w:r w:rsidRPr="00F654CD">
              <w:rPr>
                <w:b/>
                <w:bCs/>
                <w:sz w:val="20"/>
                <w:szCs w:val="20"/>
              </w:rPr>
              <w:t>4</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73B348" w14:textId="77777777" w:rsidR="00F654CD" w:rsidRPr="00F654CD" w:rsidRDefault="00F654CD">
            <w:pPr>
              <w:rPr>
                <w:color w:val="000000"/>
                <w:sz w:val="20"/>
                <w:szCs w:val="20"/>
              </w:rPr>
            </w:pPr>
            <w:r w:rsidRPr="00F654CD">
              <w:rPr>
                <w:color w:val="000000"/>
                <w:sz w:val="20"/>
                <w:szCs w:val="20"/>
              </w:rPr>
              <w:t xml:space="preserve">Фильтр Масленый Fleetguard LF3959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9B17F04"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62763A"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4444" w14:textId="77777777" w:rsidR="00F654CD" w:rsidRPr="00F654CD" w:rsidRDefault="00F654CD">
            <w:pPr>
              <w:jc w:val="center"/>
              <w:rPr>
                <w:sz w:val="20"/>
                <w:szCs w:val="20"/>
              </w:rPr>
            </w:pPr>
            <w:r w:rsidRPr="00F654CD">
              <w:rPr>
                <w:sz w:val="20"/>
                <w:szCs w:val="20"/>
              </w:rPr>
              <w:t>2 870,00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6DE38E" w14:textId="77777777" w:rsidR="00F654CD" w:rsidRPr="00F654CD" w:rsidRDefault="00F654CD">
            <w:pPr>
              <w:jc w:val="center"/>
              <w:rPr>
                <w:sz w:val="20"/>
                <w:szCs w:val="20"/>
              </w:rPr>
            </w:pPr>
            <w:r w:rsidRPr="00F654CD">
              <w:rPr>
                <w:sz w:val="20"/>
                <w:szCs w:val="20"/>
              </w:rPr>
              <w:t>2 870,00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FAC5B" w14:textId="77777777" w:rsidR="00F654CD" w:rsidRPr="00F654CD" w:rsidRDefault="00F654CD">
            <w:pPr>
              <w:jc w:val="center"/>
              <w:rPr>
                <w:sz w:val="20"/>
                <w:szCs w:val="20"/>
              </w:rPr>
            </w:pPr>
            <w:r w:rsidRPr="00F654CD">
              <w:rPr>
                <w:sz w:val="20"/>
                <w:szCs w:val="20"/>
              </w:rPr>
              <w:t>1 605,00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3FCDE" w14:textId="77777777" w:rsidR="00F654CD" w:rsidRPr="00F654CD" w:rsidRDefault="00F654CD">
            <w:pPr>
              <w:jc w:val="center"/>
              <w:rPr>
                <w:sz w:val="20"/>
                <w:szCs w:val="20"/>
              </w:rPr>
            </w:pPr>
            <w:r w:rsidRPr="00F654CD">
              <w:rPr>
                <w:sz w:val="20"/>
                <w:szCs w:val="20"/>
              </w:rPr>
              <w:t>1 605,00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8BA5F" w14:textId="77777777" w:rsidR="00F654CD" w:rsidRPr="00F654CD" w:rsidRDefault="00F654CD">
            <w:pPr>
              <w:jc w:val="center"/>
              <w:rPr>
                <w:sz w:val="20"/>
                <w:szCs w:val="20"/>
              </w:rPr>
            </w:pPr>
            <w:r w:rsidRPr="00F654CD">
              <w:rPr>
                <w:sz w:val="20"/>
                <w:szCs w:val="20"/>
              </w:rPr>
              <w:t>1 230,00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2B3AA" w14:textId="77777777" w:rsidR="00F654CD" w:rsidRPr="00F654CD" w:rsidRDefault="00F654CD">
            <w:pPr>
              <w:jc w:val="center"/>
              <w:rPr>
                <w:sz w:val="20"/>
                <w:szCs w:val="20"/>
              </w:rPr>
            </w:pPr>
            <w:r w:rsidRPr="00F654CD">
              <w:rPr>
                <w:sz w:val="20"/>
                <w:szCs w:val="20"/>
              </w:rPr>
              <w:t>1 230,00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362D8" w14:textId="77777777" w:rsidR="00F654CD" w:rsidRPr="00F654CD" w:rsidRDefault="00F654CD">
            <w:pPr>
              <w:jc w:val="center"/>
              <w:rPr>
                <w:sz w:val="20"/>
                <w:szCs w:val="20"/>
              </w:rPr>
            </w:pPr>
            <w:r w:rsidRPr="00F654CD">
              <w:rPr>
                <w:sz w:val="20"/>
                <w:szCs w:val="20"/>
              </w:rPr>
              <w:t>1 901,67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3A306" w14:textId="77777777" w:rsidR="00F654CD" w:rsidRPr="00F654CD" w:rsidRDefault="00F654CD">
            <w:pPr>
              <w:jc w:val="center"/>
              <w:rPr>
                <w:sz w:val="20"/>
                <w:szCs w:val="20"/>
              </w:rPr>
            </w:pPr>
            <w:r w:rsidRPr="00F654CD">
              <w:rPr>
                <w:sz w:val="20"/>
                <w:szCs w:val="20"/>
              </w:rPr>
              <w:t>1 901,67</w:t>
            </w:r>
          </w:p>
        </w:tc>
      </w:tr>
      <w:tr w:rsidR="00F654CD" w:rsidRPr="00F654CD" w14:paraId="16A62B6C"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FEF7" w14:textId="77777777" w:rsidR="00F654CD" w:rsidRPr="00F654CD" w:rsidRDefault="00F654CD">
            <w:pPr>
              <w:jc w:val="center"/>
              <w:rPr>
                <w:b/>
                <w:bCs/>
                <w:sz w:val="20"/>
                <w:szCs w:val="20"/>
              </w:rPr>
            </w:pPr>
            <w:r w:rsidRPr="00F654CD">
              <w:rPr>
                <w:b/>
                <w:bCs/>
                <w:sz w:val="20"/>
                <w:szCs w:val="20"/>
              </w:rPr>
              <w:t>5</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943F12" w14:textId="77777777" w:rsidR="00F654CD" w:rsidRPr="00F654CD" w:rsidRDefault="00F654CD">
            <w:pPr>
              <w:rPr>
                <w:color w:val="000000"/>
                <w:sz w:val="20"/>
                <w:szCs w:val="20"/>
              </w:rPr>
            </w:pPr>
            <w:r w:rsidRPr="00F654CD">
              <w:rPr>
                <w:color w:val="000000"/>
                <w:sz w:val="20"/>
                <w:szCs w:val="20"/>
              </w:rPr>
              <w:t>Фильтр Воздушный Fleetguard AF25910</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4445A65"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4CD21E"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25CBCD" w14:textId="77777777" w:rsidR="00F654CD" w:rsidRPr="00F654CD" w:rsidRDefault="00F654CD">
            <w:pPr>
              <w:jc w:val="center"/>
              <w:rPr>
                <w:sz w:val="20"/>
                <w:szCs w:val="20"/>
              </w:rPr>
            </w:pPr>
            <w:r w:rsidRPr="00F654CD">
              <w:rPr>
                <w:sz w:val="20"/>
                <w:szCs w:val="20"/>
              </w:rPr>
              <w:t>19 180,00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83789" w14:textId="77777777" w:rsidR="00F654CD" w:rsidRPr="00F654CD" w:rsidRDefault="00F654CD">
            <w:pPr>
              <w:jc w:val="center"/>
              <w:rPr>
                <w:sz w:val="20"/>
                <w:szCs w:val="20"/>
              </w:rPr>
            </w:pPr>
            <w:r w:rsidRPr="00F654CD">
              <w:rPr>
                <w:sz w:val="20"/>
                <w:szCs w:val="20"/>
              </w:rPr>
              <w:t>19 180,00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76838" w14:textId="77777777" w:rsidR="00F654CD" w:rsidRPr="00F654CD" w:rsidRDefault="00F654CD">
            <w:pPr>
              <w:jc w:val="center"/>
              <w:rPr>
                <w:sz w:val="20"/>
                <w:szCs w:val="20"/>
              </w:rPr>
            </w:pPr>
            <w:r w:rsidRPr="00F654CD">
              <w:rPr>
                <w:sz w:val="20"/>
                <w:szCs w:val="20"/>
              </w:rPr>
              <w:t>23 157,42</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62A4C" w14:textId="77777777" w:rsidR="00F654CD" w:rsidRPr="00F654CD" w:rsidRDefault="00F654CD">
            <w:pPr>
              <w:jc w:val="center"/>
              <w:rPr>
                <w:sz w:val="20"/>
                <w:szCs w:val="20"/>
              </w:rPr>
            </w:pPr>
            <w:r w:rsidRPr="00F654CD">
              <w:rPr>
                <w:sz w:val="20"/>
                <w:szCs w:val="20"/>
              </w:rPr>
              <w:t>23 157,42</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18C69" w14:textId="77777777" w:rsidR="00F654CD" w:rsidRPr="00F654CD" w:rsidRDefault="00F654CD">
            <w:pPr>
              <w:jc w:val="center"/>
              <w:rPr>
                <w:sz w:val="20"/>
                <w:szCs w:val="20"/>
              </w:rPr>
            </w:pPr>
            <w:r w:rsidRPr="00F654CD">
              <w:rPr>
                <w:sz w:val="20"/>
                <w:szCs w:val="20"/>
              </w:rPr>
              <w:t>20 710,00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47A14" w14:textId="77777777" w:rsidR="00F654CD" w:rsidRPr="00F654CD" w:rsidRDefault="00F654CD">
            <w:pPr>
              <w:jc w:val="center"/>
              <w:rPr>
                <w:sz w:val="20"/>
                <w:szCs w:val="20"/>
              </w:rPr>
            </w:pPr>
            <w:r w:rsidRPr="00F654CD">
              <w:rPr>
                <w:sz w:val="20"/>
                <w:szCs w:val="20"/>
              </w:rPr>
              <w:t>20 710,00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C1440" w14:textId="77777777" w:rsidR="00F654CD" w:rsidRPr="00F654CD" w:rsidRDefault="00F654CD">
            <w:pPr>
              <w:jc w:val="center"/>
              <w:rPr>
                <w:sz w:val="20"/>
                <w:szCs w:val="20"/>
              </w:rPr>
            </w:pPr>
            <w:r w:rsidRPr="00F654CD">
              <w:rPr>
                <w:sz w:val="20"/>
                <w:szCs w:val="20"/>
              </w:rPr>
              <w:t>21 015,81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1C3EC" w14:textId="77777777" w:rsidR="00F654CD" w:rsidRPr="00F654CD" w:rsidRDefault="00F654CD">
            <w:pPr>
              <w:jc w:val="center"/>
              <w:rPr>
                <w:sz w:val="20"/>
                <w:szCs w:val="20"/>
              </w:rPr>
            </w:pPr>
            <w:r w:rsidRPr="00F654CD">
              <w:rPr>
                <w:sz w:val="20"/>
                <w:szCs w:val="20"/>
              </w:rPr>
              <w:t>21 015,81</w:t>
            </w:r>
          </w:p>
        </w:tc>
      </w:tr>
      <w:tr w:rsidR="00F654CD" w:rsidRPr="00F654CD" w14:paraId="3541F8FB"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C9D48" w14:textId="77777777" w:rsidR="00F654CD" w:rsidRPr="00F654CD" w:rsidRDefault="00F654CD">
            <w:pPr>
              <w:jc w:val="center"/>
              <w:rPr>
                <w:b/>
                <w:bCs/>
                <w:sz w:val="20"/>
                <w:szCs w:val="20"/>
              </w:rPr>
            </w:pPr>
            <w:r w:rsidRPr="00F654CD">
              <w:rPr>
                <w:b/>
                <w:bCs/>
                <w:sz w:val="20"/>
                <w:szCs w:val="20"/>
              </w:rPr>
              <w:t>6</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8AC532" w14:textId="77777777" w:rsidR="00F654CD" w:rsidRPr="00F654CD" w:rsidRDefault="00F654CD">
            <w:pPr>
              <w:rPr>
                <w:color w:val="000000"/>
                <w:sz w:val="20"/>
                <w:szCs w:val="20"/>
              </w:rPr>
            </w:pPr>
            <w:r w:rsidRPr="00F654CD">
              <w:rPr>
                <w:color w:val="000000"/>
                <w:sz w:val="20"/>
                <w:szCs w:val="20"/>
              </w:rPr>
              <w:t xml:space="preserve">Гидравлическое масло TOTAL EQUIVIS XLT 22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FBBFAAF"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CFE84" w14:textId="77777777" w:rsidR="00F654CD" w:rsidRPr="00F654CD" w:rsidRDefault="00F654CD">
            <w:pPr>
              <w:jc w:val="center"/>
              <w:rPr>
                <w:sz w:val="20"/>
                <w:szCs w:val="20"/>
              </w:rPr>
            </w:pPr>
            <w:r w:rsidRPr="00F654CD">
              <w:rPr>
                <w:sz w:val="20"/>
                <w:szCs w:val="20"/>
              </w:rPr>
              <w:t>120,00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0CD9DB" w14:textId="77777777" w:rsidR="00F654CD" w:rsidRPr="00F654CD" w:rsidRDefault="00F654CD">
            <w:pPr>
              <w:jc w:val="center"/>
              <w:rPr>
                <w:sz w:val="20"/>
                <w:szCs w:val="20"/>
              </w:rPr>
            </w:pPr>
            <w:r w:rsidRPr="00F654CD">
              <w:rPr>
                <w:sz w:val="20"/>
                <w:szCs w:val="20"/>
              </w:rPr>
              <w:t>2 780,00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0E8079" w14:textId="77777777" w:rsidR="00F654CD" w:rsidRPr="00F654CD" w:rsidRDefault="00F654CD">
            <w:pPr>
              <w:jc w:val="center"/>
              <w:rPr>
                <w:sz w:val="20"/>
                <w:szCs w:val="20"/>
              </w:rPr>
            </w:pPr>
            <w:r w:rsidRPr="00F654CD">
              <w:rPr>
                <w:sz w:val="20"/>
                <w:szCs w:val="20"/>
              </w:rPr>
              <w:t>333 600,00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37A99" w14:textId="77777777" w:rsidR="00F654CD" w:rsidRPr="00F654CD" w:rsidRDefault="00F654CD">
            <w:pPr>
              <w:jc w:val="center"/>
              <w:rPr>
                <w:sz w:val="20"/>
                <w:szCs w:val="20"/>
              </w:rPr>
            </w:pPr>
            <w:r w:rsidRPr="00F654CD">
              <w:rPr>
                <w:sz w:val="20"/>
                <w:szCs w:val="20"/>
              </w:rPr>
              <w:t>1 100,00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314D9" w14:textId="77777777" w:rsidR="00F654CD" w:rsidRPr="00F654CD" w:rsidRDefault="00F654CD">
            <w:pPr>
              <w:jc w:val="center"/>
              <w:rPr>
                <w:sz w:val="20"/>
                <w:szCs w:val="20"/>
              </w:rPr>
            </w:pPr>
            <w:r w:rsidRPr="00F654CD">
              <w:rPr>
                <w:sz w:val="20"/>
                <w:szCs w:val="20"/>
              </w:rPr>
              <w:t>132 000,00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3BDCD" w14:textId="77777777" w:rsidR="00F654CD" w:rsidRPr="00F654CD" w:rsidRDefault="00F654CD">
            <w:pPr>
              <w:jc w:val="center"/>
              <w:rPr>
                <w:sz w:val="20"/>
                <w:szCs w:val="20"/>
              </w:rPr>
            </w:pPr>
            <w:r w:rsidRPr="00F654CD">
              <w:rPr>
                <w:sz w:val="20"/>
                <w:szCs w:val="20"/>
              </w:rPr>
              <w:t>1 127,50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50358" w14:textId="77777777" w:rsidR="00F654CD" w:rsidRPr="00F654CD" w:rsidRDefault="00F654CD">
            <w:pPr>
              <w:jc w:val="center"/>
              <w:rPr>
                <w:sz w:val="20"/>
                <w:szCs w:val="20"/>
              </w:rPr>
            </w:pPr>
            <w:r w:rsidRPr="00F654CD">
              <w:rPr>
                <w:sz w:val="20"/>
                <w:szCs w:val="20"/>
              </w:rPr>
              <w:t>135 300,00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DFE58" w14:textId="77777777" w:rsidR="00F654CD" w:rsidRPr="00F654CD" w:rsidRDefault="00F654CD">
            <w:pPr>
              <w:jc w:val="center"/>
              <w:rPr>
                <w:sz w:val="20"/>
                <w:szCs w:val="20"/>
              </w:rPr>
            </w:pPr>
            <w:r w:rsidRPr="00F654CD">
              <w:rPr>
                <w:sz w:val="20"/>
                <w:szCs w:val="20"/>
              </w:rPr>
              <w:t>1 669,17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3495C" w14:textId="77777777" w:rsidR="00F654CD" w:rsidRPr="00F654CD" w:rsidRDefault="00F654CD">
            <w:pPr>
              <w:jc w:val="center"/>
              <w:rPr>
                <w:sz w:val="20"/>
                <w:szCs w:val="20"/>
              </w:rPr>
            </w:pPr>
            <w:r w:rsidRPr="00F654CD">
              <w:rPr>
                <w:sz w:val="20"/>
                <w:szCs w:val="20"/>
              </w:rPr>
              <w:t>200 300,40</w:t>
            </w:r>
          </w:p>
        </w:tc>
      </w:tr>
      <w:tr w:rsidR="00F654CD" w:rsidRPr="00F654CD" w14:paraId="218044D5"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9959E" w14:textId="77777777" w:rsidR="00F654CD" w:rsidRPr="00F654CD" w:rsidRDefault="00F654CD">
            <w:pPr>
              <w:jc w:val="center"/>
              <w:rPr>
                <w:b/>
                <w:bCs/>
                <w:sz w:val="20"/>
                <w:szCs w:val="20"/>
              </w:rPr>
            </w:pPr>
            <w:r w:rsidRPr="00F654CD">
              <w:rPr>
                <w:b/>
                <w:bCs/>
                <w:sz w:val="20"/>
                <w:szCs w:val="20"/>
              </w:rPr>
              <w:t>7</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ED9F79" w14:textId="77777777" w:rsidR="00F654CD" w:rsidRPr="00F654CD" w:rsidRDefault="00F654CD">
            <w:pPr>
              <w:rPr>
                <w:color w:val="000000"/>
                <w:sz w:val="20"/>
                <w:szCs w:val="20"/>
              </w:rPr>
            </w:pPr>
            <w:r w:rsidRPr="00F654CD">
              <w:rPr>
                <w:color w:val="000000"/>
                <w:sz w:val="20"/>
                <w:szCs w:val="20"/>
              </w:rPr>
              <w:t>Масло трансмиссионное TOTAL CARTER SH 220, 20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20BACF7" w14:textId="77777777" w:rsidR="00F654CD" w:rsidRPr="00F654CD" w:rsidRDefault="00F654CD">
            <w:pPr>
              <w:jc w:val="center"/>
              <w:rPr>
                <w:color w:val="000000"/>
                <w:sz w:val="20"/>
                <w:szCs w:val="20"/>
              </w:rPr>
            </w:pPr>
            <w:r w:rsidRPr="00F654CD">
              <w:rPr>
                <w:color w:val="000000"/>
                <w:sz w:val="20"/>
                <w:szCs w:val="20"/>
              </w:rPr>
              <w:t>канистра</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F7488F" w14:textId="77777777" w:rsidR="00F654CD" w:rsidRPr="00F654CD" w:rsidRDefault="00F654CD">
            <w:pPr>
              <w:jc w:val="center"/>
              <w:rPr>
                <w:sz w:val="20"/>
                <w:szCs w:val="20"/>
              </w:rPr>
            </w:pPr>
            <w:r w:rsidRPr="00F654CD">
              <w:rPr>
                <w:sz w:val="20"/>
                <w:szCs w:val="20"/>
              </w:rPr>
              <w:t>6,00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78512" w14:textId="77777777" w:rsidR="00F654CD" w:rsidRPr="00F654CD" w:rsidRDefault="00F654CD">
            <w:pPr>
              <w:jc w:val="center"/>
              <w:rPr>
                <w:sz w:val="20"/>
                <w:szCs w:val="20"/>
              </w:rPr>
            </w:pPr>
            <w:r w:rsidRPr="00F654CD">
              <w:rPr>
                <w:sz w:val="20"/>
                <w:szCs w:val="20"/>
              </w:rPr>
              <w:t>51 900,00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8C554" w14:textId="77777777" w:rsidR="00F654CD" w:rsidRPr="00F654CD" w:rsidRDefault="00F654CD">
            <w:pPr>
              <w:jc w:val="center"/>
              <w:rPr>
                <w:sz w:val="20"/>
                <w:szCs w:val="20"/>
              </w:rPr>
            </w:pPr>
            <w:r w:rsidRPr="00F654CD">
              <w:rPr>
                <w:sz w:val="20"/>
                <w:szCs w:val="20"/>
              </w:rPr>
              <w:t>311 400,00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A6ED6C" w14:textId="77777777" w:rsidR="00F654CD" w:rsidRPr="00F654CD" w:rsidRDefault="00F654CD">
            <w:pPr>
              <w:jc w:val="center"/>
              <w:rPr>
                <w:sz w:val="20"/>
                <w:szCs w:val="20"/>
              </w:rPr>
            </w:pPr>
            <w:r w:rsidRPr="00F654CD">
              <w:rPr>
                <w:sz w:val="20"/>
                <w:szCs w:val="20"/>
              </w:rPr>
              <w:t>28 739,42</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EF3421" w14:textId="77777777" w:rsidR="00F654CD" w:rsidRPr="00F654CD" w:rsidRDefault="00F654CD">
            <w:pPr>
              <w:jc w:val="center"/>
              <w:rPr>
                <w:sz w:val="20"/>
                <w:szCs w:val="20"/>
              </w:rPr>
            </w:pPr>
            <w:r w:rsidRPr="00F654CD">
              <w:rPr>
                <w:sz w:val="20"/>
                <w:szCs w:val="20"/>
              </w:rPr>
              <w:t>172 436,52</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AFC567" w14:textId="77777777" w:rsidR="00F654CD" w:rsidRPr="00F654CD" w:rsidRDefault="00F654CD">
            <w:pPr>
              <w:jc w:val="center"/>
              <w:rPr>
                <w:sz w:val="20"/>
                <w:szCs w:val="20"/>
              </w:rPr>
            </w:pPr>
            <w:r w:rsidRPr="00F654CD">
              <w:rPr>
                <w:sz w:val="20"/>
                <w:szCs w:val="20"/>
              </w:rPr>
              <w:t>36 960,00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50471" w14:textId="77777777" w:rsidR="00F654CD" w:rsidRPr="00F654CD" w:rsidRDefault="00F654CD">
            <w:pPr>
              <w:jc w:val="center"/>
              <w:rPr>
                <w:sz w:val="20"/>
                <w:szCs w:val="20"/>
              </w:rPr>
            </w:pPr>
            <w:r w:rsidRPr="00F654CD">
              <w:rPr>
                <w:sz w:val="20"/>
                <w:szCs w:val="20"/>
              </w:rPr>
              <w:t>221 760,00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83EFD" w14:textId="77777777" w:rsidR="00F654CD" w:rsidRPr="00F654CD" w:rsidRDefault="00F654CD">
            <w:pPr>
              <w:jc w:val="center"/>
              <w:rPr>
                <w:sz w:val="20"/>
                <w:szCs w:val="20"/>
              </w:rPr>
            </w:pPr>
            <w:r w:rsidRPr="00F654CD">
              <w:rPr>
                <w:sz w:val="20"/>
                <w:szCs w:val="20"/>
              </w:rPr>
              <w:t>39 199,81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544E1" w14:textId="77777777" w:rsidR="00F654CD" w:rsidRPr="00F654CD" w:rsidRDefault="00F654CD">
            <w:pPr>
              <w:jc w:val="center"/>
              <w:rPr>
                <w:sz w:val="20"/>
                <w:szCs w:val="20"/>
              </w:rPr>
            </w:pPr>
            <w:r w:rsidRPr="00F654CD">
              <w:rPr>
                <w:sz w:val="20"/>
                <w:szCs w:val="20"/>
              </w:rPr>
              <w:t>235 198,86</w:t>
            </w:r>
          </w:p>
        </w:tc>
      </w:tr>
      <w:tr w:rsidR="00F654CD" w:rsidRPr="00F654CD" w14:paraId="7E6657D2"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D51BB" w14:textId="77777777" w:rsidR="00F654CD" w:rsidRPr="00F654CD" w:rsidRDefault="00F654CD">
            <w:pPr>
              <w:jc w:val="center"/>
              <w:rPr>
                <w:b/>
                <w:bCs/>
                <w:sz w:val="20"/>
                <w:szCs w:val="20"/>
              </w:rPr>
            </w:pPr>
            <w:r w:rsidRPr="00F654CD">
              <w:rPr>
                <w:b/>
                <w:bCs/>
                <w:sz w:val="20"/>
                <w:szCs w:val="20"/>
              </w:rPr>
              <w:t>8</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954F2B" w14:textId="77777777" w:rsidR="00F654CD" w:rsidRPr="00F654CD" w:rsidRDefault="00F654CD">
            <w:pPr>
              <w:rPr>
                <w:color w:val="000000"/>
                <w:sz w:val="20"/>
                <w:szCs w:val="20"/>
              </w:rPr>
            </w:pPr>
            <w:r w:rsidRPr="00F654CD">
              <w:rPr>
                <w:color w:val="000000"/>
                <w:sz w:val="20"/>
                <w:szCs w:val="20"/>
              </w:rPr>
              <w:t>Масло трансмиссионное TOTAL CARTER SH 320, 20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C0B1576" w14:textId="77777777" w:rsidR="00F654CD" w:rsidRPr="00F654CD" w:rsidRDefault="00F654CD">
            <w:pPr>
              <w:jc w:val="center"/>
              <w:rPr>
                <w:color w:val="000000"/>
                <w:sz w:val="20"/>
                <w:szCs w:val="20"/>
              </w:rPr>
            </w:pPr>
            <w:r w:rsidRPr="00F654CD">
              <w:rPr>
                <w:color w:val="000000"/>
                <w:sz w:val="20"/>
                <w:szCs w:val="20"/>
              </w:rPr>
              <w:t>канистра</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433ED6" w14:textId="77777777" w:rsidR="00F654CD" w:rsidRPr="00F654CD" w:rsidRDefault="00F654CD">
            <w:pPr>
              <w:jc w:val="center"/>
              <w:rPr>
                <w:sz w:val="20"/>
                <w:szCs w:val="20"/>
              </w:rPr>
            </w:pPr>
            <w:r w:rsidRPr="00F654CD">
              <w:rPr>
                <w:sz w:val="20"/>
                <w:szCs w:val="20"/>
              </w:rPr>
              <w:t>5,00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CE71F5" w14:textId="77777777" w:rsidR="00F654CD" w:rsidRPr="00F654CD" w:rsidRDefault="00F654CD">
            <w:pPr>
              <w:jc w:val="center"/>
              <w:rPr>
                <w:sz w:val="20"/>
                <w:szCs w:val="20"/>
              </w:rPr>
            </w:pPr>
            <w:r w:rsidRPr="00F654CD">
              <w:rPr>
                <w:sz w:val="20"/>
                <w:szCs w:val="20"/>
              </w:rPr>
              <w:t>52 800,00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69227" w14:textId="77777777" w:rsidR="00F654CD" w:rsidRPr="00F654CD" w:rsidRDefault="00F654CD">
            <w:pPr>
              <w:jc w:val="center"/>
              <w:rPr>
                <w:sz w:val="20"/>
                <w:szCs w:val="20"/>
              </w:rPr>
            </w:pPr>
            <w:r w:rsidRPr="00F654CD">
              <w:rPr>
                <w:sz w:val="20"/>
                <w:szCs w:val="20"/>
              </w:rPr>
              <w:t>264 000,00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1CD51" w14:textId="77777777" w:rsidR="00F654CD" w:rsidRPr="00F654CD" w:rsidRDefault="00F654CD">
            <w:pPr>
              <w:jc w:val="center"/>
              <w:rPr>
                <w:sz w:val="20"/>
                <w:szCs w:val="20"/>
              </w:rPr>
            </w:pPr>
            <w:r w:rsidRPr="00F654CD">
              <w:rPr>
                <w:sz w:val="20"/>
                <w:szCs w:val="20"/>
              </w:rPr>
              <w:t>43 970,00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E6CAC" w14:textId="77777777" w:rsidR="00F654CD" w:rsidRPr="00F654CD" w:rsidRDefault="00F654CD">
            <w:pPr>
              <w:jc w:val="center"/>
              <w:rPr>
                <w:sz w:val="20"/>
                <w:szCs w:val="20"/>
              </w:rPr>
            </w:pPr>
            <w:r w:rsidRPr="00F654CD">
              <w:rPr>
                <w:sz w:val="20"/>
                <w:szCs w:val="20"/>
              </w:rPr>
              <w:t>219 850,00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BF0ED" w14:textId="77777777" w:rsidR="00F654CD" w:rsidRPr="00F654CD" w:rsidRDefault="00F654CD">
            <w:pPr>
              <w:jc w:val="center"/>
              <w:rPr>
                <w:sz w:val="20"/>
                <w:szCs w:val="20"/>
              </w:rPr>
            </w:pPr>
            <w:r w:rsidRPr="00F654CD">
              <w:rPr>
                <w:sz w:val="20"/>
                <w:szCs w:val="20"/>
              </w:rPr>
              <w:t>36 630,00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6AA42" w14:textId="77777777" w:rsidR="00F654CD" w:rsidRPr="00F654CD" w:rsidRDefault="00F654CD">
            <w:pPr>
              <w:jc w:val="center"/>
              <w:rPr>
                <w:sz w:val="20"/>
                <w:szCs w:val="20"/>
              </w:rPr>
            </w:pPr>
            <w:r w:rsidRPr="00F654CD">
              <w:rPr>
                <w:sz w:val="20"/>
                <w:szCs w:val="20"/>
              </w:rPr>
              <w:t>183 150,00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E910D" w14:textId="77777777" w:rsidR="00F654CD" w:rsidRPr="00F654CD" w:rsidRDefault="00F654CD">
            <w:pPr>
              <w:jc w:val="center"/>
              <w:rPr>
                <w:sz w:val="20"/>
                <w:szCs w:val="20"/>
              </w:rPr>
            </w:pPr>
            <w:r w:rsidRPr="00F654CD">
              <w:rPr>
                <w:sz w:val="20"/>
                <w:szCs w:val="20"/>
              </w:rPr>
              <w:t>44 466,67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F68DA" w14:textId="77777777" w:rsidR="00F654CD" w:rsidRPr="00F654CD" w:rsidRDefault="00F654CD">
            <w:pPr>
              <w:jc w:val="center"/>
              <w:rPr>
                <w:sz w:val="20"/>
                <w:szCs w:val="20"/>
              </w:rPr>
            </w:pPr>
            <w:r w:rsidRPr="00F654CD">
              <w:rPr>
                <w:sz w:val="20"/>
                <w:szCs w:val="20"/>
              </w:rPr>
              <w:t>222 333,35</w:t>
            </w:r>
          </w:p>
        </w:tc>
      </w:tr>
      <w:tr w:rsidR="00F654CD" w:rsidRPr="00F654CD" w14:paraId="7DB787D1"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41152" w14:textId="77777777" w:rsidR="00F654CD" w:rsidRPr="00F654CD" w:rsidRDefault="00F654CD">
            <w:pPr>
              <w:jc w:val="center"/>
              <w:rPr>
                <w:b/>
                <w:bCs/>
                <w:sz w:val="20"/>
                <w:szCs w:val="20"/>
              </w:rPr>
            </w:pPr>
            <w:r w:rsidRPr="00F654CD">
              <w:rPr>
                <w:b/>
                <w:bCs/>
                <w:sz w:val="20"/>
                <w:szCs w:val="20"/>
              </w:rPr>
              <w:t>9</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9593E58" w14:textId="77777777" w:rsidR="00F654CD" w:rsidRPr="00F654CD" w:rsidRDefault="00F654CD">
            <w:pPr>
              <w:rPr>
                <w:color w:val="000000"/>
                <w:sz w:val="20"/>
                <w:szCs w:val="20"/>
              </w:rPr>
            </w:pPr>
            <w:r w:rsidRPr="00F654CD">
              <w:rPr>
                <w:color w:val="000000"/>
                <w:sz w:val="20"/>
                <w:szCs w:val="20"/>
              </w:rPr>
              <w:t>Антифриз SINTEC LUX G12 -40 или «эквивалент» согласно прилагаемым ниже техническим характеристикам:</w:t>
            </w:r>
            <w:r w:rsidRPr="00F654CD">
              <w:rPr>
                <w:color w:val="000000"/>
                <w:sz w:val="20"/>
                <w:szCs w:val="20"/>
              </w:rPr>
              <w:br/>
              <w:t>Плотность при 20 °C, г/см3 -1,073;</w:t>
            </w:r>
            <w:r w:rsidRPr="00F654CD">
              <w:rPr>
                <w:color w:val="000000"/>
                <w:sz w:val="20"/>
                <w:szCs w:val="20"/>
              </w:rPr>
              <w:br/>
              <w:t>Температура начала кристаллизации, °C – минус 40;</w:t>
            </w:r>
            <w:r w:rsidRPr="00F654CD">
              <w:rPr>
                <w:color w:val="000000"/>
                <w:sz w:val="20"/>
                <w:szCs w:val="20"/>
              </w:rPr>
              <w:br/>
            </w:r>
            <w:r w:rsidRPr="00F654CD">
              <w:rPr>
                <w:color w:val="000000"/>
                <w:sz w:val="20"/>
                <w:szCs w:val="20"/>
              </w:rPr>
              <w:lastRenderedPageBreak/>
              <w:t>Щелочность, см3 - 4,6;</w:t>
            </w:r>
            <w:r w:rsidRPr="00F654CD">
              <w:rPr>
                <w:color w:val="000000"/>
                <w:sz w:val="20"/>
                <w:szCs w:val="20"/>
              </w:rPr>
              <w:br/>
              <w:t>Водородный показатель (рН) -8,4;</w:t>
            </w:r>
            <w:r w:rsidRPr="00F654CD">
              <w:rPr>
                <w:color w:val="000000"/>
                <w:sz w:val="20"/>
                <w:szCs w:val="20"/>
              </w:rPr>
              <w:br/>
              <w:t>Цвет - красно-оранжевый</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FB9A1B6" w14:textId="77777777" w:rsidR="00F654CD" w:rsidRPr="00F654CD" w:rsidRDefault="00F654CD">
            <w:pPr>
              <w:jc w:val="center"/>
              <w:rPr>
                <w:color w:val="000000"/>
                <w:sz w:val="20"/>
                <w:szCs w:val="20"/>
              </w:rPr>
            </w:pPr>
            <w:r w:rsidRPr="00F654CD">
              <w:rPr>
                <w:color w:val="000000"/>
                <w:sz w:val="20"/>
                <w:szCs w:val="20"/>
              </w:rPr>
              <w:lastRenderedPageBreak/>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CAF7" w14:textId="77777777" w:rsidR="00F654CD" w:rsidRPr="00F654CD" w:rsidRDefault="00F654CD">
            <w:pPr>
              <w:jc w:val="center"/>
              <w:rPr>
                <w:sz w:val="20"/>
                <w:szCs w:val="20"/>
              </w:rPr>
            </w:pPr>
            <w:r w:rsidRPr="00F654CD">
              <w:rPr>
                <w:sz w:val="20"/>
                <w:szCs w:val="20"/>
              </w:rPr>
              <w:t>40,00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02558" w14:textId="77777777" w:rsidR="00F654CD" w:rsidRPr="00F654CD" w:rsidRDefault="00F654CD">
            <w:pPr>
              <w:jc w:val="center"/>
              <w:rPr>
                <w:sz w:val="20"/>
                <w:szCs w:val="20"/>
              </w:rPr>
            </w:pPr>
            <w:r w:rsidRPr="00F654CD">
              <w:rPr>
                <w:sz w:val="20"/>
                <w:szCs w:val="20"/>
              </w:rPr>
              <w:t>255,00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0582FA" w14:textId="77777777" w:rsidR="00F654CD" w:rsidRPr="00F654CD" w:rsidRDefault="00F654CD">
            <w:pPr>
              <w:jc w:val="center"/>
              <w:rPr>
                <w:sz w:val="20"/>
                <w:szCs w:val="20"/>
              </w:rPr>
            </w:pPr>
            <w:r w:rsidRPr="00F654CD">
              <w:rPr>
                <w:sz w:val="20"/>
                <w:szCs w:val="20"/>
              </w:rPr>
              <w:t>10 200,00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7AC5" w14:textId="77777777" w:rsidR="00F654CD" w:rsidRPr="00F654CD" w:rsidRDefault="00F654CD">
            <w:pPr>
              <w:jc w:val="center"/>
              <w:rPr>
                <w:sz w:val="20"/>
                <w:szCs w:val="20"/>
              </w:rPr>
            </w:pPr>
            <w:r w:rsidRPr="00F654CD">
              <w:rPr>
                <w:sz w:val="20"/>
                <w:szCs w:val="20"/>
              </w:rPr>
              <w:t>218,10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8E27C" w14:textId="77777777" w:rsidR="00F654CD" w:rsidRPr="00F654CD" w:rsidRDefault="00F654CD">
            <w:pPr>
              <w:jc w:val="center"/>
              <w:rPr>
                <w:sz w:val="20"/>
                <w:szCs w:val="20"/>
              </w:rPr>
            </w:pPr>
            <w:r w:rsidRPr="00F654CD">
              <w:rPr>
                <w:sz w:val="20"/>
                <w:szCs w:val="20"/>
              </w:rPr>
              <w:t>8 724,00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57FE6" w14:textId="77777777" w:rsidR="00F654CD" w:rsidRPr="00F654CD" w:rsidRDefault="00F654CD">
            <w:pPr>
              <w:jc w:val="center"/>
              <w:rPr>
                <w:sz w:val="20"/>
                <w:szCs w:val="20"/>
              </w:rPr>
            </w:pPr>
            <w:r w:rsidRPr="00F654CD">
              <w:rPr>
                <w:sz w:val="20"/>
                <w:szCs w:val="20"/>
              </w:rPr>
              <w:t>162,60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184DA9" w14:textId="77777777" w:rsidR="00F654CD" w:rsidRPr="00F654CD" w:rsidRDefault="00F654CD">
            <w:pPr>
              <w:jc w:val="center"/>
              <w:rPr>
                <w:sz w:val="20"/>
                <w:szCs w:val="20"/>
              </w:rPr>
            </w:pPr>
            <w:r w:rsidRPr="00F654CD">
              <w:rPr>
                <w:sz w:val="20"/>
                <w:szCs w:val="20"/>
              </w:rPr>
              <w:t>6 504,00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7FB39" w14:textId="77777777" w:rsidR="00F654CD" w:rsidRPr="00F654CD" w:rsidRDefault="00F654CD">
            <w:pPr>
              <w:jc w:val="center"/>
              <w:rPr>
                <w:sz w:val="20"/>
                <w:szCs w:val="20"/>
              </w:rPr>
            </w:pPr>
            <w:r w:rsidRPr="00F654CD">
              <w:rPr>
                <w:sz w:val="20"/>
                <w:szCs w:val="20"/>
              </w:rPr>
              <w:t>211,90</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DA7B5" w14:textId="77777777" w:rsidR="00F654CD" w:rsidRPr="00F654CD" w:rsidRDefault="00F654CD">
            <w:pPr>
              <w:jc w:val="center"/>
              <w:rPr>
                <w:sz w:val="20"/>
                <w:szCs w:val="20"/>
              </w:rPr>
            </w:pPr>
            <w:r w:rsidRPr="00F654CD">
              <w:rPr>
                <w:sz w:val="20"/>
                <w:szCs w:val="20"/>
              </w:rPr>
              <w:t>8 476,00</w:t>
            </w:r>
          </w:p>
        </w:tc>
      </w:tr>
      <w:tr w:rsidR="00F654CD" w:rsidRPr="00F654CD" w14:paraId="48CAB1F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25E8E" w14:textId="77777777" w:rsidR="00F654CD" w:rsidRPr="00F654CD" w:rsidRDefault="00F654CD">
            <w:pPr>
              <w:jc w:val="center"/>
              <w:rPr>
                <w:b/>
                <w:bCs/>
                <w:sz w:val="20"/>
                <w:szCs w:val="20"/>
              </w:rPr>
            </w:pPr>
            <w:r w:rsidRPr="00F654CD">
              <w:rPr>
                <w:b/>
                <w:bCs/>
                <w:sz w:val="20"/>
                <w:szCs w:val="20"/>
              </w:rPr>
              <w:t>10</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522A59" w14:textId="77777777" w:rsidR="00F654CD" w:rsidRPr="00F654CD" w:rsidRDefault="00F654CD">
            <w:pPr>
              <w:rPr>
                <w:color w:val="000000"/>
                <w:sz w:val="20"/>
                <w:szCs w:val="20"/>
              </w:rPr>
            </w:pPr>
            <w:r w:rsidRPr="00F654CD">
              <w:rPr>
                <w:color w:val="000000"/>
                <w:sz w:val="20"/>
                <w:szCs w:val="20"/>
              </w:rPr>
              <w:t>Консистентная смазка TOTAL CERAN XS 320 (1 канистра 18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A2FA473"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49D08" w14:textId="77777777" w:rsidR="00F654CD" w:rsidRPr="00F654CD" w:rsidRDefault="00F654CD">
            <w:pPr>
              <w:jc w:val="center"/>
              <w:rPr>
                <w:sz w:val="20"/>
                <w:szCs w:val="20"/>
              </w:rPr>
            </w:pPr>
            <w:r w:rsidRPr="00F654CD">
              <w:rPr>
                <w:sz w:val="20"/>
                <w:szCs w:val="20"/>
              </w:rPr>
              <w:t>2,00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8F9CD" w14:textId="77777777" w:rsidR="00F654CD" w:rsidRPr="00F654CD" w:rsidRDefault="00F654CD">
            <w:pPr>
              <w:jc w:val="center"/>
              <w:rPr>
                <w:sz w:val="20"/>
                <w:szCs w:val="20"/>
              </w:rPr>
            </w:pPr>
            <w:r w:rsidRPr="00F654CD">
              <w:rPr>
                <w:sz w:val="20"/>
                <w:szCs w:val="20"/>
              </w:rPr>
              <w:t>64 000,00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23E24D" w14:textId="77777777" w:rsidR="00F654CD" w:rsidRPr="00F654CD" w:rsidRDefault="00F654CD">
            <w:pPr>
              <w:jc w:val="center"/>
              <w:rPr>
                <w:sz w:val="20"/>
                <w:szCs w:val="20"/>
              </w:rPr>
            </w:pPr>
            <w:r w:rsidRPr="00F654CD">
              <w:rPr>
                <w:sz w:val="20"/>
                <w:szCs w:val="20"/>
              </w:rPr>
              <w:t>128 000,00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D599F" w14:textId="77777777" w:rsidR="00F654CD" w:rsidRPr="00F654CD" w:rsidRDefault="00F654CD">
            <w:pPr>
              <w:jc w:val="center"/>
              <w:rPr>
                <w:sz w:val="20"/>
                <w:szCs w:val="20"/>
              </w:rPr>
            </w:pPr>
            <w:r w:rsidRPr="00F654CD">
              <w:rPr>
                <w:sz w:val="20"/>
                <w:szCs w:val="20"/>
              </w:rPr>
              <w:t>46 104,00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41BB5" w14:textId="77777777" w:rsidR="00F654CD" w:rsidRPr="00F654CD" w:rsidRDefault="00F654CD">
            <w:pPr>
              <w:jc w:val="center"/>
              <w:rPr>
                <w:sz w:val="20"/>
                <w:szCs w:val="20"/>
              </w:rPr>
            </w:pPr>
            <w:r w:rsidRPr="00F654CD">
              <w:rPr>
                <w:sz w:val="20"/>
                <w:szCs w:val="20"/>
              </w:rPr>
              <w:t>92 208,00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9471" w14:textId="77777777" w:rsidR="00F654CD" w:rsidRPr="00F654CD" w:rsidRDefault="00F654CD">
            <w:pPr>
              <w:jc w:val="center"/>
              <w:rPr>
                <w:sz w:val="20"/>
                <w:szCs w:val="20"/>
              </w:rPr>
            </w:pPr>
            <w:r w:rsidRPr="00F654CD">
              <w:rPr>
                <w:sz w:val="20"/>
                <w:szCs w:val="20"/>
              </w:rPr>
              <w:t>41 360,00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69AE7" w14:textId="77777777" w:rsidR="00F654CD" w:rsidRPr="00F654CD" w:rsidRDefault="00F654CD">
            <w:pPr>
              <w:jc w:val="center"/>
              <w:rPr>
                <w:sz w:val="20"/>
                <w:szCs w:val="20"/>
              </w:rPr>
            </w:pPr>
            <w:r w:rsidRPr="00F654CD">
              <w:rPr>
                <w:sz w:val="20"/>
                <w:szCs w:val="20"/>
              </w:rPr>
              <w:t>82 720,00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16051" w14:textId="77777777" w:rsidR="00F654CD" w:rsidRPr="00F654CD" w:rsidRDefault="00F654CD">
            <w:pPr>
              <w:jc w:val="center"/>
              <w:rPr>
                <w:sz w:val="20"/>
                <w:szCs w:val="20"/>
              </w:rPr>
            </w:pPr>
            <w:r w:rsidRPr="00F654CD">
              <w:rPr>
                <w:sz w:val="20"/>
                <w:szCs w:val="20"/>
              </w:rPr>
              <w:t>50 488,00</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D972" w14:textId="77777777" w:rsidR="00F654CD" w:rsidRPr="00F654CD" w:rsidRDefault="00F654CD">
            <w:pPr>
              <w:jc w:val="center"/>
              <w:rPr>
                <w:sz w:val="20"/>
                <w:szCs w:val="20"/>
              </w:rPr>
            </w:pPr>
            <w:r w:rsidRPr="00F654CD">
              <w:rPr>
                <w:sz w:val="20"/>
                <w:szCs w:val="20"/>
              </w:rPr>
              <w:t>100 976,00</w:t>
            </w:r>
          </w:p>
        </w:tc>
      </w:tr>
      <w:tr w:rsidR="00F654CD" w:rsidRPr="00F654CD" w14:paraId="0F6969B1"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1A62D8" w14:textId="77777777" w:rsidR="00F654CD" w:rsidRPr="00F654CD" w:rsidRDefault="00F654CD">
            <w:pPr>
              <w:jc w:val="center"/>
              <w:rPr>
                <w:b/>
                <w:bCs/>
                <w:sz w:val="20"/>
                <w:szCs w:val="20"/>
              </w:rPr>
            </w:pPr>
            <w:r w:rsidRPr="00F654CD">
              <w:rPr>
                <w:b/>
                <w:bCs/>
                <w:sz w:val="20"/>
                <w:szCs w:val="20"/>
              </w:rPr>
              <w:t>11</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4EB396" w14:textId="77777777" w:rsidR="00F654CD" w:rsidRPr="00F654CD" w:rsidRDefault="00F654CD">
            <w:pPr>
              <w:rPr>
                <w:color w:val="000000"/>
                <w:sz w:val="20"/>
                <w:szCs w:val="20"/>
              </w:rPr>
            </w:pPr>
            <w:r w:rsidRPr="00F654CD">
              <w:rPr>
                <w:color w:val="000000"/>
                <w:sz w:val="20"/>
                <w:szCs w:val="20"/>
              </w:rPr>
              <w:t>Смазка ELASKON-NK-BB, 10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44C6765" w14:textId="77777777" w:rsidR="00F654CD" w:rsidRPr="00F654CD" w:rsidRDefault="00F654CD">
            <w:pPr>
              <w:jc w:val="center"/>
              <w:rPr>
                <w:color w:val="000000"/>
                <w:sz w:val="20"/>
                <w:szCs w:val="20"/>
              </w:rPr>
            </w:pPr>
            <w:r w:rsidRPr="00F654CD">
              <w:rPr>
                <w:color w:val="000000"/>
                <w:sz w:val="20"/>
                <w:szCs w:val="20"/>
              </w:rPr>
              <w:t>канистра</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768BB" w14:textId="77777777" w:rsidR="00F654CD" w:rsidRPr="00F654CD" w:rsidRDefault="00F654CD">
            <w:pPr>
              <w:jc w:val="center"/>
              <w:rPr>
                <w:sz w:val="20"/>
                <w:szCs w:val="20"/>
              </w:rPr>
            </w:pPr>
            <w:r w:rsidRPr="00F654CD">
              <w:rPr>
                <w:sz w:val="20"/>
                <w:szCs w:val="20"/>
              </w:rPr>
              <w:t>4,00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99C03" w14:textId="77777777" w:rsidR="00F654CD" w:rsidRPr="00F654CD" w:rsidRDefault="00F654CD">
            <w:pPr>
              <w:jc w:val="center"/>
              <w:rPr>
                <w:sz w:val="20"/>
                <w:szCs w:val="20"/>
              </w:rPr>
            </w:pPr>
            <w:r w:rsidRPr="00F654CD">
              <w:rPr>
                <w:sz w:val="20"/>
                <w:szCs w:val="20"/>
              </w:rPr>
              <w:t>24 500,00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2DCE7" w14:textId="77777777" w:rsidR="00F654CD" w:rsidRPr="00F654CD" w:rsidRDefault="00F654CD">
            <w:pPr>
              <w:jc w:val="center"/>
              <w:rPr>
                <w:sz w:val="20"/>
                <w:szCs w:val="20"/>
              </w:rPr>
            </w:pPr>
            <w:r w:rsidRPr="00F654CD">
              <w:rPr>
                <w:sz w:val="20"/>
                <w:szCs w:val="20"/>
              </w:rPr>
              <w:t>98 000,00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18480" w14:textId="77777777" w:rsidR="00F654CD" w:rsidRPr="00F654CD" w:rsidRDefault="00F654CD">
            <w:pPr>
              <w:jc w:val="center"/>
              <w:rPr>
                <w:sz w:val="20"/>
                <w:szCs w:val="20"/>
              </w:rPr>
            </w:pPr>
            <w:r w:rsidRPr="00F654CD">
              <w:rPr>
                <w:sz w:val="20"/>
                <w:szCs w:val="20"/>
              </w:rPr>
              <w:t>24 580,00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502A2" w14:textId="77777777" w:rsidR="00F654CD" w:rsidRPr="00F654CD" w:rsidRDefault="00F654CD">
            <w:pPr>
              <w:jc w:val="center"/>
              <w:rPr>
                <w:sz w:val="20"/>
                <w:szCs w:val="20"/>
              </w:rPr>
            </w:pPr>
            <w:r w:rsidRPr="00F654CD">
              <w:rPr>
                <w:sz w:val="20"/>
                <w:szCs w:val="20"/>
              </w:rPr>
              <w:t>98 320,00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2DC6B" w14:textId="77777777" w:rsidR="00F654CD" w:rsidRPr="00F654CD" w:rsidRDefault="00F654CD">
            <w:pPr>
              <w:jc w:val="center"/>
              <w:rPr>
                <w:sz w:val="20"/>
                <w:szCs w:val="20"/>
              </w:rPr>
            </w:pPr>
            <w:r w:rsidRPr="00F654CD">
              <w:rPr>
                <w:sz w:val="20"/>
                <w:szCs w:val="20"/>
              </w:rPr>
              <w:t>19 081,25</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BEA6FF" w14:textId="77777777" w:rsidR="00F654CD" w:rsidRPr="00F654CD" w:rsidRDefault="00F654CD">
            <w:pPr>
              <w:jc w:val="center"/>
              <w:rPr>
                <w:sz w:val="20"/>
                <w:szCs w:val="20"/>
              </w:rPr>
            </w:pPr>
            <w:r w:rsidRPr="00F654CD">
              <w:rPr>
                <w:sz w:val="20"/>
                <w:szCs w:val="20"/>
              </w:rPr>
              <w:t>76 325,00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97255" w14:textId="77777777" w:rsidR="00F654CD" w:rsidRPr="00F654CD" w:rsidRDefault="00F654CD">
            <w:pPr>
              <w:jc w:val="center"/>
              <w:rPr>
                <w:sz w:val="20"/>
                <w:szCs w:val="20"/>
              </w:rPr>
            </w:pPr>
            <w:r w:rsidRPr="00F654CD">
              <w:rPr>
                <w:sz w:val="20"/>
                <w:szCs w:val="20"/>
              </w:rPr>
              <w:t>22 720,42</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3FDB9" w14:textId="77777777" w:rsidR="00F654CD" w:rsidRPr="00F654CD" w:rsidRDefault="00F654CD">
            <w:pPr>
              <w:jc w:val="center"/>
              <w:rPr>
                <w:sz w:val="20"/>
                <w:szCs w:val="20"/>
              </w:rPr>
            </w:pPr>
            <w:r w:rsidRPr="00F654CD">
              <w:rPr>
                <w:sz w:val="20"/>
                <w:szCs w:val="20"/>
              </w:rPr>
              <w:t>90 881,68</w:t>
            </w:r>
          </w:p>
        </w:tc>
      </w:tr>
      <w:tr w:rsidR="00F654CD" w:rsidRPr="00F654CD" w14:paraId="373E17F0"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869B7" w14:textId="77777777" w:rsidR="00F654CD" w:rsidRPr="00F654CD" w:rsidRDefault="00F654CD">
            <w:pPr>
              <w:jc w:val="center"/>
              <w:rPr>
                <w:b/>
                <w:bCs/>
                <w:sz w:val="20"/>
                <w:szCs w:val="20"/>
              </w:rPr>
            </w:pPr>
            <w:r w:rsidRPr="00F654CD">
              <w:rPr>
                <w:b/>
                <w:bCs/>
                <w:sz w:val="20"/>
                <w:szCs w:val="20"/>
              </w:rPr>
              <w:t>12</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CC7716" w14:textId="77777777" w:rsidR="00F654CD" w:rsidRPr="00F654CD" w:rsidRDefault="00F654CD">
            <w:pPr>
              <w:rPr>
                <w:color w:val="000000"/>
                <w:sz w:val="20"/>
                <w:szCs w:val="20"/>
              </w:rPr>
            </w:pPr>
            <w:r w:rsidRPr="00F654CD">
              <w:rPr>
                <w:color w:val="000000"/>
                <w:sz w:val="20"/>
                <w:szCs w:val="20"/>
              </w:rPr>
              <w:t>Смазка OILRIGHT Литол-24 или эквивалент</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2014628" w14:textId="77777777" w:rsidR="00F654CD" w:rsidRPr="00F654CD" w:rsidRDefault="00F654CD">
            <w:pPr>
              <w:jc w:val="center"/>
              <w:rPr>
                <w:color w:val="000000"/>
                <w:sz w:val="20"/>
                <w:szCs w:val="20"/>
              </w:rPr>
            </w:pPr>
            <w:r w:rsidRPr="00F654CD">
              <w:rPr>
                <w:color w:val="000000"/>
                <w:sz w:val="20"/>
                <w:szCs w:val="20"/>
              </w:rPr>
              <w:t>кг</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ED4B16" w14:textId="77777777" w:rsidR="00F654CD" w:rsidRPr="00F654CD" w:rsidRDefault="00F654CD">
            <w:pPr>
              <w:jc w:val="center"/>
              <w:rPr>
                <w:sz w:val="20"/>
                <w:szCs w:val="20"/>
              </w:rPr>
            </w:pPr>
            <w:r w:rsidRPr="00F654CD">
              <w:rPr>
                <w:sz w:val="20"/>
                <w:szCs w:val="20"/>
              </w:rPr>
              <w:t>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6940A" w14:textId="77777777" w:rsidR="00F654CD" w:rsidRPr="00F654CD" w:rsidRDefault="00F654CD">
            <w:pPr>
              <w:jc w:val="center"/>
              <w:rPr>
                <w:sz w:val="20"/>
                <w:szCs w:val="20"/>
              </w:rPr>
            </w:pPr>
            <w:r w:rsidRPr="00F654CD">
              <w:rPr>
                <w:sz w:val="20"/>
                <w:szCs w:val="20"/>
              </w:rPr>
              <w:t>398,00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9FFA7" w14:textId="77777777" w:rsidR="00F654CD" w:rsidRPr="00F654CD" w:rsidRDefault="00F654CD">
            <w:pPr>
              <w:jc w:val="center"/>
              <w:rPr>
                <w:sz w:val="20"/>
                <w:szCs w:val="20"/>
              </w:rPr>
            </w:pPr>
            <w:r w:rsidRPr="00F654CD">
              <w:rPr>
                <w:sz w:val="20"/>
                <w:szCs w:val="20"/>
              </w:rPr>
              <w:t>7 960,00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701A" w14:textId="77777777" w:rsidR="00F654CD" w:rsidRPr="00F654CD" w:rsidRDefault="00F654CD">
            <w:pPr>
              <w:jc w:val="center"/>
              <w:rPr>
                <w:sz w:val="20"/>
                <w:szCs w:val="20"/>
              </w:rPr>
            </w:pPr>
            <w:r w:rsidRPr="00F654CD">
              <w:rPr>
                <w:sz w:val="20"/>
                <w:szCs w:val="20"/>
              </w:rPr>
              <w:t>430,00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66565" w14:textId="77777777" w:rsidR="00F654CD" w:rsidRPr="00F654CD" w:rsidRDefault="00F654CD">
            <w:pPr>
              <w:jc w:val="center"/>
              <w:rPr>
                <w:sz w:val="20"/>
                <w:szCs w:val="20"/>
              </w:rPr>
            </w:pPr>
            <w:r w:rsidRPr="00F654CD">
              <w:rPr>
                <w:sz w:val="20"/>
                <w:szCs w:val="20"/>
              </w:rPr>
              <w:t>8 600,00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CA644" w14:textId="77777777" w:rsidR="00F654CD" w:rsidRPr="00F654CD" w:rsidRDefault="00F654CD">
            <w:pPr>
              <w:jc w:val="center"/>
              <w:rPr>
                <w:sz w:val="20"/>
                <w:szCs w:val="20"/>
              </w:rPr>
            </w:pPr>
            <w:r w:rsidRPr="00F654CD">
              <w:rPr>
                <w:sz w:val="20"/>
                <w:szCs w:val="20"/>
              </w:rPr>
              <w:t>239,14</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338A0" w14:textId="77777777" w:rsidR="00F654CD" w:rsidRPr="00F654CD" w:rsidRDefault="00F654CD">
            <w:pPr>
              <w:jc w:val="center"/>
              <w:rPr>
                <w:sz w:val="20"/>
                <w:szCs w:val="20"/>
              </w:rPr>
            </w:pPr>
            <w:r w:rsidRPr="00F654CD">
              <w:rPr>
                <w:sz w:val="20"/>
                <w:szCs w:val="20"/>
              </w:rPr>
              <w:t>4 782,80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01542" w14:textId="77777777" w:rsidR="00F654CD" w:rsidRPr="00F654CD" w:rsidRDefault="00F654CD">
            <w:pPr>
              <w:jc w:val="center"/>
              <w:rPr>
                <w:sz w:val="20"/>
                <w:szCs w:val="20"/>
              </w:rPr>
            </w:pPr>
            <w:r w:rsidRPr="00F654CD">
              <w:rPr>
                <w:sz w:val="20"/>
                <w:szCs w:val="20"/>
              </w:rPr>
              <w:t>355,71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C7B97" w14:textId="77777777" w:rsidR="00F654CD" w:rsidRPr="00F654CD" w:rsidRDefault="00F654CD">
            <w:pPr>
              <w:jc w:val="center"/>
              <w:rPr>
                <w:sz w:val="20"/>
                <w:szCs w:val="20"/>
              </w:rPr>
            </w:pPr>
            <w:r w:rsidRPr="00F654CD">
              <w:rPr>
                <w:sz w:val="20"/>
                <w:szCs w:val="20"/>
              </w:rPr>
              <w:t>7 114,20</w:t>
            </w:r>
          </w:p>
        </w:tc>
      </w:tr>
      <w:tr w:rsidR="00F654CD" w:rsidRPr="00F654CD" w14:paraId="24F7F90E"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921FC" w14:textId="77777777" w:rsidR="00F654CD" w:rsidRPr="00F654CD" w:rsidRDefault="00F654CD">
            <w:pPr>
              <w:jc w:val="center"/>
              <w:rPr>
                <w:b/>
                <w:bCs/>
                <w:sz w:val="20"/>
                <w:szCs w:val="20"/>
              </w:rPr>
            </w:pPr>
            <w:r w:rsidRPr="00F654CD">
              <w:rPr>
                <w:b/>
                <w:bCs/>
                <w:sz w:val="20"/>
                <w:szCs w:val="20"/>
              </w:rPr>
              <w:t>13</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09AB8C" w14:textId="77777777" w:rsidR="00F654CD" w:rsidRPr="00F654CD" w:rsidRDefault="00F654CD">
            <w:pPr>
              <w:rPr>
                <w:color w:val="000000"/>
                <w:sz w:val="20"/>
                <w:szCs w:val="20"/>
              </w:rPr>
            </w:pPr>
            <w:r w:rsidRPr="00F654CD">
              <w:rPr>
                <w:color w:val="000000"/>
                <w:sz w:val="20"/>
                <w:szCs w:val="20"/>
              </w:rPr>
              <w:t>Универсальная смазка WD-40, 420 мл. или эквивалент</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06DC06"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39491" w14:textId="77777777" w:rsidR="00F654CD" w:rsidRPr="00F654CD" w:rsidRDefault="00F654CD">
            <w:pPr>
              <w:jc w:val="center"/>
              <w:rPr>
                <w:sz w:val="20"/>
                <w:szCs w:val="20"/>
              </w:rPr>
            </w:pPr>
            <w:r w:rsidRPr="00F654CD">
              <w:rPr>
                <w:sz w:val="20"/>
                <w:szCs w:val="20"/>
              </w:rPr>
              <w:t>5,00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755F8" w14:textId="77777777" w:rsidR="00F654CD" w:rsidRPr="00F654CD" w:rsidRDefault="00F654CD">
            <w:pPr>
              <w:jc w:val="center"/>
              <w:rPr>
                <w:sz w:val="20"/>
                <w:szCs w:val="20"/>
              </w:rPr>
            </w:pPr>
            <w:r w:rsidRPr="00F654CD">
              <w:rPr>
                <w:sz w:val="20"/>
                <w:szCs w:val="20"/>
              </w:rPr>
              <w:t>1 480,00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9D606" w14:textId="77777777" w:rsidR="00F654CD" w:rsidRPr="00F654CD" w:rsidRDefault="00F654CD">
            <w:pPr>
              <w:jc w:val="center"/>
              <w:rPr>
                <w:sz w:val="20"/>
                <w:szCs w:val="20"/>
              </w:rPr>
            </w:pPr>
            <w:r w:rsidRPr="00F654CD">
              <w:rPr>
                <w:sz w:val="20"/>
                <w:szCs w:val="20"/>
              </w:rPr>
              <w:t>7 400,00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4703B" w14:textId="77777777" w:rsidR="00F654CD" w:rsidRPr="00F654CD" w:rsidRDefault="00F654CD">
            <w:pPr>
              <w:jc w:val="center"/>
              <w:rPr>
                <w:sz w:val="20"/>
                <w:szCs w:val="20"/>
              </w:rPr>
            </w:pPr>
            <w:r w:rsidRPr="00F654CD">
              <w:rPr>
                <w:sz w:val="20"/>
                <w:szCs w:val="20"/>
              </w:rPr>
              <w:t>1 250,00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326F49" w14:textId="77777777" w:rsidR="00F654CD" w:rsidRPr="00F654CD" w:rsidRDefault="00F654CD">
            <w:pPr>
              <w:jc w:val="center"/>
              <w:rPr>
                <w:sz w:val="20"/>
                <w:szCs w:val="20"/>
              </w:rPr>
            </w:pPr>
            <w:r w:rsidRPr="00F654CD">
              <w:rPr>
                <w:sz w:val="20"/>
                <w:szCs w:val="20"/>
              </w:rPr>
              <w:t>6 250,00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41412" w14:textId="77777777" w:rsidR="00F654CD" w:rsidRPr="00F654CD" w:rsidRDefault="00F654CD">
            <w:pPr>
              <w:jc w:val="center"/>
              <w:rPr>
                <w:sz w:val="20"/>
                <w:szCs w:val="20"/>
              </w:rPr>
            </w:pPr>
            <w:r w:rsidRPr="00F654CD">
              <w:rPr>
                <w:sz w:val="20"/>
                <w:szCs w:val="20"/>
              </w:rPr>
              <w:t>1 016,00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E2B421" w14:textId="77777777" w:rsidR="00F654CD" w:rsidRPr="00F654CD" w:rsidRDefault="00F654CD">
            <w:pPr>
              <w:jc w:val="center"/>
              <w:rPr>
                <w:sz w:val="20"/>
                <w:szCs w:val="20"/>
              </w:rPr>
            </w:pPr>
            <w:r w:rsidRPr="00F654CD">
              <w:rPr>
                <w:sz w:val="20"/>
                <w:szCs w:val="20"/>
              </w:rPr>
              <w:t>5 080,00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53BAC" w14:textId="77777777" w:rsidR="00F654CD" w:rsidRPr="00F654CD" w:rsidRDefault="00F654CD">
            <w:pPr>
              <w:jc w:val="center"/>
              <w:rPr>
                <w:sz w:val="20"/>
                <w:szCs w:val="20"/>
              </w:rPr>
            </w:pPr>
            <w:r w:rsidRPr="00F654CD">
              <w:rPr>
                <w:sz w:val="20"/>
                <w:szCs w:val="20"/>
              </w:rPr>
              <w:t>1 248,67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ED541" w14:textId="77777777" w:rsidR="00F654CD" w:rsidRPr="00F654CD" w:rsidRDefault="00F654CD">
            <w:pPr>
              <w:jc w:val="center"/>
              <w:rPr>
                <w:sz w:val="20"/>
                <w:szCs w:val="20"/>
              </w:rPr>
            </w:pPr>
            <w:r w:rsidRPr="00F654CD">
              <w:rPr>
                <w:sz w:val="20"/>
                <w:szCs w:val="20"/>
              </w:rPr>
              <w:t>6 243,35</w:t>
            </w:r>
          </w:p>
        </w:tc>
      </w:tr>
      <w:tr w:rsidR="00F654CD" w:rsidRPr="00F654CD" w14:paraId="24AFAFBF" w14:textId="77777777" w:rsidTr="00F654C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A61C8" w14:textId="77777777" w:rsidR="00F654CD" w:rsidRPr="00F654CD" w:rsidRDefault="00F654CD">
            <w:pPr>
              <w:rPr>
                <w:b/>
                <w:bCs/>
                <w:color w:val="000000"/>
                <w:sz w:val="20"/>
                <w:szCs w:val="20"/>
              </w:rPr>
            </w:pPr>
            <w:r w:rsidRPr="00F654CD">
              <w:rPr>
                <w:b/>
                <w:bCs/>
                <w:color w:val="000000"/>
                <w:sz w:val="20"/>
                <w:szCs w:val="20"/>
              </w:rPr>
              <w:t> </w:t>
            </w:r>
          </w:p>
        </w:tc>
        <w:tc>
          <w:tcPr>
            <w:tcW w:w="176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60B61" w14:textId="77777777" w:rsidR="00F654CD" w:rsidRPr="00F654CD" w:rsidRDefault="00F654CD">
            <w:pPr>
              <w:jc w:val="center"/>
              <w:rPr>
                <w:b/>
                <w:bCs/>
                <w:color w:val="000000"/>
                <w:sz w:val="20"/>
                <w:szCs w:val="20"/>
              </w:rPr>
            </w:pPr>
            <w:r w:rsidRPr="00F654CD">
              <w:rPr>
                <w:b/>
                <w:bCs/>
                <w:color w:val="000000"/>
                <w:sz w:val="20"/>
                <w:szCs w:val="20"/>
              </w:rPr>
              <w:t>Итого</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F33EC" w14:textId="77777777" w:rsidR="00F654CD" w:rsidRPr="00F654CD" w:rsidRDefault="00F654CD">
            <w:pPr>
              <w:rPr>
                <w:b/>
                <w:bCs/>
                <w:color w:val="000000"/>
                <w:sz w:val="20"/>
                <w:szCs w:val="20"/>
              </w:rPr>
            </w:pPr>
            <w:r w:rsidRPr="00F654CD">
              <w:rPr>
                <w:b/>
                <w:bCs/>
                <w:color w:val="000000"/>
                <w:sz w:val="20"/>
                <w:szCs w:val="20"/>
              </w:rPr>
              <w:t> </w:t>
            </w: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7BA9A" w14:textId="77777777" w:rsidR="00F654CD" w:rsidRPr="00F654CD" w:rsidRDefault="00F654CD" w:rsidP="00F654CD">
            <w:pPr>
              <w:jc w:val="center"/>
              <w:rPr>
                <w:b/>
                <w:bCs/>
                <w:color w:val="000000"/>
                <w:sz w:val="20"/>
                <w:szCs w:val="20"/>
              </w:rPr>
            </w:pPr>
            <w:r w:rsidRPr="00F654CD">
              <w:rPr>
                <w:b/>
                <w:bCs/>
                <w:color w:val="000000"/>
                <w:sz w:val="20"/>
                <w:szCs w:val="20"/>
              </w:rPr>
              <w:t>1 222 500,00</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E85EE" w14:textId="7D9C084B" w:rsidR="00F654CD" w:rsidRPr="00F654CD" w:rsidRDefault="00F654CD" w:rsidP="00F654CD">
            <w:pPr>
              <w:jc w:val="center"/>
              <w:rPr>
                <w:b/>
                <w:bCs/>
                <w:color w:val="000000"/>
                <w:sz w:val="20"/>
                <w:szCs w:val="20"/>
              </w:rPr>
            </w:pP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4C915" w14:textId="77777777" w:rsidR="00F654CD" w:rsidRPr="00F654CD" w:rsidRDefault="00F654CD" w:rsidP="00F654CD">
            <w:pPr>
              <w:jc w:val="center"/>
              <w:rPr>
                <w:b/>
                <w:bCs/>
                <w:color w:val="000000"/>
                <w:sz w:val="20"/>
                <w:szCs w:val="20"/>
              </w:rPr>
            </w:pPr>
            <w:r w:rsidRPr="00F654CD">
              <w:rPr>
                <w:b/>
                <w:bCs/>
                <w:color w:val="000000"/>
                <w:sz w:val="20"/>
                <w:szCs w:val="20"/>
              </w:rPr>
              <w:t>785 127,94</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331BA" w14:textId="65F70F31" w:rsidR="00F654CD" w:rsidRPr="00F654CD" w:rsidRDefault="00F654CD" w:rsidP="00F654CD">
            <w:pPr>
              <w:jc w:val="center"/>
              <w:rPr>
                <w:b/>
                <w:bCs/>
                <w:color w:val="000000"/>
                <w:sz w:val="20"/>
                <w:szCs w:val="20"/>
              </w:rPr>
            </w:pP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7733B" w14:textId="77777777" w:rsidR="00F654CD" w:rsidRPr="00F654CD" w:rsidRDefault="00F654CD" w:rsidP="00F654CD">
            <w:pPr>
              <w:jc w:val="center"/>
              <w:rPr>
                <w:b/>
                <w:bCs/>
                <w:color w:val="000000"/>
                <w:sz w:val="20"/>
                <w:szCs w:val="20"/>
              </w:rPr>
            </w:pPr>
            <w:r w:rsidRPr="00F654CD">
              <w:rPr>
                <w:b/>
                <w:bCs/>
                <w:color w:val="000000"/>
                <w:sz w:val="20"/>
                <w:szCs w:val="20"/>
              </w:rPr>
              <w:t>762 280,80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C5CED" w14:textId="520EC502" w:rsidR="00F654CD" w:rsidRPr="00F654CD" w:rsidRDefault="00F654CD" w:rsidP="00F654CD">
            <w:pPr>
              <w:jc w:val="center"/>
              <w:rPr>
                <w:b/>
                <w:bCs/>
                <w:color w:val="000000"/>
                <w:sz w:val="20"/>
                <w:szCs w:val="20"/>
              </w:rPr>
            </w:pP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5B64F" w14:textId="77777777" w:rsidR="00F654CD" w:rsidRPr="00F654CD" w:rsidRDefault="00F654CD" w:rsidP="00F654CD">
            <w:pPr>
              <w:jc w:val="center"/>
              <w:rPr>
                <w:b/>
                <w:bCs/>
                <w:color w:val="000000"/>
                <w:sz w:val="20"/>
                <w:szCs w:val="20"/>
              </w:rPr>
            </w:pPr>
            <w:r w:rsidRPr="00F654CD">
              <w:rPr>
                <w:b/>
                <w:bCs/>
                <w:color w:val="000000"/>
                <w:sz w:val="20"/>
                <w:szCs w:val="20"/>
              </w:rPr>
              <w:t>923 303,32</w:t>
            </w:r>
          </w:p>
        </w:tc>
      </w:tr>
      <w:tr w:rsidR="00F654CD" w:rsidRPr="00F654CD" w14:paraId="0FD10562" w14:textId="77777777" w:rsidTr="00F654CD">
        <w:trPr>
          <w:trHeight w:val="170"/>
        </w:trPr>
        <w:tc>
          <w:tcPr>
            <w:tcW w:w="18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8D1C" w14:textId="77777777" w:rsidR="00F654CD" w:rsidRPr="00F654CD" w:rsidRDefault="00F654CD">
            <w:pPr>
              <w:jc w:val="center"/>
              <w:rPr>
                <w:b/>
                <w:bCs/>
                <w:color w:val="000000"/>
                <w:sz w:val="20"/>
                <w:szCs w:val="20"/>
              </w:rPr>
            </w:pPr>
          </w:p>
        </w:tc>
        <w:tc>
          <w:tcPr>
            <w:tcW w:w="12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3443EC" w14:textId="77777777" w:rsidR="00F654CD" w:rsidRPr="00F654CD" w:rsidRDefault="00F654CD">
            <w:pPr>
              <w:rPr>
                <w:color w:val="000000"/>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EA7AC" w14:textId="77777777" w:rsidR="00F654CD" w:rsidRPr="00F654CD" w:rsidRDefault="00F654C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363BF" w14:textId="77777777" w:rsidR="00F654CD" w:rsidRPr="00F654CD" w:rsidRDefault="00F654CD">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696AB" w14:textId="77777777" w:rsidR="00F654CD" w:rsidRPr="00F654CD" w:rsidRDefault="00F654CD">
            <w:pPr>
              <w:jc w:val="center"/>
              <w:rPr>
                <w:color w:val="000000"/>
                <w:sz w:val="20"/>
                <w:szCs w:val="20"/>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ED066" w14:textId="77777777" w:rsidR="00F654CD" w:rsidRPr="00F654CD" w:rsidRDefault="00F654CD" w:rsidP="00F654CD">
            <w:pPr>
              <w:jc w:val="center"/>
              <w:rPr>
                <w:b/>
                <w:bCs/>
                <w:color w:val="000000"/>
                <w:sz w:val="20"/>
                <w:szCs w:val="20"/>
              </w:rPr>
            </w:pPr>
            <w:r w:rsidRPr="00F654CD">
              <w:rPr>
                <w:b/>
                <w:bCs/>
                <w:color w:val="000000"/>
                <w:sz w:val="20"/>
                <w:szCs w:val="20"/>
              </w:rPr>
              <w:t>8 507 980,00</w:t>
            </w:r>
          </w:p>
        </w:tc>
        <w:tc>
          <w:tcPr>
            <w:tcW w:w="3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DAE54" w14:textId="77777777" w:rsidR="00F654CD" w:rsidRPr="00F654CD" w:rsidRDefault="00F654CD" w:rsidP="00F654CD">
            <w:pPr>
              <w:jc w:val="center"/>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574C0" w14:textId="77777777" w:rsidR="00F654CD" w:rsidRPr="00F654CD" w:rsidRDefault="00F654CD" w:rsidP="00F654CD">
            <w:pPr>
              <w:jc w:val="center"/>
              <w:rPr>
                <w:b/>
                <w:bCs/>
                <w:color w:val="000000"/>
                <w:sz w:val="20"/>
                <w:szCs w:val="20"/>
              </w:rPr>
            </w:pPr>
            <w:r w:rsidRPr="00F654CD">
              <w:rPr>
                <w:b/>
                <w:bCs/>
                <w:color w:val="000000"/>
                <w:sz w:val="20"/>
                <w:szCs w:val="20"/>
              </w:rPr>
              <w:t>5 576 474,57</w:t>
            </w:r>
          </w:p>
        </w:tc>
        <w:tc>
          <w:tcPr>
            <w:tcW w:w="3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CD858" w14:textId="77777777" w:rsidR="00F654CD" w:rsidRPr="00F654CD" w:rsidRDefault="00F654CD" w:rsidP="00F654CD">
            <w:pPr>
              <w:jc w:val="center"/>
              <w:rPr>
                <w:color w:val="000000"/>
                <w:sz w:val="20"/>
                <w:szCs w:val="20"/>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49CC7" w14:textId="77777777" w:rsidR="00F654CD" w:rsidRPr="00F654CD" w:rsidRDefault="00F654CD" w:rsidP="00F654CD">
            <w:pPr>
              <w:jc w:val="center"/>
              <w:rPr>
                <w:b/>
                <w:bCs/>
                <w:color w:val="000000"/>
                <w:sz w:val="20"/>
                <w:szCs w:val="20"/>
              </w:rPr>
            </w:pPr>
            <w:r w:rsidRPr="00F654CD">
              <w:rPr>
                <w:b/>
                <w:bCs/>
                <w:color w:val="000000"/>
                <w:sz w:val="20"/>
                <w:szCs w:val="20"/>
              </w:rPr>
              <w:t>5 224 002,10</w:t>
            </w:r>
          </w:p>
        </w:tc>
        <w:tc>
          <w:tcPr>
            <w:tcW w:w="4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F8551" w14:textId="77777777" w:rsidR="00F654CD" w:rsidRPr="00F654CD" w:rsidRDefault="00F654CD" w:rsidP="00F654CD">
            <w:pPr>
              <w:jc w:val="center"/>
              <w:rPr>
                <w:color w:val="000000"/>
                <w:sz w:val="20"/>
                <w:szCs w:val="20"/>
              </w:rPr>
            </w:pPr>
          </w:p>
        </w:tc>
        <w:tc>
          <w:tcPr>
            <w:tcW w:w="3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A3431" w14:textId="77777777" w:rsidR="00F654CD" w:rsidRPr="00F654CD" w:rsidRDefault="00F654CD" w:rsidP="00F654CD">
            <w:pPr>
              <w:jc w:val="center"/>
              <w:rPr>
                <w:b/>
                <w:bCs/>
                <w:color w:val="000000"/>
                <w:sz w:val="20"/>
                <w:szCs w:val="20"/>
              </w:rPr>
            </w:pPr>
            <w:r w:rsidRPr="00F654CD">
              <w:rPr>
                <w:b/>
                <w:bCs/>
                <w:color w:val="000000"/>
                <w:sz w:val="20"/>
                <w:szCs w:val="20"/>
              </w:rPr>
              <w:t>6 436 153,16</w:t>
            </w:r>
          </w:p>
        </w:tc>
      </w:tr>
    </w:tbl>
    <w:p w14:paraId="344C048D" w14:textId="60C84250" w:rsidR="00E63C79" w:rsidRDefault="00F654CD" w:rsidP="00434FA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001E3E2B" w:rsidR="005A7E9D" w:rsidRPr="007601BC" w:rsidRDefault="00A8563A" w:rsidP="005A7E9D">
      <w:pPr>
        <w:widowControl w:val="0"/>
        <w:jc w:val="right"/>
        <w:rPr>
          <w:b/>
          <w:bCs/>
        </w:rPr>
      </w:pPr>
      <w:r w:rsidRPr="007601BC">
        <w:rPr>
          <w:b/>
          <w:bCs/>
        </w:rPr>
        <w:t xml:space="preserve">от </w:t>
      </w:r>
      <w:r w:rsidR="00695841">
        <w:rPr>
          <w:b/>
          <w:bCs/>
        </w:rPr>
        <w:t>22</w:t>
      </w:r>
      <w:r w:rsidR="00917A65" w:rsidRPr="007601BC">
        <w:rPr>
          <w:b/>
          <w:bCs/>
        </w:rPr>
        <w:t>.</w:t>
      </w:r>
      <w:r w:rsidR="00695841">
        <w:rPr>
          <w:b/>
          <w:bCs/>
        </w:rPr>
        <w:t>07</w:t>
      </w:r>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F654CD">
        <w:rPr>
          <w:b/>
          <w:bCs/>
        </w:rPr>
        <w:t>14</w:t>
      </w:r>
      <w:r w:rsidR="00695841">
        <w:rPr>
          <w:b/>
          <w:bCs/>
        </w:rPr>
        <w:t>П</w:t>
      </w:r>
      <w:bookmarkStart w:id="7" w:name="_GoBack"/>
      <w:bookmarkEnd w:id="7"/>
    </w:p>
    <w:p w14:paraId="2C3832BE" w14:textId="65521F14" w:rsidR="009D0254" w:rsidRPr="007601BC" w:rsidRDefault="009D0254" w:rsidP="009D0254">
      <w:pPr>
        <w:widowControl w:val="0"/>
        <w:spacing w:before="120" w:after="120"/>
        <w:jc w:val="right"/>
        <w:rPr>
          <w:b/>
        </w:rPr>
      </w:pPr>
      <w:r w:rsidRPr="007601BC">
        <w:rPr>
          <w:b/>
          <w:bCs/>
        </w:rPr>
        <w:t>ПРОЕКТ</w:t>
      </w:r>
    </w:p>
    <w:p w14:paraId="56FF9098" w14:textId="77777777" w:rsidR="00F654CD" w:rsidRPr="00503F0B" w:rsidRDefault="00F654CD" w:rsidP="00F654CD">
      <w:pPr>
        <w:ind w:left="142"/>
        <w:jc w:val="center"/>
        <w:rPr>
          <w:b/>
        </w:rPr>
      </w:pPr>
      <w:r w:rsidRPr="00503F0B">
        <w:rPr>
          <w:b/>
        </w:rPr>
        <w:t>ДОГОВОР №</w:t>
      </w:r>
    </w:p>
    <w:p w14:paraId="255AF209" w14:textId="77777777" w:rsidR="00F654CD" w:rsidRPr="00503F0B" w:rsidRDefault="00F654CD" w:rsidP="00F654CD">
      <w:pPr>
        <w:ind w:left="142"/>
      </w:pPr>
    </w:p>
    <w:p w14:paraId="2D03FC71" w14:textId="77777777" w:rsidR="00F654CD" w:rsidRPr="00503F0B" w:rsidRDefault="00F654CD" w:rsidP="00F654C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CF8453C" w14:textId="77777777" w:rsidR="00F654CD" w:rsidRPr="00503F0B" w:rsidRDefault="00F654CD" w:rsidP="00F654CD">
      <w:pPr>
        <w:tabs>
          <w:tab w:val="left" w:pos="1134"/>
          <w:tab w:val="left" w:pos="1276"/>
        </w:tabs>
        <w:ind w:firstLine="709"/>
      </w:pPr>
    </w:p>
    <w:p w14:paraId="2B84BB88" w14:textId="77777777" w:rsidR="00F654CD" w:rsidRPr="00503F0B" w:rsidRDefault="00F654CD" w:rsidP="00F654CD">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1E1B14BE" w14:textId="77777777" w:rsidR="00F654CD" w:rsidRPr="00503F0B" w:rsidRDefault="00F654CD" w:rsidP="00F654CD">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FF789AE" w14:textId="77777777" w:rsidR="00F654CD" w:rsidRPr="00503F0B" w:rsidRDefault="00F654CD" w:rsidP="00F654CD">
      <w:pPr>
        <w:tabs>
          <w:tab w:val="left" w:pos="1134"/>
          <w:tab w:val="left" w:pos="1276"/>
        </w:tabs>
        <w:ind w:firstLine="709"/>
        <w:jc w:val="both"/>
        <w:rPr>
          <w:b/>
        </w:rPr>
      </w:pPr>
    </w:p>
    <w:p w14:paraId="266984B8" w14:textId="77777777" w:rsidR="00F654CD" w:rsidRPr="000D4DF2" w:rsidRDefault="00F654CD" w:rsidP="00F654CD">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9155CA3" w14:textId="77777777" w:rsidR="00F654CD" w:rsidRPr="000D4DF2" w:rsidRDefault="00F654CD" w:rsidP="00F654C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38FB23C" w14:textId="77777777" w:rsidR="00F654CD" w:rsidRPr="000D4DF2" w:rsidRDefault="00F654CD" w:rsidP="00F654C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AB5532E" w14:textId="77777777" w:rsidR="00F654CD" w:rsidRPr="000D4DF2" w:rsidRDefault="00F654CD" w:rsidP="00F654C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944EC11" w14:textId="77777777" w:rsidR="00F654CD" w:rsidRPr="000D4DF2" w:rsidRDefault="00F654CD" w:rsidP="00F654C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42138A5" w14:textId="77777777" w:rsidR="00F654CD" w:rsidRPr="000D4DF2" w:rsidRDefault="00F654CD" w:rsidP="00F654C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986DE11" w14:textId="77777777" w:rsidR="00F654CD" w:rsidRDefault="00F654CD" w:rsidP="00F654CD">
      <w:pPr>
        <w:widowControl w:val="0"/>
        <w:tabs>
          <w:tab w:val="left" w:pos="1134"/>
          <w:tab w:val="left" w:pos="1276"/>
        </w:tabs>
        <w:autoSpaceDE w:val="0"/>
        <w:autoSpaceDN w:val="0"/>
        <w:adjustRightInd w:val="0"/>
        <w:ind w:left="709"/>
        <w:rPr>
          <w:b/>
        </w:rPr>
      </w:pPr>
    </w:p>
    <w:p w14:paraId="560220FE"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ПРЕДМЕТ ДОГОВОРА</w:t>
      </w:r>
    </w:p>
    <w:p w14:paraId="2AB8A2EA" w14:textId="68C4BB21"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2E6CEF">
        <w:rPr>
          <w:lang w:val="ru-RU"/>
        </w:rPr>
        <w:t>расходны</w:t>
      </w:r>
      <w:r>
        <w:rPr>
          <w:lang w:val="ru-RU"/>
        </w:rPr>
        <w:t>е</w:t>
      </w:r>
      <w:r w:rsidRPr="002E6CEF">
        <w:rPr>
          <w:lang w:val="ru-RU"/>
        </w:rPr>
        <w:t xml:space="preserve"> материал</w:t>
      </w:r>
      <w:r>
        <w:rPr>
          <w:lang w:val="ru-RU"/>
        </w:rPr>
        <w:t>ы</w:t>
      </w:r>
      <w:r w:rsidRPr="00F654CD">
        <w:rPr>
          <w:bCs/>
          <w:szCs w:val="24"/>
          <w:lang w:val="ru-RU" w:eastAsia="ru-RU"/>
        </w:rPr>
        <w:t xml:space="preserve"> </w:t>
      </w:r>
      <w:r w:rsidRPr="00F654CD">
        <w:rPr>
          <w:bCs/>
          <w:lang w:val="ru-RU"/>
        </w:rPr>
        <w:t>и смазочны</w:t>
      </w:r>
      <w:r>
        <w:rPr>
          <w:bCs/>
          <w:lang w:val="ru-RU"/>
        </w:rPr>
        <w:t>е</w:t>
      </w:r>
      <w:r w:rsidRPr="00F654CD">
        <w:rPr>
          <w:bCs/>
          <w:lang w:val="ru-RU"/>
        </w:rPr>
        <w:t xml:space="preserve"> материал</w:t>
      </w:r>
      <w:r>
        <w:rPr>
          <w:bCs/>
          <w:lang w:val="ru-RU"/>
        </w:rPr>
        <w:t>ы</w:t>
      </w:r>
      <w:r w:rsidRPr="00F654CD">
        <w:rPr>
          <w:bCs/>
          <w:lang w:val="ru-RU"/>
        </w:rPr>
        <w:t xml:space="preserve"> для проведения регламентных работ на пассажирских подвесных канатных дорогах</w:t>
      </w:r>
      <w:r w:rsidRPr="002E6CEF">
        <w:rPr>
          <w:rFonts w:eastAsia="Calibri"/>
          <w:sz w:val="28"/>
          <w:szCs w:val="28"/>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084EC167"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05E5074"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4D414948" w14:textId="77777777" w:rsidR="00F654CD" w:rsidRPr="00503F0B" w:rsidRDefault="00F654CD" w:rsidP="00F654CD">
      <w:pPr>
        <w:tabs>
          <w:tab w:val="left" w:pos="993"/>
          <w:tab w:val="left" w:pos="1134"/>
          <w:tab w:val="left" w:pos="1276"/>
        </w:tabs>
        <w:ind w:firstLine="709"/>
        <w:jc w:val="both"/>
      </w:pPr>
    </w:p>
    <w:p w14:paraId="5CA53282"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КАЧЕСТВО ТОВАРА</w:t>
      </w:r>
    </w:p>
    <w:p w14:paraId="488F9FE2"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8F58834"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E770A56" w14:textId="77777777" w:rsidR="00F654CD" w:rsidRPr="00503F0B" w:rsidRDefault="00F654CD" w:rsidP="00F654CD">
      <w:pPr>
        <w:tabs>
          <w:tab w:val="left" w:pos="993"/>
          <w:tab w:val="left" w:pos="1134"/>
          <w:tab w:val="left" w:pos="1276"/>
        </w:tabs>
        <w:ind w:firstLine="709"/>
        <w:jc w:val="both"/>
      </w:pPr>
    </w:p>
    <w:p w14:paraId="07D437BF"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36B5E32" w14:textId="77777777" w:rsidR="00F654CD" w:rsidRPr="004713A8"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w:t>
      </w:r>
      <w:r>
        <w:rPr>
          <w:lang w:val="ru-RU"/>
        </w:rPr>
        <w:t xml:space="preserve">предусмотренный </w:t>
      </w:r>
      <w:r w:rsidRPr="003D4D99">
        <w:rPr>
          <w:lang w:val="ru-RU"/>
        </w:rPr>
        <w:t>спецификаци</w:t>
      </w:r>
      <w:r>
        <w:rPr>
          <w:lang w:val="ru-RU"/>
        </w:rPr>
        <w:t>ей</w:t>
      </w:r>
      <w:r w:rsidRPr="003D4D99">
        <w:rPr>
          <w:lang w:val="ru-RU"/>
        </w:rPr>
        <w:t xml:space="preserve"> (приложение к настоящему Договору)</w:t>
      </w:r>
      <w:r w:rsidRPr="004713A8">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79098CC3"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E6A048E"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43DB532" w14:textId="77777777" w:rsidR="00F654CD" w:rsidRPr="002E362B"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E5D1183" w14:textId="77777777" w:rsidR="00F654CD" w:rsidRPr="00503F0B" w:rsidRDefault="00F654CD" w:rsidP="00F654CD">
      <w:pPr>
        <w:tabs>
          <w:tab w:val="left" w:pos="993"/>
          <w:tab w:val="left" w:pos="1134"/>
          <w:tab w:val="left" w:pos="1276"/>
        </w:tabs>
        <w:ind w:firstLine="709"/>
        <w:jc w:val="both"/>
      </w:pPr>
    </w:p>
    <w:p w14:paraId="237599F8"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ЦЕНА ДОГОВОРА</w:t>
      </w:r>
    </w:p>
    <w:p w14:paraId="71A08E97"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78B2C58"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7130FE9D"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FA4B448" w14:textId="77777777" w:rsidR="00F654CD" w:rsidRPr="00503F0B" w:rsidRDefault="00F654CD" w:rsidP="00F654CD">
      <w:pPr>
        <w:tabs>
          <w:tab w:val="left" w:pos="993"/>
          <w:tab w:val="left" w:pos="1134"/>
          <w:tab w:val="left" w:pos="1276"/>
        </w:tabs>
        <w:ind w:firstLine="709"/>
        <w:jc w:val="both"/>
      </w:pPr>
    </w:p>
    <w:p w14:paraId="6CA53A0C" w14:textId="77777777" w:rsidR="00F654CD" w:rsidRDefault="00F654CD" w:rsidP="00F654CD">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19B0BCFF"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C4F4600"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783D2CC9" w14:textId="77777777" w:rsidR="00F654CD" w:rsidRPr="004439FB" w:rsidRDefault="00F654CD" w:rsidP="00F654C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DEC2376" w14:textId="77777777" w:rsidR="00F654CD" w:rsidRPr="004439FB" w:rsidRDefault="00F654CD" w:rsidP="00F654C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7195D3A" w14:textId="77777777" w:rsidR="00F654CD" w:rsidRDefault="00F654CD" w:rsidP="00F654CD">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31A6179" w14:textId="77777777" w:rsidR="00F654CD" w:rsidRPr="00503F0B" w:rsidRDefault="00F654CD" w:rsidP="00F654CD">
      <w:pPr>
        <w:tabs>
          <w:tab w:val="left" w:pos="993"/>
          <w:tab w:val="left" w:pos="1134"/>
          <w:tab w:val="left" w:pos="1276"/>
        </w:tabs>
        <w:ind w:firstLine="709"/>
        <w:jc w:val="both"/>
      </w:pPr>
    </w:p>
    <w:p w14:paraId="161A2BE9"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ПРИЕМКА ТОВАРА</w:t>
      </w:r>
    </w:p>
    <w:p w14:paraId="05135207" w14:textId="77777777" w:rsidR="00F654CD" w:rsidRPr="00A65557" w:rsidRDefault="00F654CD" w:rsidP="00F654CD">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950402">
        <w:rPr>
          <w:lang w:val="ru-RU"/>
        </w:rPr>
        <w:t>Кабардино-Балкарская Республика, Эльбрусский район, с</w:t>
      </w:r>
      <w:r>
        <w:rPr>
          <w:lang w:val="ru-RU"/>
        </w:rPr>
        <w:t>ело</w:t>
      </w:r>
      <w:r w:rsidRPr="00950402">
        <w:rPr>
          <w:lang w:val="ru-RU"/>
        </w:rPr>
        <w:t xml:space="preserve"> Терскол, ул</w:t>
      </w:r>
      <w:r>
        <w:rPr>
          <w:lang w:val="ru-RU"/>
        </w:rPr>
        <w:t>ица</w:t>
      </w:r>
      <w:r w:rsidRPr="00950402">
        <w:rPr>
          <w:lang w:val="ru-RU"/>
        </w:rPr>
        <w:t xml:space="preserve"> Азау, д</w:t>
      </w:r>
      <w:r>
        <w:rPr>
          <w:lang w:val="ru-RU"/>
        </w:rPr>
        <w:t>ом</w:t>
      </w:r>
      <w:r w:rsidRPr="00950402">
        <w:rPr>
          <w:lang w:val="ru-RU"/>
        </w:rPr>
        <w:t xml:space="preserve"> 12</w:t>
      </w:r>
      <w:r>
        <w:rPr>
          <w:lang w:val="ru-RU"/>
        </w:rPr>
        <w:t xml:space="preserve"> и </w:t>
      </w:r>
      <w:r w:rsidRPr="00A65557">
        <w:rPr>
          <w:lang w:val="ru-RU"/>
        </w:rPr>
        <w:t>Чеченская Республика, Итум-Калинский район, с</w:t>
      </w:r>
      <w:r>
        <w:rPr>
          <w:lang w:val="ru-RU"/>
        </w:rPr>
        <w:t>ело</w:t>
      </w:r>
      <w:r w:rsidRPr="00A65557">
        <w:rPr>
          <w:lang w:val="ru-RU"/>
        </w:rPr>
        <w:t xml:space="preserve"> Ведучи, ул</w:t>
      </w:r>
      <w:r>
        <w:rPr>
          <w:lang w:val="ru-RU"/>
        </w:rPr>
        <w:t>ица</w:t>
      </w:r>
      <w:r w:rsidRPr="00A65557">
        <w:rPr>
          <w:lang w:val="ru-RU"/>
        </w:rPr>
        <w:t xml:space="preserve"> 1-й переулок Хачироева, № 1, в соответствии со спецификацией (приложение к настоящему Договору). Факт приемки Товара удостоверяется соответствующими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8" w:history="1">
        <w:r w:rsidRPr="00A65557">
          <w:rPr>
            <w:bCs/>
            <w:color w:val="0000FF"/>
            <w:u w:val="single"/>
          </w:rPr>
          <w:t>info</w:t>
        </w:r>
        <w:r w:rsidRPr="00A65557">
          <w:rPr>
            <w:bCs/>
            <w:color w:val="0000FF"/>
            <w:u w:val="single"/>
            <w:lang w:val="ru-RU"/>
          </w:rPr>
          <w:t>@</w:t>
        </w:r>
        <w:r w:rsidRPr="00A65557">
          <w:rPr>
            <w:bCs/>
            <w:color w:val="0000FF"/>
            <w:u w:val="single"/>
          </w:rPr>
          <w:t>ncrc</w:t>
        </w:r>
        <w:r w:rsidRPr="00A65557">
          <w:rPr>
            <w:bCs/>
            <w:color w:val="0000FF"/>
            <w:u w:val="single"/>
            <w:lang w:val="ru-RU"/>
          </w:rPr>
          <w:t>.</w:t>
        </w:r>
        <w:r w:rsidRPr="00A65557">
          <w:rPr>
            <w:bCs/>
            <w:color w:val="0000FF"/>
            <w:u w:val="single"/>
          </w:rPr>
          <w:t>ru</w:t>
        </w:r>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13E9BDA"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9EDD4B5" w14:textId="77777777" w:rsidR="00F654CD" w:rsidRPr="00503F0B" w:rsidRDefault="00F654CD" w:rsidP="00F654C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4060DC7"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74B65F5"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w:t>
      </w:r>
    </w:p>
    <w:p w14:paraId="0293399B" w14:textId="77777777" w:rsidR="00F654CD" w:rsidRPr="00503F0B" w:rsidRDefault="00F654CD" w:rsidP="00F654CD">
      <w:pPr>
        <w:tabs>
          <w:tab w:val="left" w:pos="1134"/>
          <w:tab w:val="left" w:pos="1276"/>
        </w:tabs>
        <w:ind w:firstLine="709"/>
        <w:jc w:val="both"/>
      </w:pPr>
      <w:r w:rsidRPr="00503F0B">
        <w:t>– доукомплектования Товара в разумные сроки.</w:t>
      </w:r>
    </w:p>
    <w:p w14:paraId="65159B5D"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08F63780" w14:textId="77777777" w:rsidR="00F654CD" w:rsidRPr="00503F0B" w:rsidRDefault="00F654CD" w:rsidP="00F654CD">
      <w:pPr>
        <w:tabs>
          <w:tab w:val="left" w:pos="1134"/>
          <w:tab w:val="left" w:pos="1276"/>
        </w:tabs>
        <w:ind w:firstLine="709"/>
        <w:jc w:val="both"/>
      </w:pPr>
      <w:r w:rsidRPr="00503F0B">
        <w:t>– потребовать замены некомплектного Товара на комплектный;</w:t>
      </w:r>
    </w:p>
    <w:p w14:paraId="68BBE584" w14:textId="77777777" w:rsidR="00F654CD" w:rsidRPr="00503F0B" w:rsidRDefault="00F654CD" w:rsidP="00F654CD">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0B60E5C1"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5AC6B3" w14:textId="77777777" w:rsidR="00F654CD" w:rsidRPr="00503F0B" w:rsidRDefault="00F654CD" w:rsidP="00F654C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8859398" w14:textId="77777777" w:rsidR="00F654CD" w:rsidRPr="00503F0B" w:rsidRDefault="00F654CD" w:rsidP="00F654C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77C34DE"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304EBDC" w14:textId="77777777" w:rsidR="00F654CD" w:rsidRPr="00503F0B" w:rsidRDefault="00F654CD" w:rsidP="00F654CD">
      <w:pPr>
        <w:tabs>
          <w:tab w:val="left" w:pos="1134"/>
          <w:tab w:val="left" w:pos="1276"/>
        </w:tabs>
        <w:ind w:firstLine="709"/>
        <w:jc w:val="both"/>
      </w:pPr>
      <w:r w:rsidRPr="00503F0B">
        <w:t>– безвозмездного устранения недостатков Товара;</w:t>
      </w:r>
    </w:p>
    <w:p w14:paraId="5ED92E23" w14:textId="77777777" w:rsidR="00F654CD" w:rsidRPr="00503F0B" w:rsidRDefault="00F654CD" w:rsidP="00F654CD">
      <w:pPr>
        <w:tabs>
          <w:tab w:val="left" w:pos="1134"/>
          <w:tab w:val="left" w:pos="1276"/>
        </w:tabs>
        <w:ind w:firstLine="709"/>
        <w:jc w:val="both"/>
      </w:pPr>
      <w:r w:rsidRPr="00503F0B">
        <w:t>– возмещения своих расходов на устранение недостатков Товара.</w:t>
      </w:r>
    </w:p>
    <w:p w14:paraId="4CCBDF0A" w14:textId="77777777" w:rsidR="00F654CD" w:rsidRPr="00503F0B" w:rsidRDefault="00F654CD" w:rsidP="00F654C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43852CE" w14:textId="77777777" w:rsidR="00F654CD" w:rsidRPr="00503F0B" w:rsidRDefault="00F654CD" w:rsidP="00F654C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FCD9050" w14:textId="77777777" w:rsidR="00F654CD" w:rsidRPr="00503F0B" w:rsidRDefault="00F654CD" w:rsidP="00F654C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C2620FB"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DCC27CE"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C1FF5E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128B63F"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1E44BE2" w14:textId="77777777" w:rsidR="00F654CD" w:rsidRPr="00503F0B" w:rsidRDefault="00F654CD" w:rsidP="00F654CD">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E3FCB08" w14:textId="77777777" w:rsidR="00F654CD" w:rsidRDefault="00F654CD" w:rsidP="00F654C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05CE48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6B7355B" w14:textId="77777777" w:rsidR="00F654CD" w:rsidRPr="00503F0B" w:rsidRDefault="00F654CD" w:rsidP="00F654CD">
      <w:pPr>
        <w:tabs>
          <w:tab w:val="left" w:pos="284"/>
          <w:tab w:val="left" w:pos="1134"/>
          <w:tab w:val="left" w:pos="1276"/>
          <w:tab w:val="left" w:pos="3675"/>
        </w:tabs>
        <w:ind w:firstLine="709"/>
        <w:jc w:val="both"/>
      </w:pPr>
    </w:p>
    <w:p w14:paraId="2D86ADB7" w14:textId="77777777" w:rsidR="00F654CD" w:rsidRPr="00503F0B" w:rsidRDefault="00F654CD" w:rsidP="00F654CD">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22C30E2A" w14:textId="77777777" w:rsidR="00F654CD" w:rsidRPr="00143AF9" w:rsidRDefault="00F654CD" w:rsidP="00F654CD">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0031C14"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0258F54D"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29C729C5"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589A3725" w14:textId="77777777" w:rsidR="00F654CD" w:rsidRPr="000D4DF2" w:rsidRDefault="00F654CD" w:rsidP="00F654CD">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F426959" w14:textId="77777777" w:rsidR="00F654CD" w:rsidRPr="000D4DF2" w:rsidRDefault="00F654CD" w:rsidP="00F654C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1D04C2F"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F075A2D"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81B458A"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947AD20"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DC99757" w14:textId="77777777" w:rsidR="00F654CD" w:rsidRPr="000D4DF2" w:rsidRDefault="00F654CD" w:rsidP="00F654CD">
      <w:pPr>
        <w:tabs>
          <w:tab w:val="left" w:pos="284"/>
          <w:tab w:val="left" w:pos="993"/>
          <w:tab w:val="left" w:pos="1134"/>
          <w:tab w:val="left" w:pos="1276"/>
        </w:tabs>
        <w:ind w:firstLine="709"/>
        <w:jc w:val="both"/>
      </w:pPr>
    </w:p>
    <w:p w14:paraId="49BFC20A" w14:textId="77777777" w:rsidR="00F654CD" w:rsidRPr="000D4DF2" w:rsidRDefault="00F654CD" w:rsidP="00F654CD">
      <w:pPr>
        <w:widowControl w:val="0"/>
        <w:numPr>
          <w:ilvl w:val="0"/>
          <w:numId w:val="57"/>
        </w:numPr>
        <w:autoSpaceDE w:val="0"/>
        <w:autoSpaceDN w:val="0"/>
        <w:adjustRightInd w:val="0"/>
        <w:contextualSpacing/>
        <w:jc w:val="center"/>
        <w:rPr>
          <w:b/>
        </w:rPr>
      </w:pPr>
      <w:r w:rsidRPr="000D4DF2">
        <w:rPr>
          <w:b/>
        </w:rPr>
        <w:t>ГАРАНТИИ</w:t>
      </w:r>
    </w:p>
    <w:p w14:paraId="5C83E6E0" w14:textId="77777777" w:rsidR="00F654CD" w:rsidRPr="00D15530"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B3D1922"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01FA0D9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0E7097A"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A63880E"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7675FE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23D5BF3C" w14:textId="77777777" w:rsidR="00F654CD" w:rsidRPr="000D4DF2" w:rsidRDefault="00F654CD" w:rsidP="00F654C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A1636BD"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213ED79D" w14:textId="77777777" w:rsidR="00F654CD" w:rsidRPr="000D4DF2" w:rsidRDefault="00F654CD" w:rsidP="00F654C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2E26B8B"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3446E3D" w14:textId="77777777" w:rsidR="00F654CD" w:rsidRPr="000D4DF2" w:rsidRDefault="00F654CD" w:rsidP="00F654C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3460396" w14:textId="77777777" w:rsidR="00F654CD" w:rsidRPr="000D4DF2" w:rsidRDefault="00F654CD" w:rsidP="00F654CD">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00471C7" w14:textId="77777777" w:rsidR="00F654CD" w:rsidRPr="000D4DF2" w:rsidRDefault="00F654CD" w:rsidP="00F654CD">
      <w:pPr>
        <w:tabs>
          <w:tab w:val="left" w:pos="993"/>
          <w:tab w:val="left" w:pos="1134"/>
          <w:tab w:val="left" w:pos="1276"/>
        </w:tabs>
        <w:ind w:firstLine="709"/>
        <w:jc w:val="both"/>
        <w:rPr>
          <w:rFonts w:eastAsia="Calibri"/>
          <w:lang w:eastAsia="en-US"/>
        </w:rPr>
      </w:pPr>
    </w:p>
    <w:p w14:paraId="658DA26D" w14:textId="77777777" w:rsidR="00F654CD" w:rsidRPr="000D4DF2" w:rsidRDefault="00F654CD" w:rsidP="00F654CD">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059D2637"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8CFADB2"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2477BD3"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6638BA"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B9B00B3" w14:textId="77777777" w:rsidR="00F654CD" w:rsidRPr="000D4DF2" w:rsidRDefault="00F654CD" w:rsidP="00F654CD">
      <w:pPr>
        <w:tabs>
          <w:tab w:val="left" w:pos="993"/>
          <w:tab w:val="left" w:pos="1134"/>
          <w:tab w:val="left" w:pos="1276"/>
        </w:tabs>
        <w:ind w:firstLine="709"/>
        <w:rPr>
          <w:b/>
        </w:rPr>
      </w:pPr>
    </w:p>
    <w:p w14:paraId="4476B7A8"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9707FB3"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DFBD70"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732923" w14:textId="77777777" w:rsidR="00F654CD" w:rsidRPr="000D4DF2" w:rsidRDefault="00F654CD" w:rsidP="00F654CD">
      <w:pPr>
        <w:tabs>
          <w:tab w:val="left" w:pos="567"/>
          <w:tab w:val="left" w:pos="993"/>
          <w:tab w:val="left" w:pos="1134"/>
          <w:tab w:val="left" w:pos="1276"/>
        </w:tabs>
        <w:ind w:firstLine="709"/>
        <w:jc w:val="both"/>
      </w:pPr>
    </w:p>
    <w:p w14:paraId="59FDE713"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C96A90D" w14:textId="77777777" w:rsidR="00F654CD" w:rsidRPr="000D4DF2" w:rsidRDefault="00F654CD" w:rsidP="00F654C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AE0602B" w14:textId="77777777" w:rsidR="00F654CD" w:rsidRPr="000D4DF2" w:rsidRDefault="00F654CD" w:rsidP="00F654C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CD6229E"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DFAEECD"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EA7FB6D" w14:textId="77777777" w:rsidR="00F654CD" w:rsidRPr="000D4DF2" w:rsidRDefault="00F654CD" w:rsidP="00F654C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D654CFA" w14:textId="77777777" w:rsidR="00F654CD" w:rsidRPr="000D4DF2" w:rsidRDefault="00F654CD" w:rsidP="00F654C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3246FE7E" w14:textId="77777777" w:rsidR="00F654CD" w:rsidRPr="000D4DF2" w:rsidRDefault="00F654CD" w:rsidP="00F654C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89E025C" w14:textId="77777777" w:rsidR="00F654CD" w:rsidRPr="000D4DF2" w:rsidRDefault="00F654CD" w:rsidP="00F654CD">
      <w:pPr>
        <w:tabs>
          <w:tab w:val="left" w:pos="1418"/>
        </w:tabs>
        <w:ind w:firstLine="709"/>
        <w:jc w:val="both"/>
      </w:pPr>
      <w:r w:rsidRPr="000D4DF2">
        <w:lastRenderedPageBreak/>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0CD746B" w14:textId="77777777" w:rsidR="00F654CD" w:rsidRPr="000D4DF2" w:rsidRDefault="00F654CD" w:rsidP="00F654CD">
      <w:pPr>
        <w:tabs>
          <w:tab w:val="left" w:pos="567"/>
          <w:tab w:val="left" w:pos="993"/>
          <w:tab w:val="left" w:pos="1134"/>
          <w:tab w:val="left" w:pos="1276"/>
        </w:tabs>
        <w:ind w:firstLine="709"/>
        <w:jc w:val="both"/>
      </w:pPr>
    </w:p>
    <w:p w14:paraId="34F7DD0D"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3E80DB2"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8623491"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A875C6C"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5F14220"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382838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FC3A2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374F5317" w14:textId="77777777" w:rsidR="00F654CD" w:rsidRPr="000D4DF2" w:rsidRDefault="00F654CD" w:rsidP="00F654C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0D4DF2">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7933754A" w14:textId="77777777" w:rsidR="00F654CD" w:rsidRPr="000D4DF2" w:rsidRDefault="00F654CD" w:rsidP="00F654CD">
      <w:pPr>
        <w:tabs>
          <w:tab w:val="left" w:pos="1134"/>
          <w:tab w:val="left" w:pos="1276"/>
        </w:tabs>
        <w:suppressAutoHyphens/>
        <w:ind w:firstLine="709"/>
        <w:jc w:val="center"/>
        <w:rPr>
          <w:b/>
        </w:rPr>
      </w:pPr>
    </w:p>
    <w:p w14:paraId="46279337" w14:textId="77777777" w:rsidR="00F654CD" w:rsidRPr="000D4DF2" w:rsidRDefault="00F654CD" w:rsidP="00F654CD">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7477E38"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C2110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C12DAC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A6003D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07F6EF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3D11E93"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88EB841"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63F810F"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D47086B"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91AE756"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8298877"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C64F5E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839788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FD0B67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4F3F521"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3E0FB1EE" w14:textId="77777777" w:rsidR="00F654CD" w:rsidRPr="000D4DF2" w:rsidRDefault="00F654CD" w:rsidP="00F654CD">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B29C11D" w14:textId="77777777" w:rsidR="00F654CD" w:rsidRPr="000D4DF2" w:rsidRDefault="00F654CD" w:rsidP="00F654CD">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BE26495" w14:textId="77777777" w:rsidR="00F654CD" w:rsidRPr="000D4DF2" w:rsidRDefault="00F654CD" w:rsidP="00F654CD">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739631A" w14:textId="77777777" w:rsidR="00F654CD" w:rsidRPr="000D4DF2" w:rsidRDefault="00F654CD" w:rsidP="00F654C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F9B8E0C" w14:textId="77777777" w:rsidR="00F654CD" w:rsidRPr="000D4DF2" w:rsidRDefault="00F654CD" w:rsidP="00F654C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DA545A4" w14:textId="77777777" w:rsidR="00F654CD" w:rsidRPr="000D4DF2" w:rsidRDefault="00F654CD" w:rsidP="00F654CD">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86D71E7" w14:textId="77777777" w:rsidR="00F654CD" w:rsidRPr="000D4DF2" w:rsidRDefault="00F654CD" w:rsidP="00F654CD">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9B79623" w14:textId="77777777" w:rsidR="00F654CD" w:rsidRPr="000D4DF2" w:rsidRDefault="00F654CD" w:rsidP="00F654C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307BA26" w14:textId="77777777" w:rsidR="00F654CD" w:rsidRPr="000D4DF2" w:rsidRDefault="00F654CD" w:rsidP="00F654CD">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A7CF9FB" w14:textId="77777777" w:rsidR="00F654CD" w:rsidRPr="000D4DF2" w:rsidRDefault="00F654CD" w:rsidP="00F654CD">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78ED22D" w14:textId="77777777" w:rsidR="00F654CD" w:rsidRDefault="00F654CD" w:rsidP="00F654CD">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D21C078" w14:textId="77777777" w:rsidR="00F654CD" w:rsidRPr="000D4DF2" w:rsidRDefault="00F654CD" w:rsidP="00F654CD">
      <w:pPr>
        <w:tabs>
          <w:tab w:val="left" w:pos="1418"/>
        </w:tabs>
        <w:ind w:left="709"/>
        <w:jc w:val="both"/>
      </w:pPr>
    </w:p>
    <w:p w14:paraId="72E1974E"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37671C3" w14:textId="77777777" w:rsidR="00F654CD" w:rsidRPr="000D4DF2" w:rsidRDefault="00F654CD" w:rsidP="00F654CD">
      <w:pPr>
        <w:numPr>
          <w:ilvl w:val="1"/>
          <w:numId w:val="57"/>
        </w:numPr>
        <w:tabs>
          <w:tab w:val="left" w:pos="567"/>
          <w:tab w:val="left" w:pos="1418"/>
        </w:tabs>
        <w:ind w:left="0" w:firstLine="709"/>
        <w:jc w:val="both"/>
      </w:pPr>
      <w:r w:rsidRPr="000D4DF2">
        <w:t>Приложение – спецификация.</w:t>
      </w:r>
    </w:p>
    <w:p w14:paraId="01F72B5F" w14:textId="77777777" w:rsidR="00F654CD" w:rsidRPr="000D4DF2" w:rsidRDefault="00F654CD" w:rsidP="00F654CD">
      <w:pPr>
        <w:tabs>
          <w:tab w:val="left" w:pos="567"/>
          <w:tab w:val="left" w:pos="993"/>
          <w:tab w:val="left" w:pos="1134"/>
          <w:tab w:val="left" w:pos="1276"/>
        </w:tabs>
        <w:ind w:firstLine="709"/>
        <w:jc w:val="both"/>
      </w:pPr>
    </w:p>
    <w:p w14:paraId="024793B6" w14:textId="77777777" w:rsidR="00F654CD" w:rsidRPr="000D4DF2" w:rsidRDefault="00F654CD" w:rsidP="00F654CD">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EFA6971" w14:textId="77777777" w:rsidR="00F654CD" w:rsidRPr="00503F0B" w:rsidRDefault="00F654CD" w:rsidP="00F654C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F654CD" w:rsidRPr="00503F0B" w14:paraId="44A0595A" w14:textId="77777777" w:rsidTr="007114CF">
        <w:trPr>
          <w:trHeight w:val="3594"/>
        </w:trPr>
        <w:tc>
          <w:tcPr>
            <w:tcW w:w="4644" w:type="dxa"/>
          </w:tcPr>
          <w:p w14:paraId="37ABC0A1" w14:textId="77777777" w:rsidR="00F654CD" w:rsidRPr="00503F0B" w:rsidRDefault="00F654CD" w:rsidP="007114CF">
            <w:pPr>
              <w:jc w:val="both"/>
              <w:rPr>
                <w:b/>
              </w:rPr>
            </w:pPr>
            <w:r w:rsidRPr="00503F0B">
              <w:rPr>
                <w:b/>
              </w:rPr>
              <w:t>ПОСТАВЩИК:</w:t>
            </w:r>
          </w:p>
          <w:p w14:paraId="5309B5A0" w14:textId="77777777" w:rsidR="00F654CD" w:rsidRPr="00503F0B" w:rsidRDefault="00F654CD" w:rsidP="007114CF">
            <w:pPr>
              <w:rPr>
                <w:b/>
              </w:rPr>
            </w:pPr>
            <w:r w:rsidRPr="00503F0B">
              <w:rPr>
                <w:b/>
              </w:rPr>
              <w:t>________________</w:t>
            </w:r>
          </w:p>
          <w:p w14:paraId="36899A49" w14:textId="77777777" w:rsidR="00F654CD" w:rsidRPr="00503F0B" w:rsidRDefault="00F654CD" w:rsidP="007114CF">
            <w:pPr>
              <w:ind w:left="142"/>
              <w:rPr>
                <w:b/>
              </w:rPr>
            </w:pPr>
          </w:p>
          <w:p w14:paraId="57F0B038"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47A53C0B" w14:textId="77777777" w:rsidR="00F654CD" w:rsidRPr="00CF0758" w:rsidRDefault="00F654CD" w:rsidP="007114CF">
            <w:pPr>
              <w:ind w:left="142" w:firstLine="851"/>
              <w:jc w:val="both"/>
              <w:rPr>
                <w:u w:val="single"/>
              </w:rPr>
            </w:pPr>
          </w:p>
          <w:p w14:paraId="28FD5AD3" w14:textId="77777777" w:rsidR="00F654CD" w:rsidRPr="0003520B" w:rsidRDefault="00F654CD" w:rsidP="007114CF">
            <w:pPr>
              <w:rPr>
                <w:color w:val="000000"/>
                <w:u w:val="single"/>
              </w:rPr>
            </w:pPr>
            <w:r w:rsidRPr="0003520B">
              <w:rPr>
                <w:color w:val="000000"/>
                <w:u w:val="single"/>
              </w:rPr>
              <w:t>Адрес для отправки почтовой</w:t>
            </w:r>
          </w:p>
          <w:p w14:paraId="1A92088D" w14:textId="77777777" w:rsidR="00F654CD" w:rsidRPr="0003520B" w:rsidRDefault="00F654CD" w:rsidP="007114CF">
            <w:pPr>
              <w:rPr>
                <w:color w:val="000000"/>
                <w:u w:val="single"/>
              </w:rPr>
            </w:pPr>
            <w:r w:rsidRPr="0003520B">
              <w:rPr>
                <w:color w:val="000000"/>
                <w:u w:val="single"/>
              </w:rPr>
              <w:t>корреспонденции:</w:t>
            </w:r>
          </w:p>
          <w:p w14:paraId="6F5ED007" w14:textId="77777777" w:rsidR="00F654CD" w:rsidRPr="00CF0758" w:rsidRDefault="00F654CD" w:rsidP="007114CF">
            <w:pPr>
              <w:shd w:val="clear" w:color="auto" w:fill="FFFFFF"/>
              <w:ind w:left="142" w:firstLine="851"/>
              <w:jc w:val="both"/>
            </w:pPr>
          </w:p>
          <w:p w14:paraId="235F8F56" w14:textId="77777777" w:rsidR="00F654CD" w:rsidRPr="0003520B" w:rsidRDefault="00F654CD" w:rsidP="007114CF">
            <w:pPr>
              <w:rPr>
                <w:color w:val="000000"/>
              </w:rPr>
            </w:pPr>
            <w:r w:rsidRPr="0003520B">
              <w:rPr>
                <w:color w:val="000000"/>
              </w:rPr>
              <w:t>Тел.:</w:t>
            </w:r>
          </w:p>
          <w:p w14:paraId="240A9436" w14:textId="77777777" w:rsidR="00F654CD" w:rsidRPr="0003520B" w:rsidRDefault="00F654CD" w:rsidP="007114CF">
            <w:pPr>
              <w:rPr>
                <w:color w:val="000000"/>
              </w:rPr>
            </w:pPr>
            <w:r w:rsidRPr="0003520B">
              <w:rPr>
                <w:color w:val="000000"/>
              </w:rPr>
              <w:t>Факс:</w:t>
            </w:r>
          </w:p>
          <w:p w14:paraId="44E49769" w14:textId="77777777" w:rsidR="00F654CD" w:rsidRPr="0003520B" w:rsidRDefault="00F654CD" w:rsidP="007114CF">
            <w:pPr>
              <w:rPr>
                <w:color w:val="000000"/>
              </w:rPr>
            </w:pPr>
            <w:r w:rsidRPr="0003520B">
              <w:rPr>
                <w:color w:val="000000"/>
              </w:rPr>
              <w:t>Адрес электронной почты:</w:t>
            </w:r>
          </w:p>
          <w:p w14:paraId="10916F0A" w14:textId="77777777" w:rsidR="00F654CD" w:rsidRPr="0003520B" w:rsidRDefault="00F654CD" w:rsidP="007114CF">
            <w:pPr>
              <w:rPr>
                <w:color w:val="000000"/>
              </w:rPr>
            </w:pPr>
          </w:p>
          <w:p w14:paraId="365D8895" w14:textId="77777777" w:rsidR="00F654CD" w:rsidRPr="0003520B" w:rsidRDefault="00F654CD" w:rsidP="007114CF">
            <w:pPr>
              <w:rPr>
                <w:color w:val="000000"/>
              </w:rPr>
            </w:pPr>
            <w:r w:rsidRPr="0003520B">
              <w:rPr>
                <w:color w:val="000000"/>
              </w:rPr>
              <w:t>ИНН, КПП</w:t>
            </w:r>
          </w:p>
          <w:p w14:paraId="3D4D8D94" w14:textId="77777777" w:rsidR="00F654CD" w:rsidRPr="0003520B" w:rsidRDefault="00F654CD" w:rsidP="007114CF">
            <w:pPr>
              <w:rPr>
                <w:color w:val="000000"/>
              </w:rPr>
            </w:pPr>
            <w:r w:rsidRPr="0003520B">
              <w:rPr>
                <w:color w:val="000000"/>
              </w:rPr>
              <w:t>ОГРН, ОКПО</w:t>
            </w:r>
          </w:p>
          <w:p w14:paraId="633D2B40" w14:textId="77777777" w:rsidR="00F654CD" w:rsidRPr="00CF0758" w:rsidRDefault="00F654CD" w:rsidP="007114CF">
            <w:pPr>
              <w:ind w:left="142" w:firstLine="851"/>
              <w:jc w:val="both"/>
              <w:rPr>
                <w:u w:val="single"/>
              </w:rPr>
            </w:pPr>
          </w:p>
          <w:p w14:paraId="3CB110D7" w14:textId="77777777" w:rsidR="00F654CD" w:rsidRPr="00CF0758" w:rsidRDefault="00F654CD" w:rsidP="007114CF">
            <w:pPr>
              <w:rPr>
                <w:u w:val="single"/>
              </w:rPr>
            </w:pPr>
            <w:r w:rsidRPr="0003520B">
              <w:rPr>
                <w:color w:val="000000"/>
                <w:u w:val="single"/>
              </w:rPr>
              <w:t>Платежные</w:t>
            </w:r>
            <w:r w:rsidRPr="00CF0758">
              <w:rPr>
                <w:u w:val="single"/>
              </w:rPr>
              <w:t xml:space="preserve"> реквизиты:</w:t>
            </w:r>
          </w:p>
          <w:p w14:paraId="6FDFD2BB" w14:textId="77777777" w:rsidR="00F654CD" w:rsidRPr="0003520B" w:rsidRDefault="00F654CD" w:rsidP="007114CF">
            <w:pPr>
              <w:rPr>
                <w:color w:val="000000"/>
              </w:rPr>
            </w:pPr>
            <w:r w:rsidRPr="0003520B">
              <w:rPr>
                <w:color w:val="000000"/>
              </w:rPr>
              <w:t>Расчетный счет:</w:t>
            </w:r>
          </w:p>
          <w:p w14:paraId="78A44CD6" w14:textId="77777777" w:rsidR="00F654CD" w:rsidRPr="0003520B" w:rsidRDefault="00F654CD" w:rsidP="007114CF">
            <w:pPr>
              <w:rPr>
                <w:color w:val="000000"/>
              </w:rPr>
            </w:pPr>
            <w:r w:rsidRPr="0003520B">
              <w:rPr>
                <w:color w:val="000000"/>
              </w:rPr>
              <w:t>Корреспондентский счет:</w:t>
            </w:r>
          </w:p>
          <w:p w14:paraId="5224A627" w14:textId="77777777" w:rsidR="00F654CD" w:rsidRPr="0003520B" w:rsidRDefault="00F654CD" w:rsidP="007114CF">
            <w:pPr>
              <w:rPr>
                <w:color w:val="000000"/>
              </w:rPr>
            </w:pPr>
            <w:r w:rsidRPr="0003520B">
              <w:rPr>
                <w:color w:val="000000"/>
              </w:rPr>
              <w:t>БИК</w:t>
            </w:r>
          </w:p>
          <w:p w14:paraId="1E02A520" w14:textId="77777777" w:rsidR="00F654CD" w:rsidRDefault="00F654CD" w:rsidP="007114CF">
            <w:pPr>
              <w:rPr>
                <w:color w:val="000000"/>
              </w:rPr>
            </w:pPr>
          </w:p>
          <w:p w14:paraId="66858621" w14:textId="77777777" w:rsidR="00F654CD" w:rsidRDefault="00F654CD" w:rsidP="007114CF">
            <w:pPr>
              <w:rPr>
                <w:color w:val="000000"/>
              </w:rPr>
            </w:pPr>
          </w:p>
          <w:p w14:paraId="2B778119" w14:textId="77777777" w:rsidR="00F654CD" w:rsidRDefault="00F654CD" w:rsidP="007114CF">
            <w:pPr>
              <w:rPr>
                <w:color w:val="000000"/>
              </w:rPr>
            </w:pPr>
          </w:p>
          <w:p w14:paraId="22A05F25" w14:textId="77777777" w:rsidR="00F654CD" w:rsidRDefault="00F654CD" w:rsidP="007114CF">
            <w:pPr>
              <w:rPr>
                <w:color w:val="000000"/>
              </w:rPr>
            </w:pPr>
          </w:p>
          <w:p w14:paraId="7D6ED7B8" w14:textId="77777777" w:rsidR="00F654CD" w:rsidRPr="00AF641C" w:rsidRDefault="00F654CD" w:rsidP="007114CF">
            <w:pPr>
              <w:rPr>
                <w:color w:val="000000"/>
              </w:rPr>
            </w:pPr>
          </w:p>
          <w:p w14:paraId="2056A069" w14:textId="77777777" w:rsidR="00F654CD" w:rsidRDefault="00F654CD" w:rsidP="007114C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654ABA5" w14:textId="77777777" w:rsidR="00F654CD" w:rsidRPr="002F1432" w:rsidRDefault="00F654CD" w:rsidP="007114CF">
            <w:pPr>
              <w:ind w:left="142"/>
              <w:rPr>
                <w:i/>
                <w:sz w:val="16"/>
                <w:szCs w:val="16"/>
              </w:rPr>
            </w:pPr>
            <w:r w:rsidRPr="00210DD3">
              <w:rPr>
                <w:i/>
                <w:sz w:val="16"/>
                <w:szCs w:val="16"/>
              </w:rPr>
              <w:t>(подписано ЭЦП)</w:t>
            </w:r>
          </w:p>
        </w:tc>
        <w:tc>
          <w:tcPr>
            <w:tcW w:w="5529" w:type="dxa"/>
          </w:tcPr>
          <w:p w14:paraId="6949A810" w14:textId="77777777" w:rsidR="00F654CD" w:rsidRPr="00503F0B" w:rsidRDefault="00F654CD" w:rsidP="007114CF">
            <w:pPr>
              <w:jc w:val="both"/>
              <w:rPr>
                <w:b/>
              </w:rPr>
            </w:pPr>
            <w:r w:rsidRPr="00503F0B">
              <w:rPr>
                <w:b/>
              </w:rPr>
              <w:t>ПОКУПАТЕЛЬ:</w:t>
            </w:r>
          </w:p>
          <w:p w14:paraId="49C166D2" w14:textId="77777777" w:rsidR="00F654CD" w:rsidRPr="00503F0B" w:rsidRDefault="00F654CD" w:rsidP="007114CF">
            <w:pPr>
              <w:jc w:val="both"/>
              <w:rPr>
                <w:b/>
              </w:rPr>
            </w:pPr>
            <w:r w:rsidRPr="00503F0B">
              <w:rPr>
                <w:b/>
              </w:rPr>
              <w:t>АО «</w:t>
            </w:r>
            <w:r>
              <w:rPr>
                <w:b/>
              </w:rPr>
              <w:t>КАВКАЗ.РФ</w:t>
            </w:r>
            <w:r w:rsidRPr="00503F0B">
              <w:rPr>
                <w:b/>
              </w:rPr>
              <w:t>»</w:t>
            </w:r>
          </w:p>
          <w:p w14:paraId="1B926D8B" w14:textId="77777777" w:rsidR="00F654CD" w:rsidRPr="00503F0B" w:rsidRDefault="00F654CD" w:rsidP="007114CF">
            <w:pPr>
              <w:rPr>
                <w:bCs/>
              </w:rPr>
            </w:pPr>
          </w:p>
          <w:p w14:paraId="5B812C82"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05956E37" w14:textId="77777777" w:rsidR="00F654CD" w:rsidRPr="00930718" w:rsidRDefault="00F654CD" w:rsidP="007114CF">
            <w:pPr>
              <w:rPr>
                <w:color w:val="000000"/>
              </w:rPr>
            </w:pPr>
            <w:r w:rsidRPr="00930718">
              <w:rPr>
                <w:color w:val="000000"/>
              </w:rPr>
              <w:t>улица Тестовская, дом 10, 26 этаж,</w:t>
            </w:r>
          </w:p>
          <w:p w14:paraId="50B1F88A" w14:textId="77777777" w:rsidR="00F654CD" w:rsidRPr="00930718" w:rsidRDefault="00F654CD" w:rsidP="007114CF">
            <w:pPr>
              <w:rPr>
                <w:color w:val="000000"/>
              </w:rPr>
            </w:pPr>
            <w:r w:rsidRPr="00930718">
              <w:rPr>
                <w:color w:val="000000"/>
              </w:rPr>
              <w:t>помещение I, город Москва,</w:t>
            </w:r>
          </w:p>
          <w:p w14:paraId="5698A7B0" w14:textId="77777777" w:rsidR="00F654CD" w:rsidRPr="00930718" w:rsidRDefault="00F654CD" w:rsidP="007114CF">
            <w:pPr>
              <w:rPr>
                <w:color w:val="000000"/>
              </w:rPr>
            </w:pPr>
            <w:r w:rsidRPr="00930718">
              <w:rPr>
                <w:color w:val="000000"/>
              </w:rPr>
              <w:t>Российская Федерация, 123112</w:t>
            </w:r>
          </w:p>
          <w:p w14:paraId="3965F7CF" w14:textId="77777777" w:rsidR="00F654CD" w:rsidRPr="00930718" w:rsidRDefault="00F654CD" w:rsidP="007114CF">
            <w:pPr>
              <w:rPr>
                <w:color w:val="000000"/>
                <w:u w:val="single"/>
              </w:rPr>
            </w:pPr>
            <w:r w:rsidRPr="00930718">
              <w:rPr>
                <w:color w:val="000000"/>
                <w:u w:val="single"/>
              </w:rPr>
              <w:t xml:space="preserve">Адрес для отправки </w:t>
            </w:r>
          </w:p>
          <w:p w14:paraId="17E0971E" w14:textId="77777777" w:rsidR="00F654CD" w:rsidRPr="00930718" w:rsidRDefault="00F654CD" w:rsidP="007114CF">
            <w:pPr>
              <w:rPr>
                <w:color w:val="000000"/>
                <w:u w:val="single"/>
              </w:rPr>
            </w:pPr>
            <w:r w:rsidRPr="00930718">
              <w:rPr>
                <w:color w:val="000000"/>
                <w:u w:val="single"/>
              </w:rPr>
              <w:t>почтовой корреспонденции:</w:t>
            </w:r>
          </w:p>
          <w:p w14:paraId="1E12285A" w14:textId="77777777" w:rsidR="00F654CD" w:rsidRPr="00930718" w:rsidRDefault="00F654CD" w:rsidP="007114CF">
            <w:pPr>
              <w:rPr>
                <w:color w:val="000000"/>
              </w:rPr>
            </w:pPr>
            <w:r w:rsidRPr="00930718">
              <w:rPr>
                <w:color w:val="000000"/>
              </w:rPr>
              <w:t>123112, Российская Федерация,</w:t>
            </w:r>
          </w:p>
          <w:p w14:paraId="39A2BEFE" w14:textId="77777777" w:rsidR="00F654CD" w:rsidRPr="00930718" w:rsidRDefault="00F654CD" w:rsidP="007114CF">
            <w:pPr>
              <w:rPr>
                <w:color w:val="000000"/>
              </w:rPr>
            </w:pPr>
            <w:r w:rsidRPr="00930718">
              <w:rPr>
                <w:color w:val="000000"/>
              </w:rPr>
              <w:t>город Москва, улица Тестовская,</w:t>
            </w:r>
          </w:p>
          <w:p w14:paraId="3385D5E3" w14:textId="77777777" w:rsidR="00F654CD" w:rsidRPr="00930718" w:rsidRDefault="00F654CD" w:rsidP="007114CF">
            <w:pPr>
              <w:rPr>
                <w:color w:val="000000"/>
              </w:rPr>
            </w:pPr>
            <w:r w:rsidRPr="00930718">
              <w:rPr>
                <w:color w:val="000000"/>
              </w:rPr>
              <w:t>дом 10, 26 этаж, помещение I</w:t>
            </w:r>
          </w:p>
          <w:p w14:paraId="306B4779" w14:textId="77777777" w:rsidR="00F654CD" w:rsidRPr="00930718" w:rsidRDefault="00F654CD" w:rsidP="007114CF">
            <w:pPr>
              <w:rPr>
                <w:color w:val="000000"/>
              </w:rPr>
            </w:pPr>
            <w:r w:rsidRPr="00930718">
              <w:rPr>
                <w:color w:val="000000"/>
              </w:rPr>
              <w:t>Тел./факс: +7(495)775-91-22 / -24</w:t>
            </w:r>
          </w:p>
          <w:p w14:paraId="1EA1B6EA" w14:textId="77777777" w:rsidR="00F654CD" w:rsidRPr="00930718" w:rsidRDefault="00F654CD" w:rsidP="007114CF">
            <w:pPr>
              <w:rPr>
                <w:color w:val="000000"/>
              </w:rPr>
            </w:pPr>
            <w:r w:rsidRPr="00930718">
              <w:rPr>
                <w:color w:val="000000"/>
              </w:rPr>
              <w:t>ИНН 2632100740, КПП 770301001</w:t>
            </w:r>
          </w:p>
          <w:p w14:paraId="3CF2ED33" w14:textId="77777777" w:rsidR="00F654CD" w:rsidRPr="00930718" w:rsidRDefault="00F654CD" w:rsidP="007114CF">
            <w:pPr>
              <w:rPr>
                <w:color w:val="000000"/>
              </w:rPr>
            </w:pPr>
            <w:r w:rsidRPr="00930718">
              <w:rPr>
                <w:color w:val="000000"/>
              </w:rPr>
              <w:t>ОКПО 67132337</w:t>
            </w:r>
          </w:p>
          <w:p w14:paraId="4E828E39" w14:textId="77777777" w:rsidR="00F654CD" w:rsidRPr="00930718" w:rsidRDefault="00F654CD" w:rsidP="007114CF">
            <w:pPr>
              <w:rPr>
                <w:color w:val="000000"/>
              </w:rPr>
            </w:pPr>
            <w:r w:rsidRPr="00930718">
              <w:rPr>
                <w:color w:val="000000"/>
              </w:rPr>
              <w:t>ОГРН 1102632003320</w:t>
            </w:r>
          </w:p>
          <w:p w14:paraId="0197129A" w14:textId="77777777" w:rsidR="00F654CD" w:rsidRPr="002A3DA4" w:rsidRDefault="00F654CD" w:rsidP="007114CF">
            <w:pPr>
              <w:jc w:val="both"/>
              <w:rPr>
                <w:color w:val="000000"/>
                <w:u w:val="single"/>
              </w:rPr>
            </w:pPr>
            <w:r w:rsidRPr="002A3DA4">
              <w:rPr>
                <w:color w:val="000000"/>
                <w:u w:val="single"/>
              </w:rPr>
              <w:t>Платежные реквизиты:</w:t>
            </w:r>
          </w:p>
          <w:p w14:paraId="7D1767B2" w14:textId="77777777" w:rsidR="00F654CD" w:rsidRPr="000668C2" w:rsidRDefault="00F654CD" w:rsidP="007114CF">
            <w:pPr>
              <w:jc w:val="both"/>
            </w:pPr>
            <w:r w:rsidRPr="000668C2">
              <w:rPr>
                <w:u w:val="single"/>
              </w:rPr>
              <w:t>р/счет</w:t>
            </w:r>
            <w:r w:rsidRPr="000668C2">
              <w:t xml:space="preserve"> № 40701810500020000436</w:t>
            </w:r>
          </w:p>
          <w:p w14:paraId="05F21CEE" w14:textId="77777777" w:rsidR="00F654CD" w:rsidRPr="000668C2" w:rsidRDefault="00F654CD" w:rsidP="007114CF">
            <w:pPr>
              <w:jc w:val="both"/>
            </w:pPr>
            <w:r w:rsidRPr="000668C2">
              <w:rPr>
                <w:u w:val="single"/>
              </w:rPr>
              <w:t>Банк</w:t>
            </w:r>
            <w:r w:rsidRPr="000668C2">
              <w:t>: ПАО СБЕРБАНК г. Москва  </w:t>
            </w:r>
          </w:p>
          <w:p w14:paraId="344C78B4" w14:textId="77777777" w:rsidR="00F654CD" w:rsidRDefault="00F654CD" w:rsidP="007114CF">
            <w:pPr>
              <w:jc w:val="both"/>
            </w:pPr>
            <w:r w:rsidRPr="000668C2">
              <w:rPr>
                <w:u w:val="single"/>
              </w:rPr>
              <w:t>Корреспондентский счет:</w:t>
            </w:r>
            <w:r w:rsidRPr="000668C2">
              <w:t xml:space="preserve"> </w:t>
            </w:r>
          </w:p>
          <w:p w14:paraId="74BF6B9A" w14:textId="77777777" w:rsidR="00F654CD" w:rsidRPr="000668C2" w:rsidRDefault="00F654CD" w:rsidP="007114CF">
            <w:pPr>
              <w:jc w:val="both"/>
            </w:pPr>
            <w:r w:rsidRPr="000668C2">
              <w:t>30101810400000000225</w:t>
            </w:r>
          </w:p>
          <w:p w14:paraId="6E8FE775" w14:textId="77777777" w:rsidR="00F654CD" w:rsidRPr="000668C2" w:rsidRDefault="00F654CD" w:rsidP="007114CF">
            <w:pPr>
              <w:jc w:val="both"/>
            </w:pPr>
            <w:r w:rsidRPr="000668C2">
              <w:rPr>
                <w:u w:val="single"/>
              </w:rPr>
              <w:t>БИК</w:t>
            </w:r>
            <w:r w:rsidRPr="000668C2">
              <w:t>: 044525225</w:t>
            </w:r>
          </w:p>
          <w:p w14:paraId="21AF5EBA" w14:textId="77777777" w:rsidR="00F654CD" w:rsidRDefault="00F654CD" w:rsidP="007114CF"/>
          <w:p w14:paraId="5FD1DCB6" w14:textId="77777777" w:rsidR="00F654CD" w:rsidRDefault="00F654CD" w:rsidP="007114CF">
            <w:pPr>
              <w:jc w:val="both"/>
            </w:pPr>
          </w:p>
          <w:p w14:paraId="110D157A" w14:textId="77777777" w:rsidR="00F654CD" w:rsidRPr="00503F0B" w:rsidRDefault="00F654CD" w:rsidP="007114CF">
            <w:pPr>
              <w:jc w:val="both"/>
              <w:rPr>
                <w:b/>
              </w:rPr>
            </w:pPr>
            <w:r w:rsidRPr="00503F0B">
              <w:t>_____________________/ _____________/</w:t>
            </w:r>
          </w:p>
          <w:p w14:paraId="3DFD9740" w14:textId="77777777" w:rsidR="00F654CD" w:rsidRPr="00503F0B" w:rsidRDefault="00F654CD" w:rsidP="007114CF">
            <w:pPr>
              <w:ind w:left="142"/>
              <w:rPr>
                <w:rFonts w:eastAsia="Courier New"/>
              </w:rPr>
            </w:pPr>
            <w:r w:rsidRPr="00210DD3">
              <w:rPr>
                <w:i/>
                <w:sz w:val="16"/>
                <w:szCs w:val="16"/>
              </w:rPr>
              <w:t>(подписано ЭЦП)</w:t>
            </w:r>
          </w:p>
        </w:tc>
      </w:tr>
    </w:tbl>
    <w:p w14:paraId="5690A923" w14:textId="77777777" w:rsidR="00F654CD" w:rsidRPr="00503F0B" w:rsidRDefault="00F654CD" w:rsidP="00F654CD">
      <w:pPr>
        <w:ind w:left="142"/>
        <w:jc w:val="right"/>
        <w:rPr>
          <w:b/>
        </w:rPr>
      </w:pPr>
    </w:p>
    <w:p w14:paraId="06B57C95" w14:textId="77777777" w:rsidR="00F654CD" w:rsidRPr="00503F0B" w:rsidRDefault="00F654CD" w:rsidP="00F654CD">
      <w:pPr>
        <w:ind w:left="142"/>
        <w:jc w:val="right"/>
        <w:rPr>
          <w:b/>
        </w:rPr>
      </w:pPr>
    </w:p>
    <w:p w14:paraId="7B7923F0" w14:textId="77777777" w:rsidR="00F654CD" w:rsidRPr="00503F0B" w:rsidRDefault="00F654CD" w:rsidP="00F654CD">
      <w:pPr>
        <w:ind w:left="142"/>
        <w:jc w:val="right"/>
        <w:rPr>
          <w:b/>
        </w:rPr>
        <w:sectPr w:rsidR="00F654CD" w:rsidRPr="00503F0B" w:rsidSect="007114CF">
          <w:footerReference w:type="default" r:id="rId41"/>
          <w:footerReference w:type="first" r:id="rId42"/>
          <w:pgSz w:w="11906" w:h="16838"/>
          <w:pgMar w:top="1134" w:right="992" w:bottom="992" w:left="1134" w:header="454" w:footer="510" w:gutter="0"/>
          <w:cols w:space="708"/>
          <w:docGrid w:linePitch="360"/>
        </w:sectPr>
      </w:pPr>
    </w:p>
    <w:p w14:paraId="716496C9" w14:textId="77777777" w:rsidR="00F654CD" w:rsidRPr="00503F0B" w:rsidRDefault="00F654CD" w:rsidP="00F654CD">
      <w:pPr>
        <w:keepNext/>
        <w:jc w:val="right"/>
        <w:outlineLvl w:val="5"/>
        <w:rPr>
          <w:b/>
        </w:rPr>
      </w:pPr>
      <w:r w:rsidRPr="00503F0B">
        <w:rPr>
          <w:b/>
        </w:rPr>
        <w:lastRenderedPageBreak/>
        <w:t xml:space="preserve">ПРИЛОЖЕНИЕ </w:t>
      </w:r>
    </w:p>
    <w:p w14:paraId="3AF98CBD" w14:textId="77777777" w:rsidR="00F654CD" w:rsidRPr="00503F0B" w:rsidRDefault="00F654CD" w:rsidP="00F654CD">
      <w:pPr>
        <w:keepNext/>
        <w:jc w:val="right"/>
        <w:outlineLvl w:val="5"/>
        <w:rPr>
          <w:b/>
        </w:rPr>
      </w:pPr>
      <w:r w:rsidRPr="00503F0B">
        <w:rPr>
          <w:b/>
        </w:rPr>
        <w:t>к договору от «__» _______________ 202</w:t>
      </w:r>
      <w:r>
        <w:rPr>
          <w:b/>
        </w:rPr>
        <w:t>4</w:t>
      </w:r>
      <w:r w:rsidRPr="00503F0B">
        <w:rPr>
          <w:b/>
        </w:rPr>
        <w:t xml:space="preserve"> г.</w:t>
      </w:r>
    </w:p>
    <w:p w14:paraId="129901E9" w14:textId="77777777" w:rsidR="00F654CD" w:rsidRPr="00503F0B" w:rsidRDefault="00F654CD" w:rsidP="00F654CD">
      <w:pPr>
        <w:keepNext/>
        <w:jc w:val="right"/>
        <w:outlineLvl w:val="5"/>
        <w:rPr>
          <w:b/>
        </w:rPr>
      </w:pPr>
      <w:r w:rsidRPr="00503F0B">
        <w:rPr>
          <w:b/>
        </w:rPr>
        <w:t xml:space="preserve">№ </w:t>
      </w:r>
    </w:p>
    <w:p w14:paraId="12EAF38E" w14:textId="77777777" w:rsidR="00F654CD" w:rsidRPr="00503F0B" w:rsidRDefault="00F654CD" w:rsidP="00F654CD">
      <w:pPr>
        <w:keepNext/>
        <w:outlineLvl w:val="5"/>
        <w:rPr>
          <w:b/>
        </w:rPr>
      </w:pPr>
    </w:p>
    <w:p w14:paraId="5A8E52FF" w14:textId="77777777" w:rsidR="00F654CD" w:rsidRDefault="00F654CD" w:rsidP="00F654CD">
      <w:pPr>
        <w:keepNext/>
        <w:jc w:val="center"/>
        <w:outlineLvl w:val="5"/>
        <w:rPr>
          <w:b/>
        </w:rPr>
      </w:pPr>
      <w:r w:rsidRPr="00503F0B">
        <w:rPr>
          <w:b/>
        </w:rPr>
        <w:t xml:space="preserve">СПЕЦИФИКАЦИЯ </w:t>
      </w:r>
    </w:p>
    <w:p w14:paraId="2112D442" w14:textId="77777777" w:rsidR="00F654CD" w:rsidRDefault="00F654CD" w:rsidP="00F654CD">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631"/>
        <w:gridCol w:w="673"/>
        <w:gridCol w:w="2100"/>
        <w:gridCol w:w="1059"/>
        <w:gridCol w:w="1623"/>
        <w:gridCol w:w="1432"/>
      </w:tblGrid>
      <w:tr w:rsidR="00F654CD" w:rsidRPr="00C8117F" w14:paraId="58F5B07E" w14:textId="77777777" w:rsidTr="00F654CD">
        <w:trPr>
          <w:trHeight w:val="1380"/>
          <w:jc w:val="center"/>
        </w:trPr>
        <w:tc>
          <w:tcPr>
            <w:tcW w:w="283" w:type="pct"/>
            <w:vAlign w:val="center"/>
          </w:tcPr>
          <w:p w14:paraId="6A65B6B9" w14:textId="77777777" w:rsidR="00F654CD" w:rsidRPr="00C8117F" w:rsidRDefault="00F654CD" w:rsidP="007114CF">
            <w:pPr>
              <w:ind w:left="34"/>
              <w:jc w:val="center"/>
              <w:rPr>
                <w:b/>
                <w:sz w:val="20"/>
                <w:szCs w:val="20"/>
              </w:rPr>
            </w:pPr>
            <w:r w:rsidRPr="00C8117F">
              <w:rPr>
                <w:b/>
                <w:sz w:val="20"/>
                <w:szCs w:val="20"/>
              </w:rPr>
              <w:t>п/№</w:t>
            </w:r>
          </w:p>
        </w:tc>
        <w:tc>
          <w:tcPr>
            <w:tcW w:w="856" w:type="pct"/>
            <w:vAlign w:val="center"/>
          </w:tcPr>
          <w:p w14:paraId="5B1FD3BD" w14:textId="77777777" w:rsidR="00F654CD" w:rsidRDefault="00F654CD" w:rsidP="007114CF">
            <w:pPr>
              <w:ind w:left="34"/>
              <w:jc w:val="center"/>
              <w:rPr>
                <w:b/>
                <w:sz w:val="20"/>
                <w:szCs w:val="20"/>
              </w:rPr>
            </w:pPr>
            <w:r>
              <w:rPr>
                <w:b/>
                <w:sz w:val="20"/>
                <w:szCs w:val="20"/>
              </w:rPr>
              <w:t xml:space="preserve">Наименование </w:t>
            </w:r>
          </w:p>
          <w:p w14:paraId="6F0ACF27" w14:textId="77777777" w:rsidR="00F654CD" w:rsidRPr="00C8117F" w:rsidRDefault="00F654CD" w:rsidP="007114CF">
            <w:pPr>
              <w:ind w:left="34"/>
              <w:jc w:val="center"/>
              <w:rPr>
                <w:b/>
                <w:sz w:val="20"/>
                <w:szCs w:val="20"/>
              </w:rPr>
            </w:pPr>
            <w:r>
              <w:rPr>
                <w:b/>
                <w:sz w:val="20"/>
                <w:szCs w:val="20"/>
              </w:rPr>
              <w:t>(характеристики) товара</w:t>
            </w:r>
          </w:p>
        </w:tc>
        <w:tc>
          <w:tcPr>
            <w:tcW w:w="353" w:type="pct"/>
            <w:vAlign w:val="center"/>
          </w:tcPr>
          <w:p w14:paraId="0CB9EEAD" w14:textId="77777777" w:rsidR="00F654CD" w:rsidRPr="00C8117F" w:rsidRDefault="00F654CD" w:rsidP="007114CF">
            <w:pPr>
              <w:ind w:left="33"/>
              <w:jc w:val="center"/>
              <w:rPr>
                <w:b/>
                <w:sz w:val="20"/>
                <w:szCs w:val="20"/>
              </w:rPr>
            </w:pPr>
            <w:r w:rsidRPr="00C8117F">
              <w:rPr>
                <w:b/>
                <w:bCs/>
                <w:sz w:val="20"/>
                <w:szCs w:val="20"/>
              </w:rPr>
              <w:t>Ед. изм.</w:t>
            </w:r>
          </w:p>
        </w:tc>
        <w:tc>
          <w:tcPr>
            <w:tcW w:w="307" w:type="pct"/>
            <w:vAlign w:val="center"/>
          </w:tcPr>
          <w:p w14:paraId="54061EB7" w14:textId="77777777" w:rsidR="00F654CD" w:rsidRPr="00C8117F" w:rsidRDefault="00F654CD" w:rsidP="007114CF">
            <w:pPr>
              <w:ind w:left="33"/>
              <w:jc w:val="center"/>
              <w:rPr>
                <w:b/>
                <w:sz w:val="20"/>
                <w:szCs w:val="20"/>
              </w:rPr>
            </w:pPr>
            <w:r w:rsidRPr="00C8117F">
              <w:rPr>
                <w:b/>
                <w:sz w:val="20"/>
                <w:szCs w:val="20"/>
              </w:rPr>
              <w:t>Кол-во</w:t>
            </w:r>
          </w:p>
        </w:tc>
        <w:tc>
          <w:tcPr>
            <w:tcW w:w="1184" w:type="pct"/>
            <w:vAlign w:val="center"/>
          </w:tcPr>
          <w:p w14:paraId="09D53158" w14:textId="77777777" w:rsidR="00F654CD" w:rsidRPr="00C8117F" w:rsidRDefault="00F654CD" w:rsidP="007114CF">
            <w:pPr>
              <w:ind w:left="33"/>
              <w:jc w:val="center"/>
              <w:rPr>
                <w:b/>
                <w:sz w:val="20"/>
                <w:szCs w:val="20"/>
              </w:rPr>
            </w:pPr>
            <w:r w:rsidRPr="00C8117F">
              <w:rPr>
                <w:b/>
                <w:sz w:val="20"/>
                <w:szCs w:val="20"/>
              </w:rPr>
              <w:t>Информация о стране происхождения товара</w:t>
            </w:r>
          </w:p>
        </w:tc>
        <w:tc>
          <w:tcPr>
            <w:tcW w:w="488" w:type="pct"/>
            <w:vAlign w:val="center"/>
          </w:tcPr>
          <w:p w14:paraId="52D2AECC" w14:textId="77777777" w:rsidR="00F654CD" w:rsidRPr="00C8117F" w:rsidRDefault="00F654CD" w:rsidP="007114CF">
            <w:pPr>
              <w:ind w:left="33"/>
              <w:jc w:val="center"/>
              <w:rPr>
                <w:b/>
                <w:sz w:val="20"/>
                <w:szCs w:val="20"/>
              </w:rPr>
            </w:pPr>
            <w:r w:rsidRPr="00C8117F">
              <w:rPr>
                <w:b/>
                <w:sz w:val="20"/>
                <w:szCs w:val="20"/>
              </w:rPr>
              <w:t>Цена за единицу, рублей,</w:t>
            </w:r>
          </w:p>
          <w:p w14:paraId="778899EE" w14:textId="77777777" w:rsidR="00F654CD" w:rsidRPr="00C8117F" w:rsidRDefault="00F654CD" w:rsidP="007114CF">
            <w:pPr>
              <w:ind w:left="33"/>
              <w:jc w:val="center"/>
              <w:rPr>
                <w:b/>
                <w:sz w:val="20"/>
                <w:szCs w:val="20"/>
              </w:rPr>
            </w:pPr>
            <w:r w:rsidRPr="00C8117F">
              <w:rPr>
                <w:b/>
                <w:sz w:val="20"/>
                <w:szCs w:val="20"/>
              </w:rPr>
              <w:t>включая НДС</w:t>
            </w:r>
          </w:p>
        </w:tc>
        <w:tc>
          <w:tcPr>
            <w:tcW w:w="898" w:type="pct"/>
            <w:shd w:val="clear" w:color="auto" w:fill="auto"/>
            <w:vAlign w:val="center"/>
          </w:tcPr>
          <w:p w14:paraId="4E8626C9" w14:textId="77777777" w:rsidR="00F654CD" w:rsidRPr="00C8117F" w:rsidRDefault="00F654CD" w:rsidP="007114CF">
            <w:pPr>
              <w:jc w:val="center"/>
              <w:rPr>
                <w:sz w:val="20"/>
                <w:szCs w:val="20"/>
              </w:rPr>
            </w:pPr>
            <w:r w:rsidRPr="00C8117F">
              <w:rPr>
                <w:b/>
                <w:sz w:val="20"/>
                <w:szCs w:val="20"/>
              </w:rPr>
              <w:t>Стоимость, рублей, включая НДС</w:t>
            </w:r>
          </w:p>
        </w:tc>
        <w:tc>
          <w:tcPr>
            <w:tcW w:w="631" w:type="pct"/>
            <w:vAlign w:val="center"/>
          </w:tcPr>
          <w:p w14:paraId="0B8AD972" w14:textId="77777777" w:rsidR="00F654CD" w:rsidRDefault="00F654CD" w:rsidP="007114CF">
            <w:pPr>
              <w:jc w:val="center"/>
              <w:rPr>
                <w:b/>
                <w:sz w:val="20"/>
                <w:szCs w:val="20"/>
              </w:rPr>
            </w:pPr>
            <w:r w:rsidRPr="009601CD">
              <w:rPr>
                <w:b/>
                <w:sz w:val="20"/>
                <w:szCs w:val="20"/>
              </w:rPr>
              <w:t>Срок поставки кал</w:t>
            </w:r>
            <w:r>
              <w:rPr>
                <w:b/>
                <w:sz w:val="20"/>
                <w:szCs w:val="20"/>
              </w:rPr>
              <w:t>ендарных</w:t>
            </w:r>
          </w:p>
          <w:p w14:paraId="68C49785" w14:textId="77777777" w:rsidR="00F654CD" w:rsidRPr="00C8117F" w:rsidRDefault="00F654CD" w:rsidP="007114CF">
            <w:pPr>
              <w:jc w:val="center"/>
              <w:rPr>
                <w:b/>
                <w:sz w:val="20"/>
                <w:szCs w:val="20"/>
              </w:rPr>
            </w:pPr>
            <w:r>
              <w:rPr>
                <w:b/>
                <w:sz w:val="20"/>
                <w:szCs w:val="20"/>
              </w:rPr>
              <w:t>дней</w:t>
            </w:r>
          </w:p>
        </w:tc>
      </w:tr>
      <w:tr w:rsidR="00F654CD" w:rsidRPr="00C8117F" w14:paraId="1F786F7A" w14:textId="77777777" w:rsidTr="00F654CD">
        <w:trPr>
          <w:trHeight w:val="627"/>
          <w:jc w:val="center"/>
        </w:trPr>
        <w:tc>
          <w:tcPr>
            <w:tcW w:w="5000" w:type="pct"/>
            <w:gridSpan w:val="8"/>
            <w:vAlign w:val="center"/>
          </w:tcPr>
          <w:p w14:paraId="6480B02E"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u w:val="single"/>
              </w:rPr>
              <w:t>ВТРК «Эльбрус»</w:t>
            </w:r>
          </w:p>
          <w:p w14:paraId="37F3CFD2"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rPr>
              <w:t>Кабардино-Балкарская Республика, Эльбрусский район, с. Терскол, ул. Азау, д. 12</w:t>
            </w:r>
          </w:p>
        </w:tc>
      </w:tr>
      <w:tr w:rsidR="00F654CD" w:rsidRPr="00C8117F" w14:paraId="037D3B81" w14:textId="77777777" w:rsidTr="00F654CD">
        <w:trPr>
          <w:trHeight w:val="1380"/>
          <w:jc w:val="center"/>
        </w:trPr>
        <w:tc>
          <w:tcPr>
            <w:tcW w:w="283" w:type="pct"/>
            <w:vAlign w:val="center"/>
          </w:tcPr>
          <w:p w14:paraId="6A595A08" w14:textId="77777777" w:rsidR="00F654CD" w:rsidRPr="00C8117F" w:rsidRDefault="00F654CD" w:rsidP="007114CF">
            <w:pPr>
              <w:ind w:left="34"/>
              <w:jc w:val="center"/>
              <w:rPr>
                <w:b/>
                <w:sz w:val="20"/>
                <w:szCs w:val="20"/>
              </w:rPr>
            </w:pPr>
          </w:p>
        </w:tc>
        <w:tc>
          <w:tcPr>
            <w:tcW w:w="856" w:type="pct"/>
            <w:vAlign w:val="center"/>
          </w:tcPr>
          <w:p w14:paraId="00DFE663" w14:textId="77777777" w:rsidR="00F654CD" w:rsidRDefault="00F654CD" w:rsidP="007114CF">
            <w:pPr>
              <w:ind w:left="34"/>
              <w:jc w:val="center"/>
              <w:rPr>
                <w:b/>
                <w:sz w:val="20"/>
                <w:szCs w:val="20"/>
              </w:rPr>
            </w:pPr>
          </w:p>
        </w:tc>
        <w:tc>
          <w:tcPr>
            <w:tcW w:w="353" w:type="pct"/>
            <w:vAlign w:val="center"/>
          </w:tcPr>
          <w:p w14:paraId="289612A6" w14:textId="77777777" w:rsidR="00F654CD" w:rsidRPr="00C8117F" w:rsidRDefault="00F654CD" w:rsidP="007114CF">
            <w:pPr>
              <w:ind w:left="33"/>
              <w:jc w:val="center"/>
              <w:rPr>
                <w:b/>
                <w:bCs/>
                <w:sz w:val="20"/>
                <w:szCs w:val="20"/>
              </w:rPr>
            </w:pPr>
          </w:p>
        </w:tc>
        <w:tc>
          <w:tcPr>
            <w:tcW w:w="307" w:type="pct"/>
            <w:vAlign w:val="center"/>
          </w:tcPr>
          <w:p w14:paraId="20562401" w14:textId="77777777" w:rsidR="00F654CD" w:rsidRPr="00C8117F" w:rsidRDefault="00F654CD" w:rsidP="007114CF">
            <w:pPr>
              <w:ind w:left="33"/>
              <w:jc w:val="center"/>
              <w:rPr>
                <w:b/>
                <w:sz w:val="20"/>
                <w:szCs w:val="20"/>
              </w:rPr>
            </w:pPr>
          </w:p>
        </w:tc>
        <w:tc>
          <w:tcPr>
            <w:tcW w:w="1184" w:type="pct"/>
            <w:vAlign w:val="center"/>
          </w:tcPr>
          <w:p w14:paraId="23AFF419" w14:textId="77777777" w:rsidR="00F654CD" w:rsidRPr="00C8117F" w:rsidRDefault="00F654CD" w:rsidP="007114CF">
            <w:pPr>
              <w:ind w:left="33"/>
              <w:jc w:val="center"/>
              <w:rPr>
                <w:b/>
                <w:sz w:val="20"/>
                <w:szCs w:val="20"/>
              </w:rPr>
            </w:pPr>
          </w:p>
        </w:tc>
        <w:tc>
          <w:tcPr>
            <w:tcW w:w="488" w:type="pct"/>
            <w:vAlign w:val="center"/>
          </w:tcPr>
          <w:p w14:paraId="303427FB" w14:textId="77777777" w:rsidR="00F654CD" w:rsidRPr="00C8117F" w:rsidRDefault="00F654CD" w:rsidP="007114CF">
            <w:pPr>
              <w:ind w:left="33"/>
              <w:jc w:val="center"/>
              <w:rPr>
                <w:b/>
                <w:sz w:val="20"/>
                <w:szCs w:val="20"/>
              </w:rPr>
            </w:pPr>
          </w:p>
        </w:tc>
        <w:tc>
          <w:tcPr>
            <w:tcW w:w="898" w:type="pct"/>
            <w:shd w:val="clear" w:color="auto" w:fill="auto"/>
            <w:vAlign w:val="center"/>
          </w:tcPr>
          <w:p w14:paraId="5BEE8F8D" w14:textId="77777777" w:rsidR="00F654CD" w:rsidRPr="00C8117F" w:rsidRDefault="00F654CD" w:rsidP="007114CF">
            <w:pPr>
              <w:jc w:val="center"/>
              <w:rPr>
                <w:b/>
                <w:sz w:val="20"/>
                <w:szCs w:val="20"/>
              </w:rPr>
            </w:pPr>
          </w:p>
        </w:tc>
        <w:tc>
          <w:tcPr>
            <w:tcW w:w="631" w:type="pct"/>
          </w:tcPr>
          <w:p w14:paraId="6A0601BA" w14:textId="77777777" w:rsidR="00F654CD" w:rsidRPr="00C8117F" w:rsidRDefault="00F654CD" w:rsidP="007114CF">
            <w:pPr>
              <w:jc w:val="center"/>
              <w:rPr>
                <w:b/>
                <w:sz w:val="20"/>
                <w:szCs w:val="20"/>
              </w:rPr>
            </w:pPr>
          </w:p>
        </w:tc>
      </w:tr>
      <w:tr w:rsidR="00F654CD" w:rsidRPr="00C8117F" w14:paraId="663AC805" w14:textId="77777777" w:rsidTr="00F654CD">
        <w:trPr>
          <w:trHeight w:val="726"/>
          <w:jc w:val="center"/>
        </w:trPr>
        <w:tc>
          <w:tcPr>
            <w:tcW w:w="5000" w:type="pct"/>
            <w:gridSpan w:val="8"/>
            <w:vAlign w:val="center"/>
          </w:tcPr>
          <w:p w14:paraId="76606BCC" w14:textId="77777777" w:rsidR="00F654CD" w:rsidRPr="00B128E8" w:rsidRDefault="00F654CD" w:rsidP="007114CF">
            <w:pPr>
              <w:autoSpaceDE w:val="0"/>
              <w:autoSpaceDN w:val="0"/>
              <w:adjustRightInd w:val="0"/>
              <w:jc w:val="center"/>
              <w:rPr>
                <w:sz w:val="20"/>
                <w:szCs w:val="20"/>
                <w:u w:val="single"/>
              </w:rPr>
            </w:pPr>
            <w:r w:rsidRPr="00B128E8">
              <w:rPr>
                <w:sz w:val="20"/>
                <w:szCs w:val="20"/>
                <w:u w:val="single"/>
              </w:rPr>
              <w:t>ВТРК «Ведучи»</w:t>
            </w:r>
          </w:p>
          <w:p w14:paraId="6C146A31" w14:textId="77777777" w:rsidR="00F654CD" w:rsidRPr="00B128E8" w:rsidRDefault="00F654CD" w:rsidP="007114CF">
            <w:pPr>
              <w:autoSpaceDE w:val="0"/>
              <w:autoSpaceDN w:val="0"/>
              <w:adjustRightInd w:val="0"/>
              <w:jc w:val="center"/>
              <w:rPr>
                <w:sz w:val="20"/>
                <w:szCs w:val="20"/>
                <w:u w:val="single"/>
              </w:rPr>
            </w:pPr>
            <w:r w:rsidRPr="00B128E8">
              <w:rPr>
                <w:sz w:val="20"/>
                <w:szCs w:val="20"/>
              </w:rPr>
              <w:t>Чеченская Республика, Итум-Калинский район, с. Ведучи, ул. 1-й переулок Хачироева, № 1</w:t>
            </w:r>
          </w:p>
        </w:tc>
      </w:tr>
      <w:tr w:rsidR="00F654CD" w:rsidRPr="00C8117F" w14:paraId="128FF30C" w14:textId="77777777" w:rsidTr="00F654CD">
        <w:trPr>
          <w:trHeight w:val="1380"/>
          <w:jc w:val="center"/>
        </w:trPr>
        <w:tc>
          <w:tcPr>
            <w:tcW w:w="283" w:type="pct"/>
            <w:vAlign w:val="center"/>
          </w:tcPr>
          <w:p w14:paraId="78184925" w14:textId="77777777" w:rsidR="00F654CD" w:rsidRPr="00C8117F" w:rsidRDefault="00F654CD" w:rsidP="007114CF">
            <w:pPr>
              <w:ind w:left="34"/>
              <w:jc w:val="center"/>
              <w:rPr>
                <w:b/>
                <w:sz w:val="20"/>
                <w:szCs w:val="20"/>
              </w:rPr>
            </w:pPr>
          </w:p>
        </w:tc>
        <w:tc>
          <w:tcPr>
            <w:tcW w:w="856" w:type="pct"/>
            <w:vAlign w:val="center"/>
          </w:tcPr>
          <w:p w14:paraId="56BB0EC5" w14:textId="77777777" w:rsidR="00F654CD" w:rsidRDefault="00F654CD" w:rsidP="007114CF">
            <w:pPr>
              <w:ind w:left="34"/>
              <w:jc w:val="center"/>
              <w:rPr>
                <w:b/>
                <w:sz w:val="20"/>
                <w:szCs w:val="20"/>
              </w:rPr>
            </w:pPr>
          </w:p>
        </w:tc>
        <w:tc>
          <w:tcPr>
            <w:tcW w:w="353" w:type="pct"/>
            <w:vAlign w:val="center"/>
          </w:tcPr>
          <w:p w14:paraId="61327EFF" w14:textId="77777777" w:rsidR="00F654CD" w:rsidRPr="00C8117F" w:rsidRDefault="00F654CD" w:rsidP="007114CF">
            <w:pPr>
              <w:ind w:left="33"/>
              <w:jc w:val="center"/>
              <w:rPr>
                <w:b/>
                <w:bCs/>
                <w:sz w:val="20"/>
                <w:szCs w:val="20"/>
              </w:rPr>
            </w:pPr>
          </w:p>
        </w:tc>
        <w:tc>
          <w:tcPr>
            <w:tcW w:w="307" w:type="pct"/>
            <w:vAlign w:val="center"/>
          </w:tcPr>
          <w:p w14:paraId="693ED7E6" w14:textId="77777777" w:rsidR="00F654CD" w:rsidRPr="00C8117F" w:rsidRDefault="00F654CD" w:rsidP="007114CF">
            <w:pPr>
              <w:ind w:left="33"/>
              <w:jc w:val="center"/>
              <w:rPr>
                <w:b/>
                <w:sz w:val="20"/>
                <w:szCs w:val="20"/>
              </w:rPr>
            </w:pPr>
          </w:p>
        </w:tc>
        <w:tc>
          <w:tcPr>
            <w:tcW w:w="1184" w:type="pct"/>
            <w:vAlign w:val="center"/>
          </w:tcPr>
          <w:p w14:paraId="2AED7589" w14:textId="77777777" w:rsidR="00F654CD" w:rsidRPr="00C8117F" w:rsidRDefault="00F654CD" w:rsidP="007114CF">
            <w:pPr>
              <w:ind w:left="33"/>
              <w:jc w:val="center"/>
              <w:rPr>
                <w:b/>
                <w:sz w:val="20"/>
                <w:szCs w:val="20"/>
              </w:rPr>
            </w:pPr>
          </w:p>
        </w:tc>
        <w:tc>
          <w:tcPr>
            <w:tcW w:w="488" w:type="pct"/>
            <w:vAlign w:val="center"/>
          </w:tcPr>
          <w:p w14:paraId="72C2E095" w14:textId="77777777" w:rsidR="00F654CD" w:rsidRPr="00C8117F" w:rsidRDefault="00F654CD" w:rsidP="007114CF">
            <w:pPr>
              <w:ind w:left="33"/>
              <w:jc w:val="center"/>
              <w:rPr>
                <w:b/>
                <w:sz w:val="20"/>
                <w:szCs w:val="20"/>
              </w:rPr>
            </w:pPr>
          </w:p>
        </w:tc>
        <w:tc>
          <w:tcPr>
            <w:tcW w:w="898" w:type="pct"/>
            <w:shd w:val="clear" w:color="auto" w:fill="auto"/>
            <w:vAlign w:val="center"/>
          </w:tcPr>
          <w:p w14:paraId="392EAFD6" w14:textId="77777777" w:rsidR="00F654CD" w:rsidRPr="00C8117F" w:rsidRDefault="00F654CD" w:rsidP="007114CF">
            <w:pPr>
              <w:jc w:val="center"/>
              <w:rPr>
                <w:b/>
                <w:sz w:val="20"/>
                <w:szCs w:val="20"/>
              </w:rPr>
            </w:pPr>
          </w:p>
        </w:tc>
        <w:tc>
          <w:tcPr>
            <w:tcW w:w="631" w:type="pct"/>
          </w:tcPr>
          <w:p w14:paraId="4F1C7A62" w14:textId="77777777" w:rsidR="00F654CD" w:rsidRPr="00C8117F" w:rsidRDefault="00F654CD" w:rsidP="007114CF">
            <w:pPr>
              <w:jc w:val="center"/>
              <w:rPr>
                <w:b/>
                <w:sz w:val="20"/>
                <w:szCs w:val="20"/>
              </w:rPr>
            </w:pPr>
          </w:p>
        </w:tc>
      </w:tr>
      <w:tr w:rsidR="00F654CD" w:rsidRPr="00C8117F" w14:paraId="1F536C26" w14:textId="77777777" w:rsidTr="00F654CD">
        <w:trPr>
          <w:trHeight w:val="160"/>
          <w:jc w:val="center"/>
        </w:trPr>
        <w:tc>
          <w:tcPr>
            <w:tcW w:w="2984" w:type="pct"/>
            <w:gridSpan w:val="5"/>
          </w:tcPr>
          <w:p w14:paraId="376BC6FC" w14:textId="77777777" w:rsidR="00F654CD" w:rsidRPr="00C8117F" w:rsidRDefault="00F654CD" w:rsidP="007114CF">
            <w:pPr>
              <w:ind w:left="284"/>
              <w:jc w:val="right"/>
              <w:rPr>
                <w:b/>
                <w:bCs/>
                <w:sz w:val="20"/>
                <w:szCs w:val="20"/>
              </w:rPr>
            </w:pPr>
            <w:r w:rsidRPr="00C8117F">
              <w:rPr>
                <w:b/>
              </w:rPr>
              <w:t>ИТОГО, руб. (без НДС)</w:t>
            </w:r>
          </w:p>
        </w:tc>
        <w:tc>
          <w:tcPr>
            <w:tcW w:w="488" w:type="pct"/>
          </w:tcPr>
          <w:p w14:paraId="3CBD9128" w14:textId="77777777" w:rsidR="00F654CD" w:rsidRPr="00C8117F" w:rsidRDefault="00F654CD" w:rsidP="007114CF">
            <w:pPr>
              <w:rPr>
                <w:sz w:val="20"/>
                <w:szCs w:val="20"/>
              </w:rPr>
            </w:pPr>
          </w:p>
        </w:tc>
        <w:tc>
          <w:tcPr>
            <w:tcW w:w="898" w:type="pct"/>
            <w:shd w:val="clear" w:color="auto" w:fill="auto"/>
            <w:vAlign w:val="center"/>
          </w:tcPr>
          <w:p w14:paraId="4F767CAE" w14:textId="77777777" w:rsidR="00F654CD" w:rsidRPr="00C8117F" w:rsidRDefault="00F654CD" w:rsidP="007114CF">
            <w:pPr>
              <w:rPr>
                <w:sz w:val="20"/>
                <w:szCs w:val="20"/>
              </w:rPr>
            </w:pPr>
          </w:p>
        </w:tc>
        <w:tc>
          <w:tcPr>
            <w:tcW w:w="631" w:type="pct"/>
          </w:tcPr>
          <w:p w14:paraId="0F99EE30" w14:textId="77777777" w:rsidR="00F654CD" w:rsidRPr="00C8117F" w:rsidRDefault="00F654CD" w:rsidP="007114CF">
            <w:pPr>
              <w:rPr>
                <w:sz w:val="20"/>
                <w:szCs w:val="20"/>
              </w:rPr>
            </w:pPr>
          </w:p>
        </w:tc>
      </w:tr>
      <w:tr w:rsidR="00F654CD" w:rsidRPr="00C8117F" w14:paraId="553CD3EF" w14:textId="77777777" w:rsidTr="00F654CD">
        <w:trPr>
          <w:trHeight w:val="291"/>
          <w:jc w:val="center"/>
        </w:trPr>
        <w:tc>
          <w:tcPr>
            <w:tcW w:w="2984" w:type="pct"/>
            <w:gridSpan w:val="5"/>
          </w:tcPr>
          <w:p w14:paraId="5E68B6EF" w14:textId="77777777" w:rsidR="00F654CD" w:rsidRPr="00C8117F" w:rsidRDefault="00F654CD" w:rsidP="007114CF">
            <w:pPr>
              <w:ind w:left="284"/>
              <w:jc w:val="right"/>
              <w:rPr>
                <w:b/>
              </w:rPr>
            </w:pPr>
            <w:r w:rsidRPr="00C8117F">
              <w:rPr>
                <w:b/>
              </w:rPr>
              <w:t>НДС 20%, руб.</w:t>
            </w:r>
          </w:p>
        </w:tc>
        <w:tc>
          <w:tcPr>
            <w:tcW w:w="488" w:type="pct"/>
          </w:tcPr>
          <w:p w14:paraId="723ED373" w14:textId="77777777" w:rsidR="00F654CD" w:rsidRPr="00C8117F" w:rsidRDefault="00F654CD" w:rsidP="007114CF">
            <w:pPr>
              <w:rPr>
                <w:sz w:val="20"/>
                <w:szCs w:val="20"/>
              </w:rPr>
            </w:pPr>
          </w:p>
        </w:tc>
        <w:tc>
          <w:tcPr>
            <w:tcW w:w="898" w:type="pct"/>
            <w:shd w:val="clear" w:color="auto" w:fill="auto"/>
            <w:vAlign w:val="center"/>
          </w:tcPr>
          <w:p w14:paraId="6F42E0CE" w14:textId="77777777" w:rsidR="00F654CD" w:rsidRPr="00C8117F" w:rsidRDefault="00F654CD" w:rsidP="007114CF">
            <w:pPr>
              <w:rPr>
                <w:sz w:val="20"/>
                <w:szCs w:val="20"/>
              </w:rPr>
            </w:pPr>
          </w:p>
        </w:tc>
        <w:tc>
          <w:tcPr>
            <w:tcW w:w="631" w:type="pct"/>
          </w:tcPr>
          <w:p w14:paraId="73B72CC1" w14:textId="77777777" w:rsidR="00F654CD" w:rsidRPr="00C8117F" w:rsidRDefault="00F654CD" w:rsidP="007114CF">
            <w:pPr>
              <w:rPr>
                <w:sz w:val="20"/>
                <w:szCs w:val="20"/>
              </w:rPr>
            </w:pPr>
          </w:p>
        </w:tc>
      </w:tr>
      <w:tr w:rsidR="00F654CD" w:rsidRPr="00C8117F" w14:paraId="136524AF" w14:textId="77777777" w:rsidTr="00F654CD">
        <w:trPr>
          <w:trHeight w:val="280"/>
          <w:jc w:val="center"/>
        </w:trPr>
        <w:tc>
          <w:tcPr>
            <w:tcW w:w="2984" w:type="pct"/>
            <w:gridSpan w:val="5"/>
          </w:tcPr>
          <w:p w14:paraId="199B605A" w14:textId="77777777" w:rsidR="00F654CD" w:rsidRPr="00C8117F" w:rsidRDefault="00F654CD" w:rsidP="007114CF">
            <w:pPr>
              <w:ind w:left="284"/>
              <w:jc w:val="right"/>
              <w:rPr>
                <w:b/>
              </w:rPr>
            </w:pPr>
            <w:r w:rsidRPr="00C8117F">
              <w:rPr>
                <w:b/>
              </w:rPr>
              <w:t>ВСЕГО, руб. (с НДС)</w:t>
            </w:r>
          </w:p>
        </w:tc>
        <w:tc>
          <w:tcPr>
            <w:tcW w:w="488" w:type="pct"/>
          </w:tcPr>
          <w:p w14:paraId="78CC1F14" w14:textId="77777777" w:rsidR="00F654CD" w:rsidRPr="00C8117F" w:rsidRDefault="00F654CD" w:rsidP="007114CF">
            <w:pPr>
              <w:rPr>
                <w:sz w:val="20"/>
                <w:szCs w:val="20"/>
              </w:rPr>
            </w:pPr>
          </w:p>
        </w:tc>
        <w:tc>
          <w:tcPr>
            <w:tcW w:w="898" w:type="pct"/>
            <w:shd w:val="clear" w:color="auto" w:fill="auto"/>
            <w:vAlign w:val="center"/>
          </w:tcPr>
          <w:p w14:paraId="49D13FEC" w14:textId="77777777" w:rsidR="00F654CD" w:rsidRPr="00C8117F" w:rsidRDefault="00F654CD" w:rsidP="007114CF">
            <w:pPr>
              <w:rPr>
                <w:sz w:val="20"/>
                <w:szCs w:val="20"/>
              </w:rPr>
            </w:pPr>
          </w:p>
        </w:tc>
        <w:tc>
          <w:tcPr>
            <w:tcW w:w="631" w:type="pct"/>
          </w:tcPr>
          <w:p w14:paraId="7B8E0BBC" w14:textId="77777777" w:rsidR="00F654CD" w:rsidRPr="00C8117F" w:rsidRDefault="00F654CD" w:rsidP="007114CF">
            <w:pPr>
              <w:rPr>
                <w:sz w:val="20"/>
                <w:szCs w:val="20"/>
              </w:rPr>
            </w:pPr>
          </w:p>
        </w:tc>
      </w:tr>
    </w:tbl>
    <w:p w14:paraId="2A3D0AF1" w14:textId="77777777" w:rsidR="00F654CD" w:rsidRPr="007E0FBF" w:rsidRDefault="00F654CD" w:rsidP="00F654CD">
      <w:pPr>
        <w:shd w:val="clear" w:color="auto" w:fill="FFFFFF"/>
        <w:tabs>
          <w:tab w:val="left" w:pos="816"/>
        </w:tabs>
        <w:jc w:val="both"/>
      </w:pPr>
    </w:p>
    <w:p w14:paraId="02D99054" w14:textId="77777777" w:rsidR="00F654CD" w:rsidRPr="00503F0B" w:rsidRDefault="00F654CD" w:rsidP="00F654C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F654CD" w:rsidRPr="00503F0B" w14:paraId="67D10D2C" w14:textId="77777777" w:rsidTr="007114CF">
        <w:trPr>
          <w:trHeight w:val="676"/>
        </w:trPr>
        <w:tc>
          <w:tcPr>
            <w:tcW w:w="2553" w:type="pct"/>
            <w:vAlign w:val="center"/>
          </w:tcPr>
          <w:p w14:paraId="6F8292A5" w14:textId="77777777" w:rsidR="00F654CD" w:rsidRPr="00503F0B" w:rsidRDefault="00F654CD" w:rsidP="007114CF">
            <w:pPr>
              <w:widowControl w:val="0"/>
              <w:autoSpaceDE w:val="0"/>
              <w:autoSpaceDN w:val="0"/>
              <w:adjustRightInd w:val="0"/>
              <w:rPr>
                <w:b/>
              </w:rPr>
            </w:pPr>
          </w:p>
          <w:p w14:paraId="7F40C39E" w14:textId="77777777" w:rsidR="00F654CD" w:rsidRPr="00503F0B" w:rsidRDefault="00F654CD" w:rsidP="007114CF">
            <w:pPr>
              <w:widowControl w:val="0"/>
              <w:autoSpaceDE w:val="0"/>
              <w:autoSpaceDN w:val="0"/>
              <w:adjustRightInd w:val="0"/>
              <w:rPr>
                <w:b/>
              </w:rPr>
            </w:pPr>
            <w:r w:rsidRPr="00503F0B">
              <w:rPr>
                <w:b/>
              </w:rPr>
              <w:t>ОТ ПОСТАВЩИКА:</w:t>
            </w:r>
          </w:p>
        </w:tc>
        <w:tc>
          <w:tcPr>
            <w:tcW w:w="2447" w:type="pct"/>
            <w:vAlign w:val="center"/>
          </w:tcPr>
          <w:p w14:paraId="729D8918" w14:textId="77777777" w:rsidR="00F654CD" w:rsidRPr="00503F0B" w:rsidRDefault="00F654CD" w:rsidP="007114CF">
            <w:pPr>
              <w:widowControl w:val="0"/>
              <w:autoSpaceDE w:val="0"/>
              <w:autoSpaceDN w:val="0"/>
              <w:adjustRightInd w:val="0"/>
              <w:rPr>
                <w:b/>
              </w:rPr>
            </w:pPr>
          </w:p>
          <w:p w14:paraId="20A151EF" w14:textId="77777777" w:rsidR="00F654CD" w:rsidRPr="00503F0B" w:rsidRDefault="00F654CD" w:rsidP="007114CF">
            <w:pPr>
              <w:widowControl w:val="0"/>
              <w:autoSpaceDE w:val="0"/>
              <w:autoSpaceDN w:val="0"/>
              <w:adjustRightInd w:val="0"/>
              <w:rPr>
                <w:b/>
              </w:rPr>
            </w:pPr>
            <w:r w:rsidRPr="00503F0B">
              <w:rPr>
                <w:b/>
              </w:rPr>
              <w:t>ОТ ПОКУПАТЕЛЯ:</w:t>
            </w:r>
          </w:p>
        </w:tc>
      </w:tr>
      <w:tr w:rsidR="00F654CD" w:rsidRPr="002E155D" w14:paraId="66D2031D" w14:textId="77777777" w:rsidTr="007114CF">
        <w:trPr>
          <w:trHeight w:val="562"/>
        </w:trPr>
        <w:tc>
          <w:tcPr>
            <w:tcW w:w="2553" w:type="pct"/>
          </w:tcPr>
          <w:p w14:paraId="59F33889" w14:textId="77777777" w:rsidR="00F654CD" w:rsidRPr="00503F0B" w:rsidRDefault="00F654CD" w:rsidP="007114CF">
            <w:pPr>
              <w:widowControl w:val="0"/>
              <w:autoSpaceDE w:val="0"/>
              <w:autoSpaceDN w:val="0"/>
              <w:adjustRightInd w:val="0"/>
              <w:rPr>
                <w:sz w:val="16"/>
                <w:szCs w:val="16"/>
              </w:rPr>
            </w:pPr>
          </w:p>
          <w:p w14:paraId="62CCBAA8"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w:t>
            </w:r>
          </w:p>
          <w:p w14:paraId="6321A588" w14:textId="77777777" w:rsidR="00F654CD" w:rsidRPr="00210DD3" w:rsidRDefault="00F654CD" w:rsidP="007114CF">
            <w:pPr>
              <w:widowControl w:val="0"/>
              <w:autoSpaceDE w:val="0"/>
              <w:autoSpaceDN w:val="0"/>
              <w:adjustRightInd w:val="0"/>
              <w:rPr>
                <w:i/>
                <w:sz w:val="16"/>
                <w:szCs w:val="16"/>
              </w:rPr>
            </w:pPr>
            <w:r w:rsidRPr="00210DD3">
              <w:rPr>
                <w:i/>
                <w:sz w:val="16"/>
                <w:szCs w:val="16"/>
              </w:rPr>
              <w:t>(подписано ЭЦП)</w:t>
            </w:r>
          </w:p>
        </w:tc>
        <w:tc>
          <w:tcPr>
            <w:tcW w:w="2447" w:type="pct"/>
          </w:tcPr>
          <w:p w14:paraId="1CD83ED4" w14:textId="77777777" w:rsidR="00F654CD" w:rsidRPr="00503F0B" w:rsidRDefault="00F654CD" w:rsidP="007114CF">
            <w:pPr>
              <w:widowControl w:val="0"/>
              <w:autoSpaceDE w:val="0"/>
              <w:autoSpaceDN w:val="0"/>
              <w:adjustRightInd w:val="0"/>
              <w:rPr>
                <w:sz w:val="16"/>
                <w:szCs w:val="16"/>
              </w:rPr>
            </w:pPr>
          </w:p>
          <w:p w14:paraId="2EEF1E7D"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____________________________________</w:t>
            </w:r>
          </w:p>
          <w:p w14:paraId="2671623A" w14:textId="77777777" w:rsidR="00F654CD" w:rsidRPr="002E155D" w:rsidRDefault="00F654CD" w:rsidP="007114CF">
            <w:pPr>
              <w:widowControl w:val="0"/>
              <w:autoSpaceDE w:val="0"/>
              <w:autoSpaceDN w:val="0"/>
              <w:adjustRightInd w:val="0"/>
              <w:rPr>
                <w:sz w:val="16"/>
                <w:szCs w:val="16"/>
              </w:rPr>
            </w:pPr>
            <w:r w:rsidRPr="00210DD3">
              <w:rPr>
                <w:i/>
                <w:sz w:val="16"/>
                <w:szCs w:val="16"/>
              </w:rPr>
              <w:t>(подписано ЭЦП)</w:t>
            </w:r>
          </w:p>
        </w:tc>
      </w:tr>
    </w:tbl>
    <w:p w14:paraId="21CE6AA5" w14:textId="77777777" w:rsidR="00F654CD" w:rsidRPr="000C0977" w:rsidRDefault="00F654CD" w:rsidP="00F654CD">
      <w:pPr>
        <w:widowControl w:val="0"/>
        <w:ind w:left="5664"/>
        <w:jc w:val="both"/>
      </w:pPr>
    </w:p>
    <w:p w14:paraId="36665EA5" w14:textId="77777777" w:rsidR="00D80862" w:rsidRPr="00105553" w:rsidRDefault="00D80862" w:rsidP="00D80862">
      <w:pPr>
        <w:widowControl w:val="0"/>
        <w:rPr>
          <w:highlight w:val="yellow"/>
        </w:rPr>
      </w:pPr>
    </w:p>
    <w:sectPr w:rsidR="00D80862" w:rsidRPr="00105553" w:rsidSect="008C473C">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740" w14:textId="77777777" w:rsidR="007114CF" w:rsidRDefault="007114CF" w:rsidP="00B067D9">
      <w:r>
        <w:separator/>
      </w:r>
    </w:p>
  </w:endnote>
  <w:endnote w:type="continuationSeparator" w:id="0">
    <w:p w14:paraId="00ADF1EA" w14:textId="77777777" w:rsidR="007114CF" w:rsidRDefault="007114C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7114CF" w:rsidRDefault="007114C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114CF" w:rsidRDefault="007114CF"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40C917FD" w:rsidR="007114CF" w:rsidRPr="00203AD7" w:rsidRDefault="007114CF" w:rsidP="00777A76">
    <w:pPr>
      <w:pStyle w:val="a6"/>
      <w:jc w:val="right"/>
    </w:pPr>
    <w:r>
      <w:fldChar w:fldCharType="begin"/>
    </w:r>
    <w:r>
      <w:instrText>PAGE   \* MERGEFORMAT</w:instrText>
    </w:r>
    <w:r>
      <w:fldChar w:fldCharType="separate"/>
    </w:r>
    <w:r w:rsidR="00695841">
      <w:rPr>
        <w:noProof/>
      </w:rPr>
      <w:t>38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7114CF" w:rsidRPr="00203AD7" w:rsidRDefault="007114CF"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318F0D4" w:rsidR="007114CF" w:rsidRPr="00B067D9" w:rsidRDefault="007114C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95841">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D253291" w:rsidR="007114CF" w:rsidRDefault="007114CF">
    <w:pPr>
      <w:pStyle w:val="a6"/>
      <w:jc w:val="right"/>
    </w:pPr>
    <w:r>
      <w:fldChar w:fldCharType="begin"/>
    </w:r>
    <w:r>
      <w:instrText>PAGE   \* MERGEFORMAT</w:instrText>
    </w:r>
    <w:r>
      <w:fldChar w:fldCharType="separate"/>
    </w:r>
    <w:r w:rsidR="00695841">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7114CF" w:rsidRDefault="007114C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7114CF" w:rsidRDefault="007114CF"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25CAD636" w:rsidR="007114CF" w:rsidRPr="00B13D19" w:rsidRDefault="007114CF" w:rsidP="003C19CB">
    <w:pPr>
      <w:pStyle w:val="a6"/>
      <w:jc w:val="right"/>
    </w:pPr>
    <w:r w:rsidRPr="00B13D19">
      <w:fldChar w:fldCharType="begin"/>
    </w:r>
    <w:r w:rsidRPr="00B13D19">
      <w:instrText>PAGE   \* MERGEFORMAT</w:instrText>
    </w:r>
    <w:r w:rsidRPr="00B13D19">
      <w:fldChar w:fldCharType="separate"/>
    </w:r>
    <w:r w:rsidR="00695841">
      <w:rPr>
        <w:noProof/>
      </w:rPr>
      <w:t>22</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62D86B5" w:rsidR="007114CF" w:rsidRPr="00203AD7" w:rsidRDefault="007114CF" w:rsidP="00C46F56">
    <w:pPr>
      <w:pStyle w:val="a6"/>
      <w:jc w:val="right"/>
    </w:pPr>
    <w:r>
      <w:fldChar w:fldCharType="begin"/>
    </w:r>
    <w:r>
      <w:instrText>PAGE   \* MERGEFORMAT</w:instrText>
    </w:r>
    <w:r>
      <w:fldChar w:fldCharType="separate"/>
    </w:r>
    <w:r w:rsidR="00695841">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7114CF" w:rsidRPr="004B4EFB" w:rsidRDefault="007114CF" w:rsidP="00C46F56">
    <w:pPr>
      <w:pStyle w:val="a6"/>
      <w:jc w:val="right"/>
    </w:pPr>
    <w:r w:rsidRPr="004B4EFB">
      <w:t>Задание на проведение закупки</w:t>
    </w:r>
  </w:p>
  <w:p w14:paraId="12C535D2" w14:textId="77777777" w:rsidR="007114CF" w:rsidRPr="004B4EFB" w:rsidRDefault="007114C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7114CF" w:rsidRPr="00203AD7" w:rsidRDefault="007114C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0021" w14:textId="0000B61D" w:rsidR="007114CF" w:rsidRPr="00203AD7" w:rsidRDefault="007114CF" w:rsidP="00C46F56">
    <w:pPr>
      <w:pStyle w:val="a6"/>
      <w:jc w:val="right"/>
    </w:pPr>
    <w:r>
      <w:fldChar w:fldCharType="begin"/>
    </w:r>
    <w:r>
      <w:instrText>PAGE   \* MERGEFORMAT</w:instrText>
    </w:r>
    <w:r>
      <w:fldChar w:fldCharType="separate"/>
    </w:r>
    <w:r w:rsidR="00695841">
      <w:rPr>
        <w:noProof/>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C481" w14:textId="77777777" w:rsidR="007114CF" w:rsidRPr="004B4EFB" w:rsidRDefault="007114CF" w:rsidP="00C46F56">
    <w:pPr>
      <w:pStyle w:val="a6"/>
      <w:jc w:val="right"/>
    </w:pPr>
    <w:r w:rsidRPr="004B4EFB">
      <w:t>Задание на проведение закупки</w:t>
    </w:r>
  </w:p>
  <w:p w14:paraId="14395DE9" w14:textId="77777777" w:rsidR="007114CF" w:rsidRPr="004B4EFB" w:rsidRDefault="007114C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7D46D56" w14:textId="77777777" w:rsidR="007114CF" w:rsidRPr="00203AD7" w:rsidRDefault="007114C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046" w14:textId="77777777" w:rsidR="007114CF" w:rsidRDefault="007114CF" w:rsidP="00B067D9">
      <w:r>
        <w:separator/>
      </w:r>
    </w:p>
  </w:footnote>
  <w:footnote w:type="continuationSeparator" w:id="0">
    <w:p w14:paraId="286E76F5" w14:textId="77777777" w:rsidR="007114CF" w:rsidRDefault="007114CF"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0207"/>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841"/>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4BCF8"/>
  <w15:docId w15:val="{24F8F29C-C44C-4382-B567-C057974A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4DDE-B92B-4257-BD2C-19FDD966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15064</Words>
  <Characters>85867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6</cp:revision>
  <cp:lastPrinted>2023-06-22T08:52:00Z</cp:lastPrinted>
  <dcterms:created xsi:type="dcterms:W3CDTF">2024-06-03T07:38:00Z</dcterms:created>
  <dcterms:modified xsi:type="dcterms:W3CDTF">2024-07-22T14:01:00Z</dcterms:modified>
</cp:coreProperties>
</file>