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6DEC35C7"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открытого запроса котировок в электронной форме</w:t>
      </w:r>
      <w:r w:rsidRPr="00395D8B">
        <w:rPr>
          <w:b/>
          <w:bCs/>
        </w:rPr>
        <w:br/>
        <w:t xml:space="preserve">от </w:t>
      </w:r>
      <w:r w:rsidR="00AA25A2">
        <w:rPr>
          <w:b/>
          <w:bCs/>
        </w:rPr>
        <w:t>18</w:t>
      </w:r>
      <w:r w:rsidRPr="00395D8B">
        <w:rPr>
          <w:b/>
          <w:bCs/>
        </w:rPr>
        <w:t>.</w:t>
      </w:r>
      <w:r w:rsidR="00AA25A2">
        <w:rPr>
          <w:b/>
          <w:bCs/>
        </w:rPr>
        <w:t>09</w:t>
      </w:r>
      <w:r w:rsidRPr="00395D8B">
        <w:rPr>
          <w:b/>
          <w:bCs/>
        </w:rPr>
        <w:t>.2025 г. № ЗКЭФ-ДЭУК-</w:t>
      </w:r>
      <w:r w:rsidR="00D6020A">
        <w:rPr>
          <w:b/>
          <w:bCs/>
        </w:rPr>
        <w:t>1204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985"/>
        <w:gridCol w:w="5778"/>
      </w:tblGrid>
      <w:tr w:rsidR="00395D8B" w:rsidRPr="00395D8B" w14:paraId="67249F86" w14:textId="77777777" w:rsidTr="00301945">
        <w:trPr>
          <w:trHeight w:val="363"/>
        </w:trPr>
        <w:tc>
          <w:tcPr>
            <w:tcW w:w="617"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xml:space="preserve">№ </w:t>
            </w:r>
            <w:proofErr w:type="gramStart"/>
            <w:r w:rsidRPr="00395D8B">
              <w:rPr>
                <w:b/>
              </w:rPr>
              <w:t>п</w:t>
            </w:r>
            <w:proofErr w:type="gramEnd"/>
            <w:r w:rsidRPr="00395D8B">
              <w:rPr>
                <w:b/>
              </w:rPr>
              <w:t>/п</w:t>
            </w:r>
          </w:p>
        </w:tc>
        <w:tc>
          <w:tcPr>
            <w:tcW w:w="1493"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890"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301945">
        <w:trPr>
          <w:trHeight w:val="2112"/>
        </w:trPr>
        <w:tc>
          <w:tcPr>
            <w:tcW w:w="617"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54F4D96F" w14:textId="77777777" w:rsidR="00395D8B" w:rsidRPr="00395D8B" w:rsidRDefault="00395D8B" w:rsidP="00395D8B">
            <w:pPr>
              <w:widowControl w:val="0"/>
              <w:tabs>
                <w:tab w:val="left" w:pos="284"/>
                <w:tab w:val="left" w:pos="426"/>
              </w:tabs>
              <w:jc w:val="both"/>
              <w:outlineLvl w:val="0"/>
            </w:pPr>
            <w:r w:rsidRPr="00395D8B">
              <w:t>В настоящем извещении о проведении открытого запроса котировок в электронной форме (далее – извещение) применяются основные понятия, используемые в Положении о закупке товаров, работ, услуг АО «КАВКАЗ</w:t>
            </w:r>
            <w:proofErr w:type="gramStart"/>
            <w:r w:rsidRPr="00395D8B">
              <w:t>.Р</w:t>
            </w:r>
            <w:proofErr w:type="gramEnd"/>
            <w:r w:rsidRPr="00395D8B">
              <w:t>Ф»</w:t>
            </w:r>
          </w:p>
          <w:p w14:paraId="50465AC0" w14:textId="77777777" w:rsidR="00395D8B" w:rsidRPr="00395D8B" w:rsidRDefault="00395D8B" w:rsidP="00395D8B">
            <w:pPr>
              <w:widowControl w:val="0"/>
              <w:tabs>
                <w:tab w:val="left" w:pos="1134"/>
                <w:tab w:val="left" w:pos="1276"/>
                <w:tab w:val="left" w:pos="1560"/>
              </w:tabs>
              <w:ind w:left="5"/>
              <w:jc w:val="both"/>
              <w:rPr>
                <w:b/>
              </w:rPr>
            </w:pPr>
            <w:r w:rsidRPr="00395D8B">
              <w:t>Нормы Положения о закупке товаров, работ, услуг АО «КАВКАЗ</w:t>
            </w:r>
            <w:proofErr w:type="gramStart"/>
            <w:r w:rsidRPr="00395D8B">
              <w:t>.Р</w:t>
            </w:r>
            <w:proofErr w:type="gramEnd"/>
            <w:r w:rsidRPr="00395D8B">
              <w:t>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301945">
        <w:trPr>
          <w:trHeight w:val="1189"/>
        </w:trPr>
        <w:tc>
          <w:tcPr>
            <w:tcW w:w="617" w:type="pct"/>
            <w:shd w:val="clear" w:color="auto" w:fill="auto"/>
          </w:tcPr>
          <w:p w14:paraId="439C4A43" w14:textId="77777777" w:rsidR="00395D8B" w:rsidRPr="00395D8B" w:rsidRDefault="00395D8B" w:rsidP="00395D8B">
            <w:pPr>
              <w:widowControl w:val="0"/>
              <w:numPr>
                <w:ilvl w:val="0"/>
                <w:numId w:val="11"/>
              </w:numPr>
              <w:ind w:right="1026"/>
            </w:pPr>
          </w:p>
        </w:tc>
        <w:tc>
          <w:tcPr>
            <w:tcW w:w="1493"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890" w:type="pct"/>
            <w:shd w:val="clear" w:color="auto" w:fill="auto"/>
          </w:tcPr>
          <w:p w14:paraId="0607CAB9" w14:textId="77777777"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w:t>
            </w:r>
            <w:proofErr w:type="gramStart"/>
            <w:r w:rsidRPr="00395D8B">
              <w:t>.Р</w:t>
            </w:r>
            <w:proofErr w:type="gramEnd"/>
            <w:r w:rsidRPr="00395D8B">
              <w:t xml:space="preserve">Ф» (АО «КАВКАЗ.РФ», </w:t>
            </w:r>
            <w:r w:rsidRPr="00395D8B">
              <w:br/>
              <w:t>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301945">
        <w:trPr>
          <w:trHeight w:val="3052"/>
        </w:trPr>
        <w:tc>
          <w:tcPr>
            <w:tcW w:w="617" w:type="pct"/>
            <w:shd w:val="clear" w:color="auto" w:fill="auto"/>
          </w:tcPr>
          <w:p w14:paraId="45D2633F" w14:textId="77777777" w:rsidR="00395D8B" w:rsidRPr="00395D8B" w:rsidRDefault="00395D8B" w:rsidP="00395D8B">
            <w:pPr>
              <w:widowControl w:val="0"/>
              <w:numPr>
                <w:ilvl w:val="0"/>
                <w:numId w:val="11"/>
              </w:numPr>
              <w:ind w:right="1026"/>
            </w:pPr>
          </w:p>
        </w:tc>
        <w:tc>
          <w:tcPr>
            <w:tcW w:w="1493"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890"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9" w:history="1">
              <w:r w:rsidRPr="00395D8B">
                <w:rPr>
                  <w:color w:val="0000FF"/>
                  <w:u w:val="single"/>
                </w:rPr>
                <w:t>info@ncrc.ru</w:t>
              </w:r>
            </w:hyperlink>
            <w:r w:rsidRPr="00395D8B">
              <w:rPr>
                <w:sz w:val="28"/>
              </w:rPr>
              <w:t xml:space="preserve">, </w:t>
            </w:r>
            <w:hyperlink r:id="rId10"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1" w:history="1">
              <w:r w:rsidRPr="00395D8B">
                <w:rPr>
                  <w:color w:val="0000FF"/>
                  <w:u w:val="single"/>
                  <w:lang w:val="en-US"/>
                </w:rPr>
                <w:t>www</w:t>
              </w:r>
              <w:r w:rsidRPr="00395D8B">
                <w:rPr>
                  <w:color w:val="0000FF"/>
                  <w:u w:val="single"/>
                </w:rPr>
                <w:t>.</w:t>
              </w:r>
              <w:proofErr w:type="spellStart"/>
              <w:r w:rsidRPr="00395D8B">
                <w:rPr>
                  <w:color w:val="0000FF"/>
                  <w:u w:val="single"/>
                  <w:lang w:val="en-US"/>
                </w:rPr>
                <w:t>ncrc</w:t>
              </w:r>
              <w:proofErr w:type="spellEnd"/>
              <w:r w:rsidRPr="00395D8B">
                <w:rPr>
                  <w:color w:val="0000FF"/>
                  <w:u w:val="single"/>
                </w:rPr>
                <w:t>.</w:t>
              </w:r>
              <w:proofErr w:type="spellStart"/>
              <w:r w:rsidRPr="00395D8B">
                <w:rPr>
                  <w:color w:val="0000FF"/>
                  <w:u w:val="single"/>
                  <w:lang w:val="en-US"/>
                </w:rPr>
                <w:t>ru</w:t>
              </w:r>
              <w:proofErr w:type="spellEnd"/>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2"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3"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301945">
        <w:tc>
          <w:tcPr>
            <w:tcW w:w="617" w:type="pct"/>
            <w:shd w:val="clear" w:color="auto" w:fill="auto"/>
          </w:tcPr>
          <w:p w14:paraId="61169240" w14:textId="77777777" w:rsidR="00395D8B" w:rsidRPr="00395D8B" w:rsidRDefault="00395D8B" w:rsidP="00395D8B">
            <w:pPr>
              <w:widowControl w:val="0"/>
              <w:numPr>
                <w:ilvl w:val="0"/>
                <w:numId w:val="11"/>
              </w:numPr>
              <w:ind w:right="1026"/>
            </w:pPr>
          </w:p>
        </w:tc>
        <w:tc>
          <w:tcPr>
            <w:tcW w:w="4383"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301945">
        <w:trPr>
          <w:trHeight w:val="407"/>
        </w:trPr>
        <w:tc>
          <w:tcPr>
            <w:tcW w:w="617" w:type="pct"/>
            <w:shd w:val="clear" w:color="auto" w:fill="auto"/>
          </w:tcPr>
          <w:p w14:paraId="13AED354" w14:textId="77777777" w:rsidR="00395D8B" w:rsidRPr="00395D8B" w:rsidRDefault="00395D8B" w:rsidP="00395D8B">
            <w:pPr>
              <w:widowControl w:val="0"/>
              <w:numPr>
                <w:ilvl w:val="0"/>
                <w:numId w:val="13"/>
              </w:numPr>
              <w:ind w:right="459"/>
            </w:pPr>
          </w:p>
        </w:tc>
        <w:tc>
          <w:tcPr>
            <w:tcW w:w="1493"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890" w:type="pct"/>
            <w:shd w:val="clear" w:color="auto" w:fill="auto"/>
          </w:tcPr>
          <w:p w14:paraId="275FD0A7" w14:textId="77777777" w:rsidR="00395D8B" w:rsidRPr="00395D8B" w:rsidRDefault="00395D8B" w:rsidP="00395D8B">
            <w:pPr>
              <w:widowControl w:val="0"/>
              <w:tabs>
                <w:tab w:val="left" w:pos="284"/>
                <w:tab w:val="left" w:pos="426"/>
                <w:tab w:val="left" w:pos="1134"/>
              </w:tabs>
              <w:jc w:val="both"/>
              <w:outlineLvl w:val="0"/>
              <w:rPr>
                <w:sz w:val="28"/>
              </w:rPr>
            </w:pPr>
            <w:r w:rsidRPr="00395D8B">
              <w:t>Открытый запрос котировок в электронной форме</w:t>
            </w:r>
          </w:p>
        </w:tc>
      </w:tr>
      <w:tr w:rsidR="00395D8B" w:rsidRPr="00395D8B" w14:paraId="15A65278" w14:textId="77777777" w:rsidTr="00301945">
        <w:trPr>
          <w:trHeight w:val="696"/>
        </w:trPr>
        <w:tc>
          <w:tcPr>
            <w:tcW w:w="617" w:type="pct"/>
            <w:shd w:val="clear" w:color="auto" w:fill="auto"/>
          </w:tcPr>
          <w:p w14:paraId="6D6E8296" w14:textId="77777777" w:rsidR="00395D8B" w:rsidRPr="00395D8B" w:rsidRDefault="00395D8B" w:rsidP="00395D8B">
            <w:pPr>
              <w:widowControl w:val="0"/>
              <w:numPr>
                <w:ilvl w:val="0"/>
                <w:numId w:val="13"/>
              </w:numPr>
              <w:ind w:right="459"/>
            </w:pPr>
          </w:p>
        </w:tc>
        <w:tc>
          <w:tcPr>
            <w:tcW w:w="1493"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890" w:type="pct"/>
            <w:shd w:val="clear" w:color="auto" w:fill="auto"/>
          </w:tcPr>
          <w:p w14:paraId="3941354B" w14:textId="33211DCE" w:rsidR="00395D8B" w:rsidRPr="00395D8B" w:rsidRDefault="00395D8B" w:rsidP="00C74FBE">
            <w:pPr>
              <w:ind w:right="34"/>
              <w:jc w:val="both"/>
              <w:rPr>
                <w:lang w:eastAsia="ar-SA"/>
              </w:rPr>
            </w:pPr>
            <w:r w:rsidRPr="00395D8B">
              <w:t xml:space="preserve">Право заключения договора на поставку </w:t>
            </w:r>
            <w:r w:rsidR="00C74FBE">
              <w:t>песка</w:t>
            </w:r>
            <w:r w:rsidR="00301945" w:rsidRPr="00301945">
              <w:t xml:space="preserve"> на ВТРК «</w:t>
            </w:r>
            <w:r w:rsidR="00165B4F">
              <w:t>Эльбрус</w:t>
            </w:r>
            <w:r w:rsidR="00301945" w:rsidRPr="00301945">
              <w:t>»</w:t>
            </w:r>
          </w:p>
        </w:tc>
      </w:tr>
      <w:tr w:rsidR="00395D8B" w:rsidRPr="00395D8B" w14:paraId="6733FA0F" w14:textId="77777777" w:rsidTr="00301945">
        <w:trPr>
          <w:trHeight w:val="592"/>
        </w:trPr>
        <w:tc>
          <w:tcPr>
            <w:tcW w:w="617" w:type="pct"/>
            <w:shd w:val="clear" w:color="auto" w:fill="auto"/>
          </w:tcPr>
          <w:p w14:paraId="28B67F5D" w14:textId="77777777" w:rsidR="00395D8B" w:rsidRPr="00395D8B" w:rsidRDefault="00395D8B" w:rsidP="00395D8B">
            <w:pPr>
              <w:widowControl w:val="0"/>
              <w:numPr>
                <w:ilvl w:val="0"/>
                <w:numId w:val="13"/>
              </w:numPr>
              <w:ind w:right="459"/>
            </w:pPr>
          </w:p>
        </w:tc>
        <w:tc>
          <w:tcPr>
            <w:tcW w:w="1493"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890" w:type="pct"/>
            <w:shd w:val="clear" w:color="auto" w:fill="auto"/>
          </w:tcPr>
          <w:p w14:paraId="6204A4D2" w14:textId="77777777" w:rsidR="00395D8B" w:rsidRPr="00395D8B" w:rsidRDefault="00395D8B" w:rsidP="00395D8B">
            <w:pPr>
              <w:widowControl w:val="0"/>
              <w:tabs>
                <w:tab w:val="left" w:pos="284"/>
                <w:tab w:val="left" w:pos="426"/>
                <w:tab w:val="left" w:pos="1134"/>
              </w:tabs>
              <w:jc w:val="both"/>
              <w:outlineLvl w:val="0"/>
            </w:pPr>
            <w:r w:rsidRPr="00395D8B">
              <w:t>Определены условиями проекта договора (приложение № 5 к извещению)</w:t>
            </w:r>
          </w:p>
        </w:tc>
      </w:tr>
      <w:tr w:rsidR="00395D8B" w:rsidRPr="00395D8B" w14:paraId="130A3ECC" w14:textId="77777777" w:rsidTr="00301945">
        <w:trPr>
          <w:trHeight w:val="427"/>
        </w:trPr>
        <w:tc>
          <w:tcPr>
            <w:tcW w:w="617" w:type="pct"/>
            <w:shd w:val="clear" w:color="auto" w:fill="auto"/>
          </w:tcPr>
          <w:p w14:paraId="500CEF42" w14:textId="77777777" w:rsidR="00395D8B" w:rsidRPr="00395D8B" w:rsidRDefault="00395D8B" w:rsidP="00395D8B">
            <w:pPr>
              <w:widowControl w:val="0"/>
              <w:numPr>
                <w:ilvl w:val="0"/>
                <w:numId w:val="13"/>
              </w:numPr>
              <w:ind w:right="459"/>
            </w:pPr>
          </w:p>
        </w:tc>
        <w:tc>
          <w:tcPr>
            <w:tcW w:w="1493"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890" w:type="pct"/>
            <w:shd w:val="clear" w:color="auto" w:fill="auto"/>
          </w:tcPr>
          <w:p w14:paraId="0C78D82F" w14:textId="2ED5FD25" w:rsidR="00395D8B" w:rsidRPr="00395D8B" w:rsidRDefault="00395D8B" w:rsidP="00C74FBE">
            <w:pPr>
              <w:widowControl w:val="0"/>
              <w:tabs>
                <w:tab w:val="left" w:pos="284"/>
                <w:tab w:val="left" w:pos="426"/>
                <w:tab w:val="left" w:pos="1134"/>
              </w:tabs>
              <w:jc w:val="both"/>
              <w:outlineLvl w:val="0"/>
            </w:pPr>
            <w:r w:rsidRPr="00395D8B">
              <w:t xml:space="preserve">Поставка </w:t>
            </w:r>
            <w:r w:rsidR="00C74FBE">
              <w:t>песка</w:t>
            </w:r>
            <w:r w:rsidR="00301945" w:rsidRPr="00301945">
              <w:t xml:space="preserve"> на ВТРК «</w:t>
            </w:r>
            <w:r w:rsidR="00165B4F">
              <w:t>Эльбрус</w:t>
            </w:r>
            <w:r w:rsidR="00301945" w:rsidRPr="00301945">
              <w:t>»</w:t>
            </w:r>
          </w:p>
        </w:tc>
      </w:tr>
      <w:tr w:rsidR="00395D8B" w:rsidRPr="00395D8B" w14:paraId="70DA1D66" w14:textId="77777777" w:rsidTr="00301945">
        <w:tc>
          <w:tcPr>
            <w:tcW w:w="617" w:type="pct"/>
            <w:shd w:val="clear" w:color="auto" w:fill="auto"/>
          </w:tcPr>
          <w:p w14:paraId="0B17C2AC" w14:textId="77777777" w:rsidR="00395D8B" w:rsidRPr="00395D8B" w:rsidRDefault="00395D8B" w:rsidP="00395D8B">
            <w:pPr>
              <w:widowControl w:val="0"/>
              <w:numPr>
                <w:ilvl w:val="0"/>
                <w:numId w:val="13"/>
              </w:numPr>
              <w:ind w:right="459"/>
            </w:pPr>
          </w:p>
        </w:tc>
        <w:tc>
          <w:tcPr>
            <w:tcW w:w="1493"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890" w:type="pct"/>
            <w:shd w:val="clear" w:color="auto" w:fill="auto"/>
          </w:tcPr>
          <w:p w14:paraId="2CFFEAA9" w14:textId="77777777" w:rsidR="00395D8B" w:rsidRPr="00395D8B" w:rsidRDefault="00395D8B" w:rsidP="00395D8B">
            <w:pPr>
              <w:widowControl w:val="0"/>
              <w:tabs>
                <w:tab w:val="left" w:pos="0"/>
                <w:tab w:val="left" w:pos="1134"/>
              </w:tabs>
              <w:jc w:val="both"/>
              <w:outlineLvl w:val="0"/>
            </w:pPr>
            <w:r w:rsidRPr="00395D8B">
              <w:t>Определены условиями проекта договора (приложение № 5 к извещению) и спецификацией (приложение № 2 к извещению)</w:t>
            </w:r>
          </w:p>
        </w:tc>
      </w:tr>
      <w:tr w:rsidR="00395D8B" w:rsidRPr="00395D8B" w14:paraId="5101B82E" w14:textId="77777777" w:rsidTr="00301945">
        <w:tc>
          <w:tcPr>
            <w:tcW w:w="617" w:type="pct"/>
            <w:shd w:val="clear" w:color="auto" w:fill="auto"/>
          </w:tcPr>
          <w:p w14:paraId="7AA6C13F" w14:textId="77777777" w:rsidR="00395D8B" w:rsidRPr="00395D8B" w:rsidRDefault="00395D8B" w:rsidP="00395D8B">
            <w:pPr>
              <w:widowControl w:val="0"/>
              <w:numPr>
                <w:ilvl w:val="0"/>
                <w:numId w:val="13"/>
              </w:numPr>
              <w:ind w:right="459"/>
            </w:pPr>
          </w:p>
        </w:tc>
        <w:tc>
          <w:tcPr>
            <w:tcW w:w="1493"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w:t>
            </w:r>
            <w:proofErr w:type="gramStart"/>
            <w:r w:rsidRPr="00395D8B">
              <w:rPr>
                <w:b/>
              </w:rPr>
              <w:t>начальной</w:t>
            </w:r>
            <w:proofErr w:type="gramEnd"/>
            <w:r w:rsidRPr="00395D8B">
              <w:rPr>
                <w:b/>
              </w:rPr>
              <w:t xml:space="preserve">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2890"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t>Начальная (максимальная) цена договора:</w:t>
            </w:r>
            <w:r w:rsidRPr="00395D8B">
              <w:rPr>
                <w:bCs/>
              </w:rPr>
              <w:t xml:space="preserve"> </w:t>
            </w:r>
          </w:p>
          <w:p w14:paraId="67B0108B" w14:textId="2C0CCC00" w:rsidR="00395D8B" w:rsidRPr="00395D8B" w:rsidRDefault="00301945" w:rsidP="00395D8B">
            <w:pPr>
              <w:widowControl w:val="0"/>
              <w:tabs>
                <w:tab w:val="left" w:pos="0"/>
                <w:tab w:val="left" w:pos="284"/>
                <w:tab w:val="left" w:pos="1134"/>
              </w:tabs>
              <w:jc w:val="both"/>
              <w:outlineLvl w:val="0"/>
              <w:rPr>
                <w:rFonts w:eastAsia="Calibri"/>
                <w:lang w:eastAsia="en-US"/>
              </w:rPr>
            </w:pPr>
            <w:bookmarkStart w:id="0" w:name="_GoBack"/>
            <w:r w:rsidRPr="007E0F33">
              <w:rPr>
                <w:rFonts w:eastAsia="Calibri"/>
                <w:b/>
                <w:lang w:eastAsia="en-US"/>
              </w:rPr>
              <w:t>1 </w:t>
            </w:r>
            <w:r w:rsidR="00C74FBE" w:rsidRPr="007E0F33">
              <w:rPr>
                <w:rFonts w:eastAsia="Calibri"/>
                <w:b/>
                <w:lang w:eastAsia="en-US"/>
              </w:rPr>
              <w:t>000</w:t>
            </w:r>
            <w:r w:rsidRPr="007E0F33">
              <w:rPr>
                <w:rFonts w:eastAsia="Calibri"/>
                <w:b/>
                <w:lang w:eastAsia="en-US"/>
              </w:rPr>
              <w:t> 000,</w:t>
            </w:r>
            <w:r w:rsidR="008F5276" w:rsidRPr="007E0F33">
              <w:rPr>
                <w:rFonts w:eastAsia="Calibri"/>
                <w:b/>
                <w:lang w:eastAsia="en-US"/>
              </w:rPr>
              <w:t>0</w:t>
            </w:r>
            <w:r w:rsidRPr="007E0F33">
              <w:rPr>
                <w:rFonts w:eastAsia="Calibri"/>
                <w:b/>
                <w:lang w:eastAsia="en-US"/>
              </w:rPr>
              <w:t>0</w:t>
            </w:r>
            <w:bookmarkEnd w:id="0"/>
            <w:r w:rsidR="00395D8B" w:rsidRPr="00395D8B">
              <w:rPr>
                <w:rFonts w:eastAsia="Calibri"/>
                <w:bCs/>
                <w:lang w:eastAsia="en-US"/>
              </w:rPr>
              <w:t xml:space="preserve"> (Один миллион) рублей </w:t>
            </w:r>
            <w:r w:rsidR="008F5276">
              <w:rPr>
                <w:rFonts w:eastAsia="Calibri"/>
                <w:bCs/>
                <w:lang w:eastAsia="en-US"/>
              </w:rPr>
              <w:t>0</w:t>
            </w:r>
            <w:r w:rsidR="00395D8B" w:rsidRPr="00395D8B">
              <w:rPr>
                <w:rFonts w:eastAsia="Calibri"/>
                <w:bCs/>
                <w:lang w:eastAsia="en-US"/>
              </w:rPr>
              <w:t>0 копеек</w:t>
            </w:r>
            <w:r w:rsidR="00395D8B" w:rsidRPr="00395D8B">
              <w:rPr>
                <w:rFonts w:eastAsia="Calibri"/>
                <w:lang w:eastAsia="en-US"/>
              </w:rPr>
              <w:t>, включая НДС.</w:t>
            </w:r>
          </w:p>
          <w:p w14:paraId="6877A4FF" w14:textId="77777777" w:rsidR="00395D8B" w:rsidRPr="00395D8B" w:rsidRDefault="00395D8B" w:rsidP="00395D8B">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w:t>
            </w:r>
            <w:r w:rsidRPr="00395D8B">
              <w:rPr>
                <w:bCs/>
              </w:rPr>
              <w:lastRenderedPageBreak/>
              <w:t>приложением № 4 к извещению</w:t>
            </w:r>
          </w:p>
        </w:tc>
      </w:tr>
      <w:tr w:rsidR="00395D8B" w:rsidRPr="00395D8B" w14:paraId="7755EE58" w14:textId="77777777" w:rsidTr="00301945">
        <w:trPr>
          <w:trHeight w:val="251"/>
        </w:trPr>
        <w:tc>
          <w:tcPr>
            <w:tcW w:w="617" w:type="pct"/>
            <w:shd w:val="clear" w:color="auto" w:fill="auto"/>
          </w:tcPr>
          <w:p w14:paraId="4A03ABFB" w14:textId="77777777" w:rsidR="00395D8B" w:rsidRPr="00395D8B" w:rsidRDefault="00395D8B" w:rsidP="00395D8B">
            <w:pPr>
              <w:widowControl w:val="0"/>
              <w:numPr>
                <w:ilvl w:val="0"/>
                <w:numId w:val="13"/>
              </w:numPr>
              <w:ind w:right="459"/>
            </w:pPr>
          </w:p>
        </w:tc>
        <w:tc>
          <w:tcPr>
            <w:tcW w:w="1493"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890"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w:t>
            </w:r>
            <w:proofErr w:type="gramStart"/>
            <w:r w:rsidRPr="00395D8B">
              <w:t>.Р</w:t>
            </w:r>
            <w:proofErr w:type="gramEnd"/>
            <w:r w:rsidRPr="00395D8B">
              <w:t>Ф»</w:t>
            </w:r>
          </w:p>
        </w:tc>
      </w:tr>
      <w:tr w:rsidR="00395D8B" w:rsidRPr="00395D8B" w14:paraId="2CFAA3DF" w14:textId="77777777" w:rsidTr="00301945">
        <w:tc>
          <w:tcPr>
            <w:tcW w:w="617" w:type="pct"/>
            <w:shd w:val="clear" w:color="auto" w:fill="auto"/>
          </w:tcPr>
          <w:p w14:paraId="36A58E58" w14:textId="77777777" w:rsidR="00395D8B" w:rsidRPr="00395D8B" w:rsidRDefault="00395D8B" w:rsidP="00395D8B">
            <w:pPr>
              <w:widowControl w:val="0"/>
              <w:numPr>
                <w:ilvl w:val="0"/>
                <w:numId w:val="13"/>
              </w:numPr>
              <w:ind w:right="459"/>
            </w:pPr>
          </w:p>
        </w:tc>
        <w:tc>
          <w:tcPr>
            <w:tcW w:w="1493"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890" w:type="pct"/>
            <w:shd w:val="clear" w:color="auto" w:fill="auto"/>
          </w:tcPr>
          <w:p w14:paraId="64F1D80F" w14:textId="72400DC4" w:rsidR="00395D8B" w:rsidRPr="00395D8B" w:rsidRDefault="00301945" w:rsidP="00301945">
            <w:pPr>
              <w:tabs>
                <w:tab w:val="left" w:pos="0"/>
                <w:tab w:val="left" w:pos="380"/>
              </w:tabs>
              <w:jc w:val="both"/>
              <w:rPr>
                <w:szCs w:val="22"/>
              </w:rPr>
            </w:pPr>
            <w:r w:rsidRPr="00301945">
              <w:t>с момента заключения Договора по 31.12.2026</w:t>
            </w:r>
          </w:p>
        </w:tc>
      </w:tr>
      <w:tr w:rsidR="00395D8B" w:rsidRPr="00395D8B" w14:paraId="536A559F" w14:textId="77777777" w:rsidTr="00301945">
        <w:trPr>
          <w:trHeight w:val="975"/>
        </w:trPr>
        <w:tc>
          <w:tcPr>
            <w:tcW w:w="617" w:type="pct"/>
            <w:shd w:val="clear" w:color="auto" w:fill="auto"/>
          </w:tcPr>
          <w:p w14:paraId="266D757C" w14:textId="77777777" w:rsidR="00395D8B" w:rsidRPr="00395D8B" w:rsidRDefault="00395D8B" w:rsidP="00395D8B">
            <w:pPr>
              <w:widowControl w:val="0"/>
              <w:numPr>
                <w:ilvl w:val="0"/>
                <w:numId w:val="13"/>
              </w:numPr>
              <w:ind w:right="459"/>
            </w:pPr>
          </w:p>
        </w:tc>
        <w:tc>
          <w:tcPr>
            <w:tcW w:w="1493"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890" w:type="pct"/>
            <w:shd w:val="clear" w:color="auto" w:fill="auto"/>
          </w:tcPr>
          <w:p w14:paraId="627F9454" w14:textId="1919D672" w:rsidR="00395D8B" w:rsidRPr="00395D8B" w:rsidRDefault="00165B4F" w:rsidP="00301945">
            <w:pPr>
              <w:jc w:val="both"/>
              <w:rPr>
                <w:bCs/>
              </w:rPr>
            </w:pPr>
            <w:r w:rsidRPr="00165B4F">
              <w:t xml:space="preserve">361605, Кабардино-Балкарская Республика, Эльбрусский район, с. </w:t>
            </w:r>
            <w:proofErr w:type="spellStart"/>
            <w:r w:rsidRPr="00165B4F">
              <w:t>Терскол</w:t>
            </w:r>
            <w:proofErr w:type="spellEnd"/>
            <w:r w:rsidRPr="00165B4F">
              <w:t xml:space="preserve">, ул. </w:t>
            </w:r>
            <w:proofErr w:type="spellStart"/>
            <w:r w:rsidRPr="00165B4F">
              <w:t>Азау</w:t>
            </w:r>
            <w:proofErr w:type="spellEnd"/>
            <w:r w:rsidRPr="00165B4F">
              <w:t>, 12</w:t>
            </w:r>
            <w:r w:rsidR="00395D8B" w:rsidRPr="00395D8B">
              <w:t xml:space="preserve"> (всесезонный туристско-рекреационный комплекс «</w:t>
            </w:r>
            <w:r>
              <w:t>Эльбрус</w:t>
            </w:r>
            <w:r w:rsidR="00395D8B" w:rsidRPr="00395D8B">
              <w:t>»)</w:t>
            </w:r>
          </w:p>
        </w:tc>
      </w:tr>
      <w:tr w:rsidR="00395D8B" w:rsidRPr="00395D8B" w14:paraId="34EF31D3" w14:textId="77777777" w:rsidTr="00301945">
        <w:tc>
          <w:tcPr>
            <w:tcW w:w="617" w:type="pct"/>
            <w:shd w:val="clear" w:color="auto" w:fill="auto"/>
          </w:tcPr>
          <w:p w14:paraId="31639F50" w14:textId="77777777" w:rsidR="00395D8B" w:rsidRPr="00395D8B" w:rsidRDefault="00395D8B" w:rsidP="00395D8B">
            <w:pPr>
              <w:widowControl w:val="0"/>
              <w:numPr>
                <w:ilvl w:val="0"/>
                <w:numId w:val="13"/>
              </w:numPr>
              <w:ind w:right="459"/>
            </w:pPr>
          </w:p>
        </w:tc>
        <w:tc>
          <w:tcPr>
            <w:tcW w:w="1493"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890" w:type="pct"/>
            <w:shd w:val="clear" w:color="auto" w:fill="auto"/>
          </w:tcPr>
          <w:p w14:paraId="13837369" w14:textId="7777777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 и пунктами 5 и 6 извещения</w:t>
            </w:r>
          </w:p>
        </w:tc>
      </w:tr>
      <w:tr w:rsidR="00395D8B" w:rsidRPr="00395D8B" w14:paraId="79C407E3" w14:textId="77777777" w:rsidTr="00301945">
        <w:tc>
          <w:tcPr>
            <w:tcW w:w="617" w:type="pct"/>
            <w:shd w:val="clear" w:color="auto" w:fill="auto"/>
          </w:tcPr>
          <w:p w14:paraId="57574BB6" w14:textId="77777777" w:rsidR="00395D8B" w:rsidRPr="00395D8B" w:rsidRDefault="00395D8B" w:rsidP="00395D8B">
            <w:pPr>
              <w:widowControl w:val="0"/>
              <w:numPr>
                <w:ilvl w:val="0"/>
                <w:numId w:val="13"/>
              </w:numPr>
              <w:ind w:right="459"/>
            </w:pPr>
          </w:p>
        </w:tc>
        <w:tc>
          <w:tcPr>
            <w:tcW w:w="1493"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890" w:type="pct"/>
            <w:shd w:val="clear" w:color="auto" w:fill="auto"/>
          </w:tcPr>
          <w:p w14:paraId="677E77BA" w14:textId="77777777" w:rsidR="00395D8B" w:rsidRPr="00395D8B" w:rsidRDefault="00395D8B" w:rsidP="00395D8B">
            <w:pPr>
              <w:widowControl w:val="0"/>
              <w:tabs>
                <w:tab w:val="left" w:pos="33"/>
                <w:tab w:val="left" w:pos="175"/>
                <w:tab w:val="left" w:pos="1134"/>
                <w:tab w:val="left" w:pos="1276"/>
              </w:tabs>
              <w:jc w:val="both"/>
              <w:outlineLvl w:val="0"/>
            </w:pPr>
            <w:r w:rsidRPr="00395D8B">
              <w:t xml:space="preserve">Определены проектом договора (приложение № 5 </w:t>
            </w:r>
            <w:r w:rsidRPr="00395D8B">
              <w:br/>
              <w:t>к извещению)</w:t>
            </w:r>
          </w:p>
        </w:tc>
      </w:tr>
      <w:tr w:rsidR="00395D8B" w:rsidRPr="00395D8B" w14:paraId="122F8704" w14:textId="77777777" w:rsidTr="00301945">
        <w:tc>
          <w:tcPr>
            <w:tcW w:w="617" w:type="pct"/>
            <w:shd w:val="clear" w:color="auto" w:fill="auto"/>
          </w:tcPr>
          <w:p w14:paraId="706F9030" w14:textId="77777777" w:rsidR="00395D8B" w:rsidRPr="00395D8B" w:rsidRDefault="00395D8B" w:rsidP="00395D8B">
            <w:pPr>
              <w:widowControl w:val="0"/>
              <w:numPr>
                <w:ilvl w:val="0"/>
                <w:numId w:val="13"/>
              </w:numPr>
              <w:ind w:right="459"/>
            </w:pPr>
          </w:p>
        </w:tc>
        <w:tc>
          <w:tcPr>
            <w:tcW w:w="1493"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890" w:type="pct"/>
            <w:shd w:val="clear" w:color="auto" w:fill="auto"/>
          </w:tcPr>
          <w:p w14:paraId="06053E31" w14:textId="77777777" w:rsidR="00395D8B" w:rsidRPr="00395D8B" w:rsidRDefault="00395D8B" w:rsidP="00395D8B">
            <w:pPr>
              <w:widowControl w:val="0"/>
              <w:tabs>
                <w:tab w:val="left" w:pos="33"/>
                <w:tab w:val="left" w:pos="175"/>
                <w:tab w:val="left" w:pos="1134"/>
                <w:tab w:val="left" w:pos="1276"/>
              </w:tabs>
              <w:jc w:val="both"/>
              <w:outlineLvl w:val="0"/>
            </w:pPr>
            <w:r w:rsidRPr="00395D8B">
              <w:t>Определены проектом договора (приложение № 5</w:t>
            </w:r>
            <w:r w:rsidRPr="00395D8B">
              <w:br/>
              <w:t>к извещению)</w:t>
            </w:r>
          </w:p>
        </w:tc>
      </w:tr>
      <w:tr w:rsidR="00395D8B" w:rsidRPr="00395D8B" w14:paraId="53F260FF" w14:textId="77777777" w:rsidTr="00301945">
        <w:tc>
          <w:tcPr>
            <w:tcW w:w="617" w:type="pct"/>
            <w:shd w:val="clear" w:color="auto" w:fill="auto"/>
          </w:tcPr>
          <w:p w14:paraId="445B6B2D" w14:textId="77777777" w:rsidR="00395D8B" w:rsidRPr="00395D8B" w:rsidRDefault="00395D8B" w:rsidP="00395D8B">
            <w:pPr>
              <w:widowControl w:val="0"/>
              <w:numPr>
                <w:ilvl w:val="0"/>
                <w:numId w:val="13"/>
              </w:numPr>
              <w:ind w:right="459"/>
            </w:pPr>
          </w:p>
        </w:tc>
        <w:tc>
          <w:tcPr>
            <w:tcW w:w="1493"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890"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301945">
        <w:tc>
          <w:tcPr>
            <w:tcW w:w="617" w:type="pct"/>
            <w:shd w:val="clear" w:color="auto" w:fill="auto"/>
          </w:tcPr>
          <w:p w14:paraId="147FF20D" w14:textId="77777777" w:rsidR="00395D8B" w:rsidRPr="00395D8B" w:rsidRDefault="00395D8B" w:rsidP="00395D8B">
            <w:pPr>
              <w:widowControl w:val="0"/>
              <w:numPr>
                <w:ilvl w:val="0"/>
                <w:numId w:val="13"/>
              </w:numPr>
              <w:ind w:right="459"/>
            </w:pPr>
          </w:p>
        </w:tc>
        <w:tc>
          <w:tcPr>
            <w:tcW w:w="1493"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890"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301945">
        <w:tc>
          <w:tcPr>
            <w:tcW w:w="617" w:type="pct"/>
            <w:shd w:val="clear" w:color="auto" w:fill="auto"/>
          </w:tcPr>
          <w:p w14:paraId="29B6AAFD" w14:textId="77777777" w:rsidR="00395D8B" w:rsidRPr="00395D8B" w:rsidRDefault="00395D8B" w:rsidP="00395D8B">
            <w:pPr>
              <w:widowControl w:val="0"/>
              <w:numPr>
                <w:ilvl w:val="0"/>
                <w:numId w:val="13"/>
              </w:numPr>
              <w:ind w:right="459"/>
            </w:pPr>
          </w:p>
        </w:tc>
        <w:tc>
          <w:tcPr>
            <w:tcW w:w="1493"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890" w:type="pct"/>
            <w:shd w:val="clear" w:color="auto" w:fill="auto"/>
          </w:tcPr>
          <w:p w14:paraId="72EDBCCC" w14:textId="60F37FCD" w:rsidR="00395D8B" w:rsidRPr="00395D8B" w:rsidRDefault="00AA25A2" w:rsidP="00395D8B">
            <w:pPr>
              <w:widowControl w:val="0"/>
              <w:tabs>
                <w:tab w:val="left" w:pos="284"/>
                <w:tab w:val="left" w:pos="426"/>
                <w:tab w:val="left" w:pos="1134"/>
                <w:tab w:val="left" w:pos="1276"/>
              </w:tabs>
              <w:jc w:val="both"/>
              <w:outlineLvl w:val="0"/>
              <w:rPr>
                <w:b/>
              </w:rPr>
            </w:pPr>
            <w:r>
              <w:t>18</w:t>
            </w:r>
            <w:r w:rsidR="00395D8B" w:rsidRPr="00395D8B">
              <w:t xml:space="preserve"> </w:t>
            </w:r>
            <w:r>
              <w:t>сентября</w:t>
            </w:r>
            <w:r w:rsidR="00395D8B" w:rsidRPr="00395D8B">
              <w:t xml:space="preserve"> 2025 года</w:t>
            </w:r>
          </w:p>
          <w:p w14:paraId="2570CAE8"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19687F3" w14:textId="77777777" w:rsidTr="00301945">
        <w:tc>
          <w:tcPr>
            <w:tcW w:w="617" w:type="pct"/>
            <w:shd w:val="clear" w:color="auto" w:fill="auto"/>
          </w:tcPr>
          <w:p w14:paraId="6C070801" w14:textId="77777777" w:rsidR="00395D8B" w:rsidRPr="00395D8B" w:rsidRDefault="00395D8B" w:rsidP="00395D8B">
            <w:pPr>
              <w:widowControl w:val="0"/>
              <w:numPr>
                <w:ilvl w:val="0"/>
                <w:numId w:val="13"/>
              </w:numPr>
              <w:ind w:right="459"/>
            </w:pPr>
          </w:p>
        </w:tc>
        <w:tc>
          <w:tcPr>
            <w:tcW w:w="1493"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890"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7920AFB6" w14:textId="77777777" w:rsidTr="00301945">
        <w:tc>
          <w:tcPr>
            <w:tcW w:w="617" w:type="pct"/>
            <w:shd w:val="clear" w:color="auto" w:fill="auto"/>
          </w:tcPr>
          <w:p w14:paraId="36EA605A" w14:textId="77777777" w:rsidR="00395D8B" w:rsidRPr="00395D8B" w:rsidRDefault="00395D8B" w:rsidP="00395D8B">
            <w:pPr>
              <w:widowControl w:val="0"/>
              <w:numPr>
                <w:ilvl w:val="0"/>
                <w:numId w:val="13"/>
              </w:numPr>
              <w:ind w:right="459"/>
            </w:pPr>
          </w:p>
        </w:tc>
        <w:tc>
          <w:tcPr>
            <w:tcW w:w="1493"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890" w:type="pct"/>
            <w:shd w:val="clear" w:color="auto" w:fill="auto"/>
          </w:tcPr>
          <w:p w14:paraId="20DDD427" w14:textId="60C77FF8" w:rsidR="00395D8B" w:rsidRPr="00395D8B" w:rsidRDefault="00AA25A2" w:rsidP="00AA25A2">
            <w:pPr>
              <w:widowControl w:val="0"/>
              <w:tabs>
                <w:tab w:val="left" w:pos="284"/>
                <w:tab w:val="left" w:pos="426"/>
                <w:tab w:val="left" w:pos="1134"/>
                <w:tab w:val="left" w:pos="1276"/>
              </w:tabs>
              <w:jc w:val="both"/>
              <w:outlineLvl w:val="0"/>
            </w:pPr>
            <w:r>
              <w:t>30</w:t>
            </w:r>
            <w:r w:rsidR="00395D8B" w:rsidRPr="00395D8B">
              <w:t xml:space="preserve"> </w:t>
            </w:r>
            <w:r>
              <w:t>сентября</w:t>
            </w:r>
            <w:r w:rsidR="00395D8B" w:rsidRPr="00395D8B">
              <w:t xml:space="preserve"> 2025 года 10:00 (</w:t>
            </w:r>
            <w:proofErr w:type="spellStart"/>
            <w:proofErr w:type="gramStart"/>
            <w:r w:rsidR="00395D8B" w:rsidRPr="00395D8B">
              <w:t>мск</w:t>
            </w:r>
            <w:proofErr w:type="spellEnd"/>
            <w:proofErr w:type="gramEnd"/>
            <w:r w:rsidR="00395D8B" w:rsidRPr="00395D8B">
              <w:t>)</w:t>
            </w:r>
          </w:p>
        </w:tc>
      </w:tr>
      <w:tr w:rsidR="00395D8B" w:rsidRPr="00395D8B" w14:paraId="4E4CBCFD" w14:textId="77777777" w:rsidTr="00301945">
        <w:tc>
          <w:tcPr>
            <w:tcW w:w="617" w:type="pct"/>
            <w:shd w:val="clear" w:color="auto" w:fill="auto"/>
          </w:tcPr>
          <w:p w14:paraId="7601C742" w14:textId="77777777" w:rsidR="00395D8B" w:rsidRPr="00395D8B" w:rsidRDefault="00395D8B" w:rsidP="00395D8B">
            <w:pPr>
              <w:widowControl w:val="0"/>
              <w:numPr>
                <w:ilvl w:val="0"/>
                <w:numId w:val="13"/>
              </w:numPr>
              <w:ind w:right="459"/>
            </w:pPr>
          </w:p>
        </w:tc>
        <w:tc>
          <w:tcPr>
            <w:tcW w:w="1493"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890"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5" w:history="1">
              <w:r w:rsidRPr="00395D8B">
                <w:t>www.fabrikant.ru</w:t>
              </w:r>
            </w:hyperlink>
          </w:p>
        </w:tc>
      </w:tr>
      <w:tr w:rsidR="00395D8B" w:rsidRPr="00395D8B" w14:paraId="51D365B8" w14:textId="77777777" w:rsidTr="00301945">
        <w:trPr>
          <w:trHeight w:val="1535"/>
        </w:trPr>
        <w:tc>
          <w:tcPr>
            <w:tcW w:w="617" w:type="pct"/>
            <w:shd w:val="clear" w:color="auto" w:fill="auto"/>
          </w:tcPr>
          <w:p w14:paraId="70FB0302" w14:textId="77777777" w:rsidR="00395D8B" w:rsidRPr="00395D8B" w:rsidRDefault="00395D8B" w:rsidP="00395D8B">
            <w:pPr>
              <w:widowControl w:val="0"/>
              <w:numPr>
                <w:ilvl w:val="0"/>
                <w:numId w:val="13"/>
              </w:numPr>
              <w:ind w:right="459"/>
            </w:pPr>
          </w:p>
        </w:tc>
        <w:tc>
          <w:tcPr>
            <w:tcW w:w="1493"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890" w:type="pct"/>
            <w:shd w:val="clear" w:color="auto" w:fill="auto"/>
          </w:tcPr>
          <w:p w14:paraId="2B125936" w14:textId="3EF3B996" w:rsidR="00395D8B" w:rsidRPr="00395D8B" w:rsidRDefault="00AA25A2" w:rsidP="00395D8B">
            <w:pPr>
              <w:widowControl w:val="0"/>
              <w:tabs>
                <w:tab w:val="left" w:pos="993"/>
                <w:tab w:val="left" w:pos="1276"/>
                <w:tab w:val="left" w:pos="1701"/>
              </w:tabs>
              <w:jc w:val="both"/>
              <w:textAlignment w:val="baseline"/>
            </w:pPr>
            <w:r>
              <w:t>07</w:t>
            </w:r>
            <w:r w:rsidR="00395D8B" w:rsidRPr="00395D8B">
              <w:t xml:space="preserve"> </w:t>
            </w:r>
            <w:r>
              <w:t>октября</w:t>
            </w:r>
            <w:r w:rsidR="00395D8B" w:rsidRPr="00395D8B">
              <w:t xml:space="preserve"> 2025 года</w:t>
            </w:r>
            <w:bookmarkStart w:id="1" w:name="_Ref411241906"/>
          </w:p>
          <w:p w14:paraId="79F547E0" w14:textId="77777777" w:rsidR="00395D8B" w:rsidRPr="00395D8B" w:rsidRDefault="00395D8B" w:rsidP="00395D8B">
            <w:pPr>
              <w:widowControl w:val="0"/>
              <w:tabs>
                <w:tab w:val="left" w:pos="993"/>
                <w:tab w:val="left" w:pos="1276"/>
                <w:tab w:val="left" w:pos="1701"/>
              </w:tabs>
              <w:jc w:val="both"/>
              <w:textAlignment w:val="baseline"/>
              <w:rPr>
                <w:sz w:val="28"/>
                <w:szCs w:val="28"/>
              </w:rPr>
            </w:pPr>
            <w:r w:rsidRPr="00395D8B">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1"/>
            <w:r w:rsidRPr="00395D8B">
              <w:rPr>
                <w:sz w:val="28"/>
                <w:szCs w:val="28"/>
              </w:rPr>
              <w:t xml:space="preserve"> </w:t>
            </w:r>
          </w:p>
        </w:tc>
      </w:tr>
      <w:tr w:rsidR="00395D8B" w:rsidRPr="00395D8B" w14:paraId="5DFA13F9" w14:textId="77777777" w:rsidTr="00301945">
        <w:tc>
          <w:tcPr>
            <w:tcW w:w="617" w:type="pct"/>
            <w:shd w:val="clear" w:color="auto" w:fill="auto"/>
          </w:tcPr>
          <w:p w14:paraId="35F21BBC" w14:textId="77777777" w:rsidR="00395D8B" w:rsidRPr="00395D8B" w:rsidRDefault="00395D8B" w:rsidP="00395D8B">
            <w:pPr>
              <w:widowControl w:val="0"/>
              <w:numPr>
                <w:ilvl w:val="0"/>
                <w:numId w:val="13"/>
              </w:numPr>
              <w:ind w:right="459"/>
            </w:pPr>
          </w:p>
        </w:tc>
        <w:tc>
          <w:tcPr>
            <w:tcW w:w="1493"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2890"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301945">
        <w:trPr>
          <w:trHeight w:val="429"/>
        </w:trPr>
        <w:tc>
          <w:tcPr>
            <w:tcW w:w="617"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301945">
        <w:tc>
          <w:tcPr>
            <w:tcW w:w="617" w:type="pct"/>
            <w:shd w:val="clear" w:color="auto" w:fill="auto"/>
          </w:tcPr>
          <w:p w14:paraId="2DC2C0BE" w14:textId="77777777" w:rsidR="00395D8B" w:rsidRPr="00395D8B" w:rsidRDefault="00395D8B" w:rsidP="00395D8B">
            <w:pPr>
              <w:widowControl w:val="0"/>
              <w:numPr>
                <w:ilvl w:val="0"/>
                <w:numId w:val="14"/>
              </w:numPr>
              <w:ind w:right="2160"/>
            </w:pPr>
          </w:p>
        </w:tc>
        <w:tc>
          <w:tcPr>
            <w:tcW w:w="1493"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890"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2"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w:t>
            </w:r>
            <w:r w:rsidRPr="00395D8B">
              <w:lastRenderedPageBreak/>
              <w:t>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77777777" w:rsidR="00395D8B" w:rsidRP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C3824C1" w14:textId="77777777" w:rsidR="00395D8B" w:rsidRPr="00395D8B" w:rsidRDefault="00395D8B" w:rsidP="00395D8B">
            <w:pPr>
              <w:widowControl w:val="0"/>
              <w:numPr>
                <w:ilvl w:val="1"/>
                <w:numId w:val="5"/>
              </w:numPr>
              <w:ind w:left="0" w:firstLine="0"/>
              <w:jc w:val="both"/>
              <w:textAlignment w:val="baseline"/>
            </w:pPr>
            <w:proofErr w:type="gramStart"/>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95D8B">
              <w:t xml:space="preserve"> </w:t>
            </w:r>
            <w:proofErr w:type="gramStart"/>
            <w:r w:rsidRPr="00395D8B">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95D8B">
              <w:t xml:space="preserve"> Участник закупки считается соответствующим установленному </w:t>
            </w:r>
            <w:proofErr w:type="gramStart"/>
            <w:r w:rsidRPr="00395D8B">
              <w:t>требованию</w:t>
            </w:r>
            <w:proofErr w:type="gramEnd"/>
            <w:r w:rsidRPr="00395D8B">
              <w:t xml:space="preserve">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proofErr w:type="gramStart"/>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14:paraId="0DEA9E60"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ограничений для участия в закупках, установленных законодательством Российской Федерации.</w:t>
            </w:r>
          </w:p>
          <w:bookmarkEnd w:id="2"/>
          <w:p w14:paraId="7CCA7B39" w14:textId="77777777" w:rsidR="00395D8B" w:rsidRPr="00395D8B" w:rsidRDefault="00395D8B" w:rsidP="00395D8B">
            <w:pPr>
              <w:widowControl w:val="0"/>
              <w:tabs>
                <w:tab w:val="left" w:pos="567"/>
              </w:tabs>
              <w:adjustRightInd w:val="0"/>
              <w:jc w:val="both"/>
              <w:textAlignment w:val="baseline"/>
              <w:rPr>
                <w:b/>
              </w:rPr>
            </w:pPr>
            <w:r w:rsidRPr="00395D8B">
              <w:rPr>
                <w:b/>
              </w:rPr>
              <w:lastRenderedPageBreak/>
              <w:t>Соответствие участника закупки требованиям, определенным пунктами 2.1.1. – 2.1.7,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p>
        </w:tc>
      </w:tr>
      <w:tr w:rsidR="00395D8B" w:rsidRPr="00395D8B" w14:paraId="13609B32" w14:textId="77777777" w:rsidTr="00301945">
        <w:trPr>
          <w:trHeight w:val="557"/>
        </w:trPr>
        <w:tc>
          <w:tcPr>
            <w:tcW w:w="617" w:type="pct"/>
            <w:shd w:val="clear" w:color="auto" w:fill="auto"/>
          </w:tcPr>
          <w:p w14:paraId="61A46D40" w14:textId="77777777" w:rsidR="00395D8B" w:rsidRPr="00395D8B" w:rsidRDefault="00395D8B" w:rsidP="00395D8B">
            <w:pPr>
              <w:widowControl w:val="0"/>
              <w:numPr>
                <w:ilvl w:val="0"/>
                <w:numId w:val="14"/>
              </w:numPr>
              <w:ind w:right="2160"/>
            </w:pPr>
          </w:p>
        </w:tc>
        <w:tc>
          <w:tcPr>
            <w:tcW w:w="1493"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890"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proofErr w:type="gramStart"/>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395D8B">
                <w:rPr>
                  <w:color w:val="0000FF"/>
                  <w:u w:val="single"/>
                </w:rPr>
                <w:t>статьями 289</w:t>
              </w:r>
            </w:hyperlink>
            <w:r w:rsidRPr="00395D8B">
              <w:t xml:space="preserve">, </w:t>
            </w:r>
            <w:hyperlink r:id="rId17" w:history="1">
              <w:r w:rsidRPr="00395D8B">
                <w:rPr>
                  <w:color w:val="0000FF"/>
                  <w:u w:val="single"/>
                </w:rPr>
                <w:t>290</w:t>
              </w:r>
            </w:hyperlink>
            <w:r w:rsidRPr="00395D8B">
              <w:t xml:space="preserve">, </w:t>
            </w:r>
            <w:hyperlink r:id="rId18" w:history="1">
              <w:r w:rsidRPr="00395D8B">
                <w:rPr>
                  <w:color w:val="0000FF"/>
                  <w:u w:val="single"/>
                </w:rPr>
                <w:t>291</w:t>
              </w:r>
            </w:hyperlink>
            <w:r w:rsidRPr="00395D8B">
              <w:t xml:space="preserve">, </w:t>
            </w:r>
            <w:hyperlink r:id="rId19"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w:t>
            </w:r>
            <w:proofErr w:type="gramEnd"/>
            <w:r w:rsidRPr="00395D8B">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395D8B">
              <w:t>являющихся</w:t>
            </w:r>
            <w:proofErr w:type="gramEnd"/>
            <w:r w:rsidRPr="00395D8B">
              <w:t xml:space="preserve">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proofErr w:type="gramStart"/>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w:t>
            </w:r>
            <w:proofErr w:type="gramEnd"/>
            <w:r w:rsidRPr="00395D8B">
              <w:t xml:space="preserve"> окончания срока предоставления заявок на участие в закупке, определенного закупочной документацией;</w:t>
            </w:r>
          </w:p>
          <w:p w14:paraId="403B1586" w14:textId="77777777" w:rsidR="00395D8B" w:rsidRPr="00395D8B" w:rsidRDefault="00395D8B" w:rsidP="00395D8B">
            <w:pPr>
              <w:contextualSpacing/>
              <w:jc w:val="both"/>
            </w:pPr>
            <w:r w:rsidRPr="00395D8B">
              <w:t xml:space="preserve">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w:t>
            </w:r>
            <w:proofErr w:type="gramStart"/>
            <w:r w:rsidRPr="00395D8B">
              <w:t>контроле за</w:t>
            </w:r>
            <w:proofErr w:type="gramEnd"/>
            <w:r w:rsidRPr="00395D8B">
              <w:t xml:space="preserve"> деятельностью лиц, находящихся под иностранным влиянием»;</w:t>
            </w:r>
          </w:p>
          <w:p w14:paraId="35B59D4E" w14:textId="77777777"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 xml:space="preserve">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w:t>
            </w:r>
            <w:r w:rsidRPr="00395D8B">
              <w:rPr>
                <w:b/>
              </w:rPr>
              <w:lastRenderedPageBreak/>
              <w:t>участника закупки дополнительным требованиям заказчика согласно пункту 7 заявки на участие в закупке (приложение № 1 к извещению).</w:t>
            </w:r>
          </w:p>
        </w:tc>
      </w:tr>
      <w:tr w:rsidR="00395D8B" w:rsidRPr="00395D8B" w14:paraId="46BD95EB" w14:textId="77777777" w:rsidTr="00301945">
        <w:trPr>
          <w:trHeight w:val="274"/>
        </w:trPr>
        <w:tc>
          <w:tcPr>
            <w:tcW w:w="617"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93"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890" w:type="pct"/>
            <w:shd w:val="clear" w:color="auto" w:fill="auto"/>
            <w:vAlign w:val="center"/>
          </w:tcPr>
          <w:p w14:paraId="7507C92C" w14:textId="77777777" w:rsidR="00395D8B" w:rsidRPr="00395D8B" w:rsidRDefault="00395D8B" w:rsidP="00395D8B">
            <w:pPr>
              <w:widowControl w:val="0"/>
              <w:tabs>
                <w:tab w:val="left" w:pos="0"/>
                <w:tab w:val="left" w:pos="1134"/>
              </w:tabs>
              <w:jc w:val="both"/>
              <w:textAlignment w:val="baseline"/>
            </w:pPr>
            <w:r w:rsidRPr="00395D8B">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сайте Общества.</w:t>
            </w:r>
          </w:p>
        </w:tc>
      </w:tr>
      <w:tr w:rsidR="00395D8B" w:rsidRPr="00395D8B" w14:paraId="057D6BB9" w14:textId="77777777" w:rsidTr="00301945">
        <w:tc>
          <w:tcPr>
            <w:tcW w:w="617"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93"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890" w:type="pct"/>
            <w:shd w:val="clear" w:color="auto" w:fill="auto"/>
          </w:tcPr>
          <w:p w14:paraId="45E13DCD" w14:textId="77777777"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о закупке. </w:t>
            </w:r>
          </w:p>
          <w:p w14:paraId="6D0CB83D" w14:textId="77777777" w:rsidR="00395D8B" w:rsidRPr="00395D8B" w:rsidRDefault="00395D8B" w:rsidP="00395D8B">
            <w:pPr>
              <w:widowControl w:val="0"/>
              <w:numPr>
                <w:ilvl w:val="0"/>
                <w:numId w:val="6"/>
              </w:numPr>
              <w:adjustRightInd w:val="0"/>
              <w:ind w:left="0" w:firstLine="0"/>
              <w:jc w:val="both"/>
              <w:textAlignment w:val="baseline"/>
              <w:rPr>
                <w:bCs/>
              </w:rPr>
            </w:pPr>
            <w:r w:rsidRPr="00395D8B">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395D8B">
              <w:rPr>
                <w:bCs/>
              </w:rPr>
              <w:t>.</w:t>
            </w:r>
          </w:p>
          <w:p w14:paraId="1C04E30A" w14:textId="77777777"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о </w:t>
            </w:r>
            <w:proofErr w:type="gramStart"/>
            <w:r w:rsidRPr="00395D8B">
              <w:rPr>
                <w:szCs w:val="20"/>
              </w:rPr>
              <w:t>закупке</w:t>
            </w:r>
            <w:proofErr w:type="gramEnd"/>
            <w:r w:rsidRPr="00395D8B">
              <w:rPr>
                <w:szCs w:val="20"/>
              </w:rPr>
              <w:t xml:space="preserve"> в случае если запрос поступил позднее чем за 3 (три) рабочих дня до даты окончания срока подачи заявок на участие в закупке. </w:t>
            </w:r>
          </w:p>
          <w:p w14:paraId="0286B940" w14:textId="77777777"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Разъяснения положений извещения о закупке не должны изменять предмет закупки и существенные условия проекта договора.</w:t>
            </w:r>
          </w:p>
        </w:tc>
      </w:tr>
      <w:tr w:rsidR="00395D8B" w:rsidRPr="00395D8B" w14:paraId="52551EA9" w14:textId="77777777" w:rsidTr="00301945">
        <w:tc>
          <w:tcPr>
            <w:tcW w:w="617"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93"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890"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77777777" w:rsidR="00395D8B" w:rsidRPr="00395D8B" w:rsidRDefault="00395D8B" w:rsidP="00395D8B">
            <w:pPr>
              <w:jc w:val="both"/>
              <w:textAlignment w:val="baseline"/>
              <w:rPr>
                <w:sz w:val="28"/>
                <w:szCs w:val="28"/>
              </w:rPr>
            </w:pPr>
            <w:r w:rsidRPr="00395D8B">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r w:rsidRPr="00395D8B">
              <w:rPr>
                <w:sz w:val="28"/>
                <w:szCs w:val="28"/>
              </w:rPr>
              <w:t xml:space="preserve"> </w:t>
            </w:r>
          </w:p>
          <w:p w14:paraId="6C65D658" w14:textId="77777777" w:rsidR="00395D8B" w:rsidRPr="00395D8B" w:rsidRDefault="00395D8B" w:rsidP="00395D8B">
            <w:pPr>
              <w:jc w:val="both"/>
            </w:pPr>
            <w:proofErr w:type="gramStart"/>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w:t>
            </w:r>
            <w:r w:rsidRPr="00395D8B">
              <w:lastRenderedPageBreak/>
              <w:t>договору, заключаемому по итогам закупки, размещаются на сайте электронной торговой площадки в форме, сформированной в</w:t>
            </w:r>
            <w:proofErr w:type="gramEnd"/>
            <w:r w:rsidRPr="00395D8B">
              <w:t xml:space="preserve">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о закупке, в соответствии с пунктом 7.3.3 извещения</w:t>
            </w:r>
            <w:proofErr w:type="gramStart"/>
            <w:r w:rsidRPr="00395D8B">
              <w:t xml:space="preserve">.». </w:t>
            </w:r>
            <w:proofErr w:type="gramEnd"/>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77777777"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о закупке.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77777777" w:rsidR="00395D8B" w:rsidRPr="00395D8B" w:rsidRDefault="00395D8B" w:rsidP="00395D8B">
            <w:pPr>
              <w:numPr>
                <w:ilvl w:val="1"/>
                <w:numId w:val="7"/>
              </w:numPr>
              <w:ind w:left="0" w:firstLine="0"/>
              <w:jc w:val="both"/>
            </w:pPr>
            <w:r w:rsidRPr="00395D8B">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о закупке.</w:t>
            </w:r>
          </w:p>
        </w:tc>
      </w:tr>
      <w:tr w:rsidR="00395D8B" w:rsidRPr="00395D8B" w14:paraId="68D1000C" w14:textId="77777777" w:rsidTr="00301945">
        <w:tc>
          <w:tcPr>
            <w:tcW w:w="617"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93"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890"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p>
          <w:p w14:paraId="2758012F"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по форме, определенной приложением № 2 к извещению);</w:t>
            </w:r>
          </w:p>
          <w:p w14:paraId="763242BC"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Pr="00395D8B">
              <w:rPr>
                <w:bCs/>
                <w:i/>
              </w:rPr>
              <w:t>(с учетом функционала электронной площадки и ЕИС)</w:t>
            </w:r>
            <w:r w:rsidRPr="00395D8B">
              <w:rPr>
                <w:bCs/>
              </w:rPr>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proofErr w:type="gramStart"/>
            <w:r w:rsidRPr="00395D8B">
              <w:rPr>
                <w:bCs/>
              </w:rPr>
              <w:t xml:space="preserve">учредительный и регистрационные документы участника закупки (устав (для юридических лиц), </w:t>
            </w:r>
            <w:r w:rsidRPr="00395D8B">
              <w:rPr>
                <w:bCs/>
              </w:rPr>
              <w:lastRenderedPageBreak/>
              <w:t>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w:t>
            </w:r>
            <w:proofErr w:type="gramEnd"/>
            <w:r w:rsidRPr="00395D8B">
              <w:rPr>
                <w:bCs/>
              </w:rPr>
              <w:t xml:space="preserve"> </w:t>
            </w:r>
            <w:proofErr w:type="gramStart"/>
            <w:r w:rsidRPr="00395D8B">
              <w:rPr>
                <w:bCs/>
              </w:rPr>
              <w:t>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roofErr w:type="gramEnd"/>
          </w:p>
          <w:p w14:paraId="3A909C79"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настоящего извещения;</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proofErr w:type="gramStart"/>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w:t>
            </w:r>
            <w:proofErr w:type="gramEnd"/>
            <w:r w:rsidRPr="00395D8B">
              <w:t xml:space="preserve"> от имени участника закупки без доверенности) (для юридического </w:t>
            </w:r>
            <w:proofErr w:type="gramStart"/>
            <w:r w:rsidRPr="00395D8B">
              <w:t>лица</w:t>
            </w:r>
            <w:proofErr w:type="gramEnd"/>
            <w:r w:rsidRPr="00395D8B">
              <w:t xml:space="preserve">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w:t>
            </w:r>
            <w:proofErr w:type="gramStart"/>
            <w:r w:rsidRPr="00395D8B">
              <w:t xml:space="preserve">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w:t>
            </w:r>
            <w:r w:rsidRPr="00395D8B">
              <w:lastRenderedPageBreak/>
              <w:t>лица) или уполномоченным руководителем лицом, либо засвидетельствованную в нотариальном порядке копию указанной доверенности.</w:t>
            </w:r>
            <w:proofErr w:type="gramEnd"/>
            <w:r w:rsidRPr="00395D8B">
              <w:t xml:space="preserve"> В случае</w:t>
            </w:r>
            <w:proofErr w:type="gramStart"/>
            <w:r w:rsidRPr="00395D8B">
              <w:t>,</w:t>
            </w:r>
            <w:proofErr w:type="gramEnd"/>
            <w:r w:rsidRPr="00395D8B">
              <w:t xml:space="preserve">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proofErr w:type="gramStart"/>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w:t>
            </w:r>
            <w:proofErr w:type="gramEnd"/>
            <w:r w:rsidRPr="00395D8B">
              <w:rPr>
                <w:bCs/>
              </w:rPr>
              <w:t xml:space="preserve"> </w:t>
            </w:r>
            <w:proofErr w:type="gramStart"/>
            <w:r w:rsidRPr="00395D8B">
              <w:rPr>
                <w:bCs/>
              </w:rPr>
              <w:t>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roofErr w:type="gramEnd"/>
          </w:p>
          <w:p w14:paraId="0ABFCF0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301945">
        <w:tc>
          <w:tcPr>
            <w:tcW w:w="617"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93"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890" w:type="pct"/>
            <w:shd w:val="clear" w:color="auto" w:fill="auto"/>
          </w:tcPr>
          <w:p w14:paraId="2B8A3677" w14:textId="77777777"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77777777"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w:t>
            </w:r>
            <w:r w:rsidRPr="00395D8B">
              <w:lastRenderedPageBreak/>
              <w:t>определение победителя закупки заказчик осуществляет в срок, месте и порядке, установленные извещением.</w:t>
            </w:r>
          </w:p>
          <w:p w14:paraId="5F69B3B0" w14:textId="77777777"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о закупке по следующим основаниям: </w:t>
            </w:r>
          </w:p>
          <w:p w14:paraId="751F5621" w14:textId="77777777" w:rsidR="00395D8B" w:rsidRPr="00395D8B" w:rsidRDefault="00395D8B" w:rsidP="00395D8B">
            <w:pPr>
              <w:widowControl w:val="0"/>
              <w:numPr>
                <w:ilvl w:val="1"/>
                <w:numId w:val="9"/>
              </w:numPr>
              <w:tabs>
                <w:tab w:val="left" w:pos="464"/>
              </w:tabs>
              <w:ind w:left="0" w:firstLine="0"/>
              <w:jc w:val="both"/>
            </w:pPr>
            <w:r w:rsidRPr="00395D8B">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4E381F1B" w14:textId="77777777" w:rsidR="00395D8B" w:rsidRPr="00395D8B" w:rsidRDefault="00395D8B" w:rsidP="00395D8B">
            <w:pPr>
              <w:widowControl w:val="0"/>
              <w:numPr>
                <w:ilvl w:val="1"/>
                <w:numId w:val="9"/>
              </w:numPr>
              <w:tabs>
                <w:tab w:val="left" w:pos="464"/>
              </w:tabs>
              <w:ind w:left="0" w:firstLine="0"/>
              <w:jc w:val="both"/>
            </w:pPr>
            <w:r w:rsidRPr="00395D8B">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w:t>
            </w:r>
            <w:proofErr w:type="gramStart"/>
            <w:r w:rsidRPr="00395D8B">
              <w:t>в</w:t>
            </w:r>
            <w:proofErr w:type="gramEnd"/>
            <w:r w:rsidRPr="00395D8B">
              <w:t xml:space="preserve"> извещением;</w:t>
            </w:r>
          </w:p>
          <w:p w14:paraId="5A0E3708" w14:textId="77777777" w:rsidR="00395D8B" w:rsidRPr="00395D8B" w:rsidRDefault="00395D8B" w:rsidP="00395D8B">
            <w:pPr>
              <w:widowControl w:val="0"/>
              <w:numPr>
                <w:ilvl w:val="1"/>
                <w:numId w:val="9"/>
              </w:numPr>
              <w:tabs>
                <w:tab w:val="left" w:pos="464"/>
              </w:tabs>
              <w:ind w:left="0" w:firstLine="0"/>
              <w:jc w:val="both"/>
            </w:pPr>
            <w:proofErr w:type="gramStart"/>
            <w:r w:rsidRPr="00395D8B">
              <w:t>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w:t>
            </w:r>
            <w:proofErr w:type="gramEnd"/>
            <w:r w:rsidRPr="00395D8B">
              <w:t xml:space="preserve"> </w:t>
            </w:r>
            <w:proofErr w:type="gramStart"/>
            <w:r w:rsidRPr="00395D8B">
              <w:t xml:space="preserve">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w:t>
            </w:r>
            <w:proofErr w:type="gramEnd"/>
            <w:r w:rsidRPr="00395D8B">
              <w:t xml:space="preserve"> </w:t>
            </w:r>
            <w:proofErr w:type="gramStart"/>
            <w:r w:rsidRPr="00395D8B">
              <w:t xml:space="preserve">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w:t>
            </w:r>
            <w:r w:rsidRPr="00395D8B">
              <w:lastRenderedPageBreak/>
              <w:t>Правительства Российской Федерации от 23.12.2024 г. № 1875, установленных пунктами 9.1, 9.2, 9.3, 9.4 извещения);</w:t>
            </w:r>
            <w:proofErr w:type="gramEnd"/>
          </w:p>
          <w:p w14:paraId="6E622125" w14:textId="77777777"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 и/или спецификацией (приложение № 3 к извещению)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77777777" w:rsidR="00395D8B" w:rsidRPr="00395D8B" w:rsidRDefault="00395D8B" w:rsidP="00395D8B">
            <w:pPr>
              <w:widowControl w:val="0"/>
              <w:numPr>
                <w:ilvl w:val="1"/>
                <w:numId w:val="9"/>
              </w:numPr>
              <w:tabs>
                <w:tab w:val="left" w:pos="464"/>
              </w:tabs>
              <w:ind w:left="0" w:firstLine="0"/>
              <w:jc w:val="both"/>
            </w:pPr>
            <w:r w:rsidRPr="00395D8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закупке (в случае если извещением о закупке установлены соответствующие требования);</w:t>
            </w:r>
          </w:p>
          <w:p w14:paraId="6A43DDD9" w14:textId="77777777" w:rsidR="00395D8B" w:rsidRPr="00395D8B" w:rsidRDefault="00395D8B" w:rsidP="00395D8B">
            <w:pPr>
              <w:widowControl w:val="0"/>
              <w:numPr>
                <w:ilvl w:val="1"/>
                <w:numId w:val="9"/>
              </w:numPr>
              <w:tabs>
                <w:tab w:val="left" w:pos="464"/>
              </w:tabs>
              <w:ind w:left="0" w:firstLine="0"/>
              <w:jc w:val="both"/>
            </w:pPr>
            <w:r w:rsidRPr="00395D8B">
              <w:t>несоответствие участника закупки требованиям к участникам закупки, указанным пунктами 2.1 и 2.2 извещения о закупке;</w:t>
            </w:r>
          </w:p>
          <w:p w14:paraId="48A2AEF0" w14:textId="77777777" w:rsidR="00395D8B" w:rsidRPr="00395D8B" w:rsidRDefault="00395D8B" w:rsidP="00395D8B">
            <w:pPr>
              <w:widowControl w:val="0"/>
              <w:numPr>
                <w:ilvl w:val="1"/>
                <w:numId w:val="9"/>
              </w:numPr>
              <w:tabs>
                <w:tab w:val="left" w:pos="464"/>
              </w:tabs>
              <w:ind w:left="0" w:firstLine="0"/>
              <w:jc w:val="both"/>
            </w:pPr>
            <w:r w:rsidRPr="00395D8B">
              <w:t xml:space="preserve">в случае если такой участник является иностранным агентом в соответствии с Федеральным законом от 14.07.2022 № 255-ФЗ «О </w:t>
            </w:r>
            <w:proofErr w:type="gramStart"/>
            <w:r w:rsidRPr="00395D8B">
              <w:t>контроле за</w:t>
            </w:r>
            <w:proofErr w:type="gramEnd"/>
            <w:r w:rsidRPr="00395D8B">
              <w:t xml:space="preserve"> деятельностью лиц, находящихся под иностранным влиянием».</w:t>
            </w:r>
          </w:p>
          <w:p w14:paraId="241E169D" w14:textId="77777777"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 </w:t>
            </w:r>
            <w:proofErr w:type="gramStart"/>
            <w:r w:rsidRPr="00395D8B">
              <w:t>Включение участником закупки в состав заявки на участие в закупке документа, подтверждающего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w:t>
            </w:r>
            <w:proofErr w:type="gramEnd"/>
            <w:r w:rsidRPr="00395D8B">
              <w:t xml:space="preserve">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31564E51" w14:textId="77777777"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любом этапе проведения процедуры закупки до заключения договора вправе отстранить участника закупки от дальнейшего участия в </w:t>
            </w:r>
            <w:proofErr w:type="gramStart"/>
            <w:r w:rsidRPr="00395D8B">
              <w:t>закупке</w:t>
            </w:r>
            <w:proofErr w:type="gramEnd"/>
            <w:r w:rsidRPr="00395D8B">
              <w:t xml:space="preserve"> в случае если заказчиком будет установлено:</w:t>
            </w:r>
          </w:p>
          <w:p w14:paraId="570745A0" w14:textId="77777777" w:rsidR="00395D8B" w:rsidRPr="00395D8B" w:rsidRDefault="00395D8B" w:rsidP="00395D8B">
            <w:pPr>
              <w:widowControl w:val="0"/>
              <w:tabs>
                <w:tab w:val="left" w:pos="464"/>
              </w:tabs>
              <w:jc w:val="both"/>
            </w:pPr>
            <w:proofErr w:type="gramStart"/>
            <w:r w:rsidRPr="00395D8B">
              <w:t xml:space="preserve">- недостоверные и заведомо ложные сведения, содержащиеся в документах, предоставленных </w:t>
            </w:r>
            <w:r w:rsidRPr="00395D8B">
              <w:lastRenderedPageBreak/>
              <w:t>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w:t>
            </w:r>
            <w:proofErr w:type="gramEnd"/>
            <w:r w:rsidRPr="00395D8B">
              <w:t xml:space="preserve">, </w:t>
            </w:r>
            <w:proofErr w:type="gramStart"/>
            <w:r w:rsidRPr="00395D8B">
              <w:t>выполняемых</w:t>
            </w:r>
            <w:proofErr w:type="gramEnd"/>
            <w:r w:rsidRPr="00395D8B">
              <w:t>, оказываемых российскими лицами, установленного пунктом 9 извещения);</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proofErr w:type="gramStart"/>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roofErr w:type="gramEnd"/>
          </w:p>
          <w:p w14:paraId="33CE69FD" w14:textId="77777777" w:rsidR="00395D8B" w:rsidRPr="00395D8B" w:rsidRDefault="00395D8B" w:rsidP="00395D8B">
            <w:pPr>
              <w:widowControl w:val="0"/>
              <w:tabs>
                <w:tab w:val="left" w:pos="464"/>
              </w:tabs>
              <w:jc w:val="both"/>
            </w:pPr>
            <w:r w:rsidRPr="00395D8B">
              <w:t xml:space="preserve">Заказчик, в течение 5 (пяти) рабочих дней </w:t>
            </w:r>
            <w:proofErr w:type="gramStart"/>
            <w:r w:rsidRPr="00395D8B">
              <w:t>с даты поступления</w:t>
            </w:r>
            <w:proofErr w:type="gramEnd"/>
            <w:r w:rsidRPr="00395D8B">
              <w:t xml:space="preserve">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 xml:space="preserve">7.7. Победителем запроса котировок признается участник закупки, заявка на </w:t>
            </w:r>
            <w:proofErr w:type="gramStart"/>
            <w:r w:rsidRPr="00395D8B">
              <w:t>участие</w:t>
            </w:r>
            <w:proofErr w:type="gramEnd"/>
            <w:r w:rsidRPr="00395D8B">
              <w:t xml:space="preserve">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 xml:space="preserve">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w:t>
            </w:r>
            <w:proofErr w:type="gramStart"/>
            <w:r w:rsidRPr="00395D8B">
              <w:t>участие</w:t>
            </w:r>
            <w:proofErr w:type="gramEnd"/>
            <w:r w:rsidRPr="00395D8B">
              <w:t xml:space="preserve">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w:t>
            </w:r>
            <w:r w:rsidRPr="00395D8B">
              <w:lastRenderedPageBreak/>
              <w:t xml:space="preserve">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 xml:space="preserve">Закупка признается </w:t>
            </w:r>
            <w:proofErr w:type="gramStart"/>
            <w:r w:rsidRPr="00395D8B">
              <w:t>несостоявшейся</w:t>
            </w:r>
            <w:proofErr w:type="gramEnd"/>
            <w:r w:rsidRPr="00395D8B">
              <w:t xml:space="preserve">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301945">
        <w:tc>
          <w:tcPr>
            <w:tcW w:w="617"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93"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890"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с победителем закупки заключается не ранее чем через 10 (десять) календарных дней и не позднее чем через 20 (двадцать) календарных дней </w:t>
            </w:r>
            <w:proofErr w:type="gramStart"/>
            <w:r w:rsidRPr="00395D8B">
              <w:t>с даты размещения</w:t>
            </w:r>
            <w:proofErr w:type="gramEnd"/>
            <w:r w:rsidRPr="00395D8B">
              <w:t xml:space="preserve">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с единственным участником закупки заключается не позднее чем через 20 (двадцать) календарных дней </w:t>
            </w:r>
            <w:proofErr w:type="gramStart"/>
            <w:r w:rsidRPr="00395D8B">
              <w:t>с даты принятия</w:t>
            </w:r>
            <w:proofErr w:type="gramEnd"/>
            <w:r w:rsidRPr="00395D8B">
              <w:t xml:space="preserve">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77777777" w:rsidR="00395D8B" w:rsidRPr="00395D8B" w:rsidRDefault="00395D8B" w:rsidP="00395D8B">
            <w:pPr>
              <w:widowControl w:val="0"/>
              <w:numPr>
                <w:ilvl w:val="0"/>
                <w:numId w:val="10"/>
              </w:numPr>
              <w:tabs>
                <w:tab w:val="left" w:pos="464"/>
                <w:tab w:val="left" w:pos="688"/>
              </w:tabs>
              <w:ind w:left="0" w:firstLine="0"/>
              <w:jc w:val="both"/>
            </w:pPr>
            <w:proofErr w:type="gramStart"/>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w:t>
            </w:r>
            <w:proofErr w:type="gramEnd"/>
            <w:r w:rsidRPr="00395D8B">
              <w:t xml:space="preserve">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proofErr w:type="gramStart"/>
            <w:r w:rsidRPr="00395D8B">
              <w:t xml:space="preserve">В случае необходимости одобрения (утверждения) органом управления или </w:t>
            </w:r>
            <w:r w:rsidRPr="00395D8B">
              <w:lastRenderedPageBreak/>
              <w:t>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w:t>
            </w:r>
            <w:proofErr w:type="gramEnd"/>
            <w:r w:rsidRPr="00395D8B">
              <w:t xml:space="preserve"> одобрения (утверждения) или </w:t>
            </w:r>
            <w:proofErr w:type="gramStart"/>
            <w:r w:rsidRPr="00395D8B">
              <w:t>с даты вынесения</w:t>
            </w:r>
            <w:proofErr w:type="gramEnd"/>
            <w:r w:rsidRPr="00395D8B">
              <w:t xml:space="preserve">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5 к извещению)</w:t>
            </w:r>
            <w:r w:rsidRPr="00395D8B">
              <w:rPr>
                <w:szCs w:val="20"/>
                <w:lang w:eastAsia="en-US"/>
              </w:rPr>
              <w:t>, с включением в него условий, предложенных участником закупки, с которым заключается договор;</w:t>
            </w:r>
          </w:p>
          <w:p w14:paraId="525806B8"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proofErr w:type="gramStart"/>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 xml:space="preserve">(приложение № 1 к извещению) и/или спецификацией на поставку товара (приложение № 2 к извещению) </w:t>
            </w:r>
            <w:r w:rsidRPr="00395D8B">
              <w:rPr>
                <w:szCs w:val="20"/>
                <w:lang w:eastAsia="en-US"/>
              </w:rPr>
              <w:t>участника закупки, с которым заключается договор;</w:t>
            </w:r>
            <w:proofErr w:type="gramEnd"/>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77777777"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 xml:space="preserve">Договор заключается с ценой, определенной пунктом 1.3.6 извещения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Pr="00395D8B">
              <w:rPr>
                <w:bCs/>
                <w:i/>
                <w:szCs w:val="20"/>
                <w:lang w:eastAsia="en-US"/>
              </w:rPr>
              <w:t>)</w:t>
            </w:r>
            <w:r w:rsidRPr="00395D8B">
              <w:rPr>
                <w:szCs w:val="20"/>
                <w:lang w:eastAsia="en-US"/>
              </w:rPr>
              <w:t>.</w:t>
            </w:r>
          </w:p>
          <w:p w14:paraId="430E9D2B" w14:textId="77777777"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proofErr w:type="gramStart"/>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 xml:space="preserve">начальную (максимальную) цену единицы товара, </w:t>
            </w:r>
            <w:r w:rsidRPr="00395D8B">
              <w:rPr>
                <w:bCs/>
                <w:szCs w:val="20"/>
                <w:lang w:eastAsia="en-US"/>
              </w:rPr>
              <w:lastRenderedPageBreak/>
              <w:t>работы, услуги, установленных</w:t>
            </w:r>
            <w:r w:rsidRPr="00395D8B">
              <w:rPr>
                <w:szCs w:val="20"/>
                <w:lang w:eastAsia="en-US"/>
              </w:rPr>
              <w:t xml:space="preserve"> </w:t>
            </w:r>
            <w:r w:rsidRPr="00395D8B">
              <w:rPr>
                <w:bCs/>
                <w:szCs w:val="20"/>
                <w:lang w:eastAsia="en-US"/>
              </w:rPr>
              <w:t>извещением)</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roofErr w:type="gramEnd"/>
          </w:p>
        </w:tc>
      </w:tr>
      <w:tr w:rsidR="00395D8B" w:rsidRPr="00395D8B" w14:paraId="775E8BB7" w14:textId="77777777" w:rsidTr="00301945">
        <w:tc>
          <w:tcPr>
            <w:tcW w:w="617" w:type="pct"/>
            <w:shd w:val="clear" w:color="auto" w:fill="auto"/>
            <w:vAlign w:val="center"/>
          </w:tcPr>
          <w:p w14:paraId="5FF5D7F0" w14:textId="77777777" w:rsidR="00395D8B" w:rsidRPr="00395D8B" w:rsidRDefault="00395D8B" w:rsidP="00395D8B">
            <w:pPr>
              <w:widowControl w:val="0"/>
              <w:tabs>
                <w:tab w:val="left" w:pos="1276"/>
                <w:tab w:val="left" w:pos="1560"/>
              </w:tabs>
              <w:jc w:val="center"/>
              <w:rPr>
                <w:b/>
              </w:rPr>
            </w:pPr>
            <w:r w:rsidRPr="00395D8B">
              <w:rPr>
                <w:b/>
              </w:rPr>
              <w:lastRenderedPageBreak/>
              <w:t>9</w:t>
            </w:r>
          </w:p>
        </w:tc>
        <w:tc>
          <w:tcPr>
            <w:tcW w:w="1493" w:type="pct"/>
            <w:shd w:val="clear" w:color="auto" w:fill="auto"/>
            <w:vAlign w:val="center"/>
          </w:tcPr>
          <w:p w14:paraId="7569EFEB" w14:textId="77777777" w:rsidR="00395D8B" w:rsidRPr="00395D8B" w:rsidRDefault="00395D8B" w:rsidP="00395D8B">
            <w:pPr>
              <w:widowControl w:val="0"/>
              <w:tabs>
                <w:tab w:val="left" w:pos="1134"/>
                <w:tab w:val="left" w:pos="1276"/>
                <w:tab w:val="left" w:pos="1560"/>
              </w:tabs>
              <w:rPr>
                <w:b/>
              </w:rPr>
            </w:pPr>
            <w:proofErr w:type="gramStart"/>
            <w:r w:rsidRPr="00395D8B">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w:t>
            </w:r>
            <w:proofErr w:type="gramEnd"/>
            <w:r w:rsidRPr="00395D8B">
              <w:rPr>
                <w:b/>
              </w:rPr>
              <w:t xml:space="preserve"> части 2 статьи 3.1-4 Федерального закона от 18 июля 2011 г. № 223-ФЗ «О закупках товаров, работ, услуг отдельными видами юридических лиц»)</w:t>
            </w:r>
          </w:p>
        </w:tc>
        <w:tc>
          <w:tcPr>
            <w:tcW w:w="2890" w:type="pct"/>
            <w:shd w:val="clear" w:color="auto" w:fill="auto"/>
          </w:tcPr>
          <w:p w14:paraId="7C26137D" w14:textId="77777777" w:rsidR="00395D8B" w:rsidRPr="00395D8B" w:rsidRDefault="00395D8B" w:rsidP="00395D8B">
            <w:pPr>
              <w:widowControl w:val="0"/>
              <w:tabs>
                <w:tab w:val="left" w:pos="464"/>
                <w:tab w:val="left" w:pos="688"/>
              </w:tabs>
              <w:jc w:val="both"/>
              <w:rPr>
                <w:iCs/>
              </w:rPr>
            </w:pPr>
            <w:proofErr w:type="gramStart"/>
            <w:r w:rsidRPr="00395D8B">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roofErr w:type="gramEnd"/>
          </w:p>
          <w:p w14:paraId="5BC68BD5" w14:textId="77777777" w:rsidR="00395D8B" w:rsidRPr="00395D8B" w:rsidRDefault="00395D8B" w:rsidP="00395D8B">
            <w:pPr>
              <w:widowControl w:val="0"/>
              <w:tabs>
                <w:tab w:val="left" w:pos="464"/>
                <w:tab w:val="left" w:pos="688"/>
              </w:tabs>
              <w:jc w:val="both"/>
              <w:rPr>
                <w:iCs/>
              </w:rPr>
            </w:pPr>
            <w:proofErr w:type="gramStart"/>
            <w:r w:rsidRPr="00395D8B">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roofErr w:type="gramEnd"/>
          </w:p>
          <w:p w14:paraId="6AEF5A18" w14:textId="77777777" w:rsidR="00395D8B" w:rsidRPr="00395D8B" w:rsidRDefault="00395D8B" w:rsidP="00395D8B">
            <w:pPr>
              <w:widowControl w:val="0"/>
              <w:tabs>
                <w:tab w:val="left" w:pos="464"/>
                <w:tab w:val="left" w:pos="688"/>
              </w:tabs>
              <w:jc w:val="both"/>
              <w:rPr>
                <w:iCs/>
              </w:rPr>
            </w:pPr>
            <w:r w:rsidRPr="00395D8B">
              <w:rPr>
                <w:iCs/>
              </w:rPr>
              <w:t>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(с учетом функционала электронной площадки и ЕИС) (согласно ч. 5.2 ст. 3, п. 2 ч. 2. ст. 3.1-4, п. 12 ч. 19.1 ст. 3.4 Закона о закупках).</w:t>
            </w:r>
          </w:p>
          <w:p w14:paraId="7B604440" w14:textId="77777777" w:rsidR="00395D8B" w:rsidRPr="00395D8B" w:rsidRDefault="00395D8B" w:rsidP="00395D8B">
            <w:pPr>
              <w:widowControl w:val="0"/>
              <w:tabs>
                <w:tab w:val="left" w:pos="464"/>
                <w:tab w:val="left" w:pos="688"/>
              </w:tabs>
              <w:jc w:val="both"/>
              <w:rPr>
                <w:iCs/>
              </w:rPr>
            </w:pPr>
            <w:r w:rsidRPr="00395D8B">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37273D11" w14:textId="77777777" w:rsidR="00395D8B" w:rsidRPr="00395D8B" w:rsidRDefault="00395D8B" w:rsidP="00395D8B">
            <w:pPr>
              <w:widowControl w:val="0"/>
              <w:tabs>
                <w:tab w:val="left" w:pos="464"/>
                <w:tab w:val="left" w:pos="688"/>
              </w:tabs>
              <w:jc w:val="both"/>
            </w:pPr>
            <w:proofErr w:type="gramStart"/>
            <w:r w:rsidRPr="00395D8B">
              <w:rPr>
                <w:iCs/>
              </w:rPr>
              <w:t>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(с учетом 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w:t>
            </w:r>
            <w:proofErr w:type="gramEnd"/>
            <w:r w:rsidRPr="00395D8B">
              <w:rPr>
                <w:iCs/>
              </w:rPr>
              <w:t xml:space="preserve"> </w:t>
            </w:r>
            <w:proofErr w:type="gramStart"/>
            <w:r w:rsidRPr="00395D8B">
              <w:rPr>
                <w:iCs/>
              </w:rPr>
              <w:t xml:space="preserve">реестра российской промышленной продукции, предусмотренного статьей 17.1 Федерального закона «О промышленной политике в Российской Федерации» (согласно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(согласно пункту «б» статьи 3 </w:t>
            </w:r>
            <w:r w:rsidRPr="00395D8B">
              <w:rPr>
                <w:iCs/>
              </w:rPr>
              <w:lastRenderedPageBreak/>
              <w:t>ПП №1875)</w:t>
            </w:r>
            <w:proofErr w:type="gramEnd"/>
          </w:p>
        </w:tc>
      </w:tr>
      <w:tr w:rsidR="00395D8B" w:rsidRPr="00395D8B" w14:paraId="5D31090E" w14:textId="77777777" w:rsidTr="00301945">
        <w:tc>
          <w:tcPr>
            <w:tcW w:w="617"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493"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890" w:type="pct"/>
            <w:shd w:val="clear" w:color="auto" w:fill="auto"/>
          </w:tcPr>
          <w:p w14:paraId="09F51D81" w14:textId="77777777" w:rsidR="00395D8B" w:rsidRPr="00395D8B" w:rsidRDefault="00395D8B" w:rsidP="00395D8B">
            <w:pPr>
              <w:widowControl w:val="0"/>
              <w:tabs>
                <w:tab w:val="left" w:pos="464"/>
                <w:tab w:val="left" w:pos="688"/>
              </w:tabs>
              <w:jc w:val="both"/>
              <w:rPr>
                <w:iCs/>
              </w:rPr>
            </w:pPr>
            <w:proofErr w:type="gramStart"/>
            <w:r w:rsidRPr="00395D8B">
              <w:rPr>
                <w:b/>
                <w:i/>
                <w:iCs/>
              </w:rPr>
              <w:t>Не установлено</w:t>
            </w:r>
            <w:r w:rsidRPr="00395D8B">
              <w:rPr>
                <w:iCs/>
              </w:rPr>
              <w:t xml:space="preserve"> (согласно подпункту «м» пункта 4 </w:t>
            </w:r>
            <w:r w:rsidRPr="00395D8B">
              <w:rPr>
                <w:iCs/>
              </w:rPr>
              <w:br/>
              <w:t>ПП № 1875, а также согласно приложению «Спецификация на поставку товара» к приложению № 2 к извещению,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w:t>
            </w:r>
            <w:proofErr w:type="gramEnd"/>
            <w:r w:rsidRPr="00395D8B">
              <w:rPr>
                <w:iCs/>
              </w:rPr>
              <w:t xml:space="preserve">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1B798803"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запрета не допускается (согласно п. 1, ч. 4 ст. 3.1-4 Закона о закупках):</w:t>
            </w:r>
          </w:p>
          <w:p w14:paraId="2063A861" w14:textId="77777777" w:rsidR="00395D8B" w:rsidRPr="00395D8B" w:rsidRDefault="00395D8B" w:rsidP="00395D8B">
            <w:pPr>
              <w:widowControl w:val="0"/>
              <w:tabs>
                <w:tab w:val="left" w:pos="464"/>
                <w:tab w:val="left" w:pos="688"/>
              </w:tabs>
              <w:jc w:val="both"/>
              <w:rPr>
                <w:iCs/>
              </w:rPr>
            </w:pPr>
            <w:r w:rsidRPr="00395D8B">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A3F65CC" w14:textId="77777777" w:rsidR="00395D8B" w:rsidRPr="00395D8B" w:rsidRDefault="00395D8B" w:rsidP="00395D8B">
            <w:pPr>
              <w:widowControl w:val="0"/>
              <w:tabs>
                <w:tab w:val="left" w:pos="464"/>
                <w:tab w:val="left" w:pos="688"/>
              </w:tabs>
              <w:jc w:val="both"/>
            </w:pPr>
            <w:r w:rsidRPr="00395D8B">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395D8B" w:rsidRPr="00395D8B" w14:paraId="16D7D4B6" w14:textId="77777777" w:rsidTr="00301945">
        <w:tc>
          <w:tcPr>
            <w:tcW w:w="617"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493"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2890" w:type="pct"/>
            <w:shd w:val="clear" w:color="auto" w:fill="auto"/>
          </w:tcPr>
          <w:p w14:paraId="1B65E673" w14:textId="77777777"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 с учетом информации пунктов 2.3 и 2.5 письма Минфин России от 31.01.2025 № 24-01-06/8697)</w:t>
            </w:r>
          </w:p>
          <w:p w14:paraId="2F468E90"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ограничения не допускается:</w:t>
            </w:r>
          </w:p>
          <w:p w14:paraId="40D7FA69" w14:textId="77777777" w:rsidR="00395D8B" w:rsidRPr="00395D8B" w:rsidRDefault="00395D8B" w:rsidP="00395D8B">
            <w:pPr>
              <w:widowControl w:val="0"/>
              <w:tabs>
                <w:tab w:val="left" w:pos="464"/>
                <w:tab w:val="left" w:pos="688"/>
              </w:tabs>
              <w:jc w:val="both"/>
              <w:rPr>
                <w:iCs/>
              </w:rPr>
            </w:pPr>
            <w:r w:rsidRPr="00395D8B">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38AE6EA7" w14:textId="77777777" w:rsidR="00395D8B" w:rsidRPr="00395D8B" w:rsidRDefault="00395D8B" w:rsidP="00395D8B">
            <w:pPr>
              <w:widowControl w:val="0"/>
              <w:tabs>
                <w:tab w:val="left" w:pos="464"/>
                <w:tab w:val="left" w:pos="688"/>
              </w:tabs>
              <w:jc w:val="both"/>
            </w:pPr>
            <w:r w:rsidRPr="00395D8B">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39AED3AF" w14:textId="77777777" w:rsidTr="00301945">
        <w:tc>
          <w:tcPr>
            <w:tcW w:w="617"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493"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890" w:type="pct"/>
            <w:shd w:val="clear" w:color="auto" w:fill="auto"/>
          </w:tcPr>
          <w:p w14:paraId="7DF87758" w14:textId="77777777"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 с учетом информации пунктов 2.3 и 2.5 письма Минфин России от 31.01.2025 № 24-01-06/8697)</w:t>
            </w:r>
          </w:p>
          <w:p w14:paraId="40076BD9"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преимущества в отношении товаров российского происхождения не допускается:</w:t>
            </w:r>
          </w:p>
          <w:p w14:paraId="77C1277D" w14:textId="77777777" w:rsidR="00395D8B" w:rsidRPr="00395D8B" w:rsidRDefault="00395D8B" w:rsidP="00395D8B">
            <w:pPr>
              <w:widowControl w:val="0"/>
              <w:tabs>
                <w:tab w:val="left" w:pos="464"/>
                <w:tab w:val="left" w:pos="688"/>
              </w:tabs>
              <w:jc w:val="both"/>
              <w:rPr>
                <w:iCs/>
              </w:rPr>
            </w:pPr>
            <w:r w:rsidRPr="00395D8B">
              <w:rPr>
                <w:iCs/>
              </w:rPr>
              <w:t xml:space="preserve">а) при рассмотрении, оценке, сопоставлении заявок </w:t>
            </w:r>
            <w:r w:rsidRPr="00395D8B">
              <w:rPr>
                <w:iCs/>
              </w:rPr>
              <w:lastRenderedPageBreak/>
              <w:t>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4814E770" w14:textId="77777777" w:rsidR="00395D8B" w:rsidRPr="00395D8B" w:rsidRDefault="00395D8B" w:rsidP="00395D8B">
            <w:pPr>
              <w:widowControl w:val="0"/>
              <w:tabs>
                <w:tab w:val="left" w:pos="464"/>
                <w:tab w:val="left" w:pos="688"/>
              </w:tabs>
              <w:jc w:val="both"/>
              <w:rPr>
                <w:iCs/>
              </w:rPr>
            </w:pPr>
            <w:r w:rsidRPr="00395D8B">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64FF856F" w14:textId="77777777" w:rsidR="00395D8B" w:rsidRPr="00395D8B" w:rsidRDefault="00395D8B" w:rsidP="00395D8B">
            <w:pPr>
              <w:widowControl w:val="0"/>
              <w:tabs>
                <w:tab w:val="left" w:pos="464"/>
                <w:tab w:val="left" w:pos="688"/>
              </w:tabs>
              <w:jc w:val="both"/>
            </w:pPr>
            <w:r w:rsidRPr="00395D8B">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395D8B" w:rsidRPr="00395D8B" w14:paraId="52AAF8AD" w14:textId="77777777" w:rsidTr="00301945">
        <w:tc>
          <w:tcPr>
            <w:tcW w:w="617"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lastRenderedPageBreak/>
              <w:t>9.4.</w:t>
            </w:r>
          </w:p>
        </w:tc>
        <w:tc>
          <w:tcPr>
            <w:tcW w:w="1493" w:type="pct"/>
            <w:shd w:val="clear" w:color="auto" w:fill="auto"/>
            <w:vAlign w:val="center"/>
          </w:tcPr>
          <w:p w14:paraId="0BCFA157" w14:textId="77777777" w:rsidR="00395D8B" w:rsidRPr="00395D8B" w:rsidRDefault="00395D8B" w:rsidP="00395D8B">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890" w:type="pct"/>
            <w:shd w:val="clear" w:color="auto" w:fill="auto"/>
          </w:tcPr>
          <w:p w14:paraId="376D4F10" w14:textId="77777777"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«л» пункта 4 </w:t>
            </w:r>
            <w:r w:rsidRPr="00395D8B">
              <w:rPr>
                <w:iCs/>
              </w:rPr>
              <w:br/>
              <w:t>ПП № 1875, а также приложению «Спецификация на поставку товара» к приложению № 2 к извещению,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 xml:space="preserve">В случае </w:t>
            </w:r>
            <w:proofErr w:type="gramStart"/>
            <w:r w:rsidRPr="00395D8B">
              <w:t>установления минимальной обязательной доли закупок товаров российского происхождения</w:t>
            </w:r>
            <w:proofErr w:type="gramEnd"/>
            <w:r w:rsidRPr="00395D8B">
              <w:t xml:space="preserve"> не допускается:</w:t>
            </w:r>
          </w:p>
          <w:p w14:paraId="5D999608" w14:textId="77777777" w:rsidR="00395D8B" w:rsidRPr="00395D8B" w:rsidRDefault="00395D8B" w:rsidP="00395D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w:t>
            </w:r>
            <w:proofErr w:type="gramStart"/>
            <w:r w:rsidRPr="00395D8B">
              <w:t>подтвержденных</w:t>
            </w:r>
            <w:proofErr w:type="gramEnd"/>
            <w:r w:rsidRPr="00395D8B">
              <w:t xml:space="preserve"> в порядке, определенном п. 9 извещения;</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301945">
        <w:tc>
          <w:tcPr>
            <w:tcW w:w="617"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t>10</w:t>
            </w:r>
          </w:p>
        </w:tc>
        <w:tc>
          <w:tcPr>
            <w:tcW w:w="1493"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2890" w:type="pct"/>
            <w:shd w:val="clear" w:color="auto" w:fill="auto"/>
          </w:tcPr>
          <w:p w14:paraId="6AD10CE7" w14:textId="77777777"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Pr="00395D8B" w:rsidRDefault="00395D8B" w:rsidP="00395D8B">
            <w:pPr>
              <w:widowControl w:val="0"/>
              <w:jc w:val="both"/>
            </w:pPr>
            <w:r w:rsidRPr="00395D8B">
              <w:t>3. Сведения об участнике закупки. Форма.</w:t>
            </w:r>
          </w:p>
          <w:p w14:paraId="49310C34" w14:textId="77777777" w:rsidR="00395D8B" w:rsidRPr="00395D8B" w:rsidRDefault="00395D8B" w:rsidP="00395D8B">
            <w:pPr>
              <w:widowControl w:val="0"/>
              <w:jc w:val="both"/>
            </w:pPr>
            <w:r w:rsidRPr="00395D8B">
              <w:t>4. Обоснование начальной (максимальной) цены договора.</w:t>
            </w:r>
          </w:p>
          <w:p w14:paraId="79AE00F4" w14:textId="77777777" w:rsidR="00395D8B" w:rsidRPr="00395D8B" w:rsidRDefault="00395D8B" w:rsidP="00395D8B">
            <w:pPr>
              <w:widowControl w:val="0"/>
              <w:tabs>
                <w:tab w:val="left" w:pos="1701"/>
              </w:tabs>
              <w:jc w:val="both"/>
            </w:pPr>
            <w:r w:rsidRPr="00395D8B">
              <w:t>5.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78B7145C" w14:textId="77777777" w:rsidR="00395D8B" w:rsidRPr="00395D8B" w:rsidRDefault="00395D8B" w:rsidP="00395D8B">
      <w:pPr>
        <w:widowControl w:val="0"/>
        <w:rPr>
          <w:b/>
        </w:rPr>
      </w:pPr>
      <w:r w:rsidRPr="00395D8B">
        <w:rPr>
          <w:b/>
        </w:rPr>
        <w:t xml:space="preserve">Директор Департамента </w:t>
      </w:r>
    </w:p>
    <w:p w14:paraId="22950F0D" w14:textId="77777777" w:rsidR="00395D8B" w:rsidRPr="00395D8B" w:rsidRDefault="00395D8B" w:rsidP="00395D8B">
      <w:pPr>
        <w:widowControl w:val="0"/>
        <w:rPr>
          <w:b/>
        </w:rPr>
      </w:pPr>
      <w:r w:rsidRPr="00395D8B">
        <w:rPr>
          <w:b/>
        </w:rPr>
        <w:t>финансов и закупочной деятельности</w:t>
      </w:r>
      <w:r w:rsidRPr="00395D8B">
        <w:rPr>
          <w:b/>
        </w:rPr>
        <w:tab/>
        <w:t xml:space="preserve"> </w:t>
      </w:r>
      <w:r w:rsidRPr="00395D8B">
        <w:t>_______________</w:t>
      </w:r>
      <w:r w:rsidRPr="00395D8B">
        <w:rPr>
          <w:b/>
        </w:rPr>
        <w:t xml:space="preserve"> /Токарев Игорь Александрович/</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77777777" w:rsidR="00395D8B" w:rsidRPr="00395D8B" w:rsidRDefault="00395D8B" w:rsidP="00395D8B">
      <w:pPr>
        <w:ind w:left="4820" w:firstLine="6"/>
        <w:jc w:val="right"/>
      </w:pPr>
      <w:r w:rsidRPr="00395D8B">
        <w:t>к извещению о проведении открытого</w:t>
      </w:r>
      <w:r w:rsidRPr="00395D8B">
        <w:br/>
      </w:r>
      <w:r w:rsidRPr="00395D8B">
        <w:rPr>
          <w:bCs/>
        </w:rPr>
        <w:t>запроса котировок</w:t>
      </w:r>
      <w:r w:rsidRPr="00395D8B">
        <w:t xml:space="preserve"> в электронной форме </w:t>
      </w:r>
    </w:p>
    <w:p w14:paraId="5D086ABD" w14:textId="51FBC626" w:rsidR="00395D8B" w:rsidRPr="00395D8B" w:rsidRDefault="00395D8B" w:rsidP="00395D8B">
      <w:pPr>
        <w:jc w:val="right"/>
        <w:rPr>
          <w:b/>
          <w:bCs/>
        </w:rPr>
      </w:pPr>
      <w:r w:rsidRPr="00395D8B">
        <w:rPr>
          <w:b/>
          <w:bCs/>
        </w:rPr>
        <w:t xml:space="preserve">от </w:t>
      </w:r>
      <w:r w:rsidR="00AA25A2">
        <w:rPr>
          <w:b/>
          <w:bCs/>
        </w:rPr>
        <w:t>18</w:t>
      </w:r>
      <w:r w:rsidRPr="00395D8B">
        <w:rPr>
          <w:b/>
          <w:bCs/>
        </w:rPr>
        <w:t>.</w:t>
      </w:r>
      <w:r w:rsidR="00AA25A2">
        <w:rPr>
          <w:b/>
          <w:bCs/>
        </w:rPr>
        <w:t>09</w:t>
      </w:r>
      <w:r w:rsidRPr="00395D8B">
        <w:rPr>
          <w:b/>
          <w:bCs/>
        </w:rPr>
        <w:t>.2025 г. № ЗКЭФ-ДЭУК-</w:t>
      </w:r>
      <w:r w:rsidR="00D6020A">
        <w:rPr>
          <w:b/>
          <w:bCs/>
        </w:rPr>
        <w:t>1204</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34923BC5" w:rsidR="00395D8B" w:rsidRPr="00395D8B" w:rsidRDefault="00395D8B" w:rsidP="00395D8B">
      <w:pPr>
        <w:numPr>
          <w:ilvl w:val="0"/>
          <w:numId w:val="3"/>
        </w:numPr>
        <w:tabs>
          <w:tab w:val="left" w:pos="360"/>
          <w:tab w:val="left" w:pos="993"/>
        </w:tabs>
        <w:ind w:left="0" w:firstLine="709"/>
        <w:jc w:val="both"/>
      </w:pPr>
      <w:r w:rsidRPr="00395D8B">
        <w:t xml:space="preserve">Изучив извещение о проведении открытого запроса котировок в электронной форме </w:t>
      </w:r>
      <w:r w:rsidRPr="00395D8B">
        <w:rPr>
          <w:bCs/>
        </w:rPr>
        <w:t xml:space="preserve">от </w:t>
      </w:r>
      <w:r w:rsidR="00AA25A2">
        <w:rPr>
          <w:bCs/>
        </w:rPr>
        <w:t>18</w:t>
      </w:r>
      <w:r w:rsidRPr="00395D8B">
        <w:rPr>
          <w:bCs/>
        </w:rPr>
        <w:t>.</w:t>
      </w:r>
      <w:r w:rsidR="00AA25A2">
        <w:rPr>
          <w:bCs/>
        </w:rPr>
        <w:t>09</w:t>
      </w:r>
      <w:r w:rsidRPr="00395D8B">
        <w:rPr>
          <w:bCs/>
        </w:rPr>
        <w:t>.2025 г. № ЗКЭФ-ДЭУК-</w:t>
      </w:r>
      <w:r w:rsidR="00D6020A">
        <w:rPr>
          <w:bCs/>
        </w:rPr>
        <w:t>1204</w:t>
      </w:r>
      <w:r w:rsidRPr="00395D8B">
        <w:rPr>
          <w:bCs/>
        </w:rPr>
        <w:t xml:space="preserve"> (</w:t>
      </w:r>
      <w:r w:rsidRPr="00395D8B">
        <w:t xml:space="preserve">далее – извещение),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395D8B">
      <w:pPr>
        <w:tabs>
          <w:tab w:val="left" w:pos="993"/>
        </w:tabs>
        <w:ind w:firstLine="709"/>
        <w:jc w:val="both"/>
      </w:pPr>
      <w:r w:rsidRPr="00395D8B">
        <w:rPr>
          <w:lang w:eastAsia="en-US"/>
        </w:rPr>
        <w:t>именуемо</w:t>
      </w:r>
      <w:proofErr w:type="gramStart"/>
      <w:r w:rsidRPr="00395D8B">
        <w:rPr>
          <w:lang w:eastAsia="en-US"/>
        </w:rPr>
        <w:t>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77777777"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77777777" w:rsidR="00395D8B" w:rsidRPr="00395D8B" w:rsidRDefault="00395D8B" w:rsidP="00395D8B">
      <w:pPr>
        <w:numPr>
          <w:ilvl w:val="0"/>
          <w:numId w:val="3"/>
        </w:numPr>
        <w:tabs>
          <w:tab w:val="left" w:pos="360"/>
          <w:tab w:val="left" w:pos="993"/>
        </w:tabs>
        <w:spacing w:after="120"/>
        <w:ind w:left="0" w:firstLine="709"/>
        <w:jc w:val="both"/>
        <w:rPr>
          <w:bCs/>
          <w:i/>
        </w:rPr>
      </w:pPr>
      <w:r w:rsidRPr="00395D8B">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_________________(____________________) руб.</w:t>
      </w:r>
      <w:r w:rsidRPr="00395D8B">
        <w:t xml:space="preserve"> </w:t>
      </w:r>
      <w:r w:rsidRPr="00395D8B">
        <w:rPr>
          <w:bCs/>
          <w:i/>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p>
    <w:p w14:paraId="6379E334" w14:textId="77777777" w:rsidR="00395D8B" w:rsidRPr="00395D8B" w:rsidRDefault="00395D8B" w:rsidP="00395D8B">
      <w:pPr>
        <w:numPr>
          <w:ilvl w:val="0"/>
          <w:numId w:val="3"/>
        </w:numPr>
        <w:tabs>
          <w:tab w:val="left" w:pos="709"/>
          <w:tab w:val="left" w:pos="993"/>
        </w:tabs>
        <w:ind w:left="0" w:firstLine="709"/>
        <w:jc w:val="both"/>
      </w:pPr>
      <w:proofErr w:type="gramStart"/>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w:t>
      </w:r>
      <w:proofErr w:type="gramEnd"/>
      <w:r w:rsidRPr="00395D8B">
        <w:t>/или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77777777" w:rsidR="00395D8B" w:rsidRPr="00395D8B" w:rsidRDefault="00395D8B" w:rsidP="00395D8B">
      <w:pPr>
        <w:numPr>
          <w:ilvl w:val="0"/>
          <w:numId w:val="3"/>
        </w:numPr>
        <w:tabs>
          <w:tab w:val="left" w:pos="709"/>
          <w:tab w:val="left" w:pos="993"/>
        </w:tabs>
        <w:ind w:left="0" w:firstLine="709"/>
        <w:jc w:val="both"/>
      </w:pPr>
      <w:proofErr w:type="gramStart"/>
      <w:r w:rsidRPr="00395D8B">
        <w:t xml:space="preserve">Участник закупки подтверждает соответствие обязательным требованиям к участникам закупки, определенным пунктами 2.1.1 -2.1.7 извещения, а именно: </w:t>
      </w:r>
      <w:r w:rsidRPr="00395D8B">
        <w:rPr>
          <w:i/>
        </w:rPr>
        <w:t>(участником закупки указываются требования, которым участник закупки соответствует.</w:t>
      </w:r>
      <w:proofErr w:type="gramEnd"/>
      <w:r w:rsidRPr="00395D8B">
        <w:rPr>
          <w:i/>
        </w:rPr>
        <w:t xml:space="preserve"> В случае</w:t>
      </w:r>
      <w:proofErr w:type="gramStart"/>
      <w:r w:rsidRPr="00395D8B">
        <w:rPr>
          <w:i/>
        </w:rPr>
        <w:t>,</w:t>
      </w:r>
      <w:proofErr w:type="gramEnd"/>
      <w:r w:rsidRPr="00395D8B">
        <w:rPr>
          <w:i/>
        </w:rPr>
        <w:t xml:space="preserve">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w:t>
      </w:r>
      <w:proofErr w:type="gramStart"/>
      <w:r w:rsidRPr="00395D8B">
        <w:rPr>
          <w:i/>
        </w:rPr>
        <w:t>,</w:t>
      </w:r>
      <w:proofErr w:type="gramEnd"/>
      <w:r w:rsidRPr="00395D8B">
        <w:rPr>
          <w:i/>
        </w:rPr>
        <w:t xml:space="preserve"> согласно пункту 7.5 извещения,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gramStart"/>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95D8B">
        <w:t xml:space="preserve"> </w:t>
      </w:r>
      <w:proofErr w:type="gramStart"/>
      <w:r w:rsidRPr="00395D8B">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95D8B">
        <w:t xml:space="preserve"> Участник закупки считается соответствующим установленному </w:t>
      </w:r>
      <w:proofErr w:type="gramStart"/>
      <w:r w:rsidRPr="00395D8B">
        <w:t>требованию</w:t>
      </w:r>
      <w:proofErr w:type="gramEnd"/>
      <w:r w:rsidRPr="00395D8B">
        <w:t xml:space="preserve">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gramStart"/>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p w14:paraId="6B45CC6D"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ограничений для участия в закупках, установленных законодательством Российской Федерации.</w:t>
      </w:r>
    </w:p>
    <w:p w14:paraId="6FC05EB1" w14:textId="77777777" w:rsidR="00395D8B" w:rsidRPr="00395D8B" w:rsidRDefault="00395D8B" w:rsidP="00395D8B">
      <w:pPr>
        <w:numPr>
          <w:ilvl w:val="0"/>
          <w:numId w:val="3"/>
        </w:numPr>
        <w:tabs>
          <w:tab w:val="left" w:pos="709"/>
          <w:tab w:val="left" w:pos="993"/>
          <w:tab w:val="left" w:pos="1134"/>
        </w:tabs>
        <w:ind w:left="0" w:firstLine="709"/>
        <w:jc w:val="both"/>
      </w:pPr>
      <w:proofErr w:type="gramStart"/>
      <w:r w:rsidRPr="00395D8B">
        <w:t>Участник закупки подтверждает соответствие дополнительным требованиям к участникам закупки, определенным пунктами 2.2.1.1 – 2.2.1.4 извещения, а именно</w:t>
      </w:r>
      <w:r w:rsidRPr="00395D8B">
        <w:sym w:font="Symbol" w:char="F03A"/>
      </w:r>
      <w:r w:rsidRPr="00395D8B">
        <w:rPr>
          <w:i/>
        </w:rPr>
        <w:t>(участником закупки указываются требования, которым участник закупки соответствует.</w:t>
      </w:r>
      <w:proofErr w:type="gramEnd"/>
      <w:r w:rsidRPr="00395D8B">
        <w:rPr>
          <w:i/>
        </w:rPr>
        <w:t xml:space="preserve"> В случае</w:t>
      </w:r>
      <w:proofErr w:type="gramStart"/>
      <w:r w:rsidRPr="00395D8B">
        <w:rPr>
          <w:i/>
        </w:rPr>
        <w:t>,</w:t>
      </w:r>
      <w:proofErr w:type="gramEnd"/>
      <w:r w:rsidRPr="00395D8B">
        <w:rPr>
          <w:i/>
        </w:rPr>
        <w:t xml:space="preserve">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w:t>
      </w:r>
      <w:proofErr w:type="gramStart"/>
      <w:r w:rsidRPr="00395D8B">
        <w:rPr>
          <w:i/>
        </w:rPr>
        <w:t>,</w:t>
      </w:r>
      <w:proofErr w:type="gramEnd"/>
      <w:r w:rsidRPr="00395D8B">
        <w:rPr>
          <w:i/>
        </w:rPr>
        <w:t xml:space="preserve"> согласно пункту 7.5 извещения,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proofErr w:type="gramStart"/>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395D8B">
          <w:t>статьями 289</w:t>
        </w:r>
      </w:hyperlink>
      <w:r w:rsidRPr="00395D8B">
        <w:t xml:space="preserve">, </w:t>
      </w:r>
      <w:hyperlink r:id="rId21" w:history="1">
        <w:r w:rsidRPr="00395D8B">
          <w:t>290</w:t>
        </w:r>
      </w:hyperlink>
      <w:r w:rsidRPr="00395D8B">
        <w:t xml:space="preserve">, </w:t>
      </w:r>
      <w:hyperlink r:id="rId22" w:history="1">
        <w:r w:rsidRPr="00395D8B">
          <w:t>291</w:t>
        </w:r>
      </w:hyperlink>
      <w:r w:rsidRPr="00395D8B">
        <w:t xml:space="preserve">, </w:t>
      </w:r>
      <w:hyperlink r:id="rId23"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w:t>
      </w:r>
      <w:proofErr w:type="gramEnd"/>
      <w:r w:rsidRPr="00395D8B">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395D8B">
        <w:t>являющихся</w:t>
      </w:r>
      <w:proofErr w:type="gramEnd"/>
      <w:r w:rsidRPr="00395D8B">
        <w:t xml:space="preserve">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lastRenderedPageBreak/>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proofErr w:type="gramStart"/>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w:t>
      </w:r>
      <w:proofErr w:type="gramEnd"/>
      <w:r w:rsidRPr="00395D8B">
        <w:t xml:space="preserve">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 xml:space="preserve">отсутствие участника </w:t>
      </w:r>
      <w:proofErr w:type="gramStart"/>
      <w:r w:rsidRPr="00395D8B">
        <w:rPr>
          <w:szCs w:val="20"/>
          <w:lang w:eastAsia="en-US"/>
        </w:rPr>
        <w:t>на дату окончания срока предоставления заявок на участие в закупке в Реестре иностранных агентов в соответствии</w:t>
      </w:r>
      <w:proofErr w:type="gramEnd"/>
      <w:r w:rsidRPr="00395D8B">
        <w:rPr>
          <w:szCs w:val="20"/>
          <w:lang w:eastAsia="en-US"/>
        </w:rPr>
        <w:t xml:space="preserve">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77777777" w:rsidR="00395D8B" w:rsidRPr="00395D8B" w:rsidRDefault="00395D8B" w:rsidP="00395D8B">
      <w:pPr>
        <w:tabs>
          <w:tab w:val="left" w:pos="993"/>
        </w:tabs>
        <w:ind w:firstLine="709"/>
        <w:rPr>
          <w:bCs/>
          <w:i/>
          <w:sz w:val="20"/>
          <w:szCs w:val="20"/>
          <w:u w:val="single"/>
        </w:rPr>
      </w:pPr>
      <w:r w:rsidRPr="00395D8B">
        <w:rPr>
          <w:bCs/>
          <w:i/>
          <w:sz w:val="20"/>
          <w:szCs w:val="20"/>
          <w:u w:val="single"/>
        </w:rPr>
        <w:t>(указывается Ф.И.О., 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77777777"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w:t>
      </w:r>
      <w:proofErr w:type="gramStart"/>
      <w:r w:rsidRPr="00395D8B">
        <w:t>с даты открытия</w:t>
      </w:r>
      <w:proofErr w:type="gramEnd"/>
      <w:r w:rsidRPr="00395D8B">
        <w:t xml:space="preserve"> доступа </w:t>
      </w:r>
      <w:r w:rsidRPr="00395D8B">
        <w:br/>
        <w:t xml:space="preserve">к поданным в форме электронных документов заявкам на участие в закупке, указанной </w:t>
      </w:r>
      <w:r w:rsidRPr="00395D8B">
        <w:br/>
        <w:t>в извещении.</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77777777" w:rsidR="00395D8B" w:rsidRPr="00395D8B" w:rsidRDefault="00395D8B" w:rsidP="00395D8B">
      <w:pPr>
        <w:numPr>
          <w:ilvl w:val="0"/>
          <w:numId w:val="2"/>
        </w:numPr>
        <w:tabs>
          <w:tab w:val="left" w:pos="993"/>
        </w:tabs>
        <w:ind w:left="0" w:firstLine="709"/>
        <w:jc w:val="both"/>
      </w:pPr>
      <w:r w:rsidRPr="00395D8B">
        <w:t>Спецификация на поставку товара.</w:t>
      </w:r>
    </w:p>
    <w:p w14:paraId="69560802" w14:textId="77777777" w:rsidR="00395D8B" w:rsidRPr="00395D8B" w:rsidRDefault="00395D8B" w:rsidP="00395D8B">
      <w:pPr>
        <w:numPr>
          <w:ilvl w:val="0"/>
          <w:numId w:val="2"/>
        </w:numPr>
        <w:tabs>
          <w:tab w:val="left" w:pos="993"/>
        </w:tabs>
        <w:ind w:left="0" w:firstLine="709"/>
        <w:jc w:val="both"/>
      </w:pPr>
      <w:r w:rsidRPr="00395D8B">
        <w:t>.Сведение об участнике закупки</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77777777" w:rsidR="00395D8B" w:rsidRPr="00395D8B" w:rsidRDefault="00395D8B" w:rsidP="00395D8B">
      <w:pPr>
        <w:jc w:val="both"/>
        <w:rPr>
          <w:b/>
          <w:bCs/>
        </w:rPr>
      </w:pPr>
    </w:p>
    <w:p w14:paraId="3FDD7ECE" w14:textId="77777777" w:rsidR="00301945" w:rsidRPr="00301945" w:rsidRDefault="00301945" w:rsidP="00301945">
      <w:pPr>
        <w:pBdr>
          <w:bottom w:val="single" w:sz="12" w:space="1" w:color="auto"/>
        </w:pBdr>
        <w:ind w:firstLine="708"/>
        <w:jc w:val="both"/>
      </w:pPr>
      <w:r w:rsidRPr="00301945">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 свободно, своей волей и в своем интересе выражаю</w:t>
      </w:r>
      <w:r w:rsidRPr="00301945">
        <w:rPr>
          <w:b/>
          <w:bCs/>
          <w:i/>
          <w:iCs/>
        </w:rPr>
        <w:t xml:space="preserve"> </w:t>
      </w:r>
      <w:r w:rsidRPr="00301945">
        <w:rPr>
          <w:b/>
          <w:bCs/>
          <w:i/>
          <w:iCs/>
        </w:rPr>
        <w:br/>
      </w:r>
      <w:r w:rsidRPr="00301945">
        <w:rPr>
          <w:bCs/>
          <w:iCs/>
        </w:rPr>
        <w:t>АО «КАВКАЗ</w:t>
      </w:r>
      <w:proofErr w:type="gramStart"/>
      <w:r w:rsidRPr="00301945">
        <w:rPr>
          <w:bCs/>
          <w:iCs/>
        </w:rPr>
        <w:t>.Р</w:t>
      </w:r>
      <w:proofErr w:type="gramEnd"/>
      <w:r w:rsidRPr="00301945">
        <w:rPr>
          <w:bCs/>
          <w:iCs/>
        </w:rPr>
        <w:t>Ф»,</w:t>
      </w:r>
      <w:r w:rsidRPr="00301945">
        <w:t xml:space="preserve"> ИНН 2632100740, зарегистрированному по адресу: 123112, Российская Федерация, г. Москва, ул. </w:t>
      </w:r>
      <w:proofErr w:type="spellStart"/>
      <w:r w:rsidRPr="00301945">
        <w:t>Тестовская</w:t>
      </w:r>
      <w:proofErr w:type="spellEnd"/>
      <w:r w:rsidRPr="00301945">
        <w:t xml:space="preserve">, дом 10, 26 этаж, помещение I </w:t>
      </w:r>
    </w:p>
    <w:p w14:paraId="2F56687F" w14:textId="77777777" w:rsidR="00301945" w:rsidRPr="00301945" w:rsidRDefault="00301945" w:rsidP="00301945">
      <w:pPr>
        <w:pBdr>
          <w:bottom w:val="single" w:sz="12" w:space="1" w:color="auto"/>
        </w:pBdr>
        <w:ind w:firstLine="708"/>
        <w:jc w:val="both"/>
      </w:pPr>
      <w:proofErr w:type="gramStart"/>
      <w:r w:rsidRPr="00301945">
        <w:t>в</w:t>
      </w:r>
      <w:r w:rsidRPr="00301945">
        <w:rPr>
          <w:bCs/>
          <w:i/>
          <w:iCs/>
        </w:rPr>
        <w:t xml:space="preserve"> </w:t>
      </w:r>
      <w:r w:rsidRPr="00301945">
        <w:rPr>
          <w:bCs/>
          <w:iCs/>
        </w:rPr>
        <w:t>целях</w:t>
      </w:r>
      <w:r w:rsidRPr="00301945">
        <w:t xml:space="preserve"> рассмотрения заявок участников конкурентных и неконкурентных процедур </w:t>
      </w:r>
      <w:r w:rsidRPr="00301945">
        <w:rPr>
          <w:bCs/>
          <w:iCs/>
        </w:rPr>
        <w:t>согласие на обработку</w:t>
      </w:r>
      <w:r w:rsidRPr="00301945">
        <w:rPr>
          <w:bCs/>
          <w:i/>
          <w:iCs/>
        </w:rPr>
        <w:t xml:space="preserve">, </w:t>
      </w:r>
      <w:r w:rsidRPr="00301945">
        <w:t>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удаление и уничтожение моих</w:t>
      </w:r>
      <w:r w:rsidRPr="00301945">
        <w:rPr>
          <w:bCs/>
          <w:i/>
          <w:iCs/>
        </w:rPr>
        <w:t xml:space="preserve"> </w:t>
      </w:r>
      <w:r w:rsidRPr="00301945">
        <w:rPr>
          <w:bCs/>
          <w:iCs/>
        </w:rPr>
        <w:t>персональных данных</w:t>
      </w:r>
      <w:r w:rsidRPr="00301945">
        <w:t>.</w:t>
      </w:r>
      <w:proofErr w:type="gramEnd"/>
    </w:p>
    <w:p w14:paraId="4C17DB11" w14:textId="20F3AACD" w:rsidR="00395D8B" w:rsidRPr="00395D8B" w:rsidRDefault="00301945" w:rsidP="00301945">
      <w:pPr>
        <w:pBdr>
          <w:bottom w:val="single" w:sz="12" w:space="1" w:color="auto"/>
        </w:pBdr>
        <w:ind w:firstLine="708"/>
        <w:jc w:val="both"/>
        <w:rPr>
          <w:b/>
          <w:bCs/>
        </w:rPr>
      </w:pPr>
      <w:r w:rsidRPr="00301945">
        <w:t xml:space="preserve">Согласие может быть отозвано в любое время на основании моего письменного заявления. В случае отзыва настоящего согласия </w:t>
      </w:r>
      <w:r w:rsidRPr="00301945">
        <w:rPr>
          <w:bCs/>
          <w:iCs/>
        </w:rPr>
        <w:t>АО «КАВКАЗ</w:t>
      </w:r>
      <w:proofErr w:type="gramStart"/>
      <w:r w:rsidRPr="00301945">
        <w:rPr>
          <w:bCs/>
          <w:iCs/>
        </w:rPr>
        <w:t>.Р</w:t>
      </w:r>
      <w:proofErr w:type="gramEnd"/>
      <w:r w:rsidRPr="00301945">
        <w:rPr>
          <w:bCs/>
          <w:iCs/>
        </w:rPr>
        <w:t>Ф»</w:t>
      </w:r>
      <w:r w:rsidRPr="00301945">
        <w:t xml:space="preserve"> вправе обрабатывать мои персональные данные в случаях и в порядке, предусмотренных Федеральным законом «О персональных данных».</w:t>
      </w:r>
    </w:p>
    <w:p w14:paraId="4A3C08F2" w14:textId="77777777" w:rsidR="00395D8B" w:rsidRPr="00395D8B" w:rsidRDefault="00395D8B" w:rsidP="00395D8B">
      <w:pPr>
        <w:pBdr>
          <w:bottom w:val="single" w:sz="12" w:space="1" w:color="auto"/>
        </w:pBdr>
        <w:jc w:val="both"/>
        <w:rPr>
          <w:b/>
          <w:bCs/>
        </w:rPr>
      </w:pPr>
    </w:p>
    <w:p w14:paraId="7C3009B9" w14:textId="77777777" w:rsidR="00395D8B" w:rsidRPr="00395D8B" w:rsidRDefault="00395D8B" w:rsidP="00395D8B">
      <w:pPr>
        <w:ind w:firstLine="709"/>
        <w:jc w:val="both"/>
        <w:rPr>
          <w:bCs/>
        </w:rPr>
      </w:pPr>
      <w:r w:rsidRPr="00395D8B">
        <w:rPr>
          <w:bCs/>
        </w:rPr>
        <w:t>_______           ______________      /___________________ /</w:t>
      </w:r>
    </w:p>
    <w:p w14:paraId="59F1E7EE"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должность уполномоченного лица)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77777777" w:rsidR="00395D8B" w:rsidRPr="00395D8B" w:rsidRDefault="00395D8B" w:rsidP="00395D8B">
      <w:pPr>
        <w:ind w:firstLine="851"/>
        <w:jc w:val="both"/>
        <w:rPr>
          <w:bCs/>
        </w:rPr>
      </w:pPr>
      <w:r w:rsidRPr="00395D8B">
        <w:rPr>
          <w:bCs/>
        </w:rPr>
        <w:lastRenderedPageBreak/>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4B12EEE" w14:textId="77777777" w:rsidR="00395D8B" w:rsidRPr="00395D8B" w:rsidRDefault="00395D8B" w:rsidP="00395D8B">
      <w:pPr>
        <w:spacing w:after="160" w:line="259" w:lineRule="auto"/>
        <w:rPr>
          <w:bCs/>
          <w:i/>
        </w:rPr>
      </w:pPr>
      <w:r w:rsidRPr="00395D8B">
        <w:rPr>
          <w:bCs/>
          <w:i/>
        </w:rPr>
        <w:br w:type="page"/>
      </w:r>
    </w:p>
    <w:p w14:paraId="1C6207A7" w14:textId="77777777" w:rsidR="00395D8B" w:rsidRPr="00395D8B" w:rsidRDefault="00395D8B" w:rsidP="00395D8B">
      <w:pPr>
        <w:jc w:val="right"/>
        <w:rPr>
          <w:bCs/>
          <w:i/>
        </w:rPr>
        <w:sectPr w:rsidR="00395D8B" w:rsidRPr="00395D8B"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77CC4511" w14:textId="77777777" w:rsidR="00395D8B" w:rsidRPr="00395D8B" w:rsidRDefault="00395D8B" w:rsidP="00395D8B">
      <w:pPr>
        <w:tabs>
          <w:tab w:val="left" w:pos="15026"/>
          <w:tab w:val="left" w:pos="15136"/>
        </w:tabs>
        <w:ind w:right="110"/>
        <w:jc w:val="right"/>
        <w:rPr>
          <w:b/>
          <w:bCs/>
        </w:rPr>
      </w:pPr>
      <w:r w:rsidRPr="00395D8B">
        <w:rPr>
          <w:b/>
          <w:bCs/>
        </w:rPr>
        <w:lastRenderedPageBreak/>
        <w:t>Приложение № 2</w:t>
      </w:r>
    </w:p>
    <w:p w14:paraId="72828E3D" w14:textId="77777777" w:rsidR="00395D8B" w:rsidRPr="00395D8B" w:rsidRDefault="00395D8B" w:rsidP="00395D8B">
      <w:pPr>
        <w:tabs>
          <w:tab w:val="left" w:pos="15026"/>
          <w:tab w:val="left" w:pos="15136"/>
        </w:tabs>
        <w:ind w:right="110"/>
        <w:jc w:val="right"/>
        <w:outlineLvl w:val="1"/>
      </w:pPr>
      <w:r w:rsidRPr="00395D8B">
        <w:t>к извещению о проведении открытого</w:t>
      </w:r>
      <w:r w:rsidRPr="00395D8B">
        <w:br/>
      </w:r>
      <w:r w:rsidRPr="00395D8B">
        <w:rPr>
          <w:bCs/>
        </w:rPr>
        <w:t>запроса котировок</w:t>
      </w:r>
      <w:r w:rsidRPr="00395D8B">
        <w:t xml:space="preserve"> в электронной форме </w:t>
      </w:r>
    </w:p>
    <w:p w14:paraId="1597BE1D" w14:textId="228524CC" w:rsidR="00395D8B" w:rsidRPr="00395D8B" w:rsidRDefault="00395D8B" w:rsidP="00395D8B">
      <w:pPr>
        <w:tabs>
          <w:tab w:val="left" w:pos="15026"/>
          <w:tab w:val="left" w:pos="15136"/>
        </w:tabs>
        <w:ind w:right="110"/>
        <w:jc w:val="right"/>
        <w:rPr>
          <w:b/>
          <w:bCs/>
        </w:rPr>
      </w:pPr>
      <w:r w:rsidRPr="00395D8B">
        <w:rPr>
          <w:b/>
          <w:bCs/>
        </w:rPr>
        <w:t xml:space="preserve">от </w:t>
      </w:r>
      <w:r w:rsidR="00AA25A2">
        <w:rPr>
          <w:b/>
          <w:bCs/>
        </w:rPr>
        <w:t>18</w:t>
      </w:r>
      <w:r w:rsidRPr="00395D8B">
        <w:rPr>
          <w:b/>
          <w:bCs/>
        </w:rPr>
        <w:t>.</w:t>
      </w:r>
      <w:r w:rsidR="00AA25A2">
        <w:rPr>
          <w:b/>
          <w:bCs/>
        </w:rPr>
        <w:t>09</w:t>
      </w:r>
      <w:r w:rsidRPr="00395D8B">
        <w:rPr>
          <w:b/>
          <w:bCs/>
        </w:rPr>
        <w:t>.2025 г. № ЗКЭФ-ДЭУК-</w:t>
      </w:r>
      <w:r w:rsidR="00D6020A">
        <w:rPr>
          <w:b/>
          <w:bCs/>
        </w:rPr>
        <w:t>1204</w:t>
      </w:r>
    </w:p>
    <w:p w14:paraId="79650D10" w14:textId="77777777" w:rsidR="00395D8B" w:rsidRPr="00395D8B" w:rsidRDefault="00395D8B" w:rsidP="00395D8B">
      <w:pPr>
        <w:ind w:right="849"/>
        <w:jc w:val="right"/>
        <w:rPr>
          <w:b/>
          <w:bCs/>
        </w:rPr>
      </w:pPr>
    </w:p>
    <w:p w14:paraId="34B3174C" w14:textId="77777777" w:rsidR="00395D8B" w:rsidRPr="00395D8B" w:rsidRDefault="00395D8B" w:rsidP="00395D8B">
      <w:pPr>
        <w:spacing w:before="120"/>
        <w:jc w:val="right"/>
        <w:rPr>
          <w:bCs/>
          <w:sz w:val="22"/>
          <w:szCs w:val="22"/>
        </w:rPr>
      </w:pPr>
      <w:r w:rsidRPr="00395D8B">
        <w:rPr>
          <w:bCs/>
          <w:sz w:val="22"/>
          <w:szCs w:val="22"/>
        </w:rPr>
        <w:t>ФОРМА</w:t>
      </w:r>
    </w:p>
    <w:p w14:paraId="55919B72" w14:textId="77777777" w:rsidR="00395D8B" w:rsidRPr="00395D8B" w:rsidRDefault="00395D8B" w:rsidP="00395D8B">
      <w:pPr>
        <w:spacing w:after="120"/>
        <w:jc w:val="center"/>
        <w:rPr>
          <w:b/>
        </w:rPr>
      </w:pPr>
      <w:r w:rsidRPr="00395D8B">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6"/>
        <w:gridCol w:w="2785"/>
        <w:gridCol w:w="700"/>
        <w:gridCol w:w="577"/>
        <w:gridCol w:w="1081"/>
        <w:gridCol w:w="1197"/>
        <w:gridCol w:w="1676"/>
        <w:gridCol w:w="2462"/>
        <w:gridCol w:w="1234"/>
        <w:gridCol w:w="1096"/>
        <w:gridCol w:w="1818"/>
      </w:tblGrid>
      <w:tr w:rsidR="00395D8B" w:rsidRPr="00395D8B" w14:paraId="0142FFD9" w14:textId="77777777" w:rsidTr="00C74FBE">
        <w:trPr>
          <w:trHeight w:val="170"/>
        </w:trPr>
        <w:tc>
          <w:tcPr>
            <w:tcW w:w="236" w:type="pct"/>
            <w:vMerge w:val="restart"/>
            <w:shd w:val="clear" w:color="000000" w:fill="FFFFFF"/>
            <w:noWrap/>
            <w:vAlign w:val="center"/>
            <w:hideMark/>
          </w:tcPr>
          <w:p w14:paraId="4E054047" w14:textId="77777777" w:rsidR="00395D8B" w:rsidRPr="00395D8B" w:rsidRDefault="00395D8B" w:rsidP="00395D8B">
            <w:pPr>
              <w:jc w:val="center"/>
              <w:rPr>
                <w:bCs/>
                <w:color w:val="000000"/>
                <w:sz w:val="18"/>
                <w:szCs w:val="18"/>
              </w:rPr>
            </w:pPr>
            <w:r w:rsidRPr="00395D8B">
              <w:rPr>
                <w:bCs/>
                <w:color w:val="000000"/>
                <w:sz w:val="18"/>
                <w:szCs w:val="18"/>
              </w:rPr>
              <w:t xml:space="preserve">№ </w:t>
            </w:r>
            <w:proofErr w:type="gramStart"/>
            <w:r w:rsidRPr="00395D8B">
              <w:rPr>
                <w:bCs/>
                <w:color w:val="000000"/>
                <w:sz w:val="18"/>
                <w:szCs w:val="18"/>
              </w:rPr>
              <w:t>п</w:t>
            </w:r>
            <w:proofErr w:type="gramEnd"/>
            <w:r w:rsidRPr="00395D8B">
              <w:rPr>
                <w:bCs/>
                <w:color w:val="000000"/>
                <w:sz w:val="18"/>
                <w:szCs w:val="18"/>
              </w:rPr>
              <w:t>/п</w:t>
            </w:r>
          </w:p>
        </w:tc>
        <w:tc>
          <w:tcPr>
            <w:tcW w:w="907" w:type="pct"/>
            <w:vMerge w:val="restart"/>
            <w:shd w:val="clear" w:color="000000" w:fill="FFFFFF"/>
            <w:noWrap/>
            <w:vAlign w:val="center"/>
            <w:hideMark/>
          </w:tcPr>
          <w:p w14:paraId="3A7FB1CB" w14:textId="77777777" w:rsidR="00395D8B" w:rsidRPr="00395D8B" w:rsidRDefault="00395D8B" w:rsidP="00395D8B">
            <w:pPr>
              <w:jc w:val="center"/>
              <w:rPr>
                <w:bCs/>
                <w:color w:val="000000"/>
                <w:sz w:val="18"/>
                <w:szCs w:val="18"/>
              </w:rPr>
            </w:pPr>
            <w:r w:rsidRPr="00395D8B">
              <w:rPr>
                <w:bCs/>
                <w:color w:val="000000"/>
                <w:sz w:val="18"/>
                <w:szCs w:val="18"/>
              </w:rPr>
              <w:t>Наименование товара</w:t>
            </w:r>
          </w:p>
        </w:tc>
        <w:tc>
          <w:tcPr>
            <w:tcW w:w="228" w:type="pct"/>
            <w:vMerge w:val="restart"/>
            <w:shd w:val="clear" w:color="000000" w:fill="FFFFFF"/>
            <w:vAlign w:val="center"/>
          </w:tcPr>
          <w:p w14:paraId="4FD495F5" w14:textId="77777777" w:rsidR="00395D8B" w:rsidRPr="00395D8B" w:rsidRDefault="00395D8B" w:rsidP="00395D8B">
            <w:pPr>
              <w:jc w:val="center"/>
              <w:rPr>
                <w:bCs/>
                <w:color w:val="3F3F3F"/>
                <w:sz w:val="18"/>
                <w:szCs w:val="18"/>
              </w:rPr>
            </w:pPr>
            <w:r w:rsidRPr="00395D8B">
              <w:rPr>
                <w:bCs/>
                <w:color w:val="3F3F3F"/>
                <w:sz w:val="18"/>
                <w:szCs w:val="18"/>
              </w:rPr>
              <w:t>Кол-во</w:t>
            </w:r>
          </w:p>
        </w:tc>
        <w:tc>
          <w:tcPr>
            <w:tcW w:w="188" w:type="pct"/>
            <w:vMerge w:val="restart"/>
            <w:shd w:val="clear" w:color="000000" w:fill="FFFFFF"/>
            <w:vAlign w:val="center"/>
          </w:tcPr>
          <w:p w14:paraId="2989B059" w14:textId="77777777" w:rsidR="00395D8B" w:rsidRPr="00395D8B" w:rsidRDefault="00395D8B" w:rsidP="00395D8B">
            <w:pPr>
              <w:jc w:val="center"/>
              <w:rPr>
                <w:bCs/>
                <w:color w:val="3F3F3F"/>
                <w:sz w:val="18"/>
                <w:szCs w:val="18"/>
              </w:rPr>
            </w:pPr>
            <w:r w:rsidRPr="00395D8B">
              <w:rPr>
                <w:bCs/>
                <w:color w:val="3F3F3F"/>
                <w:sz w:val="18"/>
                <w:szCs w:val="18"/>
              </w:rPr>
              <w:t>Ед. изм.</w:t>
            </w:r>
          </w:p>
        </w:tc>
        <w:tc>
          <w:tcPr>
            <w:tcW w:w="742" w:type="pct"/>
            <w:gridSpan w:val="2"/>
            <w:shd w:val="clear" w:color="000000" w:fill="FFFFFF"/>
            <w:vAlign w:val="center"/>
          </w:tcPr>
          <w:p w14:paraId="223EFFBB" w14:textId="77777777" w:rsidR="00395D8B" w:rsidRPr="00395D8B" w:rsidRDefault="00395D8B" w:rsidP="00395D8B">
            <w:pPr>
              <w:jc w:val="center"/>
              <w:rPr>
                <w:bCs/>
                <w:color w:val="3F3F3F"/>
                <w:sz w:val="18"/>
                <w:szCs w:val="18"/>
              </w:rPr>
            </w:pPr>
            <w:r w:rsidRPr="00395D8B">
              <w:rPr>
                <w:bCs/>
                <w:color w:val="3F3F3F"/>
                <w:sz w:val="18"/>
                <w:szCs w:val="18"/>
              </w:rPr>
              <w:t>Начальная (максимальная)</w:t>
            </w:r>
          </w:p>
          <w:p w14:paraId="65E561A7" w14:textId="77777777" w:rsidR="00395D8B" w:rsidRPr="00395D8B" w:rsidRDefault="00395D8B" w:rsidP="00395D8B">
            <w:pPr>
              <w:jc w:val="center"/>
              <w:rPr>
                <w:bCs/>
                <w:color w:val="000000"/>
                <w:sz w:val="18"/>
                <w:szCs w:val="18"/>
              </w:rPr>
            </w:pPr>
            <w:r w:rsidRPr="00395D8B">
              <w:rPr>
                <w:bCs/>
                <w:color w:val="3F3F3F"/>
                <w:sz w:val="18"/>
                <w:szCs w:val="18"/>
              </w:rPr>
              <w:t>цена</w:t>
            </w:r>
          </w:p>
        </w:tc>
        <w:tc>
          <w:tcPr>
            <w:tcW w:w="546" w:type="pct"/>
            <w:vMerge w:val="restart"/>
            <w:shd w:val="clear" w:color="000000" w:fill="FFFFFF"/>
            <w:vAlign w:val="center"/>
          </w:tcPr>
          <w:p w14:paraId="2BE030C4" w14:textId="77777777" w:rsidR="00395D8B" w:rsidRPr="00395D8B" w:rsidRDefault="00395D8B" w:rsidP="00395D8B">
            <w:pPr>
              <w:jc w:val="center"/>
              <w:rPr>
                <w:bCs/>
                <w:color w:val="3F3F3F"/>
                <w:sz w:val="18"/>
                <w:szCs w:val="18"/>
              </w:rPr>
            </w:pPr>
            <w:r w:rsidRPr="00395D8B">
              <w:rPr>
                <w:bCs/>
                <w:color w:val="3F3F3F"/>
                <w:sz w:val="18"/>
                <w:szCs w:val="18"/>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395D8B">
              <w:rPr>
                <w:bCs/>
                <w:color w:val="3F3F3F"/>
                <w:sz w:val="18"/>
                <w:szCs w:val="18"/>
              </w:rPr>
              <w:br/>
              <w:t>п. 9,  9.1, 9.2, 9.3, 9.4 извещения</w:t>
            </w:r>
          </w:p>
        </w:tc>
        <w:tc>
          <w:tcPr>
            <w:tcW w:w="2153" w:type="pct"/>
            <w:gridSpan w:val="4"/>
            <w:tcBorders>
              <w:right w:val="single" w:sz="4" w:space="0" w:color="auto"/>
            </w:tcBorders>
            <w:shd w:val="clear" w:color="000000" w:fill="FFFFFF"/>
            <w:vAlign w:val="center"/>
          </w:tcPr>
          <w:p w14:paraId="52BB94A9" w14:textId="77777777" w:rsidR="00395D8B" w:rsidRPr="00395D8B" w:rsidRDefault="00395D8B" w:rsidP="00395D8B">
            <w:pPr>
              <w:jc w:val="center"/>
              <w:rPr>
                <w:bCs/>
                <w:color w:val="3F3F3F"/>
                <w:sz w:val="18"/>
                <w:szCs w:val="18"/>
              </w:rPr>
            </w:pPr>
            <w:r w:rsidRPr="00395D8B">
              <w:rPr>
                <w:bCs/>
                <w:color w:val="3F3F3F"/>
                <w:sz w:val="18"/>
                <w:szCs w:val="18"/>
              </w:rPr>
              <w:t>Предложение участника</w:t>
            </w:r>
          </w:p>
        </w:tc>
      </w:tr>
      <w:tr w:rsidR="00395D8B" w:rsidRPr="00395D8B" w14:paraId="705B9856" w14:textId="77777777" w:rsidTr="00C74FBE">
        <w:trPr>
          <w:trHeight w:val="170"/>
        </w:trPr>
        <w:tc>
          <w:tcPr>
            <w:tcW w:w="236" w:type="pct"/>
            <w:vMerge/>
            <w:shd w:val="clear" w:color="000000" w:fill="FFFFFF"/>
            <w:noWrap/>
            <w:vAlign w:val="center"/>
          </w:tcPr>
          <w:p w14:paraId="025DE341" w14:textId="77777777" w:rsidR="00395D8B" w:rsidRPr="00395D8B" w:rsidRDefault="00395D8B" w:rsidP="00395D8B">
            <w:pPr>
              <w:jc w:val="center"/>
              <w:rPr>
                <w:bCs/>
                <w:color w:val="000000"/>
                <w:sz w:val="18"/>
                <w:szCs w:val="18"/>
              </w:rPr>
            </w:pPr>
          </w:p>
        </w:tc>
        <w:tc>
          <w:tcPr>
            <w:tcW w:w="907" w:type="pct"/>
            <w:vMerge/>
            <w:shd w:val="clear" w:color="000000" w:fill="FFFFFF"/>
            <w:noWrap/>
            <w:vAlign w:val="center"/>
          </w:tcPr>
          <w:p w14:paraId="66E3E9A9" w14:textId="77777777" w:rsidR="00395D8B" w:rsidRPr="00395D8B" w:rsidRDefault="00395D8B" w:rsidP="00395D8B">
            <w:pPr>
              <w:jc w:val="center"/>
              <w:rPr>
                <w:bCs/>
                <w:color w:val="000000"/>
                <w:sz w:val="18"/>
                <w:szCs w:val="18"/>
              </w:rPr>
            </w:pPr>
          </w:p>
        </w:tc>
        <w:tc>
          <w:tcPr>
            <w:tcW w:w="228" w:type="pct"/>
            <w:vMerge/>
            <w:shd w:val="clear" w:color="000000" w:fill="FFFFFF"/>
          </w:tcPr>
          <w:p w14:paraId="5087F4CF" w14:textId="77777777" w:rsidR="00395D8B" w:rsidRPr="00395D8B" w:rsidRDefault="00395D8B" w:rsidP="00395D8B">
            <w:pPr>
              <w:jc w:val="center"/>
              <w:rPr>
                <w:bCs/>
                <w:color w:val="000000"/>
                <w:sz w:val="18"/>
                <w:szCs w:val="18"/>
              </w:rPr>
            </w:pPr>
          </w:p>
        </w:tc>
        <w:tc>
          <w:tcPr>
            <w:tcW w:w="188" w:type="pct"/>
            <w:vMerge/>
            <w:shd w:val="clear" w:color="000000" w:fill="FFFFFF"/>
          </w:tcPr>
          <w:p w14:paraId="0AC796D3" w14:textId="77777777" w:rsidR="00395D8B" w:rsidRPr="00395D8B" w:rsidRDefault="00395D8B" w:rsidP="00395D8B">
            <w:pPr>
              <w:jc w:val="center"/>
              <w:rPr>
                <w:bCs/>
                <w:color w:val="000000"/>
                <w:sz w:val="18"/>
                <w:szCs w:val="18"/>
              </w:rPr>
            </w:pPr>
          </w:p>
        </w:tc>
        <w:tc>
          <w:tcPr>
            <w:tcW w:w="352" w:type="pct"/>
            <w:shd w:val="clear" w:color="000000" w:fill="FFFFFF"/>
            <w:vAlign w:val="center"/>
          </w:tcPr>
          <w:p w14:paraId="25F1C62A" w14:textId="77777777" w:rsidR="00395D8B" w:rsidRPr="00395D8B" w:rsidRDefault="00395D8B" w:rsidP="00395D8B">
            <w:pPr>
              <w:jc w:val="center"/>
              <w:rPr>
                <w:bCs/>
                <w:color w:val="000000"/>
                <w:sz w:val="18"/>
                <w:szCs w:val="18"/>
              </w:rPr>
            </w:pPr>
            <w:r w:rsidRPr="00395D8B">
              <w:rPr>
                <w:bCs/>
                <w:color w:val="000000"/>
                <w:sz w:val="18"/>
                <w:szCs w:val="18"/>
              </w:rPr>
              <w:t xml:space="preserve">единицы товара, руб., включая НДС </w:t>
            </w:r>
          </w:p>
        </w:tc>
        <w:tc>
          <w:tcPr>
            <w:tcW w:w="390" w:type="pct"/>
            <w:shd w:val="clear" w:color="000000" w:fill="FFFFFF"/>
            <w:vAlign w:val="center"/>
          </w:tcPr>
          <w:p w14:paraId="474C04DC" w14:textId="77777777" w:rsidR="00395D8B" w:rsidRPr="00395D8B" w:rsidRDefault="00395D8B" w:rsidP="00395D8B">
            <w:pPr>
              <w:jc w:val="center"/>
              <w:rPr>
                <w:bCs/>
                <w:color w:val="000000"/>
                <w:sz w:val="18"/>
                <w:szCs w:val="18"/>
              </w:rPr>
            </w:pPr>
            <w:r w:rsidRPr="00395D8B">
              <w:rPr>
                <w:bCs/>
                <w:color w:val="3F3F3F"/>
                <w:sz w:val="18"/>
                <w:szCs w:val="18"/>
              </w:rPr>
              <w:t>всего товара, руб</w:t>
            </w:r>
            <w:r w:rsidRPr="00395D8B">
              <w:rPr>
                <w:bCs/>
                <w:color w:val="000000"/>
                <w:sz w:val="18"/>
                <w:szCs w:val="18"/>
              </w:rPr>
              <w:t xml:space="preserve">., включая НДС </w:t>
            </w:r>
          </w:p>
        </w:tc>
        <w:tc>
          <w:tcPr>
            <w:tcW w:w="546" w:type="pct"/>
            <w:vMerge/>
            <w:shd w:val="clear" w:color="000000" w:fill="FFFFFF"/>
          </w:tcPr>
          <w:p w14:paraId="4A635053" w14:textId="77777777" w:rsidR="00395D8B" w:rsidRPr="00395D8B" w:rsidRDefault="00395D8B" w:rsidP="00395D8B">
            <w:pPr>
              <w:jc w:val="center"/>
              <w:rPr>
                <w:sz w:val="18"/>
                <w:szCs w:val="18"/>
              </w:rPr>
            </w:pPr>
          </w:p>
        </w:tc>
        <w:tc>
          <w:tcPr>
            <w:tcW w:w="802" w:type="pct"/>
            <w:tcBorders>
              <w:right w:val="single" w:sz="4" w:space="0" w:color="auto"/>
            </w:tcBorders>
            <w:shd w:val="clear" w:color="000000" w:fill="FFFFFF"/>
            <w:vAlign w:val="center"/>
          </w:tcPr>
          <w:p w14:paraId="5F0D6946" w14:textId="77777777" w:rsidR="00395D8B" w:rsidRPr="00395D8B" w:rsidRDefault="00395D8B" w:rsidP="00395D8B">
            <w:pPr>
              <w:jc w:val="center"/>
              <w:rPr>
                <w:bCs/>
                <w:color w:val="000000"/>
                <w:sz w:val="18"/>
                <w:szCs w:val="18"/>
              </w:rPr>
            </w:pPr>
            <w:r w:rsidRPr="00395D8B">
              <w:rPr>
                <w:sz w:val="18"/>
                <w:szCs w:val="18"/>
              </w:rPr>
              <w:t>Наименование товара, технические характеристики</w:t>
            </w:r>
          </w:p>
        </w:tc>
        <w:tc>
          <w:tcPr>
            <w:tcW w:w="402" w:type="pct"/>
            <w:tcBorders>
              <w:left w:val="single" w:sz="4" w:space="0" w:color="auto"/>
            </w:tcBorders>
            <w:shd w:val="clear" w:color="000000" w:fill="FFFFFF"/>
            <w:vAlign w:val="center"/>
          </w:tcPr>
          <w:p w14:paraId="208C9C91" w14:textId="77777777" w:rsidR="00395D8B" w:rsidRPr="00395D8B" w:rsidRDefault="00395D8B" w:rsidP="00395D8B">
            <w:pPr>
              <w:jc w:val="center"/>
              <w:rPr>
                <w:bCs/>
                <w:color w:val="000000"/>
                <w:sz w:val="18"/>
                <w:szCs w:val="18"/>
              </w:rPr>
            </w:pPr>
            <w:r w:rsidRPr="00395D8B">
              <w:rPr>
                <w:bCs/>
                <w:color w:val="000000"/>
                <w:sz w:val="18"/>
                <w:szCs w:val="18"/>
              </w:rPr>
              <w:t>Цена единицы товара, руб.</w:t>
            </w:r>
          </w:p>
        </w:tc>
        <w:tc>
          <w:tcPr>
            <w:tcW w:w="357" w:type="pct"/>
            <w:shd w:val="clear" w:color="000000" w:fill="FFFFFF"/>
            <w:vAlign w:val="center"/>
          </w:tcPr>
          <w:p w14:paraId="4D5F1D00" w14:textId="77777777" w:rsidR="00395D8B" w:rsidRPr="00395D8B" w:rsidRDefault="00395D8B" w:rsidP="00395D8B">
            <w:pPr>
              <w:jc w:val="center"/>
              <w:rPr>
                <w:bCs/>
                <w:color w:val="000000"/>
                <w:sz w:val="18"/>
                <w:szCs w:val="18"/>
              </w:rPr>
            </w:pPr>
            <w:r w:rsidRPr="00395D8B">
              <w:rPr>
                <w:bCs/>
                <w:color w:val="3F3F3F"/>
                <w:sz w:val="18"/>
                <w:szCs w:val="18"/>
              </w:rPr>
              <w:t>Сумма всего товара, руб.</w:t>
            </w:r>
          </w:p>
        </w:tc>
        <w:tc>
          <w:tcPr>
            <w:tcW w:w="592" w:type="pct"/>
            <w:tcBorders>
              <w:right w:val="single" w:sz="4" w:space="0" w:color="auto"/>
            </w:tcBorders>
            <w:shd w:val="clear" w:color="000000" w:fill="FFFFFF"/>
            <w:vAlign w:val="center"/>
          </w:tcPr>
          <w:p w14:paraId="54E856ED" w14:textId="77777777" w:rsidR="00395D8B" w:rsidRPr="00395D8B" w:rsidRDefault="00395D8B" w:rsidP="00395D8B">
            <w:pPr>
              <w:jc w:val="center"/>
              <w:rPr>
                <w:bCs/>
                <w:i/>
                <w:color w:val="3F3F3F"/>
                <w:sz w:val="18"/>
                <w:szCs w:val="18"/>
              </w:rPr>
            </w:pPr>
            <w:r w:rsidRPr="00395D8B">
              <w:rPr>
                <w:sz w:val="18"/>
                <w:szCs w:val="18"/>
              </w:rPr>
              <w:t xml:space="preserve">Информация о стране происхождения товара </w:t>
            </w:r>
            <w:r w:rsidRPr="00395D8B">
              <w:rPr>
                <w:i/>
                <w:sz w:val="18"/>
                <w:szCs w:val="18"/>
              </w:rPr>
              <w:t xml:space="preserve">(в случае установления и </w:t>
            </w:r>
            <w:proofErr w:type="spellStart"/>
            <w:r w:rsidRPr="00395D8B">
              <w:rPr>
                <w:i/>
                <w:sz w:val="18"/>
                <w:szCs w:val="18"/>
              </w:rPr>
              <w:t>неустановления</w:t>
            </w:r>
            <w:proofErr w:type="spellEnd"/>
            <w:r w:rsidRPr="00395D8B">
              <w:rPr>
                <w:i/>
                <w:sz w:val="18"/>
                <w:szCs w:val="18"/>
              </w:rPr>
              <w:t xml:space="preserve"> </w:t>
            </w:r>
            <w:proofErr w:type="spellStart"/>
            <w:r w:rsidRPr="00395D8B">
              <w:rPr>
                <w:i/>
                <w:sz w:val="18"/>
                <w:szCs w:val="18"/>
              </w:rPr>
              <w:t>нацрежима</w:t>
            </w:r>
            <w:proofErr w:type="spellEnd"/>
            <w:r w:rsidRPr="00395D8B">
              <w:rPr>
                <w:i/>
                <w:sz w:val="18"/>
                <w:szCs w:val="18"/>
              </w:rPr>
              <w:t xml:space="preserve"> </w:t>
            </w:r>
            <w:r w:rsidRPr="00395D8B">
              <w:rPr>
                <w:bCs/>
                <w:i/>
                <w:sz w:val="18"/>
                <w:szCs w:val="18"/>
              </w:rPr>
              <w:t xml:space="preserve">в соответствии с </w:t>
            </w:r>
            <w:r w:rsidRPr="00395D8B">
              <w:rPr>
                <w:bCs/>
                <w:i/>
                <w:sz w:val="18"/>
                <w:szCs w:val="18"/>
              </w:rPr>
              <w:br/>
              <w:t>п. 9, 9.1, 9.2, 9.3, 9.4 извещения)</w:t>
            </w:r>
            <w:r w:rsidRPr="00395D8B">
              <w:rPr>
                <w:sz w:val="18"/>
                <w:szCs w:val="18"/>
              </w:rPr>
              <w:t xml:space="preserve">, </w:t>
            </w:r>
            <w:r w:rsidRPr="00395D8B">
              <w:rPr>
                <w:iCs/>
                <w:sz w:val="18"/>
                <w:szCs w:val="18"/>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395D8B">
              <w:rPr>
                <w:i/>
                <w:sz w:val="18"/>
                <w:szCs w:val="18"/>
              </w:rPr>
              <w:t xml:space="preserve">(в случае установления </w:t>
            </w:r>
            <w:proofErr w:type="spellStart"/>
            <w:r w:rsidRPr="00395D8B">
              <w:rPr>
                <w:i/>
                <w:sz w:val="18"/>
                <w:szCs w:val="18"/>
              </w:rPr>
              <w:t>нацрежима</w:t>
            </w:r>
            <w:proofErr w:type="spellEnd"/>
            <w:r w:rsidRPr="00395D8B">
              <w:rPr>
                <w:i/>
                <w:sz w:val="18"/>
                <w:szCs w:val="18"/>
              </w:rPr>
              <w:t xml:space="preserve"> </w:t>
            </w:r>
            <w:r w:rsidRPr="00395D8B">
              <w:rPr>
                <w:bCs/>
                <w:i/>
                <w:sz w:val="18"/>
                <w:szCs w:val="18"/>
              </w:rPr>
              <w:t xml:space="preserve">в соответствии с </w:t>
            </w:r>
            <w:r w:rsidRPr="00395D8B">
              <w:rPr>
                <w:bCs/>
                <w:i/>
                <w:sz w:val="18"/>
                <w:szCs w:val="18"/>
              </w:rPr>
              <w:br/>
              <w:t>п. 9, 9.1, 9.2, 9.3, 9.4 извещения)</w:t>
            </w:r>
          </w:p>
        </w:tc>
      </w:tr>
      <w:tr w:rsidR="00395D8B" w:rsidRPr="00395D8B" w14:paraId="0876B0F3" w14:textId="77777777" w:rsidTr="00C74FBE">
        <w:trPr>
          <w:trHeight w:val="170"/>
        </w:trPr>
        <w:tc>
          <w:tcPr>
            <w:tcW w:w="236" w:type="pct"/>
            <w:shd w:val="clear" w:color="000000" w:fill="FFFFFF"/>
            <w:noWrap/>
            <w:vAlign w:val="center"/>
          </w:tcPr>
          <w:p w14:paraId="04F01E12" w14:textId="77777777" w:rsidR="00395D8B" w:rsidRPr="00395D8B" w:rsidRDefault="00395D8B" w:rsidP="00395D8B">
            <w:pPr>
              <w:jc w:val="center"/>
              <w:rPr>
                <w:bCs/>
                <w:color w:val="000000"/>
                <w:sz w:val="18"/>
                <w:szCs w:val="18"/>
              </w:rPr>
            </w:pPr>
            <w:r w:rsidRPr="00395D8B">
              <w:rPr>
                <w:bCs/>
                <w:color w:val="000000"/>
                <w:sz w:val="18"/>
                <w:szCs w:val="18"/>
              </w:rPr>
              <w:t>1</w:t>
            </w:r>
          </w:p>
        </w:tc>
        <w:tc>
          <w:tcPr>
            <w:tcW w:w="907" w:type="pct"/>
            <w:tcBorders>
              <w:right w:val="single" w:sz="4" w:space="0" w:color="auto"/>
            </w:tcBorders>
            <w:shd w:val="clear" w:color="000000" w:fill="FFFFFF"/>
            <w:noWrap/>
            <w:vAlign w:val="center"/>
          </w:tcPr>
          <w:p w14:paraId="0ABE51B7" w14:textId="77777777" w:rsidR="00395D8B" w:rsidRPr="00395D8B" w:rsidRDefault="00395D8B" w:rsidP="00395D8B">
            <w:pPr>
              <w:jc w:val="center"/>
              <w:rPr>
                <w:bCs/>
                <w:color w:val="000000"/>
                <w:sz w:val="18"/>
                <w:szCs w:val="18"/>
              </w:rPr>
            </w:pPr>
            <w:r w:rsidRPr="00395D8B">
              <w:rPr>
                <w:bCs/>
                <w:color w:val="000000"/>
                <w:sz w:val="18"/>
                <w:szCs w:val="18"/>
              </w:rPr>
              <w:t>2</w:t>
            </w:r>
          </w:p>
        </w:tc>
        <w:tc>
          <w:tcPr>
            <w:tcW w:w="228" w:type="pct"/>
            <w:shd w:val="clear" w:color="000000" w:fill="FFFFFF"/>
          </w:tcPr>
          <w:p w14:paraId="42517D4C" w14:textId="77777777" w:rsidR="00395D8B" w:rsidRPr="00395D8B" w:rsidRDefault="00395D8B" w:rsidP="00395D8B">
            <w:pPr>
              <w:jc w:val="center"/>
              <w:rPr>
                <w:bCs/>
                <w:color w:val="000000"/>
                <w:sz w:val="18"/>
                <w:szCs w:val="18"/>
              </w:rPr>
            </w:pPr>
            <w:r w:rsidRPr="00395D8B">
              <w:rPr>
                <w:bCs/>
                <w:color w:val="000000"/>
                <w:sz w:val="18"/>
                <w:szCs w:val="18"/>
              </w:rPr>
              <w:t>3</w:t>
            </w:r>
          </w:p>
        </w:tc>
        <w:tc>
          <w:tcPr>
            <w:tcW w:w="188" w:type="pct"/>
            <w:tcBorders>
              <w:right w:val="single" w:sz="4" w:space="0" w:color="auto"/>
            </w:tcBorders>
            <w:shd w:val="clear" w:color="000000" w:fill="FFFFFF"/>
          </w:tcPr>
          <w:p w14:paraId="4B409FB4" w14:textId="77777777" w:rsidR="00395D8B" w:rsidRPr="00395D8B" w:rsidRDefault="00395D8B" w:rsidP="00395D8B">
            <w:pPr>
              <w:jc w:val="center"/>
              <w:rPr>
                <w:bCs/>
                <w:color w:val="000000"/>
                <w:sz w:val="18"/>
                <w:szCs w:val="18"/>
              </w:rPr>
            </w:pPr>
            <w:r w:rsidRPr="00395D8B">
              <w:rPr>
                <w:bCs/>
                <w:color w:val="000000"/>
                <w:sz w:val="18"/>
                <w:szCs w:val="18"/>
              </w:rPr>
              <w:t>4</w:t>
            </w:r>
          </w:p>
        </w:tc>
        <w:tc>
          <w:tcPr>
            <w:tcW w:w="352" w:type="pct"/>
            <w:tcBorders>
              <w:left w:val="single" w:sz="4" w:space="0" w:color="auto"/>
            </w:tcBorders>
            <w:shd w:val="clear" w:color="000000" w:fill="FFFFFF"/>
            <w:vAlign w:val="center"/>
          </w:tcPr>
          <w:p w14:paraId="093BA718" w14:textId="77777777" w:rsidR="00395D8B" w:rsidRPr="00395D8B" w:rsidRDefault="00395D8B" w:rsidP="00395D8B">
            <w:pPr>
              <w:jc w:val="center"/>
              <w:rPr>
                <w:bCs/>
                <w:color w:val="000000"/>
                <w:sz w:val="18"/>
                <w:szCs w:val="18"/>
              </w:rPr>
            </w:pPr>
            <w:r w:rsidRPr="00395D8B">
              <w:rPr>
                <w:bCs/>
                <w:color w:val="000000"/>
                <w:sz w:val="18"/>
                <w:szCs w:val="18"/>
              </w:rPr>
              <w:t>5</w:t>
            </w:r>
          </w:p>
        </w:tc>
        <w:tc>
          <w:tcPr>
            <w:tcW w:w="390" w:type="pct"/>
            <w:shd w:val="clear" w:color="000000" w:fill="FFFFFF"/>
            <w:vAlign w:val="center"/>
          </w:tcPr>
          <w:p w14:paraId="5085EA02" w14:textId="77777777" w:rsidR="00395D8B" w:rsidRPr="00395D8B" w:rsidRDefault="00395D8B" w:rsidP="00395D8B">
            <w:pPr>
              <w:jc w:val="center"/>
              <w:rPr>
                <w:bCs/>
                <w:color w:val="3F3F3F"/>
                <w:sz w:val="18"/>
                <w:szCs w:val="18"/>
              </w:rPr>
            </w:pPr>
            <w:r w:rsidRPr="00395D8B">
              <w:rPr>
                <w:bCs/>
                <w:color w:val="3F3F3F"/>
                <w:sz w:val="18"/>
                <w:szCs w:val="18"/>
              </w:rPr>
              <w:t>6</w:t>
            </w:r>
          </w:p>
        </w:tc>
        <w:tc>
          <w:tcPr>
            <w:tcW w:w="546" w:type="pct"/>
            <w:shd w:val="clear" w:color="000000" w:fill="FFFFFF"/>
          </w:tcPr>
          <w:p w14:paraId="3C6F2199" w14:textId="77777777" w:rsidR="00395D8B" w:rsidRPr="00395D8B" w:rsidRDefault="00395D8B" w:rsidP="00395D8B">
            <w:pPr>
              <w:jc w:val="center"/>
              <w:rPr>
                <w:bCs/>
                <w:color w:val="000000"/>
                <w:sz w:val="18"/>
                <w:szCs w:val="18"/>
              </w:rPr>
            </w:pPr>
            <w:r w:rsidRPr="00395D8B">
              <w:rPr>
                <w:bCs/>
                <w:color w:val="000000"/>
                <w:sz w:val="18"/>
                <w:szCs w:val="18"/>
              </w:rPr>
              <w:t>7</w:t>
            </w:r>
          </w:p>
        </w:tc>
        <w:tc>
          <w:tcPr>
            <w:tcW w:w="802" w:type="pct"/>
            <w:tcBorders>
              <w:right w:val="single" w:sz="4" w:space="0" w:color="auto"/>
            </w:tcBorders>
            <w:shd w:val="clear" w:color="000000" w:fill="FFFFFF"/>
            <w:vAlign w:val="center"/>
          </w:tcPr>
          <w:p w14:paraId="0E68C061" w14:textId="77777777" w:rsidR="00395D8B" w:rsidRPr="00395D8B" w:rsidRDefault="00395D8B" w:rsidP="00395D8B">
            <w:pPr>
              <w:jc w:val="center"/>
              <w:rPr>
                <w:bCs/>
                <w:color w:val="000000"/>
                <w:sz w:val="18"/>
                <w:szCs w:val="18"/>
              </w:rPr>
            </w:pPr>
            <w:r w:rsidRPr="00395D8B">
              <w:rPr>
                <w:bCs/>
                <w:color w:val="000000"/>
                <w:sz w:val="18"/>
                <w:szCs w:val="18"/>
              </w:rPr>
              <w:t>8</w:t>
            </w:r>
          </w:p>
        </w:tc>
        <w:tc>
          <w:tcPr>
            <w:tcW w:w="402" w:type="pct"/>
            <w:tcBorders>
              <w:left w:val="single" w:sz="4" w:space="0" w:color="auto"/>
            </w:tcBorders>
            <w:shd w:val="clear" w:color="000000" w:fill="FFFFFF"/>
            <w:vAlign w:val="center"/>
          </w:tcPr>
          <w:p w14:paraId="63A8FBE3" w14:textId="77777777" w:rsidR="00395D8B" w:rsidRPr="00395D8B" w:rsidRDefault="00395D8B" w:rsidP="00395D8B">
            <w:pPr>
              <w:jc w:val="center"/>
              <w:rPr>
                <w:bCs/>
                <w:color w:val="000000"/>
                <w:sz w:val="18"/>
                <w:szCs w:val="18"/>
              </w:rPr>
            </w:pPr>
            <w:r w:rsidRPr="00395D8B">
              <w:rPr>
                <w:bCs/>
                <w:color w:val="000000"/>
                <w:sz w:val="18"/>
                <w:szCs w:val="18"/>
              </w:rPr>
              <w:t>9</w:t>
            </w:r>
          </w:p>
        </w:tc>
        <w:tc>
          <w:tcPr>
            <w:tcW w:w="357" w:type="pct"/>
            <w:shd w:val="clear" w:color="000000" w:fill="FFFFFF"/>
            <w:vAlign w:val="center"/>
          </w:tcPr>
          <w:p w14:paraId="64D42B93" w14:textId="77777777" w:rsidR="00395D8B" w:rsidRPr="00395D8B" w:rsidRDefault="00395D8B" w:rsidP="00395D8B">
            <w:pPr>
              <w:jc w:val="center"/>
              <w:rPr>
                <w:bCs/>
                <w:color w:val="3F3F3F"/>
                <w:sz w:val="18"/>
                <w:szCs w:val="18"/>
              </w:rPr>
            </w:pPr>
            <w:r w:rsidRPr="00395D8B">
              <w:rPr>
                <w:bCs/>
                <w:color w:val="3F3F3F"/>
                <w:sz w:val="18"/>
                <w:szCs w:val="18"/>
              </w:rPr>
              <w:t>10</w:t>
            </w:r>
          </w:p>
        </w:tc>
        <w:tc>
          <w:tcPr>
            <w:tcW w:w="592" w:type="pct"/>
            <w:tcBorders>
              <w:right w:val="single" w:sz="4" w:space="0" w:color="auto"/>
            </w:tcBorders>
            <w:shd w:val="clear" w:color="000000" w:fill="FFFFFF"/>
          </w:tcPr>
          <w:p w14:paraId="3A9886C3" w14:textId="77777777" w:rsidR="00395D8B" w:rsidRPr="00395D8B" w:rsidRDefault="00395D8B" w:rsidP="00395D8B">
            <w:pPr>
              <w:jc w:val="center"/>
              <w:rPr>
                <w:bCs/>
                <w:color w:val="3F3F3F"/>
                <w:sz w:val="18"/>
                <w:szCs w:val="18"/>
              </w:rPr>
            </w:pPr>
            <w:r w:rsidRPr="00395D8B">
              <w:rPr>
                <w:bCs/>
                <w:color w:val="3F3F3F"/>
                <w:sz w:val="18"/>
                <w:szCs w:val="18"/>
              </w:rPr>
              <w:t>11</w:t>
            </w:r>
          </w:p>
        </w:tc>
      </w:tr>
      <w:tr w:rsidR="00395D8B" w:rsidRPr="00395D8B" w14:paraId="1A7D4C8B" w14:textId="77777777" w:rsidTr="00C74FBE">
        <w:trPr>
          <w:trHeight w:val="170"/>
        </w:trPr>
        <w:tc>
          <w:tcPr>
            <w:tcW w:w="236" w:type="pct"/>
            <w:shd w:val="clear" w:color="000000" w:fill="FFFFFF"/>
            <w:noWrap/>
            <w:vAlign w:val="center"/>
          </w:tcPr>
          <w:p w14:paraId="4C6F000A" w14:textId="77777777" w:rsidR="00395D8B" w:rsidRPr="00395D8B" w:rsidRDefault="00395D8B" w:rsidP="00395D8B">
            <w:pPr>
              <w:numPr>
                <w:ilvl w:val="0"/>
                <w:numId w:val="46"/>
              </w:numPr>
              <w:ind w:left="530"/>
              <w:contextualSpacing/>
              <w:jc w:val="center"/>
              <w:rPr>
                <w:bCs/>
                <w:color w:val="000000"/>
                <w:sz w:val="18"/>
                <w:szCs w:val="18"/>
                <w:lang w:eastAsia="en-US"/>
              </w:rPr>
            </w:pPr>
          </w:p>
        </w:tc>
        <w:tc>
          <w:tcPr>
            <w:tcW w:w="907" w:type="pct"/>
            <w:tcBorders>
              <w:top w:val="nil"/>
              <w:left w:val="nil"/>
              <w:bottom w:val="single" w:sz="4" w:space="0" w:color="auto"/>
              <w:right w:val="single" w:sz="4" w:space="0" w:color="auto"/>
            </w:tcBorders>
            <w:shd w:val="clear" w:color="000000" w:fill="FFFFFF"/>
            <w:vAlign w:val="center"/>
          </w:tcPr>
          <w:p w14:paraId="7744A0CD" w14:textId="77777777" w:rsidR="00301945" w:rsidRDefault="00C74FBE" w:rsidP="00301945">
            <w:pPr>
              <w:rPr>
                <w:color w:val="000000"/>
                <w:sz w:val="18"/>
                <w:szCs w:val="18"/>
              </w:rPr>
            </w:pPr>
            <w:r w:rsidRPr="00C74FBE">
              <w:rPr>
                <w:color w:val="000000"/>
                <w:sz w:val="18"/>
                <w:szCs w:val="18"/>
              </w:rPr>
              <w:t>Песок мытый речной, фракция до 0,8 мм</w:t>
            </w:r>
          </w:p>
          <w:p w14:paraId="036E3861" w14:textId="0DAEEA99" w:rsidR="00C74FBE" w:rsidRPr="00395D8B" w:rsidRDefault="00C74FBE" w:rsidP="00301945">
            <w:pPr>
              <w:rPr>
                <w:sz w:val="18"/>
                <w:szCs w:val="18"/>
              </w:rPr>
            </w:pPr>
            <w:r>
              <w:rPr>
                <w:color w:val="000000"/>
                <w:sz w:val="18"/>
                <w:szCs w:val="18"/>
              </w:rPr>
              <w:t>Код ОКПД</w:t>
            </w:r>
            <w:proofErr w:type="gramStart"/>
            <w:r>
              <w:rPr>
                <w:color w:val="000000"/>
                <w:sz w:val="18"/>
                <w:szCs w:val="18"/>
              </w:rPr>
              <w:t>2</w:t>
            </w:r>
            <w:proofErr w:type="gramEnd"/>
            <w:r>
              <w:rPr>
                <w:color w:val="000000"/>
                <w:sz w:val="18"/>
                <w:szCs w:val="18"/>
              </w:rPr>
              <w:t>: 08.12.11.190</w:t>
            </w:r>
          </w:p>
        </w:tc>
        <w:tc>
          <w:tcPr>
            <w:tcW w:w="228" w:type="pct"/>
            <w:tcBorders>
              <w:left w:val="single" w:sz="4" w:space="0" w:color="auto"/>
              <w:right w:val="single" w:sz="4" w:space="0" w:color="auto"/>
            </w:tcBorders>
          </w:tcPr>
          <w:p w14:paraId="36759AC9" w14:textId="0A6AB292" w:rsidR="00395D8B" w:rsidRPr="00395D8B" w:rsidRDefault="00165B4F" w:rsidP="008F5276">
            <w:pPr>
              <w:jc w:val="center"/>
              <w:rPr>
                <w:color w:val="000000"/>
                <w:sz w:val="18"/>
                <w:szCs w:val="18"/>
              </w:rPr>
            </w:pPr>
            <w:r>
              <w:rPr>
                <w:color w:val="000000"/>
                <w:sz w:val="18"/>
                <w:szCs w:val="18"/>
              </w:rPr>
              <w:t>100</w:t>
            </w:r>
            <w:r w:rsidR="00C74FBE">
              <w:rPr>
                <w:color w:val="000000"/>
                <w:sz w:val="18"/>
                <w:szCs w:val="18"/>
              </w:rPr>
              <w:t>0</w:t>
            </w:r>
          </w:p>
        </w:tc>
        <w:tc>
          <w:tcPr>
            <w:tcW w:w="188" w:type="pct"/>
            <w:tcBorders>
              <w:left w:val="single" w:sz="4" w:space="0" w:color="auto"/>
              <w:right w:val="single" w:sz="4" w:space="0" w:color="auto"/>
            </w:tcBorders>
          </w:tcPr>
          <w:p w14:paraId="58BFD7AD" w14:textId="054B84B0" w:rsidR="00395D8B" w:rsidRPr="00395D8B" w:rsidRDefault="00C74FBE" w:rsidP="00395D8B">
            <w:pPr>
              <w:jc w:val="center"/>
              <w:rPr>
                <w:color w:val="000000"/>
                <w:sz w:val="18"/>
                <w:szCs w:val="18"/>
              </w:rPr>
            </w:pPr>
            <w:r>
              <w:rPr>
                <w:color w:val="000000"/>
                <w:sz w:val="18"/>
                <w:szCs w:val="18"/>
              </w:rPr>
              <w:t>м3</w:t>
            </w:r>
          </w:p>
        </w:tc>
        <w:tc>
          <w:tcPr>
            <w:tcW w:w="352" w:type="pct"/>
            <w:tcBorders>
              <w:left w:val="single" w:sz="4" w:space="0" w:color="auto"/>
            </w:tcBorders>
            <w:shd w:val="clear" w:color="auto" w:fill="auto"/>
          </w:tcPr>
          <w:p w14:paraId="52C1ECB3" w14:textId="2904C903" w:rsidR="00395D8B" w:rsidRPr="00395D8B" w:rsidRDefault="00C74FBE" w:rsidP="00395D8B">
            <w:pPr>
              <w:jc w:val="center"/>
              <w:rPr>
                <w:sz w:val="18"/>
                <w:szCs w:val="18"/>
              </w:rPr>
            </w:pPr>
            <w:r>
              <w:rPr>
                <w:color w:val="000000"/>
                <w:sz w:val="18"/>
                <w:szCs w:val="18"/>
              </w:rPr>
              <w:t>1 000</w:t>
            </w:r>
            <w:r w:rsidR="008F5276">
              <w:rPr>
                <w:color w:val="000000"/>
                <w:sz w:val="18"/>
                <w:szCs w:val="18"/>
              </w:rPr>
              <w:t>,00</w:t>
            </w:r>
          </w:p>
        </w:tc>
        <w:tc>
          <w:tcPr>
            <w:tcW w:w="390" w:type="pct"/>
            <w:shd w:val="clear" w:color="auto" w:fill="auto"/>
          </w:tcPr>
          <w:p w14:paraId="74A27B98" w14:textId="45EED268" w:rsidR="00395D8B" w:rsidRPr="00395D8B" w:rsidRDefault="00301945" w:rsidP="00C74FBE">
            <w:pPr>
              <w:jc w:val="center"/>
              <w:rPr>
                <w:sz w:val="18"/>
                <w:szCs w:val="18"/>
              </w:rPr>
            </w:pPr>
            <w:r>
              <w:rPr>
                <w:color w:val="000000"/>
                <w:sz w:val="18"/>
                <w:szCs w:val="18"/>
              </w:rPr>
              <w:t>1 </w:t>
            </w:r>
            <w:r w:rsidR="00C74FBE">
              <w:rPr>
                <w:color w:val="000000"/>
                <w:sz w:val="18"/>
                <w:szCs w:val="18"/>
              </w:rPr>
              <w:t>000</w:t>
            </w:r>
            <w:r>
              <w:rPr>
                <w:color w:val="000000"/>
                <w:sz w:val="18"/>
                <w:szCs w:val="18"/>
              </w:rPr>
              <w:t> 000,</w:t>
            </w:r>
            <w:r w:rsidR="008F5276">
              <w:rPr>
                <w:color w:val="000000"/>
                <w:sz w:val="18"/>
                <w:szCs w:val="18"/>
              </w:rPr>
              <w:t>0</w:t>
            </w:r>
            <w:r>
              <w:rPr>
                <w:color w:val="000000"/>
                <w:sz w:val="18"/>
                <w:szCs w:val="18"/>
              </w:rPr>
              <w:t>0</w:t>
            </w:r>
          </w:p>
        </w:tc>
        <w:tc>
          <w:tcPr>
            <w:tcW w:w="546" w:type="pct"/>
          </w:tcPr>
          <w:p w14:paraId="186C7DFE" w14:textId="77777777" w:rsidR="00395D8B" w:rsidRPr="00395D8B" w:rsidRDefault="00395D8B" w:rsidP="00395D8B">
            <w:pPr>
              <w:jc w:val="center"/>
              <w:rPr>
                <w:sz w:val="18"/>
                <w:szCs w:val="18"/>
              </w:rPr>
            </w:pPr>
            <w:r w:rsidRPr="00395D8B">
              <w:rPr>
                <w:sz w:val="18"/>
                <w:szCs w:val="18"/>
              </w:rPr>
              <w:t>Не установлено</w:t>
            </w:r>
          </w:p>
        </w:tc>
        <w:tc>
          <w:tcPr>
            <w:tcW w:w="802" w:type="pct"/>
            <w:tcBorders>
              <w:right w:val="single" w:sz="4" w:space="0" w:color="auto"/>
            </w:tcBorders>
            <w:shd w:val="clear" w:color="000000" w:fill="FFFFFF"/>
          </w:tcPr>
          <w:p w14:paraId="152A31D9" w14:textId="77777777" w:rsidR="00395D8B" w:rsidRPr="00395D8B" w:rsidRDefault="00395D8B" w:rsidP="00395D8B">
            <w:pPr>
              <w:jc w:val="center"/>
              <w:rPr>
                <w:sz w:val="18"/>
                <w:szCs w:val="18"/>
              </w:rPr>
            </w:pPr>
          </w:p>
        </w:tc>
        <w:tc>
          <w:tcPr>
            <w:tcW w:w="402" w:type="pct"/>
            <w:tcBorders>
              <w:left w:val="single" w:sz="4" w:space="0" w:color="auto"/>
            </w:tcBorders>
            <w:shd w:val="clear" w:color="000000" w:fill="FFFFFF"/>
          </w:tcPr>
          <w:p w14:paraId="0EC70AA2" w14:textId="77777777" w:rsidR="00395D8B" w:rsidRPr="00395D8B" w:rsidRDefault="00395D8B" w:rsidP="00395D8B">
            <w:pPr>
              <w:jc w:val="center"/>
              <w:rPr>
                <w:sz w:val="18"/>
                <w:szCs w:val="18"/>
              </w:rPr>
            </w:pPr>
          </w:p>
        </w:tc>
        <w:tc>
          <w:tcPr>
            <w:tcW w:w="357" w:type="pct"/>
            <w:shd w:val="clear" w:color="000000" w:fill="FFFFFF"/>
          </w:tcPr>
          <w:p w14:paraId="04EF9031" w14:textId="77777777" w:rsidR="00395D8B" w:rsidRPr="00395D8B" w:rsidRDefault="00395D8B" w:rsidP="00395D8B">
            <w:pPr>
              <w:jc w:val="center"/>
              <w:rPr>
                <w:sz w:val="18"/>
                <w:szCs w:val="18"/>
              </w:rPr>
            </w:pPr>
          </w:p>
        </w:tc>
        <w:tc>
          <w:tcPr>
            <w:tcW w:w="592" w:type="pct"/>
            <w:tcBorders>
              <w:right w:val="single" w:sz="4" w:space="0" w:color="auto"/>
            </w:tcBorders>
            <w:shd w:val="clear" w:color="000000" w:fill="FFFFFF"/>
          </w:tcPr>
          <w:p w14:paraId="757B6923" w14:textId="77777777" w:rsidR="00395D8B" w:rsidRPr="00395D8B" w:rsidRDefault="00395D8B" w:rsidP="00395D8B">
            <w:pPr>
              <w:jc w:val="center"/>
              <w:rPr>
                <w:sz w:val="18"/>
                <w:szCs w:val="18"/>
              </w:rPr>
            </w:pPr>
          </w:p>
        </w:tc>
      </w:tr>
      <w:tr w:rsidR="00395D8B" w:rsidRPr="00395D8B" w14:paraId="7221517D" w14:textId="77777777" w:rsidTr="00301945">
        <w:trPr>
          <w:trHeight w:val="170"/>
        </w:trPr>
        <w:tc>
          <w:tcPr>
            <w:tcW w:w="1911" w:type="pct"/>
            <w:gridSpan w:val="5"/>
            <w:shd w:val="clear" w:color="000000" w:fill="FFFFFF"/>
          </w:tcPr>
          <w:p w14:paraId="509BEDF9" w14:textId="77777777" w:rsidR="00395D8B" w:rsidRPr="00395D8B" w:rsidRDefault="00395D8B" w:rsidP="00395D8B">
            <w:pPr>
              <w:jc w:val="right"/>
              <w:rPr>
                <w:sz w:val="18"/>
                <w:szCs w:val="18"/>
              </w:rPr>
            </w:pPr>
            <w:r w:rsidRPr="00395D8B">
              <w:rPr>
                <w:bCs/>
                <w:color w:val="000000"/>
                <w:sz w:val="18"/>
                <w:szCs w:val="18"/>
              </w:rPr>
              <w:t>Итого:</w:t>
            </w:r>
          </w:p>
        </w:tc>
        <w:tc>
          <w:tcPr>
            <w:tcW w:w="390" w:type="pct"/>
            <w:shd w:val="clear" w:color="auto" w:fill="auto"/>
            <w:vAlign w:val="center"/>
          </w:tcPr>
          <w:p w14:paraId="09055C07" w14:textId="59023D19" w:rsidR="00395D8B" w:rsidRPr="00395D8B" w:rsidRDefault="00301945" w:rsidP="00C74FBE">
            <w:pPr>
              <w:jc w:val="center"/>
              <w:rPr>
                <w:b/>
                <w:sz w:val="18"/>
                <w:szCs w:val="18"/>
              </w:rPr>
            </w:pPr>
            <w:r>
              <w:rPr>
                <w:b/>
                <w:sz w:val="18"/>
                <w:szCs w:val="18"/>
              </w:rPr>
              <w:t>1 </w:t>
            </w:r>
            <w:r w:rsidR="00C74FBE">
              <w:rPr>
                <w:b/>
                <w:sz w:val="18"/>
                <w:szCs w:val="18"/>
              </w:rPr>
              <w:t>000</w:t>
            </w:r>
            <w:r>
              <w:rPr>
                <w:b/>
                <w:sz w:val="18"/>
                <w:szCs w:val="18"/>
              </w:rPr>
              <w:t> 000,</w:t>
            </w:r>
            <w:r w:rsidR="008F5276">
              <w:rPr>
                <w:b/>
                <w:sz w:val="18"/>
                <w:szCs w:val="18"/>
              </w:rPr>
              <w:t>0</w:t>
            </w:r>
            <w:r>
              <w:rPr>
                <w:b/>
                <w:sz w:val="18"/>
                <w:szCs w:val="18"/>
              </w:rPr>
              <w:t>0</w:t>
            </w:r>
          </w:p>
        </w:tc>
        <w:tc>
          <w:tcPr>
            <w:tcW w:w="546" w:type="pct"/>
            <w:tcBorders>
              <w:right w:val="single" w:sz="4" w:space="0" w:color="auto"/>
            </w:tcBorders>
          </w:tcPr>
          <w:p w14:paraId="2DA8219B" w14:textId="77777777" w:rsidR="00395D8B" w:rsidRPr="00395D8B" w:rsidRDefault="00395D8B" w:rsidP="00395D8B">
            <w:pPr>
              <w:jc w:val="right"/>
              <w:rPr>
                <w:bCs/>
                <w:color w:val="000000"/>
                <w:sz w:val="18"/>
                <w:szCs w:val="18"/>
              </w:rPr>
            </w:pPr>
          </w:p>
        </w:tc>
        <w:tc>
          <w:tcPr>
            <w:tcW w:w="1204" w:type="pct"/>
            <w:gridSpan w:val="2"/>
            <w:tcBorders>
              <w:left w:val="single" w:sz="4" w:space="0" w:color="auto"/>
            </w:tcBorders>
            <w:shd w:val="clear" w:color="000000" w:fill="FFFFFF"/>
            <w:vAlign w:val="center"/>
          </w:tcPr>
          <w:p w14:paraId="261DFF77" w14:textId="77777777" w:rsidR="00395D8B" w:rsidRPr="00395D8B" w:rsidRDefault="00395D8B" w:rsidP="00395D8B">
            <w:pPr>
              <w:jc w:val="right"/>
              <w:rPr>
                <w:color w:val="FFFFFF"/>
                <w:sz w:val="18"/>
                <w:szCs w:val="18"/>
              </w:rPr>
            </w:pPr>
            <w:r w:rsidRPr="00395D8B">
              <w:rPr>
                <w:bCs/>
                <w:color w:val="000000"/>
                <w:sz w:val="18"/>
                <w:szCs w:val="18"/>
              </w:rPr>
              <w:t>Итого:</w:t>
            </w:r>
          </w:p>
        </w:tc>
        <w:tc>
          <w:tcPr>
            <w:tcW w:w="357" w:type="pct"/>
            <w:shd w:val="clear" w:color="000000" w:fill="FFFFFF"/>
            <w:vAlign w:val="center"/>
          </w:tcPr>
          <w:p w14:paraId="67DE4EFF" w14:textId="77777777" w:rsidR="00395D8B" w:rsidRPr="00395D8B" w:rsidRDefault="00395D8B" w:rsidP="00395D8B">
            <w:pPr>
              <w:jc w:val="center"/>
              <w:rPr>
                <w:color w:val="FFFFFF"/>
                <w:sz w:val="18"/>
                <w:szCs w:val="18"/>
              </w:rPr>
            </w:pPr>
          </w:p>
        </w:tc>
        <w:tc>
          <w:tcPr>
            <w:tcW w:w="592" w:type="pct"/>
            <w:shd w:val="clear" w:color="000000" w:fill="FFFFFF"/>
            <w:vAlign w:val="center"/>
          </w:tcPr>
          <w:p w14:paraId="56897383" w14:textId="77777777" w:rsidR="00395D8B" w:rsidRPr="00395D8B" w:rsidRDefault="00395D8B" w:rsidP="00395D8B">
            <w:pPr>
              <w:jc w:val="center"/>
              <w:rPr>
                <w:color w:val="FFFFFF"/>
                <w:sz w:val="18"/>
                <w:szCs w:val="18"/>
              </w:rPr>
            </w:pPr>
            <w:r w:rsidRPr="00395D8B">
              <w:rPr>
                <w:sz w:val="18"/>
                <w:szCs w:val="18"/>
              </w:rPr>
              <w:t>----</w:t>
            </w:r>
          </w:p>
        </w:tc>
      </w:tr>
    </w:tbl>
    <w:p w14:paraId="03400DA4" w14:textId="77777777" w:rsidR="00395D8B" w:rsidRPr="00395D8B" w:rsidRDefault="00395D8B" w:rsidP="00395D8B">
      <w:pPr>
        <w:tabs>
          <w:tab w:val="left" w:pos="1701"/>
        </w:tabs>
        <w:suppressAutoHyphens/>
        <w:autoSpaceDE w:val="0"/>
        <w:spacing w:before="120"/>
        <w:ind w:firstLine="567"/>
        <w:jc w:val="both"/>
        <w:rPr>
          <w:bCs/>
          <w:sz w:val="20"/>
          <w:szCs w:val="20"/>
        </w:rPr>
      </w:pPr>
      <w:proofErr w:type="gramStart"/>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w:t>
      </w:r>
      <w:proofErr w:type="gramEnd"/>
      <w:r w:rsidRPr="00395D8B">
        <w:rPr>
          <w:bCs/>
          <w:sz w:val="20"/>
          <w:szCs w:val="20"/>
        </w:rPr>
        <w:t xml:space="preserve"> характеристикам, определенным Спецификацией.</w:t>
      </w:r>
    </w:p>
    <w:p w14:paraId="4B580F57" w14:textId="77777777" w:rsidR="00395D8B" w:rsidRPr="00395D8B" w:rsidRDefault="00395D8B" w:rsidP="00395D8B">
      <w:pPr>
        <w:ind w:firstLine="709"/>
        <w:jc w:val="both"/>
        <w:rPr>
          <w:bCs/>
        </w:rPr>
      </w:pPr>
      <w:r w:rsidRPr="00395D8B">
        <w:rPr>
          <w:bCs/>
        </w:rPr>
        <w:lastRenderedPageBreak/>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proofErr w:type="gramStart"/>
      <w:r w:rsidRPr="00395D8B">
        <w:rPr>
          <w:bCs/>
          <w:i/>
        </w:rPr>
        <w:t>(</w:t>
      </w:r>
      <w:r w:rsidRPr="00395D8B">
        <w:rPr>
          <w:bCs/>
          <w:i/>
          <w:sz w:val="20"/>
          <w:szCs w:val="20"/>
          <w:u w:val="single"/>
        </w:rPr>
        <w:t>должность уполномоченного лица               (подпись)                     (расшифровка подписи)</w:t>
      </w:r>
      <w:proofErr w:type="gramEnd"/>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395D8B">
      <w:pPr>
        <w:tabs>
          <w:tab w:val="left" w:pos="426"/>
        </w:tabs>
        <w:rPr>
          <w:sz w:val="20"/>
        </w:rPr>
      </w:pPr>
      <w:r w:rsidRPr="00395D8B">
        <w:rPr>
          <w:b/>
          <w:sz w:val="20"/>
        </w:rPr>
        <w:t>Примечание:</w:t>
      </w:r>
      <w:r w:rsidRPr="00395D8B">
        <w:rPr>
          <w:sz w:val="20"/>
        </w:rPr>
        <w:t xml:space="preserve"> </w:t>
      </w:r>
    </w:p>
    <w:p w14:paraId="6A8E97D5" w14:textId="77777777" w:rsidR="00395D8B" w:rsidRPr="00395D8B" w:rsidRDefault="00395D8B" w:rsidP="00395D8B">
      <w:pPr>
        <w:numPr>
          <w:ilvl w:val="2"/>
          <w:numId w:val="9"/>
        </w:numPr>
        <w:tabs>
          <w:tab w:val="left" w:pos="0"/>
        </w:tabs>
        <w:ind w:left="0" w:firstLine="0"/>
        <w:contextualSpacing/>
        <w:jc w:val="both"/>
        <w:rPr>
          <w:sz w:val="20"/>
          <w:szCs w:val="20"/>
          <w:lang w:eastAsia="en-US"/>
        </w:rPr>
      </w:pPr>
      <w:r w:rsidRPr="00395D8B">
        <w:rPr>
          <w:sz w:val="20"/>
          <w:szCs w:val="20"/>
          <w:lang w:eastAsia="en-US"/>
        </w:rPr>
        <w:t>Графы 8-11 Спецификации на поставку товара заполнятся участником закупки, при этом в графе 8 необходимо указать конкретный товар, предлагаемый к поставке с указанием его наименования (</w:t>
      </w:r>
      <w:r w:rsidRPr="00395D8B">
        <w:rPr>
          <w:b/>
          <w:sz w:val="20"/>
          <w:szCs w:val="20"/>
          <w:lang w:eastAsia="en-US"/>
        </w:rPr>
        <w:t>торговой марки и модели</w:t>
      </w:r>
      <w:r w:rsidRPr="00395D8B">
        <w:rPr>
          <w:sz w:val="20"/>
          <w:szCs w:val="20"/>
          <w:lang w:eastAsia="en-US"/>
        </w:rPr>
        <w:t>) (в случае наличия) и характеристик в соответствии с характеристиками, указанными заказчиком.</w:t>
      </w:r>
    </w:p>
    <w:p w14:paraId="7B63C920" w14:textId="77777777" w:rsidR="00395D8B" w:rsidRPr="00395D8B" w:rsidRDefault="00395D8B" w:rsidP="00395D8B">
      <w:pPr>
        <w:spacing w:before="120"/>
        <w:ind w:right="849" w:firstLine="851"/>
        <w:jc w:val="both"/>
        <w:rPr>
          <w:bCs/>
        </w:rPr>
      </w:pPr>
    </w:p>
    <w:p w14:paraId="3E27CF67" w14:textId="77777777" w:rsidR="00395D8B" w:rsidRPr="00395D8B" w:rsidRDefault="00395D8B" w:rsidP="00395D8B">
      <w:pPr>
        <w:ind w:right="707"/>
        <w:sectPr w:rsidR="00395D8B" w:rsidRPr="00395D8B" w:rsidSect="00FE4061">
          <w:pgSz w:w="16838" w:h="11906" w:orient="landscape"/>
          <w:pgMar w:top="1134" w:right="1134" w:bottom="0" w:left="568" w:header="708" w:footer="708" w:gutter="0"/>
          <w:cols w:space="708"/>
          <w:docGrid w:linePitch="360"/>
        </w:sectPr>
      </w:pPr>
    </w:p>
    <w:p w14:paraId="184C8926" w14:textId="77777777" w:rsidR="00395D8B" w:rsidRPr="00395D8B" w:rsidRDefault="00395D8B" w:rsidP="00395D8B">
      <w:pPr>
        <w:ind w:right="706"/>
        <w:jc w:val="right"/>
        <w:rPr>
          <w:b/>
          <w:bCs/>
        </w:rPr>
      </w:pPr>
      <w:r w:rsidRPr="00395D8B">
        <w:rPr>
          <w:b/>
          <w:bCs/>
        </w:rPr>
        <w:lastRenderedPageBreak/>
        <w:t xml:space="preserve">Приложение № 3 </w:t>
      </w:r>
    </w:p>
    <w:p w14:paraId="4B362B67" w14:textId="77777777" w:rsidR="00395D8B" w:rsidRPr="00395D8B" w:rsidRDefault="00395D8B" w:rsidP="00395D8B">
      <w:pPr>
        <w:ind w:right="706"/>
        <w:jc w:val="right"/>
        <w:rPr>
          <w:bCs/>
        </w:rPr>
      </w:pPr>
      <w:r w:rsidRPr="00395D8B">
        <w:rPr>
          <w:bCs/>
        </w:rPr>
        <w:t xml:space="preserve">к извещению о проведении </w:t>
      </w:r>
      <w:proofErr w:type="gramStart"/>
      <w:r w:rsidRPr="00395D8B">
        <w:rPr>
          <w:bCs/>
        </w:rPr>
        <w:t>открытого</w:t>
      </w:r>
      <w:proofErr w:type="gramEnd"/>
    </w:p>
    <w:p w14:paraId="782BFBE3" w14:textId="77777777" w:rsidR="00395D8B" w:rsidRPr="00395D8B" w:rsidRDefault="00395D8B" w:rsidP="00395D8B">
      <w:pPr>
        <w:ind w:right="706"/>
        <w:jc w:val="right"/>
        <w:rPr>
          <w:bCs/>
        </w:rPr>
      </w:pPr>
      <w:r w:rsidRPr="00395D8B">
        <w:rPr>
          <w:bCs/>
        </w:rPr>
        <w:t xml:space="preserve">запроса котировок в электронной форме </w:t>
      </w:r>
    </w:p>
    <w:p w14:paraId="4A6B1BC4" w14:textId="31F958F3" w:rsidR="00395D8B" w:rsidRPr="00395D8B" w:rsidRDefault="00395D8B" w:rsidP="00395D8B">
      <w:pPr>
        <w:ind w:right="706"/>
        <w:jc w:val="right"/>
        <w:rPr>
          <w:b/>
          <w:bCs/>
        </w:rPr>
      </w:pPr>
      <w:r w:rsidRPr="00395D8B">
        <w:rPr>
          <w:b/>
          <w:bCs/>
        </w:rPr>
        <w:t xml:space="preserve">от </w:t>
      </w:r>
      <w:r w:rsidR="00AA25A2">
        <w:rPr>
          <w:b/>
          <w:bCs/>
        </w:rPr>
        <w:t>18</w:t>
      </w:r>
      <w:r w:rsidRPr="00395D8B">
        <w:rPr>
          <w:b/>
          <w:bCs/>
        </w:rPr>
        <w:t>.</w:t>
      </w:r>
      <w:r w:rsidR="00AA25A2">
        <w:rPr>
          <w:b/>
          <w:bCs/>
        </w:rPr>
        <w:t>09</w:t>
      </w:r>
      <w:r w:rsidRPr="00395D8B">
        <w:rPr>
          <w:b/>
          <w:bCs/>
        </w:rPr>
        <w:t>.2025 г. № ЗКЭФ-ДЭУК-</w:t>
      </w:r>
      <w:r w:rsidR="00D6020A">
        <w:rPr>
          <w:b/>
          <w:bCs/>
        </w:rPr>
        <w:t>1204</w:t>
      </w:r>
    </w:p>
    <w:p w14:paraId="0A15020D" w14:textId="77777777" w:rsidR="00395D8B" w:rsidRPr="00395D8B" w:rsidRDefault="00395D8B" w:rsidP="00395D8B">
      <w:pPr>
        <w:jc w:val="right"/>
        <w:rPr>
          <w:b/>
          <w:bCs/>
          <w:sz w:val="4"/>
          <w:szCs w:val="4"/>
        </w:rPr>
      </w:pP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46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7"/>
        <w:gridCol w:w="4480"/>
      </w:tblGrid>
      <w:tr w:rsidR="00395D8B" w:rsidRPr="00395D8B" w14:paraId="474192AC" w14:textId="77777777" w:rsidTr="00301945">
        <w:tc>
          <w:tcPr>
            <w:tcW w:w="2709" w:type="pct"/>
          </w:tcPr>
          <w:p w14:paraId="1416EB99" w14:textId="77777777" w:rsidR="00395D8B" w:rsidRPr="00395D8B" w:rsidRDefault="00395D8B" w:rsidP="00395D8B">
            <w:pPr>
              <w:widowControl w:val="0"/>
              <w:ind w:left="180"/>
            </w:pPr>
            <w:r w:rsidRPr="00395D8B">
              <w:t>Полное наименование</w:t>
            </w:r>
          </w:p>
        </w:tc>
        <w:tc>
          <w:tcPr>
            <w:tcW w:w="2291" w:type="pct"/>
          </w:tcPr>
          <w:p w14:paraId="4E58FF28" w14:textId="77777777" w:rsidR="00395D8B" w:rsidRPr="00395D8B" w:rsidRDefault="00395D8B" w:rsidP="00395D8B">
            <w:pPr>
              <w:widowControl w:val="0"/>
              <w:ind w:left="252"/>
            </w:pPr>
          </w:p>
        </w:tc>
      </w:tr>
      <w:tr w:rsidR="00395D8B" w:rsidRPr="00395D8B" w14:paraId="07D94B85" w14:textId="77777777" w:rsidTr="00301945">
        <w:tc>
          <w:tcPr>
            <w:tcW w:w="2709" w:type="pct"/>
          </w:tcPr>
          <w:p w14:paraId="39A4B4F7" w14:textId="77777777" w:rsidR="00395D8B" w:rsidRPr="00395D8B" w:rsidRDefault="00395D8B" w:rsidP="00395D8B">
            <w:pPr>
              <w:widowControl w:val="0"/>
              <w:ind w:left="180"/>
            </w:pPr>
            <w:r w:rsidRPr="00395D8B">
              <w:t>Краткое наименование</w:t>
            </w:r>
          </w:p>
        </w:tc>
        <w:tc>
          <w:tcPr>
            <w:tcW w:w="2291" w:type="pct"/>
          </w:tcPr>
          <w:p w14:paraId="7EBF3175" w14:textId="77777777" w:rsidR="00395D8B" w:rsidRPr="00395D8B" w:rsidRDefault="00395D8B" w:rsidP="00395D8B">
            <w:pPr>
              <w:widowControl w:val="0"/>
              <w:ind w:left="252"/>
            </w:pPr>
          </w:p>
        </w:tc>
      </w:tr>
      <w:tr w:rsidR="00395D8B" w:rsidRPr="00395D8B" w14:paraId="164C1E74" w14:textId="77777777" w:rsidTr="00301945">
        <w:tc>
          <w:tcPr>
            <w:tcW w:w="2709" w:type="pct"/>
          </w:tcPr>
          <w:p w14:paraId="3632E417" w14:textId="77777777" w:rsidR="00395D8B" w:rsidRPr="00395D8B" w:rsidRDefault="00395D8B" w:rsidP="00395D8B">
            <w:pPr>
              <w:widowControl w:val="0"/>
              <w:ind w:left="180"/>
            </w:pPr>
            <w:r w:rsidRPr="00395D8B">
              <w:t>Должность руководителя</w:t>
            </w:r>
          </w:p>
        </w:tc>
        <w:tc>
          <w:tcPr>
            <w:tcW w:w="2291" w:type="pct"/>
          </w:tcPr>
          <w:p w14:paraId="596517BA" w14:textId="77777777" w:rsidR="00395D8B" w:rsidRPr="00395D8B" w:rsidRDefault="00395D8B" w:rsidP="00395D8B">
            <w:pPr>
              <w:widowControl w:val="0"/>
              <w:ind w:left="252"/>
            </w:pPr>
          </w:p>
        </w:tc>
      </w:tr>
      <w:tr w:rsidR="00395D8B" w:rsidRPr="00395D8B" w14:paraId="2E18A4D3" w14:textId="77777777" w:rsidTr="00301945">
        <w:tc>
          <w:tcPr>
            <w:tcW w:w="2709" w:type="pct"/>
          </w:tcPr>
          <w:p w14:paraId="0139007E" w14:textId="77777777" w:rsidR="00395D8B" w:rsidRPr="00395D8B" w:rsidRDefault="00395D8B" w:rsidP="00395D8B">
            <w:pPr>
              <w:widowControl w:val="0"/>
              <w:ind w:left="180"/>
            </w:pPr>
            <w:r w:rsidRPr="00395D8B">
              <w:t>Фамилия, имя, отчество руководителя</w:t>
            </w:r>
          </w:p>
        </w:tc>
        <w:tc>
          <w:tcPr>
            <w:tcW w:w="2291" w:type="pct"/>
          </w:tcPr>
          <w:p w14:paraId="02D485AB" w14:textId="77777777" w:rsidR="00395D8B" w:rsidRPr="00395D8B" w:rsidRDefault="00395D8B" w:rsidP="00395D8B">
            <w:pPr>
              <w:widowControl w:val="0"/>
              <w:ind w:left="252"/>
            </w:pPr>
          </w:p>
        </w:tc>
      </w:tr>
      <w:tr w:rsidR="00395D8B" w:rsidRPr="00395D8B" w14:paraId="7905F11E" w14:textId="77777777" w:rsidTr="00301945">
        <w:tc>
          <w:tcPr>
            <w:tcW w:w="2709" w:type="pct"/>
          </w:tcPr>
          <w:p w14:paraId="0277FE5E" w14:textId="77777777" w:rsidR="00395D8B" w:rsidRPr="00395D8B" w:rsidRDefault="00395D8B" w:rsidP="00395D8B">
            <w:pPr>
              <w:widowControl w:val="0"/>
              <w:ind w:left="180"/>
            </w:pPr>
            <w:r w:rsidRPr="00395D8B">
              <w:t>Уполномочивающий документ</w:t>
            </w:r>
          </w:p>
        </w:tc>
        <w:tc>
          <w:tcPr>
            <w:tcW w:w="2291" w:type="pct"/>
          </w:tcPr>
          <w:p w14:paraId="506620D2" w14:textId="77777777" w:rsidR="00395D8B" w:rsidRPr="00395D8B" w:rsidRDefault="00395D8B" w:rsidP="00395D8B">
            <w:pPr>
              <w:widowControl w:val="0"/>
              <w:ind w:left="252"/>
            </w:pPr>
          </w:p>
        </w:tc>
      </w:tr>
      <w:tr w:rsidR="00395D8B" w:rsidRPr="00395D8B" w14:paraId="10722AF2" w14:textId="77777777" w:rsidTr="00301945">
        <w:tc>
          <w:tcPr>
            <w:tcW w:w="2709" w:type="pct"/>
          </w:tcPr>
          <w:p w14:paraId="73FFF65E" w14:textId="77777777" w:rsidR="00395D8B" w:rsidRPr="00395D8B" w:rsidRDefault="00395D8B" w:rsidP="00395D8B">
            <w:pPr>
              <w:widowControl w:val="0"/>
              <w:ind w:left="180"/>
            </w:pPr>
            <w:r w:rsidRPr="00395D8B">
              <w:t>Фамилия, имя, отчество главного бухгалтера</w:t>
            </w:r>
          </w:p>
        </w:tc>
        <w:tc>
          <w:tcPr>
            <w:tcW w:w="2291" w:type="pct"/>
          </w:tcPr>
          <w:p w14:paraId="3D9B78B2" w14:textId="77777777" w:rsidR="00395D8B" w:rsidRPr="00395D8B" w:rsidRDefault="00395D8B" w:rsidP="00395D8B">
            <w:pPr>
              <w:widowControl w:val="0"/>
              <w:ind w:left="252"/>
            </w:pPr>
          </w:p>
        </w:tc>
      </w:tr>
      <w:tr w:rsidR="00395D8B" w:rsidRPr="00395D8B" w14:paraId="240B9DC8" w14:textId="77777777" w:rsidTr="00301945">
        <w:tc>
          <w:tcPr>
            <w:tcW w:w="2709" w:type="pct"/>
          </w:tcPr>
          <w:p w14:paraId="06E63712" w14:textId="77777777" w:rsidR="00395D8B" w:rsidRPr="00395D8B" w:rsidRDefault="00395D8B" w:rsidP="00395D8B">
            <w:pPr>
              <w:widowControl w:val="0"/>
              <w:ind w:left="180"/>
            </w:pPr>
            <w:r w:rsidRPr="00395D8B">
              <w:t>Уполномочивающий документ</w:t>
            </w:r>
          </w:p>
        </w:tc>
        <w:tc>
          <w:tcPr>
            <w:tcW w:w="2291" w:type="pct"/>
          </w:tcPr>
          <w:p w14:paraId="48DB6702" w14:textId="77777777" w:rsidR="00395D8B" w:rsidRPr="00395D8B" w:rsidRDefault="00395D8B" w:rsidP="00395D8B">
            <w:pPr>
              <w:widowControl w:val="0"/>
              <w:ind w:left="252"/>
            </w:pPr>
          </w:p>
        </w:tc>
      </w:tr>
      <w:tr w:rsidR="00395D8B" w:rsidRPr="00395D8B" w14:paraId="743A6C7B" w14:textId="77777777" w:rsidTr="00301945">
        <w:tc>
          <w:tcPr>
            <w:tcW w:w="2709" w:type="pct"/>
          </w:tcPr>
          <w:p w14:paraId="6CB0C444" w14:textId="77777777" w:rsidR="00395D8B" w:rsidRPr="00395D8B" w:rsidRDefault="00395D8B" w:rsidP="00395D8B">
            <w:pPr>
              <w:widowControl w:val="0"/>
              <w:ind w:left="180"/>
            </w:pPr>
            <w:r w:rsidRPr="00395D8B">
              <w:t>ОГРН</w:t>
            </w:r>
          </w:p>
        </w:tc>
        <w:tc>
          <w:tcPr>
            <w:tcW w:w="2291" w:type="pct"/>
          </w:tcPr>
          <w:p w14:paraId="546650E6" w14:textId="77777777" w:rsidR="00395D8B" w:rsidRPr="00395D8B" w:rsidRDefault="00395D8B" w:rsidP="00395D8B">
            <w:pPr>
              <w:widowControl w:val="0"/>
              <w:ind w:left="252"/>
            </w:pPr>
          </w:p>
        </w:tc>
      </w:tr>
      <w:tr w:rsidR="00395D8B" w:rsidRPr="00395D8B" w14:paraId="21CB2854" w14:textId="77777777" w:rsidTr="00301945">
        <w:tc>
          <w:tcPr>
            <w:tcW w:w="2709" w:type="pct"/>
          </w:tcPr>
          <w:p w14:paraId="00609E3A" w14:textId="77777777" w:rsidR="00395D8B" w:rsidRPr="00395D8B" w:rsidRDefault="00395D8B" w:rsidP="00395D8B">
            <w:pPr>
              <w:widowControl w:val="0"/>
              <w:ind w:left="180"/>
            </w:pPr>
            <w:r w:rsidRPr="00395D8B">
              <w:t>ИНН</w:t>
            </w:r>
          </w:p>
        </w:tc>
        <w:tc>
          <w:tcPr>
            <w:tcW w:w="2291" w:type="pct"/>
          </w:tcPr>
          <w:p w14:paraId="15A2CE25" w14:textId="77777777" w:rsidR="00395D8B" w:rsidRPr="00395D8B" w:rsidRDefault="00395D8B" w:rsidP="00395D8B">
            <w:pPr>
              <w:widowControl w:val="0"/>
              <w:ind w:left="252"/>
            </w:pPr>
          </w:p>
        </w:tc>
      </w:tr>
      <w:tr w:rsidR="00395D8B" w:rsidRPr="00395D8B" w14:paraId="58A0E935" w14:textId="77777777" w:rsidTr="00301945">
        <w:tc>
          <w:tcPr>
            <w:tcW w:w="2709" w:type="pct"/>
          </w:tcPr>
          <w:p w14:paraId="09D6D9EB" w14:textId="77777777" w:rsidR="00395D8B" w:rsidRPr="00395D8B" w:rsidRDefault="00395D8B" w:rsidP="00395D8B">
            <w:pPr>
              <w:widowControl w:val="0"/>
              <w:ind w:left="180"/>
            </w:pPr>
            <w:r w:rsidRPr="00395D8B">
              <w:t>КПП</w:t>
            </w:r>
          </w:p>
        </w:tc>
        <w:tc>
          <w:tcPr>
            <w:tcW w:w="2291" w:type="pct"/>
          </w:tcPr>
          <w:p w14:paraId="1272C94A" w14:textId="77777777" w:rsidR="00395D8B" w:rsidRPr="00395D8B" w:rsidRDefault="00395D8B" w:rsidP="00395D8B">
            <w:pPr>
              <w:widowControl w:val="0"/>
              <w:ind w:left="252"/>
            </w:pPr>
          </w:p>
        </w:tc>
      </w:tr>
      <w:tr w:rsidR="00395D8B" w:rsidRPr="00395D8B" w14:paraId="5DFD3E5A" w14:textId="77777777" w:rsidTr="00301945">
        <w:tc>
          <w:tcPr>
            <w:tcW w:w="2709" w:type="pct"/>
          </w:tcPr>
          <w:p w14:paraId="301F817A" w14:textId="77777777" w:rsidR="00395D8B" w:rsidRPr="00395D8B" w:rsidRDefault="00395D8B" w:rsidP="00395D8B">
            <w:pPr>
              <w:widowControl w:val="0"/>
              <w:ind w:left="180"/>
            </w:pPr>
            <w:r w:rsidRPr="00395D8B">
              <w:t>ОКВЭД</w:t>
            </w:r>
          </w:p>
        </w:tc>
        <w:tc>
          <w:tcPr>
            <w:tcW w:w="2291" w:type="pct"/>
          </w:tcPr>
          <w:p w14:paraId="43B6FC63" w14:textId="77777777" w:rsidR="00395D8B" w:rsidRPr="00395D8B" w:rsidRDefault="00395D8B" w:rsidP="00395D8B">
            <w:pPr>
              <w:widowControl w:val="0"/>
              <w:ind w:left="252"/>
            </w:pPr>
          </w:p>
        </w:tc>
      </w:tr>
      <w:tr w:rsidR="00395D8B" w:rsidRPr="00395D8B" w14:paraId="65C4FD84" w14:textId="77777777" w:rsidTr="00301945">
        <w:tc>
          <w:tcPr>
            <w:tcW w:w="2709" w:type="pct"/>
          </w:tcPr>
          <w:p w14:paraId="574DDB1C" w14:textId="77777777" w:rsidR="00395D8B" w:rsidRPr="00395D8B" w:rsidRDefault="00395D8B" w:rsidP="00395D8B">
            <w:pPr>
              <w:widowControl w:val="0"/>
              <w:ind w:left="180"/>
              <w:rPr>
                <w:b/>
                <w:bCs/>
              </w:rPr>
            </w:pPr>
            <w:r w:rsidRPr="00395D8B">
              <w:t>Наименование банка</w:t>
            </w:r>
          </w:p>
        </w:tc>
        <w:tc>
          <w:tcPr>
            <w:tcW w:w="2291" w:type="pct"/>
          </w:tcPr>
          <w:p w14:paraId="60DBA7E6" w14:textId="77777777" w:rsidR="00395D8B" w:rsidRPr="00395D8B" w:rsidRDefault="00395D8B" w:rsidP="00395D8B">
            <w:pPr>
              <w:widowControl w:val="0"/>
              <w:ind w:left="252"/>
            </w:pPr>
          </w:p>
        </w:tc>
      </w:tr>
      <w:tr w:rsidR="00395D8B" w:rsidRPr="00395D8B" w14:paraId="2CECC49E" w14:textId="77777777" w:rsidTr="00301945">
        <w:tc>
          <w:tcPr>
            <w:tcW w:w="2709" w:type="pct"/>
          </w:tcPr>
          <w:p w14:paraId="513E9E6C" w14:textId="77777777" w:rsidR="00395D8B" w:rsidRPr="00395D8B" w:rsidRDefault="00395D8B" w:rsidP="00395D8B">
            <w:pPr>
              <w:widowControl w:val="0"/>
              <w:ind w:left="180"/>
            </w:pPr>
            <w:proofErr w:type="gramStart"/>
            <w:r w:rsidRPr="00395D8B">
              <w:t>Р</w:t>
            </w:r>
            <w:proofErr w:type="gramEnd"/>
            <w:r w:rsidRPr="00395D8B">
              <w:t>/</w:t>
            </w:r>
            <w:proofErr w:type="spellStart"/>
            <w:r w:rsidRPr="00395D8B">
              <w:t>сч</w:t>
            </w:r>
            <w:proofErr w:type="spellEnd"/>
          </w:p>
        </w:tc>
        <w:tc>
          <w:tcPr>
            <w:tcW w:w="2291" w:type="pct"/>
          </w:tcPr>
          <w:p w14:paraId="6A507D88" w14:textId="77777777" w:rsidR="00395D8B" w:rsidRPr="00395D8B" w:rsidRDefault="00395D8B" w:rsidP="00395D8B">
            <w:pPr>
              <w:widowControl w:val="0"/>
              <w:ind w:left="252"/>
            </w:pPr>
          </w:p>
        </w:tc>
      </w:tr>
      <w:tr w:rsidR="00395D8B" w:rsidRPr="00395D8B" w14:paraId="7BD2006C" w14:textId="77777777" w:rsidTr="00301945">
        <w:tc>
          <w:tcPr>
            <w:tcW w:w="2709" w:type="pct"/>
          </w:tcPr>
          <w:p w14:paraId="123F9EB1" w14:textId="77777777" w:rsidR="00395D8B" w:rsidRPr="00395D8B" w:rsidRDefault="00395D8B" w:rsidP="00395D8B">
            <w:pPr>
              <w:widowControl w:val="0"/>
              <w:ind w:left="180"/>
            </w:pPr>
            <w:r w:rsidRPr="00395D8B">
              <w:t>К/</w:t>
            </w:r>
            <w:proofErr w:type="spellStart"/>
            <w:r w:rsidRPr="00395D8B">
              <w:t>сч</w:t>
            </w:r>
            <w:proofErr w:type="spellEnd"/>
          </w:p>
        </w:tc>
        <w:tc>
          <w:tcPr>
            <w:tcW w:w="2291" w:type="pct"/>
          </w:tcPr>
          <w:p w14:paraId="2DB7B61B" w14:textId="77777777" w:rsidR="00395D8B" w:rsidRPr="00395D8B" w:rsidRDefault="00395D8B" w:rsidP="00395D8B">
            <w:pPr>
              <w:widowControl w:val="0"/>
              <w:ind w:left="252"/>
            </w:pPr>
          </w:p>
        </w:tc>
      </w:tr>
      <w:tr w:rsidR="00395D8B" w:rsidRPr="00395D8B" w14:paraId="102464FF" w14:textId="77777777" w:rsidTr="00301945">
        <w:tc>
          <w:tcPr>
            <w:tcW w:w="2709" w:type="pct"/>
          </w:tcPr>
          <w:p w14:paraId="42672E8A" w14:textId="77777777" w:rsidR="00395D8B" w:rsidRPr="00395D8B" w:rsidRDefault="00395D8B" w:rsidP="00395D8B">
            <w:pPr>
              <w:widowControl w:val="0"/>
              <w:ind w:left="180"/>
            </w:pPr>
            <w:r w:rsidRPr="00395D8B">
              <w:t>БИК</w:t>
            </w:r>
          </w:p>
        </w:tc>
        <w:tc>
          <w:tcPr>
            <w:tcW w:w="2291" w:type="pct"/>
          </w:tcPr>
          <w:p w14:paraId="0B712EFD" w14:textId="77777777" w:rsidR="00395D8B" w:rsidRPr="00395D8B" w:rsidRDefault="00395D8B" w:rsidP="00395D8B">
            <w:pPr>
              <w:widowControl w:val="0"/>
              <w:ind w:left="252"/>
            </w:pPr>
          </w:p>
        </w:tc>
      </w:tr>
      <w:tr w:rsidR="00395D8B" w:rsidRPr="00395D8B" w14:paraId="6DAED42E" w14:textId="77777777" w:rsidTr="00301945">
        <w:tc>
          <w:tcPr>
            <w:tcW w:w="2709" w:type="pct"/>
          </w:tcPr>
          <w:p w14:paraId="5F43503E" w14:textId="77777777" w:rsidR="00395D8B" w:rsidRPr="00395D8B" w:rsidRDefault="00395D8B" w:rsidP="00395D8B">
            <w:pPr>
              <w:widowControl w:val="0"/>
              <w:ind w:left="180"/>
            </w:pPr>
            <w:r w:rsidRPr="00395D8B">
              <w:t>ОКПО</w:t>
            </w:r>
          </w:p>
        </w:tc>
        <w:tc>
          <w:tcPr>
            <w:tcW w:w="2291" w:type="pct"/>
          </w:tcPr>
          <w:p w14:paraId="346A50E9" w14:textId="77777777" w:rsidR="00395D8B" w:rsidRPr="00395D8B" w:rsidRDefault="00395D8B" w:rsidP="00395D8B">
            <w:pPr>
              <w:widowControl w:val="0"/>
              <w:ind w:left="252"/>
            </w:pPr>
          </w:p>
        </w:tc>
      </w:tr>
      <w:tr w:rsidR="00395D8B" w:rsidRPr="00395D8B" w14:paraId="75A0C0F3" w14:textId="77777777" w:rsidTr="00301945">
        <w:tc>
          <w:tcPr>
            <w:tcW w:w="2709" w:type="pct"/>
          </w:tcPr>
          <w:p w14:paraId="670EEB3C" w14:textId="77777777" w:rsidR="00395D8B" w:rsidRPr="00395D8B" w:rsidRDefault="00395D8B" w:rsidP="00395D8B">
            <w:pPr>
              <w:widowControl w:val="0"/>
              <w:ind w:left="180"/>
            </w:pPr>
            <w:r w:rsidRPr="00395D8B">
              <w:t>Место нахождения (юридический адрес)</w:t>
            </w:r>
          </w:p>
        </w:tc>
        <w:tc>
          <w:tcPr>
            <w:tcW w:w="2291" w:type="pct"/>
          </w:tcPr>
          <w:p w14:paraId="426346D2" w14:textId="77777777" w:rsidR="00395D8B" w:rsidRPr="00395D8B" w:rsidRDefault="00395D8B" w:rsidP="00395D8B">
            <w:pPr>
              <w:widowControl w:val="0"/>
              <w:ind w:left="252"/>
            </w:pPr>
          </w:p>
        </w:tc>
      </w:tr>
      <w:tr w:rsidR="00395D8B" w:rsidRPr="00395D8B" w14:paraId="39AE1B97" w14:textId="77777777" w:rsidTr="00301945">
        <w:tc>
          <w:tcPr>
            <w:tcW w:w="2709" w:type="pct"/>
          </w:tcPr>
          <w:p w14:paraId="3317223D" w14:textId="77777777" w:rsidR="00395D8B" w:rsidRPr="00395D8B" w:rsidRDefault="00395D8B" w:rsidP="00395D8B">
            <w:pPr>
              <w:widowControl w:val="0"/>
              <w:ind w:left="180"/>
            </w:pPr>
            <w:r w:rsidRPr="00395D8B">
              <w:t>Фактический адрес</w:t>
            </w:r>
          </w:p>
          <w:p w14:paraId="198950A9" w14:textId="77777777" w:rsidR="00395D8B" w:rsidRPr="00395D8B" w:rsidRDefault="00395D8B" w:rsidP="00395D8B">
            <w:pPr>
              <w:widowControl w:val="0"/>
              <w:ind w:left="180"/>
            </w:pPr>
            <w:r w:rsidRPr="00395D8B">
              <w:t>(почтовый адрес)</w:t>
            </w:r>
          </w:p>
        </w:tc>
        <w:tc>
          <w:tcPr>
            <w:tcW w:w="2291" w:type="pct"/>
          </w:tcPr>
          <w:p w14:paraId="43E81659" w14:textId="77777777" w:rsidR="00395D8B" w:rsidRPr="00395D8B" w:rsidRDefault="00395D8B" w:rsidP="00395D8B">
            <w:pPr>
              <w:widowControl w:val="0"/>
              <w:ind w:left="252"/>
            </w:pPr>
          </w:p>
        </w:tc>
      </w:tr>
      <w:tr w:rsidR="00395D8B" w:rsidRPr="00395D8B" w14:paraId="76FCD02C" w14:textId="77777777" w:rsidTr="00301945">
        <w:tc>
          <w:tcPr>
            <w:tcW w:w="2709" w:type="pct"/>
          </w:tcPr>
          <w:p w14:paraId="67653FBA" w14:textId="77777777" w:rsidR="00395D8B" w:rsidRPr="00395D8B" w:rsidRDefault="00395D8B" w:rsidP="00395D8B">
            <w:pPr>
              <w:widowControl w:val="0"/>
              <w:ind w:left="180"/>
            </w:pPr>
            <w:r w:rsidRPr="00395D8B">
              <w:t>Телефон</w:t>
            </w:r>
          </w:p>
        </w:tc>
        <w:tc>
          <w:tcPr>
            <w:tcW w:w="2291" w:type="pct"/>
          </w:tcPr>
          <w:p w14:paraId="324AB48A" w14:textId="77777777" w:rsidR="00395D8B" w:rsidRPr="00395D8B" w:rsidRDefault="00395D8B" w:rsidP="00395D8B">
            <w:pPr>
              <w:widowControl w:val="0"/>
              <w:ind w:left="252"/>
            </w:pPr>
          </w:p>
        </w:tc>
      </w:tr>
      <w:tr w:rsidR="00395D8B" w:rsidRPr="00395D8B" w14:paraId="241E041C" w14:textId="77777777" w:rsidTr="00301945">
        <w:tc>
          <w:tcPr>
            <w:tcW w:w="2709" w:type="pct"/>
          </w:tcPr>
          <w:p w14:paraId="5BCB111B" w14:textId="77777777" w:rsidR="00395D8B" w:rsidRPr="00395D8B" w:rsidRDefault="00395D8B" w:rsidP="00395D8B">
            <w:pPr>
              <w:widowControl w:val="0"/>
              <w:ind w:left="180"/>
            </w:pPr>
            <w:r w:rsidRPr="00395D8B">
              <w:t>Факс</w:t>
            </w:r>
          </w:p>
        </w:tc>
        <w:tc>
          <w:tcPr>
            <w:tcW w:w="2291" w:type="pct"/>
          </w:tcPr>
          <w:p w14:paraId="185C3305" w14:textId="77777777" w:rsidR="00395D8B" w:rsidRPr="00395D8B" w:rsidRDefault="00395D8B" w:rsidP="00395D8B">
            <w:pPr>
              <w:widowControl w:val="0"/>
              <w:ind w:left="252"/>
            </w:pPr>
          </w:p>
        </w:tc>
      </w:tr>
      <w:tr w:rsidR="00395D8B" w:rsidRPr="00395D8B" w14:paraId="762BC1A0" w14:textId="77777777" w:rsidTr="00301945">
        <w:tc>
          <w:tcPr>
            <w:tcW w:w="2709" w:type="pct"/>
          </w:tcPr>
          <w:p w14:paraId="2E906FFA" w14:textId="77777777" w:rsidR="00395D8B" w:rsidRPr="00395D8B" w:rsidRDefault="00395D8B" w:rsidP="00395D8B">
            <w:pPr>
              <w:widowControl w:val="0"/>
              <w:ind w:left="180"/>
            </w:pPr>
            <w:r w:rsidRPr="00395D8B">
              <w:t>Сайт</w:t>
            </w:r>
          </w:p>
        </w:tc>
        <w:tc>
          <w:tcPr>
            <w:tcW w:w="2291" w:type="pct"/>
          </w:tcPr>
          <w:p w14:paraId="7624A06F" w14:textId="77777777" w:rsidR="00395D8B" w:rsidRPr="00395D8B" w:rsidRDefault="00395D8B" w:rsidP="00395D8B">
            <w:pPr>
              <w:widowControl w:val="0"/>
              <w:ind w:left="252"/>
            </w:pPr>
          </w:p>
        </w:tc>
      </w:tr>
      <w:tr w:rsidR="00395D8B" w:rsidRPr="00395D8B" w14:paraId="44FC0791" w14:textId="77777777" w:rsidTr="00301945">
        <w:tc>
          <w:tcPr>
            <w:tcW w:w="2709" w:type="pct"/>
          </w:tcPr>
          <w:p w14:paraId="07B00858" w14:textId="77777777" w:rsidR="00395D8B" w:rsidRPr="00395D8B" w:rsidRDefault="00395D8B" w:rsidP="00395D8B">
            <w:pPr>
              <w:widowControl w:val="0"/>
              <w:ind w:left="180"/>
            </w:pPr>
            <w:r w:rsidRPr="00395D8B">
              <w:rPr>
                <w:lang w:val="en-US"/>
              </w:rPr>
              <w:t>e</w:t>
            </w:r>
            <w:r w:rsidRPr="00395D8B">
              <w:t>-</w:t>
            </w:r>
            <w:r w:rsidRPr="00395D8B">
              <w:rPr>
                <w:lang w:val="en-US"/>
              </w:rPr>
              <w:t>mail</w:t>
            </w:r>
          </w:p>
        </w:tc>
        <w:tc>
          <w:tcPr>
            <w:tcW w:w="2291" w:type="pct"/>
          </w:tcPr>
          <w:p w14:paraId="073CDD22" w14:textId="77777777" w:rsidR="00395D8B" w:rsidRPr="00395D8B" w:rsidRDefault="00395D8B" w:rsidP="00395D8B">
            <w:pPr>
              <w:widowControl w:val="0"/>
              <w:ind w:left="252"/>
              <w:rPr>
                <w:lang w:val="en-US"/>
              </w:rPr>
            </w:pPr>
          </w:p>
        </w:tc>
      </w:tr>
      <w:tr w:rsidR="00395D8B" w:rsidRPr="00395D8B" w14:paraId="7257CFD9" w14:textId="77777777" w:rsidTr="00301945">
        <w:trPr>
          <w:trHeight w:val="60"/>
        </w:trPr>
        <w:tc>
          <w:tcPr>
            <w:tcW w:w="2709" w:type="pct"/>
            <w:tcBorders>
              <w:top w:val="single" w:sz="4" w:space="0" w:color="auto"/>
              <w:left w:val="single" w:sz="4" w:space="0" w:color="auto"/>
              <w:bottom w:val="single" w:sz="4" w:space="0" w:color="auto"/>
              <w:right w:val="single" w:sz="4" w:space="0" w:color="auto"/>
            </w:tcBorders>
          </w:tcPr>
          <w:p w14:paraId="13BB1195" w14:textId="77777777" w:rsidR="00395D8B" w:rsidRPr="00395D8B" w:rsidRDefault="00395D8B" w:rsidP="00395D8B">
            <w:pPr>
              <w:widowControl w:val="0"/>
              <w:ind w:left="180"/>
            </w:pPr>
            <w:r w:rsidRPr="00395D8B">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Pr>
          <w:p w14:paraId="0A9E34AF" w14:textId="77777777" w:rsidR="00395D8B" w:rsidRPr="00395D8B" w:rsidRDefault="00395D8B" w:rsidP="00395D8B">
            <w:pPr>
              <w:widowControl w:val="0"/>
              <w:ind w:left="252"/>
            </w:pPr>
          </w:p>
        </w:tc>
      </w:tr>
      <w:tr w:rsidR="00395D8B" w:rsidRPr="00395D8B" w14:paraId="622E3559" w14:textId="77777777" w:rsidTr="00301945">
        <w:trPr>
          <w:trHeight w:val="60"/>
        </w:trPr>
        <w:tc>
          <w:tcPr>
            <w:tcW w:w="2709" w:type="pct"/>
            <w:tcBorders>
              <w:top w:val="single" w:sz="4" w:space="0" w:color="auto"/>
              <w:left w:val="single" w:sz="4" w:space="0" w:color="auto"/>
              <w:bottom w:val="single" w:sz="4" w:space="0" w:color="auto"/>
              <w:right w:val="single" w:sz="4" w:space="0" w:color="auto"/>
            </w:tcBorders>
          </w:tcPr>
          <w:p w14:paraId="2DCDB377" w14:textId="77777777" w:rsidR="00395D8B" w:rsidRPr="00395D8B" w:rsidRDefault="00395D8B" w:rsidP="00395D8B">
            <w:pPr>
              <w:widowControl w:val="0"/>
              <w:ind w:left="180"/>
            </w:pPr>
            <w:r w:rsidRPr="00395D8B">
              <w:t xml:space="preserve">Является субъектом МСП </w:t>
            </w:r>
            <w:r w:rsidRPr="00395D8B">
              <w:rPr>
                <w:i/>
              </w:rPr>
              <w:t>(да/нет)</w:t>
            </w:r>
          </w:p>
        </w:tc>
        <w:tc>
          <w:tcPr>
            <w:tcW w:w="2291" w:type="pct"/>
            <w:tcBorders>
              <w:top w:val="single" w:sz="4" w:space="0" w:color="auto"/>
              <w:left w:val="single" w:sz="4" w:space="0" w:color="auto"/>
              <w:bottom w:val="single" w:sz="4" w:space="0" w:color="auto"/>
              <w:right w:val="single" w:sz="4" w:space="0" w:color="auto"/>
            </w:tcBorders>
          </w:tcPr>
          <w:p w14:paraId="476AAAFB" w14:textId="77777777" w:rsidR="00395D8B" w:rsidRPr="00395D8B" w:rsidRDefault="00395D8B" w:rsidP="00395D8B">
            <w:pPr>
              <w:widowControl w:val="0"/>
              <w:ind w:left="252"/>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proofErr w:type="gramStart"/>
      <w:r w:rsidRPr="00395D8B">
        <w:rPr>
          <w:bCs/>
          <w:i/>
        </w:rPr>
        <w:t>(</w:t>
      </w:r>
      <w:r w:rsidRPr="00395D8B">
        <w:rPr>
          <w:bCs/>
          <w:i/>
          <w:sz w:val="20"/>
          <w:szCs w:val="20"/>
          <w:u w:val="single"/>
        </w:rPr>
        <w:t>должность уполномоченного лица               (подпись)                     (расшифровка подписи)</w:t>
      </w:r>
      <w:proofErr w:type="gramEnd"/>
    </w:p>
    <w:p w14:paraId="03F7AEC9" w14:textId="77777777" w:rsidR="00395D8B" w:rsidRPr="00395D8B" w:rsidRDefault="00395D8B" w:rsidP="00395D8B">
      <w:pPr>
        <w:tabs>
          <w:tab w:val="left" w:pos="426"/>
        </w:tabs>
        <w:ind w:left="360" w:right="706"/>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E4061">
          <w:headerReference w:type="default" r:id="rId27"/>
          <w:footerReference w:type="even" r:id="rId28"/>
          <w:footerReference w:type="default" r:id="rId29"/>
          <w:headerReference w:type="first" r:id="rId30"/>
          <w:footnotePr>
            <w:pos w:val="beneathText"/>
          </w:footnotePr>
          <w:pgSz w:w="11905" w:h="16837"/>
          <w:pgMar w:top="580" w:right="426" w:bottom="567" w:left="1134" w:header="794" w:footer="283" w:gutter="0"/>
          <w:cols w:space="720"/>
          <w:docGrid w:linePitch="360"/>
        </w:sectPr>
      </w:pPr>
    </w:p>
    <w:p w14:paraId="29D0B244" w14:textId="77777777" w:rsidR="00395D8B" w:rsidRPr="00395D8B" w:rsidRDefault="00395D8B" w:rsidP="00395D8B">
      <w:pPr>
        <w:jc w:val="right"/>
        <w:rPr>
          <w:b/>
          <w:bCs/>
        </w:rPr>
      </w:pPr>
      <w:r w:rsidRPr="00395D8B">
        <w:rPr>
          <w:b/>
          <w:bCs/>
        </w:rPr>
        <w:lastRenderedPageBreak/>
        <w:t>Приложение № 4</w:t>
      </w:r>
    </w:p>
    <w:p w14:paraId="46539BAA" w14:textId="77777777" w:rsidR="00395D8B" w:rsidRPr="00395D8B" w:rsidRDefault="00395D8B" w:rsidP="00395D8B">
      <w:pPr>
        <w:jc w:val="right"/>
        <w:outlineLvl w:val="1"/>
      </w:pPr>
      <w:r w:rsidRPr="00395D8B">
        <w:t>к извещению о проведении открытого</w:t>
      </w:r>
      <w:r w:rsidRPr="00395D8B">
        <w:br/>
      </w:r>
      <w:r w:rsidRPr="00395D8B">
        <w:rPr>
          <w:bCs/>
        </w:rPr>
        <w:t>запроса котировок</w:t>
      </w:r>
      <w:r w:rsidRPr="00395D8B">
        <w:t xml:space="preserve"> в электронной форме</w:t>
      </w:r>
    </w:p>
    <w:p w14:paraId="1087B51B" w14:textId="7DC91F7B" w:rsidR="00395D8B" w:rsidRPr="00395D8B" w:rsidRDefault="00395D8B" w:rsidP="00395D8B">
      <w:pPr>
        <w:jc w:val="right"/>
        <w:rPr>
          <w:b/>
          <w:bCs/>
        </w:rPr>
      </w:pPr>
      <w:r w:rsidRPr="00395D8B">
        <w:rPr>
          <w:b/>
          <w:bCs/>
        </w:rPr>
        <w:t xml:space="preserve">от </w:t>
      </w:r>
      <w:r w:rsidR="00AA25A2">
        <w:rPr>
          <w:b/>
          <w:bCs/>
        </w:rPr>
        <w:t>18</w:t>
      </w:r>
      <w:r w:rsidRPr="00395D8B">
        <w:rPr>
          <w:b/>
          <w:bCs/>
        </w:rPr>
        <w:t>.</w:t>
      </w:r>
      <w:r w:rsidR="00AA25A2">
        <w:rPr>
          <w:b/>
          <w:bCs/>
        </w:rPr>
        <w:t>09</w:t>
      </w:r>
      <w:r w:rsidRPr="00395D8B">
        <w:rPr>
          <w:b/>
          <w:bCs/>
        </w:rPr>
        <w:t>.2025 г. № ЗКЭФ-ДЭУК-</w:t>
      </w:r>
      <w:r w:rsidR="00D6020A">
        <w:rPr>
          <w:b/>
          <w:bCs/>
        </w:rPr>
        <w:t>1204</w:t>
      </w:r>
    </w:p>
    <w:p w14:paraId="413B9950" w14:textId="77777777" w:rsidR="00395D8B" w:rsidRPr="00395D8B" w:rsidRDefault="00395D8B" w:rsidP="00395D8B">
      <w:pPr>
        <w:jc w:val="right"/>
        <w:rPr>
          <w:b/>
          <w:bCs/>
        </w:rPr>
      </w:pPr>
    </w:p>
    <w:p w14:paraId="26755700" w14:textId="77777777" w:rsidR="00395D8B" w:rsidRPr="00395D8B" w:rsidRDefault="00395D8B" w:rsidP="00395D8B">
      <w:pPr>
        <w:spacing w:after="120"/>
        <w:ind w:firstLine="709"/>
        <w:jc w:val="center"/>
        <w:rPr>
          <w:rFonts w:eastAsia="Calibri"/>
          <w:b/>
          <w:lang w:eastAsia="en-US"/>
        </w:rPr>
      </w:pPr>
      <w:r w:rsidRPr="00395D8B">
        <w:rPr>
          <w:rFonts w:eastAsia="Calibri"/>
          <w:b/>
          <w:lang w:eastAsia="en-US"/>
        </w:rPr>
        <w:t>Обоснование начальной (максимальной) цены договора</w:t>
      </w:r>
    </w:p>
    <w:p w14:paraId="7E9752AB" w14:textId="795928F1" w:rsidR="00395D8B" w:rsidRDefault="00395D8B" w:rsidP="00395D8B">
      <w:pPr>
        <w:ind w:firstLine="708"/>
        <w:jc w:val="both"/>
        <w:rPr>
          <w:bCs/>
        </w:rPr>
      </w:pPr>
      <w:r w:rsidRPr="00395D8B">
        <w:rPr>
          <w:bCs/>
        </w:rPr>
        <w:t>Начальная (максимальная) цена договора определена в соответствии с пп.4 п. 6.3.1.24.5. Положения о закупке товаров, работ, услуг в АО «КАВКАЗ</w:t>
      </w:r>
      <w:proofErr w:type="gramStart"/>
      <w:r w:rsidRPr="00395D8B">
        <w:rPr>
          <w:bCs/>
        </w:rPr>
        <w:t>.Р</w:t>
      </w:r>
      <w:proofErr w:type="gramEnd"/>
      <w:r w:rsidRPr="00395D8B">
        <w:rPr>
          <w:bCs/>
        </w:rPr>
        <w:t>Ф» в связи с тем, что по результатам запроса коммерческих предложений Заказчиком не было получено 3-и коммерческих предложения, на основании 1-го источника информации (коммерческого предложения), в размере – 1</w:t>
      </w:r>
      <w:r w:rsidR="008F5276">
        <w:rPr>
          <w:bCs/>
        </w:rPr>
        <w:t> </w:t>
      </w:r>
      <w:r w:rsidR="00C74FBE">
        <w:rPr>
          <w:bCs/>
        </w:rPr>
        <w:t>25</w:t>
      </w:r>
      <w:r w:rsidR="00165B4F">
        <w:rPr>
          <w:bCs/>
        </w:rPr>
        <w:t>0</w:t>
      </w:r>
      <w:r w:rsidR="008F5276">
        <w:rPr>
          <w:bCs/>
        </w:rPr>
        <w:t xml:space="preserve"> 000</w:t>
      </w:r>
      <w:r w:rsidRPr="00395D8B">
        <w:rPr>
          <w:bCs/>
        </w:rPr>
        <w:t>,00 рублей</w:t>
      </w:r>
    </w:p>
    <w:p w14:paraId="088FFE24" w14:textId="77777777" w:rsidR="00C74FBE" w:rsidRDefault="00C74FBE" w:rsidP="00C74FBE">
      <w:pPr>
        <w:ind w:left="57" w:right="57" w:firstLine="708"/>
        <w:jc w:val="both"/>
      </w:pPr>
    </w:p>
    <w:p w14:paraId="04F14C42" w14:textId="77777777" w:rsidR="00C74FBE" w:rsidRPr="0072730E" w:rsidRDefault="00C74FBE" w:rsidP="00C74FBE">
      <w:pPr>
        <w:ind w:left="57" w:right="57" w:firstLine="708"/>
        <w:jc w:val="both"/>
        <w:rPr>
          <w:bCs/>
        </w:rPr>
      </w:pPr>
      <w:r w:rsidRPr="00FE3A63">
        <w:t>Инициатором закупки, в целях приведения затрат по закупке к размеру, определенному бюджетом денежных средств</w:t>
      </w:r>
      <w:r w:rsidRPr="00FE3A63">
        <w:rPr>
          <w:bCs/>
          <w:color w:val="000000"/>
        </w:rPr>
        <w:t xml:space="preserve"> </w:t>
      </w:r>
      <w:r>
        <w:rPr>
          <w:bCs/>
          <w:color w:val="000000"/>
        </w:rPr>
        <w:br/>
      </w:r>
      <w:r w:rsidRPr="00FE3A63">
        <w:rPr>
          <w:bCs/>
          <w:color w:val="000000"/>
        </w:rPr>
        <w:t>АО «КАВКАЗ</w:t>
      </w:r>
      <w:proofErr w:type="gramStart"/>
      <w:r w:rsidRPr="00FE3A63">
        <w:rPr>
          <w:bCs/>
          <w:color w:val="000000"/>
        </w:rPr>
        <w:t>.Р</w:t>
      </w:r>
      <w:proofErr w:type="gramEnd"/>
      <w:r w:rsidRPr="00FE3A63">
        <w:rPr>
          <w:bCs/>
          <w:color w:val="000000"/>
        </w:rPr>
        <w:t>Ф» (к лимиту финансирования по закупке)</w:t>
      </w:r>
      <w:r w:rsidRPr="00FE3A63">
        <w:t xml:space="preserve">, значение начальной (максимальной) цены договора снижено, в соответствии с подпунктом 5 пункта 6.3.1.24.5 Положения о закупке товаров, работ, услуг АО «КАВКАЗ.РФ», до суммы </w:t>
      </w:r>
      <w:r w:rsidRPr="008F5276">
        <w:rPr>
          <w:bCs/>
        </w:rPr>
        <w:t>1 000 000,</w:t>
      </w:r>
      <w:r>
        <w:rPr>
          <w:bCs/>
        </w:rPr>
        <w:t>0</w:t>
      </w:r>
      <w:r w:rsidRPr="008F5276">
        <w:rPr>
          <w:bCs/>
        </w:rPr>
        <w:t xml:space="preserve">0 (Один миллион) рублей </w:t>
      </w:r>
      <w:r>
        <w:rPr>
          <w:bCs/>
        </w:rPr>
        <w:t>0</w:t>
      </w:r>
      <w:r w:rsidRPr="008F5276">
        <w:rPr>
          <w:bCs/>
        </w:rPr>
        <w:t>0 копеек, включая НДС</w:t>
      </w:r>
      <w:r>
        <w:rPr>
          <w:bCs/>
        </w:rPr>
        <w:t>.</w:t>
      </w:r>
    </w:p>
    <w:p w14:paraId="380745A9" w14:textId="77777777" w:rsidR="00C74FBE" w:rsidRPr="00FE3A63" w:rsidRDefault="00C74FBE" w:rsidP="00C74FBE">
      <w:pPr>
        <w:ind w:left="57" w:right="57" w:firstLine="708"/>
        <w:jc w:val="both"/>
        <w:rPr>
          <w:rFonts w:eastAsia="Calibri"/>
          <w:bCs/>
          <w:lang w:eastAsia="en-US"/>
        </w:rPr>
      </w:pPr>
      <w:proofErr w:type="gramStart"/>
      <w:r>
        <w:rPr>
          <w:rFonts w:eastAsia="Calibri"/>
          <w:bCs/>
          <w:lang w:eastAsia="en-US"/>
        </w:rPr>
        <w:t>Н</w:t>
      </w:r>
      <w:r w:rsidRPr="00FE3A63">
        <w:rPr>
          <w:rFonts w:eastAsia="Calibri"/>
          <w:bCs/>
          <w:lang w:eastAsia="en-US"/>
        </w:rPr>
        <w:t>ачальная (максимальная) стоимость единичн</w:t>
      </w:r>
      <w:r>
        <w:rPr>
          <w:rFonts w:eastAsia="Calibri"/>
          <w:bCs/>
          <w:lang w:eastAsia="en-US"/>
        </w:rPr>
        <w:t>ой</w:t>
      </w:r>
      <w:r w:rsidRPr="00FE3A63">
        <w:rPr>
          <w:rFonts w:eastAsia="Calibri"/>
          <w:bCs/>
          <w:lang w:eastAsia="en-US"/>
        </w:rPr>
        <w:t xml:space="preserve"> расцен</w:t>
      </w:r>
      <w:r>
        <w:rPr>
          <w:rFonts w:eastAsia="Calibri"/>
          <w:bCs/>
          <w:lang w:eastAsia="en-US"/>
        </w:rPr>
        <w:t>ки</w:t>
      </w:r>
      <w:r w:rsidRPr="00FE3A63">
        <w:rPr>
          <w:rFonts w:eastAsia="Calibri"/>
          <w:bCs/>
          <w:lang w:eastAsia="en-US"/>
        </w:rPr>
        <w:t xml:space="preserve"> товара </w:t>
      </w:r>
      <w:r>
        <w:rPr>
          <w:rFonts w:eastAsia="Calibri"/>
          <w:bCs/>
          <w:lang w:eastAsia="en-US"/>
        </w:rPr>
        <w:t>(</w:t>
      </w:r>
      <w:r w:rsidRPr="00FE3A63">
        <w:rPr>
          <w:rFonts w:eastAsia="Calibri"/>
          <w:bCs/>
          <w:lang w:eastAsia="en-US"/>
        </w:rPr>
        <w:t>работ, услуг</w:t>
      </w:r>
      <w:r>
        <w:rPr>
          <w:rFonts w:eastAsia="Calibri"/>
          <w:bCs/>
          <w:lang w:eastAsia="en-US"/>
        </w:rPr>
        <w:t>)</w:t>
      </w:r>
      <w:r w:rsidRPr="00FE3A63">
        <w:rPr>
          <w:rFonts w:eastAsia="Calibri"/>
          <w:bCs/>
          <w:lang w:eastAsia="en-US"/>
        </w:rPr>
        <w:t xml:space="preserve"> уменьшена на коэффициент снижения, определенный как частное от деления размера денежных средств, определенных бюджетом, на начальн</w:t>
      </w:r>
      <w:r>
        <w:rPr>
          <w:rFonts w:eastAsia="Calibri"/>
          <w:bCs/>
          <w:lang w:eastAsia="en-US"/>
        </w:rPr>
        <w:t>ую (максимальную) цену договора.</w:t>
      </w:r>
      <w:proofErr w:type="gramEnd"/>
    </w:p>
    <w:p w14:paraId="0A083B64" w14:textId="77777777" w:rsidR="00C74FBE" w:rsidRPr="00FE3A63" w:rsidRDefault="00C74FBE" w:rsidP="00C74FBE">
      <w:pPr>
        <w:ind w:left="57" w:right="57" w:firstLine="708"/>
        <w:jc w:val="both"/>
        <w:rPr>
          <w:rFonts w:eastAsia="Calibri"/>
          <w:bCs/>
          <w:lang w:eastAsia="en-US"/>
        </w:rPr>
      </w:pPr>
      <w:r w:rsidRPr="00FE3A63">
        <w:rPr>
          <w:rFonts w:eastAsia="Calibri"/>
          <w:bCs/>
          <w:lang w:eastAsia="en-US"/>
        </w:rPr>
        <w:t xml:space="preserve">Коэффициент снижения определен в размере: </w:t>
      </w:r>
    </w:p>
    <w:p w14:paraId="57268251" w14:textId="783786C1" w:rsidR="008F5276" w:rsidRPr="00395D8B" w:rsidRDefault="00C74FBE" w:rsidP="00C74FBE">
      <w:pPr>
        <w:ind w:firstLine="708"/>
        <w:jc w:val="both"/>
        <w:rPr>
          <w:bCs/>
        </w:rPr>
      </w:pPr>
      <w:proofErr w:type="spellStart"/>
      <w:r>
        <w:rPr>
          <w:rFonts w:eastAsia="Calibri"/>
          <w:bCs/>
          <w:lang w:eastAsia="en-US"/>
        </w:rPr>
        <w:t>Ксн</w:t>
      </w:r>
      <w:proofErr w:type="spellEnd"/>
      <w:r>
        <w:rPr>
          <w:rFonts w:eastAsia="Calibri"/>
          <w:bCs/>
          <w:lang w:eastAsia="en-US"/>
        </w:rPr>
        <w:t xml:space="preserve"> </w:t>
      </w:r>
      <w:r w:rsidRPr="00FE3A63">
        <w:rPr>
          <w:bCs/>
        </w:rPr>
        <w:t xml:space="preserve">= </w:t>
      </w:r>
      <w:r w:rsidRPr="00C74FBE">
        <w:rPr>
          <w:bCs/>
        </w:rPr>
        <w:t>0,80000000</w:t>
      </w:r>
    </w:p>
    <w:p w14:paraId="7DFE66B0" w14:textId="77777777" w:rsidR="00395D8B" w:rsidRPr="00395D8B" w:rsidRDefault="00395D8B" w:rsidP="00395D8B">
      <w:pPr>
        <w:spacing w:before="240"/>
        <w:ind w:firstLine="708"/>
        <w:jc w:val="both"/>
        <w:rPr>
          <w:bCs/>
        </w:rPr>
      </w:pPr>
      <w:r w:rsidRPr="00395D8B">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3B65F15" w14:textId="77777777" w:rsidR="00395D8B" w:rsidRPr="00395D8B" w:rsidRDefault="00395D8B" w:rsidP="00395D8B">
      <w:pPr>
        <w:jc w:val="both"/>
        <w:rPr>
          <w:bCs/>
        </w:rPr>
      </w:pPr>
    </w:p>
    <w:p w14:paraId="266A66E5" w14:textId="77777777" w:rsidR="00395D8B" w:rsidRPr="00395D8B" w:rsidRDefault="00395D8B" w:rsidP="00395D8B">
      <w:pPr>
        <w:jc w:val="right"/>
        <w:rPr>
          <w:b/>
          <w:bCs/>
        </w:rPr>
        <w:sectPr w:rsidR="00395D8B" w:rsidRPr="00395D8B" w:rsidSect="00EB04ED">
          <w:footerReference w:type="default" r:id="rId31"/>
          <w:footerReference w:type="first" r:id="rId32"/>
          <w:pgSz w:w="16838" w:h="11906" w:orient="landscape"/>
          <w:pgMar w:top="709" w:right="1134" w:bottom="567" w:left="992" w:header="454" w:footer="510" w:gutter="0"/>
          <w:cols w:space="708"/>
          <w:docGrid w:linePitch="360"/>
        </w:sectPr>
      </w:pPr>
    </w:p>
    <w:p w14:paraId="5AFA36DB" w14:textId="77777777" w:rsidR="00395D8B" w:rsidRPr="00395D8B" w:rsidRDefault="00395D8B" w:rsidP="00395D8B">
      <w:pPr>
        <w:jc w:val="right"/>
        <w:rPr>
          <w:b/>
          <w:bCs/>
        </w:rPr>
      </w:pPr>
      <w:r w:rsidRPr="00395D8B">
        <w:rPr>
          <w:b/>
          <w:bCs/>
        </w:rPr>
        <w:lastRenderedPageBreak/>
        <w:t xml:space="preserve">Приложение № 5 </w:t>
      </w:r>
    </w:p>
    <w:p w14:paraId="4C175D54" w14:textId="77777777" w:rsidR="00395D8B" w:rsidRPr="00395D8B" w:rsidRDefault="00395D8B" w:rsidP="00395D8B">
      <w:pPr>
        <w:jc w:val="right"/>
        <w:outlineLvl w:val="1"/>
      </w:pPr>
      <w:r w:rsidRPr="00395D8B">
        <w:t>к извещению о проведении открытого</w:t>
      </w:r>
      <w:r w:rsidRPr="00395D8B">
        <w:br/>
      </w:r>
      <w:r w:rsidRPr="00395D8B">
        <w:rPr>
          <w:bCs/>
        </w:rPr>
        <w:t>запроса котировок</w:t>
      </w:r>
      <w:r w:rsidRPr="00395D8B">
        <w:t xml:space="preserve"> в электронной форме </w:t>
      </w:r>
    </w:p>
    <w:p w14:paraId="37643D54" w14:textId="0A8B18FE" w:rsidR="00395D8B" w:rsidRPr="00395D8B" w:rsidRDefault="00395D8B" w:rsidP="00395D8B">
      <w:pPr>
        <w:widowControl w:val="0"/>
        <w:jc w:val="right"/>
        <w:rPr>
          <w:b/>
        </w:rPr>
      </w:pPr>
      <w:r w:rsidRPr="00395D8B">
        <w:rPr>
          <w:b/>
          <w:bCs/>
        </w:rPr>
        <w:t xml:space="preserve">от </w:t>
      </w:r>
      <w:r w:rsidR="00AA25A2">
        <w:rPr>
          <w:b/>
          <w:bCs/>
        </w:rPr>
        <w:t>18</w:t>
      </w:r>
      <w:r w:rsidRPr="00395D8B">
        <w:rPr>
          <w:b/>
          <w:bCs/>
        </w:rPr>
        <w:t>.</w:t>
      </w:r>
      <w:r w:rsidR="00AA25A2">
        <w:rPr>
          <w:b/>
          <w:bCs/>
        </w:rPr>
        <w:t>09</w:t>
      </w:r>
      <w:r w:rsidRPr="00395D8B">
        <w:rPr>
          <w:b/>
          <w:bCs/>
        </w:rPr>
        <w:t>.2025 г. № ЗКЭФ-ДЭУК-</w:t>
      </w:r>
      <w:r w:rsidR="00D6020A">
        <w:rPr>
          <w:b/>
          <w:bCs/>
        </w:rPr>
        <w:t>1204</w:t>
      </w:r>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70BF0D1F" w14:textId="77777777" w:rsidR="00395D8B" w:rsidRPr="00395D8B" w:rsidRDefault="00395D8B" w:rsidP="00395D8B">
      <w:pPr>
        <w:ind w:left="142"/>
      </w:pPr>
    </w:p>
    <w:p w14:paraId="6C67558C" w14:textId="77777777" w:rsidR="00395D8B" w:rsidRPr="00395D8B" w:rsidRDefault="00395D8B" w:rsidP="00395D8B">
      <w:pPr>
        <w:ind w:left="142"/>
      </w:pPr>
    </w:p>
    <w:p w14:paraId="262BA280" w14:textId="77777777" w:rsidR="00C74FBE" w:rsidRPr="00503F0B" w:rsidRDefault="00C74FBE" w:rsidP="00C74FBE">
      <w:pPr>
        <w:ind w:left="142"/>
        <w:jc w:val="center"/>
        <w:rPr>
          <w:b/>
        </w:rPr>
      </w:pPr>
      <w:r w:rsidRPr="00503F0B">
        <w:rPr>
          <w:b/>
        </w:rPr>
        <w:t>ДОГОВОР №</w:t>
      </w:r>
    </w:p>
    <w:p w14:paraId="7305CA95" w14:textId="77777777" w:rsidR="00C74FBE" w:rsidRPr="00503F0B" w:rsidRDefault="00C74FBE" w:rsidP="00C74FBE">
      <w:pPr>
        <w:ind w:left="142"/>
      </w:pPr>
    </w:p>
    <w:p w14:paraId="4039BE46" w14:textId="77777777" w:rsidR="00C74FBE" w:rsidRPr="00503F0B" w:rsidRDefault="00C74FBE" w:rsidP="00C74FBE">
      <w:pPr>
        <w:tabs>
          <w:tab w:val="left" w:pos="1134"/>
          <w:tab w:val="left" w:pos="1276"/>
          <w:tab w:val="left" w:pos="5580"/>
        </w:tabs>
        <w:ind w:firstLine="709"/>
      </w:pPr>
      <w:r w:rsidRPr="00503F0B">
        <w:t xml:space="preserve">г. Москва                                                          </w:t>
      </w:r>
      <w:r>
        <w:t xml:space="preserve">     </w:t>
      </w:r>
      <w:r w:rsidRPr="00503F0B">
        <w:t xml:space="preserve">                              «___»_________ 202</w:t>
      </w:r>
      <w:r>
        <w:t>5</w:t>
      </w:r>
      <w:r w:rsidRPr="00503F0B">
        <w:t xml:space="preserve"> г.</w:t>
      </w:r>
    </w:p>
    <w:p w14:paraId="02455EEC" w14:textId="77777777" w:rsidR="00C74FBE" w:rsidRPr="00503F0B" w:rsidRDefault="00C74FBE" w:rsidP="00C74FBE">
      <w:pPr>
        <w:tabs>
          <w:tab w:val="left" w:pos="1134"/>
          <w:tab w:val="left" w:pos="1276"/>
        </w:tabs>
        <w:ind w:firstLine="709"/>
      </w:pPr>
    </w:p>
    <w:p w14:paraId="3A572EE5" w14:textId="77777777" w:rsidR="00C74FBE" w:rsidRPr="00503F0B" w:rsidRDefault="00C74FBE" w:rsidP="00C74FBE">
      <w:pPr>
        <w:tabs>
          <w:tab w:val="left" w:pos="1134"/>
          <w:tab w:val="left" w:pos="1276"/>
        </w:tabs>
        <w:ind w:firstLine="709"/>
        <w:jc w:val="both"/>
        <w:rPr>
          <w:b/>
        </w:rPr>
      </w:pPr>
      <w:proofErr w:type="gramStart"/>
      <w:r w:rsidRPr="00503F0B">
        <w:t xml:space="preserve">_______________________________________________________(___________), именуемое в дальнейшем </w:t>
      </w:r>
      <w:r w:rsidRPr="00503F0B">
        <w:rPr>
          <w:b/>
        </w:rPr>
        <w:t>«Поставщик»</w:t>
      </w:r>
      <w:r w:rsidRPr="00503F0B">
        <w:t xml:space="preserve">, в лице _______________________________, действующего на основании ____________, с одной стороны, и </w:t>
      </w:r>
      <w:proofErr w:type="gramEnd"/>
    </w:p>
    <w:p w14:paraId="3DAED2A6" w14:textId="77777777" w:rsidR="00C74FBE" w:rsidRPr="00503F0B" w:rsidRDefault="00C74FBE" w:rsidP="00C74FBE">
      <w:pPr>
        <w:tabs>
          <w:tab w:val="left" w:pos="1134"/>
          <w:tab w:val="left" w:pos="1276"/>
        </w:tabs>
        <w:ind w:firstLine="709"/>
        <w:jc w:val="both"/>
      </w:pPr>
      <w:r w:rsidRPr="00503F0B">
        <w:rPr>
          <w:b/>
        </w:rPr>
        <w:t>акционерное общество «</w:t>
      </w:r>
      <w:r>
        <w:rPr>
          <w:b/>
        </w:rPr>
        <w:t>КАВКАЗ</w:t>
      </w:r>
      <w:proofErr w:type="gramStart"/>
      <w:r>
        <w:rPr>
          <w:b/>
        </w:rPr>
        <w:t>.Р</w:t>
      </w:r>
      <w:proofErr w:type="gramEnd"/>
      <w:r>
        <w:rPr>
          <w:b/>
        </w:rPr>
        <w:t>Ф</w:t>
      </w:r>
      <w:r w:rsidRPr="00503F0B">
        <w:rPr>
          <w:b/>
        </w:rPr>
        <w:t xml:space="preserve">» </w:t>
      </w:r>
      <w:r w:rsidRPr="006B70BE">
        <w:t>(АО «КАВКАЗ.РФ»),</w:t>
      </w:r>
      <w:r w:rsidRPr="00503F0B">
        <w:t xml:space="preserve"> именуемое в дальнейшем </w:t>
      </w:r>
      <w:r w:rsidRPr="00503F0B">
        <w:rPr>
          <w:b/>
        </w:rPr>
        <w:t>«Покупатель»</w:t>
      </w:r>
      <w:r w:rsidRPr="00503F0B">
        <w:t xml:space="preserve">, в лице_____________________, действующего на основании _____________, с другой стороны, вместе именуемые «Стороны», </w:t>
      </w:r>
      <w:r w:rsidRPr="00503F0B">
        <w:br/>
        <w:t xml:space="preserve">а по отдельности – «Сторона», заключили настоящий договор (далее – Договор) </w:t>
      </w:r>
      <w:r w:rsidRPr="00503F0B">
        <w:br/>
        <w:t>о нижеследующем:</w:t>
      </w:r>
    </w:p>
    <w:p w14:paraId="76D3F169" w14:textId="77777777" w:rsidR="00C74FBE" w:rsidRPr="00503F0B" w:rsidRDefault="00C74FBE" w:rsidP="00C74FBE">
      <w:pPr>
        <w:tabs>
          <w:tab w:val="left" w:pos="1134"/>
          <w:tab w:val="left" w:pos="1276"/>
        </w:tabs>
        <w:ind w:firstLine="709"/>
        <w:jc w:val="both"/>
        <w:rPr>
          <w:b/>
        </w:rPr>
      </w:pPr>
    </w:p>
    <w:p w14:paraId="3BE13172" w14:textId="77777777" w:rsidR="00C74FBE" w:rsidRPr="000D4DF2" w:rsidRDefault="00C74FBE" w:rsidP="00C74FBE">
      <w:pPr>
        <w:widowControl w:val="0"/>
        <w:numPr>
          <w:ilvl w:val="0"/>
          <w:numId w:val="45"/>
        </w:numPr>
        <w:autoSpaceDE w:val="0"/>
        <w:autoSpaceDN w:val="0"/>
        <w:adjustRightInd w:val="0"/>
        <w:contextualSpacing/>
        <w:jc w:val="center"/>
        <w:rPr>
          <w:b/>
          <w:lang w:eastAsia="en-US"/>
        </w:rPr>
      </w:pPr>
      <w:r w:rsidRPr="000D4DF2">
        <w:rPr>
          <w:b/>
          <w:lang w:eastAsia="en-US"/>
        </w:rPr>
        <w:t xml:space="preserve">ИСПОЛЬЗУЕМЫЕ </w:t>
      </w:r>
      <w:r w:rsidRPr="000D4DF2">
        <w:rPr>
          <w:b/>
          <w:color w:val="000000"/>
          <w:lang w:eastAsia="en-US"/>
        </w:rPr>
        <w:t>ТЕРМИНЫ</w:t>
      </w:r>
    </w:p>
    <w:p w14:paraId="4932B642" w14:textId="77777777" w:rsidR="00C74FBE" w:rsidRPr="000D4DF2" w:rsidRDefault="00C74FBE" w:rsidP="00C74FBE">
      <w:pPr>
        <w:ind w:firstLine="709"/>
        <w:contextualSpacing/>
        <w:jc w:val="center"/>
        <w:rPr>
          <w:b/>
          <w:color w:val="000000"/>
        </w:rPr>
      </w:pPr>
    </w:p>
    <w:p w14:paraId="3986E5A2" w14:textId="77777777" w:rsidR="00C74FBE" w:rsidRPr="000D4DF2" w:rsidRDefault="00C74FBE" w:rsidP="00C74FBE">
      <w:pPr>
        <w:ind w:firstLine="728"/>
        <w:contextualSpacing/>
        <w:jc w:val="both"/>
        <w:rPr>
          <w:color w:val="000000"/>
        </w:rPr>
      </w:pPr>
      <w:r w:rsidRPr="000D4DF2">
        <w:rPr>
          <w:b/>
          <w:color w:val="000000"/>
        </w:rPr>
        <w:t xml:space="preserve">Электронный документооборот (ЭДО) – </w:t>
      </w:r>
      <w:r w:rsidRPr="000D4DF2">
        <w:rPr>
          <w:color w:val="000000"/>
        </w:rPr>
        <w:t>совокупность автоматизированных процессов по работе с документами, представленными в электронном виде.</w:t>
      </w:r>
    </w:p>
    <w:p w14:paraId="072441A9" w14:textId="77777777" w:rsidR="00C74FBE" w:rsidRPr="000D4DF2" w:rsidRDefault="00C74FBE" w:rsidP="00C74FBE">
      <w:pPr>
        <w:ind w:firstLine="728"/>
        <w:contextualSpacing/>
        <w:jc w:val="both"/>
        <w:rPr>
          <w:color w:val="000000"/>
        </w:rPr>
      </w:pPr>
      <w:r w:rsidRPr="000D4DF2">
        <w:rPr>
          <w:b/>
          <w:color w:val="000000"/>
        </w:rPr>
        <w:t>Отчетные документы</w:t>
      </w:r>
      <w:r w:rsidRPr="000D4DF2">
        <w:rPr>
          <w:color w:val="000000"/>
        </w:rPr>
        <w:t xml:space="preserve"> – счета, универсальные передаточные документы</w:t>
      </w:r>
      <w:r w:rsidRPr="000D4DF2">
        <w:t>, утвержденные письмом ФНС от 21.10.2013 № ММВ- 20-3/96 (далее – УПД)</w:t>
      </w:r>
      <w:r w:rsidRPr="000D4DF2">
        <w:rPr>
          <w:color w:val="000000"/>
        </w:rPr>
        <w:t>, акты сверки взаиморасчетов, а также иные документы, обмен которыми осуществляется в рамках настоящего Договора.</w:t>
      </w:r>
    </w:p>
    <w:p w14:paraId="14F7A0A7" w14:textId="77777777" w:rsidR="00C74FBE" w:rsidRPr="000D4DF2" w:rsidRDefault="00C74FBE" w:rsidP="00C74FBE">
      <w:pPr>
        <w:ind w:firstLine="728"/>
        <w:contextualSpacing/>
        <w:jc w:val="both"/>
        <w:rPr>
          <w:color w:val="000000"/>
          <w:lang w:eastAsia="en-US"/>
        </w:rPr>
      </w:pPr>
      <w:r w:rsidRPr="000D4DF2">
        <w:rPr>
          <w:b/>
          <w:color w:val="000000"/>
        </w:rPr>
        <w:t>ЭОД</w:t>
      </w:r>
      <w:r w:rsidRPr="000D4DF2">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ADAD93E" w14:textId="77777777" w:rsidR="00C74FBE" w:rsidRPr="000D4DF2" w:rsidRDefault="00C74FBE" w:rsidP="00C74FBE">
      <w:pPr>
        <w:ind w:firstLine="728"/>
        <w:contextualSpacing/>
        <w:jc w:val="both"/>
        <w:rPr>
          <w:color w:val="000000"/>
        </w:rPr>
      </w:pPr>
      <w:r w:rsidRPr="000D4DF2">
        <w:rPr>
          <w:b/>
          <w:color w:val="000000"/>
        </w:rPr>
        <w:t>ЭП</w:t>
      </w:r>
      <w:r w:rsidRPr="000D4DF2">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38CD10AA" w14:textId="77777777" w:rsidR="00C74FBE" w:rsidRPr="000D4DF2" w:rsidRDefault="00C74FBE" w:rsidP="00C74FBE">
      <w:pPr>
        <w:tabs>
          <w:tab w:val="left" w:pos="1134"/>
        </w:tabs>
        <w:ind w:firstLine="728"/>
        <w:contextualSpacing/>
        <w:jc w:val="both"/>
        <w:rPr>
          <w:color w:val="000000"/>
        </w:rPr>
      </w:pPr>
      <w:r w:rsidRPr="000D4DF2">
        <w:rPr>
          <w:b/>
          <w:color w:val="000000"/>
        </w:rPr>
        <w:t>Оператор ЭДО</w:t>
      </w:r>
      <w:r w:rsidRPr="000D4DF2">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2E052E63" w14:textId="77777777" w:rsidR="00C74FBE" w:rsidRDefault="00C74FBE" w:rsidP="00C74FBE">
      <w:pPr>
        <w:widowControl w:val="0"/>
        <w:tabs>
          <w:tab w:val="left" w:pos="1134"/>
          <w:tab w:val="left" w:pos="1276"/>
        </w:tabs>
        <w:autoSpaceDE w:val="0"/>
        <w:autoSpaceDN w:val="0"/>
        <w:adjustRightInd w:val="0"/>
        <w:ind w:left="709"/>
        <w:rPr>
          <w:b/>
        </w:rPr>
      </w:pPr>
    </w:p>
    <w:p w14:paraId="17D163A2" w14:textId="77777777" w:rsidR="00C74FBE" w:rsidRPr="00503F0B" w:rsidRDefault="00C74FBE" w:rsidP="00C74FBE">
      <w:pPr>
        <w:widowControl w:val="0"/>
        <w:numPr>
          <w:ilvl w:val="0"/>
          <w:numId w:val="45"/>
        </w:numPr>
        <w:autoSpaceDE w:val="0"/>
        <w:autoSpaceDN w:val="0"/>
        <w:adjustRightInd w:val="0"/>
        <w:contextualSpacing/>
        <w:jc w:val="center"/>
        <w:rPr>
          <w:b/>
        </w:rPr>
      </w:pPr>
      <w:r w:rsidRPr="00503F0B">
        <w:rPr>
          <w:b/>
        </w:rPr>
        <w:t>ПРЕДМЕТ ДОГОВОРА</w:t>
      </w:r>
    </w:p>
    <w:p w14:paraId="56E80542" w14:textId="77777777" w:rsidR="00C74FBE" w:rsidRPr="003D4D99" w:rsidRDefault="00C74FBE" w:rsidP="00C74FBE">
      <w:pPr>
        <w:pStyle w:val="a4"/>
        <w:widowControl w:val="0"/>
        <w:numPr>
          <w:ilvl w:val="1"/>
          <w:numId w:val="45"/>
        </w:numPr>
        <w:tabs>
          <w:tab w:val="left" w:pos="993"/>
          <w:tab w:val="left" w:pos="1134"/>
          <w:tab w:val="left" w:pos="1276"/>
          <w:tab w:val="left" w:pos="1418"/>
        </w:tabs>
        <w:autoSpaceDE w:val="0"/>
        <w:autoSpaceDN w:val="0"/>
        <w:adjustRightInd w:val="0"/>
        <w:ind w:left="0" w:firstLine="567"/>
        <w:jc w:val="both"/>
        <w:rPr>
          <w:lang w:val="ru-RU"/>
        </w:rPr>
      </w:pPr>
      <w:r w:rsidRPr="003D4D99">
        <w:rPr>
          <w:lang w:val="ru-RU"/>
        </w:rPr>
        <w:t xml:space="preserve">Поставщик обязуется передать в собственность Покупателя </w:t>
      </w:r>
      <w:r>
        <w:rPr>
          <w:lang w:val="ru-RU"/>
        </w:rPr>
        <w:t xml:space="preserve">песок </w:t>
      </w:r>
      <w:r w:rsidRPr="003D4D99">
        <w:rPr>
          <w:lang w:val="ru-RU"/>
        </w:rPr>
        <w:t>(далее – Товар), а Покупатель обязуется принять Товар и осуществить его оплату в порядке и сроки, определенные настоящим Договором.</w:t>
      </w:r>
    </w:p>
    <w:p w14:paraId="1E1E92CA" w14:textId="77777777" w:rsidR="00C74FBE" w:rsidRPr="003D4D99" w:rsidRDefault="00C74FBE" w:rsidP="00C74FBE">
      <w:pPr>
        <w:pStyle w:val="a4"/>
        <w:widowControl w:val="0"/>
        <w:numPr>
          <w:ilvl w:val="1"/>
          <w:numId w:val="45"/>
        </w:numPr>
        <w:tabs>
          <w:tab w:val="left" w:pos="993"/>
          <w:tab w:val="left" w:pos="1134"/>
          <w:tab w:val="left" w:pos="1276"/>
          <w:tab w:val="left" w:pos="1418"/>
        </w:tabs>
        <w:autoSpaceDE w:val="0"/>
        <w:autoSpaceDN w:val="0"/>
        <w:adjustRightInd w:val="0"/>
        <w:ind w:left="0" w:firstLine="567"/>
        <w:jc w:val="both"/>
        <w:rPr>
          <w:lang w:val="ru-RU"/>
        </w:rPr>
      </w:pPr>
      <w:r w:rsidRPr="003D4D99">
        <w:rPr>
          <w:lang w:val="ru-RU"/>
        </w:rPr>
        <w:t>Наименование, количество, характеристики, цена,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15F212BF" w14:textId="77777777" w:rsidR="00C74FBE" w:rsidRPr="003D4D99" w:rsidRDefault="00C74FBE" w:rsidP="00C74FBE">
      <w:pPr>
        <w:pStyle w:val="a4"/>
        <w:widowControl w:val="0"/>
        <w:numPr>
          <w:ilvl w:val="1"/>
          <w:numId w:val="45"/>
        </w:numPr>
        <w:tabs>
          <w:tab w:val="left" w:pos="993"/>
          <w:tab w:val="left" w:pos="1134"/>
          <w:tab w:val="left" w:pos="1276"/>
          <w:tab w:val="left" w:pos="1418"/>
        </w:tabs>
        <w:autoSpaceDE w:val="0"/>
        <w:autoSpaceDN w:val="0"/>
        <w:adjustRightInd w:val="0"/>
        <w:ind w:left="0" w:firstLine="567"/>
        <w:jc w:val="both"/>
        <w:rPr>
          <w:lang w:val="ru-RU"/>
        </w:rPr>
      </w:pPr>
      <w:proofErr w:type="gramStart"/>
      <w:r w:rsidRPr="003D4D99">
        <w:rPr>
          <w:lang w:val="ru-RU"/>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roofErr w:type="gramEnd"/>
    </w:p>
    <w:p w14:paraId="02C5E82E" w14:textId="77777777" w:rsidR="00C74FBE" w:rsidRPr="00503F0B" w:rsidRDefault="00C74FBE" w:rsidP="00C74FBE">
      <w:pPr>
        <w:tabs>
          <w:tab w:val="left" w:pos="993"/>
          <w:tab w:val="left" w:pos="1134"/>
          <w:tab w:val="left" w:pos="1276"/>
        </w:tabs>
        <w:ind w:firstLine="709"/>
        <w:jc w:val="both"/>
      </w:pPr>
    </w:p>
    <w:p w14:paraId="7D68E86D" w14:textId="77777777" w:rsidR="00C74FBE" w:rsidRPr="00503F0B" w:rsidRDefault="00C74FBE" w:rsidP="00C74FBE">
      <w:pPr>
        <w:widowControl w:val="0"/>
        <w:numPr>
          <w:ilvl w:val="0"/>
          <w:numId w:val="45"/>
        </w:numPr>
        <w:autoSpaceDE w:val="0"/>
        <w:autoSpaceDN w:val="0"/>
        <w:adjustRightInd w:val="0"/>
        <w:contextualSpacing/>
        <w:jc w:val="center"/>
        <w:rPr>
          <w:b/>
        </w:rPr>
      </w:pPr>
      <w:r w:rsidRPr="00503F0B">
        <w:rPr>
          <w:b/>
        </w:rPr>
        <w:t>КАЧЕСТВО ТОВАРА</w:t>
      </w:r>
    </w:p>
    <w:p w14:paraId="3CA994E3" w14:textId="77777777" w:rsidR="00C74FBE" w:rsidRPr="00054A4E" w:rsidRDefault="00C74FBE" w:rsidP="00C74FBE">
      <w:pPr>
        <w:pStyle w:val="a4"/>
        <w:numPr>
          <w:ilvl w:val="1"/>
          <w:numId w:val="45"/>
        </w:numPr>
        <w:tabs>
          <w:tab w:val="left" w:pos="1418"/>
        </w:tabs>
        <w:ind w:left="0" w:firstLine="534"/>
        <w:jc w:val="both"/>
        <w:rPr>
          <w:lang w:val="ru-RU"/>
        </w:rPr>
      </w:pPr>
      <w:r w:rsidRPr="00054A4E">
        <w:rPr>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50C1999D" w14:textId="77777777" w:rsidR="00C74FBE" w:rsidRPr="00054A4E" w:rsidRDefault="00C74FBE" w:rsidP="00C74FBE">
      <w:pPr>
        <w:pStyle w:val="a4"/>
        <w:numPr>
          <w:ilvl w:val="1"/>
          <w:numId w:val="45"/>
        </w:numPr>
        <w:tabs>
          <w:tab w:val="left" w:pos="1418"/>
        </w:tabs>
        <w:ind w:left="0" w:firstLine="534"/>
        <w:jc w:val="both"/>
        <w:rPr>
          <w:lang w:val="ru-RU"/>
        </w:rPr>
      </w:pPr>
      <w:r w:rsidRPr="00054A4E">
        <w:rPr>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2E2EEB03" w14:textId="77777777" w:rsidR="00C74FBE" w:rsidRPr="00503F0B" w:rsidRDefault="00C74FBE" w:rsidP="00C74FBE">
      <w:pPr>
        <w:tabs>
          <w:tab w:val="left" w:pos="993"/>
          <w:tab w:val="left" w:pos="1134"/>
          <w:tab w:val="left" w:pos="1276"/>
        </w:tabs>
        <w:ind w:firstLine="709"/>
        <w:jc w:val="both"/>
      </w:pPr>
    </w:p>
    <w:p w14:paraId="58FA96CC" w14:textId="77777777" w:rsidR="00C74FBE" w:rsidRPr="00503F0B" w:rsidRDefault="00C74FBE" w:rsidP="00C74FBE">
      <w:pPr>
        <w:widowControl w:val="0"/>
        <w:numPr>
          <w:ilvl w:val="0"/>
          <w:numId w:val="45"/>
        </w:numPr>
        <w:autoSpaceDE w:val="0"/>
        <w:autoSpaceDN w:val="0"/>
        <w:adjustRightInd w:val="0"/>
        <w:contextualSpacing/>
        <w:jc w:val="center"/>
        <w:rPr>
          <w:b/>
        </w:rPr>
      </w:pPr>
      <w:r w:rsidRPr="00503F0B">
        <w:rPr>
          <w:b/>
        </w:rPr>
        <w:t>УСЛОВИЯ И СРОКИ ПОСТАВКИ</w:t>
      </w:r>
    </w:p>
    <w:p w14:paraId="2077FF9B" w14:textId="2B2C92BC" w:rsidR="00C74FBE" w:rsidRPr="000D4BAF" w:rsidRDefault="00C74FBE" w:rsidP="00C74FBE">
      <w:pPr>
        <w:pStyle w:val="a4"/>
        <w:widowControl w:val="0"/>
        <w:numPr>
          <w:ilvl w:val="1"/>
          <w:numId w:val="45"/>
        </w:numPr>
        <w:tabs>
          <w:tab w:val="left" w:pos="1134"/>
        </w:tabs>
        <w:autoSpaceDE w:val="0"/>
        <w:autoSpaceDN w:val="0"/>
        <w:adjustRightInd w:val="0"/>
        <w:ind w:left="0" w:firstLine="534"/>
        <w:jc w:val="both"/>
        <w:rPr>
          <w:lang w:val="ru-RU"/>
        </w:rPr>
      </w:pPr>
      <w:r w:rsidRPr="000D4BAF">
        <w:rPr>
          <w:lang w:val="ru-RU"/>
        </w:rPr>
        <w:t>Поставка Товара осуществляется пар</w:t>
      </w:r>
      <w:r w:rsidR="005E041F">
        <w:rPr>
          <w:lang w:val="ru-RU"/>
        </w:rPr>
        <w:t>т</w:t>
      </w:r>
      <w:r w:rsidRPr="000D4BAF">
        <w:rPr>
          <w:lang w:val="ru-RU"/>
        </w:rPr>
        <w:t>иями по заявке Покупателя.</w:t>
      </w:r>
    </w:p>
    <w:p w14:paraId="36959B93" w14:textId="77777777" w:rsidR="00C74FBE" w:rsidRDefault="00C74FBE" w:rsidP="00C74FBE">
      <w:pPr>
        <w:pStyle w:val="a4"/>
        <w:widowControl w:val="0"/>
        <w:numPr>
          <w:ilvl w:val="1"/>
          <w:numId w:val="45"/>
        </w:numPr>
        <w:tabs>
          <w:tab w:val="left" w:pos="1134"/>
        </w:tabs>
        <w:autoSpaceDE w:val="0"/>
        <w:autoSpaceDN w:val="0"/>
        <w:adjustRightInd w:val="0"/>
        <w:ind w:left="0" w:firstLine="534"/>
        <w:jc w:val="both"/>
        <w:rPr>
          <w:lang w:val="ru-RU"/>
        </w:rPr>
      </w:pPr>
      <w:r w:rsidRPr="000D4BAF">
        <w:rPr>
          <w:lang w:val="ru-RU"/>
        </w:rPr>
        <w:t xml:space="preserve">Покупатель направляет Поставщику заявку с указанием адреса доставки, наименования и количества Товара с адреса электронной почты Покупателя: </w:t>
      </w:r>
      <w:r w:rsidR="007E0F33">
        <w:fldChar w:fldCharType="begin"/>
      </w:r>
      <w:r w:rsidR="007E0F33" w:rsidRPr="007E0F33">
        <w:rPr>
          <w:lang w:val="ru-RU"/>
        </w:rPr>
        <w:instrText xml:space="preserve"> </w:instrText>
      </w:r>
      <w:r w:rsidR="007E0F33">
        <w:instrText>HYPERLINK</w:instrText>
      </w:r>
      <w:r w:rsidR="007E0F33" w:rsidRPr="007E0F33">
        <w:rPr>
          <w:lang w:val="ru-RU"/>
        </w:rPr>
        <w:instrText xml:space="preserve"> "</w:instrText>
      </w:r>
      <w:r w:rsidR="007E0F33">
        <w:instrText>mailto</w:instrText>
      </w:r>
      <w:r w:rsidR="007E0F33" w:rsidRPr="007E0F33">
        <w:rPr>
          <w:lang w:val="ru-RU"/>
        </w:rPr>
        <w:instrText>:</w:instrText>
      </w:r>
      <w:r w:rsidR="007E0F33">
        <w:instrText>info</w:instrText>
      </w:r>
      <w:r w:rsidR="007E0F33" w:rsidRPr="007E0F33">
        <w:rPr>
          <w:lang w:val="ru-RU"/>
        </w:rPr>
        <w:instrText>@</w:instrText>
      </w:r>
      <w:r w:rsidR="007E0F33">
        <w:instrText>ncrc</w:instrText>
      </w:r>
      <w:r w:rsidR="007E0F33" w:rsidRPr="007E0F33">
        <w:rPr>
          <w:lang w:val="ru-RU"/>
        </w:rPr>
        <w:instrText>.</w:instrText>
      </w:r>
      <w:r w:rsidR="007E0F33">
        <w:instrText>ru</w:instrText>
      </w:r>
      <w:r w:rsidR="007E0F33" w:rsidRPr="007E0F33">
        <w:rPr>
          <w:lang w:val="ru-RU"/>
        </w:rPr>
        <w:instrText xml:space="preserve">" </w:instrText>
      </w:r>
      <w:r w:rsidR="007E0F33">
        <w:fldChar w:fldCharType="separate"/>
      </w:r>
      <w:r w:rsidRPr="0025781D">
        <w:rPr>
          <w:rStyle w:val="ab"/>
          <w:bCs/>
        </w:rPr>
        <w:t>info</w:t>
      </w:r>
      <w:r w:rsidRPr="0025781D">
        <w:rPr>
          <w:rStyle w:val="ab"/>
          <w:bCs/>
          <w:lang w:val="ru-RU"/>
        </w:rPr>
        <w:t>@</w:t>
      </w:r>
      <w:proofErr w:type="spellStart"/>
      <w:r w:rsidRPr="0025781D">
        <w:rPr>
          <w:rStyle w:val="ab"/>
          <w:bCs/>
        </w:rPr>
        <w:t>ncrc</w:t>
      </w:r>
      <w:proofErr w:type="spellEnd"/>
      <w:r w:rsidRPr="0025781D">
        <w:rPr>
          <w:rStyle w:val="ab"/>
          <w:bCs/>
          <w:lang w:val="ru-RU"/>
        </w:rPr>
        <w:t>.</w:t>
      </w:r>
      <w:proofErr w:type="spellStart"/>
      <w:r w:rsidRPr="0025781D">
        <w:rPr>
          <w:rStyle w:val="ab"/>
          <w:bCs/>
        </w:rPr>
        <w:t>ru</w:t>
      </w:r>
      <w:proofErr w:type="spellEnd"/>
      <w:r w:rsidR="007E0F33">
        <w:rPr>
          <w:rStyle w:val="ab"/>
          <w:bCs/>
        </w:rPr>
        <w:fldChar w:fldCharType="end"/>
      </w:r>
      <w:r w:rsidRPr="000D4BAF">
        <w:rPr>
          <w:lang w:val="ru-RU"/>
        </w:rPr>
        <w:t xml:space="preserve"> на адрес электронной почты Поставщика: ________. Заявка может быть направлена Покупателем с момента заключения настоящего Договор</w:t>
      </w:r>
      <w:r>
        <w:rPr>
          <w:lang w:val="ru-RU"/>
        </w:rPr>
        <w:t>а по 31.12.2026</w:t>
      </w:r>
      <w:r w:rsidRPr="000D4BAF">
        <w:rPr>
          <w:lang w:val="ru-RU"/>
        </w:rPr>
        <w:t>.</w:t>
      </w:r>
    </w:p>
    <w:p w14:paraId="247E2E12" w14:textId="77777777" w:rsidR="00C74FBE" w:rsidRPr="000D4BAF" w:rsidRDefault="00C74FBE" w:rsidP="00C74FBE">
      <w:pPr>
        <w:pStyle w:val="a4"/>
        <w:widowControl w:val="0"/>
        <w:numPr>
          <w:ilvl w:val="1"/>
          <w:numId w:val="45"/>
        </w:numPr>
        <w:tabs>
          <w:tab w:val="left" w:pos="1134"/>
        </w:tabs>
        <w:autoSpaceDE w:val="0"/>
        <w:autoSpaceDN w:val="0"/>
        <w:adjustRightInd w:val="0"/>
        <w:jc w:val="both"/>
        <w:rPr>
          <w:lang w:val="ru-RU"/>
        </w:rPr>
      </w:pPr>
      <w:r w:rsidRPr="00670E31">
        <w:rPr>
          <w:lang w:val="ru-RU"/>
        </w:rPr>
        <w:t>Минимальный объем партии – 100 м3.</w:t>
      </w:r>
    </w:p>
    <w:p w14:paraId="17BA2FF3" w14:textId="77777777" w:rsidR="00C74FBE" w:rsidRPr="000D4BAF" w:rsidRDefault="00C74FBE" w:rsidP="00C74FBE">
      <w:pPr>
        <w:pStyle w:val="a4"/>
        <w:widowControl w:val="0"/>
        <w:numPr>
          <w:ilvl w:val="1"/>
          <w:numId w:val="45"/>
        </w:numPr>
        <w:tabs>
          <w:tab w:val="left" w:pos="1134"/>
        </w:tabs>
        <w:autoSpaceDE w:val="0"/>
        <w:autoSpaceDN w:val="0"/>
        <w:adjustRightInd w:val="0"/>
        <w:ind w:left="0" w:firstLine="534"/>
        <w:jc w:val="both"/>
        <w:rPr>
          <w:lang w:val="ru-RU"/>
        </w:rPr>
      </w:pPr>
      <w:r w:rsidRPr="000D4BAF">
        <w:rPr>
          <w:lang w:val="ru-RU"/>
        </w:rPr>
        <w:t>Поставщик в течение 2 (двух) календарных дней с момента получения, рассматривает заявку и высылает на адрес электронной почты Покупателя уведомление о согласии на поставку Товара.</w:t>
      </w:r>
    </w:p>
    <w:p w14:paraId="5CCE34B9" w14:textId="77777777" w:rsidR="00C74FBE" w:rsidRPr="000D4BAF" w:rsidRDefault="00C74FBE" w:rsidP="00C74FBE">
      <w:pPr>
        <w:pStyle w:val="a4"/>
        <w:widowControl w:val="0"/>
        <w:numPr>
          <w:ilvl w:val="1"/>
          <w:numId w:val="45"/>
        </w:numPr>
        <w:tabs>
          <w:tab w:val="left" w:pos="1134"/>
        </w:tabs>
        <w:autoSpaceDE w:val="0"/>
        <w:autoSpaceDN w:val="0"/>
        <w:adjustRightInd w:val="0"/>
        <w:ind w:left="0" w:firstLine="534"/>
        <w:jc w:val="both"/>
        <w:rPr>
          <w:lang w:val="ru-RU"/>
        </w:rPr>
      </w:pPr>
      <w:proofErr w:type="gramStart"/>
      <w:r w:rsidRPr="000D4BAF">
        <w:rPr>
          <w:lang w:val="ru-RU"/>
        </w:rPr>
        <w:t>В случае неполучения от Поставщика в указанные сроки уведомления о согласии на поставку</w:t>
      </w:r>
      <w:proofErr w:type="gramEnd"/>
      <w:r w:rsidRPr="000D4BAF">
        <w:rPr>
          <w:lang w:val="ru-RU"/>
        </w:rPr>
        <w:t xml:space="preserve"> Товара, заявка считается не принятой Поставщиком к исполнению.</w:t>
      </w:r>
    </w:p>
    <w:p w14:paraId="6DC986EE" w14:textId="77777777" w:rsidR="00C74FBE" w:rsidRPr="000D4BAF" w:rsidRDefault="00C74FBE" w:rsidP="00C74FBE">
      <w:pPr>
        <w:pStyle w:val="a4"/>
        <w:widowControl w:val="0"/>
        <w:numPr>
          <w:ilvl w:val="1"/>
          <w:numId w:val="45"/>
        </w:numPr>
        <w:tabs>
          <w:tab w:val="left" w:pos="1134"/>
        </w:tabs>
        <w:autoSpaceDE w:val="0"/>
        <w:autoSpaceDN w:val="0"/>
        <w:adjustRightInd w:val="0"/>
        <w:ind w:left="0" w:firstLine="534"/>
        <w:jc w:val="both"/>
        <w:rPr>
          <w:lang w:val="ru-RU"/>
        </w:rPr>
      </w:pPr>
      <w:r w:rsidRPr="000D4BAF">
        <w:rPr>
          <w:lang w:val="ru-RU"/>
        </w:rPr>
        <w:t>Срок поставки Товара составляет 7 (семь) календарных дней с момента направления Покупателю письменного уведомления о согласии на поставку Товара.</w:t>
      </w:r>
    </w:p>
    <w:p w14:paraId="674A3D9D" w14:textId="77777777" w:rsidR="00C74FBE" w:rsidRPr="00054A4E" w:rsidRDefault="00C74FBE" w:rsidP="00C74FBE">
      <w:pPr>
        <w:pStyle w:val="a4"/>
        <w:widowControl w:val="0"/>
        <w:numPr>
          <w:ilvl w:val="1"/>
          <w:numId w:val="45"/>
        </w:numPr>
        <w:tabs>
          <w:tab w:val="left" w:pos="1134"/>
        </w:tabs>
        <w:autoSpaceDE w:val="0"/>
        <w:autoSpaceDN w:val="0"/>
        <w:adjustRightInd w:val="0"/>
        <w:ind w:left="0" w:firstLine="534"/>
        <w:jc w:val="both"/>
        <w:rPr>
          <w:lang w:val="ru-RU"/>
        </w:rPr>
      </w:pPr>
      <w:r w:rsidRPr="00054A4E">
        <w:rPr>
          <w:lang w:val="ru-RU"/>
        </w:rPr>
        <w:t xml:space="preserve">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Универсального передаточного документа, утвержденного письмом ФНС от 21.10.2013 № ММВ- 20-3/96 </w:t>
      </w:r>
      <w:r>
        <w:rPr>
          <w:lang w:val="ru-RU"/>
        </w:rPr>
        <w:br/>
      </w:r>
      <w:r w:rsidRPr="00054A4E">
        <w:rPr>
          <w:lang w:val="ru-RU"/>
        </w:rPr>
        <w:t>(далее – УПД).</w:t>
      </w:r>
    </w:p>
    <w:p w14:paraId="262A9245" w14:textId="77777777" w:rsidR="00C74FBE" w:rsidRPr="00054A4E" w:rsidRDefault="00C74FBE" w:rsidP="00C74FBE">
      <w:pPr>
        <w:pStyle w:val="a4"/>
        <w:widowControl w:val="0"/>
        <w:numPr>
          <w:ilvl w:val="1"/>
          <w:numId w:val="45"/>
        </w:numPr>
        <w:tabs>
          <w:tab w:val="left" w:pos="1134"/>
        </w:tabs>
        <w:autoSpaceDE w:val="0"/>
        <w:autoSpaceDN w:val="0"/>
        <w:adjustRightInd w:val="0"/>
        <w:ind w:left="0" w:firstLine="534"/>
        <w:jc w:val="both"/>
        <w:rPr>
          <w:lang w:val="ru-RU"/>
        </w:rPr>
      </w:pPr>
      <w:r w:rsidRPr="00054A4E">
        <w:rPr>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4A3A1990" w14:textId="77777777" w:rsidR="00C74FBE" w:rsidRPr="002E362B" w:rsidRDefault="00C74FBE" w:rsidP="00C74FBE">
      <w:pPr>
        <w:pStyle w:val="a4"/>
        <w:widowControl w:val="0"/>
        <w:numPr>
          <w:ilvl w:val="1"/>
          <w:numId w:val="45"/>
        </w:numPr>
        <w:tabs>
          <w:tab w:val="left" w:pos="1134"/>
        </w:tabs>
        <w:autoSpaceDE w:val="0"/>
        <w:autoSpaceDN w:val="0"/>
        <w:adjustRightInd w:val="0"/>
        <w:ind w:left="0" w:firstLine="534"/>
        <w:jc w:val="both"/>
        <w:rPr>
          <w:lang w:val="ru-RU"/>
        </w:rPr>
      </w:pPr>
      <w:r w:rsidRPr="00054A4E">
        <w:rPr>
          <w:lang w:val="ru-RU"/>
        </w:rPr>
        <w:t xml:space="preserve">В случае, когда </w:t>
      </w:r>
      <w:proofErr w:type="gramStart"/>
      <w:r w:rsidRPr="00054A4E">
        <w:rPr>
          <w:lang w:val="ru-RU"/>
        </w:rPr>
        <w:t xml:space="preserve">документация, названная в пункте </w:t>
      </w:r>
      <w:r>
        <w:rPr>
          <w:lang w:val="ru-RU"/>
        </w:rPr>
        <w:t>3</w:t>
      </w:r>
      <w:r w:rsidRPr="00054A4E">
        <w:rPr>
          <w:lang w:val="ru-RU"/>
        </w:rPr>
        <w:t>.1 Договора не будет</w:t>
      </w:r>
      <w:proofErr w:type="gramEnd"/>
      <w:r w:rsidRPr="00054A4E">
        <w:rPr>
          <w:lang w:val="ru-RU"/>
        </w:rPr>
        <w:t xml:space="preserve"> передана Поставщиком в установленный Договором срок, Покупатель вправе отказаться от Товара и/или не осуществлять</w:t>
      </w:r>
      <w:r w:rsidRPr="002E362B">
        <w:rPr>
          <w:lang w:val="ru-RU"/>
        </w:rPr>
        <w:t xml:space="preserve"> расчёты по Договору до представления всей документации.</w:t>
      </w:r>
    </w:p>
    <w:p w14:paraId="31F38181" w14:textId="77777777" w:rsidR="00C74FBE" w:rsidRPr="00503F0B" w:rsidRDefault="00C74FBE" w:rsidP="00C74FBE">
      <w:pPr>
        <w:tabs>
          <w:tab w:val="left" w:pos="993"/>
          <w:tab w:val="left" w:pos="1134"/>
          <w:tab w:val="left" w:pos="1276"/>
        </w:tabs>
        <w:ind w:firstLine="709"/>
        <w:jc w:val="both"/>
      </w:pPr>
    </w:p>
    <w:p w14:paraId="65BC03AF" w14:textId="77777777" w:rsidR="00C74FBE" w:rsidRPr="00503F0B" w:rsidRDefault="00C74FBE" w:rsidP="00C74FBE">
      <w:pPr>
        <w:widowControl w:val="0"/>
        <w:numPr>
          <w:ilvl w:val="0"/>
          <w:numId w:val="45"/>
        </w:numPr>
        <w:autoSpaceDE w:val="0"/>
        <w:autoSpaceDN w:val="0"/>
        <w:adjustRightInd w:val="0"/>
        <w:contextualSpacing/>
        <w:jc w:val="center"/>
        <w:rPr>
          <w:b/>
        </w:rPr>
      </w:pPr>
      <w:r w:rsidRPr="00503F0B">
        <w:rPr>
          <w:b/>
        </w:rPr>
        <w:t>ЦЕНА ДОГОВОРА</w:t>
      </w:r>
    </w:p>
    <w:p w14:paraId="78E637E6" w14:textId="48AF0287" w:rsidR="00C74FBE" w:rsidRPr="00997AE7" w:rsidRDefault="00C74FBE" w:rsidP="00C74FBE">
      <w:pPr>
        <w:pStyle w:val="a4"/>
        <w:widowControl w:val="0"/>
        <w:numPr>
          <w:ilvl w:val="1"/>
          <w:numId w:val="45"/>
        </w:numPr>
        <w:tabs>
          <w:tab w:val="left" w:pos="1418"/>
        </w:tabs>
        <w:autoSpaceDE w:val="0"/>
        <w:autoSpaceDN w:val="0"/>
        <w:adjustRightInd w:val="0"/>
        <w:ind w:left="0" w:firstLine="567"/>
        <w:jc w:val="both"/>
        <w:rPr>
          <w:lang w:val="ru-RU"/>
        </w:rPr>
      </w:pPr>
      <w:r w:rsidRPr="00997AE7">
        <w:rPr>
          <w:lang w:val="ru-RU"/>
        </w:rPr>
        <w:t>Цена Договора составляет</w:t>
      </w:r>
      <w:proofErr w:type="gramStart"/>
      <w:r w:rsidRPr="00997AE7">
        <w:rPr>
          <w:lang w:val="ru-RU"/>
        </w:rPr>
        <w:t xml:space="preserve"> ______________ (_________________________) </w:t>
      </w:r>
      <w:proofErr w:type="gramEnd"/>
      <w:r w:rsidRPr="00997AE7">
        <w:rPr>
          <w:lang w:val="ru-RU"/>
        </w:rPr>
        <w:t>рублей ___ копеек, в т. ч. НДС и определяется спецификацией (приложение к настоящему Договору), а в случае если Договор з</w:t>
      </w:r>
      <w:r w:rsidR="005E041F">
        <w:rPr>
          <w:lang w:val="ru-RU"/>
        </w:rPr>
        <w:t>аключается с лицом, не являющим</w:t>
      </w:r>
      <w:r w:rsidRPr="00997AE7">
        <w:rPr>
          <w:lang w:val="ru-RU"/>
        </w:rPr>
        <w:t>ся в соответствии с законодательством Российской Федерации о налогах и сборах плательщиком НДС, то цена Договора НДС не облагается.</w:t>
      </w:r>
    </w:p>
    <w:p w14:paraId="32FB5EE7" w14:textId="77777777" w:rsidR="00C74FBE" w:rsidRPr="00997AE7" w:rsidRDefault="00C74FBE" w:rsidP="00C74FBE">
      <w:pPr>
        <w:pStyle w:val="a4"/>
        <w:widowControl w:val="0"/>
        <w:numPr>
          <w:ilvl w:val="1"/>
          <w:numId w:val="45"/>
        </w:numPr>
        <w:tabs>
          <w:tab w:val="left" w:pos="1418"/>
        </w:tabs>
        <w:autoSpaceDE w:val="0"/>
        <w:autoSpaceDN w:val="0"/>
        <w:adjustRightInd w:val="0"/>
        <w:ind w:left="0" w:firstLine="567"/>
        <w:jc w:val="both"/>
        <w:rPr>
          <w:lang w:val="ru-RU"/>
        </w:rPr>
      </w:pPr>
      <w:proofErr w:type="gramStart"/>
      <w:r w:rsidRPr="00997AE7">
        <w:rPr>
          <w:lang w:val="ru-RU"/>
        </w:rPr>
        <w:t>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w:t>
      </w:r>
      <w:r>
        <w:rPr>
          <w:lang w:val="ru-RU"/>
        </w:rPr>
        <w:t xml:space="preserve"> разгрузка Товара в месте поставки,</w:t>
      </w:r>
      <w:r w:rsidRPr="00997AE7">
        <w:rPr>
          <w:lang w:val="ru-RU"/>
        </w:rPr>
        <w:t xml:space="preserve">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w:t>
      </w:r>
      <w:proofErr w:type="gramEnd"/>
      <w:r w:rsidRPr="00997AE7">
        <w:rPr>
          <w:lang w:val="ru-RU"/>
        </w:rPr>
        <w:t xml:space="preserve"> заключения </w:t>
      </w:r>
      <w:r w:rsidRPr="00997AE7">
        <w:rPr>
          <w:lang w:val="ru-RU"/>
        </w:rPr>
        <w:lastRenderedPageBreak/>
        <w:t>Договора. В случае законодательного изменения (уменьшения или увеличения) ставки НДС цена Товара изменяется (уменьшается или увеличивается) на соответствующую сумму изменения ставки Н</w:t>
      </w:r>
      <w:proofErr w:type="gramStart"/>
      <w:r w:rsidRPr="00997AE7">
        <w:rPr>
          <w:lang w:val="ru-RU"/>
        </w:rPr>
        <w:t>ДС в сл</w:t>
      </w:r>
      <w:proofErr w:type="gramEnd"/>
      <w:r w:rsidRPr="00997AE7">
        <w:rPr>
          <w:lang w:val="ru-RU"/>
        </w:rPr>
        <w:t>учае, если Поставщик является плательщиком НДС.</w:t>
      </w:r>
    </w:p>
    <w:p w14:paraId="70749091" w14:textId="77777777" w:rsidR="00C74FBE" w:rsidRPr="00997AE7" w:rsidRDefault="00C74FBE" w:rsidP="00C74FBE">
      <w:pPr>
        <w:pStyle w:val="a4"/>
        <w:widowControl w:val="0"/>
        <w:numPr>
          <w:ilvl w:val="1"/>
          <w:numId w:val="45"/>
        </w:numPr>
        <w:tabs>
          <w:tab w:val="left" w:pos="1418"/>
        </w:tabs>
        <w:autoSpaceDE w:val="0"/>
        <w:autoSpaceDN w:val="0"/>
        <w:adjustRightInd w:val="0"/>
        <w:ind w:left="0" w:firstLine="567"/>
        <w:jc w:val="both"/>
        <w:rPr>
          <w:lang w:val="ru-RU"/>
        </w:rPr>
      </w:pPr>
      <w:r w:rsidRPr="00997AE7">
        <w:rPr>
          <w:lang w:val="ru-RU"/>
        </w:rPr>
        <w:t>Увеличение Поставщиком цены Товара в одностороннем порядке в течение срока действия Договора не допускается.</w:t>
      </w:r>
    </w:p>
    <w:p w14:paraId="42DB03E9" w14:textId="77777777" w:rsidR="00C74FBE" w:rsidRPr="00503F0B" w:rsidRDefault="00C74FBE" w:rsidP="00C74FBE">
      <w:pPr>
        <w:tabs>
          <w:tab w:val="left" w:pos="993"/>
          <w:tab w:val="left" w:pos="1134"/>
          <w:tab w:val="left" w:pos="1276"/>
        </w:tabs>
        <w:ind w:firstLine="709"/>
        <w:jc w:val="both"/>
      </w:pPr>
    </w:p>
    <w:p w14:paraId="6731D796" w14:textId="77777777" w:rsidR="00C74FBE" w:rsidRDefault="00C74FBE" w:rsidP="00C74FBE">
      <w:pPr>
        <w:widowControl w:val="0"/>
        <w:numPr>
          <w:ilvl w:val="0"/>
          <w:numId w:val="45"/>
        </w:numPr>
        <w:autoSpaceDE w:val="0"/>
        <w:autoSpaceDN w:val="0"/>
        <w:adjustRightInd w:val="0"/>
        <w:contextualSpacing/>
        <w:jc w:val="center"/>
        <w:rPr>
          <w:b/>
        </w:rPr>
      </w:pPr>
      <w:r w:rsidRPr="00503F0B">
        <w:rPr>
          <w:b/>
        </w:rPr>
        <w:t>УСЛОВИЯ ПЛАТЕЖА</w:t>
      </w:r>
    </w:p>
    <w:p w14:paraId="7E287C71" w14:textId="77777777" w:rsidR="00C74FBE" w:rsidRPr="00503F0B" w:rsidRDefault="00C74FBE" w:rsidP="00C74FBE">
      <w:pPr>
        <w:widowControl w:val="0"/>
        <w:tabs>
          <w:tab w:val="left" w:pos="-142"/>
          <w:tab w:val="left" w:pos="1276"/>
        </w:tabs>
        <w:autoSpaceDE w:val="0"/>
        <w:autoSpaceDN w:val="0"/>
        <w:adjustRightInd w:val="0"/>
        <w:ind w:right="20" w:firstLine="709"/>
        <w:jc w:val="both"/>
      </w:pPr>
      <w:r>
        <w:t xml:space="preserve">6.1. </w:t>
      </w:r>
      <w:r w:rsidRPr="00503F0B">
        <w:t>Все платежи по настоящему Договору осуществляются в рублях.</w:t>
      </w:r>
    </w:p>
    <w:p w14:paraId="723AEAEA" w14:textId="77777777" w:rsidR="00C74FBE" w:rsidRPr="00503F0B" w:rsidRDefault="00C74FBE" w:rsidP="00C74FBE">
      <w:pPr>
        <w:widowControl w:val="0"/>
        <w:tabs>
          <w:tab w:val="left" w:pos="-142"/>
          <w:tab w:val="left" w:pos="1276"/>
        </w:tabs>
        <w:autoSpaceDE w:val="0"/>
        <w:autoSpaceDN w:val="0"/>
        <w:adjustRightInd w:val="0"/>
        <w:ind w:right="20" w:firstLine="709"/>
        <w:jc w:val="both"/>
      </w:pPr>
      <w:r>
        <w:t xml:space="preserve">6.2. </w:t>
      </w:r>
      <w:r w:rsidRPr="00503F0B">
        <w:t xml:space="preserve">Оплата осуществляется после передачи Товара Покупателю не позднее </w:t>
      </w:r>
      <w:r w:rsidRPr="00503F0B">
        <w:br/>
      </w:r>
      <w:r>
        <w:t>7</w:t>
      </w:r>
      <w:r w:rsidRPr="00503F0B">
        <w:t> (</w:t>
      </w:r>
      <w:r>
        <w:t>семи</w:t>
      </w:r>
      <w:r w:rsidRPr="00503F0B">
        <w:t xml:space="preserve">) рабочих дней </w:t>
      </w:r>
      <w:proofErr w:type="gramStart"/>
      <w:r w:rsidRPr="00503F0B">
        <w:t>с даты подписания</w:t>
      </w:r>
      <w:proofErr w:type="gramEnd"/>
      <w:r w:rsidRPr="00503F0B">
        <w:t xml:space="preserve"> Сторонами </w:t>
      </w:r>
      <w:r>
        <w:t>УПД</w:t>
      </w:r>
      <w:r w:rsidRPr="00503F0B">
        <w:t xml:space="preserve">. </w:t>
      </w:r>
    </w:p>
    <w:p w14:paraId="59531A8D" w14:textId="77777777" w:rsidR="00C74FBE" w:rsidRPr="004439FB" w:rsidRDefault="00C74FBE" w:rsidP="00C74FBE">
      <w:pPr>
        <w:widowControl w:val="0"/>
        <w:tabs>
          <w:tab w:val="left" w:pos="-142"/>
          <w:tab w:val="left" w:pos="1276"/>
        </w:tabs>
        <w:autoSpaceDE w:val="0"/>
        <w:autoSpaceDN w:val="0"/>
        <w:adjustRightInd w:val="0"/>
        <w:ind w:right="20" w:firstLine="709"/>
        <w:jc w:val="both"/>
      </w:pPr>
      <w:r>
        <w:t>6</w:t>
      </w:r>
      <w:r w:rsidRPr="004439FB">
        <w:t>.</w:t>
      </w:r>
      <w:r>
        <w:t>3</w:t>
      </w:r>
      <w:r w:rsidRPr="004439FB">
        <w:t>. Датой оплаты считается</w:t>
      </w:r>
      <w:r>
        <w:t xml:space="preserve"> дата списания денежных сре</w:t>
      </w:r>
      <w:proofErr w:type="gramStart"/>
      <w:r>
        <w:t xml:space="preserve">дств </w:t>
      </w:r>
      <w:r w:rsidRPr="004439FB">
        <w:t xml:space="preserve">с </w:t>
      </w:r>
      <w:r>
        <w:t>р</w:t>
      </w:r>
      <w:proofErr w:type="gramEnd"/>
      <w:r>
        <w:t>асчетного</w:t>
      </w:r>
      <w:r w:rsidRPr="004439FB">
        <w:t xml:space="preserve"> счета Покупателя. </w:t>
      </w:r>
      <w:r w:rsidRPr="009A3B96">
        <w:t xml:space="preserve">Местом исполнения денежного обязательства является место нахождения </w:t>
      </w:r>
      <w:r>
        <w:t>банка, обслуживающего Покупателя</w:t>
      </w:r>
      <w:r w:rsidRPr="004439FB">
        <w:t>.</w:t>
      </w:r>
    </w:p>
    <w:p w14:paraId="642E83B0" w14:textId="77777777" w:rsidR="00C74FBE" w:rsidRPr="004439FB" w:rsidRDefault="00C74FBE" w:rsidP="00C74FBE">
      <w:pPr>
        <w:tabs>
          <w:tab w:val="left" w:pos="1276"/>
        </w:tabs>
        <w:ind w:firstLine="709"/>
        <w:contextualSpacing/>
        <w:jc w:val="both"/>
      </w:pPr>
      <w:r>
        <w:t>6</w:t>
      </w:r>
      <w:r w:rsidRPr="004439FB">
        <w:t>.</w:t>
      </w:r>
      <w:r>
        <w:t>4</w:t>
      </w:r>
      <w:r w:rsidRPr="004439FB">
        <w:t xml:space="preserve">. </w:t>
      </w:r>
      <w:r w:rsidRPr="00503F0B">
        <w:t>По требованию любой из Сторон Стороны Договора подписывают акт сверки поставок и взаиморасчетов.</w:t>
      </w:r>
      <w:r>
        <w:t xml:space="preserve"> </w:t>
      </w:r>
    </w:p>
    <w:p w14:paraId="677EE96D" w14:textId="77777777" w:rsidR="00C74FBE" w:rsidRPr="00503F0B" w:rsidRDefault="00C74FBE" w:rsidP="00C74FBE">
      <w:pPr>
        <w:tabs>
          <w:tab w:val="left" w:pos="993"/>
          <w:tab w:val="left" w:pos="1134"/>
          <w:tab w:val="left" w:pos="1276"/>
        </w:tabs>
        <w:ind w:firstLine="709"/>
        <w:jc w:val="both"/>
      </w:pPr>
    </w:p>
    <w:p w14:paraId="0ACDE96C" w14:textId="77777777" w:rsidR="00C74FBE" w:rsidRPr="00503F0B" w:rsidRDefault="00C74FBE" w:rsidP="00C74FBE">
      <w:pPr>
        <w:widowControl w:val="0"/>
        <w:numPr>
          <w:ilvl w:val="0"/>
          <w:numId w:val="45"/>
        </w:numPr>
        <w:autoSpaceDE w:val="0"/>
        <w:autoSpaceDN w:val="0"/>
        <w:adjustRightInd w:val="0"/>
        <w:contextualSpacing/>
        <w:jc w:val="center"/>
        <w:rPr>
          <w:b/>
        </w:rPr>
      </w:pPr>
      <w:r w:rsidRPr="00503F0B">
        <w:rPr>
          <w:b/>
        </w:rPr>
        <w:t>ПРИЕМКА ТОВАРА</w:t>
      </w:r>
    </w:p>
    <w:p w14:paraId="18807A27" w14:textId="77777777" w:rsidR="00C74FBE" w:rsidRPr="00F92CCE" w:rsidRDefault="00C74FBE" w:rsidP="00C74FBE">
      <w:pPr>
        <w:pStyle w:val="a4"/>
        <w:numPr>
          <w:ilvl w:val="1"/>
          <w:numId w:val="45"/>
        </w:numPr>
        <w:tabs>
          <w:tab w:val="left" w:pos="284"/>
          <w:tab w:val="left" w:pos="1418"/>
        </w:tabs>
        <w:ind w:left="0" w:firstLine="534"/>
        <w:jc w:val="both"/>
        <w:rPr>
          <w:lang w:val="ru-RU"/>
        </w:rPr>
      </w:pPr>
      <w:r w:rsidRPr="00F92CCE">
        <w:rPr>
          <w:lang w:val="ru-RU"/>
        </w:rPr>
        <w:t>Приемка Товара по количеству, качеству, комплектности производится Покупателем по адресу: 361605</w:t>
      </w:r>
      <w:r>
        <w:rPr>
          <w:lang w:val="ru-RU"/>
        </w:rPr>
        <w:t>,</w:t>
      </w:r>
      <w:r w:rsidRPr="00F92CCE">
        <w:rPr>
          <w:lang w:val="ru-RU"/>
        </w:rPr>
        <w:t xml:space="preserve"> Кабардино-Балкарская Республика, Эльбрусский район, с. </w:t>
      </w:r>
      <w:proofErr w:type="spellStart"/>
      <w:r w:rsidRPr="00F92CCE">
        <w:rPr>
          <w:lang w:val="ru-RU"/>
        </w:rPr>
        <w:t>Терскол</w:t>
      </w:r>
      <w:proofErr w:type="spellEnd"/>
      <w:r w:rsidRPr="00F92CCE">
        <w:rPr>
          <w:lang w:val="ru-RU"/>
        </w:rPr>
        <w:t xml:space="preserve">, ул. </w:t>
      </w:r>
      <w:proofErr w:type="spellStart"/>
      <w:r w:rsidRPr="00F92CCE">
        <w:rPr>
          <w:lang w:val="ru-RU"/>
        </w:rPr>
        <w:t>Азау</w:t>
      </w:r>
      <w:proofErr w:type="spellEnd"/>
      <w:r w:rsidRPr="00F92CCE">
        <w:rPr>
          <w:lang w:val="ru-RU"/>
        </w:rPr>
        <w:t xml:space="preserve">, 12, в соответствии со спецификацией (приложение к настоящему Договору). Факт приемки Товара удостоверяется </w:t>
      </w:r>
      <w:proofErr w:type="gramStart"/>
      <w:r w:rsidRPr="00F92CCE">
        <w:rPr>
          <w:lang w:val="ru-RU"/>
        </w:rPr>
        <w:t>соответствующими</w:t>
      </w:r>
      <w:proofErr w:type="gramEnd"/>
      <w:r w:rsidRPr="00F92CCE">
        <w:rPr>
          <w:lang w:val="ru-RU"/>
        </w:rPr>
        <w:t xml:space="preserve"> </w:t>
      </w:r>
      <w:r w:rsidRPr="00F92CCE">
        <w:rPr>
          <w:szCs w:val="24"/>
          <w:lang w:val="ru-RU"/>
        </w:rPr>
        <w:t>ЭП</w:t>
      </w:r>
      <w:r w:rsidRPr="00F92CCE">
        <w:rPr>
          <w:lang w:val="ru-RU"/>
        </w:rPr>
        <w:t xml:space="preserve"> в УПД. Одновременно с предоставлением УПД Поставщик обязан предоставить Покупателю оригинал счета на оплату. П</w:t>
      </w:r>
      <w:r w:rsidRPr="00F92CCE">
        <w:rPr>
          <w:bCs/>
          <w:lang w:val="ru-RU"/>
        </w:rPr>
        <w:t>окупатель направляет Поставщику приглашение принять участие в приемке Товара,</w:t>
      </w:r>
      <w:r w:rsidRPr="00F92CCE">
        <w:rPr>
          <w:lang w:val="ru-RU"/>
        </w:rPr>
        <w:t xml:space="preserve"> </w:t>
      </w:r>
      <w:r w:rsidRPr="00F92CCE">
        <w:rPr>
          <w:bCs/>
          <w:lang w:val="ru-RU"/>
        </w:rPr>
        <w:t xml:space="preserve">путем направления письменного приглашения </w:t>
      </w:r>
      <w:r w:rsidRPr="00F92CCE">
        <w:rPr>
          <w:lang w:val="ru-RU"/>
        </w:rPr>
        <w:t xml:space="preserve">с адреса электронной почты Покупателя: </w:t>
      </w:r>
      <w:r w:rsidR="007E0F33">
        <w:fldChar w:fldCharType="begin"/>
      </w:r>
      <w:r w:rsidR="007E0F33" w:rsidRPr="007E0F33">
        <w:rPr>
          <w:lang w:val="ru-RU"/>
        </w:rPr>
        <w:instrText xml:space="preserve"> </w:instrText>
      </w:r>
      <w:r w:rsidR="007E0F33">
        <w:instrText>HYPERLINK</w:instrText>
      </w:r>
      <w:r w:rsidR="007E0F33" w:rsidRPr="007E0F33">
        <w:rPr>
          <w:lang w:val="ru-RU"/>
        </w:rPr>
        <w:instrText xml:space="preserve"> "</w:instrText>
      </w:r>
      <w:r w:rsidR="007E0F33">
        <w:instrText>mailto</w:instrText>
      </w:r>
      <w:r w:rsidR="007E0F33" w:rsidRPr="007E0F33">
        <w:rPr>
          <w:lang w:val="ru-RU"/>
        </w:rPr>
        <w:instrText>:</w:instrText>
      </w:r>
      <w:r w:rsidR="007E0F33">
        <w:instrText>info</w:instrText>
      </w:r>
      <w:r w:rsidR="007E0F33" w:rsidRPr="007E0F33">
        <w:rPr>
          <w:lang w:val="ru-RU"/>
        </w:rPr>
        <w:instrText>@</w:instrText>
      </w:r>
      <w:r w:rsidR="007E0F33">
        <w:instrText>ncrc</w:instrText>
      </w:r>
      <w:r w:rsidR="007E0F33" w:rsidRPr="007E0F33">
        <w:rPr>
          <w:lang w:val="ru-RU"/>
        </w:rPr>
        <w:instrText>.</w:instrText>
      </w:r>
      <w:r w:rsidR="007E0F33">
        <w:instrText>ru</w:instrText>
      </w:r>
      <w:r w:rsidR="007E0F33" w:rsidRPr="007E0F33">
        <w:rPr>
          <w:lang w:val="ru-RU"/>
        </w:rPr>
        <w:instrText xml:space="preserve">" </w:instrText>
      </w:r>
      <w:r w:rsidR="007E0F33">
        <w:fldChar w:fldCharType="separate"/>
      </w:r>
      <w:r w:rsidRPr="00F92CCE">
        <w:rPr>
          <w:bCs/>
          <w:color w:val="0000FF"/>
          <w:u w:val="single"/>
        </w:rPr>
        <w:t>info</w:t>
      </w:r>
      <w:r w:rsidRPr="00F92CCE">
        <w:rPr>
          <w:bCs/>
          <w:color w:val="0000FF"/>
          <w:u w:val="single"/>
          <w:lang w:val="ru-RU"/>
        </w:rPr>
        <w:t>@</w:t>
      </w:r>
      <w:proofErr w:type="spellStart"/>
      <w:r w:rsidRPr="00F92CCE">
        <w:rPr>
          <w:bCs/>
          <w:color w:val="0000FF"/>
          <w:u w:val="single"/>
        </w:rPr>
        <w:t>ncrc</w:t>
      </w:r>
      <w:proofErr w:type="spellEnd"/>
      <w:r w:rsidRPr="00F92CCE">
        <w:rPr>
          <w:bCs/>
          <w:color w:val="0000FF"/>
          <w:u w:val="single"/>
          <w:lang w:val="ru-RU"/>
        </w:rPr>
        <w:t>.</w:t>
      </w:r>
      <w:proofErr w:type="spellStart"/>
      <w:r w:rsidRPr="00F92CCE">
        <w:rPr>
          <w:bCs/>
          <w:color w:val="0000FF"/>
          <w:u w:val="single"/>
        </w:rPr>
        <w:t>ru</w:t>
      </w:r>
      <w:proofErr w:type="spellEnd"/>
      <w:r w:rsidR="007E0F33">
        <w:rPr>
          <w:bCs/>
          <w:color w:val="0000FF"/>
          <w:u w:val="single"/>
        </w:rPr>
        <w:fldChar w:fldCharType="end"/>
      </w:r>
      <w:r w:rsidRPr="00F92CCE">
        <w:rPr>
          <w:lang w:val="ru-RU"/>
        </w:rPr>
        <w:t xml:space="preserve"> на адрес электронной почты Поставщика: ________________</w:t>
      </w:r>
      <w:r w:rsidRPr="00F92CCE">
        <w:rPr>
          <w:bCs/>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составлять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13DADA33" w14:textId="77777777" w:rsidR="00C74FBE" w:rsidRPr="005653E9" w:rsidRDefault="00C74FBE" w:rsidP="00C74FBE">
      <w:pPr>
        <w:pStyle w:val="a4"/>
        <w:widowControl w:val="0"/>
        <w:numPr>
          <w:ilvl w:val="1"/>
          <w:numId w:val="45"/>
        </w:numPr>
        <w:tabs>
          <w:tab w:val="left" w:pos="284"/>
          <w:tab w:val="left" w:pos="1418"/>
        </w:tabs>
        <w:autoSpaceDE w:val="0"/>
        <w:autoSpaceDN w:val="0"/>
        <w:adjustRightInd w:val="0"/>
        <w:ind w:left="0" w:firstLine="534"/>
        <w:jc w:val="both"/>
        <w:rPr>
          <w:lang w:val="ru-RU"/>
        </w:rPr>
      </w:pPr>
      <w:r w:rsidRPr="005653E9">
        <w:rPr>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4DF19A90" w14:textId="77777777" w:rsidR="00C74FBE" w:rsidRPr="00503F0B" w:rsidRDefault="00C74FBE" w:rsidP="00C74FBE">
      <w:pPr>
        <w:tabs>
          <w:tab w:val="left" w:pos="1134"/>
          <w:tab w:val="left" w:pos="1276"/>
        </w:tabs>
        <w:ind w:firstLine="709"/>
        <w:jc w:val="both"/>
      </w:pPr>
      <w:r w:rsidRPr="00503F0B">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48C35D74" w14:textId="77777777" w:rsidR="00C74FBE" w:rsidRPr="005653E9" w:rsidRDefault="00C74FBE" w:rsidP="00C74FBE">
      <w:pPr>
        <w:pStyle w:val="a4"/>
        <w:widowControl w:val="0"/>
        <w:numPr>
          <w:ilvl w:val="1"/>
          <w:numId w:val="45"/>
        </w:numPr>
        <w:tabs>
          <w:tab w:val="left" w:pos="284"/>
          <w:tab w:val="left" w:pos="1418"/>
        </w:tabs>
        <w:autoSpaceDE w:val="0"/>
        <w:autoSpaceDN w:val="0"/>
        <w:adjustRightInd w:val="0"/>
        <w:ind w:left="0" w:firstLine="534"/>
        <w:jc w:val="both"/>
        <w:rPr>
          <w:lang w:val="ru-RU"/>
        </w:rPr>
      </w:pPr>
      <w:r w:rsidRPr="005653E9">
        <w:rPr>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09E50E80" w14:textId="77777777" w:rsidR="00C74FBE" w:rsidRPr="00503F0B" w:rsidRDefault="00C74FBE" w:rsidP="00C74FBE">
      <w:pPr>
        <w:tabs>
          <w:tab w:val="left" w:pos="1134"/>
          <w:tab w:val="left" w:pos="1276"/>
        </w:tabs>
        <w:ind w:firstLine="709"/>
        <w:jc w:val="both"/>
      </w:pPr>
      <w:r w:rsidRPr="00503F0B">
        <w:t>– соразмерного уменьшения покупной цены;</w:t>
      </w:r>
    </w:p>
    <w:p w14:paraId="3369F26F" w14:textId="77777777" w:rsidR="00C74FBE" w:rsidRPr="00503F0B" w:rsidRDefault="00C74FBE" w:rsidP="00C74FBE">
      <w:pPr>
        <w:tabs>
          <w:tab w:val="left" w:pos="1134"/>
          <w:tab w:val="left" w:pos="1276"/>
        </w:tabs>
        <w:ind w:firstLine="709"/>
        <w:jc w:val="both"/>
      </w:pPr>
      <w:r w:rsidRPr="00503F0B">
        <w:t>– доукомплектования Товара в разумные сроки.</w:t>
      </w:r>
    </w:p>
    <w:p w14:paraId="02864D11" w14:textId="77777777" w:rsidR="00C74FBE" w:rsidRPr="002E362B" w:rsidRDefault="00C74FBE" w:rsidP="00C74FBE">
      <w:pPr>
        <w:pStyle w:val="a4"/>
        <w:widowControl w:val="0"/>
        <w:numPr>
          <w:ilvl w:val="1"/>
          <w:numId w:val="45"/>
        </w:numPr>
        <w:tabs>
          <w:tab w:val="left" w:pos="284"/>
          <w:tab w:val="left" w:pos="1418"/>
        </w:tabs>
        <w:autoSpaceDE w:val="0"/>
        <w:autoSpaceDN w:val="0"/>
        <w:adjustRightInd w:val="0"/>
        <w:ind w:left="0" w:firstLine="534"/>
        <w:jc w:val="both"/>
        <w:rPr>
          <w:lang w:val="ru-RU"/>
        </w:rPr>
      </w:pPr>
      <w:r w:rsidRPr="002E362B">
        <w:rPr>
          <w:lang w:val="ru-RU"/>
        </w:rPr>
        <w:t xml:space="preserve">Если Поставщик в срок, указанный Покупателем, не произведет доукомплектования Товара в соответствии с требованием Покупателя, заявленным </w:t>
      </w:r>
      <w:proofErr w:type="gramStart"/>
      <w:r w:rsidRPr="002E362B">
        <w:rPr>
          <w:lang w:val="ru-RU"/>
        </w:rPr>
        <w:t>согласно пункта</w:t>
      </w:r>
      <w:proofErr w:type="gramEnd"/>
      <w:r w:rsidRPr="002E362B">
        <w:rPr>
          <w:lang w:val="ru-RU"/>
        </w:rPr>
        <w:t xml:space="preserve"> </w:t>
      </w:r>
      <w:r>
        <w:rPr>
          <w:lang w:val="ru-RU"/>
        </w:rPr>
        <w:t>7</w:t>
      </w:r>
      <w:r w:rsidRPr="002E362B">
        <w:rPr>
          <w:lang w:val="ru-RU"/>
        </w:rPr>
        <w:t>.3 настоящего Договора, Покупатель вправе по своему выбору:</w:t>
      </w:r>
    </w:p>
    <w:p w14:paraId="75473640" w14:textId="77777777" w:rsidR="00C74FBE" w:rsidRPr="00503F0B" w:rsidRDefault="00C74FBE" w:rsidP="00C74FBE">
      <w:pPr>
        <w:tabs>
          <w:tab w:val="left" w:pos="1134"/>
          <w:tab w:val="left" w:pos="1276"/>
        </w:tabs>
        <w:ind w:firstLine="709"/>
        <w:jc w:val="both"/>
      </w:pPr>
      <w:r w:rsidRPr="00503F0B">
        <w:t xml:space="preserve">– потребовать замены некомплектного Товара на </w:t>
      </w:r>
      <w:proofErr w:type="gramStart"/>
      <w:r w:rsidRPr="00503F0B">
        <w:t>комплектный</w:t>
      </w:r>
      <w:proofErr w:type="gramEnd"/>
      <w:r w:rsidRPr="00503F0B">
        <w:t>;</w:t>
      </w:r>
    </w:p>
    <w:p w14:paraId="47F9347B" w14:textId="77777777" w:rsidR="00C74FBE" w:rsidRPr="00503F0B" w:rsidRDefault="00C74FBE" w:rsidP="00C74FBE">
      <w:pPr>
        <w:tabs>
          <w:tab w:val="left" w:pos="1134"/>
          <w:tab w:val="left" w:pos="1276"/>
        </w:tabs>
        <w:ind w:firstLine="709"/>
        <w:jc w:val="both"/>
      </w:pPr>
      <w:r w:rsidRPr="00503F0B">
        <w:lastRenderedPageBreak/>
        <w:t>– отказаться от исполнения настоящего Договора и потребовать возврата уплаченной денежной суммы.</w:t>
      </w:r>
    </w:p>
    <w:p w14:paraId="3E5F2D92" w14:textId="77777777" w:rsidR="00C74FBE" w:rsidRPr="005653E9" w:rsidRDefault="00C74FBE" w:rsidP="00C74FBE">
      <w:pPr>
        <w:pStyle w:val="a4"/>
        <w:widowControl w:val="0"/>
        <w:numPr>
          <w:ilvl w:val="1"/>
          <w:numId w:val="45"/>
        </w:numPr>
        <w:tabs>
          <w:tab w:val="left" w:pos="284"/>
          <w:tab w:val="left" w:pos="1418"/>
        </w:tabs>
        <w:autoSpaceDE w:val="0"/>
        <w:autoSpaceDN w:val="0"/>
        <w:adjustRightInd w:val="0"/>
        <w:ind w:left="0" w:firstLine="534"/>
        <w:jc w:val="both"/>
        <w:rPr>
          <w:lang w:val="ru-RU"/>
        </w:rPr>
      </w:pPr>
      <w:r w:rsidRPr="005653E9">
        <w:rPr>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6464208A" w14:textId="77777777" w:rsidR="00C74FBE" w:rsidRPr="00503F0B" w:rsidRDefault="00C74FBE" w:rsidP="00C74FBE">
      <w:pPr>
        <w:tabs>
          <w:tab w:val="left" w:pos="1134"/>
          <w:tab w:val="left" w:pos="1276"/>
        </w:tabs>
        <w:ind w:firstLine="709"/>
        <w:jc w:val="both"/>
      </w:pPr>
      <w:r w:rsidRPr="00503F0B">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w:t>
      </w:r>
      <w:r>
        <w:t>7</w:t>
      </w:r>
      <w:r w:rsidRPr="00503F0B">
        <w:t xml:space="preserve">.10 настоящего Договора. </w:t>
      </w:r>
    </w:p>
    <w:p w14:paraId="70413A8D" w14:textId="77777777" w:rsidR="00C74FBE" w:rsidRPr="00503F0B" w:rsidRDefault="00C74FBE" w:rsidP="00C74FBE">
      <w:pPr>
        <w:tabs>
          <w:tab w:val="left" w:pos="1134"/>
          <w:tab w:val="left" w:pos="1276"/>
        </w:tabs>
        <w:ind w:firstLine="709"/>
        <w:jc w:val="both"/>
      </w:pPr>
      <w:r w:rsidRPr="00503F0B">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11702D0F" w14:textId="77777777" w:rsidR="00C74FBE" w:rsidRPr="00503F0B" w:rsidRDefault="00C74FBE" w:rsidP="00C74FBE">
      <w:pPr>
        <w:tabs>
          <w:tab w:val="left" w:pos="1134"/>
          <w:tab w:val="left" w:pos="1276"/>
        </w:tabs>
        <w:ind w:firstLine="709"/>
        <w:jc w:val="both"/>
      </w:pPr>
      <w:r w:rsidRPr="00503F0B">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177D596A" w14:textId="77777777" w:rsidR="00C74FBE" w:rsidRPr="00503F0B" w:rsidRDefault="00C74FBE" w:rsidP="00C74FBE">
      <w:pPr>
        <w:tabs>
          <w:tab w:val="left" w:pos="1134"/>
          <w:tab w:val="left" w:pos="1276"/>
        </w:tabs>
        <w:ind w:firstLine="709"/>
        <w:jc w:val="both"/>
      </w:pPr>
      <w:r w:rsidRPr="00503F0B">
        <w:t>– безвозмездного устранения недостатков Товара;</w:t>
      </w:r>
    </w:p>
    <w:p w14:paraId="3EDBFD7E" w14:textId="77777777" w:rsidR="00C74FBE" w:rsidRPr="00503F0B" w:rsidRDefault="00C74FBE" w:rsidP="00C74FBE">
      <w:pPr>
        <w:tabs>
          <w:tab w:val="left" w:pos="1134"/>
          <w:tab w:val="left" w:pos="1276"/>
        </w:tabs>
        <w:ind w:firstLine="709"/>
        <w:jc w:val="both"/>
      </w:pPr>
      <w:r w:rsidRPr="00503F0B">
        <w:t>– возмещения своих расходов на устранение недостатков Товара.</w:t>
      </w:r>
    </w:p>
    <w:p w14:paraId="18989747" w14:textId="77777777" w:rsidR="00C74FBE" w:rsidRPr="00503F0B" w:rsidRDefault="00C74FBE" w:rsidP="00C74FBE">
      <w:pPr>
        <w:tabs>
          <w:tab w:val="left" w:pos="1134"/>
          <w:tab w:val="left" w:pos="1276"/>
        </w:tabs>
        <w:ind w:firstLine="709"/>
        <w:jc w:val="both"/>
      </w:pPr>
      <w:r w:rsidRPr="00503F0B">
        <w:t>В случае существенного нарушения Поставщиком требований к качеству Товара, Покупатель вправе по своему выбору:</w:t>
      </w:r>
    </w:p>
    <w:p w14:paraId="30F043BA" w14:textId="77777777" w:rsidR="00C74FBE" w:rsidRPr="00503F0B" w:rsidRDefault="00C74FBE" w:rsidP="00C74FBE">
      <w:pPr>
        <w:tabs>
          <w:tab w:val="left" w:pos="1134"/>
          <w:tab w:val="left" w:pos="1276"/>
        </w:tabs>
        <w:ind w:firstLine="709"/>
        <w:jc w:val="both"/>
      </w:pPr>
      <w:r w:rsidRPr="00503F0B">
        <w:t>– отказаться от исполнения настоящего Договора и потребовать возврата уплаченной за Товар денежной суммы;</w:t>
      </w:r>
    </w:p>
    <w:p w14:paraId="0C63149C" w14:textId="77777777" w:rsidR="00C74FBE" w:rsidRPr="00503F0B" w:rsidRDefault="00C74FBE" w:rsidP="00C74FBE">
      <w:pPr>
        <w:tabs>
          <w:tab w:val="left" w:pos="1134"/>
          <w:tab w:val="left" w:pos="1276"/>
        </w:tabs>
        <w:ind w:firstLine="709"/>
        <w:jc w:val="both"/>
      </w:pPr>
      <w:r w:rsidRPr="00503F0B">
        <w:t>– потребовать замены Товара ненадлежащего качества Товаром, соответствующим Договору.</w:t>
      </w:r>
    </w:p>
    <w:p w14:paraId="501A5693" w14:textId="77777777" w:rsidR="00C74FBE" w:rsidRPr="002E362B" w:rsidRDefault="00C74FBE" w:rsidP="00C74FBE">
      <w:pPr>
        <w:pStyle w:val="a4"/>
        <w:widowControl w:val="0"/>
        <w:numPr>
          <w:ilvl w:val="1"/>
          <w:numId w:val="45"/>
        </w:numPr>
        <w:tabs>
          <w:tab w:val="left" w:pos="284"/>
          <w:tab w:val="left" w:pos="1418"/>
        </w:tabs>
        <w:autoSpaceDE w:val="0"/>
        <w:autoSpaceDN w:val="0"/>
        <w:adjustRightInd w:val="0"/>
        <w:ind w:left="0" w:firstLine="534"/>
        <w:jc w:val="both"/>
        <w:rPr>
          <w:lang w:val="ru-RU"/>
        </w:rPr>
      </w:pPr>
      <w:r w:rsidRPr="002E362B">
        <w:rPr>
          <w:lang w:val="ru-RU"/>
        </w:rPr>
        <w:t xml:space="preserve">В случае предъявления Покупателем требований, перечисленных в пунктах </w:t>
      </w:r>
      <w:r>
        <w:rPr>
          <w:lang w:val="ru-RU"/>
        </w:rPr>
        <w:t>7</w:t>
      </w:r>
      <w:r w:rsidRPr="002E362B">
        <w:rPr>
          <w:lang w:val="ru-RU"/>
        </w:rPr>
        <w:t>.3-</w:t>
      </w:r>
      <w:r>
        <w:rPr>
          <w:lang w:val="ru-RU"/>
        </w:rPr>
        <w:t>7</w:t>
      </w:r>
      <w:r w:rsidRPr="002E362B">
        <w:rPr>
          <w:lang w:val="ru-RU"/>
        </w:rPr>
        <w:t>.5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1D781E32" w14:textId="77777777" w:rsidR="00C74FBE" w:rsidRPr="002E362B" w:rsidRDefault="00C74FBE" w:rsidP="00C74FBE">
      <w:pPr>
        <w:pStyle w:val="a4"/>
        <w:widowControl w:val="0"/>
        <w:numPr>
          <w:ilvl w:val="1"/>
          <w:numId w:val="45"/>
        </w:numPr>
        <w:tabs>
          <w:tab w:val="left" w:pos="284"/>
          <w:tab w:val="left" w:pos="1418"/>
        </w:tabs>
        <w:autoSpaceDE w:val="0"/>
        <w:autoSpaceDN w:val="0"/>
        <w:adjustRightInd w:val="0"/>
        <w:ind w:left="0" w:firstLine="534"/>
        <w:jc w:val="both"/>
        <w:rPr>
          <w:lang w:val="ru-RU"/>
        </w:rPr>
      </w:pPr>
      <w:r w:rsidRPr="002E362B">
        <w:rPr>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242B2102" w14:textId="77777777" w:rsidR="00C74FBE" w:rsidRPr="002E362B" w:rsidRDefault="00C74FBE" w:rsidP="00C74FBE">
      <w:pPr>
        <w:pStyle w:val="a4"/>
        <w:widowControl w:val="0"/>
        <w:numPr>
          <w:ilvl w:val="1"/>
          <w:numId w:val="45"/>
        </w:numPr>
        <w:tabs>
          <w:tab w:val="left" w:pos="284"/>
          <w:tab w:val="left" w:pos="1418"/>
        </w:tabs>
        <w:autoSpaceDE w:val="0"/>
        <w:autoSpaceDN w:val="0"/>
        <w:adjustRightInd w:val="0"/>
        <w:ind w:left="0" w:firstLine="534"/>
        <w:jc w:val="both"/>
        <w:rPr>
          <w:lang w:val="ru-RU"/>
        </w:rPr>
      </w:pPr>
      <w:r w:rsidRPr="002E362B">
        <w:rPr>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59E1016" w14:textId="77777777" w:rsidR="00C74FBE" w:rsidRPr="002E362B" w:rsidRDefault="00C74FBE" w:rsidP="00C74FBE">
      <w:pPr>
        <w:pStyle w:val="a4"/>
        <w:widowControl w:val="0"/>
        <w:numPr>
          <w:ilvl w:val="1"/>
          <w:numId w:val="45"/>
        </w:numPr>
        <w:tabs>
          <w:tab w:val="left" w:pos="284"/>
          <w:tab w:val="left" w:pos="1418"/>
        </w:tabs>
        <w:autoSpaceDE w:val="0"/>
        <w:autoSpaceDN w:val="0"/>
        <w:adjustRightInd w:val="0"/>
        <w:ind w:left="0" w:firstLine="534"/>
        <w:jc w:val="both"/>
        <w:rPr>
          <w:lang w:val="ru-RU"/>
        </w:rPr>
      </w:pPr>
      <w:r w:rsidRPr="002E362B">
        <w:rPr>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3BDBE4F9" w14:textId="77777777" w:rsidR="00C74FBE" w:rsidRPr="00503F0B" w:rsidRDefault="00C74FBE" w:rsidP="00C74FBE">
      <w:pPr>
        <w:pStyle w:val="a4"/>
        <w:widowControl w:val="0"/>
        <w:numPr>
          <w:ilvl w:val="1"/>
          <w:numId w:val="45"/>
        </w:numPr>
        <w:tabs>
          <w:tab w:val="left" w:pos="284"/>
          <w:tab w:val="left" w:pos="1418"/>
        </w:tabs>
        <w:autoSpaceDE w:val="0"/>
        <w:autoSpaceDN w:val="0"/>
        <w:adjustRightInd w:val="0"/>
        <w:ind w:left="0" w:firstLine="534"/>
        <w:jc w:val="both"/>
      </w:pPr>
      <w:r w:rsidRPr="002E362B">
        <w:rPr>
          <w:lang w:val="ru-RU"/>
        </w:rPr>
        <w:t>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Такой Товар переходит к Покупателю на ответственное хранение</w:t>
      </w:r>
      <w:r w:rsidRPr="00503F0B">
        <w:t>.</w:t>
      </w:r>
    </w:p>
    <w:p w14:paraId="7DEBFB25" w14:textId="77777777" w:rsidR="00C74FBE" w:rsidRDefault="00C74FBE" w:rsidP="00C74FBE">
      <w:pPr>
        <w:tabs>
          <w:tab w:val="left" w:pos="1134"/>
          <w:tab w:val="left" w:pos="1276"/>
        </w:tabs>
        <w:ind w:firstLine="567"/>
        <w:jc w:val="both"/>
      </w:pPr>
      <w:r w:rsidRPr="00503F0B">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w:t>
      </w:r>
      <w:r>
        <w:t xml:space="preserve"> излишне поставленный</w:t>
      </w:r>
      <w:r w:rsidRPr="00503F0B">
        <w:t xml:space="preserve"> Товар или возвратить Поставщику</w:t>
      </w:r>
      <w:r>
        <w:t xml:space="preserve"> излишнее количество Товара</w:t>
      </w:r>
      <w:r w:rsidRPr="00503F0B">
        <w:t>, а также Товар, к качеству и комплектности которого у Покупателя имеются претензии.</w:t>
      </w:r>
    </w:p>
    <w:p w14:paraId="610EC0B6" w14:textId="77777777" w:rsidR="00C74FBE" w:rsidRPr="002E362B" w:rsidRDefault="00C74FBE" w:rsidP="00C74FBE">
      <w:pPr>
        <w:pStyle w:val="a4"/>
        <w:widowControl w:val="0"/>
        <w:numPr>
          <w:ilvl w:val="1"/>
          <w:numId w:val="45"/>
        </w:numPr>
        <w:tabs>
          <w:tab w:val="left" w:pos="284"/>
          <w:tab w:val="left" w:pos="1418"/>
        </w:tabs>
        <w:autoSpaceDE w:val="0"/>
        <w:autoSpaceDN w:val="0"/>
        <w:adjustRightInd w:val="0"/>
        <w:ind w:left="0" w:firstLine="534"/>
        <w:jc w:val="both"/>
        <w:rPr>
          <w:lang w:val="ru-RU"/>
        </w:rPr>
      </w:pPr>
      <w:r w:rsidRPr="005653E9">
        <w:rPr>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503F0B">
        <w:t> </w:t>
      </w:r>
      <w:r w:rsidRPr="005653E9">
        <w:rPr>
          <w:lang w:val="ru-RU"/>
        </w:rPr>
        <w:t xml:space="preserve">(пять) рабочих дней с момента выставления счета Покупателем. </w:t>
      </w:r>
      <w:r w:rsidRPr="002E362B">
        <w:rPr>
          <w:lang w:val="ru-RU"/>
        </w:rPr>
        <w:t>В случае реализации Товара согласно пункту</w:t>
      </w:r>
      <w:r>
        <w:rPr>
          <w:lang w:val="ru-RU"/>
        </w:rPr>
        <w:t xml:space="preserve"> 7</w:t>
      </w:r>
      <w:r w:rsidRPr="002E362B">
        <w:rPr>
          <w:lang w:val="ru-RU"/>
        </w:rPr>
        <w:t xml:space="preserve">.10 настоящего Договора </w:t>
      </w:r>
      <w:r w:rsidRPr="002E362B">
        <w:rPr>
          <w:lang w:val="ru-RU"/>
        </w:rPr>
        <w:lastRenderedPageBreak/>
        <w:t>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0E03F324" w14:textId="77777777" w:rsidR="00C74FBE" w:rsidRPr="00503F0B" w:rsidRDefault="00C74FBE" w:rsidP="00C74FBE">
      <w:pPr>
        <w:tabs>
          <w:tab w:val="left" w:pos="284"/>
          <w:tab w:val="left" w:pos="1134"/>
          <w:tab w:val="left" w:pos="1276"/>
          <w:tab w:val="left" w:pos="3675"/>
        </w:tabs>
        <w:ind w:firstLine="709"/>
        <w:jc w:val="both"/>
      </w:pPr>
    </w:p>
    <w:p w14:paraId="48936A91" w14:textId="77777777" w:rsidR="00C74FBE" w:rsidRPr="00503F0B" w:rsidRDefault="00C74FBE" w:rsidP="00C74FBE">
      <w:pPr>
        <w:pStyle w:val="a4"/>
        <w:widowControl w:val="0"/>
        <w:numPr>
          <w:ilvl w:val="0"/>
          <w:numId w:val="44"/>
        </w:numPr>
        <w:tabs>
          <w:tab w:val="left" w:pos="1134"/>
        </w:tabs>
        <w:autoSpaceDE w:val="0"/>
        <w:autoSpaceDN w:val="0"/>
        <w:adjustRightInd w:val="0"/>
        <w:jc w:val="center"/>
        <w:rPr>
          <w:b/>
        </w:rPr>
      </w:pPr>
      <w:bookmarkStart w:id="3" w:name="_Toc235523615"/>
      <w:r w:rsidRPr="00503F0B">
        <w:rPr>
          <w:b/>
        </w:rPr>
        <w:t>О</w:t>
      </w:r>
      <w:bookmarkEnd w:id="3"/>
      <w:r w:rsidRPr="00503F0B">
        <w:rPr>
          <w:b/>
        </w:rPr>
        <w:t>ТВЕТСТВЕННОСТЬ СТОРОН</w:t>
      </w:r>
    </w:p>
    <w:p w14:paraId="5A6C293F" w14:textId="77777777" w:rsidR="00C74FBE" w:rsidRPr="00143AF9" w:rsidRDefault="00C74FBE" w:rsidP="00C74FBE">
      <w:pPr>
        <w:pStyle w:val="a4"/>
        <w:numPr>
          <w:ilvl w:val="1"/>
          <w:numId w:val="44"/>
        </w:numPr>
        <w:tabs>
          <w:tab w:val="left" w:pos="1418"/>
        </w:tabs>
        <w:ind w:left="0" w:firstLine="851"/>
        <w:jc w:val="both"/>
        <w:rPr>
          <w:lang w:val="ru-RU"/>
        </w:rPr>
      </w:pPr>
      <w:r w:rsidRPr="00143AF9">
        <w:rPr>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277374C" w14:textId="77777777" w:rsidR="00C74FBE" w:rsidRPr="000D4DF2" w:rsidRDefault="00C74FBE" w:rsidP="00C74FBE">
      <w:pPr>
        <w:pStyle w:val="a4"/>
        <w:numPr>
          <w:ilvl w:val="1"/>
          <w:numId w:val="44"/>
        </w:numPr>
        <w:tabs>
          <w:tab w:val="left" w:pos="1418"/>
        </w:tabs>
        <w:ind w:left="0" w:firstLine="851"/>
        <w:jc w:val="both"/>
        <w:rPr>
          <w:szCs w:val="24"/>
          <w:lang w:val="ru-RU"/>
        </w:rPr>
      </w:pPr>
      <w:proofErr w:type="gramStart"/>
      <w:r w:rsidRPr="000D4DF2">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0D4DF2">
        <w:rPr>
          <w:szCs w:val="24"/>
          <w:lang w:val="ru-RU"/>
        </w:rPr>
        <w:t>затарить</w:t>
      </w:r>
      <w:proofErr w:type="spellEnd"/>
      <w:r w:rsidRPr="000D4DF2">
        <w:rPr>
          <w:szCs w:val="24"/>
          <w:lang w:val="ru-RU"/>
        </w:rPr>
        <w:t xml:space="preserve"> и/или упаковать Товар либо заменить ненадлежащую тару и/или упаковку.</w:t>
      </w:r>
      <w:proofErr w:type="gramEnd"/>
    </w:p>
    <w:p w14:paraId="3291172E" w14:textId="77777777" w:rsidR="00C74FBE" w:rsidRPr="000D4DF2" w:rsidRDefault="00C74FBE" w:rsidP="00C74FBE">
      <w:pPr>
        <w:pStyle w:val="a4"/>
        <w:numPr>
          <w:ilvl w:val="1"/>
          <w:numId w:val="44"/>
        </w:numPr>
        <w:tabs>
          <w:tab w:val="left" w:pos="1418"/>
        </w:tabs>
        <w:ind w:left="0" w:firstLine="851"/>
        <w:jc w:val="both"/>
        <w:rPr>
          <w:szCs w:val="24"/>
          <w:lang w:val="ru-RU"/>
        </w:rPr>
      </w:pPr>
      <w:proofErr w:type="gramStart"/>
      <w:r w:rsidRPr="000D4DF2">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0,2 %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roofErr w:type="gramEnd"/>
    </w:p>
    <w:p w14:paraId="03331EE0" w14:textId="77777777" w:rsidR="00C74FBE" w:rsidRPr="000D4DF2" w:rsidRDefault="00C74FBE" w:rsidP="00C74FBE">
      <w:pPr>
        <w:pStyle w:val="a4"/>
        <w:numPr>
          <w:ilvl w:val="1"/>
          <w:numId w:val="44"/>
        </w:numPr>
        <w:tabs>
          <w:tab w:val="left" w:pos="1418"/>
        </w:tabs>
        <w:ind w:left="0" w:firstLine="851"/>
        <w:jc w:val="both"/>
        <w:rPr>
          <w:szCs w:val="24"/>
          <w:lang w:val="ru-RU"/>
        </w:rPr>
      </w:pPr>
      <w:r w:rsidRPr="000D4DF2">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5B3435B7" w14:textId="77777777" w:rsidR="00C74FBE" w:rsidRPr="000D4DF2" w:rsidRDefault="00C74FBE" w:rsidP="00C74FBE">
      <w:pPr>
        <w:pStyle w:val="a4"/>
        <w:numPr>
          <w:ilvl w:val="1"/>
          <w:numId w:val="44"/>
        </w:numPr>
        <w:tabs>
          <w:tab w:val="left" w:pos="1418"/>
        </w:tabs>
        <w:ind w:left="0" w:firstLine="851"/>
        <w:jc w:val="both"/>
        <w:rPr>
          <w:szCs w:val="24"/>
          <w:lang w:val="ru-RU"/>
        </w:rPr>
      </w:pPr>
      <w:r w:rsidRPr="000D4DF2">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7CFD8C1D" w14:textId="77777777" w:rsidR="00C74FBE" w:rsidRPr="000D4DF2" w:rsidRDefault="00C74FBE" w:rsidP="00C74FBE">
      <w:pPr>
        <w:pStyle w:val="a4"/>
        <w:numPr>
          <w:ilvl w:val="1"/>
          <w:numId w:val="44"/>
        </w:numPr>
        <w:tabs>
          <w:tab w:val="left" w:pos="1418"/>
        </w:tabs>
        <w:ind w:left="0" w:firstLine="851"/>
        <w:jc w:val="both"/>
        <w:rPr>
          <w:szCs w:val="24"/>
          <w:lang w:val="ru-RU"/>
        </w:rPr>
      </w:pPr>
      <w:r w:rsidRPr="000D4DF2">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5F53530" w14:textId="77777777" w:rsidR="00C74FBE" w:rsidRPr="000D4DF2" w:rsidRDefault="00C74FBE" w:rsidP="00C74FBE">
      <w:pPr>
        <w:pStyle w:val="a4"/>
        <w:numPr>
          <w:ilvl w:val="1"/>
          <w:numId w:val="44"/>
        </w:numPr>
        <w:tabs>
          <w:tab w:val="left" w:pos="1418"/>
        </w:tabs>
        <w:ind w:left="0" w:firstLine="851"/>
        <w:jc w:val="both"/>
        <w:rPr>
          <w:szCs w:val="24"/>
          <w:lang w:val="ru-RU"/>
        </w:rPr>
      </w:pPr>
      <w:r w:rsidRPr="000D4DF2">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4B0647A1" w14:textId="77777777" w:rsidR="00C74FBE" w:rsidRPr="000D4DF2" w:rsidRDefault="00C74FBE" w:rsidP="00C74FBE">
      <w:pPr>
        <w:tabs>
          <w:tab w:val="left" w:pos="284"/>
          <w:tab w:val="left" w:pos="993"/>
          <w:tab w:val="left" w:pos="1134"/>
          <w:tab w:val="left" w:pos="1276"/>
        </w:tabs>
        <w:ind w:firstLine="709"/>
        <w:jc w:val="both"/>
      </w:pPr>
    </w:p>
    <w:p w14:paraId="4AF6D97C" w14:textId="77777777" w:rsidR="00C74FBE" w:rsidRPr="000D4DF2" w:rsidRDefault="00C74FBE" w:rsidP="00C74FBE">
      <w:pPr>
        <w:widowControl w:val="0"/>
        <w:numPr>
          <w:ilvl w:val="0"/>
          <w:numId w:val="44"/>
        </w:numPr>
        <w:autoSpaceDE w:val="0"/>
        <w:autoSpaceDN w:val="0"/>
        <w:adjustRightInd w:val="0"/>
        <w:contextualSpacing/>
        <w:jc w:val="center"/>
        <w:rPr>
          <w:b/>
        </w:rPr>
      </w:pPr>
      <w:r w:rsidRPr="000D4DF2">
        <w:rPr>
          <w:b/>
        </w:rPr>
        <w:t>ГАРАНТИИ</w:t>
      </w:r>
    </w:p>
    <w:p w14:paraId="7B023665" w14:textId="77777777" w:rsidR="00C74FBE" w:rsidRPr="000D4DF2" w:rsidRDefault="00C74FBE" w:rsidP="00C74FBE">
      <w:pPr>
        <w:tabs>
          <w:tab w:val="left" w:pos="1134"/>
          <w:tab w:val="left" w:pos="1276"/>
        </w:tabs>
        <w:ind w:firstLine="709"/>
        <w:rPr>
          <w:b/>
        </w:rPr>
      </w:pPr>
    </w:p>
    <w:p w14:paraId="1EEDC46B" w14:textId="77777777" w:rsidR="00C74FBE" w:rsidRPr="00D15530" w:rsidRDefault="00C74FBE" w:rsidP="00C74FBE">
      <w:pPr>
        <w:pStyle w:val="a4"/>
        <w:numPr>
          <w:ilvl w:val="1"/>
          <w:numId w:val="44"/>
        </w:numPr>
        <w:tabs>
          <w:tab w:val="left" w:pos="993"/>
        </w:tabs>
        <w:ind w:left="0" w:firstLine="709"/>
        <w:jc w:val="both"/>
        <w:rPr>
          <w:szCs w:val="24"/>
          <w:lang w:val="ru-RU"/>
        </w:rPr>
      </w:pPr>
      <w:r w:rsidRPr="000D4DF2">
        <w:rPr>
          <w:szCs w:val="24"/>
          <w:lang w:val="ru-RU"/>
        </w:rPr>
        <w:t xml:space="preserve">Товар должен полностью отвечать требованиям, указанным в Договоре и спецификации, а также не должен содержать дефектов изготовления. </w:t>
      </w:r>
      <w:r w:rsidRPr="00D15530">
        <w:rPr>
          <w:szCs w:val="24"/>
          <w:lang w:val="ru-RU"/>
        </w:rPr>
        <w:t>Гарантийный срок поставляемого Товара определяется в соответствии с законодательством Российской Федерации для данной категории Товаров.</w:t>
      </w:r>
    </w:p>
    <w:p w14:paraId="2294FCF0" w14:textId="77777777" w:rsidR="00C74FBE" w:rsidRPr="000D4DF2" w:rsidRDefault="00C74FBE" w:rsidP="00C74FBE">
      <w:pPr>
        <w:pStyle w:val="a4"/>
        <w:numPr>
          <w:ilvl w:val="1"/>
          <w:numId w:val="44"/>
        </w:numPr>
        <w:tabs>
          <w:tab w:val="left" w:pos="993"/>
        </w:tabs>
        <w:ind w:left="0" w:firstLine="709"/>
        <w:jc w:val="both"/>
        <w:rPr>
          <w:szCs w:val="24"/>
          <w:lang w:val="ru-RU"/>
        </w:rPr>
      </w:pPr>
      <w:r w:rsidRPr="000D4DF2">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0D4DF2">
        <w:rPr>
          <w:szCs w:val="24"/>
          <w:lang w:val="ru-RU"/>
        </w:rPr>
        <w:t>т.ч</w:t>
      </w:r>
      <w:proofErr w:type="spellEnd"/>
      <w:r w:rsidRPr="000D4DF2">
        <w:rPr>
          <w:szCs w:val="24"/>
          <w:lang w:val="ru-RU"/>
        </w:rPr>
        <w:t>. права интеллектуальной собственности или смежные с ними.</w:t>
      </w:r>
    </w:p>
    <w:p w14:paraId="48B84247" w14:textId="77777777" w:rsidR="00C74FBE" w:rsidRPr="000D4DF2" w:rsidRDefault="00C74FBE" w:rsidP="00C74FBE">
      <w:pPr>
        <w:pStyle w:val="a4"/>
        <w:numPr>
          <w:ilvl w:val="1"/>
          <w:numId w:val="44"/>
        </w:numPr>
        <w:tabs>
          <w:tab w:val="left" w:pos="993"/>
        </w:tabs>
        <w:ind w:left="0" w:firstLine="709"/>
        <w:jc w:val="both"/>
        <w:rPr>
          <w:szCs w:val="24"/>
          <w:lang w:val="ru-RU"/>
        </w:rPr>
      </w:pPr>
      <w:r w:rsidRPr="000D4DF2">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FD37562" w14:textId="77777777" w:rsidR="00C74FBE" w:rsidRPr="000D4DF2" w:rsidRDefault="00C74FBE" w:rsidP="00C74FBE">
      <w:pPr>
        <w:pStyle w:val="a4"/>
        <w:numPr>
          <w:ilvl w:val="1"/>
          <w:numId w:val="44"/>
        </w:numPr>
        <w:tabs>
          <w:tab w:val="left" w:pos="993"/>
        </w:tabs>
        <w:ind w:left="0" w:firstLine="709"/>
        <w:jc w:val="both"/>
        <w:rPr>
          <w:szCs w:val="24"/>
          <w:lang w:val="ru-RU"/>
        </w:rPr>
      </w:pPr>
      <w:r w:rsidRPr="000D4DF2">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4E4B1767" w14:textId="77777777" w:rsidR="00C74FBE" w:rsidRPr="000D4DF2" w:rsidRDefault="00C74FBE" w:rsidP="00C74FBE">
      <w:pPr>
        <w:pStyle w:val="a4"/>
        <w:numPr>
          <w:ilvl w:val="1"/>
          <w:numId w:val="44"/>
        </w:numPr>
        <w:tabs>
          <w:tab w:val="left" w:pos="993"/>
        </w:tabs>
        <w:ind w:left="0" w:firstLine="709"/>
        <w:jc w:val="both"/>
        <w:rPr>
          <w:szCs w:val="24"/>
          <w:lang w:val="ru-RU"/>
        </w:rPr>
      </w:pPr>
      <w:r w:rsidRPr="000D4DF2">
        <w:rPr>
          <w:szCs w:val="24"/>
          <w:lang w:val="ru-RU"/>
        </w:rPr>
        <w:t xml:space="preserve">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w:t>
      </w:r>
      <w:proofErr w:type="gramStart"/>
      <w:r w:rsidRPr="000D4DF2">
        <w:rPr>
          <w:szCs w:val="24"/>
          <w:lang w:val="ru-RU"/>
        </w:rPr>
        <w:t>на</w:t>
      </w:r>
      <w:proofErr w:type="gramEnd"/>
      <w:r w:rsidRPr="000D4DF2">
        <w:rPr>
          <w:szCs w:val="24"/>
          <w:lang w:val="ru-RU"/>
        </w:rPr>
        <w:t xml:space="preserve"> замененный. Гарантийный срок на Товар, переданный взамен дефектного, исчисляется с момента его поставки.</w:t>
      </w:r>
    </w:p>
    <w:p w14:paraId="31CDAC5A" w14:textId="77777777" w:rsidR="00C74FBE" w:rsidRPr="000D4DF2" w:rsidRDefault="00C74FBE" w:rsidP="00C74FBE">
      <w:pPr>
        <w:pStyle w:val="a4"/>
        <w:numPr>
          <w:ilvl w:val="1"/>
          <w:numId w:val="44"/>
        </w:numPr>
        <w:tabs>
          <w:tab w:val="left" w:pos="993"/>
        </w:tabs>
        <w:ind w:left="0" w:firstLine="709"/>
        <w:jc w:val="both"/>
        <w:rPr>
          <w:szCs w:val="24"/>
          <w:lang w:val="ru-RU"/>
        </w:rPr>
      </w:pPr>
      <w:r w:rsidRPr="000D4DF2">
        <w:rPr>
          <w:szCs w:val="24"/>
          <w:lang w:val="ru-RU"/>
        </w:rPr>
        <w:lastRenderedPageBreak/>
        <w:t xml:space="preserve">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(пять) календарных дней с момента получения письменного уведомления Покупателя для составления Акта </w:t>
      </w:r>
      <w:proofErr w:type="spellStart"/>
      <w:r w:rsidRPr="000D4DF2">
        <w:rPr>
          <w:szCs w:val="24"/>
          <w:lang w:val="ru-RU"/>
        </w:rPr>
        <w:t>забраковки</w:t>
      </w:r>
      <w:proofErr w:type="spellEnd"/>
      <w:r w:rsidRPr="000D4DF2">
        <w:rPr>
          <w:szCs w:val="24"/>
          <w:lang w:val="ru-RU"/>
        </w:rPr>
        <w:t xml:space="preserve">. </w:t>
      </w:r>
    </w:p>
    <w:p w14:paraId="3A59BBAF" w14:textId="77777777" w:rsidR="00C74FBE" w:rsidRPr="000D4DF2" w:rsidRDefault="00C74FBE" w:rsidP="00C74FBE">
      <w:pPr>
        <w:tabs>
          <w:tab w:val="left" w:pos="1134"/>
          <w:tab w:val="left" w:pos="1276"/>
        </w:tabs>
        <w:ind w:firstLine="709"/>
        <w:jc w:val="both"/>
      </w:pPr>
      <w:r w:rsidRPr="000D4DF2">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0D4DF2">
        <w:t>забраковки</w:t>
      </w:r>
      <w:proofErr w:type="spellEnd"/>
      <w:r w:rsidRPr="000D4DF2">
        <w:t xml:space="preserve">, либо по прибытии откажется от его подписания, то Покупатель вправе составить Акт </w:t>
      </w:r>
      <w:proofErr w:type="spellStart"/>
      <w:r w:rsidRPr="000D4DF2">
        <w:t>забраковки</w:t>
      </w:r>
      <w:proofErr w:type="spellEnd"/>
      <w:r w:rsidRPr="000D4DF2">
        <w:t xml:space="preserve"> в одностороннем порядке. Акт </w:t>
      </w:r>
      <w:proofErr w:type="spellStart"/>
      <w:r w:rsidRPr="000D4DF2">
        <w:t>забраковки</w:t>
      </w:r>
      <w:proofErr w:type="spellEnd"/>
      <w:r w:rsidRPr="000D4DF2">
        <w:t xml:space="preserve">, составленный в одностороннем порядке, имеет равную юридическую силу для каждой из Сторон. </w:t>
      </w:r>
    </w:p>
    <w:p w14:paraId="1F81EAE3" w14:textId="77777777" w:rsidR="00C74FBE" w:rsidRPr="00D15530" w:rsidRDefault="00C74FBE" w:rsidP="00C74FBE">
      <w:pPr>
        <w:pStyle w:val="a4"/>
        <w:numPr>
          <w:ilvl w:val="1"/>
          <w:numId w:val="44"/>
        </w:numPr>
        <w:tabs>
          <w:tab w:val="left" w:pos="993"/>
        </w:tabs>
        <w:ind w:left="0" w:firstLine="709"/>
        <w:jc w:val="both"/>
        <w:rPr>
          <w:szCs w:val="24"/>
          <w:lang w:val="ru-RU"/>
        </w:rPr>
      </w:pPr>
      <w:r w:rsidRPr="00D15530">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0D4DF2">
        <w:rPr>
          <w:szCs w:val="24"/>
        </w:rPr>
        <w:t> </w:t>
      </w:r>
      <w:r w:rsidRPr="00D15530">
        <w:rPr>
          <w:szCs w:val="24"/>
          <w:lang w:val="ru-RU"/>
        </w:rPr>
        <w:t xml:space="preserve">(тридцать) календарных дней со дня составления Акта </w:t>
      </w:r>
      <w:proofErr w:type="spellStart"/>
      <w:r w:rsidRPr="00D15530">
        <w:rPr>
          <w:szCs w:val="24"/>
          <w:lang w:val="ru-RU"/>
        </w:rPr>
        <w:t>забраковки</w:t>
      </w:r>
      <w:proofErr w:type="spellEnd"/>
      <w:r w:rsidRPr="00D15530">
        <w:rPr>
          <w:szCs w:val="24"/>
          <w:lang w:val="ru-RU"/>
        </w:rPr>
        <w:t>.</w:t>
      </w:r>
    </w:p>
    <w:p w14:paraId="561CD6C9" w14:textId="77777777" w:rsidR="00C74FBE" w:rsidRPr="000D4DF2" w:rsidRDefault="00C74FBE" w:rsidP="00C74FBE">
      <w:pPr>
        <w:tabs>
          <w:tab w:val="left" w:pos="1134"/>
          <w:tab w:val="left" w:pos="1276"/>
        </w:tabs>
        <w:ind w:firstLine="709"/>
        <w:jc w:val="both"/>
      </w:pPr>
      <w:r w:rsidRPr="000D4DF2">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2B68D26F" w14:textId="77777777" w:rsidR="00C74FBE" w:rsidRPr="00D15530" w:rsidRDefault="00C74FBE" w:rsidP="00C74FBE">
      <w:pPr>
        <w:pStyle w:val="a4"/>
        <w:numPr>
          <w:ilvl w:val="1"/>
          <w:numId w:val="44"/>
        </w:numPr>
        <w:tabs>
          <w:tab w:val="left" w:pos="993"/>
        </w:tabs>
        <w:ind w:left="0" w:firstLine="709"/>
        <w:jc w:val="both"/>
        <w:rPr>
          <w:szCs w:val="24"/>
          <w:lang w:val="ru-RU"/>
        </w:rPr>
      </w:pPr>
      <w:r w:rsidRPr="00D15530">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0D4DF2">
        <w:rPr>
          <w:szCs w:val="24"/>
        </w:rPr>
        <w:t> </w:t>
      </w:r>
      <w:r w:rsidRPr="00D15530">
        <w:rPr>
          <w:szCs w:val="24"/>
          <w:lang w:val="ru-RU"/>
        </w:rPr>
        <w:t xml:space="preserve">(тридцать) календарных дней со дня составления Акта </w:t>
      </w:r>
      <w:proofErr w:type="spellStart"/>
      <w:r w:rsidRPr="00D15530">
        <w:rPr>
          <w:szCs w:val="24"/>
          <w:lang w:val="ru-RU"/>
        </w:rPr>
        <w:t>забраковки</w:t>
      </w:r>
      <w:proofErr w:type="spellEnd"/>
      <w:r w:rsidRPr="00D15530">
        <w:rPr>
          <w:szCs w:val="24"/>
          <w:lang w:val="ru-RU"/>
        </w:rPr>
        <w:t>, Покупатель имеет право по своему выбору на совершение следующих действий:</w:t>
      </w:r>
    </w:p>
    <w:p w14:paraId="6F5DB800" w14:textId="77777777" w:rsidR="00C74FBE" w:rsidRPr="000D4DF2" w:rsidRDefault="00C74FBE" w:rsidP="00C74FBE">
      <w:pPr>
        <w:tabs>
          <w:tab w:val="left" w:pos="1418"/>
        </w:tabs>
        <w:ind w:firstLine="709"/>
        <w:jc w:val="both"/>
      </w:pPr>
      <w:r>
        <w:t>9</w:t>
      </w:r>
      <w:r w:rsidRPr="000D4DF2">
        <w:t>.8.1.</w:t>
      </w:r>
      <w:r w:rsidRPr="000D4DF2">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7968C35E" w14:textId="77777777" w:rsidR="00C74FBE" w:rsidRPr="000D4DF2" w:rsidRDefault="00C74FBE" w:rsidP="00C74FBE">
      <w:pPr>
        <w:tabs>
          <w:tab w:val="left" w:pos="1418"/>
        </w:tabs>
        <w:ind w:firstLine="709"/>
        <w:jc w:val="both"/>
      </w:pPr>
      <w:r>
        <w:t>9</w:t>
      </w:r>
      <w:r w:rsidRPr="000D4DF2">
        <w:t>.8.2.</w:t>
      </w:r>
      <w:r w:rsidRPr="000D4DF2">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431BF897" w14:textId="77777777" w:rsidR="00C74FBE" w:rsidRPr="000D4DF2" w:rsidRDefault="00C74FBE" w:rsidP="00C74FBE">
      <w:pPr>
        <w:tabs>
          <w:tab w:val="left" w:pos="993"/>
          <w:tab w:val="left" w:pos="1134"/>
          <w:tab w:val="left" w:pos="1276"/>
        </w:tabs>
        <w:ind w:firstLine="709"/>
        <w:jc w:val="both"/>
        <w:rPr>
          <w:rFonts w:eastAsia="Calibri"/>
          <w:lang w:eastAsia="en-US"/>
        </w:rPr>
      </w:pPr>
    </w:p>
    <w:p w14:paraId="231C940C" w14:textId="77777777" w:rsidR="00C74FBE" w:rsidRPr="000D4DF2" w:rsidRDefault="00C74FBE" w:rsidP="00C74FBE">
      <w:pPr>
        <w:pStyle w:val="a4"/>
        <w:widowControl w:val="0"/>
        <w:numPr>
          <w:ilvl w:val="0"/>
          <w:numId w:val="44"/>
        </w:numPr>
        <w:tabs>
          <w:tab w:val="left" w:pos="1134"/>
          <w:tab w:val="left" w:pos="1276"/>
        </w:tabs>
        <w:autoSpaceDE w:val="0"/>
        <w:autoSpaceDN w:val="0"/>
        <w:adjustRightInd w:val="0"/>
        <w:jc w:val="center"/>
        <w:rPr>
          <w:b/>
          <w:szCs w:val="24"/>
        </w:rPr>
      </w:pPr>
      <w:bookmarkStart w:id="4" w:name="_Toc235523616"/>
      <w:r w:rsidRPr="000D4DF2">
        <w:rPr>
          <w:b/>
          <w:szCs w:val="24"/>
        </w:rPr>
        <w:t>ОБСТОЯТЕЛЬСТВА НЕПРЕОДОЛИМОЙ СИЛЫ</w:t>
      </w:r>
      <w:bookmarkEnd w:id="4"/>
    </w:p>
    <w:p w14:paraId="1A684603" w14:textId="77777777" w:rsidR="00C74FBE" w:rsidRPr="000D4DF2" w:rsidRDefault="00C74FBE" w:rsidP="00C74FBE">
      <w:pPr>
        <w:tabs>
          <w:tab w:val="left" w:pos="1134"/>
          <w:tab w:val="left" w:pos="1276"/>
        </w:tabs>
        <w:ind w:firstLine="709"/>
        <w:rPr>
          <w:b/>
        </w:rPr>
      </w:pPr>
    </w:p>
    <w:p w14:paraId="2D5296AA" w14:textId="77777777" w:rsidR="00C74FBE" w:rsidRPr="00D15530" w:rsidRDefault="00C74FBE" w:rsidP="00C74FBE">
      <w:pPr>
        <w:pStyle w:val="a4"/>
        <w:numPr>
          <w:ilvl w:val="1"/>
          <w:numId w:val="44"/>
        </w:numPr>
        <w:tabs>
          <w:tab w:val="left" w:pos="1418"/>
        </w:tabs>
        <w:ind w:left="0" w:firstLine="709"/>
        <w:jc w:val="both"/>
        <w:rPr>
          <w:szCs w:val="24"/>
          <w:lang w:val="ru-RU"/>
        </w:rPr>
      </w:pPr>
      <w:r w:rsidRPr="000D4DF2">
        <w:rPr>
          <w:szCs w:val="24"/>
          <w:lang w:val="ru-RU"/>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w:t>
      </w:r>
      <w:proofErr w:type="gramStart"/>
      <w:r w:rsidRPr="00D15530">
        <w:rPr>
          <w:szCs w:val="24"/>
          <w:lang w:val="ru-RU"/>
        </w:rPr>
        <w:t>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roofErr w:type="gramEnd"/>
    </w:p>
    <w:p w14:paraId="546ACCBA" w14:textId="77777777" w:rsidR="00C74FBE" w:rsidRPr="00D15530" w:rsidRDefault="00C74FBE" w:rsidP="00C74FBE">
      <w:pPr>
        <w:pStyle w:val="a4"/>
        <w:numPr>
          <w:ilvl w:val="1"/>
          <w:numId w:val="44"/>
        </w:numPr>
        <w:tabs>
          <w:tab w:val="left" w:pos="1418"/>
        </w:tabs>
        <w:ind w:left="0" w:firstLine="709"/>
        <w:jc w:val="both"/>
        <w:rPr>
          <w:szCs w:val="24"/>
          <w:lang w:val="ru-RU"/>
        </w:rPr>
      </w:pPr>
      <w:r w:rsidRPr="000D4DF2">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0D4DF2">
        <w:rPr>
          <w:szCs w:val="24"/>
        </w:rPr>
        <w:t> </w:t>
      </w:r>
      <w:r w:rsidRPr="000D4DF2">
        <w:rPr>
          <w:szCs w:val="24"/>
          <w:lang w:val="ru-RU"/>
        </w:rPr>
        <w:t xml:space="preserve">(десять) календарных дней с момента их наступления письменно уведомить об этом другую </w:t>
      </w:r>
      <w:r w:rsidRPr="00D15530">
        <w:rPr>
          <w:szCs w:val="24"/>
          <w:lang w:val="ru-RU"/>
        </w:rPr>
        <w:t xml:space="preserve">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D15530">
        <w:rPr>
          <w:szCs w:val="24"/>
          <w:lang w:val="ru-RU"/>
        </w:rPr>
        <w:t>неизвещения</w:t>
      </w:r>
      <w:proofErr w:type="spellEnd"/>
      <w:r w:rsidRPr="00D15530">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203CD4AA" w14:textId="77777777" w:rsidR="00C74FBE" w:rsidRPr="000D4DF2" w:rsidRDefault="00C74FBE" w:rsidP="00C74FBE">
      <w:pPr>
        <w:pStyle w:val="a4"/>
        <w:numPr>
          <w:ilvl w:val="1"/>
          <w:numId w:val="44"/>
        </w:numPr>
        <w:tabs>
          <w:tab w:val="left" w:pos="1418"/>
        </w:tabs>
        <w:ind w:left="0" w:firstLine="709"/>
        <w:jc w:val="both"/>
        <w:rPr>
          <w:szCs w:val="24"/>
          <w:lang w:val="ru-RU"/>
        </w:rPr>
      </w:pPr>
      <w:r w:rsidRPr="000D4DF2">
        <w:rPr>
          <w:szCs w:val="24"/>
          <w:lang w:val="ru-RU"/>
        </w:rPr>
        <w:lastRenderedPageBreak/>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58B7301C" w14:textId="77777777" w:rsidR="00C74FBE" w:rsidRPr="000D4DF2" w:rsidRDefault="00C74FBE" w:rsidP="00C74FBE">
      <w:pPr>
        <w:pStyle w:val="a4"/>
        <w:numPr>
          <w:ilvl w:val="1"/>
          <w:numId w:val="44"/>
        </w:numPr>
        <w:tabs>
          <w:tab w:val="left" w:pos="1418"/>
        </w:tabs>
        <w:ind w:left="0" w:firstLine="709"/>
        <w:jc w:val="both"/>
        <w:rPr>
          <w:szCs w:val="24"/>
          <w:lang w:val="ru-RU"/>
        </w:rPr>
      </w:pPr>
      <w:r w:rsidRPr="000D4DF2">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06BD7E6A" w14:textId="77777777" w:rsidR="00C74FBE" w:rsidRPr="000D4DF2" w:rsidRDefault="00C74FBE" w:rsidP="00C74FBE">
      <w:pPr>
        <w:tabs>
          <w:tab w:val="left" w:pos="993"/>
          <w:tab w:val="left" w:pos="1134"/>
          <w:tab w:val="left" w:pos="1276"/>
        </w:tabs>
        <w:ind w:firstLine="709"/>
        <w:rPr>
          <w:b/>
        </w:rPr>
      </w:pPr>
    </w:p>
    <w:p w14:paraId="2EA74CA0" w14:textId="77777777" w:rsidR="00C74FBE" w:rsidRPr="000D4DF2" w:rsidRDefault="00C74FBE" w:rsidP="00C74FBE">
      <w:pPr>
        <w:widowControl w:val="0"/>
        <w:numPr>
          <w:ilvl w:val="0"/>
          <w:numId w:val="44"/>
        </w:numPr>
        <w:tabs>
          <w:tab w:val="left" w:pos="1134"/>
          <w:tab w:val="left" w:pos="1276"/>
        </w:tabs>
        <w:autoSpaceDE w:val="0"/>
        <w:autoSpaceDN w:val="0"/>
        <w:adjustRightInd w:val="0"/>
        <w:ind w:left="0" w:firstLine="709"/>
        <w:jc w:val="center"/>
        <w:rPr>
          <w:b/>
        </w:rPr>
      </w:pPr>
      <w:r w:rsidRPr="000D4DF2">
        <w:rPr>
          <w:b/>
        </w:rPr>
        <w:t>РАЗРЕШЕНИЕ СПОРОВ</w:t>
      </w:r>
    </w:p>
    <w:p w14:paraId="63335EBB" w14:textId="77777777" w:rsidR="00C74FBE" w:rsidRPr="000D4DF2" w:rsidRDefault="00C74FBE" w:rsidP="00C74FBE">
      <w:pPr>
        <w:tabs>
          <w:tab w:val="left" w:pos="1134"/>
          <w:tab w:val="left" w:pos="1276"/>
        </w:tabs>
        <w:ind w:firstLine="709"/>
        <w:rPr>
          <w:b/>
        </w:rPr>
      </w:pPr>
    </w:p>
    <w:p w14:paraId="44C60626" w14:textId="77777777" w:rsidR="00C74FBE" w:rsidRPr="00D15530" w:rsidRDefault="00C74FBE" w:rsidP="00C74FBE">
      <w:pPr>
        <w:pStyle w:val="a4"/>
        <w:numPr>
          <w:ilvl w:val="1"/>
          <w:numId w:val="44"/>
        </w:numPr>
        <w:tabs>
          <w:tab w:val="left" w:pos="1418"/>
        </w:tabs>
        <w:ind w:left="0" w:firstLine="709"/>
        <w:jc w:val="both"/>
        <w:rPr>
          <w:szCs w:val="24"/>
          <w:lang w:val="ru-RU"/>
        </w:rPr>
      </w:pPr>
      <w:r w:rsidRPr="000D4DF2">
        <w:rPr>
          <w:szCs w:val="24"/>
          <w:lang w:val="ru-RU"/>
        </w:rPr>
        <w:t xml:space="preserve">Все споры по настоящему Договору решаются путем переговоров с соблюдением претензионного порядка урегулирования споров. </w:t>
      </w:r>
      <w:r w:rsidRPr="00D15530">
        <w:rPr>
          <w:szCs w:val="24"/>
          <w:lang w:val="ru-RU"/>
        </w:rPr>
        <w:t>Сторона, получившая претензию, обязана дать мотивированный ответ другой стороне не позднее 10</w:t>
      </w:r>
      <w:r w:rsidRPr="000D4DF2">
        <w:rPr>
          <w:szCs w:val="24"/>
        </w:rPr>
        <w:t> </w:t>
      </w:r>
      <w:r w:rsidRPr="00D15530">
        <w:rPr>
          <w:szCs w:val="24"/>
          <w:lang w:val="ru-RU"/>
        </w:rPr>
        <w:t xml:space="preserve">(десяти) рабочих дней </w:t>
      </w:r>
      <w:proofErr w:type="gramStart"/>
      <w:r w:rsidRPr="00D15530">
        <w:rPr>
          <w:szCs w:val="24"/>
          <w:lang w:val="ru-RU"/>
        </w:rPr>
        <w:t>с даты получения</w:t>
      </w:r>
      <w:proofErr w:type="gramEnd"/>
      <w:r w:rsidRPr="00D15530">
        <w:rPr>
          <w:szCs w:val="24"/>
          <w:lang w:val="ru-RU"/>
        </w:rPr>
        <w:t xml:space="preserve"> претензии. В случае</w:t>
      </w:r>
      <w:proofErr w:type="gramStart"/>
      <w:r w:rsidRPr="00D15530">
        <w:rPr>
          <w:szCs w:val="24"/>
          <w:lang w:val="ru-RU"/>
        </w:rPr>
        <w:t>,</w:t>
      </w:r>
      <w:proofErr w:type="gramEnd"/>
      <w:r w:rsidRPr="00D15530">
        <w:rPr>
          <w:szCs w:val="24"/>
          <w:lang w:val="ru-RU"/>
        </w:rPr>
        <w:t xml:space="preserve">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BE6ADF4" w14:textId="77777777" w:rsidR="00C74FBE" w:rsidRPr="000D4DF2" w:rsidRDefault="00C74FBE" w:rsidP="00C74FBE">
      <w:pPr>
        <w:pStyle w:val="a4"/>
        <w:numPr>
          <w:ilvl w:val="1"/>
          <w:numId w:val="44"/>
        </w:numPr>
        <w:tabs>
          <w:tab w:val="left" w:pos="1418"/>
        </w:tabs>
        <w:ind w:left="0" w:firstLine="709"/>
        <w:jc w:val="both"/>
        <w:rPr>
          <w:szCs w:val="24"/>
          <w:lang w:val="ru-RU"/>
        </w:rPr>
      </w:pPr>
      <w:r w:rsidRPr="000D4DF2">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BAC54C9" w14:textId="77777777" w:rsidR="00C74FBE" w:rsidRPr="000D4DF2" w:rsidRDefault="00C74FBE" w:rsidP="00C74FBE">
      <w:pPr>
        <w:tabs>
          <w:tab w:val="left" w:pos="567"/>
          <w:tab w:val="left" w:pos="993"/>
          <w:tab w:val="left" w:pos="1134"/>
          <w:tab w:val="left" w:pos="1276"/>
        </w:tabs>
        <w:ind w:firstLine="709"/>
        <w:jc w:val="both"/>
      </w:pPr>
    </w:p>
    <w:p w14:paraId="7D3D99A1" w14:textId="77777777" w:rsidR="00C74FBE" w:rsidRPr="000D4DF2" w:rsidRDefault="00C74FBE" w:rsidP="00C74FBE">
      <w:pPr>
        <w:widowControl w:val="0"/>
        <w:numPr>
          <w:ilvl w:val="0"/>
          <w:numId w:val="44"/>
        </w:numPr>
        <w:tabs>
          <w:tab w:val="left" w:pos="1134"/>
          <w:tab w:val="left" w:pos="1276"/>
        </w:tabs>
        <w:autoSpaceDE w:val="0"/>
        <w:autoSpaceDN w:val="0"/>
        <w:adjustRightInd w:val="0"/>
        <w:ind w:left="0" w:firstLine="709"/>
        <w:jc w:val="center"/>
        <w:rPr>
          <w:b/>
        </w:rPr>
      </w:pPr>
      <w:r w:rsidRPr="000D4DF2">
        <w:rPr>
          <w:b/>
        </w:rPr>
        <w:t>ИЗМЕНЕНИЕ И РАСТОРЖЕНИЕ ДОГОВОРА</w:t>
      </w:r>
    </w:p>
    <w:p w14:paraId="3F3BA3EF" w14:textId="77777777" w:rsidR="00C74FBE" w:rsidRPr="000D4DF2" w:rsidRDefault="00C74FBE" w:rsidP="00C74FBE">
      <w:pPr>
        <w:tabs>
          <w:tab w:val="left" w:pos="1134"/>
          <w:tab w:val="left" w:pos="1276"/>
        </w:tabs>
        <w:ind w:firstLine="709"/>
        <w:rPr>
          <w:b/>
        </w:rPr>
      </w:pPr>
    </w:p>
    <w:p w14:paraId="6E0CD7C5" w14:textId="77777777" w:rsidR="00C74FBE" w:rsidRPr="000D4DF2" w:rsidRDefault="00C74FBE" w:rsidP="00C74FBE">
      <w:pPr>
        <w:tabs>
          <w:tab w:val="left" w:pos="1418"/>
        </w:tabs>
        <w:ind w:firstLine="709"/>
        <w:jc w:val="both"/>
      </w:pPr>
      <w:r w:rsidRPr="000D4DF2">
        <w:t>1</w:t>
      </w:r>
      <w:r>
        <w:t>2</w:t>
      </w:r>
      <w:r w:rsidRPr="000D4DF2">
        <w:t>.1.</w:t>
      </w:r>
      <w:r w:rsidRPr="000D4DF2">
        <w:tab/>
        <w:t>Изменение или расторжение Договора возможно по письменному соглашению Сторон путем заключения отдельного Соглашения.</w:t>
      </w:r>
    </w:p>
    <w:p w14:paraId="7DBE997F" w14:textId="77777777" w:rsidR="00C74FBE" w:rsidRPr="000D4DF2" w:rsidRDefault="00C74FBE" w:rsidP="00C74FBE">
      <w:pPr>
        <w:tabs>
          <w:tab w:val="left" w:pos="1418"/>
        </w:tabs>
        <w:ind w:firstLine="709"/>
        <w:jc w:val="both"/>
      </w:pPr>
      <w:r w:rsidRPr="000D4DF2">
        <w:t>1</w:t>
      </w:r>
      <w:r>
        <w:t>2</w:t>
      </w:r>
      <w:r w:rsidRPr="000D4DF2">
        <w:t>.2.</w:t>
      </w:r>
      <w:r w:rsidRPr="000D4DF2">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1413A3F0" w14:textId="77777777" w:rsidR="00C74FBE" w:rsidRPr="000D4DF2" w:rsidRDefault="00C74FBE" w:rsidP="00C74FBE">
      <w:pPr>
        <w:tabs>
          <w:tab w:val="left" w:pos="1134"/>
          <w:tab w:val="left" w:pos="1276"/>
        </w:tabs>
        <w:ind w:firstLine="709"/>
        <w:jc w:val="both"/>
      </w:pPr>
      <w:r w:rsidRPr="000D4DF2">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084D8F9" w14:textId="77777777" w:rsidR="00C74FBE" w:rsidRPr="000D4DF2" w:rsidRDefault="00C74FBE" w:rsidP="00C74FBE">
      <w:pPr>
        <w:tabs>
          <w:tab w:val="left" w:pos="1134"/>
          <w:tab w:val="left" w:pos="1276"/>
        </w:tabs>
        <w:ind w:firstLine="709"/>
        <w:jc w:val="both"/>
      </w:pPr>
      <w:r w:rsidRPr="000D4DF2">
        <w:t>– невыполнения/ненадлежащего выполнения Поставщиком замены Товара или его частей в рамках гарантийных обязательств;</w:t>
      </w:r>
    </w:p>
    <w:p w14:paraId="1384976F" w14:textId="77777777" w:rsidR="00C74FBE" w:rsidRPr="000D4DF2" w:rsidRDefault="00C74FBE" w:rsidP="00C74FBE">
      <w:pPr>
        <w:tabs>
          <w:tab w:val="left" w:pos="1134"/>
          <w:tab w:val="left" w:pos="1276"/>
        </w:tabs>
        <w:ind w:firstLine="709"/>
        <w:jc w:val="both"/>
      </w:pPr>
      <w:r w:rsidRPr="000D4DF2">
        <w:t xml:space="preserve">– неоднократного нарушения Поставщиком сроков поставки Товара с отклонением более чем на </w:t>
      </w:r>
      <w:r>
        <w:t>2</w:t>
      </w:r>
      <w:r w:rsidRPr="000D4DF2">
        <w:t> (</w:t>
      </w:r>
      <w:r>
        <w:t>два</w:t>
      </w:r>
      <w:r w:rsidRPr="000D4DF2">
        <w:t>) календарных дней;</w:t>
      </w:r>
    </w:p>
    <w:p w14:paraId="60B24208" w14:textId="77777777" w:rsidR="00C74FBE" w:rsidRPr="000D4DF2" w:rsidRDefault="00C74FBE" w:rsidP="00C74FBE">
      <w:pPr>
        <w:tabs>
          <w:tab w:val="left" w:pos="1134"/>
          <w:tab w:val="left" w:pos="1276"/>
        </w:tabs>
        <w:ind w:firstLine="709"/>
        <w:jc w:val="both"/>
      </w:pPr>
      <w:r w:rsidRPr="000D4DF2">
        <w:t xml:space="preserve">– однократного нарушения Поставщиком срока поставки Товара с отклонением более чем на </w:t>
      </w:r>
      <w:r>
        <w:t>5</w:t>
      </w:r>
      <w:r w:rsidRPr="000D4DF2">
        <w:t> (</w:t>
      </w:r>
      <w:r>
        <w:t>пять</w:t>
      </w:r>
      <w:r w:rsidRPr="000D4DF2">
        <w:t>) календарных дней;</w:t>
      </w:r>
    </w:p>
    <w:p w14:paraId="319C1C67" w14:textId="77777777" w:rsidR="00C74FBE" w:rsidRPr="000D4DF2" w:rsidRDefault="00C74FBE" w:rsidP="00C74FBE">
      <w:pPr>
        <w:tabs>
          <w:tab w:val="left" w:pos="1134"/>
          <w:tab w:val="left" w:pos="1276"/>
        </w:tabs>
        <w:ind w:firstLine="709"/>
        <w:jc w:val="both"/>
      </w:pPr>
      <w:r w:rsidRPr="000D4DF2">
        <w:t>– непредставления Поставщиком документов, предусмотренных пунктом 3.1 настоящего Договора.</w:t>
      </w:r>
    </w:p>
    <w:p w14:paraId="4CFA59AF" w14:textId="77777777" w:rsidR="00C74FBE" w:rsidRPr="000D4DF2" w:rsidRDefault="00C74FBE" w:rsidP="00C74FBE">
      <w:pPr>
        <w:tabs>
          <w:tab w:val="left" w:pos="1418"/>
        </w:tabs>
        <w:ind w:firstLine="709"/>
        <w:jc w:val="both"/>
      </w:pPr>
      <w:r w:rsidRPr="000D4DF2">
        <w:t>1</w:t>
      </w:r>
      <w:r>
        <w:t>2</w:t>
      </w:r>
      <w:r w:rsidRPr="000D4DF2">
        <w:t>.3.</w:t>
      </w:r>
      <w:r w:rsidRPr="000D4DF2">
        <w:tab/>
        <w:t>Настоящий Договор считается расторгнутым в соответствии с пунктом 1</w:t>
      </w:r>
      <w:r>
        <w:t>2</w:t>
      </w:r>
      <w:r w:rsidRPr="000D4DF2">
        <w:t>.2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3B4F663E" w14:textId="77777777" w:rsidR="00C74FBE" w:rsidRPr="000D4DF2" w:rsidRDefault="00C74FBE" w:rsidP="00C74FBE">
      <w:pPr>
        <w:tabs>
          <w:tab w:val="left" w:pos="567"/>
          <w:tab w:val="left" w:pos="993"/>
          <w:tab w:val="left" w:pos="1134"/>
          <w:tab w:val="left" w:pos="1276"/>
        </w:tabs>
        <w:ind w:firstLine="709"/>
        <w:jc w:val="both"/>
      </w:pPr>
    </w:p>
    <w:p w14:paraId="70121FED" w14:textId="77777777" w:rsidR="00C74FBE" w:rsidRPr="000D4DF2" w:rsidRDefault="00C74FBE" w:rsidP="00C74FBE">
      <w:pPr>
        <w:widowControl w:val="0"/>
        <w:numPr>
          <w:ilvl w:val="0"/>
          <w:numId w:val="44"/>
        </w:numPr>
        <w:tabs>
          <w:tab w:val="left" w:pos="1134"/>
          <w:tab w:val="left" w:pos="1276"/>
        </w:tabs>
        <w:autoSpaceDE w:val="0"/>
        <w:autoSpaceDN w:val="0"/>
        <w:adjustRightInd w:val="0"/>
        <w:ind w:left="0" w:firstLine="709"/>
        <w:jc w:val="center"/>
        <w:rPr>
          <w:b/>
        </w:rPr>
      </w:pPr>
      <w:r w:rsidRPr="000D4DF2">
        <w:rPr>
          <w:b/>
        </w:rPr>
        <w:t>АНТИКОРРУПЦИОННАЯ ОГОВОРКА</w:t>
      </w:r>
    </w:p>
    <w:p w14:paraId="025FCB46" w14:textId="77777777" w:rsidR="00C74FBE" w:rsidRPr="000D4DF2" w:rsidRDefault="00C74FBE" w:rsidP="00C74FBE">
      <w:pPr>
        <w:tabs>
          <w:tab w:val="left" w:pos="1134"/>
          <w:tab w:val="left" w:pos="1276"/>
        </w:tabs>
        <w:ind w:firstLine="709"/>
        <w:rPr>
          <w:b/>
        </w:rPr>
      </w:pPr>
    </w:p>
    <w:p w14:paraId="3005FFCB" w14:textId="77777777" w:rsidR="00C74FBE" w:rsidRPr="000D4DF2" w:rsidRDefault="00C74FBE" w:rsidP="00C74FBE">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.1.</w:t>
      </w:r>
      <w:r w:rsidRPr="000D4DF2">
        <w:rPr>
          <w:rFonts w:eastAsia="Calibri"/>
          <w:lang w:eastAsia="en-US"/>
        </w:rPr>
        <w:tab/>
      </w:r>
      <w:proofErr w:type="gramStart"/>
      <w:r w:rsidRPr="000D4DF2">
        <w:rPr>
          <w:rFonts w:eastAsia="Calibri"/>
          <w:lang w:eastAsia="en-US"/>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w:t>
      </w:r>
      <w:proofErr w:type="gramEnd"/>
      <w:r w:rsidRPr="000D4DF2">
        <w:rPr>
          <w:rFonts w:eastAsia="Calibri"/>
          <w:lang w:eastAsia="en-US"/>
        </w:rPr>
        <w:t xml:space="preserve">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132CD89" w14:textId="77777777" w:rsidR="00C74FBE" w:rsidRPr="000D4DF2" w:rsidRDefault="00C74FBE" w:rsidP="00C74FBE">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bCs/>
          <w:lang w:eastAsia="en-US"/>
        </w:rPr>
        <w:t>1</w:t>
      </w:r>
      <w:r>
        <w:rPr>
          <w:rFonts w:eastAsia="Calibri"/>
          <w:bCs/>
          <w:lang w:eastAsia="en-US"/>
        </w:rPr>
        <w:t>3</w:t>
      </w:r>
      <w:r w:rsidRPr="000D4DF2">
        <w:rPr>
          <w:rFonts w:eastAsia="Calibri"/>
          <w:bCs/>
          <w:lang w:eastAsia="en-US"/>
        </w:rPr>
        <w:t>.2.</w:t>
      </w:r>
      <w:r w:rsidRPr="000D4DF2">
        <w:rPr>
          <w:rFonts w:eastAsia="Calibri"/>
          <w:lang w:eastAsia="en-US"/>
        </w:rPr>
        <w:t> </w:t>
      </w:r>
      <w:proofErr w:type="gramStart"/>
      <w:r w:rsidRPr="000D4DF2">
        <w:rPr>
          <w:rFonts w:eastAsia="Calibri"/>
          <w:lang w:eastAsia="en-US"/>
        </w:rPr>
        <w:t xml:space="preserve">Каждая из Сторон Договора, их аффилированные лица, работники, </w:t>
      </w:r>
      <w:r w:rsidRPr="000D4DF2">
        <w:rPr>
          <w:rFonts w:eastAsia="Calibri"/>
          <w:lang w:eastAsia="en-US"/>
        </w:rPr>
        <w:lastRenderedPageBreak/>
        <w:t>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roofErr w:type="gramEnd"/>
    </w:p>
    <w:p w14:paraId="4503F9DB" w14:textId="77777777" w:rsidR="00C74FBE" w:rsidRPr="000D4DF2" w:rsidRDefault="00C74FBE" w:rsidP="00C74FBE">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0D4DF2">
        <w:rPr>
          <w:rFonts w:eastAsia="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4950E6A" w14:textId="77777777" w:rsidR="00C74FBE" w:rsidRPr="000D4DF2" w:rsidRDefault="00C74FBE" w:rsidP="00C74FBE">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.4. </w:t>
      </w:r>
      <w:proofErr w:type="gramStart"/>
      <w:r w:rsidRPr="000D4DF2">
        <w:rPr>
          <w:rFonts w:eastAsia="Calibri"/>
          <w:lang w:eastAsia="en-US"/>
        </w:rPr>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roofErr w:type="gramEnd"/>
    </w:p>
    <w:p w14:paraId="2556D9C4" w14:textId="77777777" w:rsidR="00C74FBE" w:rsidRPr="000D4DF2" w:rsidRDefault="00C74FBE" w:rsidP="00C74FBE">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FED0534" w14:textId="77777777" w:rsidR="00C74FBE" w:rsidRPr="000D4DF2" w:rsidRDefault="00C74FBE" w:rsidP="00C74FBE">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.6. </w:t>
      </w:r>
      <w:proofErr w:type="gramStart"/>
      <w:r w:rsidRPr="000D4DF2">
        <w:rPr>
          <w:rFonts w:eastAsia="Calibri"/>
          <w:lang w:eastAsia="en-US"/>
        </w:rP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w:t>
      </w:r>
      <w:proofErr w:type="gramEnd"/>
      <w:r w:rsidRPr="000D4DF2">
        <w:rPr>
          <w:rFonts w:eastAsia="Calibri"/>
          <w:lang w:eastAsia="en-US"/>
        </w:rPr>
        <w:t xml:space="preserve"> по Договору, в том числе оплату по Договору, до урегулирования Сторонами спора или его разрешения в судебном порядке.</w:t>
      </w:r>
    </w:p>
    <w:p w14:paraId="12ED5CEE" w14:textId="77777777" w:rsidR="00C74FBE" w:rsidRPr="000D4DF2" w:rsidRDefault="00C74FBE" w:rsidP="00C74FBE">
      <w:pPr>
        <w:tabs>
          <w:tab w:val="left" w:pos="1418"/>
        </w:tabs>
        <w:ind w:firstLine="709"/>
        <w:jc w:val="both"/>
      </w:pPr>
      <w:r w:rsidRPr="000D4DF2">
        <w:rPr>
          <w:rFonts w:eastAsia="Calibri"/>
          <w:lang w:eastAsia="en-US"/>
        </w:rPr>
        <w:t>1</w:t>
      </w:r>
      <w:r>
        <w:rPr>
          <w:rFonts w:eastAsia="Calibri"/>
          <w:lang w:eastAsia="en-US"/>
        </w:rPr>
        <w:t>3</w:t>
      </w:r>
      <w:r w:rsidRPr="000D4DF2">
        <w:rPr>
          <w:rFonts w:eastAsia="Calibri"/>
          <w:lang w:eastAsia="en-US"/>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3712E36A" w14:textId="77777777" w:rsidR="00C74FBE" w:rsidRPr="000D4DF2" w:rsidRDefault="00C74FBE" w:rsidP="00C74FBE">
      <w:pPr>
        <w:tabs>
          <w:tab w:val="left" w:pos="1134"/>
          <w:tab w:val="left" w:pos="1276"/>
        </w:tabs>
        <w:suppressAutoHyphens/>
        <w:ind w:firstLine="709"/>
        <w:jc w:val="center"/>
        <w:rPr>
          <w:b/>
        </w:rPr>
      </w:pPr>
    </w:p>
    <w:p w14:paraId="6AAB21E3" w14:textId="77777777" w:rsidR="00C74FBE" w:rsidRPr="000D4DF2" w:rsidRDefault="00C74FBE" w:rsidP="00C74FBE">
      <w:pPr>
        <w:widowControl w:val="0"/>
        <w:numPr>
          <w:ilvl w:val="0"/>
          <w:numId w:val="44"/>
        </w:numPr>
        <w:autoSpaceDE w:val="0"/>
        <w:autoSpaceDN w:val="0"/>
        <w:adjustRightInd w:val="0"/>
        <w:ind w:left="0" w:firstLine="709"/>
        <w:contextualSpacing/>
        <w:jc w:val="center"/>
        <w:rPr>
          <w:b/>
          <w:color w:val="000000"/>
        </w:rPr>
      </w:pPr>
      <w:r w:rsidRPr="000D4DF2">
        <w:rPr>
          <w:b/>
          <w:lang w:eastAsia="en-US"/>
        </w:rPr>
        <w:t>ЭЛЕКТРОННЫЙ ДОКУМЕНТООБОРОТ</w:t>
      </w:r>
    </w:p>
    <w:p w14:paraId="423FED23" w14:textId="77777777" w:rsidR="00C74FBE" w:rsidRPr="000D4DF2" w:rsidRDefault="00C74FBE" w:rsidP="00C74FBE">
      <w:pPr>
        <w:numPr>
          <w:ilvl w:val="1"/>
          <w:numId w:val="44"/>
        </w:numPr>
        <w:tabs>
          <w:tab w:val="left" w:pos="709"/>
          <w:tab w:val="left" w:pos="1134"/>
        </w:tabs>
        <w:ind w:left="0" w:firstLine="709"/>
        <w:contextualSpacing/>
        <w:jc w:val="both"/>
        <w:rPr>
          <w:lang w:eastAsia="en-US"/>
        </w:rPr>
      </w:pPr>
      <w:r w:rsidRPr="000D4DF2">
        <w:rPr>
          <w:lang w:eastAsia="en-US"/>
        </w:rPr>
        <w:t xml:space="preserve">При составлении и обмене Отчетными документами Стороны </w:t>
      </w:r>
      <w:r>
        <w:rPr>
          <w:lang w:eastAsia="en-US"/>
        </w:rPr>
        <w:t>обязаны</w:t>
      </w:r>
      <w:r w:rsidRPr="000D4DF2">
        <w:rPr>
          <w:lang w:eastAsia="en-US"/>
        </w:rPr>
        <w:t xml:space="preserve">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979323B" w14:textId="77777777" w:rsidR="00C74FBE" w:rsidRPr="000D4DF2" w:rsidRDefault="00C74FBE" w:rsidP="00C74FBE">
      <w:pPr>
        <w:numPr>
          <w:ilvl w:val="1"/>
          <w:numId w:val="44"/>
        </w:numPr>
        <w:tabs>
          <w:tab w:val="left" w:pos="709"/>
          <w:tab w:val="left" w:pos="1134"/>
        </w:tabs>
        <w:ind w:left="0" w:firstLine="709"/>
        <w:contextualSpacing/>
        <w:jc w:val="both"/>
        <w:rPr>
          <w:lang w:eastAsia="en-US"/>
        </w:rPr>
      </w:pPr>
      <w:r>
        <w:rPr>
          <w:color w:val="000000"/>
          <w:lang w:eastAsia="en-US"/>
        </w:rPr>
        <w:t>П</w:t>
      </w:r>
      <w:r w:rsidRPr="000D4DF2">
        <w:rPr>
          <w:color w:val="000000"/>
          <w:lang w:eastAsia="en-US"/>
        </w:rPr>
        <w:t xml:space="preserve">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2988C518" w14:textId="77777777" w:rsidR="00C74FBE" w:rsidRPr="000D4DF2" w:rsidRDefault="00C74FBE" w:rsidP="00C74FBE">
      <w:pPr>
        <w:numPr>
          <w:ilvl w:val="1"/>
          <w:numId w:val="44"/>
        </w:numPr>
        <w:tabs>
          <w:tab w:val="left" w:pos="709"/>
          <w:tab w:val="left" w:pos="1134"/>
        </w:tabs>
        <w:ind w:left="0" w:firstLine="709"/>
        <w:contextualSpacing/>
        <w:jc w:val="both"/>
        <w:rPr>
          <w:lang w:eastAsia="en-US"/>
        </w:rPr>
      </w:pPr>
      <w:r w:rsidRPr="000D4DF2">
        <w:rPr>
          <w:color w:val="000000"/>
          <w:lang w:eastAsia="en-US"/>
        </w:rPr>
        <w:t>ЭОД подписываются квалифицированной ЭП. Применение иных видов ЭП при обмене ЭОД между Сторонами недопустимо.</w:t>
      </w:r>
    </w:p>
    <w:p w14:paraId="7EFE0461" w14:textId="77777777" w:rsidR="00C74FBE" w:rsidRPr="000D4DF2" w:rsidRDefault="00C74FBE" w:rsidP="00C74FBE">
      <w:pPr>
        <w:numPr>
          <w:ilvl w:val="1"/>
          <w:numId w:val="44"/>
        </w:numPr>
        <w:tabs>
          <w:tab w:val="left" w:pos="709"/>
          <w:tab w:val="left" w:pos="1134"/>
        </w:tabs>
        <w:ind w:left="0" w:firstLine="709"/>
        <w:contextualSpacing/>
        <w:jc w:val="both"/>
        <w:rPr>
          <w:lang w:eastAsia="en-US"/>
        </w:rPr>
      </w:pPr>
      <w:r w:rsidRPr="000D4DF2">
        <w:rPr>
          <w:color w:val="000000"/>
          <w:lang w:eastAsia="en-US"/>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0D4DF2">
        <w:rPr>
          <w:color w:val="000000"/>
          <w:lang w:val="en-AU" w:eastAsia="en-US"/>
        </w:rPr>
        <w:t xml:space="preserve">ЭОД </w:t>
      </w:r>
      <w:proofErr w:type="spellStart"/>
      <w:r w:rsidRPr="000D4DF2">
        <w:rPr>
          <w:color w:val="000000"/>
          <w:lang w:val="en-AU" w:eastAsia="en-US"/>
        </w:rPr>
        <w:t>не</w:t>
      </w:r>
      <w:proofErr w:type="spellEnd"/>
      <w:r w:rsidRPr="000D4DF2">
        <w:rPr>
          <w:color w:val="000000"/>
          <w:lang w:val="en-AU" w:eastAsia="en-US"/>
        </w:rPr>
        <w:t xml:space="preserve"> </w:t>
      </w:r>
      <w:proofErr w:type="spellStart"/>
      <w:r w:rsidRPr="000D4DF2">
        <w:rPr>
          <w:color w:val="000000"/>
          <w:lang w:val="en-AU" w:eastAsia="en-US"/>
        </w:rPr>
        <w:t>дублируются</w:t>
      </w:r>
      <w:proofErr w:type="spellEnd"/>
      <w:r w:rsidRPr="000D4DF2">
        <w:rPr>
          <w:color w:val="000000"/>
          <w:lang w:val="en-AU" w:eastAsia="en-US"/>
        </w:rPr>
        <w:t xml:space="preserve"> </w:t>
      </w:r>
      <w:proofErr w:type="spellStart"/>
      <w:r w:rsidRPr="000D4DF2">
        <w:rPr>
          <w:color w:val="000000"/>
          <w:lang w:val="en-AU" w:eastAsia="en-US"/>
        </w:rPr>
        <w:t>на</w:t>
      </w:r>
      <w:proofErr w:type="spellEnd"/>
      <w:r w:rsidRPr="000D4DF2">
        <w:rPr>
          <w:color w:val="000000"/>
          <w:lang w:val="en-AU" w:eastAsia="en-US"/>
        </w:rPr>
        <w:t xml:space="preserve"> </w:t>
      </w:r>
      <w:proofErr w:type="spellStart"/>
      <w:r w:rsidRPr="000D4DF2">
        <w:rPr>
          <w:color w:val="000000"/>
          <w:lang w:val="en-AU" w:eastAsia="en-US"/>
        </w:rPr>
        <w:t>бумажном</w:t>
      </w:r>
      <w:proofErr w:type="spellEnd"/>
      <w:r w:rsidRPr="000D4DF2">
        <w:rPr>
          <w:color w:val="000000"/>
          <w:lang w:val="en-AU" w:eastAsia="en-US"/>
        </w:rPr>
        <w:t xml:space="preserve"> </w:t>
      </w:r>
      <w:proofErr w:type="spellStart"/>
      <w:r w:rsidRPr="000D4DF2">
        <w:rPr>
          <w:color w:val="000000"/>
          <w:lang w:val="en-AU" w:eastAsia="en-US"/>
        </w:rPr>
        <w:t>носителе</w:t>
      </w:r>
      <w:proofErr w:type="spellEnd"/>
      <w:r w:rsidRPr="000D4DF2">
        <w:rPr>
          <w:color w:val="000000"/>
          <w:lang w:val="en-AU" w:eastAsia="en-US"/>
        </w:rPr>
        <w:t>.</w:t>
      </w:r>
    </w:p>
    <w:p w14:paraId="71FAF532" w14:textId="77777777" w:rsidR="00C74FBE" w:rsidRPr="00122429" w:rsidRDefault="00C74FBE" w:rsidP="00C74FBE">
      <w:pPr>
        <w:numPr>
          <w:ilvl w:val="1"/>
          <w:numId w:val="44"/>
        </w:numPr>
        <w:tabs>
          <w:tab w:val="left" w:pos="709"/>
          <w:tab w:val="left" w:pos="1134"/>
        </w:tabs>
        <w:ind w:left="0" w:firstLine="709"/>
        <w:contextualSpacing/>
        <w:jc w:val="both"/>
        <w:rPr>
          <w:color w:val="000000"/>
          <w:lang w:eastAsia="en-US"/>
        </w:rPr>
      </w:pPr>
      <w:r w:rsidRPr="00122429">
        <w:rPr>
          <w:color w:val="000000"/>
          <w:lang w:eastAsia="en-US"/>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439D7806" w14:textId="77777777" w:rsidR="00C74FBE" w:rsidRPr="000D4DF2" w:rsidRDefault="00C74FBE" w:rsidP="00C74FBE">
      <w:pPr>
        <w:numPr>
          <w:ilvl w:val="1"/>
          <w:numId w:val="44"/>
        </w:numPr>
        <w:tabs>
          <w:tab w:val="left" w:pos="709"/>
          <w:tab w:val="left" w:pos="1134"/>
        </w:tabs>
        <w:ind w:left="0" w:firstLine="709"/>
        <w:contextualSpacing/>
        <w:jc w:val="both"/>
        <w:rPr>
          <w:lang w:eastAsia="en-US"/>
        </w:rPr>
      </w:pPr>
      <w:proofErr w:type="gramStart"/>
      <w:r w:rsidRPr="000D4DF2">
        <w:rPr>
          <w:color w:val="000000"/>
          <w:lang w:eastAsia="en-US"/>
        </w:rPr>
        <w:lastRenderedPageBreak/>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roofErr w:type="gramEnd"/>
    </w:p>
    <w:p w14:paraId="0B125793" w14:textId="77777777" w:rsidR="00C74FBE" w:rsidRPr="000D4DF2" w:rsidRDefault="00C74FBE" w:rsidP="00C74FBE">
      <w:pPr>
        <w:numPr>
          <w:ilvl w:val="1"/>
          <w:numId w:val="44"/>
        </w:numPr>
        <w:tabs>
          <w:tab w:val="left" w:pos="709"/>
          <w:tab w:val="left" w:pos="1134"/>
        </w:tabs>
        <w:ind w:left="0" w:firstLine="709"/>
        <w:contextualSpacing/>
        <w:jc w:val="both"/>
        <w:rPr>
          <w:lang w:eastAsia="en-US"/>
        </w:rPr>
      </w:pPr>
      <w:r w:rsidRPr="000D4DF2">
        <w:rPr>
          <w:color w:val="000000"/>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59B64A43" w14:textId="77777777" w:rsidR="00C74FBE" w:rsidRPr="000D4DF2" w:rsidRDefault="00C74FBE" w:rsidP="00C74FBE">
      <w:pPr>
        <w:numPr>
          <w:ilvl w:val="1"/>
          <w:numId w:val="44"/>
        </w:numPr>
        <w:tabs>
          <w:tab w:val="left" w:pos="709"/>
          <w:tab w:val="left" w:pos="1134"/>
        </w:tabs>
        <w:ind w:left="0" w:firstLine="709"/>
        <w:contextualSpacing/>
        <w:jc w:val="both"/>
        <w:rPr>
          <w:lang w:eastAsia="en-US"/>
        </w:rPr>
      </w:pPr>
      <w:r w:rsidRPr="000D4DF2">
        <w:rPr>
          <w:color w:val="000000"/>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w:t>
      </w:r>
      <w:proofErr w:type="gramStart"/>
      <w:r w:rsidRPr="000D4DF2">
        <w:rPr>
          <w:color w:val="000000"/>
          <w:lang w:eastAsia="en-US"/>
        </w:rPr>
        <w:t>предоставить документы</w:t>
      </w:r>
      <w:proofErr w:type="gramEnd"/>
      <w:r w:rsidRPr="000D4DF2">
        <w:rPr>
          <w:color w:val="000000"/>
          <w:lang w:eastAsia="en-US"/>
        </w:rPr>
        <w:t xml:space="preserve">,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414BDE75" w14:textId="77777777" w:rsidR="00C74FBE" w:rsidRPr="000D4DF2" w:rsidRDefault="00C74FBE" w:rsidP="00C74FBE">
      <w:pPr>
        <w:numPr>
          <w:ilvl w:val="1"/>
          <w:numId w:val="44"/>
        </w:numPr>
        <w:tabs>
          <w:tab w:val="left" w:pos="709"/>
          <w:tab w:val="left" w:pos="1134"/>
        </w:tabs>
        <w:ind w:left="0" w:firstLine="709"/>
        <w:contextualSpacing/>
        <w:jc w:val="both"/>
        <w:rPr>
          <w:lang w:eastAsia="en-US"/>
        </w:rPr>
      </w:pPr>
      <w:proofErr w:type="gramStart"/>
      <w:r w:rsidRPr="000D4DF2">
        <w:rPr>
          <w:color w:val="000000"/>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roofErr w:type="gramEnd"/>
    </w:p>
    <w:p w14:paraId="16A1FA7C" w14:textId="77777777" w:rsidR="00C74FBE" w:rsidRPr="000D4DF2" w:rsidRDefault="00C74FBE" w:rsidP="00C74FBE">
      <w:pPr>
        <w:numPr>
          <w:ilvl w:val="1"/>
          <w:numId w:val="44"/>
        </w:numPr>
        <w:tabs>
          <w:tab w:val="left" w:pos="709"/>
          <w:tab w:val="left" w:pos="1134"/>
        </w:tabs>
        <w:ind w:left="0" w:firstLine="709"/>
        <w:contextualSpacing/>
        <w:jc w:val="both"/>
        <w:rPr>
          <w:lang w:eastAsia="en-US"/>
        </w:rPr>
      </w:pPr>
      <w:r w:rsidRPr="000D4DF2">
        <w:rPr>
          <w:color w:val="000000"/>
          <w:lang w:eastAsia="en-US"/>
        </w:rPr>
        <w:t xml:space="preserve">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5F132190" w14:textId="77777777" w:rsidR="00C74FBE" w:rsidRPr="000D4DF2" w:rsidRDefault="00C74FBE" w:rsidP="00C74FBE">
      <w:pPr>
        <w:numPr>
          <w:ilvl w:val="1"/>
          <w:numId w:val="44"/>
        </w:numPr>
        <w:tabs>
          <w:tab w:val="left" w:pos="709"/>
          <w:tab w:val="left" w:pos="1134"/>
        </w:tabs>
        <w:ind w:left="0" w:firstLine="709"/>
        <w:contextualSpacing/>
        <w:jc w:val="both"/>
        <w:rPr>
          <w:lang w:eastAsia="en-US"/>
        </w:rPr>
      </w:pPr>
      <w:proofErr w:type="gramStart"/>
      <w:r w:rsidRPr="000D4DF2">
        <w:rPr>
          <w:color w:val="000000"/>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roofErr w:type="gramEnd"/>
    </w:p>
    <w:p w14:paraId="7BFB8C31" w14:textId="77777777" w:rsidR="00C74FBE" w:rsidRPr="000D4DF2" w:rsidRDefault="00C74FBE" w:rsidP="00C74FBE">
      <w:pPr>
        <w:numPr>
          <w:ilvl w:val="1"/>
          <w:numId w:val="44"/>
        </w:numPr>
        <w:tabs>
          <w:tab w:val="left" w:pos="709"/>
          <w:tab w:val="left" w:pos="1134"/>
        </w:tabs>
        <w:ind w:left="0" w:firstLine="709"/>
        <w:contextualSpacing/>
        <w:jc w:val="both"/>
        <w:rPr>
          <w:lang w:eastAsia="en-US"/>
        </w:rPr>
      </w:pPr>
      <w:proofErr w:type="gramStart"/>
      <w:r w:rsidRPr="000D4DF2">
        <w:rPr>
          <w:color w:val="000000"/>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roofErr w:type="gramEnd"/>
    </w:p>
    <w:p w14:paraId="7C3E2FCE" w14:textId="77777777" w:rsidR="00C74FBE" w:rsidRPr="000D4DF2" w:rsidRDefault="00C74FBE" w:rsidP="00C74FBE">
      <w:pPr>
        <w:numPr>
          <w:ilvl w:val="1"/>
          <w:numId w:val="44"/>
        </w:numPr>
        <w:tabs>
          <w:tab w:val="left" w:pos="709"/>
          <w:tab w:val="left" w:pos="1134"/>
        </w:tabs>
        <w:ind w:left="0" w:firstLine="709"/>
        <w:contextualSpacing/>
        <w:jc w:val="both"/>
        <w:rPr>
          <w:lang w:eastAsia="en-US"/>
        </w:rPr>
      </w:pPr>
      <w:r w:rsidRPr="000D4DF2">
        <w:rPr>
          <w:color w:val="000000"/>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8BCE359" w14:textId="77777777" w:rsidR="00C74FBE" w:rsidRPr="000D4DF2" w:rsidRDefault="00C74FBE" w:rsidP="00C74FBE">
      <w:pPr>
        <w:numPr>
          <w:ilvl w:val="1"/>
          <w:numId w:val="44"/>
        </w:numPr>
        <w:tabs>
          <w:tab w:val="left" w:pos="709"/>
          <w:tab w:val="left" w:pos="1134"/>
        </w:tabs>
        <w:ind w:left="0" w:firstLine="709"/>
        <w:contextualSpacing/>
        <w:jc w:val="both"/>
        <w:rPr>
          <w:lang w:eastAsia="en-US"/>
        </w:rPr>
      </w:pPr>
      <w:r w:rsidRPr="000D4DF2">
        <w:rPr>
          <w:color w:val="000000"/>
          <w:lang w:eastAsia="en-US"/>
        </w:rPr>
        <w:t>Стороны договорились, что установленный в настоящем Договоре порядок составления и обмена ЭОД (ЭДО) не распространяется на раздел 1</w:t>
      </w:r>
      <w:r>
        <w:rPr>
          <w:color w:val="000000"/>
          <w:lang w:eastAsia="en-US"/>
        </w:rPr>
        <w:t>2</w:t>
      </w:r>
      <w:r w:rsidRPr="000D4DF2">
        <w:rPr>
          <w:color w:val="000000"/>
          <w:lang w:eastAsia="en-US"/>
        </w:rPr>
        <w:t xml:space="preserve"> «Разрешение споров» Договора.</w:t>
      </w:r>
    </w:p>
    <w:p w14:paraId="016AD4BB" w14:textId="77777777" w:rsidR="00C74FBE" w:rsidRPr="000D4DF2" w:rsidRDefault="00C74FBE" w:rsidP="00C74FBE">
      <w:pPr>
        <w:widowControl w:val="0"/>
        <w:numPr>
          <w:ilvl w:val="0"/>
          <w:numId w:val="44"/>
        </w:numPr>
        <w:tabs>
          <w:tab w:val="left" w:pos="1134"/>
          <w:tab w:val="left" w:pos="1276"/>
        </w:tabs>
        <w:autoSpaceDE w:val="0"/>
        <w:autoSpaceDN w:val="0"/>
        <w:adjustRightInd w:val="0"/>
        <w:ind w:left="0" w:firstLine="709"/>
        <w:jc w:val="center"/>
        <w:rPr>
          <w:b/>
        </w:rPr>
      </w:pPr>
      <w:r w:rsidRPr="000D4DF2">
        <w:rPr>
          <w:b/>
        </w:rPr>
        <w:t>ПРОЧИЕ УСЛОВИЯ</w:t>
      </w:r>
    </w:p>
    <w:p w14:paraId="7A6FC619" w14:textId="77777777" w:rsidR="00C74FBE" w:rsidRPr="000D4DF2" w:rsidRDefault="00C74FBE" w:rsidP="00C74FBE">
      <w:pPr>
        <w:numPr>
          <w:ilvl w:val="1"/>
          <w:numId w:val="44"/>
        </w:numPr>
        <w:tabs>
          <w:tab w:val="left" w:pos="1418"/>
        </w:tabs>
        <w:ind w:left="0" w:firstLine="709"/>
        <w:jc w:val="both"/>
      </w:pPr>
      <w:r w:rsidRPr="000D4DF2">
        <w:t>Во всем остальном, что не предусмотрено настоящим Договором, Стороны руководствуются действующим законодательством Российской Федерации.</w:t>
      </w:r>
    </w:p>
    <w:p w14:paraId="2D0FA7D1" w14:textId="77777777" w:rsidR="00C74FBE" w:rsidRPr="000D4DF2" w:rsidRDefault="00C74FBE" w:rsidP="00C74FBE">
      <w:pPr>
        <w:numPr>
          <w:ilvl w:val="1"/>
          <w:numId w:val="44"/>
        </w:numPr>
        <w:tabs>
          <w:tab w:val="left" w:pos="1418"/>
        </w:tabs>
        <w:ind w:left="0" w:firstLine="709"/>
        <w:jc w:val="both"/>
      </w:pPr>
      <w:proofErr w:type="gramStart"/>
      <w:r w:rsidRPr="000D4DF2">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w:t>
      </w:r>
      <w:proofErr w:type="gramEnd"/>
      <w:r w:rsidRPr="000D4DF2">
        <w:t xml:space="preserve">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CA5D02C" w14:textId="77777777" w:rsidR="00C74FBE" w:rsidRPr="000D4DF2" w:rsidRDefault="00C74FBE" w:rsidP="00C74FBE">
      <w:pPr>
        <w:numPr>
          <w:ilvl w:val="1"/>
          <w:numId w:val="44"/>
        </w:numPr>
        <w:tabs>
          <w:tab w:val="left" w:pos="1418"/>
        </w:tabs>
        <w:ind w:left="0" w:firstLine="709"/>
        <w:jc w:val="both"/>
      </w:pPr>
      <w:r w:rsidRPr="000D4DF2">
        <w:t>Сторона не вправе без письменного согласия другой Стороны передавать свои права и обязанности по настоящему Договору.</w:t>
      </w:r>
    </w:p>
    <w:p w14:paraId="102FFA42" w14:textId="77777777" w:rsidR="00C74FBE" w:rsidRPr="000D4DF2" w:rsidRDefault="00C74FBE" w:rsidP="00C74FBE">
      <w:pPr>
        <w:tabs>
          <w:tab w:val="left" w:pos="1134"/>
          <w:tab w:val="left" w:pos="1276"/>
        </w:tabs>
        <w:ind w:firstLine="709"/>
        <w:jc w:val="both"/>
      </w:pPr>
      <w:r w:rsidRPr="000D4DF2">
        <w:t xml:space="preserve">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w:t>
      </w:r>
      <w:r w:rsidRPr="000D4DF2">
        <w:lastRenderedPageBreak/>
        <w:t>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1BA07A63" w14:textId="77777777" w:rsidR="00C74FBE" w:rsidRPr="000D4DF2" w:rsidRDefault="00C74FBE" w:rsidP="00C74FBE">
      <w:pPr>
        <w:tabs>
          <w:tab w:val="left" w:pos="1134"/>
          <w:tab w:val="left" w:pos="1276"/>
        </w:tabs>
        <w:ind w:firstLine="709"/>
        <w:jc w:val="both"/>
      </w:pPr>
      <w:r w:rsidRPr="000D4DF2">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7683FB95" w14:textId="77777777" w:rsidR="00C74FBE" w:rsidRPr="000D4DF2" w:rsidRDefault="00C74FBE" w:rsidP="00C74FBE">
      <w:pPr>
        <w:numPr>
          <w:ilvl w:val="1"/>
          <w:numId w:val="44"/>
        </w:numPr>
        <w:tabs>
          <w:tab w:val="left" w:pos="1418"/>
        </w:tabs>
        <w:ind w:left="0" w:firstLine="709"/>
        <w:jc w:val="both"/>
      </w:pPr>
      <w:proofErr w:type="gramStart"/>
      <w:r w:rsidRPr="000D4DF2">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history="1">
        <w:r w:rsidRPr="000D4DF2">
          <w:rPr>
            <w:bCs/>
            <w:color w:val="0000FF"/>
            <w:u w:val="single"/>
          </w:rPr>
          <w:t>info@ncrc.ru</w:t>
        </w:r>
      </w:hyperlink>
      <w:r w:rsidRPr="000D4DF2">
        <w:t xml:space="preserve"> на адрес электронной почты (с адреса электронной почты) Поставщика </w:t>
      </w:r>
      <w:hyperlink r:id="rId34" w:history="1">
        <w:r>
          <w:rPr>
            <w:bCs/>
            <w:color w:val="0000FF"/>
            <w:u w:val="single"/>
          </w:rPr>
          <w:t>__________</w:t>
        </w:r>
      </w:hyperlink>
      <w:r w:rsidRPr="000D4DF2">
        <w:t>, а также факсимильной связи, с последующей отсылкой оригиналов этих документов в течение 3 (трех) календарных дней с даты отправки по факсу</w:t>
      </w:r>
      <w:proofErr w:type="gramEnd"/>
      <w:r w:rsidRPr="000D4DF2">
        <w:t xml:space="preserve">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057783E" w14:textId="77777777" w:rsidR="00C74FBE" w:rsidRPr="000D4DF2" w:rsidRDefault="00C74FBE" w:rsidP="00C74FBE">
      <w:pPr>
        <w:numPr>
          <w:ilvl w:val="1"/>
          <w:numId w:val="44"/>
        </w:numPr>
        <w:tabs>
          <w:tab w:val="left" w:pos="1418"/>
        </w:tabs>
        <w:ind w:left="0" w:firstLine="709"/>
        <w:jc w:val="both"/>
      </w:pPr>
      <w:r w:rsidRPr="000D4DF2">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6ACB8C3" w14:textId="77777777" w:rsidR="00C74FBE" w:rsidRPr="000D4DF2" w:rsidRDefault="00C74FBE" w:rsidP="00C74FBE">
      <w:pPr>
        <w:tabs>
          <w:tab w:val="left" w:pos="1134"/>
          <w:tab w:val="left" w:pos="1276"/>
        </w:tabs>
        <w:ind w:firstLine="709"/>
        <w:jc w:val="both"/>
      </w:pPr>
      <w:r w:rsidRPr="000D4DF2">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5B3913AA" w14:textId="77777777" w:rsidR="00C74FBE" w:rsidRPr="000D4DF2" w:rsidRDefault="00C74FBE" w:rsidP="00C74FBE">
      <w:pPr>
        <w:numPr>
          <w:ilvl w:val="1"/>
          <w:numId w:val="44"/>
        </w:numPr>
        <w:tabs>
          <w:tab w:val="left" w:pos="1418"/>
        </w:tabs>
        <w:ind w:left="0" w:firstLine="709"/>
        <w:jc w:val="both"/>
      </w:pPr>
      <w:r w:rsidRPr="000D4DF2">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37B4404B" w14:textId="77777777" w:rsidR="00C74FBE" w:rsidRPr="000D4DF2" w:rsidRDefault="00C74FBE" w:rsidP="00C74FBE">
      <w:pPr>
        <w:numPr>
          <w:ilvl w:val="1"/>
          <w:numId w:val="44"/>
        </w:numPr>
        <w:tabs>
          <w:tab w:val="left" w:pos="1418"/>
        </w:tabs>
        <w:ind w:left="0" w:firstLine="709"/>
        <w:jc w:val="both"/>
      </w:pPr>
      <w:r w:rsidRPr="000D4DF2">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913476E" w14:textId="77777777" w:rsidR="00C74FBE" w:rsidRDefault="00C74FBE" w:rsidP="00C74FBE">
      <w:pPr>
        <w:numPr>
          <w:ilvl w:val="1"/>
          <w:numId w:val="44"/>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3A7F3B2" w14:textId="77777777" w:rsidR="00C74FBE" w:rsidRPr="000D4DF2" w:rsidRDefault="00C74FBE" w:rsidP="00C74FBE">
      <w:pPr>
        <w:tabs>
          <w:tab w:val="left" w:pos="1418"/>
        </w:tabs>
        <w:ind w:left="709"/>
        <w:jc w:val="both"/>
      </w:pPr>
    </w:p>
    <w:p w14:paraId="2D3CB800" w14:textId="77777777" w:rsidR="00C74FBE" w:rsidRPr="000D4DF2" w:rsidRDefault="00C74FBE" w:rsidP="00C74FBE">
      <w:pPr>
        <w:widowControl w:val="0"/>
        <w:numPr>
          <w:ilvl w:val="0"/>
          <w:numId w:val="44"/>
        </w:numPr>
        <w:tabs>
          <w:tab w:val="left" w:pos="1134"/>
          <w:tab w:val="left" w:pos="1276"/>
        </w:tabs>
        <w:autoSpaceDE w:val="0"/>
        <w:autoSpaceDN w:val="0"/>
        <w:adjustRightInd w:val="0"/>
        <w:ind w:left="0" w:firstLine="709"/>
        <w:jc w:val="center"/>
        <w:rPr>
          <w:b/>
        </w:rPr>
      </w:pPr>
      <w:r w:rsidRPr="000D4DF2">
        <w:rPr>
          <w:b/>
        </w:rPr>
        <w:t>ПРИЛОЖЕНИЯ К ДОГОВОРУ</w:t>
      </w:r>
    </w:p>
    <w:p w14:paraId="0D6BA4A8" w14:textId="77777777" w:rsidR="00C74FBE" w:rsidRPr="000D4DF2" w:rsidRDefault="00C74FBE" w:rsidP="00C74FBE">
      <w:pPr>
        <w:numPr>
          <w:ilvl w:val="1"/>
          <w:numId w:val="44"/>
        </w:numPr>
        <w:tabs>
          <w:tab w:val="left" w:pos="567"/>
          <w:tab w:val="left" w:pos="1418"/>
        </w:tabs>
        <w:ind w:left="0" w:firstLine="709"/>
        <w:jc w:val="both"/>
      </w:pPr>
      <w:r w:rsidRPr="000D4DF2">
        <w:t>Приложение – спецификация.</w:t>
      </w:r>
    </w:p>
    <w:p w14:paraId="75986D89" w14:textId="77777777" w:rsidR="00C74FBE" w:rsidRPr="000D4DF2" w:rsidRDefault="00C74FBE" w:rsidP="00C74FBE">
      <w:pPr>
        <w:tabs>
          <w:tab w:val="left" w:pos="567"/>
          <w:tab w:val="left" w:pos="993"/>
          <w:tab w:val="left" w:pos="1134"/>
          <w:tab w:val="left" w:pos="1276"/>
        </w:tabs>
        <w:ind w:firstLine="709"/>
        <w:jc w:val="both"/>
      </w:pPr>
    </w:p>
    <w:p w14:paraId="73AF1CEC" w14:textId="77777777" w:rsidR="00C74FBE" w:rsidRPr="000D4DF2" w:rsidRDefault="00C74FBE" w:rsidP="00C74FBE">
      <w:pPr>
        <w:widowControl w:val="0"/>
        <w:numPr>
          <w:ilvl w:val="0"/>
          <w:numId w:val="44"/>
        </w:numPr>
        <w:autoSpaceDE w:val="0"/>
        <w:autoSpaceDN w:val="0"/>
        <w:adjustRightInd w:val="0"/>
        <w:ind w:left="0" w:firstLine="709"/>
        <w:jc w:val="center"/>
        <w:rPr>
          <w:b/>
        </w:rPr>
      </w:pPr>
      <w:r w:rsidRPr="000D4DF2">
        <w:rPr>
          <w:b/>
        </w:rPr>
        <w:t>АДРЕСА И РЕКВИЗИТЫ СТОРОН</w:t>
      </w:r>
    </w:p>
    <w:p w14:paraId="1FF58931" w14:textId="77777777" w:rsidR="00C74FBE" w:rsidRPr="00503F0B" w:rsidRDefault="00C74FBE" w:rsidP="00C74FBE">
      <w:pPr>
        <w:tabs>
          <w:tab w:val="left" w:pos="567"/>
        </w:tabs>
        <w:ind w:left="142"/>
        <w:rPr>
          <w:b/>
        </w:rPr>
      </w:pPr>
    </w:p>
    <w:tbl>
      <w:tblPr>
        <w:tblpPr w:leftFromText="180" w:rightFromText="180" w:vertAnchor="text" w:horzAnchor="margin" w:tblpY="-1"/>
        <w:tblW w:w="10173" w:type="dxa"/>
        <w:tblLayout w:type="fixed"/>
        <w:tblLook w:val="0000" w:firstRow="0" w:lastRow="0" w:firstColumn="0" w:lastColumn="0" w:noHBand="0" w:noVBand="0"/>
      </w:tblPr>
      <w:tblGrid>
        <w:gridCol w:w="4644"/>
        <w:gridCol w:w="5529"/>
      </w:tblGrid>
      <w:tr w:rsidR="00C74FBE" w:rsidRPr="00503F0B" w14:paraId="76709B49" w14:textId="77777777" w:rsidTr="00637089">
        <w:trPr>
          <w:trHeight w:val="3594"/>
        </w:trPr>
        <w:tc>
          <w:tcPr>
            <w:tcW w:w="4644" w:type="dxa"/>
          </w:tcPr>
          <w:p w14:paraId="299CCF3B" w14:textId="77777777" w:rsidR="00C74FBE" w:rsidRPr="00503F0B" w:rsidRDefault="00C74FBE" w:rsidP="00637089">
            <w:pPr>
              <w:jc w:val="both"/>
              <w:rPr>
                <w:b/>
              </w:rPr>
            </w:pPr>
            <w:r w:rsidRPr="00503F0B">
              <w:rPr>
                <w:b/>
              </w:rPr>
              <w:lastRenderedPageBreak/>
              <w:t>ПОСТАВЩИК:</w:t>
            </w:r>
          </w:p>
          <w:p w14:paraId="7FC6C746" w14:textId="77777777" w:rsidR="00C74FBE" w:rsidRPr="00503F0B" w:rsidRDefault="00C74FBE" w:rsidP="00637089">
            <w:pPr>
              <w:rPr>
                <w:b/>
              </w:rPr>
            </w:pPr>
            <w:r w:rsidRPr="00503F0B">
              <w:rPr>
                <w:b/>
              </w:rPr>
              <w:t>________________</w:t>
            </w:r>
          </w:p>
          <w:p w14:paraId="07D7B528" w14:textId="77777777" w:rsidR="00C74FBE" w:rsidRPr="00503F0B" w:rsidRDefault="00C74FBE" w:rsidP="00637089">
            <w:pPr>
              <w:ind w:left="142"/>
              <w:rPr>
                <w:b/>
              </w:rPr>
            </w:pPr>
          </w:p>
          <w:p w14:paraId="794D6238" w14:textId="77777777" w:rsidR="00C74FBE" w:rsidRPr="00930718" w:rsidRDefault="00C74FBE" w:rsidP="00637089">
            <w:pPr>
              <w:rPr>
                <w:color w:val="000000"/>
              </w:rPr>
            </w:pPr>
            <w:r w:rsidRPr="00930718">
              <w:rPr>
                <w:color w:val="000000"/>
                <w:u w:val="single"/>
              </w:rPr>
              <w:t>Адрес места нахождения</w:t>
            </w:r>
            <w:r w:rsidRPr="00930718">
              <w:rPr>
                <w:color w:val="000000"/>
              </w:rPr>
              <w:t>:</w:t>
            </w:r>
          </w:p>
          <w:p w14:paraId="28BE025F" w14:textId="77777777" w:rsidR="00C74FBE" w:rsidRPr="00CF0758" w:rsidRDefault="00C74FBE" w:rsidP="00637089">
            <w:pPr>
              <w:ind w:left="142" w:firstLine="851"/>
              <w:jc w:val="both"/>
              <w:rPr>
                <w:u w:val="single"/>
              </w:rPr>
            </w:pPr>
          </w:p>
          <w:p w14:paraId="1C6DAC17" w14:textId="77777777" w:rsidR="00C74FBE" w:rsidRPr="0003520B" w:rsidRDefault="00C74FBE" w:rsidP="00637089">
            <w:pPr>
              <w:rPr>
                <w:color w:val="000000"/>
                <w:u w:val="single"/>
              </w:rPr>
            </w:pPr>
            <w:r w:rsidRPr="0003520B">
              <w:rPr>
                <w:color w:val="000000"/>
                <w:u w:val="single"/>
              </w:rPr>
              <w:t>Адрес для отправки почтовой</w:t>
            </w:r>
          </w:p>
          <w:p w14:paraId="366F9CF6" w14:textId="77777777" w:rsidR="00C74FBE" w:rsidRPr="0003520B" w:rsidRDefault="00C74FBE" w:rsidP="00637089">
            <w:pPr>
              <w:rPr>
                <w:color w:val="000000"/>
                <w:u w:val="single"/>
              </w:rPr>
            </w:pPr>
            <w:r w:rsidRPr="0003520B">
              <w:rPr>
                <w:color w:val="000000"/>
                <w:u w:val="single"/>
              </w:rPr>
              <w:t>корреспонденции:</w:t>
            </w:r>
          </w:p>
          <w:p w14:paraId="72E56274" w14:textId="77777777" w:rsidR="00C74FBE" w:rsidRPr="00CF0758" w:rsidRDefault="00C74FBE" w:rsidP="00637089">
            <w:pPr>
              <w:shd w:val="clear" w:color="auto" w:fill="FFFFFF"/>
              <w:ind w:left="142" w:firstLine="851"/>
              <w:jc w:val="both"/>
            </w:pPr>
          </w:p>
          <w:p w14:paraId="64FEFB38" w14:textId="77777777" w:rsidR="00C74FBE" w:rsidRPr="0003520B" w:rsidRDefault="00C74FBE" w:rsidP="00637089">
            <w:pPr>
              <w:rPr>
                <w:color w:val="000000"/>
              </w:rPr>
            </w:pPr>
            <w:r w:rsidRPr="0003520B">
              <w:rPr>
                <w:color w:val="000000"/>
              </w:rPr>
              <w:t>Тел.:</w:t>
            </w:r>
          </w:p>
          <w:p w14:paraId="24F86F95" w14:textId="77777777" w:rsidR="00C74FBE" w:rsidRPr="0003520B" w:rsidRDefault="00C74FBE" w:rsidP="00637089">
            <w:pPr>
              <w:rPr>
                <w:color w:val="000000"/>
              </w:rPr>
            </w:pPr>
            <w:r w:rsidRPr="0003520B">
              <w:rPr>
                <w:color w:val="000000"/>
              </w:rPr>
              <w:t>Факс:</w:t>
            </w:r>
          </w:p>
          <w:p w14:paraId="69DD719B" w14:textId="77777777" w:rsidR="00C74FBE" w:rsidRPr="0003520B" w:rsidRDefault="00C74FBE" w:rsidP="00637089">
            <w:pPr>
              <w:rPr>
                <w:color w:val="000000"/>
              </w:rPr>
            </w:pPr>
            <w:r w:rsidRPr="0003520B">
              <w:rPr>
                <w:color w:val="000000"/>
              </w:rPr>
              <w:t>Адрес электронной почты:</w:t>
            </w:r>
          </w:p>
          <w:p w14:paraId="6F5C3646" w14:textId="77777777" w:rsidR="00C74FBE" w:rsidRPr="0003520B" w:rsidRDefault="00C74FBE" w:rsidP="00637089">
            <w:pPr>
              <w:rPr>
                <w:color w:val="000000"/>
              </w:rPr>
            </w:pPr>
          </w:p>
          <w:p w14:paraId="3F9B1C02" w14:textId="77777777" w:rsidR="00C74FBE" w:rsidRPr="0003520B" w:rsidRDefault="00C74FBE" w:rsidP="00637089">
            <w:pPr>
              <w:rPr>
                <w:color w:val="000000"/>
              </w:rPr>
            </w:pPr>
            <w:r w:rsidRPr="0003520B">
              <w:rPr>
                <w:color w:val="000000"/>
              </w:rPr>
              <w:t>ИНН, КПП</w:t>
            </w:r>
          </w:p>
          <w:p w14:paraId="3C8E46E1" w14:textId="77777777" w:rsidR="00C74FBE" w:rsidRPr="0003520B" w:rsidRDefault="00C74FBE" w:rsidP="00637089">
            <w:pPr>
              <w:rPr>
                <w:color w:val="000000"/>
              </w:rPr>
            </w:pPr>
            <w:r w:rsidRPr="0003520B">
              <w:rPr>
                <w:color w:val="000000"/>
              </w:rPr>
              <w:t>ОГРН, ОКПО</w:t>
            </w:r>
          </w:p>
          <w:p w14:paraId="3941EA86" w14:textId="77777777" w:rsidR="00C74FBE" w:rsidRPr="00CF0758" w:rsidRDefault="00C74FBE" w:rsidP="00637089">
            <w:pPr>
              <w:ind w:left="142" w:firstLine="851"/>
              <w:jc w:val="both"/>
              <w:rPr>
                <w:u w:val="single"/>
              </w:rPr>
            </w:pPr>
          </w:p>
          <w:p w14:paraId="30CEE6C7" w14:textId="77777777" w:rsidR="00C74FBE" w:rsidRPr="00CF0758" w:rsidRDefault="00C74FBE" w:rsidP="00637089">
            <w:pPr>
              <w:rPr>
                <w:u w:val="single"/>
              </w:rPr>
            </w:pPr>
            <w:r w:rsidRPr="0003520B">
              <w:rPr>
                <w:color w:val="000000"/>
                <w:u w:val="single"/>
              </w:rPr>
              <w:t>Платежные</w:t>
            </w:r>
            <w:r w:rsidRPr="00CF0758">
              <w:rPr>
                <w:u w:val="single"/>
              </w:rPr>
              <w:t xml:space="preserve"> реквизиты:</w:t>
            </w:r>
          </w:p>
          <w:p w14:paraId="0C7840CE" w14:textId="77777777" w:rsidR="00C74FBE" w:rsidRPr="0003520B" w:rsidRDefault="00C74FBE" w:rsidP="00637089">
            <w:pPr>
              <w:rPr>
                <w:color w:val="000000"/>
              </w:rPr>
            </w:pPr>
            <w:r w:rsidRPr="0003520B">
              <w:rPr>
                <w:color w:val="000000"/>
              </w:rPr>
              <w:t>Расчетный счет:</w:t>
            </w:r>
          </w:p>
          <w:p w14:paraId="7C5AD083" w14:textId="77777777" w:rsidR="00C74FBE" w:rsidRPr="0003520B" w:rsidRDefault="00C74FBE" w:rsidP="00637089">
            <w:pPr>
              <w:rPr>
                <w:color w:val="000000"/>
              </w:rPr>
            </w:pPr>
            <w:r w:rsidRPr="0003520B">
              <w:rPr>
                <w:color w:val="000000"/>
              </w:rPr>
              <w:t>Корреспондентский счет:</w:t>
            </w:r>
          </w:p>
          <w:p w14:paraId="42FE1BD7" w14:textId="77777777" w:rsidR="00C74FBE" w:rsidRPr="0003520B" w:rsidRDefault="00C74FBE" w:rsidP="00637089">
            <w:pPr>
              <w:rPr>
                <w:color w:val="000000"/>
              </w:rPr>
            </w:pPr>
            <w:r w:rsidRPr="0003520B">
              <w:rPr>
                <w:color w:val="000000"/>
              </w:rPr>
              <w:t>БИК</w:t>
            </w:r>
          </w:p>
          <w:p w14:paraId="297ED076" w14:textId="77777777" w:rsidR="00C74FBE" w:rsidRPr="0003520B" w:rsidRDefault="00C74FBE" w:rsidP="00637089">
            <w:pPr>
              <w:rPr>
                <w:color w:val="000000"/>
              </w:rPr>
            </w:pPr>
          </w:p>
          <w:p w14:paraId="0110120B" w14:textId="77777777" w:rsidR="00C74FBE" w:rsidRDefault="00C74FBE" w:rsidP="00637089">
            <w:pPr>
              <w:rPr>
                <w:color w:val="000000"/>
              </w:rPr>
            </w:pPr>
          </w:p>
          <w:p w14:paraId="6090D4EF" w14:textId="77777777" w:rsidR="00C74FBE" w:rsidRDefault="00C74FBE" w:rsidP="00637089">
            <w:pPr>
              <w:rPr>
                <w:color w:val="000000"/>
              </w:rPr>
            </w:pPr>
          </w:p>
          <w:p w14:paraId="2F45C3B8" w14:textId="77777777" w:rsidR="00C74FBE" w:rsidRPr="00AF641C" w:rsidRDefault="00C74FBE" w:rsidP="00637089">
            <w:pPr>
              <w:rPr>
                <w:color w:val="000000"/>
              </w:rPr>
            </w:pPr>
          </w:p>
          <w:p w14:paraId="2272488E" w14:textId="77777777" w:rsidR="00C74FBE" w:rsidRPr="00AF641C" w:rsidRDefault="00C74FBE" w:rsidP="00637089">
            <w:pPr>
              <w:rPr>
                <w:color w:val="000000"/>
              </w:rPr>
            </w:pPr>
          </w:p>
          <w:p w14:paraId="155639D8" w14:textId="77777777" w:rsidR="00C74FBE" w:rsidRDefault="00C74FBE" w:rsidP="00637089">
            <w:pPr>
              <w:rPr>
                <w:rFonts w:eastAsia="Courier New"/>
              </w:rPr>
            </w:pPr>
            <w:r w:rsidRPr="00503F0B">
              <w:rPr>
                <w:rFonts w:eastAsia="Courier New"/>
              </w:rPr>
              <w:t>___________</w:t>
            </w:r>
            <w:r>
              <w:rPr>
                <w:rFonts w:eastAsia="Courier New"/>
              </w:rPr>
              <w:t>________</w:t>
            </w:r>
            <w:r w:rsidRPr="00503F0B">
              <w:rPr>
                <w:rFonts w:eastAsia="Courier New"/>
              </w:rPr>
              <w:t>_____ / __________/</w:t>
            </w:r>
          </w:p>
          <w:p w14:paraId="27F5C72C" w14:textId="77777777" w:rsidR="00C74FBE" w:rsidRPr="002F1432" w:rsidRDefault="00C74FBE" w:rsidP="00637089">
            <w:pPr>
              <w:ind w:left="142"/>
              <w:rPr>
                <w:i/>
                <w:sz w:val="16"/>
                <w:szCs w:val="16"/>
              </w:rPr>
            </w:pPr>
            <w:r w:rsidRPr="00210DD3">
              <w:rPr>
                <w:i/>
                <w:sz w:val="16"/>
                <w:szCs w:val="16"/>
              </w:rPr>
              <w:t>(подписано ЭЦП)</w:t>
            </w:r>
          </w:p>
        </w:tc>
        <w:tc>
          <w:tcPr>
            <w:tcW w:w="5529" w:type="dxa"/>
          </w:tcPr>
          <w:p w14:paraId="1AE6A333" w14:textId="77777777" w:rsidR="00C74FBE" w:rsidRPr="00503F0B" w:rsidRDefault="00C74FBE" w:rsidP="00637089">
            <w:pPr>
              <w:jc w:val="both"/>
              <w:rPr>
                <w:b/>
              </w:rPr>
            </w:pPr>
            <w:r w:rsidRPr="00503F0B">
              <w:rPr>
                <w:b/>
              </w:rPr>
              <w:t>ПОКУПАТЕЛЬ:</w:t>
            </w:r>
          </w:p>
          <w:p w14:paraId="1D0FA88E" w14:textId="77777777" w:rsidR="00C74FBE" w:rsidRPr="00503F0B" w:rsidRDefault="00C74FBE" w:rsidP="00637089">
            <w:pPr>
              <w:jc w:val="both"/>
              <w:rPr>
                <w:b/>
              </w:rPr>
            </w:pPr>
            <w:r w:rsidRPr="00503F0B">
              <w:rPr>
                <w:b/>
              </w:rPr>
              <w:t>АО «</w:t>
            </w:r>
            <w:r>
              <w:rPr>
                <w:b/>
              </w:rPr>
              <w:t>КАВКАЗ</w:t>
            </w:r>
            <w:proofErr w:type="gramStart"/>
            <w:r>
              <w:rPr>
                <w:b/>
              </w:rPr>
              <w:t>.Р</w:t>
            </w:r>
            <w:proofErr w:type="gramEnd"/>
            <w:r>
              <w:rPr>
                <w:b/>
              </w:rPr>
              <w:t>Ф</w:t>
            </w:r>
            <w:r w:rsidRPr="00503F0B">
              <w:rPr>
                <w:b/>
              </w:rPr>
              <w:t>»</w:t>
            </w:r>
          </w:p>
          <w:p w14:paraId="7CC21EEE" w14:textId="77777777" w:rsidR="00C74FBE" w:rsidRPr="00503F0B" w:rsidRDefault="00C74FBE" w:rsidP="00637089">
            <w:pPr>
              <w:rPr>
                <w:bCs/>
              </w:rPr>
            </w:pPr>
          </w:p>
          <w:p w14:paraId="3E299E60" w14:textId="77777777" w:rsidR="00C74FBE" w:rsidRPr="00930718" w:rsidRDefault="00C74FBE" w:rsidP="00637089">
            <w:pPr>
              <w:rPr>
                <w:color w:val="000000"/>
              </w:rPr>
            </w:pPr>
            <w:r w:rsidRPr="00930718">
              <w:rPr>
                <w:color w:val="000000"/>
                <w:u w:val="single"/>
              </w:rPr>
              <w:t>Адрес места нахождения</w:t>
            </w:r>
            <w:r w:rsidRPr="00930718">
              <w:rPr>
                <w:color w:val="000000"/>
              </w:rPr>
              <w:t>:</w:t>
            </w:r>
          </w:p>
          <w:p w14:paraId="5DADA3E9" w14:textId="77777777" w:rsidR="00C74FBE" w:rsidRPr="00930718" w:rsidRDefault="00C74FBE" w:rsidP="00637089">
            <w:pPr>
              <w:rPr>
                <w:color w:val="000000"/>
              </w:rPr>
            </w:pPr>
            <w:r w:rsidRPr="00930718">
              <w:rPr>
                <w:color w:val="000000"/>
              </w:rPr>
              <w:t xml:space="preserve">улица </w:t>
            </w:r>
            <w:proofErr w:type="spellStart"/>
            <w:r w:rsidRPr="00930718">
              <w:rPr>
                <w:color w:val="000000"/>
              </w:rPr>
              <w:t>Тестовская</w:t>
            </w:r>
            <w:proofErr w:type="spellEnd"/>
            <w:r w:rsidRPr="00930718">
              <w:rPr>
                <w:color w:val="000000"/>
              </w:rPr>
              <w:t>, дом 10, 26 этаж,</w:t>
            </w:r>
          </w:p>
          <w:p w14:paraId="69761615" w14:textId="77777777" w:rsidR="00C74FBE" w:rsidRPr="00930718" w:rsidRDefault="00C74FBE" w:rsidP="00637089">
            <w:pPr>
              <w:rPr>
                <w:color w:val="000000"/>
              </w:rPr>
            </w:pPr>
            <w:r w:rsidRPr="00930718">
              <w:rPr>
                <w:color w:val="000000"/>
              </w:rPr>
              <w:t>помещение I, город Москва,</w:t>
            </w:r>
          </w:p>
          <w:p w14:paraId="723A07CE" w14:textId="77777777" w:rsidR="00C74FBE" w:rsidRPr="00930718" w:rsidRDefault="00C74FBE" w:rsidP="00637089">
            <w:pPr>
              <w:rPr>
                <w:color w:val="000000"/>
              </w:rPr>
            </w:pPr>
            <w:r w:rsidRPr="00930718">
              <w:rPr>
                <w:color w:val="000000"/>
              </w:rPr>
              <w:t>Российская Федерация, 123112</w:t>
            </w:r>
          </w:p>
          <w:p w14:paraId="374A646B" w14:textId="77777777" w:rsidR="00C74FBE" w:rsidRPr="00930718" w:rsidRDefault="00C74FBE" w:rsidP="00637089">
            <w:pPr>
              <w:rPr>
                <w:color w:val="000000"/>
                <w:u w:val="single"/>
              </w:rPr>
            </w:pPr>
            <w:r w:rsidRPr="00930718">
              <w:rPr>
                <w:color w:val="000000"/>
                <w:u w:val="single"/>
              </w:rPr>
              <w:t xml:space="preserve">Адрес для отправки </w:t>
            </w:r>
          </w:p>
          <w:p w14:paraId="3BFB3D01" w14:textId="77777777" w:rsidR="00C74FBE" w:rsidRPr="00930718" w:rsidRDefault="00C74FBE" w:rsidP="00637089">
            <w:pPr>
              <w:rPr>
                <w:color w:val="000000"/>
                <w:u w:val="single"/>
              </w:rPr>
            </w:pPr>
            <w:r w:rsidRPr="00930718">
              <w:rPr>
                <w:color w:val="000000"/>
                <w:u w:val="single"/>
              </w:rPr>
              <w:t>почтовой корреспонденции:</w:t>
            </w:r>
          </w:p>
          <w:p w14:paraId="30602AED" w14:textId="77777777" w:rsidR="00C74FBE" w:rsidRPr="00930718" w:rsidRDefault="00C74FBE" w:rsidP="00637089">
            <w:pPr>
              <w:rPr>
                <w:color w:val="000000"/>
              </w:rPr>
            </w:pPr>
            <w:r w:rsidRPr="00930718">
              <w:rPr>
                <w:color w:val="000000"/>
              </w:rPr>
              <w:t>123112, Российская Федерация,</w:t>
            </w:r>
          </w:p>
          <w:p w14:paraId="745B9E96" w14:textId="77777777" w:rsidR="00C74FBE" w:rsidRPr="00930718" w:rsidRDefault="00C74FBE" w:rsidP="00637089">
            <w:pPr>
              <w:rPr>
                <w:color w:val="000000"/>
              </w:rPr>
            </w:pPr>
            <w:r w:rsidRPr="00930718">
              <w:rPr>
                <w:color w:val="000000"/>
              </w:rPr>
              <w:t xml:space="preserve">город Москва, улица </w:t>
            </w:r>
            <w:proofErr w:type="spellStart"/>
            <w:r w:rsidRPr="00930718">
              <w:rPr>
                <w:color w:val="000000"/>
              </w:rPr>
              <w:t>Тестовская</w:t>
            </w:r>
            <w:proofErr w:type="spellEnd"/>
            <w:r w:rsidRPr="00930718">
              <w:rPr>
                <w:color w:val="000000"/>
              </w:rPr>
              <w:t>,</w:t>
            </w:r>
          </w:p>
          <w:p w14:paraId="79DFCE2F" w14:textId="77777777" w:rsidR="00C74FBE" w:rsidRPr="00930718" w:rsidRDefault="00C74FBE" w:rsidP="00637089">
            <w:pPr>
              <w:rPr>
                <w:color w:val="000000"/>
              </w:rPr>
            </w:pPr>
            <w:r w:rsidRPr="00930718">
              <w:rPr>
                <w:color w:val="000000"/>
              </w:rPr>
              <w:t>дом 10, 26 этаж, помещение I</w:t>
            </w:r>
          </w:p>
          <w:p w14:paraId="19F5DE48" w14:textId="77777777" w:rsidR="00C74FBE" w:rsidRPr="00930718" w:rsidRDefault="00C74FBE" w:rsidP="00637089">
            <w:pPr>
              <w:rPr>
                <w:color w:val="000000"/>
              </w:rPr>
            </w:pPr>
            <w:r w:rsidRPr="00930718">
              <w:rPr>
                <w:color w:val="000000"/>
              </w:rPr>
              <w:t>Тел./факс: +7(495)775-91-22 / -24</w:t>
            </w:r>
          </w:p>
          <w:p w14:paraId="085D37B7" w14:textId="77777777" w:rsidR="00C74FBE" w:rsidRPr="00930718" w:rsidRDefault="00C74FBE" w:rsidP="00637089">
            <w:pPr>
              <w:rPr>
                <w:color w:val="000000"/>
              </w:rPr>
            </w:pPr>
            <w:r w:rsidRPr="00930718">
              <w:rPr>
                <w:color w:val="000000"/>
              </w:rPr>
              <w:t>ИНН 2632100740, КПП 770301001</w:t>
            </w:r>
          </w:p>
          <w:p w14:paraId="7B2F2CDC" w14:textId="77777777" w:rsidR="00C74FBE" w:rsidRPr="00930718" w:rsidRDefault="00C74FBE" w:rsidP="00637089">
            <w:pPr>
              <w:rPr>
                <w:color w:val="000000"/>
              </w:rPr>
            </w:pPr>
            <w:r w:rsidRPr="00930718">
              <w:rPr>
                <w:color w:val="000000"/>
              </w:rPr>
              <w:t>ОКПО 67132337</w:t>
            </w:r>
          </w:p>
          <w:p w14:paraId="5BD8FBC4" w14:textId="77777777" w:rsidR="00C74FBE" w:rsidRPr="00930718" w:rsidRDefault="00C74FBE" w:rsidP="00637089">
            <w:pPr>
              <w:rPr>
                <w:color w:val="000000"/>
              </w:rPr>
            </w:pPr>
            <w:r w:rsidRPr="00930718">
              <w:rPr>
                <w:color w:val="000000"/>
              </w:rPr>
              <w:t>ОГРН 1102632003320</w:t>
            </w:r>
          </w:p>
          <w:p w14:paraId="2E3F742F" w14:textId="77777777" w:rsidR="00C74FBE" w:rsidRPr="002A3DA4" w:rsidRDefault="00C74FBE" w:rsidP="00637089">
            <w:pPr>
              <w:jc w:val="both"/>
              <w:rPr>
                <w:color w:val="000000"/>
                <w:u w:val="single"/>
              </w:rPr>
            </w:pPr>
            <w:r w:rsidRPr="002A3DA4">
              <w:rPr>
                <w:color w:val="000000"/>
                <w:u w:val="single"/>
              </w:rPr>
              <w:t>Платежные реквизиты:</w:t>
            </w:r>
          </w:p>
          <w:p w14:paraId="5358EAB7" w14:textId="77777777" w:rsidR="00C74FBE" w:rsidRPr="000668C2" w:rsidRDefault="00C74FBE" w:rsidP="00637089">
            <w:pPr>
              <w:jc w:val="both"/>
            </w:pPr>
            <w:proofErr w:type="gramStart"/>
            <w:r w:rsidRPr="000668C2">
              <w:rPr>
                <w:u w:val="single"/>
              </w:rPr>
              <w:t>р</w:t>
            </w:r>
            <w:proofErr w:type="gramEnd"/>
            <w:r w:rsidRPr="000668C2">
              <w:rPr>
                <w:u w:val="single"/>
              </w:rPr>
              <w:t>/счет</w:t>
            </w:r>
            <w:r w:rsidRPr="000668C2">
              <w:t xml:space="preserve"> № 40701810500020000436</w:t>
            </w:r>
          </w:p>
          <w:p w14:paraId="15315ECD" w14:textId="77777777" w:rsidR="00C74FBE" w:rsidRPr="000668C2" w:rsidRDefault="00C74FBE" w:rsidP="00637089">
            <w:pPr>
              <w:jc w:val="both"/>
            </w:pPr>
            <w:r w:rsidRPr="000668C2">
              <w:rPr>
                <w:u w:val="single"/>
              </w:rPr>
              <w:t>Банк</w:t>
            </w:r>
            <w:r w:rsidRPr="000668C2">
              <w:t>: ПАО СБЕРБАНК г. Москва  </w:t>
            </w:r>
          </w:p>
          <w:p w14:paraId="220E9CAA" w14:textId="77777777" w:rsidR="00C74FBE" w:rsidRDefault="00C74FBE" w:rsidP="00637089">
            <w:pPr>
              <w:jc w:val="both"/>
            </w:pPr>
            <w:r w:rsidRPr="000668C2">
              <w:rPr>
                <w:u w:val="single"/>
              </w:rPr>
              <w:t>Корреспондентский счет:</w:t>
            </w:r>
            <w:r w:rsidRPr="000668C2">
              <w:t xml:space="preserve"> </w:t>
            </w:r>
          </w:p>
          <w:p w14:paraId="259CF675" w14:textId="77777777" w:rsidR="00C74FBE" w:rsidRPr="000668C2" w:rsidRDefault="00C74FBE" w:rsidP="00637089">
            <w:pPr>
              <w:jc w:val="both"/>
            </w:pPr>
            <w:r w:rsidRPr="000668C2">
              <w:t>30101810400000000225</w:t>
            </w:r>
          </w:p>
          <w:p w14:paraId="11A7B209" w14:textId="77777777" w:rsidR="00C74FBE" w:rsidRPr="000668C2" w:rsidRDefault="00C74FBE" w:rsidP="00637089">
            <w:pPr>
              <w:jc w:val="both"/>
            </w:pPr>
            <w:r w:rsidRPr="000668C2">
              <w:rPr>
                <w:u w:val="single"/>
              </w:rPr>
              <w:t>БИК</w:t>
            </w:r>
            <w:r w:rsidRPr="000668C2">
              <w:t>: 044525225</w:t>
            </w:r>
          </w:p>
          <w:p w14:paraId="6965BA57" w14:textId="77777777" w:rsidR="00C74FBE" w:rsidRDefault="00C74FBE" w:rsidP="00637089">
            <w:pPr>
              <w:jc w:val="both"/>
              <w:rPr>
                <w:u w:val="single"/>
              </w:rPr>
            </w:pPr>
          </w:p>
          <w:p w14:paraId="7EAA88D9" w14:textId="77777777" w:rsidR="00C74FBE" w:rsidRDefault="00C74FBE" w:rsidP="00637089">
            <w:pPr>
              <w:jc w:val="both"/>
            </w:pPr>
          </w:p>
          <w:p w14:paraId="6F50E697" w14:textId="77777777" w:rsidR="00C74FBE" w:rsidRPr="00503F0B" w:rsidRDefault="00C74FBE" w:rsidP="00637089">
            <w:pPr>
              <w:jc w:val="both"/>
              <w:rPr>
                <w:b/>
              </w:rPr>
            </w:pPr>
            <w:r w:rsidRPr="00503F0B">
              <w:t>_____________________/ _____________/</w:t>
            </w:r>
          </w:p>
          <w:p w14:paraId="0DAB0F24" w14:textId="77777777" w:rsidR="00C74FBE" w:rsidRPr="00503F0B" w:rsidRDefault="00C74FBE" w:rsidP="00637089">
            <w:pPr>
              <w:ind w:left="142"/>
              <w:rPr>
                <w:rFonts w:eastAsia="Courier New"/>
              </w:rPr>
            </w:pPr>
            <w:r w:rsidRPr="00210DD3">
              <w:rPr>
                <w:i/>
                <w:sz w:val="16"/>
                <w:szCs w:val="16"/>
              </w:rPr>
              <w:t>(подписано ЭЦП)</w:t>
            </w:r>
          </w:p>
        </w:tc>
      </w:tr>
    </w:tbl>
    <w:p w14:paraId="16D2C34A" w14:textId="77777777" w:rsidR="008F5276" w:rsidRPr="00503F0B" w:rsidRDefault="008F5276" w:rsidP="008F5276">
      <w:pPr>
        <w:ind w:left="142"/>
        <w:jc w:val="right"/>
        <w:rPr>
          <w:b/>
        </w:rPr>
      </w:pPr>
    </w:p>
    <w:p w14:paraId="2E9ABDD5" w14:textId="77777777" w:rsidR="008F5276" w:rsidRPr="00503F0B" w:rsidRDefault="008F5276" w:rsidP="008F5276">
      <w:pPr>
        <w:ind w:left="142"/>
        <w:jc w:val="right"/>
        <w:rPr>
          <w:b/>
        </w:rPr>
      </w:pPr>
    </w:p>
    <w:p w14:paraId="017166F4" w14:textId="77777777" w:rsidR="008F5276" w:rsidRPr="00503F0B" w:rsidRDefault="008F5276" w:rsidP="008F5276">
      <w:pPr>
        <w:ind w:left="142"/>
        <w:jc w:val="right"/>
        <w:rPr>
          <w:b/>
        </w:rPr>
        <w:sectPr w:rsidR="008F5276" w:rsidRPr="00503F0B" w:rsidSect="001968F5">
          <w:footerReference w:type="default" r:id="rId35"/>
          <w:footerReference w:type="first" r:id="rId36"/>
          <w:pgSz w:w="11906" w:h="16838"/>
          <w:pgMar w:top="1134" w:right="992" w:bottom="992" w:left="1134" w:header="454" w:footer="510" w:gutter="0"/>
          <w:cols w:space="708"/>
          <w:docGrid w:linePitch="360"/>
        </w:sectPr>
      </w:pPr>
    </w:p>
    <w:p w14:paraId="7687588F" w14:textId="77777777" w:rsidR="008F5276" w:rsidRPr="00503F0B" w:rsidRDefault="008F5276" w:rsidP="008F5276">
      <w:pPr>
        <w:keepNext/>
        <w:jc w:val="right"/>
        <w:outlineLvl w:val="5"/>
        <w:rPr>
          <w:b/>
        </w:rPr>
      </w:pPr>
      <w:r w:rsidRPr="00503F0B">
        <w:rPr>
          <w:b/>
        </w:rPr>
        <w:lastRenderedPageBreak/>
        <w:t xml:space="preserve">ПРИЛОЖЕНИЕ </w:t>
      </w:r>
    </w:p>
    <w:p w14:paraId="415D4F73" w14:textId="77777777" w:rsidR="008F5276" w:rsidRPr="00503F0B" w:rsidRDefault="008F5276" w:rsidP="008F5276">
      <w:pPr>
        <w:keepNext/>
        <w:jc w:val="right"/>
        <w:outlineLvl w:val="5"/>
        <w:rPr>
          <w:b/>
        </w:rPr>
      </w:pPr>
      <w:r w:rsidRPr="00503F0B">
        <w:rPr>
          <w:b/>
        </w:rPr>
        <w:t>к договору от «__» _______________ 202</w:t>
      </w:r>
      <w:r>
        <w:rPr>
          <w:b/>
        </w:rPr>
        <w:t>5</w:t>
      </w:r>
      <w:r w:rsidRPr="00503F0B">
        <w:rPr>
          <w:b/>
        </w:rPr>
        <w:t xml:space="preserve"> г.</w:t>
      </w:r>
    </w:p>
    <w:p w14:paraId="33BDCA91" w14:textId="77777777" w:rsidR="008F5276" w:rsidRPr="00503F0B" w:rsidRDefault="008F5276" w:rsidP="008F5276">
      <w:pPr>
        <w:keepNext/>
        <w:jc w:val="right"/>
        <w:outlineLvl w:val="5"/>
        <w:rPr>
          <w:b/>
        </w:rPr>
      </w:pPr>
      <w:r w:rsidRPr="00503F0B">
        <w:rPr>
          <w:b/>
        </w:rPr>
        <w:t xml:space="preserve">№ </w:t>
      </w:r>
    </w:p>
    <w:p w14:paraId="1310E3B6" w14:textId="77777777" w:rsidR="008F5276" w:rsidRPr="00503F0B" w:rsidRDefault="008F5276" w:rsidP="008F5276">
      <w:pPr>
        <w:keepNext/>
        <w:outlineLvl w:val="5"/>
        <w:rPr>
          <w:b/>
        </w:rPr>
      </w:pPr>
    </w:p>
    <w:p w14:paraId="09FC7817" w14:textId="77777777" w:rsidR="008F5276" w:rsidRDefault="008F5276" w:rsidP="008F5276">
      <w:pPr>
        <w:keepNext/>
        <w:jc w:val="center"/>
        <w:outlineLvl w:val="5"/>
        <w:rPr>
          <w:b/>
        </w:rPr>
      </w:pPr>
      <w:r w:rsidRPr="00503F0B">
        <w:rPr>
          <w:b/>
        </w:rPr>
        <w:t xml:space="preserve">СПЕЦИФИКАЦИЯ </w:t>
      </w:r>
    </w:p>
    <w:p w14:paraId="3597BBF5" w14:textId="77777777" w:rsidR="008F5276" w:rsidRDefault="008F5276" w:rsidP="008F5276">
      <w:pPr>
        <w:keepNext/>
        <w:jc w:val="center"/>
        <w:outlineLvl w:val="5"/>
        <w:rPr>
          <w:b/>
        </w:rPr>
      </w:pPr>
    </w:p>
    <w:tbl>
      <w:tblPr>
        <w:tblW w:w="52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900"/>
        <w:gridCol w:w="792"/>
        <w:gridCol w:w="690"/>
        <w:gridCol w:w="897"/>
        <w:gridCol w:w="1724"/>
        <w:gridCol w:w="1085"/>
        <w:gridCol w:w="1906"/>
        <w:gridCol w:w="602"/>
      </w:tblGrid>
      <w:tr w:rsidR="008F5276" w:rsidRPr="00395D8B" w14:paraId="732D1F4B" w14:textId="77777777" w:rsidTr="00D6020A">
        <w:trPr>
          <w:trHeight w:val="1380"/>
          <w:jc w:val="center"/>
        </w:trPr>
        <w:tc>
          <w:tcPr>
            <w:tcW w:w="313" w:type="pct"/>
            <w:vAlign w:val="center"/>
          </w:tcPr>
          <w:p w14:paraId="19128949" w14:textId="77777777" w:rsidR="008F5276" w:rsidRPr="00395D8B" w:rsidRDefault="008F5276" w:rsidP="00D6020A">
            <w:pPr>
              <w:ind w:left="34"/>
              <w:jc w:val="center"/>
              <w:rPr>
                <w:b/>
                <w:sz w:val="20"/>
                <w:szCs w:val="20"/>
              </w:rPr>
            </w:pPr>
            <w:proofErr w:type="gramStart"/>
            <w:r w:rsidRPr="00395D8B">
              <w:rPr>
                <w:b/>
                <w:sz w:val="20"/>
                <w:szCs w:val="20"/>
              </w:rPr>
              <w:t>п</w:t>
            </w:r>
            <w:proofErr w:type="gramEnd"/>
            <w:r w:rsidRPr="00395D8B">
              <w:rPr>
                <w:b/>
                <w:sz w:val="20"/>
                <w:szCs w:val="20"/>
              </w:rPr>
              <w:t>/№</w:t>
            </w:r>
          </w:p>
        </w:tc>
        <w:tc>
          <w:tcPr>
            <w:tcW w:w="928" w:type="pct"/>
            <w:vAlign w:val="center"/>
          </w:tcPr>
          <w:p w14:paraId="772982D8" w14:textId="77777777" w:rsidR="008F5276" w:rsidRPr="00395D8B" w:rsidRDefault="008F5276" w:rsidP="00D6020A">
            <w:pPr>
              <w:ind w:left="34"/>
              <w:jc w:val="center"/>
              <w:rPr>
                <w:b/>
                <w:sz w:val="20"/>
                <w:szCs w:val="20"/>
              </w:rPr>
            </w:pPr>
            <w:r w:rsidRPr="00395D8B">
              <w:rPr>
                <w:b/>
                <w:sz w:val="20"/>
                <w:szCs w:val="20"/>
              </w:rPr>
              <w:t xml:space="preserve">Наименование </w:t>
            </w:r>
          </w:p>
          <w:p w14:paraId="0E8D83B2" w14:textId="77777777" w:rsidR="008F5276" w:rsidRPr="00395D8B" w:rsidRDefault="008F5276" w:rsidP="00D6020A">
            <w:pPr>
              <w:ind w:left="34"/>
              <w:jc w:val="center"/>
              <w:rPr>
                <w:b/>
                <w:sz w:val="20"/>
                <w:szCs w:val="20"/>
              </w:rPr>
            </w:pPr>
            <w:r w:rsidRPr="00395D8B">
              <w:rPr>
                <w:b/>
                <w:sz w:val="20"/>
                <w:szCs w:val="20"/>
              </w:rPr>
              <w:t>(характеристики) товара</w:t>
            </w:r>
          </w:p>
        </w:tc>
        <w:tc>
          <w:tcPr>
            <w:tcW w:w="387" w:type="pct"/>
            <w:vAlign w:val="center"/>
          </w:tcPr>
          <w:p w14:paraId="6601F471" w14:textId="77777777" w:rsidR="008F5276" w:rsidRPr="00395D8B" w:rsidRDefault="008F5276" w:rsidP="00D6020A">
            <w:pPr>
              <w:ind w:left="33"/>
              <w:jc w:val="center"/>
              <w:rPr>
                <w:b/>
                <w:sz w:val="20"/>
                <w:szCs w:val="20"/>
              </w:rPr>
            </w:pPr>
            <w:r w:rsidRPr="00395D8B">
              <w:rPr>
                <w:b/>
                <w:bCs/>
                <w:sz w:val="20"/>
                <w:szCs w:val="20"/>
              </w:rPr>
              <w:t>Ед. изм.</w:t>
            </w:r>
          </w:p>
        </w:tc>
        <w:tc>
          <w:tcPr>
            <w:tcW w:w="337" w:type="pct"/>
            <w:vAlign w:val="center"/>
          </w:tcPr>
          <w:p w14:paraId="740B7667" w14:textId="77777777" w:rsidR="008F5276" w:rsidRPr="00395D8B" w:rsidRDefault="008F5276" w:rsidP="00D6020A">
            <w:pPr>
              <w:ind w:left="33"/>
              <w:jc w:val="center"/>
              <w:rPr>
                <w:b/>
                <w:sz w:val="20"/>
                <w:szCs w:val="20"/>
              </w:rPr>
            </w:pPr>
            <w:r w:rsidRPr="00395D8B">
              <w:rPr>
                <w:b/>
                <w:sz w:val="20"/>
                <w:szCs w:val="20"/>
              </w:rPr>
              <w:t>Кол-во</w:t>
            </w:r>
          </w:p>
        </w:tc>
        <w:tc>
          <w:tcPr>
            <w:tcW w:w="1280" w:type="pct"/>
            <w:gridSpan w:val="2"/>
            <w:vAlign w:val="center"/>
          </w:tcPr>
          <w:p w14:paraId="76CA4813" w14:textId="77777777" w:rsidR="008F5276" w:rsidRPr="00395D8B" w:rsidRDefault="008F5276" w:rsidP="00D6020A">
            <w:pPr>
              <w:ind w:left="33"/>
              <w:jc w:val="center"/>
              <w:rPr>
                <w:b/>
                <w:sz w:val="20"/>
                <w:szCs w:val="20"/>
              </w:rPr>
            </w:pPr>
            <w:r w:rsidRPr="00395D8B">
              <w:rPr>
                <w:b/>
                <w:sz w:val="20"/>
                <w:szCs w:val="20"/>
              </w:rPr>
              <w:t>Информация о стране происхождения товара</w:t>
            </w:r>
          </w:p>
        </w:tc>
        <w:tc>
          <w:tcPr>
            <w:tcW w:w="530" w:type="pct"/>
            <w:vAlign w:val="center"/>
          </w:tcPr>
          <w:p w14:paraId="493BE814" w14:textId="77777777" w:rsidR="008F5276" w:rsidRPr="00395D8B" w:rsidRDefault="008F5276" w:rsidP="00D6020A">
            <w:pPr>
              <w:ind w:left="33"/>
              <w:jc w:val="center"/>
              <w:rPr>
                <w:b/>
                <w:sz w:val="20"/>
                <w:szCs w:val="20"/>
              </w:rPr>
            </w:pPr>
            <w:r w:rsidRPr="00395D8B">
              <w:rPr>
                <w:b/>
                <w:sz w:val="20"/>
                <w:szCs w:val="20"/>
              </w:rPr>
              <w:t>Цена за единицу, рублей,</w:t>
            </w:r>
          </w:p>
          <w:p w14:paraId="1A4325C1" w14:textId="77777777" w:rsidR="008F5276" w:rsidRPr="00395D8B" w:rsidRDefault="008F5276" w:rsidP="00D6020A">
            <w:pPr>
              <w:ind w:left="33"/>
              <w:jc w:val="center"/>
              <w:rPr>
                <w:b/>
                <w:sz w:val="20"/>
                <w:szCs w:val="20"/>
              </w:rPr>
            </w:pPr>
            <w:r w:rsidRPr="00395D8B">
              <w:rPr>
                <w:b/>
                <w:sz w:val="20"/>
                <w:szCs w:val="20"/>
              </w:rPr>
              <w:t>включая НДС</w:t>
            </w:r>
          </w:p>
        </w:tc>
        <w:tc>
          <w:tcPr>
            <w:tcW w:w="1226" w:type="pct"/>
            <w:gridSpan w:val="2"/>
            <w:shd w:val="clear" w:color="auto" w:fill="auto"/>
            <w:vAlign w:val="center"/>
          </w:tcPr>
          <w:p w14:paraId="1D0C1277" w14:textId="77777777" w:rsidR="008F5276" w:rsidRPr="00395D8B" w:rsidRDefault="008F5276" w:rsidP="00D6020A">
            <w:pPr>
              <w:jc w:val="center"/>
              <w:rPr>
                <w:sz w:val="20"/>
                <w:szCs w:val="20"/>
              </w:rPr>
            </w:pPr>
            <w:r w:rsidRPr="00395D8B">
              <w:rPr>
                <w:b/>
                <w:sz w:val="20"/>
                <w:szCs w:val="20"/>
              </w:rPr>
              <w:t>Стоимость, рублей, включая НДС</w:t>
            </w:r>
          </w:p>
        </w:tc>
      </w:tr>
      <w:tr w:rsidR="008F5276" w:rsidRPr="00395D8B" w14:paraId="44398E9A" w14:textId="77777777" w:rsidTr="00D6020A">
        <w:trPr>
          <w:trHeight w:val="1380"/>
          <w:jc w:val="center"/>
        </w:trPr>
        <w:tc>
          <w:tcPr>
            <w:tcW w:w="313" w:type="pct"/>
            <w:vAlign w:val="center"/>
          </w:tcPr>
          <w:p w14:paraId="251665B3" w14:textId="77777777" w:rsidR="008F5276" w:rsidRPr="00395D8B" w:rsidRDefault="008F5276" w:rsidP="00D6020A">
            <w:pPr>
              <w:ind w:left="34"/>
              <w:jc w:val="center"/>
              <w:rPr>
                <w:b/>
                <w:sz w:val="20"/>
                <w:szCs w:val="20"/>
              </w:rPr>
            </w:pPr>
          </w:p>
        </w:tc>
        <w:tc>
          <w:tcPr>
            <w:tcW w:w="928" w:type="pct"/>
            <w:vAlign w:val="center"/>
          </w:tcPr>
          <w:p w14:paraId="67485BC4" w14:textId="77777777" w:rsidR="008F5276" w:rsidRPr="00395D8B" w:rsidRDefault="008F5276" w:rsidP="00D6020A">
            <w:pPr>
              <w:ind w:left="34"/>
              <w:jc w:val="center"/>
              <w:rPr>
                <w:b/>
                <w:sz w:val="20"/>
                <w:szCs w:val="20"/>
              </w:rPr>
            </w:pPr>
          </w:p>
        </w:tc>
        <w:tc>
          <w:tcPr>
            <w:tcW w:w="387" w:type="pct"/>
            <w:vAlign w:val="center"/>
          </w:tcPr>
          <w:p w14:paraId="5DF562F1" w14:textId="77777777" w:rsidR="008F5276" w:rsidRPr="00395D8B" w:rsidRDefault="008F5276" w:rsidP="00D6020A">
            <w:pPr>
              <w:ind w:left="33"/>
              <w:jc w:val="center"/>
              <w:rPr>
                <w:b/>
                <w:bCs/>
                <w:sz w:val="20"/>
                <w:szCs w:val="20"/>
              </w:rPr>
            </w:pPr>
          </w:p>
        </w:tc>
        <w:tc>
          <w:tcPr>
            <w:tcW w:w="337" w:type="pct"/>
            <w:vAlign w:val="center"/>
          </w:tcPr>
          <w:p w14:paraId="29E1913E" w14:textId="77777777" w:rsidR="008F5276" w:rsidRPr="00395D8B" w:rsidRDefault="008F5276" w:rsidP="00D6020A">
            <w:pPr>
              <w:ind w:left="33"/>
              <w:jc w:val="center"/>
              <w:rPr>
                <w:b/>
                <w:sz w:val="20"/>
                <w:szCs w:val="20"/>
              </w:rPr>
            </w:pPr>
          </w:p>
        </w:tc>
        <w:tc>
          <w:tcPr>
            <w:tcW w:w="1280" w:type="pct"/>
            <w:gridSpan w:val="2"/>
            <w:vAlign w:val="center"/>
          </w:tcPr>
          <w:p w14:paraId="4D8DBB42" w14:textId="77777777" w:rsidR="008F5276" w:rsidRPr="00395D8B" w:rsidRDefault="008F5276" w:rsidP="00D6020A">
            <w:pPr>
              <w:ind w:left="33"/>
              <w:jc w:val="center"/>
              <w:rPr>
                <w:b/>
                <w:sz w:val="20"/>
                <w:szCs w:val="20"/>
              </w:rPr>
            </w:pPr>
          </w:p>
        </w:tc>
        <w:tc>
          <w:tcPr>
            <w:tcW w:w="530" w:type="pct"/>
            <w:vAlign w:val="center"/>
          </w:tcPr>
          <w:p w14:paraId="5155B49B" w14:textId="77777777" w:rsidR="008F5276" w:rsidRPr="00395D8B" w:rsidRDefault="008F5276" w:rsidP="00D6020A">
            <w:pPr>
              <w:ind w:left="33"/>
              <w:jc w:val="center"/>
              <w:rPr>
                <w:b/>
                <w:sz w:val="20"/>
                <w:szCs w:val="20"/>
              </w:rPr>
            </w:pPr>
          </w:p>
        </w:tc>
        <w:tc>
          <w:tcPr>
            <w:tcW w:w="1226" w:type="pct"/>
            <w:gridSpan w:val="2"/>
            <w:shd w:val="clear" w:color="auto" w:fill="auto"/>
            <w:vAlign w:val="center"/>
          </w:tcPr>
          <w:p w14:paraId="5FFE9225" w14:textId="77777777" w:rsidR="008F5276" w:rsidRPr="00395D8B" w:rsidRDefault="008F5276" w:rsidP="00D6020A">
            <w:pPr>
              <w:jc w:val="center"/>
              <w:rPr>
                <w:b/>
                <w:sz w:val="20"/>
                <w:szCs w:val="20"/>
              </w:rPr>
            </w:pPr>
          </w:p>
        </w:tc>
      </w:tr>
      <w:tr w:rsidR="008F5276" w:rsidRPr="00395D8B" w14:paraId="0EA0A898" w14:textId="77777777" w:rsidTr="00D6020A">
        <w:trPr>
          <w:trHeight w:val="280"/>
          <w:jc w:val="center"/>
        </w:trPr>
        <w:tc>
          <w:tcPr>
            <w:tcW w:w="3244" w:type="pct"/>
            <w:gridSpan w:val="6"/>
          </w:tcPr>
          <w:p w14:paraId="6F2078C4" w14:textId="77777777" w:rsidR="008F5276" w:rsidRPr="00395D8B" w:rsidRDefault="008F5276" w:rsidP="00D6020A">
            <w:pPr>
              <w:ind w:left="284"/>
              <w:jc w:val="right"/>
              <w:rPr>
                <w:b/>
              </w:rPr>
            </w:pPr>
            <w:r w:rsidRPr="00395D8B">
              <w:rPr>
                <w:b/>
              </w:rPr>
              <w:t>ВСЕГО, руб. (с НДС)</w:t>
            </w:r>
          </w:p>
        </w:tc>
        <w:tc>
          <w:tcPr>
            <w:tcW w:w="530" w:type="pct"/>
          </w:tcPr>
          <w:p w14:paraId="4BC5FAB4" w14:textId="77777777" w:rsidR="008F5276" w:rsidRPr="00395D8B" w:rsidRDefault="008F5276" w:rsidP="00D6020A">
            <w:pPr>
              <w:rPr>
                <w:sz w:val="20"/>
                <w:szCs w:val="20"/>
              </w:rPr>
            </w:pPr>
          </w:p>
        </w:tc>
        <w:tc>
          <w:tcPr>
            <w:tcW w:w="1226" w:type="pct"/>
            <w:gridSpan w:val="2"/>
            <w:shd w:val="clear" w:color="auto" w:fill="auto"/>
            <w:vAlign w:val="center"/>
          </w:tcPr>
          <w:p w14:paraId="052F9CD7" w14:textId="77777777" w:rsidR="008F5276" w:rsidRPr="00395D8B" w:rsidRDefault="008F5276" w:rsidP="00D6020A">
            <w:pPr>
              <w:rPr>
                <w:sz w:val="20"/>
                <w:szCs w:val="20"/>
              </w:rPr>
            </w:pPr>
          </w:p>
        </w:tc>
      </w:tr>
      <w:tr w:rsidR="008F5276" w:rsidRPr="00503F0B" w14:paraId="664D09DB" w14:textId="77777777" w:rsidTr="00D6020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4" w:type="pct"/>
          <w:trHeight w:val="676"/>
        </w:trPr>
        <w:tc>
          <w:tcPr>
            <w:tcW w:w="2403" w:type="pct"/>
            <w:gridSpan w:val="5"/>
            <w:vAlign w:val="center"/>
          </w:tcPr>
          <w:p w14:paraId="44708372" w14:textId="77777777" w:rsidR="008F5276" w:rsidRPr="00503F0B" w:rsidRDefault="008F5276" w:rsidP="00D6020A">
            <w:pPr>
              <w:widowControl w:val="0"/>
              <w:autoSpaceDE w:val="0"/>
              <w:autoSpaceDN w:val="0"/>
              <w:adjustRightInd w:val="0"/>
              <w:rPr>
                <w:b/>
              </w:rPr>
            </w:pPr>
          </w:p>
          <w:p w14:paraId="2B6F770B" w14:textId="77777777" w:rsidR="008F5276" w:rsidRPr="00503F0B" w:rsidRDefault="008F5276" w:rsidP="00D6020A">
            <w:pPr>
              <w:widowControl w:val="0"/>
              <w:autoSpaceDE w:val="0"/>
              <w:autoSpaceDN w:val="0"/>
              <w:adjustRightInd w:val="0"/>
              <w:rPr>
                <w:b/>
              </w:rPr>
            </w:pPr>
            <w:r w:rsidRPr="00503F0B">
              <w:rPr>
                <w:b/>
              </w:rPr>
              <w:t>ОТ ПОСТАВЩИКА:</w:t>
            </w:r>
          </w:p>
        </w:tc>
        <w:tc>
          <w:tcPr>
            <w:tcW w:w="2303" w:type="pct"/>
            <w:gridSpan w:val="3"/>
            <w:vAlign w:val="center"/>
          </w:tcPr>
          <w:p w14:paraId="6E36B789" w14:textId="77777777" w:rsidR="008F5276" w:rsidRPr="00503F0B" w:rsidRDefault="008F5276" w:rsidP="00D6020A">
            <w:pPr>
              <w:widowControl w:val="0"/>
              <w:autoSpaceDE w:val="0"/>
              <w:autoSpaceDN w:val="0"/>
              <w:adjustRightInd w:val="0"/>
              <w:rPr>
                <w:b/>
              </w:rPr>
            </w:pPr>
          </w:p>
          <w:p w14:paraId="442BFB1B" w14:textId="77777777" w:rsidR="008F5276" w:rsidRPr="00503F0B" w:rsidRDefault="008F5276" w:rsidP="00D6020A">
            <w:pPr>
              <w:widowControl w:val="0"/>
              <w:autoSpaceDE w:val="0"/>
              <w:autoSpaceDN w:val="0"/>
              <w:adjustRightInd w:val="0"/>
              <w:rPr>
                <w:b/>
              </w:rPr>
            </w:pPr>
            <w:r w:rsidRPr="00503F0B">
              <w:rPr>
                <w:b/>
              </w:rPr>
              <w:t>ОТ ПОКУПАТЕЛЯ:</w:t>
            </w:r>
          </w:p>
        </w:tc>
      </w:tr>
      <w:tr w:rsidR="008F5276" w:rsidRPr="002E155D" w14:paraId="26173DFD" w14:textId="77777777" w:rsidTr="00D6020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4" w:type="pct"/>
          <w:trHeight w:val="562"/>
        </w:trPr>
        <w:tc>
          <w:tcPr>
            <w:tcW w:w="2403" w:type="pct"/>
            <w:gridSpan w:val="5"/>
          </w:tcPr>
          <w:p w14:paraId="3480089A" w14:textId="77777777" w:rsidR="008F5276" w:rsidRPr="00503F0B" w:rsidRDefault="008F5276" w:rsidP="00D6020A">
            <w:pPr>
              <w:widowControl w:val="0"/>
              <w:autoSpaceDE w:val="0"/>
              <w:autoSpaceDN w:val="0"/>
              <w:adjustRightInd w:val="0"/>
              <w:rPr>
                <w:sz w:val="16"/>
                <w:szCs w:val="16"/>
              </w:rPr>
            </w:pPr>
          </w:p>
          <w:p w14:paraId="2ED6C0F5" w14:textId="77777777" w:rsidR="008F5276" w:rsidRPr="00503F0B" w:rsidRDefault="008F5276" w:rsidP="00D6020A">
            <w:pPr>
              <w:widowControl w:val="0"/>
              <w:autoSpaceDE w:val="0"/>
              <w:autoSpaceDN w:val="0"/>
              <w:adjustRightInd w:val="0"/>
              <w:rPr>
                <w:sz w:val="16"/>
                <w:szCs w:val="16"/>
              </w:rPr>
            </w:pPr>
            <w:r w:rsidRPr="00503F0B">
              <w:rPr>
                <w:sz w:val="16"/>
                <w:szCs w:val="16"/>
              </w:rPr>
              <w:t>_______________________________</w:t>
            </w:r>
          </w:p>
          <w:p w14:paraId="7FB535A4" w14:textId="77777777" w:rsidR="008F5276" w:rsidRPr="00210DD3" w:rsidRDefault="008F5276" w:rsidP="00D6020A">
            <w:pPr>
              <w:widowControl w:val="0"/>
              <w:autoSpaceDE w:val="0"/>
              <w:autoSpaceDN w:val="0"/>
              <w:adjustRightInd w:val="0"/>
              <w:rPr>
                <w:i/>
                <w:sz w:val="16"/>
                <w:szCs w:val="16"/>
              </w:rPr>
            </w:pPr>
            <w:r w:rsidRPr="00210DD3">
              <w:rPr>
                <w:i/>
                <w:sz w:val="16"/>
                <w:szCs w:val="16"/>
              </w:rPr>
              <w:t>(подписано ЭЦП)</w:t>
            </w:r>
          </w:p>
        </w:tc>
        <w:tc>
          <w:tcPr>
            <w:tcW w:w="2303" w:type="pct"/>
            <w:gridSpan w:val="3"/>
          </w:tcPr>
          <w:p w14:paraId="65D7CF15" w14:textId="77777777" w:rsidR="008F5276" w:rsidRPr="00503F0B" w:rsidRDefault="008F5276" w:rsidP="00D6020A">
            <w:pPr>
              <w:widowControl w:val="0"/>
              <w:autoSpaceDE w:val="0"/>
              <w:autoSpaceDN w:val="0"/>
              <w:adjustRightInd w:val="0"/>
              <w:rPr>
                <w:sz w:val="16"/>
                <w:szCs w:val="16"/>
              </w:rPr>
            </w:pPr>
          </w:p>
          <w:p w14:paraId="2330583C" w14:textId="77777777" w:rsidR="008F5276" w:rsidRPr="00503F0B" w:rsidRDefault="008F5276" w:rsidP="00D6020A">
            <w:pPr>
              <w:widowControl w:val="0"/>
              <w:autoSpaceDE w:val="0"/>
              <w:autoSpaceDN w:val="0"/>
              <w:adjustRightInd w:val="0"/>
              <w:rPr>
                <w:sz w:val="16"/>
                <w:szCs w:val="16"/>
              </w:rPr>
            </w:pPr>
            <w:r w:rsidRPr="00503F0B">
              <w:rPr>
                <w:sz w:val="16"/>
                <w:szCs w:val="16"/>
              </w:rPr>
              <w:t>____________________________________</w:t>
            </w:r>
          </w:p>
          <w:p w14:paraId="10B5B617" w14:textId="77777777" w:rsidR="008F5276" w:rsidRPr="002E155D" w:rsidRDefault="008F5276" w:rsidP="00D6020A">
            <w:pPr>
              <w:widowControl w:val="0"/>
              <w:autoSpaceDE w:val="0"/>
              <w:autoSpaceDN w:val="0"/>
              <w:adjustRightInd w:val="0"/>
              <w:rPr>
                <w:sz w:val="16"/>
                <w:szCs w:val="16"/>
              </w:rPr>
            </w:pPr>
            <w:r w:rsidRPr="00210DD3">
              <w:rPr>
                <w:i/>
                <w:sz w:val="16"/>
                <w:szCs w:val="16"/>
              </w:rPr>
              <w:t>(подписано ЭЦП)</w:t>
            </w:r>
          </w:p>
        </w:tc>
      </w:tr>
    </w:tbl>
    <w:p w14:paraId="16A3CCA5" w14:textId="77777777" w:rsidR="008F5276" w:rsidRPr="000C0977" w:rsidRDefault="008F5276" w:rsidP="008F5276">
      <w:pPr>
        <w:widowControl w:val="0"/>
        <w:jc w:val="both"/>
      </w:pPr>
    </w:p>
    <w:sectPr w:rsidR="008F5276" w:rsidRPr="000C0977" w:rsidSect="003E2220">
      <w:footerReference w:type="default" r:id="rId37"/>
      <w:footerReference w:type="first" r:id="rId38"/>
      <w:pgSz w:w="11906" w:h="16838"/>
      <w:pgMar w:top="1134" w:right="992" w:bottom="992" w:left="1418" w:header="454" w:footer="51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1503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C8EA1" w14:textId="77777777" w:rsidR="004F05BF" w:rsidRDefault="004F05BF" w:rsidP="00B067D9">
      <w:r>
        <w:separator/>
      </w:r>
    </w:p>
  </w:endnote>
  <w:endnote w:type="continuationSeparator" w:id="0">
    <w:p w14:paraId="315A27E0" w14:textId="77777777" w:rsidR="004F05BF" w:rsidRDefault="004F05BF"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00"/>
    <w:family w:val="roman"/>
    <w:notTrueType/>
    <w:pitch w:val="variable"/>
    <w:sig w:usb0="00C00283" w:usb1="00000000" w:usb2="00000000" w:usb3="00000000" w:csb0="0000000D"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07600" w14:textId="77777777" w:rsidR="00D6020A" w:rsidRDefault="00D6020A"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D6020A" w:rsidRDefault="00D6020A" w:rsidP="00B067D9">
    <w:pPr>
      <w:pStyle w:val="a6"/>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3E3B4" w14:textId="1A44671F" w:rsidR="00D6020A" w:rsidRPr="00203AD7" w:rsidRDefault="00D6020A" w:rsidP="00777A76">
    <w:pPr>
      <w:pStyle w:val="a6"/>
      <w:jc w:val="right"/>
    </w:pPr>
    <w:r>
      <w:fldChar w:fldCharType="begin"/>
    </w:r>
    <w:r>
      <w:instrText>PAGE   \* MERGEFORMAT</w:instrText>
    </w:r>
    <w:r>
      <w:fldChar w:fldCharType="separate"/>
    </w:r>
    <w:r w:rsidR="007E0F33">
      <w:rPr>
        <w:noProof/>
      </w:rPr>
      <w:t>36</w:t>
    </w:r>
    <w:r>
      <w:fldChar w:fldCharType="end"/>
    </w:r>
  </w:p>
  <w:p w14:paraId="6DB9760C" w14:textId="77777777" w:rsidR="00D6020A" w:rsidRDefault="00D6020A"/>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D5BD7" w14:textId="413B2C7F" w:rsidR="00D6020A" w:rsidRPr="00203AD7" w:rsidRDefault="00D6020A"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D6020A" w:rsidRDefault="00D602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D2574" w14:textId="77777777" w:rsidR="00D6020A" w:rsidRPr="00B067D9" w:rsidRDefault="00D6020A">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7E0F33">
      <w:rPr>
        <w:noProof/>
        <w:sz w:val="20"/>
        <w:szCs w:val="20"/>
      </w:rPr>
      <w:t>22</w:t>
    </w:r>
    <w:r w:rsidRPr="00B067D9">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1C5C1" w14:textId="77777777" w:rsidR="00D6020A" w:rsidRDefault="00D6020A">
    <w:pPr>
      <w:pStyle w:val="a6"/>
      <w:jc w:val="right"/>
    </w:pPr>
    <w:r>
      <w:fldChar w:fldCharType="begin"/>
    </w:r>
    <w:r>
      <w:instrText>PAGE   \* MERGEFORMAT</w:instrText>
    </w:r>
    <w:r>
      <w:fldChar w:fldCharType="separate"/>
    </w:r>
    <w:r w:rsidR="007E0F33">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68CA2" w14:textId="77777777" w:rsidR="00D6020A" w:rsidRDefault="00D6020A"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D6020A" w:rsidRPr="00D60DCA" w:rsidRDefault="00D6020A" w:rsidP="00C517C8">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FFBA1" w14:textId="77777777" w:rsidR="00D6020A" w:rsidRPr="00E06148" w:rsidRDefault="00D6020A" w:rsidP="00C517C8">
    <w:pPr>
      <w:pStyle w:val="a6"/>
      <w:jc w:val="right"/>
    </w:pPr>
    <w:r>
      <w:fldChar w:fldCharType="begin"/>
    </w:r>
    <w:r>
      <w:instrText>PAGE   \* MERGEFORMAT</w:instrText>
    </w:r>
    <w:r>
      <w:fldChar w:fldCharType="separate"/>
    </w:r>
    <w:r w:rsidR="007E0F33">
      <w:rPr>
        <w:noProof/>
      </w:rPr>
      <w:t>23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EFBF5" w14:textId="77777777" w:rsidR="00D6020A" w:rsidRPr="00203AD7" w:rsidRDefault="00D6020A" w:rsidP="00C46F56">
    <w:pPr>
      <w:pStyle w:val="a6"/>
      <w:jc w:val="right"/>
    </w:pPr>
    <w:r>
      <w:fldChar w:fldCharType="begin"/>
    </w:r>
    <w:r>
      <w:instrText>PAGE   \* MERGEFORMAT</w:instrText>
    </w:r>
    <w:r>
      <w:fldChar w:fldCharType="separate"/>
    </w:r>
    <w:r w:rsidR="007E0F33">
      <w:rPr>
        <w:noProof/>
      </w:rPr>
      <w:t>24</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56046" w14:textId="77777777" w:rsidR="00D6020A" w:rsidRPr="004B4EFB" w:rsidRDefault="00D6020A" w:rsidP="00C46F56">
    <w:pPr>
      <w:pStyle w:val="a6"/>
      <w:jc w:val="right"/>
    </w:pPr>
    <w:r w:rsidRPr="004B4EFB">
      <w:t>Задание на проведение закупки</w:t>
    </w:r>
  </w:p>
  <w:p w14:paraId="6D4B49A0" w14:textId="77777777" w:rsidR="00D6020A" w:rsidRPr="004B4EFB" w:rsidRDefault="00D6020A"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D6020A" w:rsidRPr="00203AD7" w:rsidRDefault="00D6020A"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E86F2" w14:textId="77777777" w:rsidR="00D6020A" w:rsidRPr="00203AD7" w:rsidRDefault="00D6020A" w:rsidP="00C46F56">
    <w:pPr>
      <w:pStyle w:val="a6"/>
      <w:jc w:val="right"/>
    </w:pPr>
    <w:r>
      <w:fldChar w:fldCharType="begin"/>
    </w:r>
    <w:r>
      <w:instrText>PAGE   \* MERGEFORMAT</w:instrText>
    </w:r>
    <w:r>
      <w:fldChar w:fldCharType="separate"/>
    </w:r>
    <w:r w:rsidR="007E0F33">
      <w:rPr>
        <w:noProof/>
      </w:rPr>
      <w:t>35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3CA7E" w14:textId="77777777" w:rsidR="00D6020A" w:rsidRPr="004B4EFB" w:rsidRDefault="00D6020A" w:rsidP="00C46F56">
    <w:pPr>
      <w:pStyle w:val="a6"/>
      <w:jc w:val="right"/>
    </w:pPr>
    <w:r w:rsidRPr="004B4EFB">
      <w:t>Задание на проведение закупки</w:t>
    </w:r>
  </w:p>
  <w:p w14:paraId="448C2C00" w14:textId="77777777" w:rsidR="00D6020A" w:rsidRPr="004B4EFB" w:rsidRDefault="00D6020A"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5080C8E0" w14:textId="77777777" w:rsidR="00D6020A" w:rsidRPr="00203AD7" w:rsidRDefault="00D6020A"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677CF" w14:textId="77777777" w:rsidR="004F05BF" w:rsidRDefault="004F05BF" w:rsidP="00B067D9">
      <w:r>
        <w:separator/>
      </w:r>
    </w:p>
  </w:footnote>
  <w:footnote w:type="continuationSeparator" w:id="0">
    <w:p w14:paraId="75455891" w14:textId="77777777" w:rsidR="004F05BF" w:rsidRDefault="004F05BF" w:rsidP="00B06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71EA5" w14:textId="77777777" w:rsidR="00D6020A" w:rsidRPr="00096669" w:rsidRDefault="00D6020A" w:rsidP="0009666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6A952" w14:textId="77777777" w:rsidR="00D6020A" w:rsidRPr="00D60DCA" w:rsidRDefault="00D6020A" w:rsidP="00C517C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nsid w:val="08BB0CE1"/>
    <w:multiLevelType w:val="hybridMultilevel"/>
    <w:tmpl w:val="523C3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787926"/>
    <w:multiLevelType w:val="multilevel"/>
    <w:tmpl w:val="DF2408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6">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7">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3">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55EB5A67"/>
    <w:multiLevelType w:val="hybridMultilevel"/>
    <w:tmpl w:val="F8687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8">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0"/>
  </w:num>
  <w:num w:numId="2">
    <w:abstractNumId w:val="46"/>
  </w:num>
  <w:num w:numId="3">
    <w:abstractNumId w:val="24"/>
  </w:num>
  <w:num w:numId="4">
    <w:abstractNumId w:val="21"/>
  </w:num>
  <w:num w:numId="5">
    <w:abstractNumId w:val="7"/>
  </w:num>
  <w:num w:numId="6">
    <w:abstractNumId w:val="3"/>
  </w:num>
  <w:num w:numId="7">
    <w:abstractNumId w:val="6"/>
  </w:num>
  <w:num w:numId="8">
    <w:abstractNumId w:val="37"/>
  </w:num>
  <w:num w:numId="9">
    <w:abstractNumId w:val="44"/>
  </w:num>
  <w:num w:numId="10">
    <w:abstractNumId w:val="50"/>
  </w:num>
  <w:num w:numId="11">
    <w:abstractNumId w:val="41"/>
  </w:num>
  <w:num w:numId="12">
    <w:abstractNumId w:val="13"/>
  </w:num>
  <w:num w:numId="13">
    <w:abstractNumId w:val="17"/>
  </w:num>
  <w:num w:numId="14">
    <w:abstractNumId w:val="23"/>
  </w:num>
  <w:num w:numId="15">
    <w:abstractNumId w:val="16"/>
  </w:num>
  <w:num w:numId="16">
    <w:abstractNumId w:val="0"/>
  </w:num>
  <w:num w:numId="17">
    <w:abstractNumId w:val="43"/>
  </w:num>
  <w:num w:numId="18">
    <w:abstractNumId w:val="18"/>
  </w:num>
  <w:num w:numId="19">
    <w:abstractNumId w:val="32"/>
  </w:num>
  <w:num w:numId="20">
    <w:abstractNumId w:val="38"/>
  </w:num>
  <w:num w:numId="21">
    <w:abstractNumId w:val="19"/>
  </w:num>
  <w:num w:numId="22">
    <w:abstractNumId w:val="36"/>
  </w:num>
  <w:num w:numId="23">
    <w:abstractNumId w:val="26"/>
  </w:num>
  <w:num w:numId="24">
    <w:abstractNumId w:val="42"/>
  </w:num>
  <w:num w:numId="25">
    <w:abstractNumId w:val="35"/>
  </w:num>
  <w:num w:numId="26">
    <w:abstractNumId w:val="51"/>
  </w:num>
  <w:num w:numId="27">
    <w:abstractNumId w:val="15"/>
  </w:num>
  <w:num w:numId="28">
    <w:abstractNumId w:val="45"/>
  </w:num>
  <w:num w:numId="29">
    <w:abstractNumId w:val="5"/>
  </w:num>
  <w:num w:numId="30">
    <w:abstractNumId w:val="28"/>
  </w:num>
  <w:num w:numId="31">
    <w:abstractNumId w:val="11"/>
  </w:num>
  <w:num w:numId="32">
    <w:abstractNumId w:val="20"/>
  </w:num>
  <w:num w:numId="33">
    <w:abstractNumId w:val="14"/>
  </w:num>
  <w:num w:numId="34">
    <w:abstractNumId w:val="39"/>
  </w:num>
  <w:num w:numId="35">
    <w:abstractNumId w:val="29"/>
  </w:num>
  <w:num w:numId="36">
    <w:abstractNumId w:val="52"/>
  </w:num>
  <w:num w:numId="37">
    <w:abstractNumId w:val="25"/>
  </w:num>
  <w:num w:numId="38">
    <w:abstractNumId w:val="12"/>
  </w:num>
  <w:num w:numId="39">
    <w:abstractNumId w:val="48"/>
  </w:num>
  <w:num w:numId="40">
    <w:abstractNumId w:val="40"/>
  </w:num>
  <w:num w:numId="41">
    <w:abstractNumId w:val="22"/>
  </w:num>
  <w:num w:numId="42">
    <w:abstractNumId w:val="27"/>
  </w:num>
  <w:num w:numId="43">
    <w:abstractNumId w:val="33"/>
  </w:num>
  <w:num w:numId="44">
    <w:abstractNumId w:val="49"/>
  </w:num>
  <w:num w:numId="45">
    <w:abstractNumId w:val="47"/>
  </w:num>
  <w:num w:numId="46">
    <w:abstractNumId w:val="31"/>
  </w:num>
  <w:num w:numId="47">
    <w:abstractNumId w:val="4"/>
  </w:num>
  <w:num w:numId="48">
    <w:abstractNumId w:val="8"/>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num>
  <w:num w:numId="52">
    <w:abstractNumId w:val="34"/>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агутин Сергей Иванович">
    <w15:presenceInfo w15:providerId="AD" w15:userId="S-1-5-21-964841994-1923288382-1379751813-1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29A0"/>
    <w:rsid w:val="00003DDD"/>
    <w:rsid w:val="00005B6C"/>
    <w:rsid w:val="000107D6"/>
    <w:rsid w:val="00010F59"/>
    <w:rsid w:val="0001237F"/>
    <w:rsid w:val="00012F71"/>
    <w:rsid w:val="00015244"/>
    <w:rsid w:val="00015878"/>
    <w:rsid w:val="00016E44"/>
    <w:rsid w:val="00020201"/>
    <w:rsid w:val="00020CF0"/>
    <w:rsid w:val="00023F15"/>
    <w:rsid w:val="00024B9E"/>
    <w:rsid w:val="00025B63"/>
    <w:rsid w:val="0002623C"/>
    <w:rsid w:val="000265CC"/>
    <w:rsid w:val="00026AE9"/>
    <w:rsid w:val="00027614"/>
    <w:rsid w:val="00030404"/>
    <w:rsid w:val="00033011"/>
    <w:rsid w:val="0003333E"/>
    <w:rsid w:val="00034713"/>
    <w:rsid w:val="0003665F"/>
    <w:rsid w:val="00040A0E"/>
    <w:rsid w:val="0004155C"/>
    <w:rsid w:val="000428E7"/>
    <w:rsid w:val="00043B12"/>
    <w:rsid w:val="00046191"/>
    <w:rsid w:val="00054BB3"/>
    <w:rsid w:val="00057F98"/>
    <w:rsid w:val="000610B9"/>
    <w:rsid w:val="0006190B"/>
    <w:rsid w:val="00063AC3"/>
    <w:rsid w:val="00064B36"/>
    <w:rsid w:val="00065529"/>
    <w:rsid w:val="000703A7"/>
    <w:rsid w:val="00071991"/>
    <w:rsid w:val="00073FC6"/>
    <w:rsid w:val="00074398"/>
    <w:rsid w:val="00074F52"/>
    <w:rsid w:val="00076642"/>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32A9"/>
    <w:rsid w:val="000C533A"/>
    <w:rsid w:val="000C63EB"/>
    <w:rsid w:val="000C78F9"/>
    <w:rsid w:val="000D115E"/>
    <w:rsid w:val="000D21D7"/>
    <w:rsid w:val="000D553D"/>
    <w:rsid w:val="000D648C"/>
    <w:rsid w:val="000D6AE6"/>
    <w:rsid w:val="000E0000"/>
    <w:rsid w:val="000E2C01"/>
    <w:rsid w:val="000E2D38"/>
    <w:rsid w:val="000E376F"/>
    <w:rsid w:val="000E7A76"/>
    <w:rsid w:val="000F033E"/>
    <w:rsid w:val="000F06EC"/>
    <w:rsid w:val="000F25FF"/>
    <w:rsid w:val="000F2668"/>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2719"/>
    <w:rsid w:val="00123430"/>
    <w:rsid w:val="0012388F"/>
    <w:rsid w:val="00124C5D"/>
    <w:rsid w:val="0012516E"/>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6CC"/>
    <w:rsid w:val="00160B69"/>
    <w:rsid w:val="00165B4F"/>
    <w:rsid w:val="00165E16"/>
    <w:rsid w:val="00166C1D"/>
    <w:rsid w:val="00167E0C"/>
    <w:rsid w:val="00170251"/>
    <w:rsid w:val="00170263"/>
    <w:rsid w:val="001708FB"/>
    <w:rsid w:val="00173C62"/>
    <w:rsid w:val="001760D0"/>
    <w:rsid w:val="001829B1"/>
    <w:rsid w:val="00182D78"/>
    <w:rsid w:val="00183FC3"/>
    <w:rsid w:val="0018420C"/>
    <w:rsid w:val="00184E3B"/>
    <w:rsid w:val="0018501C"/>
    <w:rsid w:val="00185AEB"/>
    <w:rsid w:val="001862E4"/>
    <w:rsid w:val="00186EEF"/>
    <w:rsid w:val="00187F95"/>
    <w:rsid w:val="0019070F"/>
    <w:rsid w:val="00190D8B"/>
    <w:rsid w:val="0019126B"/>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B1ADD"/>
    <w:rsid w:val="001B1B3F"/>
    <w:rsid w:val="001B2CEA"/>
    <w:rsid w:val="001B3FDF"/>
    <w:rsid w:val="001B43F0"/>
    <w:rsid w:val="001B4F09"/>
    <w:rsid w:val="001B53B3"/>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54B6"/>
    <w:rsid w:val="001D5CEA"/>
    <w:rsid w:val="001D6CD2"/>
    <w:rsid w:val="001D7599"/>
    <w:rsid w:val="001E02AD"/>
    <w:rsid w:val="001E09FB"/>
    <w:rsid w:val="001E13CD"/>
    <w:rsid w:val="001E497A"/>
    <w:rsid w:val="001E55BF"/>
    <w:rsid w:val="001E65DB"/>
    <w:rsid w:val="001E6A73"/>
    <w:rsid w:val="001F0EFD"/>
    <w:rsid w:val="001F24DD"/>
    <w:rsid w:val="001F286C"/>
    <w:rsid w:val="001F32FF"/>
    <w:rsid w:val="001F4234"/>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13CB"/>
    <w:rsid w:val="002223E9"/>
    <w:rsid w:val="00222562"/>
    <w:rsid w:val="0022290B"/>
    <w:rsid w:val="00223CF5"/>
    <w:rsid w:val="002242FB"/>
    <w:rsid w:val="00225478"/>
    <w:rsid w:val="00226945"/>
    <w:rsid w:val="00227245"/>
    <w:rsid w:val="002349D0"/>
    <w:rsid w:val="002356BF"/>
    <w:rsid w:val="0023684A"/>
    <w:rsid w:val="00241755"/>
    <w:rsid w:val="00242232"/>
    <w:rsid w:val="0024408F"/>
    <w:rsid w:val="00245321"/>
    <w:rsid w:val="002501BB"/>
    <w:rsid w:val="00250867"/>
    <w:rsid w:val="002510F1"/>
    <w:rsid w:val="00252A3E"/>
    <w:rsid w:val="00253B20"/>
    <w:rsid w:val="0025568F"/>
    <w:rsid w:val="00260B36"/>
    <w:rsid w:val="00262988"/>
    <w:rsid w:val="00264729"/>
    <w:rsid w:val="002677F8"/>
    <w:rsid w:val="00267E3E"/>
    <w:rsid w:val="0027305F"/>
    <w:rsid w:val="0027383F"/>
    <w:rsid w:val="00273993"/>
    <w:rsid w:val="00273EB0"/>
    <w:rsid w:val="00274800"/>
    <w:rsid w:val="00277AF9"/>
    <w:rsid w:val="00281471"/>
    <w:rsid w:val="0028284F"/>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308B"/>
    <w:rsid w:val="002B34C0"/>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EE8"/>
    <w:rsid w:val="002E2EB5"/>
    <w:rsid w:val="002E5E65"/>
    <w:rsid w:val="002E5EF1"/>
    <w:rsid w:val="002E6DFF"/>
    <w:rsid w:val="002E7A30"/>
    <w:rsid w:val="002F10E1"/>
    <w:rsid w:val="002F1851"/>
    <w:rsid w:val="002F2799"/>
    <w:rsid w:val="002F3418"/>
    <w:rsid w:val="002F34B2"/>
    <w:rsid w:val="002F3B7D"/>
    <w:rsid w:val="002F423C"/>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F9F"/>
    <w:rsid w:val="00325199"/>
    <w:rsid w:val="0032544B"/>
    <w:rsid w:val="003303EF"/>
    <w:rsid w:val="00331051"/>
    <w:rsid w:val="00333528"/>
    <w:rsid w:val="00335EAE"/>
    <w:rsid w:val="0033637A"/>
    <w:rsid w:val="00336394"/>
    <w:rsid w:val="00341372"/>
    <w:rsid w:val="00343146"/>
    <w:rsid w:val="0034351F"/>
    <w:rsid w:val="00345090"/>
    <w:rsid w:val="00346C98"/>
    <w:rsid w:val="003476B9"/>
    <w:rsid w:val="00347EFD"/>
    <w:rsid w:val="003500E2"/>
    <w:rsid w:val="003500EE"/>
    <w:rsid w:val="0035030F"/>
    <w:rsid w:val="003518D4"/>
    <w:rsid w:val="0035484B"/>
    <w:rsid w:val="0035629A"/>
    <w:rsid w:val="00357CB2"/>
    <w:rsid w:val="003601A9"/>
    <w:rsid w:val="00361427"/>
    <w:rsid w:val="00361819"/>
    <w:rsid w:val="0036289F"/>
    <w:rsid w:val="00363443"/>
    <w:rsid w:val="00365EB6"/>
    <w:rsid w:val="00366366"/>
    <w:rsid w:val="00371CAF"/>
    <w:rsid w:val="003729B7"/>
    <w:rsid w:val="00373CB7"/>
    <w:rsid w:val="00374B46"/>
    <w:rsid w:val="00381A74"/>
    <w:rsid w:val="00387430"/>
    <w:rsid w:val="00393286"/>
    <w:rsid w:val="003937AC"/>
    <w:rsid w:val="0039387D"/>
    <w:rsid w:val="00394B1A"/>
    <w:rsid w:val="00395BE4"/>
    <w:rsid w:val="00395D8B"/>
    <w:rsid w:val="00397CC2"/>
    <w:rsid w:val="00397E55"/>
    <w:rsid w:val="003A6478"/>
    <w:rsid w:val="003A7CD4"/>
    <w:rsid w:val="003B046F"/>
    <w:rsid w:val="003B3D7B"/>
    <w:rsid w:val="003B6A26"/>
    <w:rsid w:val="003B7EF6"/>
    <w:rsid w:val="003C15D5"/>
    <w:rsid w:val="003C19CB"/>
    <w:rsid w:val="003C2327"/>
    <w:rsid w:val="003C2701"/>
    <w:rsid w:val="003C2D94"/>
    <w:rsid w:val="003C49FA"/>
    <w:rsid w:val="003C5422"/>
    <w:rsid w:val="003C625F"/>
    <w:rsid w:val="003D0723"/>
    <w:rsid w:val="003D279C"/>
    <w:rsid w:val="003D3D4F"/>
    <w:rsid w:val="003E0DFA"/>
    <w:rsid w:val="003E1029"/>
    <w:rsid w:val="003E2220"/>
    <w:rsid w:val="003E6B0C"/>
    <w:rsid w:val="003F01FD"/>
    <w:rsid w:val="003F0C4C"/>
    <w:rsid w:val="003F2831"/>
    <w:rsid w:val="003F4AFE"/>
    <w:rsid w:val="003F6074"/>
    <w:rsid w:val="004006BF"/>
    <w:rsid w:val="004053EC"/>
    <w:rsid w:val="004058E5"/>
    <w:rsid w:val="0040679A"/>
    <w:rsid w:val="0040708F"/>
    <w:rsid w:val="0040744F"/>
    <w:rsid w:val="004121F2"/>
    <w:rsid w:val="0041230E"/>
    <w:rsid w:val="0041321C"/>
    <w:rsid w:val="004132A9"/>
    <w:rsid w:val="004136DB"/>
    <w:rsid w:val="00413797"/>
    <w:rsid w:val="00416983"/>
    <w:rsid w:val="00420F11"/>
    <w:rsid w:val="00422A8A"/>
    <w:rsid w:val="004243BD"/>
    <w:rsid w:val="004306FD"/>
    <w:rsid w:val="00430E1F"/>
    <w:rsid w:val="004329C0"/>
    <w:rsid w:val="00434AFC"/>
    <w:rsid w:val="00436ADB"/>
    <w:rsid w:val="00437735"/>
    <w:rsid w:val="00440A4D"/>
    <w:rsid w:val="004441B7"/>
    <w:rsid w:val="004531C3"/>
    <w:rsid w:val="00453C2E"/>
    <w:rsid w:val="00453D65"/>
    <w:rsid w:val="0045492C"/>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9F"/>
    <w:rsid w:val="0049633F"/>
    <w:rsid w:val="0049762F"/>
    <w:rsid w:val="004A0C8B"/>
    <w:rsid w:val="004A1F7E"/>
    <w:rsid w:val="004A3452"/>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7C34"/>
    <w:rsid w:val="004F0458"/>
    <w:rsid w:val="004F05BF"/>
    <w:rsid w:val="004F10E2"/>
    <w:rsid w:val="004F2179"/>
    <w:rsid w:val="004F222F"/>
    <w:rsid w:val="004F36DC"/>
    <w:rsid w:val="004F6916"/>
    <w:rsid w:val="004F7830"/>
    <w:rsid w:val="00500099"/>
    <w:rsid w:val="00502846"/>
    <w:rsid w:val="0050308F"/>
    <w:rsid w:val="0050697B"/>
    <w:rsid w:val="00506F2D"/>
    <w:rsid w:val="005077B2"/>
    <w:rsid w:val="00510530"/>
    <w:rsid w:val="00510EE3"/>
    <w:rsid w:val="005118B7"/>
    <w:rsid w:val="00512171"/>
    <w:rsid w:val="00513542"/>
    <w:rsid w:val="00515912"/>
    <w:rsid w:val="00520DAD"/>
    <w:rsid w:val="00521E99"/>
    <w:rsid w:val="00531D2E"/>
    <w:rsid w:val="00534A4F"/>
    <w:rsid w:val="00537100"/>
    <w:rsid w:val="0054114D"/>
    <w:rsid w:val="00541D44"/>
    <w:rsid w:val="00543A35"/>
    <w:rsid w:val="00544B94"/>
    <w:rsid w:val="005479EC"/>
    <w:rsid w:val="00547D1E"/>
    <w:rsid w:val="005508C2"/>
    <w:rsid w:val="005518AE"/>
    <w:rsid w:val="00552113"/>
    <w:rsid w:val="00552ABE"/>
    <w:rsid w:val="00554628"/>
    <w:rsid w:val="00554C2F"/>
    <w:rsid w:val="00557196"/>
    <w:rsid w:val="00557702"/>
    <w:rsid w:val="0056147C"/>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3264"/>
    <w:rsid w:val="00593485"/>
    <w:rsid w:val="0059361E"/>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4300"/>
    <w:rsid w:val="005C4538"/>
    <w:rsid w:val="005C4C22"/>
    <w:rsid w:val="005C5132"/>
    <w:rsid w:val="005C5FC5"/>
    <w:rsid w:val="005D0E82"/>
    <w:rsid w:val="005D25E8"/>
    <w:rsid w:val="005D4963"/>
    <w:rsid w:val="005D507E"/>
    <w:rsid w:val="005D652B"/>
    <w:rsid w:val="005D72DF"/>
    <w:rsid w:val="005E041F"/>
    <w:rsid w:val="005E1EC8"/>
    <w:rsid w:val="005E356B"/>
    <w:rsid w:val="005E5D56"/>
    <w:rsid w:val="005E7251"/>
    <w:rsid w:val="005E787F"/>
    <w:rsid w:val="005F16CA"/>
    <w:rsid w:val="005F177A"/>
    <w:rsid w:val="005F6C1D"/>
    <w:rsid w:val="005F736B"/>
    <w:rsid w:val="005F7BD7"/>
    <w:rsid w:val="00600B88"/>
    <w:rsid w:val="00600CA0"/>
    <w:rsid w:val="006021CF"/>
    <w:rsid w:val="0060403F"/>
    <w:rsid w:val="006058D9"/>
    <w:rsid w:val="00606EB1"/>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80767"/>
    <w:rsid w:val="00680A22"/>
    <w:rsid w:val="006814A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21E7"/>
    <w:rsid w:val="006A2BC4"/>
    <w:rsid w:val="006A4D00"/>
    <w:rsid w:val="006A5375"/>
    <w:rsid w:val="006A676B"/>
    <w:rsid w:val="006A7666"/>
    <w:rsid w:val="006A79D3"/>
    <w:rsid w:val="006B2464"/>
    <w:rsid w:val="006B2C27"/>
    <w:rsid w:val="006B3865"/>
    <w:rsid w:val="006C1E62"/>
    <w:rsid w:val="006C3357"/>
    <w:rsid w:val="006C6901"/>
    <w:rsid w:val="006C698F"/>
    <w:rsid w:val="006D2432"/>
    <w:rsid w:val="006D295D"/>
    <w:rsid w:val="006D495C"/>
    <w:rsid w:val="006D5546"/>
    <w:rsid w:val="006D5E84"/>
    <w:rsid w:val="006E2877"/>
    <w:rsid w:val="006E3FD3"/>
    <w:rsid w:val="006E40AF"/>
    <w:rsid w:val="006E6FF6"/>
    <w:rsid w:val="006E79D9"/>
    <w:rsid w:val="006F0BFC"/>
    <w:rsid w:val="006F1CA5"/>
    <w:rsid w:val="006F429E"/>
    <w:rsid w:val="006F45C5"/>
    <w:rsid w:val="006F6372"/>
    <w:rsid w:val="006F6627"/>
    <w:rsid w:val="006F6C61"/>
    <w:rsid w:val="006F7459"/>
    <w:rsid w:val="006F7701"/>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52D4"/>
    <w:rsid w:val="00745D6F"/>
    <w:rsid w:val="0074623A"/>
    <w:rsid w:val="0075169F"/>
    <w:rsid w:val="00752CBA"/>
    <w:rsid w:val="0075791D"/>
    <w:rsid w:val="0076082C"/>
    <w:rsid w:val="00760F38"/>
    <w:rsid w:val="00763BD9"/>
    <w:rsid w:val="00763ED9"/>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6DA4"/>
    <w:rsid w:val="007B71B2"/>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0F33"/>
    <w:rsid w:val="007E4B43"/>
    <w:rsid w:val="007E4F09"/>
    <w:rsid w:val="007E59B9"/>
    <w:rsid w:val="007E5D28"/>
    <w:rsid w:val="007F214D"/>
    <w:rsid w:val="007F34AE"/>
    <w:rsid w:val="007F400D"/>
    <w:rsid w:val="007F49FF"/>
    <w:rsid w:val="007F6B46"/>
    <w:rsid w:val="00800D75"/>
    <w:rsid w:val="00805284"/>
    <w:rsid w:val="008055FD"/>
    <w:rsid w:val="00806799"/>
    <w:rsid w:val="00811C46"/>
    <w:rsid w:val="00814056"/>
    <w:rsid w:val="00815529"/>
    <w:rsid w:val="00815C69"/>
    <w:rsid w:val="008162FF"/>
    <w:rsid w:val="0082048E"/>
    <w:rsid w:val="008225C0"/>
    <w:rsid w:val="00825AAD"/>
    <w:rsid w:val="008266B8"/>
    <w:rsid w:val="00830203"/>
    <w:rsid w:val="00830571"/>
    <w:rsid w:val="00832243"/>
    <w:rsid w:val="0083319E"/>
    <w:rsid w:val="008344FC"/>
    <w:rsid w:val="008356C0"/>
    <w:rsid w:val="00835FE5"/>
    <w:rsid w:val="00836557"/>
    <w:rsid w:val="00837CDD"/>
    <w:rsid w:val="00840469"/>
    <w:rsid w:val="008435B3"/>
    <w:rsid w:val="008437EE"/>
    <w:rsid w:val="00843A4D"/>
    <w:rsid w:val="0084786A"/>
    <w:rsid w:val="00847EB0"/>
    <w:rsid w:val="00850D1E"/>
    <w:rsid w:val="008538D9"/>
    <w:rsid w:val="008543AA"/>
    <w:rsid w:val="008577FF"/>
    <w:rsid w:val="00860653"/>
    <w:rsid w:val="008607DC"/>
    <w:rsid w:val="008630A9"/>
    <w:rsid w:val="00863D42"/>
    <w:rsid w:val="00865EC0"/>
    <w:rsid w:val="0086760E"/>
    <w:rsid w:val="00871B7A"/>
    <w:rsid w:val="0087200D"/>
    <w:rsid w:val="00874995"/>
    <w:rsid w:val="00875ECD"/>
    <w:rsid w:val="008776F9"/>
    <w:rsid w:val="008823C1"/>
    <w:rsid w:val="008849B5"/>
    <w:rsid w:val="00886F3F"/>
    <w:rsid w:val="00887967"/>
    <w:rsid w:val="0089264A"/>
    <w:rsid w:val="00893250"/>
    <w:rsid w:val="008941D9"/>
    <w:rsid w:val="008963ED"/>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718C"/>
    <w:rsid w:val="008E7F41"/>
    <w:rsid w:val="008F0DB3"/>
    <w:rsid w:val="008F17B0"/>
    <w:rsid w:val="008F33BD"/>
    <w:rsid w:val="008F5276"/>
    <w:rsid w:val="008F531B"/>
    <w:rsid w:val="008F5D8D"/>
    <w:rsid w:val="00900D58"/>
    <w:rsid w:val="009028BC"/>
    <w:rsid w:val="00902FD4"/>
    <w:rsid w:val="009061C1"/>
    <w:rsid w:val="00910EEB"/>
    <w:rsid w:val="00911443"/>
    <w:rsid w:val="009124EB"/>
    <w:rsid w:val="00912550"/>
    <w:rsid w:val="00916BB5"/>
    <w:rsid w:val="00917D54"/>
    <w:rsid w:val="00921024"/>
    <w:rsid w:val="00922574"/>
    <w:rsid w:val="00924894"/>
    <w:rsid w:val="00926006"/>
    <w:rsid w:val="00932BAB"/>
    <w:rsid w:val="00932C50"/>
    <w:rsid w:val="00933ACC"/>
    <w:rsid w:val="00933D25"/>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6156"/>
    <w:rsid w:val="009662CA"/>
    <w:rsid w:val="00966424"/>
    <w:rsid w:val="00966686"/>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91A22"/>
    <w:rsid w:val="009924F6"/>
    <w:rsid w:val="00992726"/>
    <w:rsid w:val="00995BDC"/>
    <w:rsid w:val="00995C24"/>
    <w:rsid w:val="00997AB3"/>
    <w:rsid w:val="009A07EB"/>
    <w:rsid w:val="009A2859"/>
    <w:rsid w:val="009A2F3D"/>
    <w:rsid w:val="009A4727"/>
    <w:rsid w:val="009A4DE7"/>
    <w:rsid w:val="009A5DE1"/>
    <w:rsid w:val="009A706E"/>
    <w:rsid w:val="009A7195"/>
    <w:rsid w:val="009A7FFB"/>
    <w:rsid w:val="009B2304"/>
    <w:rsid w:val="009B2C30"/>
    <w:rsid w:val="009B4449"/>
    <w:rsid w:val="009B58F4"/>
    <w:rsid w:val="009B5B18"/>
    <w:rsid w:val="009B682D"/>
    <w:rsid w:val="009C1871"/>
    <w:rsid w:val="009C194D"/>
    <w:rsid w:val="009C2C03"/>
    <w:rsid w:val="009D152B"/>
    <w:rsid w:val="009D1DA8"/>
    <w:rsid w:val="009D279D"/>
    <w:rsid w:val="009D28AE"/>
    <w:rsid w:val="009D37EF"/>
    <w:rsid w:val="009D3B17"/>
    <w:rsid w:val="009D52C0"/>
    <w:rsid w:val="009E002C"/>
    <w:rsid w:val="009E60D3"/>
    <w:rsid w:val="009F093E"/>
    <w:rsid w:val="009F165E"/>
    <w:rsid w:val="009F20B5"/>
    <w:rsid w:val="009F2229"/>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4BCE"/>
    <w:rsid w:val="00A473CF"/>
    <w:rsid w:val="00A4741C"/>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371A"/>
    <w:rsid w:val="00A9613A"/>
    <w:rsid w:val="00A964AF"/>
    <w:rsid w:val="00AA25A2"/>
    <w:rsid w:val="00AA2F8A"/>
    <w:rsid w:val="00AA4A46"/>
    <w:rsid w:val="00AA559C"/>
    <w:rsid w:val="00AA5788"/>
    <w:rsid w:val="00AA57E1"/>
    <w:rsid w:val="00AA7314"/>
    <w:rsid w:val="00AB09F6"/>
    <w:rsid w:val="00AB16E2"/>
    <w:rsid w:val="00AB3297"/>
    <w:rsid w:val="00AC017D"/>
    <w:rsid w:val="00AC306E"/>
    <w:rsid w:val="00AC3B81"/>
    <w:rsid w:val="00AC5679"/>
    <w:rsid w:val="00AD2A84"/>
    <w:rsid w:val="00AD3479"/>
    <w:rsid w:val="00AD3916"/>
    <w:rsid w:val="00AD77E6"/>
    <w:rsid w:val="00AD7E61"/>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4A16"/>
    <w:rsid w:val="00B34C3E"/>
    <w:rsid w:val="00B36ABA"/>
    <w:rsid w:val="00B370B4"/>
    <w:rsid w:val="00B42D63"/>
    <w:rsid w:val="00B44828"/>
    <w:rsid w:val="00B455FC"/>
    <w:rsid w:val="00B456AE"/>
    <w:rsid w:val="00B465B5"/>
    <w:rsid w:val="00B46CBC"/>
    <w:rsid w:val="00B470B4"/>
    <w:rsid w:val="00B51FA0"/>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FBC"/>
    <w:rsid w:val="00B97030"/>
    <w:rsid w:val="00BA0B38"/>
    <w:rsid w:val="00BA0BF0"/>
    <w:rsid w:val="00BA36E3"/>
    <w:rsid w:val="00BA42CF"/>
    <w:rsid w:val="00BA56CE"/>
    <w:rsid w:val="00BA5B52"/>
    <w:rsid w:val="00BA70EB"/>
    <w:rsid w:val="00BB1B53"/>
    <w:rsid w:val="00BB249D"/>
    <w:rsid w:val="00BB3331"/>
    <w:rsid w:val="00BB411A"/>
    <w:rsid w:val="00BB468E"/>
    <w:rsid w:val="00BB4AD9"/>
    <w:rsid w:val="00BB58D7"/>
    <w:rsid w:val="00BB6B78"/>
    <w:rsid w:val="00BC49FB"/>
    <w:rsid w:val="00BC4B96"/>
    <w:rsid w:val="00BC4CDD"/>
    <w:rsid w:val="00BC73CE"/>
    <w:rsid w:val="00BC7C19"/>
    <w:rsid w:val="00BD037A"/>
    <w:rsid w:val="00BD21FD"/>
    <w:rsid w:val="00BD3CD6"/>
    <w:rsid w:val="00BD4BEB"/>
    <w:rsid w:val="00BE01B5"/>
    <w:rsid w:val="00BE0B23"/>
    <w:rsid w:val="00BE4BD1"/>
    <w:rsid w:val="00BE6119"/>
    <w:rsid w:val="00BE6B2F"/>
    <w:rsid w:val="00BF05DB"/>
    <w:rsid w:val="00BF097A"/>
    <w:rsid w:val="00BF3D69"/>
    <w:rsid w:val="00BF464E"/>
    <w:rsid w:val="00BF512B"/>
    <w:rsid w:val="00BF51C4"/>
    <w:rsid w:val="00BF68B2"/>
    <w:rsid w:val="00BF7B4B"/>
    <w:rsid w:val="00C0097D"/>
    <w:rsid w:val="00C01AD3"/>
    <w:rsid w:val="00C05AA5"/>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5CF3"/>
    <w:rsid w:val="00C41C3B"/>
    <w:rsid w:val="00C42136"/>
    <w:rsid w:val="00C438F9"/>
    <w:rsid w:val="00C458AD"/>
    <w:rsid w:val="00C46403"/>
    <w:rsid w:val="00C46F56"/>
    <w:rsid w:val="00C50319"/>
    <w:rsid w:val="00C517C8"/>
    <w:rsid w:val="00C568BF"/>
    <w:rsid w:val="00C56C2A"/>
    <w:rsid w:val="00C5737D"/>
    <w:rsid w:val="00C61799"/>
    <w:rsid w:val="00C61CEE"/>
    <w:rsid w:val="00C62478"/>
    <w:rsid w:val="00C639B9"/>
    <w:rsid w:val="00C63DD0"/>
    <w:rsid w:val="00C67499"/>
    <w:rsid w:val="00C70639"/>
    <w:rsid w:val="00C70C0A"/>
    <w:rsid w:val="00C7140C"/>
    <w:rsid w:val="00C7318B"/>
    <w:rsid w:val="00C74FBE"/>
    <w:rsid w:val="00C763C5"/>
    <w:rsid w:val="00C83786"/>
    <w:rsid w:val="00C854F2"/>
    <w:rsid w:val="00C8628D"/>
    <w:rsid w:val="00CA13BC"/>
    <w:rsid w:val="00CA2A17"/>
    <w:rsid w:val="00CA3427"/>
    <w:rsid w:val="00CA3745"/>
    <w:rsid w:val="00CA7D4F"/>
    <w:rsid w:val="00CB133F"/>
    <w:rsid w:val="00CB2C38"/>
    <w:rsid w:val="00CB3293"/>
    <w:rsid w:val="00CB52E9"/>
    <w:rsid w:val="00CB59A7"/>
    <w:rsid w:val="00CC0C9D"/>
    <w:rsid w:val="00CC1322"/>
    <w:rsid w:val="00CC1833"/>
    <w:rsid w:val="00CC79E6"/>
    <w:rsid w:val="00CD25EF"/>
    <w:rsid w:val="00CD4502"/>
    <w:rsid w:val="00CD5C49"/>
    <w:rsid w:val="00CD64DB"/>
    <w:rsid w:val="00CD77D2"/>
    <w:rsid w:val="00CE37F7"/>
    <w:rsid w:val="00CE42E8"/>
    <w:rsid w:val="00CE588C"/>
    <w:rsid w:val="00CE630D"/>
    <w:rsid w:val="00CE7507"/>
    <w:rsid w:val="00CF22ED"/>
    <w:rsid w:val="00CF25AB"/>
    <w:rsid w:val="00CF445A"/>
    <w:rsid w:val="00CF46D2"/>
    <w:rsid w:val="00CF6DFA"/>
    <w:rsid w:val="00D00C0C"/>
    <w:rsid w:val="00D0191A"/>
    <w:rsid w:val="00D02034"/>
    <w:rsid w:val="00D02C56"/>
    <w:rsid w:val="00D04168"/>
    <w:rsid w:val="00D046FF"/>
    <w:rsid w:val="00D049AE"/>
    <w:rsid w:val="00D1165C"/>
    <w:rsid w:val="00D13E6F"/>
    <w:rsid w:val="00D1699D"/>
    <w:rsid w:val="00D204D2"/>
    <w:rsid w:val="00D2224E"/>
    <w:rsid w:val="00D248E1"/>
    <w:rsid w:val="00D25989"/>
    <w:rsid w:val="00D317B8"/>
    <w:rsid w:val="00D31F47"/>
    <w:rsid w:val="00D32C58"/>
    <w:rsid w:val="00D337E3"/>
    <w:rsid w:val="00D36839"/>
    <w:rsid w:val="00D37451"/>
    <w:rsid w:val="00D37631"/>
    <w:rsid w:val="00D37AAD"/>
    <w:rsid w:val="00D425DB"/>
    <w:rsid w:val="00D43CA9"/>
    <w:rsid w:val="00D51808"/>
    <w:rsid w:val="00D52B10"/>
    <w:rsid w:val="00D52B9F"/>
    <w:rsid w:val="00D56163"/>
    <w:rsid w:val="00D564A6"/>
    <w:rsid w:val="00D56F93"/>
    <w:rsid w:val="00D578F5"/>
    <w:rsid w:val="00D57FA7"/>
    <w:rsid w:val="00D600E5"/>
    <w:rsid w:val="00D6020A"/>
    <w:rsid w:val="00D60C67"/>
    <w:rsid w:val="00D6100F"/>
    <w:rsid w:val="00D62B79"/>
    <w:rsid w:val="00D65A1D"/>
    <w:rsid w:val="00D66905"/>
    <w:rsid w:val="00D6730A"/>
    <w:rsid w:val="00D679DA"/>
    <w:rsid w:val="00D75380"/>
    <w:rsid w:val="00D75AAD"/>
    <w:rsid w:val="00D7673C"/>
    <w:rsid w:val="00D775E1"/>
    <w:rsid w:val="00D77779"/>
    <w:rsid w:val="00D77C4A"/>
    <w:rsid w:val="00D77EB1"/>
    <w:rsid w:val="00D80B83"/>
    <w:rsid w:val="00D82BB9"/>
    <w:rsid w:val="00D83053"/>
    <w:rsid w:val="00D848D6"/>
    <w:rsid w:val="00D84EC6"/>
    <w:rsid w:val="00D84EF1"/>
    <w:rsid w:val="00D938C8"/>
    <w:rsid w:val="00D96F4A"/>
    <w:rsid w:val="00D97BBE"/>
    <w:rsid w:val="00D97EE5"/>
    <w:rsid w:val="00DA05DD"/>
    <w:rsid w:val="00DA28B4"/>
    <w:rsid w:val="00DA2D1D"/>
    <w:rsid w:val="00DA40A8"/>
    <w:rsid w:val="00DA5114"/>
    <w:rsid w:val="00DA5351"/>
    <w:rsid w:val="00DA5834"/>
    <w:rsid w:val="00DB1534"/>
    <w:rsid w:val="00DB3880"/>
    <w:rsid w:val="00DB56E2"/>
    <w:rsid w:val="00DB7F50"/>
    <w:rsid w:val="00DC0869"/>
    <w:rsid w:val="00DC5CB4"/>
    <w:rsid w:val="00DC6F64"/>
    <w:rsid w:val="00DD0B4F"/>
    <w:rsid w:val="00DD3F9C"/>
    <w:rsid w:val="00DD5541"/>
    <w:rsid w:val="00DD6F54"/>
    <w:rsid w:val="00DE17E7"/>
    <w:rsid w:val="00DE398C"/>
    <w:rsid w:val="00DE4459"/>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758"/>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F00B39"/>
    <w:rsid w:val="00F0426C"/>
    <w:rsid w:val="00F04677"/>
    <w:rsid w:val="00F10C29"/>
    <w:rsid w:val="00F11D19"/>
    <w:rsid w:val="00F12BDD"/>
    <w:rsid w:val="00F13384"/>
    <w:rsid w:val="00F14304"/>
    <w:rsid w:val="00F14870"/>
    <w:rsid w:val="00F15BBA"/>
    <w:rsid w:val="00F15CA9"/>
    <w:rsid w:val="00F22347"/>
    <w:rsid w:val="00F22833"/>
    <w:rsid w:val="00F23E85"/>
    <w:rsid w:val="00F23EF3"/>
    <w:rsid w:val="00F243EE"/>
    <w:rsid w:val="00F27518"/>
    <w:rsid w:val="00F27817"/>
    <w:rsid w:val="00F30A5E"/>
    <w:rsid w:val="00F31054"/>
    <w:rsid w:val="00F338F8"/>
    <w:rsid w:val="00F34C3C"/>
    <w:rsid w:val="00F378ED"/>
    <w:rsid w:val="00F40F94"/>
    <w:rsid w:val="00F422FB"/>
    <w:rsid w:val="00F44F73"/>
    <w:rsid w:val="00F45247"/>
    <w:rsid w:val="00F46B6F"/>
    <w:rsid w:val="00F50A43"/>
    <w:rsid w:val="00F50E5C"/>
    <w:rsid w:val="00F54B96"/>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80059"/>
    <w:rsid w:val="00F80584"/>
    <w:rsid w:val="00F84D6B"/>
    <w:rsid w:val="00F84E90"/>
    <w:rsid w:val="00F858AC"/>
    <w:rsid w:val="00F87577"/>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5629"/>
    <w:rsid w:val="00FB7CAD"/>
    <w:rsid w:val="00FC03C4"/>
    <w:rsid w:val="00FC3F24"/>
    <w:rsid w:val="00FC65F1"/>
    <w:rsid w:val="00FC7250"/>
    <w:rsid w:val="00FD00F9"/>
    <w:rsid w:val="00FD098C"/>
    <w:rsid w:val="00FD6C6B"/>
    <w:rsid w:val="00FE1B87"/>
    <w:rsid w:val="00FE36F2"/>
    <w:rsid w:val="00FE4061"/>
    <w:rsid w:val="00FE455A"/>
    <w:rsid w:val="00FE5398"/>
    <w:rsid w:val="00FE57DB"/>
    <w:rsid w:val="00FE7110"/>
    <w:rsid w:val="00FE7B4E"/>
    <w:rsid w:val="00FF000D"/>
    <w:rsid w:val="00FF35B5"/>
    <w:rsid w:val="00FF5050"/>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34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rsid w:val="00D2224E"/>
    <w:rPr>
      <w:rFonts w:ascii="Times New Roman" w:eastAsia="Times New Roman" w:hAnsi="Times New Roman" w:cs="Times New Roman"/>
      <w:snapToGrid w:val="0"/>
      <w:sz w:val="24"/>
      <w:szCs w:val="24"/>
      <w:lang w:eastAsia="ru-RU"/>
    </w:rPr>
  </w:style>
  <w:style w:type="character" w:customStyle="1" w:styleId="affff3">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6">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7">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b"/>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b"/>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9">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6"/>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rsid w:val="00D2224E"/>
    <w:rPr>
      <w:rFonts w:ascii="Times New Roman" w:eastAsia="Times New Roman" w:hAnsi="Times New Roman" w:cs="Times New Roman"/>
      <w:snapToGrid w:val="0"/>
      <w:sz w:val="24"/>
      <w:szCs w:val="24"/>
      <w:lang w:eastAsia="ru-RU"/>
    </w:rPr>
  </w:style>
  <w:style w:type="character" w:customStyle="1" w:styleId="affff3">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6">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7">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b"/>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b"/>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9">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6"/>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hyperlink" Target="mailto:krasnodar@technoavia.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24" Type="http://schemas.openxmlformats.org/officeDocument/2006/relationships/footer" Target="footer1.xml"/><Relationship Id="rId32" Type="http://schemas.openxmlformats.org/officeDocument/2006/relationships/footer" Target="footer7.xml"/><Relationship Id="rId37" Type="http://schemas.openxmlformats.org/officeDocument/2006/relationships/footer" Target="footer10.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4.xml"/><Relationship Id="rId36" Type="http://schemas.openxmlformats.org/officeDocument/2006/relationships/footer" Target="footer9.xml"/><Relationship Id="rId10"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footer" Target="footer6.xml"/><Relationship Id="rId4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footer" Target="footer8.xml"/><Relationship Id="rId43" Type="http://schemas.microsoft.com/office/2011/relationships/people" Target="peop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8"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8B9CF-9FC2-4006-8411-D536906D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13631</Words>
  <Characters>77699</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5</cp:revision>
  <cp:lastPrinted>2021-09-22T07:41:00Z</cp:lastPrinted>
  <dcterms:created xsi:type="dcterms:W3CDTF">2025-09-08T15:30:00Z</dcterms:created>
  <dcterms:modified xsi:type="dcterms:W3CDTF">2025-09-18T15:33:00Z</dcterms:modified>
</cp:coreProperties>
</file>