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7CBF60C5"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6F2D6A">
        <w:rPr>
          <w:b/>
          <w:bCs/>
        </w:rPr>
        <w:t>08.05</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F52AB0">
        <w:rPr>
          <w:b/>
          <w:bCs/>
        </w:rPr>
        <w:t>87</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12F5408D" w:rsidR="00395D8B" w:rsidRPr="00395D8B" w:rsidRDefault="00A436DF" w:rsidP="00996519">
            <w:pPr>
              <w:ind w:right="34"/>
              <w:jc w:val="both"/>
            </w:pPr>
            <w:r w:rsidRPr="00A436DF">
              <w:t xml:space="preserve">Право заключения договора на поставку </w:t>
            </w:r>
            <w:r w:rsidR="00996519" w:rsidRPr="00996519">
              <w:t xml:space="preserve">гаражно-гидравлического оборудования для ремонта спецтехники </w:t>
            </w:r>
            <w:r w:rsidR="00DD6994">
              <w:t>ВТРК «Эльбрус»</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4D76B8E3"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4E5DA6" w:rsidRPr="004E5DA6">
              <w:t>гаражно-гидравлического оборудования для ремонта спецтехники ВТРК «Эльбрус»</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601B7AAB" w:rsidR="00395D8B" w:rsidRPr="00395D8B" w:rsidRDefault="006D1E98" w:rsidP="00395D8B">
            <w:pPr>
              <w:widowControl w:val="0"/>
              <w:tabs>
                <w:tab w:val="left" w:pos="0"/>
                <w:tab w:val="left" w:pos="284"/>
                <w:tab w:val="left" w:pos="1134"/>
              </w:tabs>
              <w:jc w:val="both"/>
              <w:outlineLvl w:val="0"/>
              <w:rPr>
                <w:rFonts w:eastAsia="Calibri"/>
                <w:lang w:eastAsia="en-US"/>
              </w:rPr>
            </w:pPr>
            <w:r w:rsidRPr="006D1E98">
              <w:rPr>
                <w:bCs/>
              </w:rPr>
              <w:t xml:space="preserve">283 064,90 </w:t>
            </w:r>
            <w:r w:rsidR="00E25848">
              <w:rPr>
                <w:bCs/>
              </w:rPr>
              <w:t>(</w:t>
            </w:r>
            <w:r>
              <w:rPr>
                <w:bCs/>
              </w:rPr>
              <w:t>Двести восемьдесят три тысячи шестьдесят</w:t>
            </w:r>
            <w:r w:rsidR="0083376B">
              <w:rPr>
                <w:bCs/>
              </w:rPr>
              <w:t xml:space="preserve"> четыре</w:t>
            </w:r>
            <w:r w:rsidR="006A58FB">
              <w:rPr>
                <w:bCs/>
              </w:rPr>
              <w:t>) рубл</w:t>
            </w:r>
            <w:r w:rsidR="0083376B">
              <w:rPr>
                <w:bCs/>
              </w:rPr>
              <w:t>я</w:t>
            </w:r>
            <w:r w:rsidR="006A58FB">
              <w:rPr>
                <w:bCs/>
              </w:rPr>
              <w:t xml:space="preserve"> </w:t>
            </w:r>
            <w:r>
              <w:rPr>
                <w:bCs/>
              </w:rPr>
              <w:t>9</w:t>
            </w:r>
            <w:r w:rsidR="006907C7">
              <w:rPr>
                <w:bCs/>
              </w:rPr>
              <w:t>0</w:t>
            </w:r>
            <w:r w:rsidR="00E25848" w:rsidRPr="00E25848">
              <w:rPr>
                <w:bCs/>
              </w:rPr>
              <w:t xml:space="preserve"> копе</w:t>
            </w:r>
            <w:r w:rsidR="006907C7">
              <w:rPr>
                <w:bCs/>
              </w:rPr>
              <w:t>ек</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395D8B">
              <w:rPr>
                <w:bCs/>
              </w:rPr>
              <w:lastRenderedPageBreak/>
              <w:t xml:space="preserve">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185999DA" w:rsidR="00395D8B" w:rsidRPr="00395D8B" w:rsidRDefault="00B946CC" w:rsidP="00DD6994">
            <w:pPr>
              <w:tabs>
                <w:tab w:val="left" w:pos="0"/>
                <w:tab w:val="left" w:pos="380"/>
              </w:tabs>
              <w:jc w:val="both"/>
              <w:rPr>
                <w:szCs w:val="22"/>
              </w:rPr>
            </w:pPr>
            <w:r>
              <w:t>1</w:t>
            </w:r>
            <w:r w:rsidR="00E17EB9">
              <w:t>5</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4609BD96" w:rsidR="00DB47F3" w:rsidRPr="00DD6994" w:rsidRDefault="00F13332" w:rsidP="00DD6994">
            <w:pPr>
              <w:jc w:val="both"/>
            </w:pPr>
            <w:r>
              <w:t xml:space="preserve">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w:t>
            </w:r>
            <w:r w:rsidR="00DD6994">
              <w:t>креационный комплекс «Эльбрус»)</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540C3132" w:rsidR="00395D8B" w:rsidRPr="00A436DF" w:rsidRDefault="006F2D6A" w:rsidP="00EC073B">
            <w:pPr>
              <w:widowControl w:val="0"/>
              <w:tabs>
                <w:tab w:val="left" w:pos="284"/>
                <w:tab w:val="left" w:pos="426"/>
                <w:tab w:val="left" w:pos="1134"/>
                <w:tab w:val="left" w:pos="1276"/>
              </w:tabs>
              <w:jc w:val="both"/>
              <w:outlineLvl w:val="0"/>
              <w:rPr>
                <w:b/>
              </w:rPr>
            </w:pPr>
            <w:r>
              <w:t>08 мая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13AB7C3C" w:rsidR="00395D8B" w:rsidRPr="00395D8B" w:rsidRDefault="006F2D6A" w:rsidP="00EC073B">
            <w:pPr>
              <w:widowControl w:val="0"/>
              <w:tabs>
                <w:tab w:val="left" w:pos="284"/>
                <w:tab w:val="left" w:pos="426"/>
                <w:tab w:val="left" w:pos="1134"/>
                <w:tab w:val="left" w:pos="1276"/>
              </w:tabs>
              <w:jc w:val="both"/>
              <w:outlineLvl w:val="0"/>
            </w:pPr>
            <w:r>
              <w:t>20 мая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40DC134D" w:rsidR="00A436DF" w:rsidRDefault="006F2D6A" w:rsidP="002E0DF3">
            <w:pPr>
              <w:widowControl w:val="0"/>
              <w:tabs>
                <w:tab w:val="left" w:pos="993"/>
                <w:tab w:val="left" w:pos="1276"/>
                <w:tab w:val="left" w:pos="1701"/>
              </w:tabs>
              <w:jc w:val="both"/>
              <w:textAlignment w:val="baseline"/>
            </w:pPr>
            <w:r>
              <w:t>26 мая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w:t>
            </w:r>
            <w:r w:rsidRPr="00395D8B">
              <w:lastRenderedPageBreak/>
              <w:t>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w:t>
            </w:r>
            <w:r w:rsidRPr="00395D8B">
              <w:rPr>
                <w:bCs/>
              </w:rPr>
              <w:lastRenderedPageBreak/>
              <w:t>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проведения </w:t>
            </w:r>
            <w:r w:rsidRPr="00395D8B">
              <w:lastRenderedPageBreak/>
              <w:t>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395D8B">
              <w:lastRenderedPageBreak/>
              <w:t>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 xml:space="preserve">участника закупки, с которым </w:t>
            </w:r>
            <w:r w:rsidRPr="00395D8B">
              <w:rPr>
                <w:szCs w:val="20"/>
                <w:lang w:eastAsia="en-US"/>
              </w:rPr>
              <w:lastRenderedPageBreak/>
              <w:t>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lastRenderedPageBreak/>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73F3AFFF" w:rsidR="00395D8B" w:rsidRPr="00395D8B" w:rsidRDefault="00BD42FF" w:rsidP="00395D8B">
            <w:pPr>
              <w:widowControl w:val="0"/>
              <w:tabs>
                <w:tab w:val="left" w:pos="464"/>
                <w:tab w:val="left" w:pos="688"/>
              </w:tabs>
              <w:jc w:val="both"/>
              <w:rPr>
                <w:iCs/>
              </w:rPr>
            </w:pPr>
            <w:r w:rsidRPr="00BD42FF">
              <w:rPr>
                <w:b/>
                <w:i/>
                <w:iCs/>
              </w:rPr>
              <w:t>Не у</w:t>
            </w:r>
            <w:r w:rsidR="00E336CD" w:rsidRPr="00BD42FF">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6314CE5C" w:rsidR="008360B8" w:rsidRPr="00395D8B" w:rsidRDefault="00F52AB0" w:rsidP="008360B8">
      <w:pPr>
        <w:widowControl w:val="0"/>
        <w:jc w:val="right"/>
        <w:rPr>
          <w:b/>
        </w:rPr>
      </w:pPr>
      <w:r w:rsidRPr="00A436DF">
        <w:rPr>
          <w:b/>
          <w:bCs/>
        </w:rPr>
        <w:t xml:space="preserve">от </w:t>
      </w:r>
      <w:r w:rsidR="00970CCC">
        <w:rPr>
          <w:b/>
          <w:bCs/>
        </w:rPr>
        <w:t>08.05</w:t>
      </w:r>
      <w:r w:rsidRPr="00A436DF">
        <w:rPr>
          <w:b/>
          <w:bCs/>
        </w:rPr>
        <w:t>.2026 г.</w:t>
      </w:r>
      <w:r w:rsidRPr="00395D8B">
        <w:rPr>
          <w:b/>
          <w:bCs/>
        </w:rPr>
        <w:t xml:space="preserve"> № </w:t>
      </w:r>
      <w:r w:rsidRPr="00BE3346">
        <w:rPr>
          <w:b/>
          <w:bCs/>
        </w:rPr>
        <w:t>ЗКЭФ-</w:t>
      </w:r>
      <w:r>
        <w:rPr>
          <w:b/>
          <w:bCs/>
        </w:rPr>
        <w:t>ДЭУК-1387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65D55503"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52AB0" w:rsidRPr="00F52AB0">
        <w:rPr>
          <w:bCs/>
        </w:rPr>
        <w:t xml:space="preserve">от </w:t>
      </w:r>
      <w:r w:rsidR="00970CCC">
        <w:rPr>
          <w:bCs/>
        </w:rPr>
        <w:t>08.05</w:t>
      </w:r>
      <w:r w:rsidR="00F52AB0" w:rsidRPr="00F52AB0">
        <w:rPr>
          <w:bCs/>
        </w:rPr>
        <w:t>.2026 г. № ЗКЭФ-ДЭУК-1387</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1353BA44" w:rsidR="00CE3C12" w:rsidRPr="00395D8B" w:rsidRDefault="00F52AB0" w:rsidP="0081638F">
      <w:pPr>
        <w:tabs>
          <w:tab w:val="left" w:pos="15026"/>
          <w:tab w:val="left" w:pos="15136"/>
        </w:tabs>
        <w:jc w:val="right"/>
        <w:outlineLvl w:val="1"/>
      </w:pPr>
      <w:r w:rsidRPr="00F52AB0">
        <w:rPr>
          <w:b/>
          <w:bCs/>
        </w:rPr>
        <w:t xml:space="preserve">от </w:t>
      </w:r>
      <w:r w:rsidR="00970CCC">
        <w:rPr>
          <w:b/>
          <w:bCs/>
        </w:rPr>
        <w:t>08.05</w:t>
      </w:r>
      <w:r w:rsidRPr="00F52AB0">
        <w:rPr>
          <w:b/>
          <w:bCs/>
        </w:rPr>
        <w:t>.2026 г. № ЗКЭФ-ДЭУК-1387</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2552"/>
        <w:gridCol w:w="1693"/>
        <w:gridCol w:w="424"/>
        <w:gridCol w:w="564"/>
        <w:gridCol w:w="996"/>
        <w:gridCol w:w="10"/>
        <w:gridCol w:w="1123"/>
        <w:gridCol w:w="10"/>
        <w:gridCol w:w="1266"/>
        <w:gridCol w:w="10"/>
        <w:gridCol w:w="1272"/>
        <w:gridCol w:w="10"/>
        <w:gridCol w:w="841"/>
        <w:gridCol w:w="10"/>
        <w:gridCol w:w="698"/>
        <w:gridCol w:w="10"/>
        <w:gridCol w:w="3514"/>
        <w:gridCol w:w="10"/>
      </w:tblGrid>
      <w:tr w:rsidR="007A7C78" w:rsidRPr="005C77DC" w14:paraId="2F2D59F3" w14:textId="77777777" w:rsidTr="006D1E98">
        <w:trPr>
          <w:gridAfter w:val="1"/>
          <w:wAfter w:w="3" w:type="pct"/>
          <w:trHeight w:val="352"/>
        </w:trPr>
        <w:tc>
          <w:tcPr>
            <w:tcW w:w="267"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39" w:type="pct"/>
            <w:gridSpan w:val="2"/>
            <w:vMerge w:val="restart"/>
            <w:shd w:val="clear" w:color="000000" w:fill="FFFFFF"/>
            <w:noWrap/>
            <w:vAlign w:val="center"/>
            <w:hideMark/>
          </w:tcPr>
          <w:p w14:paraId="7B0659FD" w14:textId="77777777" w:rsidR="008F277F" w:rsidRDefault="00090198" w:rsidP="00CA283B">
            <w:pPr>
              <w:jc w:val="center"/>
              <w:rPr>
                <w:bCs/>
                <w:color w:val="000000"/>
                <w:sz w:val="18"/>
                <w:szCs w:val="18"/>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r w:rsidR="008F277F">
              <w:rPr>
                <w:bCs/>
                <w:color w:val="000000"/>
                <w:sz w:val="18"/>
                <w:szCs w:val="18"/>
              </w:rPr>
              <w:t xml:space="preserve"> </w:t>
            </w:r>
          </w:p>
          <w:p w14:paraId="2686BAFD" w14:textId="473E2ED4" w:rsidR="00090198" w:rsidRPr="005C77DC" w:rsidRDefault="008F277F" w:rsidP="008F277F">
            <w:pPr>
              <w:jc w:val="center"/>
              <w:rPr>
                <w:bCs/>
                <w:color w:val="000000"/>
                <w:sz w:val="16"/>
                <w:szCs w:val="16"/>
              </w:rPr>
            </w:pPr>
            <w:r>
              <w:rPr>
                <w:bCs/>
                <w:color w:val="000000"/>
                <w:sz w:val="18"/>
                <w:szCs w:val="18"/>
              </w:rPr>
              <w:t xml:space="preserve">(код ОКПД2 </w:t>
            </w:r>
            <w:r w:rsidRPr="009C15A7">
              <w:rPr>
                <w:bCs/>
                <w:color w:val="000000"/>
                <w:sz w:val="18"/>
                <w:szCs w:val="18"/>
              </w:rPr>
              <w:t>29.31.23.119</w:t>
            </w:r>
            <w:r>
              <w:rPr>
                <w:bCs/>
                <w:color w:val="000000"/>
                <w:sz w:val="18"/>
                <w:szCs w:val="18"/>
              </w:rPr>
              <w:t>)</w:t>
            </w:r>
          </w:p>
        </w:tc>
        <w:tc>
          <w:tcPr>
            <w:tcW w:w="134"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78"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671" w:type="pct"/>
            <w:gridSpan w:val="3"/>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402" w:type="pct"/>
            <w:gridSpan w:val="2"/>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2006" w:type="pct"/>
            <w:gridSpan w:val="8"/>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6D1E98">
        <w:trPr>
          <w:gridAfter w:val="1"/>
          <w:wAfter w:w="3" w:type="pct"/>
          <w:trHeight w:val="170"/>
        </w:trPr>
        <w:tc>
          <w:tcPr>
            <w:tcW w:w="267"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39"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4"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178"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314"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57" w:type="pct"/>
            <w:gridSpan w:val="2"/>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02" w:type="pct"/>
            <w:gridSpan w:val="2"/>
            <w:shd w:val="clear" w:color="000000" w:fill="FFFFFF"/>
            <w:vAlign w:val="center"/>
          </w:tcPr>
          <w:p w14:paraId="74A16F00" w14:textId="6924AF1C" w:rsidR="00090198" w:rsidRPr="005C77DC" w:rsidRDefault="00090198" w:rsidP="00505186">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04" w:type="pct"/>
            <w:gridSpan w:val="2"/>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68" w:type="pct"/>
            <w:gridSpan w:val="2"/>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23" w:type="pct"/>
            <w:gridSpan w:val="2"/>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1110" w:type="pct"/>
            <w:gridSpan w:val="2"/>
            <w:tcBorders>
              <w:right w:val="single" w:sz="4" w:space="0" w:color="auto"/>
            </w:tcBorders>
            <w:shd w:val="clear" w:color="000000" w:fill="FFFFFF"/>
            <w:vAlign w:val="center"/>
          </w:tcPr>
          <w:p w14:paraId="76DFFC74" w14:textId="1CB173CF" w:rsidR="00090198" w:rsidRPr="005C77DC" w:rsidRDefault="00862B7A"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sidR="00505186">
              <w:rPr>
                <w:bCs/>
                <w:i/>
                <w:sz w:val="16"/>
                <w:szCs w:val="16"/>
              </w:rPr>
              <w:t xml:space="preserve">в соответствии с п. 9, </w:t>
            </w:r>
            <w:r w:rsidRPr="00862B7A">
              <w:rPr>
                <w:bCs/>
                <w:i/>
                <w:sz w:val="16"/>
                <w:szCs w:val="16"/>
              </w:rPr>
              <w:t>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7A7C78" w:rsidRPr="005C77DC" w14:paraId="1E383402" w14:textId="77777777" w:rsidTr="006D1E98">
        <w:trPr>
          <w:gridAfter w:val="1"/>
          <w:wAfter w:w="3" w:type="pct"/>
          <w:trHeight w:val="170"/>
        </w:trPr>
        <w:tc>
          <w:tcPr>
            <w:tcW w:w="267"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39"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4"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178"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314"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57" w:type="pct"/>
            <w:gridSpan w:val="2"/>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402" w:type="pct"/>
            <w:gridSpan w:val="2"/>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04" w:type="pct"/>
            <w:gridSpan w:val="2"/>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68" w:type="pct"/>
            <w:gridSpan w:val="2"/>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23" w:type="pct"/>
            <w:gridSpan w:val="2"/>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1110" w:type="pct"/>
            <w:gridSpan w:val="2"/>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6D1E98" w:rsidRPr="005C77DC" w14:paraId="02C97D8B" w14:textId="77777777" w:rsidTr="006D1E98">
        <w:trPr>
          <w:gridAfter w:val="1"/>
          <w:wAfter w:w="3" w:type="pct"/>
          <w:trHeight w:val="491"/>
        </w:trPr>
        <w:tc>
          <w:tcPr>
            <w:tcW w:w="267" w:type="pct"/>
            <w:tcBorders>
              <w:right w:val="single" w:sz="4" w:space="0" w:color="auto"/>
            </w:tcBorders>
            <w:shd w:val="clear" w:color="000000" w:fill="FFFFFF"/>
            <w:noWrap/>
            <w:vAlign w:val="center"/>
          </w:tcPr>
          <w:p w14:paraId="6D2FE732"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1CE49CEB" w14:textId="77777777" w:rsidR="006D1E98" w:rsidRPr="0053205E" w:rsidRDefault="006D1E98" w:rsidP="006D1E98">
            <w:pPr>
              <w:rPr>
                <w:bCs/>
                <w:color w:val="000000"/>
                <w:sz w:val="18"/>
                <w:szCs w:val="18"/>
              </w:rPr>
            </w:pPr>
            <w:r w:rsidRPr="0053205E">
              <w:rPr>
                <w:bCs/>
                <w:color w:val="000000"/>
                <w:sz w:val="18"/>
                <w:szCs w:val="18"/>
              </w:rPr>
              <w:t>Кран пневмогидравлический, нескладной, усиленный NORDBERG N3771 или эквивалент</w:t>
            </w:r>
          </w:p>
          <w:p w14:paraId="7CF5A0C5" w14:textId="5D482F8A" w:rsidR="006D1E98" w:rsidRPr="0053205E" w:rsidRDefault="006D1E98" w:rsidP="006D1E98">
            <w:pPr>
              <w:rPr>
                <w:bCs/>
                <w:color w:val="000000"/>
                <w:sz w:val="18"/>
                <w:szCs w:val="18"/>
              </w:rPr>
            </w:pPr>
            <w:r w:rsidRPr="0053205E">
              <w:rPr>
                <w:bCs/>
                <w:color w:val="000000"/>
                <w:sz w:val="18"/>
                <w:szCs w:val="18"/>
              </w:rPr>
              <w:t xml:space="preserve">Код </w:t>
            </w:r>
            <w:r>
              <w:rPr>
                <w:bCs/>
                <w:color w:val="000000"/>
                <w:sz w:val="18"/>
                <w:szCs w:val="18"/>
              </w:rPr>
              <w:t>ОКПД2</w:t>
            </w:r>
            <w:r w:rsidRPr="0053205E">
              <w:rPr>
                <w:bCs/>
                <w:color w:val="000000"/>
                <w:sz w:val="18"/>
                <w:szCs w:val="18"/>
              </w:rPr>
              <w:t xml:space="preserve"> ОКПД 2:</w:t>
            </w:r>
            <w:r>
              <w:rPr>
                <w:bCs/>
                <w:color w:val="000000"/>
                <w:sz w:val="18"/>
                <w:szCs w:val="18"/>
              </w:rPr>
              <w:t xml:space="preserve"> </w:t>
            </w:r>
            <w:r w:rsidRPr="0053205E">
              <w:rPr>
                <w:bCs/>
                <w:color w:val="000000"/>
                <w:sz w:val="18"/>
                <w:szCs w:val="18"/>
              </w:rPr>
              <w:t xml:space="preserve">28.22.13.120 </w:t>
            </w:r>
          </w:p>
          <w:p w14:paraId="76259B47" w14:textId="77777777" w:rsidR="006D1E98" w:rsidRPr="0053205E" w:rsidRDefault="006D1E98" w:rsidP="006D1E98">
            <w:pPr>
              <w:rPr>
                <w:bCs/>
                <w:color w:val="000000"/>
                <w:sz w:val="18"/>
                <w:szCs w:val="18"/>
              </w:rPr>
            </w:pPr>
            <w:r w:rsidRPr="0053205E">
              <w:rPr>
                <w:bCs/>
                <w:color w:val="000000"/>
                <w:sz w:val="18"/>
                <w:szCs w:val="18"/>
              </w:rPr>
              <w:t>Тех. характеристики:</w:t>
            </w:r>
          </w:p>
          <w:p w14:paraId="1BC2DA6C" w14:textId="77777777" w:rsidR="006D1E98" w:rsidRPr="0053205E" w:rsidRDefault="006D1E98" w:rsidP="006D1E98">
            <w:pPr>
              <w:rPr>
                <w:bCs/>
                <w:color w:val="000000"/>
                <w:sz w:val="18"/>
                <w:szCs w:val="18"/>
              </w:rPr>
            </w:pPr>
            <w:r w:rsidRPr="0053205E">
              <w:rPr>
                <w:bCs/>
                <w:color w:val="000000"/>
                <w:sz w:val="18"/>
                <w:szCs w:val="18"/>
              </w:rPr>
              <w:t>Грузоподъемность, т: не менее 3</w:t>
            </w:r>
          </w:p>
          <w:p w14:paraId="1D421CCE" w14:textId="77777777" w:rsidR="006D1E98" w:rsidRPr="0053205E" w:rsidRDefault="006D1E98" w:rsidP="006D1E98">
            <w:pPr>
              <w:rPr>
                <w:bCs/>
                <w:color w:val="000000"/>
                <w:sz w:val="18"/>
                <w:szCs w:val="18"/>
              </w:rPr>
            </w:pPr>
            <w:r w:rsidRPr="0053205E">
              <w:rPr>
                <w:bCs/>
                <w:color w:val="000000"/>
                <w:sz w:val="18"/>
                <w:szCs w:val="18"/>
              </w:rPr>
              <w:t>Минимальная длина стрелы, см: 154,5</w:t>
            </w:r>
          </w:p>
          <w:p w14:paraId="0C57CDD3" w14:textId="77777777" w:rsidR="006D1E98" w:rsidRPr="0053205E" w:rsidRDefault="006D1E98" w:rsidP="006D1E98">
            <w:pPr>
              <w:rPr>
                <w:bCs/>
                <w:color w:val="000000"/>
                <w:sz w:val="18"/>
                <w:szCs w:val="18"/>
              </w:rPr>
            </w:pPr>
            <w:r w:rsidRPr="0053205E">
              <w:rPr>
                <w:bCs/>
                <w:color w:val="000000"/>
                <w:sz w:val="18"/>
                <w:szCs w:val="18"/>
              </w:rPr>
              <w:t>Максимальная длина стрелы, см: 304,5</w:t>
            </w:r>
          </w:p>
          <w:p w14:paraId="5F2C156A" w14:textId="1F7FD9F7" w:rsidR="006D1E98" w:rsidRPr="00A81FF1" w:rsidRDefault="006D1E98" w:rsidP="006D1E98">
            <w:pPr>
              <w:rPr>
                <w:bCs/>
                <w:color w:val="000000"/>
                <w:sz w:val="18"/>
                <w:szCs w:val="18"/>
              </w:rPr>
            </w:pPr>
            <w:r w:rsidRPr="0053205E">
              <w:rPr>
                <w:bCs/>
                <w:color w:val="000000"/>
                <w:sz w:val="18"/>
                <w:szCs w:val="18"/>
              </w:rPr>
              <w:t>Вес, кг: не менее 256</w:t>
            </w:r>
          </w:p>
        </w:tc>
        <w:tc>
          <w:tcPr>
            <w:tcW w:w="134" w:type="pct"/>
            <w:shd w:val="clear" w:color="000000" w:fill="FFFFFF"/>
          </w:tcPr>
          <w:p w14:paraId="393E6630" w14:textId="2A7AC69D" w:rsidR="006D1E98" w:rsidRPr="00A81FF1" w:rsidRDefault="006D1E98" w:rsidP="006D1E98">
            <w:pPr>
              <w:jc w:val="center"/>
              <w:rPr>
                <w:bCs/>
                <w:color w:val="000000"/>
                <w:sz w:val="18"/>
                <w:szCs w:val="18"/>
              </w:rPr>
            </w:pPr>
            <w:r>
              <w:rPr>
                <w:bCs/>
                <w:color w:val="000000"/>
                <w:sz w:val="18"/>
                <w:szCs w:val="18"/>
              </w:rPr>
              <w:t>1</w:t>
            </w:r>
          </w:p>
        </w:tc>
        <w:tc>
          <w:tcPr>
            <w:tcW w:w="178" w:type="pct"/>
            <w:tcBorders>
              <w:right w:val="single" w:sz="4" w:space="0" w:color="auto"/>
            </w:tcBorders>
            <w:shd w:val="clear" w:color="000000" w:fill="FFFFFF"/>
          </w:tcPr>
          <w:p w14:paraId="5E4B1653" w14:textId="135B7872" w:rsidR="006D1E98" w:rsidRPr="00A81FF1" w:rsidRDefault="006D1E98" w:rsidP="006D1E98">
            <w:pPr>
              <w:jc w:val="center"/>
              <w:rPr>
                <w:color w:val="000000"/>
                <w:sz w:val="18"/>
                <w:szCs w:val="18"/>
              </w:rPr>
            </w:pPr>
            <w:r>
              <w:rPr>
                <w:color w:val="000000"/>
                <w:sz w:val="18"/>
                <w:szCs w:val="18"/>
              </w:rPr>
              <w:t>ш</w:t>
            </w:r>
            <w:r w:rsidRPr="00A81FF1">
              <w:rPr>
                <w:color w:val="000000"/>
                <w:sz w:val="18"/>
                <w:szCs w:val="18"/>
              </w:rPr>
              <w:t>т.</w:t>
            </w:r>
          </w:p>
        </w:tc>
        <w:tc>
          <w:tcPr>
            <w:tcW w:w="314" w:type="pct"/>
            <w:tcBorders>
              <w:left w:val="single" w:sz="4" w:space="0" w:color="auto"/>
            </w:tcBorders>
            <w:shd w:val="clear" w:color="000000" w:fill="FFFFFF"/>
          </w:tcPr>
          <w:p w14:paraId="29E321BF" w14:textId="2F0BEF6F" w:rsidR="006D1E98" w:rsidRPr="006D1E98" w:rsidRDefault="006D1E98" w:rsidP="006D1E98">
            <w:pPr>
              <w:jc w:val="center"/>
              <w:rPr>
                <w:bCs/>
                <w:color w:val="000000"/>
                <w:sz w:val="16"/>
                <w:szCs w:val="16"/>
              </w:rPr>
            </w:pPr>
            <w:r w:rsidRPr="006D1E98">
              <w:rPr>
                <w:sz w:val="16"/>
                <w:szCs w:val="16"/>
              </w:rPr>
              <w:t>213 921,90</w:t>
            </w:r>
          </w:p>
        </w:tc>
        <w:tc>
          <w:tcPr>
            <w:tcW w:w="357" w:type="pct"/>
            <w:gridSpan w:val="2"/>
            <w:tcBorders>
              <w:left w:val="single" w:sz="4" w:space="0" w:color="auto"/>
            </w:tcBorders>
            <w:shd w:val="clear" w:color="000000" w:fill="FFFFFF"/>
          </w:tcPr>
          <w:p w14:paraId="09925BDB" w14:textId="2CAA4BB8" w:rsidR="006D1E98" w:rsidRPr="006A58FB" w:rsidRDefault="006D1E98" w:rsidP="006D1E98">
            <w:pPr>
              <w:jc w:val="center"/>
              <w:rPr>
                <w:bCs/>
                <w:color w:val="3F3F3F"/>
                <w:sz w:val="18"/>
                <w:szCs w:val="18"/>
              </w:rPr>
            </w:pPr>
            <w:r w:rsidRPr="006D1E98">
              <w:rPr>
                <w:sz w:val="16"/>
                <w:szCs w:val="16"/>
              </w:rPr>
              <w:t>213 921,90</w:t>
            </w:r>
          </w:p>
        </w:tc>
        <w:tc>
          <w:tcPr>
            <w:tcW w:w="402" w:type="pct"/>
            <w:gridSpan w:val="2"/>
            <w:shd w:val="clear" w:color="000000" w:fill="FFFFFF"/>
            <w:vAlign w:val="center"/>
          </w:tcPr>
          <w:p w14:paraId="4EDA8E44" w14:textId="6143A95E" w:rsidR="006D1E98" w:rsidRPr="00A81FF1" w:rsidRDefault="006D1E98" w:rsidP="006D1E98">
            <w:pPr>
              <w:jc w:val="center"/>
              <w:rPr>
                <w:bCs/>
                <w:color w:val="000000"/>
                <w:sz w:val="18"/>
                <w:szCs w:val="18"/>
              </w:rPr>
            </w:pPr>
            <w:r>
              <w:rPr>
                <w:sz w:val="16"/>
                <w:szCs w:val="16"/>
              </w:rPr>
              <w:t>Не у</w:t>
            </w:r>
            <w:r w:rsidRPr="00CD1711">
              <w:rPr>
                <w:sz w:val="16"/>
                <w:szCs w:val="16"/>
              </w:rPr>
              <w:t>становлен</w:t>
            </w:r>
            <w:r>
              <w:rPr>
                <w:sz w:val="16"/>
                <w:szCs w:val="16"/>
              </w:rPr>
              <w:t>а</w:t>
            </w:r>
          </w:p>
        </w:tc>
        <w:tc>
          <w:tcPr>
            <w:tcW w:w="404" w:type="pct"/>
            <w:gridSpan w:val="2"/>
            <w:shd w:val="clear" w:color="000000" w:fill="FFFFFF"/>
            <w:vAlign w:val="center"/>
          </w:tcPr>
          <w:p w14:paraId="319098E7"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1346935D"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1590082A"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519601A2" w14:textId="77777777" w:rsidR="006D1E98" w:rsidRPr="00A81FF1" w:rsidRDefault="006D1E98" w:rsidP="006D1E98">
            <w:pPr>
              <w:jc w:val="center"/>
              <w:rPr>
                <w:bCs/>
                <w:color w:val="3F3F3F"/>
                <w:sz w:val="18"/>
                <w:szCs w:val="18"/>
              </w:rPr>
            </w:pPr>
          </w:p>
        </w:tc>
      </w:tr>
      <w:tr w:rsidR="006D1E98" w:rsidRPr="005C77DC" w14:paraId="4E6C2D7E" w14:textId="77777777" w:rsidTr="006D1E98">
        <w:trPr>
          <w:gridAfter w:val="1"/>
          <w:wAfter w:w="3" w:type="pct"/>
          <w:trHeight w:val="170"/>
        </w:trPr>
        <w:tc>
          <w:tcPr>
            <w:tcW w:w="267" w:type="pct"/>
            <w:tcBorders>
              <w:right w:val="single" w:sz="4" w:space="0" w:color="auto"/>
            </w:tcBorders>
            <w:shd w:val="clear" w:color="000000" w:fill="FFFFFF"/>
            <w:noWrap/>
            <w:vAlign w:val="center"/>
          </w:tcPr>
          <w:p w14:paraId="66940C49"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2FC1F9C0" w14:textId="77777777" w:rsidR="006D1E98" w:rsidRPr="0053205E" w:rsidRDefault="006D1E98" w:rsidP="006D1E98">
            <w:pPr>
              <w:rPr>
                <w:bCs/>
                <w:color w:val="000000"/>
                <w:sz w:val="18"/>
                <w:szCs w:val="18"/>
              </w:rPr>
            </w:pPr>
            <w:r w:rsidRPr="0053205E">
              <w:rPr>
                <w:bCs/>
                <w:color w:val="000000"/>
                <w:sz w:val="18"/>
                <w:szCs w:val="18"/>
              </w:rPr>
              <w:t xml:space="preserve">Растяжка гидравлическая (набор из 17 предметов, 7 сменных насадок) </w:t>
            </w:r>
            <w:proofErr w:type="spellStart"/>
            <w:r w:rsidRPr="0053205E">
              <w:rPr>
                <w:bCs/>
                <w:color w:val="000000"/>
                <w:sz w:val="18"/>
                <w:szCs w:val="18"/>
              </w:rPr>
              <w:t>Stels</w:t>
            </w:r>
            <w:proofErr w:type="spellEnd"/>
            <w:r w:rsidRPr="0053205E">
              <w:rPr>
                <w:bCs/>
                <w:color w:val="000000"/>
                <w:sz w:val="18"/>
                <w:szCs w:val="18"/>
              </w:rPr>
              <w:t xml:space="preserve"> 51356 или эквивалент</w:t>
            </w:r>
          </w:p>
          <w:p w14:paraId="0219E47C" w14:textId="77777777" w:rsidR="006D1E98" w:rsidRDefault="006D1E98" w:rsidP="006D1E98">
            <w:pPr>
              <w:rPr>
                <w:bCs/>
                <w:color w:val="000000"/>
                <w:sz w:val="18"/>
                <w:szCs w:val="18"/>
              </w:rPr>
            </w:pPr>
            <w:r>
              <w:rPr>
                <w:bCs/>
                <w:color w:val="000000"/>
                <w:sz w:val="18"/>
                <w:szCs w:val="18"/>
              </w:rPr>
              <w:t xml:space="preserve">Код </w:t>
            </w:r>
            <w:r w:rsidRPr="0053205E">
              <w:rPr>
                <w:bCs/>
                <w:color w:val="000000"/>
                <w:sz w:val="18"/>
                <w:szCs w:val="18"/>
              </w:rPr>
              <w:t>ОКПД 2:</w:t>
            </w:r>
            <w:r>
              <w:rPr>
                <w:bCs/>
                <w:color w:val="000000"/>
                <w:sz w:val="18"/>
                <w:szCs w:val="18"/>
              </w:rPr>
              <w:t xml:space="preserve"> </w:t>
            </w:r>
            <w:r w:rsidRPr="0053205E">
              <w:rPr>
                <w:bCs/>
                <w:color w:val="000000"/>
                <w:sz w:val="18"/>
                <w:szCs w:val="18"/>
              </w:rPr>
              <w:t>28.24.12.120</w:t>
            </w:r>
          </w:p>
          <w:p w14:paraId="1FDAE915" w14:textId="77777777" w:rsidR="006D1E98" w:rsidRPr="0053205E" w:rsidRDefault="006D1E98" w:rsidP="006D1E98">
            <w:pPr>
              <w:rPr>
                <w:bCs/>
                <w:color w:val="000000"/>
                <w:sz w:val="18"/>
                <w:szCs w:val="18"/>
              </w:rPr>
            </w:pPr>
            <w:r w:rsidRPr="0053205E">
              <w:rPr>
                <w:bCs/>
                <w:color w:val="000000"/>
                <w:sz w:val="18"/>
                <w:szCs w:val="18"/>
              </w:rPr>
              <w:t>Технические</w:t>
            </w:r>
            <w:r>
              <w:rPr>
                <w:bCs/>
                <w:color w:val="000000"/>
                <w:sz w:val="18"/>
                <w:szCs w:val="18"/>
              </w:rPr>
              <w:t xml:space="preserve"> </w:t>
            </w:r>
            <w:r w:rsidRPr="0053205E">
              <w:rPr>
                <w:bCs/>
                <w:color w:val="000000"/>
                <w:sz w:val="18"/>
                <w:szCs w:val="18"/>
              </w:rPr>
              <w:t>характеристики:</w:t>
            </w:r>
          </w:p>
          <w:p w14:paraId="2C2C8CCB" w14:textId="77777777" w:rsidR="006D1E98" w:rsidRPr="0053205E" w:rsidRDefault="006D1E98" w:rsidP="006D1E98">
            <w:pPr>
              <w:rPr>
                <w:bCs/>
                <w:color w:val="000000"/>
                <w:sz w:val="18"/>
                <w:szCs w:val="18"/>
              </w:rPr>
            </w:pPr>
            <w:r w:rsidRPr="0053205E">
              <w:rPr>
                <w:bCs/>
                <w:color w:val="000000"/>
                <w:sz w:val="18"/>
                <w:szCs w:val="18"/>
              </w:rPr>
              <w:t>Комплектация набора:</w:t>
            </w:r>
          </w:p>
          <w:p w14:paraId="44220A22" w14:textId="77777777" w:rsidR="006D1E98" w:rsidRPr="0053205E" w:rsidRDefault="006D1E98" w:rsidP="006D1E98">
            <w:pPr>
              <w:rPr>
                <w:bCs/>
                <w:color w:val="000000"/>
                <w:sz w:val="18"/>
                <w:szCs w:val="18"/>
              </w:rPr>
            </w:pPr>
            <w:r w:rsidRPr="0053205E">
              <w:rPr>
                <w:bCs/>
                <w:color w:val="000000"/>
                <w:sz w:val="18"/>
                <w:szCs w:val="18"/>
              </w:rPr>
              <w:t>-Гидравлический цилиндр: наличие</w:t>
            </w:r>
          </w:p>
          <w:p w14:paraId="68EB91A4" w14:textId="77777777" w:rsidR="006D1E98" w:rsidRPr="0053205E" w:rsidRDefault="006D1E98" w:rsidP="006D1E98">
            <w:pPr>
              <w:rPr>
                <w:bCs/>
                <w:color w:val="000000"/>
                <w:sz w:val="18"/>
                <w:szCs w:val="18"/>
              </w:rPr>
            </w:pPr>
            <w:r w:rsidRPr="0053205E">
              <w:rPr>
                <w:bCs/>
                <w:color w:val="000000"/>
                <w:sz w:val="18"/>
                <w:szCs w:val="18"/>
              </w:rPr>
              <w:t>-Гидронасос: наличие</w:t>
            </w:r>
          </w:p>
          <w:p w14:paraId="303F31DF" w14:textId="77777777" w:rsidR="006D1E98" w:rsidRPr="0053205E" w:rsidRDefault="006D1E98" w:rsidP="006D1E98">
            <w:pPr>
              <w:rPr>
                <w:bCs/>
                <w:color w:val="000000"/>
                <w:sz w:val="18"/>
                <w:szCs w:val="18"/>
              </w:rPr>
            </w:pPr>
            <w:r w:rsidRPr="0053205E">
              <w:rPr>
                <w:bCs/>
                <w:color w:val="000000"/>
                <w:sz w:val="18"/>
                <w:szCs w:val="18"/>
              </w:rPr>
              <w:t>-Адаптер: наличие</w:t>
            </w:r>
          </w:p>
          <w:p w14:paraId="03690411" w14:textId="77777777" w:rsidR="006D1E98" w:rsidRPr="0053205E" w:rsidRDefault="006D1E98" w:rsidP="006D1E98">
            <w:pPr>
              <w:rPr>
                <w:bCs/>
                <w:color w:val="000000"/>
                <w:sz w:val="18"/>
                <w:szCs w:val="18"/>
              </w:rPr>
            </w:pPr>
            <w:r w:rsidRPr="0053205E">
              <w:rPr>
                <w:bCs/>
                <w:color w:val="000000"/>
                <w:sz w:val="18"/>
                <w:szCs w:val="18"/>
              </w:rPr>
              <w:t>-Удлинитель, мм: не менее 550</w:t>
            </w:r>
          </w:p>
          <w:p w14:paraId="6ECDC1A9" w14:textId="77777777" w:rsidR="006D1E98" w:rsidRPr="0053205E" w:rsidRDefault="006D1E98" w:rsidP="006D1E98">
            <w:pPr>
              <w:rPr>
                <w:bCs/>
                <w:color w:val="000000"/>
                <w:sz w:val="18"/>
                <w:szCs w:val="18"/>
              </w:rPr>
            </w:pPr>
            <w:r w:rsidRPr="0053205E">
              <w:rPr>
                <w:bCs/>
                <w:color w:val="000000"/>
                <w:sz w:val="18"/>
                <w:szCs w:val="18"/>
              </w:rPr>
              <w:t xml:space="preserve">-Удлинитель (2 </w:t>
            </w:r>
            <w:proofErr w:type="spellStart"/>
            <w:r w:rsidRPr="0053205E">
              <w:rPr>
                <w:bCs/>
                <w:color w:val="000000"/>
                <w:sz w:val="18"/>
                <w:szCs w:val="18"/>
              </w:rPr>
              <w:t>шт</w:t>
            </w:r>
            <w:proofErr w:type="spellEnd"/>
            <w:r w:rsidRPr="0053205E">
              <w:rPr>
                <w:bCs/>
                <w:color w:val="000000"/>
                <w:sz w:val="18"/>
                <w:szCs w:val="18"/>
              </w:rPr>
              <w:t>), мм: не менее 300</w:t>
            </w:r>
          </w:p>
          <w:p w14:paraId="668B6727" w14:textId="77777777" w:rsidR="006D1E98" w:rsidRPr="0053205E" w:rsidRDefault="006D1E98" w:rsidP="006D1E98">
            <w:pPr>
              <w:rPr>
                <w:bCs/>
                <w:color w:val="000000"/>
                <w:sz w:val="18"/>
                <w:szCs w:val="18"/>
              </w:rPr>
            </w:pPr>
            <w:r w:rsidRPr="0053205E">
              <w:rPr>
                <w:bCs/>
                <w:color w:val="000000"/>
                <w:sz w:val="18"/>
                <w:szCs w:val="18"/>
              </w:rPr>
              <w:t>- Удлинитель, мм: не менее 200</w:t>
            </w:r>
          </w:p>
          <w:p w14:paraId="0D013FA1" w14:textId="77777777" w:rsidR="006D1E98" w:rsidRPr="0053205E" w:rsidRDefault="006D1E98" w:rsidP="006D1E98">
            <w:pPr>
              <w:rPr>
                <w:bCs/>
                <w:color w:val="000000"/>
                <w:sz w:val="18"/>
                <w:szCs w:val="18"/>
              </w:rPr>
            </w:pPr>
            <w:r w:rsidRPr="0053205E">
              <w:rPr>
                <w:bCs/>
                <w:color w:val="000000"/>
                <w:sz w:val="18"/>
                <w:szCs w:val="18"/>
              </w:rPr>
              <w:lastRenderedPageBreak/>
              <w:t>-Удлинитель, мм: не менее 100</w:t>
            </w:r>
          </w:p>
          <w:p w14:paraId="03F2ABA7" w14:textId="77777777" w:rsidR="006D1E98" w:rsidRPr="0053205E" w:rsidRDefault="006D1E98" w:rsidP="006D1E98">
            <w:pPr>
              <w:rPr>
                <w:bCs/>
                <w:color w:val="000000"/>
                <w:sz w:val="18"/>
                <w:szCs w:val="18"/>
              </w:rPr>
            </w:pPr>
            <w:r w:rsidRPr="0053205E">
              <w:rPr>
                <w:bCs/>
                <w:color w:val="000000"/>
                <w:sz w:val="18"/>
                <w:szCs w:val="18"/>
              </w:rPr>
              <w:t>-Опорная площадка: наличие</w:t>
            </w:r>
          </w:p>
          <w:p w14:paraId="0FAFE6EF" w14:textId="77777777" w:rsidR="006D1E98" w:rsidRPr="0053205E" w:rsidRDefault="006D1E98" w:rsidP="006D1E98">
            <w:pPr>
              <w:rPr>
                <w:bCs/>
                <w:color w:val="000000"/>
                <w:sz w:val="18"/>
                <w:szCs w:val="18"/>
              </w:rPr>
            </w:pPr>
            <w:r w:rsidRPr="0053205E">
              <w:rPr>
                <w:bCs/>
                <w:color w:val="000000"/>
                <w:sz w:val="18"/>
                <w:szCs w:val="18"/>
              </w:rPr>
              <w:t>-7 сменных насадок: наличие</w:t>
            </w:r>
          </w:p>
          <w:p w14:paraId="6A3B1A51" w14:textId="77777777" w:rsidR="006D1E98" w:rsidRPr="0053205E" w:rsidRDefault="006D1E98" w:rsidP="006D1E98">
            <w:pPr>
              <w:rPr>
                <w:bCs/>
                <w:color w:val="000000"/>
                <w:sz w:val="18"/>
                <w:szCs w:val="18"/>
              </w:rPr>
            </w:pPr>
            <w:r w:rsidRPr="0053205E">
              <w:rPr>
                <w:bCs/>
                <w:color w:val="000000"/>
                <w:sz w:val="18"/>
                <w:szCs w:val="18"/>
              </w:rPr>
              <w:t>Ремонтный комплект прокладок: наличие</w:t>
            </w:r>
          </w:p>
          <w:p w14:paraId="786D77CE" w14:textId="77777777" w:rsidR="006D1E98" w:rsidRPr="0053205E" w:rsidRDefault="006D1E98" w:rsidP="006D1E98">
            <w:pPr>
              <w:rPr>
                <w:bCs/>
                <w:color w:val="000000"/>
                <w:sz w:val="18"/>
                <w:szCs w:val="18"/>
              </w:rPr>
            </w:pPr>
            <w:r w:rsidRPr="0053205E">
              <w:rPr>
                <w:bCs/>
                <w:color w:val="000000"/>
                <w:sz w:val="18"/>
                <w:szCs w:val="18"/>
              </w:rPr>
              <w:t>Руководство по эксплуатации: наличие</w:t>
            </w:r>
          </w:p>
          <w:p w14:paraId="1A9A06A2" w14:textId="77777777" w:rsidR="006D1E98" w:rsidRPr="0053205E" w:rsidRDefault="006D1E98" w:rsidP="006D1E98">
            <w:pPr>
              <w:rPr>
                <w:bCs/>
                <w:color w:val="000000"/>
                <w:sz w:val="18"/>
                <w:szCs w:val="18"/>
              </w:rPr>
            </w:pPr>
            <w:r w:rsidRPr="0053205E">
              <w:rPr>
                <w:bCs/>
                <w:color w:val="000000"/>
                <w:sz w:val="18"/>
                <w:szCs w:val="18"/>
              </w:rPr>
              <w:t>Кейс пластиковый с ложементом и колесами: наличие</w:t>
            </w:r>
          </w:p>
          <w:p w14:paraId="21FD44CD" w14:textId="77777777" w:rsidR="006D1E98" w:rsidRPr="0053205E" w:rsidRDefault="006D1E98" w:rsidP="006D1E98">
            <w:pPr>
              <w:rPr>
                <w:bCs/>
                <w:color w:val="000000"/>
                <w:sz w:val="18"/>
                <w:szCs w:val="18"/>
              </w:rPr>
            </w:pPr>
            <w:r w:rsidRPr="0053205E">
              <w:rPr>
                <w:bCs/>
                <w:color w:val="000000"/>
                <w:sz w:val="18"/>
                <w:szCs w:val="18"/>
              </w:rPr>
              <w:t>Максимальное усилие, т: не более 10</w:t>
            </w:r>
          </w:p>
          <w:p w14:paraId="58A83DCF" w14:textId="0C453F0C" w:rsidR="006D1E98" w:rsidRPr="00A81FF1" w:rsidRDefault="006D1E98" w:rsidP="006D1E98">
            <w:pPr>
              <w:rPr>
                <w:bCs/>
                <w:color w:val="000000"/>
                <w:sz w:val="18"/>
                <w:szCs w:val="18"/>
              </w:rPr>
            </w:pPr>
            <w:r w:rsidRPr="0053205E">
              <w:rPr>
                <w:bCs/>
                <w:color w:val="000000"/>
                <w:sz w:val="18"/>
                <w:szCs w:val="18"/>
              </w:rPr>
              <w:t>Рабочее давление, МПа: 62</w:t>
            </w:r>
          </w:p>
        </w:tc>
        <w:tc>
          <w:tcPr>
            <w:tcW w:w="134" w:type="pct"/>
            <w:shd w:val="clear" w:color="000000" w:fill="FFFFFF"/>
          </w:tcPr>
          <w:p w14:paraId="4958209D" w14:textId="1CB3437E" w:rsidR="006D1E98" w:rsidRPr="00A81FF1" w:rsidRDefault="006D1E98" w:rsidP="006D1E98">
            <w:pPr>
              <w:jc w:val="center"/>
              <w:rPr>
                <w:bCs/>
                <w:color w:val="000000"/>
                <w:sz w:val="18"/>
                <w:szCs w:val="18"/>
              </w:rPr>
            </w:pPr>
            <w:r>
              <w:rPr>
                <w:bCs/>
                <w:color w:val="000000"/>
                <w:sz w:val="18"/>
                <w:szCs w:val="18"/>
              </w:rPr>
              <w:lastRenderedPageBreak/>
              <w:t>1</w:t>
            </w:r>
          </w:p>
        </w:tc>
        <w:tc>
          <w:tcPr>
            <w:tcW w:w="178" w:type="pct"/>
            <w:tcBorders>
              <w:right w:val="single" w:sz="4" w:space="0" w:color="auto"/>
            </w:tcBorders>
            <w:shd w:val="clear" w:color="000000" w:fill="FFFFFF"/>
          </w:tcPr>
          <w:p w14:paraId="54E80EE3" w14:textId="0A10433E" w:rsidR="006D1E98" w:rsidRPr="00A81FF1" w:rsidRDefault="006D1E98" w:rsidP="006D1E98">
            <w:pPr>
              <w:jc w:val="center"/>
              <w:rPr>
                <w:color w:val="000000"/>
                <w:sz w:val="18"/>
                <w:szCs w:val="18"/>
              </w:rPr>
            </w:pPr>
            <w:r w:rsidRPr="004B09A3">
              <w:rPr>
                <w:color w:val="000000"/>
                <w:sz w:val="18"/>
                <w:szCs w:val="18"/>
              </w:rPr>
              <w:t>шт.</w:t>
            </w:r>
          </w:p>
        </w:tc>
        <w:tc>
          <w:tcPr>
            <w:tcW w:w="314" w:type="pct"/>
            <w:tcBorders>
              <w:left w:val="single" w:sz="4" w:space="0" w:color="auto"/>
            </w:tcBorders>
            <w:shd w:val="clear" w:color="000000" w:fill="FFFFFF"/>
          </w:tcPr>
          <w:p w14:paraId="658FEADC" w14:textId="77ED3203" w:rsidR="006D1E98" w:rsidRPr="006D1E98" w:rsidRDefault="006D1E98" w:rsidP="006D1E98">
            <w:pPr>
              <w:jc w:val="center"/>
              <w:rPr>
                <w:bCs/>
                <w:color w:val="000000"/>
                <w:sz w:val="16"/>
                <w:szCs w:val="16"/>
              </w:rPr>
            </w:pPr>
            <w:r w:rsidRPr="006D1E98">
              <w:rPr>
                <w:sz w:val="16"/>
                <w:szCs w:val="16"/>
              </w:rPr>
              <w:t>22 330,00</w:t>
            </w:r>
          </w:p>
        </w:tc>
        <w:tc>
          <w:tcPr>
            <w:tcW w:w="357" w:type="pct"/>
            <w:gridSpan w:val="2"/>
            <w:tcBorders>
              <w:left w:val="single" w:sz="4" w:space="0" w:color="auto"/>
            </w:tcBorders>
            <w:shd w:val="clear" w:color="000000" w:fill="FFFFFF"/>
          </w:tcPr>
          <w:p w14:paraId="5D31F64D" w14:textId="1C27AC23" w:rsidR="006D1E98" w:rsidRPr="00D70A0E" w:rsidRDefault="006D1E98" w:rsidP="006D1E98">
            <w:pPr>
              <w:jc w:val="center"/>
              <w:rPr>
                <w:bCs/>
                <w:color w:val="3F3F3F"/>
                <w:sz w:val="18"/>
                <w:szCs w:val="18"/>
              </w:rPr>
            </w:pPr>
            <w:r w:rsidRPr="006D1E98">
              <w:rPr>
                <w:sz w:val="16"/>
                <w:szCs w:val="16"/>
              </w:rPr>
              <w:t>22 330,00</w:t>
            </w:r>
          </w:p>
        </w:tc>
        <w:tc>
          <w:tcPr>
            <w:tcW w:w="402" w:type="pct"/>
            <w:gridSpan w:val="2"/>
            <w:shd w:val="clear" w:color="000000" w:fill="FFFFFF"/>
          </w:tcPr>
          <w:p w14:paraId="60C2D5E4" w14:textId="749A3192" w:rsidR="006D1E98" w:rsidRPr="00A81FF1" w:rsidRDefault="006D1E98" w:rsidP="006D1E98">
            <w:pPr>
              <w:jc w:val="center"/>
              <w:rPr>
                <w:bCs/>
                <w:color w:val="000000"/>
                <w:sz w:val="18"/>
                <w:szCs w:val="18"/>
              </w:rPr>
            </w:pPr>
            <w:r w:rsidRPr="00BC5DB7">
              <w:rPr>
                <w:sz w:val="16"/>
                <w:szCs w:val="16"/>
              </w:rPr>
              <w:t>Не установлена</w:t>
            </w:r>
          </w:p>
        </w:tc>
        <w:tc>
          <w:tcPr>
            <w:tcW w:w="404" w:type="pct"/>
            <w:gridSpan w:val="2"/>
            <w:shd w:val="clear" w:color="000000" w:fill="FFFFFF"/>
            <w:vAlign w:val="center"/>
          </w:tcPr>
          <w:p w14:paraId="2D947794"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33BC23E3"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53B97B01"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0DB0B068" w14:textId="77777777" w:rsidR="006D1E98" w:rsidRPr="00A81FF1" w:rsidRDefault="006D1E98" w:rsidP="006D1E98">
            <w:pPr>
              <w:jc w:val="center"/>
              <w:rPr>
                <w:bCs/>
                <w:color w:val="3F3F3F"/>
                <w:sz w:val="18"/>
                <w:szCs w:val="18"/>
              </w:rPr>
            </w:pPr>
          </w:p>
        </w:tc>
      </w:tr>
      <w:tr w:rsidR="006D1E98" w:rsidRPr="005C77DC" w14:paraId="25D72B5B" w14:textId="77777777" w:rsidTr="006D1E98">
        <w:trPr>
          <w:gridAfter w:val="1"/>
          <w:wAfter w:w="3" w:type="pct"/>
          <w:trHeight w:val="170"/>
        </w:trPr>
        <w:tc>
          <w:tcPr>
            <w:tcW w:w="267" w:type="pct"/>
            <w:tcBorders>
              <w:right w:val="single" w:sz="4" w:space="0" w:color="auto"/>
            </w:tcBorders>
            <w:shd w:val="clear" w:color="000000" w:fill="FFFFFF"/>
            <w:noWrap/>
            <w:vAlign w:val="center"/>
          </w:tcPr>
          <w:p w14:paraId="65BE3E25"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4A04DE1D" w14:textId="77777777" w:rsidR="005D7AC7" w:rsidRPr="005D7AC7" w:rsidRDefault="005D7AC7" w:rsidP="005D7AC7">
            <w:pPr>
              <w:rPr>
                <w:bCs/>
                <w:color w:val="000000"/>
                <w:sz w:val="18"/>
                <w:szCs w:val="18"/>
              </w:rPr>
            </w:pPr>
            <w:r w:rsidRPr="005D7AC7">
              <w:rPr>
                <w:bCs/>
                <w:color w:val="000000"/>
                <w:sz w:val="18"/>
                <w:szCs w:val="18"/>
              </w:rPr>
              <w:t>Гидравлическая тележка RHINO 5000 PREMIUM с нейлоновыми колесами 5NDSN или эквивалент</w:t>
            </w:r>
          </w:p>
          <w:p w14:paraId="468CEFCC" w14:textId="77777777" w:rsidR="005D7AC7" w:rsidRDefault="005D7AC7" w:rsidP="005D7AC7">
            <w:pPr>
              <w:rPr>
                <w:bCs/>
                <w:color w:val="000000"/>
                <w:sz w:val="18"/>
                <w:szCs w:val="18"/>
              </w:rPr>
            </w:pPr>
            <w:r>
              <w:rPr>
                <w:bCs/>
                <w:color w:val="000000"/>
                <w:sz w:val="18"/>
                <w:szCs w:val="18"/>
              </w:rPr>
              <w:t xml:space="preserve">Код </w:t>
            </w:r>
            <w:r w:rsidRPr="005D7AC7">
              <w:rPr>
                <w:bCs/>
                <w:color w:val="000000"/>
                <w:sz w:val="18"/>
                <w:szCs w:val="18"/>
              </w:rPr>
              <w:t>ОКПД 2:</w:t>
            </w:r>
            <w:r>
              <w:rPr>
                <w:bCs/>
                <w:color w:val="000000"/>
                <w:sz w:val="18"/>
                <w:szCs w:val="18"/>
              </w:rPr>
              <w:t xml:space="preserve"> </w:t>
            </w:r>
            <w:r w:rsidRPr="005D7AC7">
              <w:rPr>
                <w:bCs/>
                <w:color w:val="000000"/>
                <w:sz w:val="18"/>
                <w:szCs w:val="18"/>
              </w:rPr>
              <w:t xml:space="preserve">28.22.18.390 </w:t>
            </w:r>
          </w:p>
          <w:p w14:paraId="4FF0E779" w14:textId="429418EC" w:rsidR="005D7AC7" w:rsidRPr="005D7AC7" w:rsidRDefault="005D7AC7" w:rsidP="005D7AC7">
            <w:pPr>
              <w:rPr>
                <w:bCs/>
                <w:color w:val="000000"/>
                <w:sz w:val="18"/>
                <w:szCs w:val="18"/>
              </w:rPr>
            </w:pPr>
            <w:r w:rsidRPr="005D7AC7">
              <w:rPr>
                <w:bCs/>
                <w:color w:val="000000"/>
                <w:sz w:val="18"/>
                <w:szCs w:val="18"/>
              </w:rPr>
              <w:t>Технические характеристики:</w:t>
            </w:r>
          </w:p>
          <w:p w14:paraId="67ECFC00" w14:textId="77777777" w:rsidR="005D7AC7" w:rsidRPr="005D7AC7" w:rsidRDefault="005D7AC7" w:rsidP="005D7AC7">
            <w:pPr>
              <w:rPr>
                <w:bCs/>
                <w:color w:val="000000"/>
                <w:sz w:val="18"/>
                <w:szCs w:val="18"/>
              </w:rPr>
            </w:pPr>
            <w:r w:rsidRPr="005D7AC7">
              <w:rPr>
                <w:bCs/>
                <w:color w:val="000000"/>
                <w:sz w:val="18"/>
                <w:szCs w:val="18"/>
              </w:rPr>
              <w:t>Вид: классический</w:t>
            </w:r>
          </w:p>
          <w:p w14:paraId="098C6D30" w14:textId="77777777" w:rsidR="005D7AC7" w:rsidRPr="005D7AC7" w:rsidRDefault="005D7AC7" w:rsidP="005D7AC7">
            <w:pPr>
              <w:rPr>
                <w:bCs/>
                <w:color w:val="000000"/>
                <w:sz w:val="18"/>
                <w:szCs w:val="18"/>
              </w:rPr>
            </w:pPr>
            <w:r w:rsidRPr="005D7AC7">
              <w:rPr>
                <w:bCs/>
                <w:color w:val="000000"/>
                <w:sz w:val="18"/>
                <w:szCs w:val="18"/>
              </w:rPr>
              <w:t>Класс: полупрофессиональный</w:t>
            </w:r>
          </w:p>
          <w:p w14:paraId="4E630DD2" w14:textId="2DCEA4DA" w:rsidR="006D1E98" w:rsidRPr="00A81FF1" w:rsidRDefault="005D7AC7" w:rsidP="005D7AC7">
            <w:pPr>
              <w:rPr>
                <w:bCs/>
                <w:color w:val="000000"/>
                <w:sz w:val="18"/>
                <w:szCs w:val="18"/>
              </w:rPr>
            </w:pPr>
            <w:r w:rsidRPr="005D7AC7">
              <w:rPr>
                <w:bCs/>
                <w:color w:val="000000"/>
                <w:sz w:val="18"/>
                <w:szCs w:val="18"/>
              </w:rPr>
              <w:t>Длина, мм: не менее</w:t>
            </w:r>
            <w:r>
              <w:rPr>
                <w:bCs/>
                <w:color w:val="000000"/>
                <w:sz w:val="18"/>
                <w:szCs w:val="18"/>
              </w:rPr>
              <w:t xml:space="preserve"> </w:t>
            </w:r>
            <w:r w:rsidRPr="005D7AC7">
              <w:rPr>
                <w:bCs/>
                <w:color w:val="000000"/>
                <w:sz w:val="18"/>
                <w:szCs w:val="18"/>
              </w:rPr>
              <w:t>1544</w:t>
            </w:r>
          </w:p>
        </w:tc>
        <w:tc>
          <w:tcPr>
            <w:tcW w:w="134" w:type="pct"/>
            <w:shd w:val="clear" w:color="000000" w:fill="FFFFFF"/>
          </w:tcPr>
          <w:p w14:paraId="49161F35" w14:textId="1005F7E4" w:rsidR="006D1E98" w:rsidRPr="00A81FF1" w:rsidRDefault="006D1E98" w:rsidP="006D1E98">
            <w:pPr>
              <w:jc w:val="center"/>
              <w:rPr>
                <w:bCs/>
                <w:color w:val="000000"/>
                <w:sz w:val="18"/>
                <w:szCs w:val="18"/>
              </w:rPr>
            </w:pPr>
            <w:r>
              <w:rPr>
                <w:bCs/>
                <w:color w:val="000000"/>
                <w:sz w:val="18"/>
                <w:szCs w:val="18"/>
              </w:rPr>
              <w:t>1</w:t>
            </w:r>
          </w:p>
        </w:tc>
        <w:tc>
          <w:tcPr>
            <w:tcW w:w="178" w:type="pct"/>
            <w:tcBorders>
              <w:right w:val="single" w:sz="4" w:space="0" w:color="auto"/>
            </w:tcBorders>
            <w:shd w:val="clear" w:color="000000" w:fill="FFFFFF"/>
          </w:tcPr>
          <w:p w14:paraId="70B82000" w14:textId="5E3D40CE" w:rsidR="006D1E98" w:rsidRPr="00A81FF1" w:rsidRDefault="006D1E98" w:rsidP="006D1E98">
            <w:pPr>
              <w:jc w:val="center"/>
              <w:rPr>
                <w:color w:val="000000"/>
                <w:sz w:val="18"/>
                <w:szCs w:val="18"/>
              </w:rPr>
            </w:pPr>
            <w:r w:rsidRPr="004B09A3">
              <w:rPr>
                <w:color w:val="000000"/>
                <w:sz w:val="18"/>
                <w:szCs w:val="18"/>
              </w:rPr>
              <w:t>шт.</w:t>
            </w:r>
          </w:p>
        </w:tc>
        <w:tc>
          <w:tcPr>
            <w:tcW w:w="314" w:type="pct"/>
            <w:tcBorders>
              <w:left w:val="single" w:sz="4" w:space="0" w:color="auto"/>
            </w:tcBorders>
            <w:shd w:val="clear" w:color="000000" w:fill="FFFFFF"/>
          </w:tcPr>
          <w:p w14:paraId="62B0817B" w14:textId="61A4A23C" w:rsidR="006D1E98" w:rsidRPr="006D1E98" w:rsidRDefault="006D1E98" w:rsidP="006D1E98">
            <w:pPr>
              <w:jc w:val="center"/>
              <w:rPr>
                <w:sz w:val="16"/>
                <w:szCs w:val="16"/>
              </w:rPr>
            </w:pPr>
            <w:r w:rsidRPr="006D1E98">
              <w:rPr>
                <w:sz w:val="16"/>
                <w:szCs w:val="16"/>
              </w:rPr>
              <w:t>46 813,00</w:t>
            </w:r>
          </w:p>
        </w:tc>
        <w:tc>
          <w:tcPr>
            <w:tcW w:w="357" w:type="pct"/>
            <w:gridSpan w:val="2"/>
            <w:tcBorders>
              <w:left w:val="single" w:sz="4" w:space="0" w:color="auto"/>
            </w:tcBorders>
            <w:shd w:val="clear" w:color="000000" w:fill="FFFFFF"/>
          </w:tcPr>
          <w:p w14:paraId="286431AA" w14:textId="39036979" w:rsidR="006D1E98" w:rsidRPr="006A58FB" w:rsidRDefault="006D1E98" w:rsidP="006D1E98">
            <w:pPr>
              <w:jc w:val="center"/>
              <w:rPr>
                <w:bCs/>
                <w:color w:val="3F3F3F"/>
                <w:sz w:val="18"/>
                <w:szCs w:val="18"/>
              </w:rPr>
            </w:pPr>
            <w:r w:rsidRPr="006D1E98">
              <w:rPr>
                <w:sz w:val="16"/>
                <w:szCs w:val="16"/>
              </w:rPr>
              <w:t>46 813,00</w:t>
            </w:r>
          </w:p>
        </w:tc>
        <w:tc>
          <w:tcPr>
            <w:tcW w:w="402" w:type="pct"/>
            <w:gridSpan w:val="2"/>
            <w:shd w:val="clear" w:color="000000" w:fill="FFFFFF"/>
          </w:tcPr>
          <w:p w14:paraId="26D20267" w14:textId="5A6C9F08" w:rsidR="006D1E98" w:rsidRPr="00A81FF1" w:rsidRDefault="006D1E98" w:rsidP="006D1E98">
            <w:pPr>
              <w:jc w:val="center"/>
              <w:rPr>
                <w:bCs/>
                <w:color w:val="000000"/>
                <w:sz w:val="18"/>
                <w:szCs w:val="18"/>
              </w:rPr>
            </w:pPr>
            <w:r w:rsidRPr="00BC5DB7">
              <w:rPr>
                <w:sz w:val="16"/>
                <w:szCs w:val="16"/>
              </w:rPr>
              <w:t>Не установлена</w:t>
            </w:r>
          </w:p>
        </w:tc>
        <w:tc>
          <w:tcPr>
            <w:tcW w:w="404" w:type="pct"/>
            <w:gridSpan w:val="2"/>
            <w:shd w:val="clear" w:color="000000" w:fill="FFFFFF"/>
            <w:vAlign w:val="center"/>
          </w:tcPr>
          <w:p w14:paraId="61B2F35F"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292F6811"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1AB824E0"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256B70E8" w14:textId="77777777" w:rsidR="006D1E98" w:rsidRPr="00A81FF1" w:rsidRDefault="006D1E98" w:rsidP="006D1E98">
            <w:pPr>
              <w:jc w:val="center"/>
              <w:rPr>
                <w:bCs/>
                <w:color w:val="3F3F3F"/>
                <w:sz w:val="18"/>
                <w:szCs w:val="18"/>
              </w:rPr>
            </w:pPr>
          </w:p>
        </w:tc>
      </w:tr>
      <w:tr w:rsidR="006D1E98" w:rsidRPr="005C77DC" w14:paraId="40890433" w14:textId="77777777" w:rsidTr="006D1E98">
        <w:trPr>
          <w:trHeight w:val="170"/>
        </w:trPr>
        <w:tc>
          <w:tcPr>
            <w:tcW w:w="267" w:type="pct"/>
            <w:shd w:val="clear" w:color="000000" w:fill="FFFFFF"/>
            <w:noWrap/>
            <w:vAlign w:val="center"/>
          </w:tcPr>
          <w:p w14:paraId="1C4F056F" w14:textId="77777777" w:rsidR="006D1E98" w:rsidRPr="00A81FF1" w:rsidRDefault="006D1E98" w:rsidP="006D1E98">
            <w:pPr>
              <w:ind w:left="530"/>
              <w:contextualSpacing/>
              <w:rPr>
                <w:bCs/>
                <w:color w:val="000000"/>
                <w:sz w:val="18"/>
                <w:szCs w:val="18"/>
                <w:lang w:eastAsia="en-US"/>
              </w:rPr>
            </w:pPr>
          </w:p>
        </w:tc>
        <w:tc>
          <w:tcPr>
            <w:tcW w:w="805" w:type="pct"/>
            <w:tcBorders>
              <w:right w:val="nil"/>
            </w:tcBorders>
            <w:shd w:val="clear" w:color="000000" w:fill="FFFFFF"/>
          </w:tcPr>
          <w:p w14:paraId="7AD8FF6A" w14:textId="77777777" w:rsidR="006D1E98" w:rsidRPr="00A81FF1" w:rsidRDefault="006D1E98" w:rsidP="006D1E98">
            <w:pPr>
              <w:jc w:val="right"/>
              <w:rPr>
                <w:b/>
                <w:sz w:val="18"/>
                <w:szCs w:val="18"/>
              </w:rPr>
            </w:pPr>
          </w:p>
        </w:tc>
        <w:tc>
          <w:tcPr>
            <w:tcW w:w="1163" w:type="pct"/>
            <w:gridSpan w:val="5"/>
            <w:tcBorders>
              <w:top w:val="nil"/>
              <w:left w:val="nil"/>
              <w:bottom w:val="single" w:sz="4" w:space="0" w:color="auto"/>
            </w:tcBorders>
            <w:shd w:val="clear" w:color="000000" w:fill="FFFFFF"/>
          </w:tcPr>
          <w:p w14:paraId="1E9042FA" w14:textId="0CA0408C" w:rsidR="006D1E98" w:rsidRPr="00A81FF1" w:rsidRDefault="006D1E98" w:rsidP="006D1E98">
            <w:pPr>
              <w:jc w:val="right"/>
              <w:rPr>
                <w:b/>
                <w:color w:val="000000"/>
                <w:sz w:val="18"/>
                <w:szCs w:val="18"/>
              </w:rPr>
            </w:pPr>
            <w:r w:rsidRPr="00A81FF1">
              <w:rPr>
                <w:b/>
                <w:sz w:val="18"/>
                <w:szCs w:val="18"/>
              </w:rPr>
              <w:t>Всего</w:t>
            </w:r>
          </w:p>
        </w:tc>
        <w:tc>
          <w:tcPr>
            <w:tcW w:w="357" w:type="pct"/>
            <w:gridSpan w:val="2"/>
            <w:shd w:val="clear" w:color="auto" w:fill="auto"/>
          </w:tcPr>
          <w:p w14:paraId="1F662785" w14:textId="6D328017" w:rsidR="006D1E98" w:rsidRPr="006D1E98" w:rsidRDefault="006D1E98" w:rsidP="006D1E98">
            <w:pPr>
              <w:jc w:val="center"/>
              <w:rPr>
                <w:b/>
                <w:bCs/>
                <w:color w:val="000000"/>
                <w:sz w:val="18"/>
                <w:szCs w:val="18"/>
              </w:rPr>
            </w:pPr>
            <w:r w:rsidRPr="006D1E98">
              <w:rPr>
                <w:b/>
                <w:bCs/>
                <w:color w:val="000000"/>
                <w:sz w:val="18"/>
                <w:szCs w:val="18"/>
              </w:rPr>
              <w:t>283 064,90</w:t>
            </w:r>
          </w:p>
        </w:tc>
        <w:tc>
          <w:tcPr>
            <w:tcW w:w="402" w:type="pct"/>
            <w:gridSpan w:val="2"/>
          </w:tcPr>
          <w:p w14:paraId="2D06E3B9" w14:textId="77777777" w:rsidR="006D1E98" w:rsidRPr="00A81FF1" w:rsidRDefault="006D1E98" w:rsidP="006D1E98">
            <w:pPr>
              <w:jc w:val="center"/>
              <w:rPr>
                <w:sz w:val="18"/>
                <w:szCs w:val="18"/>
              </w:rPr>
            </w:pPr>
            <w:r w:rsidRPr="00A81FF1">
              <w:rPr>
                <w:sz w:val="18"/>
                <w:szCs w:val="18"/>
              </w:rPr>
              <w:t>---</w:t>
            </w:r>
          </w:p>
        </w:tc>
        <w:tc>
          <w:tcPr>
            <w:tcW w:w="404" w:type="pct"/>
            <w:gridSpan w:val="2"/>
            <w:shd w:val="clear" w:color="000000" w:fill="FFFFFF"/>
          </w:tcPr>
          <w:p w14:paraId="7C5AF1D7" w14:textId="77777777" w:rsidR="006D1E98" w:rsidRPr="00A81FF1" w:rsidRDefault="006D1E98" w:rsidP="006D1E98">
            <w:pPr>
              <w:jc w:val="center"/>
              <w:rPr>
                <w:sz w:val="18"/>
                <w:szCs w:val="18"/>
              </w:rPr>
            </w:pPr>
            <w:r w:rsidRPr="00A81FF1">
              <w:rPr>
                <w:sz w:val="18"/>
                <w:szCs w:val="18"/>
              </w:rPr>
              <w:t>---</w:t>
            </w:r>
          </w:p>
        </w:tc>
        <w:tc>
          <w:tcPr>
            <w:tcW w:w="268" w:type="pct"/>
            <w:gridSpan w:val="2"/>
            <w:shd w:val="clear" w:color="000000" w:fill="FFFFFF"/>
          </w:tcPr>
          <w:p w14:paraId="47FCC9CE" w14:textId="77777777" w:rsidR="006D1E98" w:rsidRPr="00A81FF1" w:rsidRDefault="006D1E98" w:rsidP="006D1E98">
            <w:pPr>
              <w:jc w:val="center"/>
              <w:rPr>
                <w:sz w:val="18"/>
                <w:szCs w:val="18"/>
              </w:rPr>
            </w:pPr>
            <w:r w:rsidRPr="00A81FF1">
              <w:rPr>
                <w:sz w:val="18"/>
                <w:szCs w:val="18"/>
              </w:rPr>
              <w:t>---</w:t>
            </w:r>
          </w:p>
        </w:tc>
        <w:tc>
          <w:tcPr>
            <w:tcW w:w="223" w:type="pct"/>
            <w:gridSpan w:val="2"/>
            <w:shd w:val="clear" w:color="000000" w:fill="FFFFFF"/>
          </w:tcPr>
          <w:p w14:paraId="47D6B1B0" w14:textId="77777777" w:rsidR="006D1E98" w:rsidRPr="00A81FF1" w:rsidRDefault="006D1E98" w:rsidP="006D1E98">
            <w:pPr>
              <w:jc w:val="center"/>
              <w:rPr>
                <w:sz w:val="18"/>
                <w:szCs w:val="18"/>
              </w:rPr>
            </w:pPr>
          </w:p>
        </w:tc>
        <w:tc>
          <w:tcPr>
            <w:tcW w:w="1110" w:type="pct"/>
            <w:gridSpan w:val="2"/>
            <w:tcBorders>
              <w:right w:val="single" w:sz="4" w:space="0" w:color="auto"/>
            </w:tcBorders>
            <w:shd w:val="clear" w:color="000000" w:fill="FFFFFF"/>
          </w:tcPr>
          <w:p w14:paraId="126B7C37" w14:textId="77777777" w:rsidR="006D1E98" w:rsidRPr="00A81FF1" w:rsidRDefault="006D1E98" w:rsidP="006D1E98">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07B674F"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EC137D">
        <w:rPr>
          <w:sz w:val="20"/>
          <w:szCs w:val="20"/>
          <w:lang w:eastAsia="en-US"/>
        </w:rPr>
        <w:t>8</w:t>
      </w:r>
      <w:r>
        <w:rPr>
          <w:sz w:val="20"/>
          <w:szCs w:val="20"/>
          <w:lang w:eastAsia="en-US"/>
        </w:rPr>
        <w:t>-1</w:t>
      </w:r>
      <w:r w:rsidR="00EC137D">
        <w:rPr>
          <w:sz w:val="20"/>
          <w:szCs w:val="20"/>
          <w:lang w:eastAsia="en-US"/>
        </w:rPr>
        <w:t>1</w:t>
      </w:r>
      <w:r w:rsidRPr="003E166F">
        <w:rPr>
          <w:sz w:val="20"/>
          <w:szCs w:val="20"/>
          <w:lang w:eastAsia="en-US"/>
        </w:rPr>
        <w:t xml:space="preserve"> заполняется участником закупки, при этом в графе </w:t>
      </w:r>
      <w:r w:rsidR="00EE145E">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w:t>
      </w:r>
      <w:r w:rsidRPr="00F97741">
        <w:rPr>
          <w:i/>
          <w:sz w:val="20"/>
          <w:szCs w:val="20"/>
          <w:lang w:eastAsia="en-US"/>
        </w:rPr>
        <w:t>(при наличии)</w:t>
      </w:r>
      <w:r w:rsidRPr="003E166F">
        <w:rPr>
          <w:sz w:val="20"/>
          <w:szCs w:val="20"/>
          <w:lang w:eastAsia="en-US"/>
        </w:rPr>
        <w:t xml:space="preserve"> и характеристик в соответствии с характеристиками, указанными заказчиком, при этом слово «эквивалент» исключается </w:t>
      </w:r>
      <w:r w:rsidRPr="00F97741">
        <w:rPr>
          <w:i/>
          <w:sz w:val="20"/>
          <w:szCs w:val="20"/>
          <w:lang w:eastAsia="en-US"/>
        </w:rPr>
        <w:t>(в случае указания заказчиком</w:t>
      </w:r>
      <w:r w:rsidR="00F97741" w:rsidRPr="00F97741">
        <w:rPr>
          <w:i/>
          <w:sz w:val="20"/>
          <w:szCs w:val="20"/>
          <w:lang w:eastAsia="en-US"/>
        </w:rPr>
        <w:t>)</w:t>
      </w:r>
      <w:r w:rsidR="00C52949" w:rsidRPr="00F97741">
        <w:rPr>
          <w:i/>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1ED07AEE" w:rsidR="00CE3C12" w:rsidRDefault="00F52AB0" w:rsidP="00CE3C12">
      <w:pPr>
        <w:ind w:right="-3"/>
        <w:jc w:val="right"/>
        <w:rPr>
          <w:b/>
          <w:bCs/>
        </w:rPr>
      </w:pPr>
      <w:r w:rsidRPr="00A436DF">
        <w:rPr>
          <w:b/>
          <w:bCs/>
        </w:rPr>
        <w:t xml:space="preserve">от </w:t>
      </w:r>
      <w:r w:rsidR="00970CCC">
        <w:rPr>
          <w:b/>
          <w:bCs/>
        </w:rPr>
        <w:t>08.05</w:t>
      </w:r>
      <w:r w:rsidRPr="00A436DF">
        <w:rPr>
          <w:b/>
          <w:bCs/>
        </w:rPr>
        <w:t>.2026 г.</w:t>
      </w:r>
      <w:r w:rsidRPr="00395D8B">
        <w:rPr>
          <w:b/>
          <w:bCs/>
        </w:rPr>
        <w:t xml:space="preserve"> № </w:t>
      </w:r>
      <w:r w:rsidRPr="00BE3346">
        <w:rPr>
          <w:b/>
          <w:bCs/>
        </w:rPr>
        <w:t>ЗКЭФ-</w:t>
      </w:r>
      <w:r>
        <w:rPr>
          <w:b/>
          <w:bCs/>
        </w:rPr>
        <w:t>ДЭУК-1387</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163B999B" w:rsidR="00395D8B" w:rsidRDefault="00F52AB0" w:rsidP="00582633">
      <w:pPr>
        <w:jc w:val="right"/>
        <w:rPr>
          <w:b/>
          <w:bCs/>
        </w:rPr>
      </w:pPr>
      <w:r w:rsidRPr="00A436DF">
        <w:rPr>
          <w:b/>
          <w:bCs/>
        </w:rPr>
        <w:t xml:space="preserve">от </w:t>
      </w:r>
      <w:r w:rsidR="00970CCC">
        <w:rPr>
          <w:b/>
          <w:bCs/>
        </w:rPr>
        <w:t>08.05</w:t>
      </w:r>
      <w:r w:rsidRPr="00A436DF">
        <w:rPr>
          <w:b/>
          <w:bCs/>
        </w:rPr>
        <w:t>.2026 г.</w:t>
      </w:r>
      <w:r w:rsidRPr="00395D8B">
        <w:rPr>
          <w:b/>
          <w:bCs/>
        </w:rPr>
        <w:t xml:space="preserve"> № </w:t>
      </w:r>
      <w:r w:rsidRPr="00BE3346">
        <w:rPr>
          <w:b/>
          <w:bCs/>
        </w:rPr>
        <w:t>ЗКЭФ-</w:t>
      </w:r>
      <w:r>
        <w:rPr>
          <w:b/>
          <w:bCs/>
        </w:rPr>
        <w:t>ДЭУК-1387</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D461691" w14:textId="106E4E11" w:rsidR="000B79CB" w:rsidRDefault="00886179" w:rsidP="005065B7">
      <w:pPr>
        <w:ind w:left="57" w:right="57" w:firstLine="708"/>
        <w:jc w:val="both"/>
        <w:rPr>
          <w:bCs/>
        </w:rPr>
      </w:pPr>
      <w:r w:rsidRPr="00886179">
        <w:rPr>
          <w:bCs/>
        </w:rPr>
        <w:t>Начальная (максимальная) цена договора определена на основании среднего арифметического значения 3-х полученных трех коммерческих предложений</w:t>
      </w:r>
      <w:r w:rsidR="006E212C">
        <w:t>.</w:t>
      </w:r>
    </w:p>
    <w:p w14:paraId="28F20724" w14:textId="467065E5" w:rsidR="000B79CB" w:rsidRDefault="000B79CB" w:rsidP="00E25848">
      <w:pPr>
        <w:ind w:right="57"/>
        <w:jc w:val="both"/>
        <w:rPr>
          <w:bCs/>
        </w:rPr>
      </w:pPr>
    </w:p>
    <w:p w14:paraId="6101E372" w14:textId="02B0ED9D" w:rsidR="006D1E98" w:rsidRDefault="006D1E98" w:rsidP="00E25848">
      <w:pPr>
        <w:ind w:right="57"/>
        <w:jc w:val="both"/>
        <w:rPr>
          <w:bCs/>
        </w:rPr>
      </w:pPr>
      <w:r w:rsidRPr="006D1E98">
        <w:rPr>
          <w:noProof/>
        </w:rPr>
        <w:drawing>
          <wp:inline distT="0" distB="0" distL="0" distR="0" wp14:anchorId="7E188DF5" wp14:editId="1ACDC5B1">
            <wp:extent cx="10316845" cy="2209163"/>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97907" cy="2226521"/>
                    </a:xfrm>
                    <a:prstGeom prst="rect">
                      <a:avLst/>
                    </a:prstGeom>
                    <a:noFill/>
                    <a:ln>
                      <a:noFill/>
                    </a:ln>
                  </pic:spPr>
                </pic:pic>
              </a:graphicData>
            </a:graphic>
          </wp:inline>
        </w:drawing>
      </w:r>
    </w:p>
    <w:p w14:paraId="70F65451" w14:textId="77777777" w:rsidR="006D1E98" w:rsidRDefault="006D1E98" w:rsidP="00E25848">
      <w:pPr>
        <w:ind w:right="57"/>
        <w:jc w:val="both"/>
        <w:rPr>
          <w:bCs/>
        </w:rPr>
      </w:pPr>
    </w:p>
    <w:p w14:paraId="609AFA89" w14:textId="79350569" w:rsidR="00886179" w:rsidRPr="00886179" w:rsidRDefault="00256DAE" w:rsidP="00886179">
      <w:pPr>
        <w:spacing w:before="120"/>
        <w:ind w:left="57" w:right="57" w:firstLine="708"/>
        <w:jc w:val="both"/>
        <w:rPr>
          <w:bCs/>
        </w:rPr>
      </w:pPr>
      <w:r w:rsidRPr="00256DAE">
        <w:rPr>
          <w:bCs/>
        </w:rPr>
        <w:t>Инициатором закупки, в целях приведения затрат по закупке к размеру, определенному бюджетом денежных средств АО «КАВКАЗ.РФ» (к лимиту финансирования по закупке), значение начальной (максимальной) цены договора снижено, в соответствии с подпунктом 5 пункта 6.2.1.3.5 Положения о закупке товар</w:t>
      </w:r>
      <w:r w:rsidR="00693F8F">
        <w:rPr>
          <w:bCs/>
        </w:rPr>
        <w:t xml:space="preserve">ов, работ, услуг АО «КАВКАЗ.РФ», </w:t>
      </w:r>
      <w:r w:rsidR="00886179" w:rsidRPr="00886179">
        <w:rPr>
          <w:bCs/>
        </w:rPr>
        <w:t>до суммы 283 064,90 (Двести восемьдесят три тысячи шестьдесят четыре) рубля 90 копеек, включая НДС</w:t>
      </w:r>
      <w:r w:rsidR="00693F8F" w:rsidRPr="00693F8F">
        <w:rPr>
          <w:bCs/>
        </w:rPr>
        <w:t xml:space="preserve">» </w:t>
      </w:r>
      <w:r w:rsidR="00693F8F" w:rsidRPr="00693F8F">
        <w:rPr>
          <w:bCs/>
          <w:i/>
        </w:rPr>
        <w:t>(Н(М)ЦД установлена по наименьшей цене из 3-х предложений)</w:t>
      </w:r>
      <w:r w:rsidR="00886179" w:rsidRPr="00886179">
        <w:rPr>
          <w:bCs/>
        </w:rPr>
        <w:t>.</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6D1E98">
          <w:footerReference w:type="default" r:id="rId31"/>
          <w:footerReference w:type="first" r:id="rId32"/>
          <w:pgSz w:w="16838" w:h="11906" w:orient="landscape"/>
          <w:pgMar w:top="709" w:right="284" w:bottom="709" w:left="426"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78E69DAF" w:rsidR="00395D8B" w:rsidRDefault="00F52AB0" w:rsidP="00CE3C12">
      <w:pPr>
        <w:widowControl w:val="0"/>
        <w:jc w:val="right"/>
        <w:rPr>
          <w:b/>
          <w:bCs/>
        </w:rPr>
      </w:pPr>
      <w:r w:rsidRPr="00A436DF">
        <w:rPr>
          <w:b/>
          <w:bCs/>
        </w:rPr>
        <w:t xml:space="preserve">от </w:t>
      </w:r>
      <w:r w:rsidR="00970CCC">
        <w:rPr>
          <w:b/>
          <w:bCs/>
        </w:rPr>
        <w:t>08.05</w:t>
      </w:r>
      <w:bookmarkStart w:id="2" w:name="_GoBack"/>
      <w:bookmarkEnd w:id="2"/>
      <w:r w:rsidRPr="00A436DF">
        <w:rPr>
          <w:b/>
          <w:bCs/>
        </w:rPr>
        <w:t>.2026 г.</w:t>
      </w:r>
      <w:r w:rsidRPr="00395D8B">
        <w:rPr>
          <w:b/>
          <w:bCs/>
        </w:rPr>
        <w:t xml:space="preserve"> № </w:t>
      </w:r>
      <w:r w:rsidRPr="00BE3346">
        <w:rPr>
          <w:b/>
          <w:bCs/>
        </w:rPr>
        <w:t>ЗКЭФ-</w:t>
      </w:r>
      <w:r>
        <w:rPr>
          <w:b/>
          <w:bCs/>
        </w:rPr>
        <w:t>ДЭУК-1387</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0DE98FEE" w14:textId="77777777" w:rsidR="00EF6388" w:rsidRDefault="00EF6388" w:rsidP="00EF6388">
      <w:pPr>
        <w:ind w:left="142"/>
        <w:jc w:val="center"/>
        <w:rPr>
          <w:b/>
        </w:rPr>
      </w:pPr>
      <w:r>
        <w:rPr>
          <w:b/>
        </w:rPr>
        <w:t>ДОГОВОР № ______</w:t>
      </w:r>
    </w:p>
    <w:p w14:paraId="54434B51" w14:textId="77777777" w:rsidR="00EF6388" w:rsidRDefault="00EF6388" w:rsidP="00EF6388">
      <w:pPr>
        <w:ind w:left="142"/>
        <w:rPr>
          <w:b/>
        </w:rPr>
      </w:pPr>
    </w:p>
    <w:p w14:paraId="34AD428F" w14:textId="77777777" w:rsidR="00EF6388" w:rsidRDefault="00EF6388" w:rsidP="00EF6388">
      <w:pPr>
        <w:tabs>
          <w:tab w:val="left" w:pos="1134"/>
          <w:tab w:val="left" w:pos="1276"/>
          <w:tab w:val="left" w:pos="5580"/>
        </w:tabs>
        <w:ind w:firstLine="504"/>
      </w:pPr>
      <w:r>
        <w:t xml:space="preserve">г. Москва                                                                                          </w:t>
      </w:r>
      <w:proofErr w:type="gramStart"/>
      <w:r>
        <w:t xml:space="preserve">   «</w:t>
      </w:r>
      <w:proofErr w:type="gramEnd"/>
      <w:r>
        <w:t>___»_________ 2026 г.</w:t>
      </w:r>
    </w:p>
    <w:p w14:paraId="75DF4382" w14:textId="77777777" w:rsidR="00EF6388" w:rsidRDefault="00EF6388" w:rsidP="00EF6388">
      <w:pPr>
        <w:tabs>
          <w:tab w:val="left" w:pos="1134"/>
          <w:tab w:val="left" w:pos="1276"/>
        </w:tabs>
        <w:ind w:firstLine="504"/>
      </w:pPr>
    </w:p>
    <w:p w14:paraId="112DD115" w14:textId="77777777" w:rsidR="00EF6388" w:rsidRDefault="00EF6388" w:rsidP="00EF6388">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5BADA0A" w14:textId="77777777" w:rsidR="00EF6388" w:rsidRDefault="00EF6388" w:rsidP="00EF6388">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C4B6915" w14:textId="77777777" w:rsidR="00EF6388" w:rsidRDefault="00EF6388" w:rsidP="00EF6388">
      <w:pPr>
        <w:tabs>
          <w:tab w:val="left" w:pos="1134"/>
          <w:tab w:val="left" w:pos="1276"/>
        </w:tabs>
        <w:ind w:firstLine="504"/>
        <w:jc w:val="both"/>
        <w:rPr>
          <w:b/>
          <w:color w:val="000000"/>
        </w:rPr>
      </w:pPr>
    </w:p>
    <w:p w14:paraId="440B0DFD" w14:textId="77777777" w:rsidR="00EF6388" w:rsidRDefault="00EF6388" w:rsidP="00EF6388">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724880F" w14:textId="77777777" w:rsidR="00EF6388" w:rsidRDefault="00EF6388" w:rsidP="00EF6388">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F84AFE5" w14:textId="77777777" w:rsidR="00EF6388" w:rsidRDefault="00EF6388" w:rsidP="00EF6388">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305CB531" w14:textId="77777777" w:rsidR="00EF6388" w:rsidRDefault="00EF6388" w:rsidP="00EF6388">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F9FD9D6" w14:textId="77777777" w:rsidR="00EF6388" w:rsidRDefault="00EF6388" w:rsidP="00EF6388">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274DA0E" w14:textId="77777777" w:rsidR="00EF6388" w:rsidRDefault="00EF6388" w:rsidP="00EF6388">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7DE39E8" w14:textId="77777777" w:rsidR="00EF6388" w:rsidRDefault="00EF6388" w:rsidP="00EF6388">
      <w:pPr>
        <w:widowControl w:val="0"/>
        <w:tabs>
          <w:tab w:val="left" w:pos="1134"/>
          <w:tab w:val="left" w:pos="1276"/>
        </w:tabs>
        <w:autoSpaceDE w:val="0"/>
        <w:ind w:left="709" w:firstLine="504"/>
        <w:rPr>
          <w:b/>
          <w:color w:val="000000"/>
        </w:rPr>
      </w:pPr>
    </w:p>
    <w:p w14:paraId="6360458E" w14:textId="77777777" w:rsidR="00EF6388" w:rsidRDefault="00EF6388" w:rsidP="00EF6388">
      <w:pPr>
        <w:widowControl w:val="0"/>
        <w:numPr>
          <w:ilvl w:val="0"/>
          <w:numId w:val="49"/>
        </w:numPr>
        <w:autoSpaceDE w:val="0"/>
        <w:ind w:firstLine="504"/>
        <w:contextualSpacing/>
        <w:jc w:val="center"/>
        <w:rPr>
          <w:b/>
        </w:rPr>
      </w:pPr>
      <w:r>
        <w:rPr>
          <w:b/>
        </w:rPr>
        <w:t>ПРЕДМЕТ ДОГОВОРА</w:t>
      </w:r>
    </w:p>
    <w:p w14:paraId="7F595557" w14:textId="77777777" w:rsidR="00EF6388" w:rsidRPr="00C7157B" w:rsidRDefault="00EF6388" w:rsidP="00EF6388">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C7157B">
        <w:rPr>
          <w:szCs w:val="24"/>
          <w:lang w:val="ru-RU"/>
        </w:rPr>
        <w:t xml:space="preserve">Поставщик в соответствии с условиями настоящего Договора обязуется поставить Покупателю </w:t>
      </w:r>
      <w:r w:rsidRPr="00C7157B">
        <w:rPr>
          <w:bCs/>
          <w:szCs w:val="24"/>
          <w:lang w:val="ru-RU"/>
        </w:rPr>
        <w:t>гаражно-гидравлическо</w:t>
      </w:r>
      <w:r>
        <w:rPr>
          <w:bCs/>
          <w:szCs w:val="24"/>
          <w:lang w:val="ru-RU"/>
        </w:rPr>
        <w:t>е</w:t>
      </w:r>
      <w:r w:rsidRPr="00C7157B">
        <w:rPr>
          <w:bCs/>
          <w:szCs w:val="24"/>
          <w:lang w:val="ru-RU"/>
        </w:rPr>
        <w:t xml:space="preserve"> оборудовани</w:t>
      </w:r>
      <w:r>
        <w:rPr>
          <w:bCs/>
          <w:szCs w:val="24"/>
          <w:lang w:val="ru-RU"/>
        </w:rPr>
        <w:t>е</w:t>
      </w:r>
      <w:r w:rsidRPr="00C7157B">
        <w:rPr>
          <w:bCs/>
          <w:szCs w:val="24"/>
          <w:lang w:val="ru-RU"/>
        </w:rPr>
        <w:t xml:space="preserve"> для ремонта спецтехники </w:t>
      </w:r>
      <w:r w:rsidRPr="00C7157B">
        <w:rPr>
          <w:szCs w:val="24"/>
          <w:lang w:val="ru-RU"/>
        </w:rPr>
        <w:t>на ВТРК</w:t>
      </w:r>
      <w:r>
        <w:rPr>
          <w:szCs w:val="24"/>
          <w:lang w:val="ru-RU"/>
        </w:rPr>
        <w:t> </w:t>
      </w:r>
      <w:r w:rsidRPr="00C7157B">
        <w:rPr>
          <w:szCs w:val="24"/>
          <w:lang w:val="ru-RU"/>
        </w:rPr>
        <w:t>«Эльбрус»</w:t>
      </w:r>
      <w:r>
        <w:rPr>
          <w:szCs w:val="24"/>
          <w:lang w:val="ru-RU"/>
        </w:rPr>
        <w:t xml:space="preserve"> </w:t>
      </w:r>
      <w:r w:rsidRPr="00C7157B">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212BD501" w14:textId="77777777" w:rsidR="00EF6388" w:rsidRPr="00F57775" w:rsidRDefault="00EF6388" w:rsidP="00EF6388">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9975E82" w14:textId="77777777" w:rsidR="00EF6388" w:rsidRPr="00DB3312" w:rsidRDefault="00EF6388" w:rsidP="00EF6388">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F115E38" w14:textId="77777777" w:rsidR="00EF6388" w:rsidRPr="00F57775" w:rsidRDefault="00EF6388" w:rsidP="00EF6388">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8585EA3" w14:textId="77777777" w:rsidR="00EF6388" w:rsidRPr="00A15575" w:rsidRDefault="00EF6388" w:rsidP="00EF6388">
      <w:pPr>
        <w:pStyle w:val="a4"/>
        <w:widowControl w:val="0"/>
        <w:tabs>
          <w:tab w:val="left" w:pos="993"/>
          <w:tab w:val="left" w:pos="1134"/>
          <w:tab w:val="left" w:pos="1276"/>
          <w:tab w:val="left" w:pos="1418"/>
        </w:tabs>
        <w:autoSpaceDE w:val="0"/>
        <w:ind w:left="851" w:firstLine="504"/>
        <w:rPr>
          <w:lang w:val="ru-RU"/>
        </w:rPr>
      </w:pPr>
    </w:p>
    <w:p w14:paraId="01337A52" w14:textId="77777777" w:rsidR="00EF6388" w:rsidRPr="00F57775" w:rsidRDefault="00EF6388" w:rsidP="00EF6388">
      <w:pPr>
        <w:widowControl w:val="0"/>
        <w:numPr>
          <w:ilvl w:val="0"/>
          <w:numId w:val="49"/>
        </w:numPr>
        <w:autoSpaceDE w:val="0"/>
        <w:ind w:firstLine="504"/>
        <w:contextualSpacing/>
        <w:jc w:val="center"/>
        <w:rPr>
          <w:b/>
        </w:rPr>
      </w:pPr>
      <w:r w:rsidRPr="00F57775">
        <w:rPr>
          <w:b/>
        </w:rPr>
        <w:t>КАЧЕСТВО ТОВАРА</w:t>
      </w:r>
    </w:p>
    <w:p w14:paraId="2EE84CDE" w14:textId="77777777" w:rsidR="00EF6388" w:rsidRPr="00F57775" w:rsidRDefault="00EF6388" w:rsidP="00EF6388">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0D9B984" w14:textId="77777777" w:rsidR="00EF6388" w:rsidRPr="00F57775" w:rsidRDefault="00EF6388" w:rsidP="00EF6388">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BAECC43" w14:textId="77777777" w:rsidR="00EF6388" w:rsidRDefault="00EF6388" w:rsidP="00EF6388">
      <w:pPr>
        <w:tabs>
          <w:tab w:val="left" w:pos="993"/>
          <w:tab w:val="left" w:pos="1134"/>
          <w:tab w:val="left" w:pos="1276"/>
        </w:tabs>
        <w:ind w:firstLine="504"/>
        <w:jc w:val="both"/>
      </w:pPr>
    </w:p>
    <w:p w14:paraId="5BDF1D96" w14:textId="77777777" w:rsidR="00EF6388" w:rsidRDefault="00EF6388" w:rsidP="00EF6388">
      <w:pPr>
        <w:widowControl w:val="0"/>
        <w:numPr>
          <w:ilvl w:val="0"/>
          <w:numId w:val="49"/>
        </w:numPr>
        <w:autoSpaceDE w:val="0"/>
        <w:ind w:firstLine="504"/>
        <w:contextualSpacing/>
        <w:jc w:val="center"/>
        <w:rPr>
          <w:b/>
        </w:rPr>
      </w:pPr>
      <w:r>
        <w:rPr>
          <w:b/>
        </w:rPr>
        <w:t>УСЛОВИЯ И СРОКИ ПОСТАВКИ</w:t>
      </w:r>
    </w:p>
    <w:p w14:paraId="197EF396"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(пятнадцати) рабочих</w:t>
      </w:r>
      <w:r w:rsidRPr="00E650CF">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3">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36539124"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EF3EF24"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F2A027C"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9AE10AE" w14:textId="77777777" w:rsidR="00EF6388" w:rsidRDefault="00EF6388" w:rsidP="00EF6388">
      <w:pPr>
        <w:tabs>
          <w:tab w:val="left" w:pos="993"/>
          <w:tab w:val="left" w:pos="1134"/>
          <w:tab w:val="left" w:pos="1276"/>
        </w:tabs>
        <w:ind w:firstLine="504"/>
        <w:jc w:val="both"/>
      </w:pPr>
    </w:p>
    <w:p w14:paraId="25C2E7E9" w14:textId="77777777" w:rsidR="00EF6388" w:rsidRDefault="00EF6388" w:rsidP="00EF6388">
      <w:pPr>
        <w:widowControl w:val="0"/>
        <w:numPr>
          <w:ilvl w:val="0"/>
          <w:numId w:val="49"/>
        </w:numPr>
        <w:autoSpaceDE w:val="0"/>
        <w:ind w:firstLine="504"/>
        <w:contextualSpacing/>
        <w:jc w:val="center"/>
        <w:rPr>
          <w:b/>
        </w:rPr>
      </w:pPr>
      <w:r>
        <w:rPr>
          <w:b/>
        </w:rPr>
        <w:t>ЦЕНА ДОГОВОРА</w:t>
      </w:r>
    </w:p>
    <w:p w14:paraId="4147A37F" w14:textId="77777777" w:rsidR="00EF6388"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4580E68" w14:textId="77777777" w:rsidR="00EF6388" w:rsidRPr="00F57775"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12DB2B9" w14:textId="77777777" w:rsidR="00EF6388" w:rsidRPr="00F57775"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12E68A9" w14:textId="77777777" w:rsidR="00EF6388" w:rsidRDefault="00EF6388" w:rsidP="00EF6388">
      <w:pPr>
        <w:tabs>
          <w:tab w:val="left" w:pos="993"/>
          <w:tab w:val="left" w:pos="1134"/>
          <w:tab w:val="left" w:pos="1276"/>
        </w:tabs>
        <w:ind w:firstLine="504"/>
        <w:jc w:val="both"/>
      </w:pPr>
    </w:p>
    <w:p w14:paraId="6C71BBD6" w14:textId="77777777" w:rsidR="00EF6388" w:rsidRDefault="00EF6388" w:rsidP="00EF6388">
      <w:pPr>
        <w:widowControl w:val="0"/>
        <w:numPr>
          <w:ilvl w:val="0"/>
          <w:numId w:val="49"/>
        </w:numPr>
        <w:autoSpaceDE w:val="0"/>
        <w:ind w:firstLine="504"/>
        <w:contextualSpacing/>
        <w:jc w:val="center"/>
        <w:rPr>
          <w:b/>
        </w:rPr>
      </w:pPr>
      <w:r>
        <w:rPr>
          <w:b/>
        </w:rPr>
        <w:t>УСЛОВИЯ ПЛАТЕЖА</w:t>
      </w:r>
    </w:p>
    <w:p w14:paraId="623FF388" w14:textId="77777777" w:rsidR="00EF6388" w:rsidRPr="00BA2D76" w:rsidRDefault="00EF6388" w:rsidP="00EF6388">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4A6E9846" w14:textId="77777777" w:rsidR="00EF6388" w:rsidRPr="00BA2D76" w:rsidRDefault="00EF6388" w:rsidP="00EF6388">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0FD4968A" w14:textId="77777777" w:rsidR="00EF6388" w:rsidRPr="00BA2D76" w:rsidRDefault="00EF6388" w:rsidP="00EF6388">
      <w:pPr>
        <w:widowControl w:val="0"/>
        <w:tabs>
          <w:tab w:val="left" w:pos="-142"/>
          <w:tab w:val="left" w:pos="1276"/>
        </w:tabs>
        <w:autoSpaceDE w:val="0"/>
        <w:ind w:right="20" w:firstLine="504"/>
        <w:jc w:val="both"/>
      </w:pPr>
      <w:r w:rsidRPr="00BA2D76">
        <w:t xml:space="preserve">6.3. Датой оплаты считается дата списания денежных средств с расчетного счета </w:t>
      </w:r>
      <w:r w:rsidRPr="00BA2D76">
        <w:lastRenderedPageBreak/>
        <w:t>Покупателя. Местом исполнения денежного обязательства является место нахождения Банка, обслуживающего Покупателя.</w:t>
      </w:r>
    </w:p>
    <w:p w14:paraId="699FEF31" w14:textId="77777777" w:rsidR="00EF6388" w:rsidRPr="00BA2D76" w:rsidRDefault="00EF6388" w:rsidP="00EF6388">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37A81A72" w14:textId="77777777" w:rsidR="00EF6388" w:rsidRPr="00BA2D76" w:rsidRDefault="00EF6388" w:rsidP="00EF6388">
      <w:pPr>
        <w:tabs>
          <w:tab w:val="left" w:pos="993"/>
          <w:tab w:val="left" w:pos="1134"/>
          <w:tab w:val="left" w:pos="1276"/>
        </w:tabs>
        <w:ind w:firstLine="709"/>
        <w:jc w:val="both"/>
      </w:pPr>
    </w:p>
    <w:p w14:paraId="470B539E" w14:textId="77777777" w:rsidR="00EF6388" w:rsidRDefault="00EF6388" w:rsidP="00EF6388">
      <w:pPr>
        <w:widowControl w:val="0"/>
        <w:numPr>
          <w:ilvl w:val="0"/>
          <w:numId w:val="49"/>
        </w:numPr>
        <w:autoSpaceDE w:val="0"/>
        <w:contextualSpacing/>
        <w:jc w:val="center"/>
        <w:rPr>
          <w:b/>
        </w:rPr>
      </w:pPr>
      <w:r>
        <w:rPr>
          <w:b/>
        </w:rPr>
        <w:t>ПРИЕМКА ТОВАРА</w:t>
      </w:r>
    </w:p>
    <w:p w14:paraId="1893A3D3" w14:textId="77777777" w:rsidR="00EF6388" w:rsidRPr="002913C4" w:rsidRDefault="00EF6388" w:rsidP="00EF6388">
      <w:pPr>
        <w:pStyle w:val="a4"/>
        <w:numPr>
          <w:ilvl w:val="1"/>
          <w:numId w:val="49"/>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Российская Федерация, Кабардино-Балкарская Республика, Эльбрусский район, с. Терскол,</w:t>
      </w:r>
      <w:r>
        <w:rPr>
          <w:szCs w:val="24"/>
          <w:lang w:val="ru-RU"/>
        </w:rPr>
        <w:t xml:space="preserve"> ул. </w:t>
      </w:r>
      <w:proofErr w:type="spellStart"/>
      <w:r>
        <w:rPr>
          <w:szCs w:val="24"/>
          <w:lang w:val="ru-RU"/>
        </w:rPr>
        <w:t>Азау</w:t>
      </w:r>
      <w:proofErr w:type="spellEnd"/>
      <w:r>
        <w:rPr>
          <w:szCs w:val="24"/>
          <w:lang w:val="ru-RU"/>
        </w:rPr>
        <w:t xml:space="preserve">, 12 на ВТРК «Эльбрус»,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3009DCE"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9B2E4F7" w14:textId="77777777" w:rsidR="00EF6388" w:rsidRPr="00F57775" w:rsidRDefault="00EF6388" w:rsidP="00EF6388">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F06BEC1"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0D0E907" w14:textId="77777777" w:rsidR="00EF6388" w:rsidRPr="00F57775" w:rsidRDefault="00EF6388" w:rsidP="00EF6388">
      <w:pPr>
        <w:tabs>
          <w:tab w:val="left" w:pos="1134"/>
          <w:tab w:val="left" w:pos="1276"/>
        </w:tabs>
        <w:ind w:firstLine="709"/>
        <w:jc w:val="both"/>
      </w:pPr>
      <w:r w:rsidRPr="00F57775">
        <w:t>– соразмерного уменьшения покупной цены;</w:t>
      </w:r>
    </w:p>
    <w:p w14:paraId="09886F23" w14:textId="77777777" w:rsidR="00EF6388" w:rsidRPr="00F57775" w:rsidRDefault="00EF6388" w:rsidP="00EF6388">
      <w:pPr>
        <w:tabs>
          <w:tab w:val="left" w:pos="1134"/>
          <w:tab w:val="left" w:pos="1276"/>
        </w:tabs>
        <w:ind w:firstLine="709"/>
        <w:jc w:val="both"/>
      </w:pPr>
      <w:r w:rsidRPr="00F57775">
        <w:t>– доукомплектования Товара в разумные сроки.</w:t>
      </w:r>
    </w:p>
    <w:p w14:paraId="521C5107"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35D660B" w14:textId="77777777" w:rsidR="00EF6388" w:rsidRPr="00F57775" w:rsidRDefault="00EF6388" w:rsidP="00EF6388">
      <w:pPr>
        <w:tabs>
          <w:tab w:val="left" w:pos="1134"/>
          <w:tab w:val="left" w:pos="1276"/>
        </w:tabs>
        <w:ind w:firstLine="709"/>
        <w:jc w:val="both"/>
      </w:pPr>
      <w:r w:rsidRPr="00F57775">
        <w:t>– потребовать замены некомплектного Товара на комплектный;</w:t>
      </w:r>
    </w:p>
    <w:p w14:paraId="51206812" w14:textId="77777777" w:rsidR="00EF6388" w:rsidRPr="00F57775" w:rsidRDefault="00EF6388" w:rsidP="00EF6388">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3455D98"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7246F00" w14:textId="77777777" w:rsidR="00EF6388" w:rsidRDefault="00EF6388" w:rsidP="00EF6388">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BC34A96" w14:textId="77777777" w:rsidR="00EF6388" w:rsidRDefault="00EF6388" w:rsidP="00EF6388">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E113270" w14:textId="77777777" w:rsidR="00EF6388" w:rsidRDefault="00EF6388" w:rsidP="00EF6388">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4C8B347" w14:textId="77777777" w:rsidR="00EF6388" w:rsidRDefault="00EF6388" w:rsidP="00EF6388">
      <w:pPr>
        <w:tabs>
          <w:tab w:val="left" w:pos="1134"/>
          <w:tab w:val="left" w:pos="1276"/>
        </w:tabs>
        <w:ind w:firstLine="709"/>
        <w:jc w:val="both"/>
      </w:pPr>
      <w:r>
        <w:t>– безвозмездного устранения недостатков Товара;</w:t>
      </w:r>
    </w:p>
    <w:p w14:paraId="7292744B" w14:textId="77777777" w:rsidR="00EF6388" w:rsidRDefault="00EF6388" w:rsidP="00EF6388">
      <w:pPr>
        <w:tabs>
          <w:tab w:val="left" w:pos="1134"/>
          <w:tab w:val="left" w:pos="1276"/>
        </w:tabs>
        <w:ind w:firstLine="709"/>
        <w:jc w:val="both"/>
      </w:pPr>
      <w:r>
        <w:t>– возмещения своих расходов на устранение недостатков Товара.</w:t>
      </w:r>
    </w:p>
    <w:p w14:paraId="778468B7" w14:textId="77777777" w:rsidR="00EF6388" w:rsidRDefault="00EF6388" w:rsidP="00EF6388">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DB21DE8" w14:textId="77777777" w:rsidR="00EF6388" w:rsidRDefault="00EF6388" w:rsidP="00EF6388">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53216A3" w14:textId="77777777" w:rsidR="00EF6388" w:rsidRDefault="00EF6388" w:rsidP="00EF6388">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D9B3E63"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7B52745"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BB04A99"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52AA2D4"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FB57149"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4EC7E84B" w14:textId="77777777" w:rsidR="00EF6388" w:rsidRPr="00F57775" w:rsidRDefault="00EF6388" w:rsidP="00EF6388">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62758DD"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E890B67" w14:textId="77777777" w:rsidR="00EF6388" w:rsidRPr="00F57775" w:rsidRDefault="00EF6388" w:rsidP="00EF6388">
      <w:pPr>
        <w:tabs>
          <w:tab w:val="left" w:pos="284"/>
          <w:tab w:val="left" w:pos="1134"/>
          <w:tab w:val="left" w:pos="1276"/>
          <w:tab w:val="left" w:pos="3675"/>
        </w:tabs>
        <w:ind w:firstLine="709"/>
        <w:jc w:val="both"/>
      </w:pPr>
    </w:p>
    <w:p w14:paraId="3A871E39" w14:textId="77777777" w:rsidR="00EF6388" w:rsidRPr="00F57775" w:rsidRDefault="00EF6388" w:rsidP="00EF6388">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C9F4633"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554F608"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76F7324"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9A0E493" w14:textId="41EBFC64"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w:t>
      </w:r>
      <w:r w:rsidR="00CC4042" w:rsidRPr="00CC4042">
        <w:rPr>
          <w:szCs w:val="24"/>
          <w:lang w:val="ru-RU"/>
        </w:rPr>
        <w:t>в размере 30% от стоимости Товара, не поставленного на момент отказа Покупателя от исполнения настоящего Договора</w:t>
      </w:r>
      <w:r w:rsidRPr="00F57775">
        <w:rPr>
          <w:szCs w:val="24"/>
          <w:lang w:val="ru-RU"/>
        </w:rPr>
        <w:t>.</w:t>
      </w:r>
    </w:p>
    <w:p w14:paraId="1C6DB398"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78FA00B"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BFB86F6"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B75515A" w14:textId="77777777" w:rsidR="00EF6388" w:rsidRDefault="00EF6388" w:rsidP="00EF6388">
      <w:pPr>
        <w:tabs>
          <w:tab w:val="left" w:pos="284"/>
          <w:tab w:val="left" w:pos="993"/>
          <w:tab w:val="left" w:pos="1134"/>
          <w:tab w:val="left" w:pos="1276"/>
        </w:tabs>
        <w:ind w:firstLine="709"/>
        <w:jc w:val="both"/>
      </w:pPr>
    </w:p>
    <w:p w14:paraId="7EBEB632" w14:textId="77777777" w:rsidR="00EF6388" w:rsidRDefault="00EF6388" w:rsidP="00EF6388">
      <w:pPr>
        <w:widowControl w:val="0"/>
        <w:numPr>
          <w:ilvl w:val="0"/>
          <w:numId w:val="50"/>
        </w:numPr>
        <w:autoSpaceDE w:val="0"/>
        <w:contextualSpacing/>
        <w:jc w:val="center"/>
        <w:rPr>
          <w:b/>
        </w:rPr>
      </w:pPr>
      <w:r>
        <w:rPr>
          <w:b/>
        </w:rPr>
        <w:t>ГАРАНТИИ</w:t>
      </w:r>
    </w:p>
    <w:p w14:paraId="75608775"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33997E8"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855143"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C8B30BC"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2D97B62"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C5F2556"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92819B4" w14:textId="77777777" w:rsidR="00EF6388" w:rsidRPr="00F57775" w:rsidRDefault="00EF6388" w:rsidP="00EF6388">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26ED07B"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7040BA19" w14:textId="77777777" w:rsidR="00EF6388" w:rsidRPr="00F57775" w:rsidRDefault="00EF6388" w:rsidP="00EF6388">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E3052DB"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EE7A38E" w14:textId="77777777" w:rsidR="00EF6388" w:rsidRPr="00F57775" w:rsidRDefault="00EF6388" w:rsidP="00EF6388">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77A4C23" w14:textId="77777777" w:rsidR="00EF6388" w:rsidRPr="00F57775" w:rsidRDefault="00EF6388" w:rsidP="00EF6388">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9C7B47A" w14:textId="77777777" w:rsidR="00EF6388" w:rsidRPr="00F57775" w:rsidRDefault="00EF6388" w:rsidP="00EF6388">
      <w:pPr>
        <w:tabs>
          <w:tab w:val="left" w:pos="993"/>
          <w:tab w:val="left" w:pos="1134"/>
          <w:tab w:val="left" w:pos="1276"/>
        </w:tabs>
        <w:ind w:firstLine="709"/>
        <w:jc w:val="both"/>
        <w:rPr>
          <w:rFonts w:eastAsia="Calibri;Calibri"/>
          <w:lang w:eastAsia="en-US"/>
        </w:rPr>
      </w:pPr>
    </w:p>
    <w:p w14:paraId="2D639D63" w14:textId="77777777" w:rsidR="00EF6388" w:rsidRPr="00F57775" w:rsidRDefault="00EF6388" w:rsidP="00EF6388">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6199BC79"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1E0622B"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8230141"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1F4218E"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DB84A09" w14:textId="77777777" w:rsidR="00EF6388" w:rsidRDefault="00EF6388" w:rsidP="00EF6388">
      <w:pPr>
        <w:tabs>
          <w:tab w:val="left" w:pos="993"/>
          <w:tab w:val="left" w:pos="1134"/>
          <w:tab w:val="left" w:pos="1276"/>
        </w:tabs>
        <w:ind w:firstLine="709"/>
        <w:rPr>
          <w:b/>
        </w:rPr>
      </w:pPr>
    </w:p>
    <w:p w14:paraId="61FD0213"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РАЗРЕШЕНИЕ СПОРОВ</w:t>
      </w:r>
    </w:p>
    <w:p w14:paraId="424585B1"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026BBA2"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8F8F1A4" w14:textId="77777777" w:rsidR="00EF6388" w:rsidRPr="00F57775" w:rsidRDefault="00EF6388" w:rsidP="00EF6388">
      <w:pPr>
        <w:tabs>
          <w:tab w:val="left" w:pos="567"/>
          <w:tab w:val="left" w:pos="993"/>
          <w:tab w:val="left" w:pos="1134"/>
          <w:tab w:val="left" w:pos="1276"/>
        </w:tabs>
        <w:ind w:firstLine="709"/>
        <w:jc w:val="both"/>
      </w:pPr>
    </w:p>
    <w:p w14:paraId="315B1ED6"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0FBABC14" w14:textId="77777777" w:rsidR="00EF6388" w:rsidRDefault="00EF6388" w:rsidP="00EF6388">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09CE17EC" w14:textId="77777777" w:rsidR="00EF6388" w:rsidRDefault="00EF6388" w:rsidP="00EF6388">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278653E" w14:textId="77777777" w:rsidR="00EF6388" w:rsidRDefault="00EF6388" w:rsidP="00EF6388">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FD0D152" w14:textId="77777777" w:rsidR="00EF6388" w:rsidRDefault="00EF6388" w:rsidP="00EF6388">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8FAE971" w14:textId="77777777" w:rsidR="00EF6388" w:rsidRDefault="00EF6388" w:rsidP="00EF6388">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3CDA65CC" w14:textId="77777777" w:rsidR="00EF6388" w:rsidRDefault="00EF6388" w:rsidP="00EF6388">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1802378" w14:textId="77777777" w:rsidR="00EF6388" w:rsidRDefault="00EF6388" w:rsidP="00EF6388">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BDD7CB3" w14:textId="77777777" w:rsidR="00EF6388" w:rsidRDefault="00EF6388" w:rsidP="00EF6388">
      <w:pPr>
        <w:tabs>
          <w:tab w:val="left" w:pos="1418"/>
        </w:tabs>
        <w:ind w:firstLine="709"/>
        <w:jc w:val="both"/>
      </w:pPr>
      <w:r w:rsidRPr="00E650CF">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B05AB28" w14:textId="77777777" w:rsidR="00EF6388" w:rsidRDefault="00EF6388" w:rsidP="00EF6388">
      <w:pPr>
        <w:tabs>
          <w:tab w:val="left" w:pos="567"/>
          <w:tab w:val="left" w:pos="993"/>
          <w:tab w:val="left" w:pos="1134"/>
          <w:tab w:val="left" w:pos="1276"/>
        </w:tabs>
        <w:ind w:firstLine="709"/>
        <w:jc w:val="both"/>
      </w:pPr>
    </w:p>
    <w:p w14:paraId="7383E5FC"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261AE730"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123F2FA"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B2D5929"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5C22294"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3B579CE"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E650CF">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40EBF35"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4CA3943" w14:textId="77777777" w:rsidR="00EF6388" w:rsidRDefault="00EF6388" w:rsidP="00EF6388">
      <w:pPr>
        <w:tabs>
          <w:tab w:val="left" w:pos="1418"/>
        </w:tabs>
        <w:ind w:firstLine="709"/>
        <w:jc w:val="both"/>
      </w:pPr>
      <w:r w:rsidRPr="00E650CF">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5D036D1F" w14:textId="77777777" w:rsidR="00EF6388" w:rsidRDefault="00EF6388" w:rsidP="00EF6388">
      <w:pPr>
        <w:tabs>
          <w:tab w:val="left" w:pos="1134"/>
          <w:tab w:val="left" w:pos="1276"/>
        </w:tabs>
        <w:suppressAutoHyphens/>
        <w:ind w:firstLine="709"/>
        <w:jc w:val="center"/>
        <w:rPr>
          <w:b/>
        </w:rPr>
      </w:pPr>
    </w:p>
    <w:p w14:paraId="677E176D" w14:textId="77777777" w:rsidR="00EF6388" w:rsidRDefault="00EF6388" w:rsidP="00EF6388">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6B559047"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C8CF245"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373248"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1E90DF9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6DF02E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247FC166"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42B193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473C899" w14:textId="77777777" w:rsidR="00EF6388" w:rsidRPr="00E650CF" w:rsidRDefault="00EF6388" w:rsidP="00EF6388">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38E35918"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DBA73"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9468141"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D96C49"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01C05E9" w14:textId="77777777" w:rsidR="00EF6388" w:rsidRDefault="00EF6388" w:rsidP="00EF6388">
      <w:pPr>
        <w:tabs>
          <w:tab w:val="left" w:pos="709"/>
          <w:tab w:val="left" w:pos="1134"/>
        </w:tabs>
        <w:ind w:left="709"/>
        <w:contextualSpacing/>
        <w:jc w:val="both"/>
        <w:rPr>
          <w:lang w:eastAsia="en-US"/>
        </w:rPr>
      </w:pPr>
    </w:p>
    <w:p w14:paraId="6E1B89DE" w14:textId="77777777" w:rsidR="00EF6388" w:rsidRPr="00A85978" w:rsidRDefault="00EF6388" w:rsidP="00EF6388">
      <w:pPr>
        <w:pStyle w:val="a4"/>
        <w:widowControl w:val="0"/>
        <w:numPr>
          <w:ilvl w:val="0"/>
          <w:numId w:val="50"/>
        </w:numPr>
        <w:tabs>
          <w:tab w:val="left" w:pos="1134"/>
          <w:tab w:val="left" w:pos="1276"/>
        </w:tabs>
        <w:autoSpaceDE w:val="0"/>
        <w:jc w:val="center"/>
        <w:rPr>
          <w:b/>
        </w:rPr>
      </w:pPr>
      <w:r w:rsidRPr="00A85978">
        <w:rPr>
          <w:b/>
        </w:rPr>
        <w:t>ПРОЧИЕ УСЛОВИЯ</w:t>
      </w:r>
    </w:p>
    <w:p w14:paraId="3184FBC4" w14:textId="77777777" w:rsidR="00EF6388" w:rsidRDefault="00EF6388" w:rsidP="00EF6388">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5BB5A41" w14:textId="77777777" w:rsidR="00EF6388" w:rsidRDefault="00EF6388" w:rsidP="00EF6388">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825778" w14:textId="77777777" w:rsidR="00EF6388" w:rsidRDefault="00EF6388" w:rsidP="00EF6388">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66240A2" w14:textId="77777777" w:rsidR="00EF6388" w:rsidRDefault="00EF6388" w:rsidP="00EF6388">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2563681" w14:textId="77777777" w:rsidR="00EF6388" w:rsidRDefault="00EF6388" w:rsidP="00EF6388">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075E0C8" w14:textId="77777777" w:rsidR="00EF6388" w:rsidRDefault="00EF6388" w:rsidP="00EF6388">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53D4467" w14:textId="77777777" w:rsidR="00EF6388" w:rsidRDefault="00EF6388" w:rsidP="00EF6388">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4">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A7604E7" w14:textId="77777777" w:rsidR="00EF6388" w:rsidRDefault="00EF6388" w:rsidP="00EF6388">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CA6D176" w14:textId="77777777" w:rsidR="00EF6388" w:rsidRDefault="00EF6388" w:rsidP="00EF6388">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6BE508A" w14:textId="77777777" w:rsidR="00EF6388" w:rsidRDefault="00EF6388" w:rsidP="00EF6388">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E24B291" w14:textId="77777777" w:rsidR="00EF6388" w:rsidRDefault="00EF6388" w:rsidP="00EF6388">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0E36F5E" w14:textId="77777777" w:rsidR="00EF6388" w:rsidRDefault="00EF6388" w:rsidP="00EF6388">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344B62" w14:textId="77777777" w:rsidR="00EF6388" w:rsidRDefault="00EF6388" w:rsidP="00EF6388">
      <w:pPr>
        <w:tabs>
          <w:tab w:val="left" w:pos="1418"/>
        </w:tabs>
        <w:ind w:left="709"/>
        <w:jc w:val="both"/>
      </w:pPr>
    </w:p>
    <w:p w14:paraId="413CA719"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4EE34246" w14:textId="77777777" w:rsidR="00EF6388" w:rsidRDefault="00EF6388" w:rsidP="00EF6388">
      <w:pPr>
        <w:numPr>
          <w:ilvl w:val="1"/>
          <w:numId w:val="50"/>
        </w:numPr>
        <w:tabs>
          <w:tab w:val="left" w:pos="567"/>
          <w:tab w:val="left" w:pos="1418"/>
        </w:tabs>
        <w:ind w:left="0" w:firstLine="709"/>
        <w:jc w:val="both"/>
      </w:pPr>
      <w:r>
        <w:t>Приложение – спецификация.</w:t>
      </w:r>
    </w:p>
    <w:p w14:paraId="7F72493F" w14:textId="77777777" w:rsidR="00EF6388" w:rsidRDefault="00EF6388" w:rsidP="00EF6388">
      <w:pPr>
        <w:tabs>
          <w:tab w:val="left" w:pos="567"/>
          <w:tab w:val="left" w:pos="993"/>
          <w:tab w:val="left" w:pos="1134"/>
          <w:tab w:val="left" w:pos="1276"/>
        </w:tabs>
        <w:ind w:firstLine="709"/>
        <w:jc w:val="both"/>
      </w:pPr>
    </w:p>
    <w:p w14:paraId="5E710393" w14:textId="77777777" w:rsidR="00EF6388" w:rsidRDefault="00EF6388" w:rsidP="00EF6388">
      <w:pPr>
        <w:widowControl w:val="0"/>
        <w:numPr>
          <w:ilvl w:val="0"/>
          <w:numId w:val="50"/>
        </w:numPr>
        <w:autoSpaceDE w:val="0"/>
        <w:ind w:left="0" w:firstLine="709"/>
        <w:jc w:val="center"/>
        <w:rPr>
          <w:b/>
        </w:rPr>
      </w:pPr>
      <w:r>
        <w:rPr>
          <w:b/>
        </w:rPr>
        <w:t>АДРЕСА И РЕКВИЗИТЫ СТОРОН</w:t>
      </w:r>
    </w:p>
    <w:p w14:paraId="30A30AD3" w14:textId="77777777" w:rsidR="00EF6388" w:rsidRDefault="00EF6388" w:rsidP="00EF6388">
      <w:pPr>
        <w:tabs>
          <w:tab w:val="left" w:pos="567"/>
        </w:tabs>
        <w:ind w:left="142"/>
        <w:rPr>
          <w:b/>
        </w:rPr>
      </w:pPr>
    </w:p>
    <w:tbl>
      <w:tblPr>
        <w:tblW w:w="10457" w:type="dxa"/>
        <w:tblLook w:val="04A0" w:firstRow="1" w:lastRow="0" w:firstColumn="1" w:lastColumn="0" w:noHBand="0" w:noVBand="1"/>
      </w:tblPr>
      <w:tblGrid>
        <w:gridCol w:w="4928"/>
        <w:gridCol w:w="5529"/>
      </w:tblGrid>
      <w:tr w:rsidR="00EF6388" w14:paraId="260DB242" w14:textId="77777777" w:rsidTr="00E17EB9">
        <w:trPr>
          <w:trHeight w:val="3594"/>
        </w:trPr>
        <w:tc>
          <w:tcPr>
            <w:tcW w:w="4928" w:type="dxa"/>
            <w:shd w:val="clear" w:color="auto" w:fill="auto"/>
          </w:tcPr>
          <w:p w14:paraId="79E3141F" w14:textId="77777777" w:rsidR="00EF6388" w:rsidRDefault="00EF6388" w:rsidP="00E17EB9">
            <w:pPr>
              <w:rPr>
                <w:b/>
              </w:rPr>
            </w:pPr>
            <w:r>
              <w:rPr>
                <w:b/>
              </w:rPr>
              <w:t>ПОСТАВЩИК</w:t>
            </w:r>
          </w:p>
          <w:p w14:paraId="1787D071" w14:textId="77777777" w:rsidR="00EF6388" w:rsidRDefault="00EF6388" w:rsidP="00E17EB9">
            <w:pPr>
              <w:jc w:val="both"/>
              <w:rPr>
                <w:b/>
              </w:rPr>
            </w:pPr>
            <w:r>
              <w:rPr>
                <w:b/>
              </w:rPr>
              <w:t>____________________</w:t>
            </w:r>
          </w:p>
          <w:p w14:paraId="5054372C" w14:textId="77777777" w:rsidR="00EF6388" w:rsidRDefault="00EF6388" w:rsidP="00E17EB9">
            <w:pPr>
              <w:ind w:left="142"/>
              <w:rPr>
                <w:b/>
              </w:rPr>
            </w:pPr>
          </w:p>
          <w:p w14:paraId="49D56EB2" w14:textId="77777777" w:rsidR="00EF6388" w:rsidRDefault="00EF6388" w:rsidP="00E17EB9">
            <w:r>
              <w:rPr>
                <w:color w:val="000000"/>
                <w:u w:val="single"/>
              </w:rPr>
              <w:t>Адрес места нахождения</w:t>
            </w:r>
            <w:r>
              <w:rPr>
                <w:color w:val="000000"/>
              </w:rPr>
              <w:t>:</w:t>
            </w:r>
          </w:p>
          <w:p w14:paraId="1C048918" w14:textId="77777777" w:rsidR="00EF6388" w:rsidRDefault="00EF6388" w:rsidP="00E17EB9">
            <w:r>
              <w:t>_________________________</w:t>
            </w:r>
          </w:p>
          <w:p w14:paraId="750C1CCE" w14:textId="77777777" w:rsidR="00EF6388" w:rsidRDefault="00EF6388" w:rsidP="00E17EB9">
            <w:r>
              <w:t>_________________________</w:t>
            </w:r>
          </w:p>
          <w:p w14:paraId="6CBA08CA" w14:textId="77777777" w:rsidR="00EF6388" w:rsidRDefault="00EF6388" w:rsidP="00E17EB9">
            <w:pPr>
              <w:rPr>
                <w:color w:val="000000"/>
                <w:u w:val="single"/>
              </w:rPr>
            </w:pPr>
            <w:r>
              <w:rPr>
                <w:color w:val="000000"/>
                <w:u w:val="single"/>
              </w:rPr>
              <w:t xml:space="preserve">Адрес для отправки </w:t>
            </w:r>
          </w:p>
          <w:p w14:paraId="37F01443" w14:textId="77777777" w:rsidR="00EF6388" w:rsidRDefault="00EF6388" w:rsidP="00E17EB9">
            <w:pPr>
              <w:rPr>
                <w:color w:val="000000"/>
                <w:u w:val="single"/>
              </w:rPr>
            </w:pPr>
            <w:r>
              <w:rPr>
                <w:color w:val="000000"/>
                <w:u w:val="single"/>
              </w:rPr>
              <w:t>почтовой корреспонденции:</w:t>
            </w:r>
          </w:p>
          <w:p w14:paraId="104610F4" w14:textId="77777777" w:rsidR="00EF6388" w:rsidRDefault="00EF6388" w:rsidP="00E17EB9">
            <w:r>
              <w:t>_________________________</w:t>
            </w:r>
          </w:p>
          <w:p w14:paraId="6B052679" w14:textId="77777777" w:rsidR="00EF6388" w:rsidRDefault="00EF6388" w:rsidP="00E17EB9">
            <w:r>
              <w:t>_________________________</w:t>
            </w:r>
          </w:p>
          <w:p w14:paraId="3FA1D4E3" w14:textId="77777777" w:rsidR="00EF6388" w:rsidRDefault="00EF6388" w:rsidP="00E17EB9">
            <w:pPr>
              <w:rPr>
                <w:color w:val="000000"/>
              </w:rPr>
            </w:pPr>
            <w:r>
              <w:rPr>
                <w:color w:val="000000"/>
              </w:rPr>
              <w:t>Тел./факс: ___________________</w:t>
            </w:r>
          </w:p>
          <w:p w14:paraId="3E70D5B7" w14:textId="77777777" w:rsidR="00EF6388" w:rsidRDefault="00EF6388" w:rsidP="00E17EB9">
            <w:pPr>
              <w:rPr>
                <w:color w:val="000000"/>
              </w:rPr>
            </w:pPr>
            <w:r>
              <w:rPr>
                <w:color w:val="000000"/>
              </w:rPr>
              <w:t xml:space="preserve">ИНН </w:t>
            </w:r>
            <w:r>
              <w:t>__________</w:t>
            </w:r>
            <w:r>
              <w:rPr>
                <w:color w:val="000000"/>
              </w:rPr>
              <w:t xml:space="preserve">, КПП </w:t>
            </w:r>
            <w:r>
              <w:t>_________</w:t>
            </w:r>
          </w:p>
          <w:p w14:paraId="09C3B1BD" w14:textId="77777777" w:rsidR="00EF6388" w:rsidRDefault="00EF6388" w:rsidP="00E17EB9">
            <w:pPr>
              <w:rPr>
                <w:color w:val="000000"/>
              </w:rPr>
            </w:pPr>
            <w:r>
              <w:rPr>
                <w:color w:val="000000"/>
              </w:rPr>
              <w:t>ОКПО _____________</w:t>
            </w:r>
          </w:p>
          <w:p w14:paraId="3386547C" w14:textId="77777777" w:rsidR="00EF6388" w:rsidRDefault="00EF6388" w:rsidP="00E17EB9">
            <w:pPr>
              <w:rPr>
                <w:color w:val="000000"/>
              </w:rPr>
            </w:pPr>
            <w:r>
              <w:rPr>
                <w:color w:val="000000"/>
              </w:rPr>
              <w:t>ОГРН ______________</w:t>
            </w:r>
          </w:p>
          <w:p w14:paraId="4363F50F" w14:textId="77777777" w:rsidR="00EF6388" w:rsidRDefault="00EF6388" w:rsidP="00E17EB9">
            <w:pPr>
              <w:jc w:val="both"/>
              <w:rPr>
                <w:color w:val="000000"/>
                <w:u w:val="single"/>
              </w:rPr>
            </w:pPr>
            <w:r>
              <w:rPr>
                <w:color w:val="000000"/>
                <w:u w:val="single"/>
              </w:rPr>
              <w:t>Платежные реквизиты:</w:t>
            </w:r>
          </w:p>
          <w:p w14:paraId="6CBD1C62" w14:textId="77777777" w:rsidR="00EF6388" w:rsidRDefault="00EF6388" w:rsidP="00E17EB9">
            <w:r>
              <w:t>р/счет: _________________________</w:t>
            </w:r>
          </w:p>
          <w:p w14:paraId="2DF6D6EF" w14:textId="77777777" w:rsidR="00EF6388" w:rsidRDefault="00EF6388" w:rsidP="00E17EB9">
            <w:r>
              <w:t xml:space="preserve">Банк: __________________________  </w:t>
            </w:r>
          </w:p>
          <w:p w14:paraId="71A06810" w14:textId="77777777" w:rsidR="00EF6388" w:rsidRDefault="00EF6388" w:rsidP="00E17EB9">
            <w:r>
              <w:t>к/счет: _________________________</w:t>
            </w:r>
          </w:p>
          <w:p w14:paraId="31C51477" w14:textId="77777777" w:rsidR="00EF6388" w:rsidRDefault="00EF6388" w:rsidP="00E17EB9">
            <w:r>
              <w:t>БИК: ______________</w:t>
            </w:r>
          </w:p>
          <w:p w14:paraId="70AEED5F" w14:textId="77777777" w:rsidR="00EF6388" w:rsidRDefault="00EF6388" w:rsidP="00E17EB9">
            <w:pPr>
              <w:rPr>
                <w:color w:val="000000"/>
              </w:rPr>
            </w:pPr>
          </w:p>
          <w:p w14:paraId="01D5550B" w14:textId="77777777" w:rsidR="00EF6388" w:rsidRDefault="00EF6388" w:rsidP="00E17EB9">
            <w:pPr>
              <w:rPr>
                <w:color w:val="000000"/>
              </w:rPr>
            </w:pPr>
          </w:p>
          <w:p w14:paraId="702C4077" w14:textId="77777777" w:rsidR="00EF6388" w:rsidRDefault="00EF6388" w:rsidP="00E17EB9">
            <w:pPr>
              <w:rPr>
                <w:color w:val="000000"/>
              </w:rPr>
            </w:pPr>
          </w:p>
          <w:p w14:paraId="6CB1FB48" w14:textId="77777777" w:rsidR="00EF6388" w:rsidRDefault="00EF6388" w:rsidP="00E17EB9">
            <w:pPr>
              <w:rPr>
                <w:rFonts w:eastAsia="Courier New"/>
              </w:rPr>
            </w:pPr>
            <w:r>
              <w:rPr>
                <w:rFonts w:eastAsia="Courier New"/>
              </w:rPr>
              <w:t>___________________ / _____________ /</w:t>
            </w:r>
          </w:p>
          <w:p w14:paraId="0301F936" w14:textId="77777777" w:rsidR="00EF6388" w:rsidRDefault="00EF6388" w:rsidP="00E17EB9">
            <w:pPr>
              <w:ind w:left="142"/>
              <w:rPr>
                <w:i/>
                <w:sz w:val="16"/>
                <w:szCs w:val="16"/>
              </w:rPr>
            </w:pPr>
            <w:r>
              <w:rPr>
                <w:i/>
                <w:sz w:val="16"/>
                <w:szCs w:val="16"/>
              </w:rPr>
              <w:t>(подписано ЭЦП)</w:t>
            </w:r>
          </w:p>
        </w:tc>
        <w:tc>
          <w:tcPr>
            <w:tcW w:w="5529" w:type="dxa"/>
            <w:shd w:val="clear" w:color="auto" w:fill="auto"/>
          </w:tcPr>
          <w:p w14:paraId="7DC2506D" w14:textId="77777777" w:rsidR="00EF6388" w:rsidRDefault="00EF6388" w:rsidP="00E17EB9">
            <w:pPr>
              <w:jc w:val="both"/>
              <w:rPr>
                <w:b/>
              </w:rPr>
            </w:pPr>
            <w:r>
              <w:rPr>
                <w:b/>
              </w:rPr>
              <w:t>ПОКУПАТЕЛЬ:</w:t>
            </w:r>
          </w:p>
          <w:p w14:paraId="22944E34" w14:textId="77777777" w:rsidR="00EF6388" w:rsidRDefault="00EF6388" w:rsidP="00E17EB9">
            <w:pPr>
              <w:jc w:val="both"/>
            </w:pPr>
            <w:r>
              <w:rPr>
                <w:b/>
              </w:rPr>
              <w:t>АО «КАВКАЗ.РФ»</w:t>
            </w:r>
          </w:p>
          <w:p w14:paraId="2E88DAF6" w14:textId="77777777" w:rsidR="00EF6388" w:rsidRDefault="00EF6388" w:rsidP="00E17EB9">
            <w:pPr>
              <w:rPr>
                <w:b/>
                <w:bCs/>
              </w:rPr>
            </w:pPr>
          </w:p>
          <w:p w14:paraId="5344E070" w14:textId="77777777" w:rsidR="00EF6388" w:rsidRDefault="00EF6388" w:rsidP="00E17EB9">
            <w:r>
              <w:rPr>
                <w:color w:val="000000"/>
                <w:u w:val="single"/>
              </w:rPr>
              <w:t>Адрес места нахождения</w:t>
            </w:r>
            <w:r>
              <w:rPr>
                <w:color w:val="000000"/>
              </w:rPr>
              <w:t>:</w:t>
            </w:r>
          </w:p>
          <w:p w14:paraId="1463170F" w14:textId="77777777" w:rsidR="00EF6388" w:rsidRDefault="00EF6388" w:rsidP="00E17EB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8786348" w14:textId="77777777" w:rsidR="00EF6388" w:rsidRDefault="00EF6388" w:rsidP="00E17EB9">
            <w:pPr>
              <w:rPr>
                <w:color w:val="000000"/>
              </w:rPr>
            </w:pPr>
            <w:r>
              <w:rPr>
                <w:color w:val="000000"/>
              </w:rPr>
              <w:t>помещение I, город Москва,</w:t>
            </w:r>
          </w:p>
          <w:p w14:paraId="7D8589E8" w14:textId="77777777" w:rsidR="00EF6388" w:rsidRDefault="00EF6388" w:rsidP="00E17EB9">
            <w:pPr>
              <w:rPr>
                <w:color w:val="000000"/>
              </w:rPr>
            </w:pPr>
            <w:r>
              <w:rPr>
                <w:color w:val="000000"/>
              </w:rPr>
              <w:t>Российская Федерация, 123112</w:t>
            </w:r>
          </w:p>
          <w:p w14:paraId="070897CC" w14:textId="77777777" w:rsidR="00EF6388" w:rsidRDefault="00EF6388" w:rsidP="00E17EB9">
            <w:pPr>
              <w:rPr>
                <w:color w:val="000000"/>
                <w:u w:val="single"/>
              </w:rPr>
            </w:pPr>
            <w:r>
              <w:rPr>
                <w:color w:val="000000"/>
                <w:u w:val="single"/>
              </w:rPr>
              <w:t xml:space="preserve">Адрес для отправки </w:t>
            </w:r>
          </w:p>
          <w:p w14:paraId="6FB4332A" w14:textId="77777777" w:rsidR="00EF6388" w:rsidRDefault="00EF6388" w:rsidP="00E17EB9">
            <w:pPr>
              <w:rPr>
                <w:color w:val="000000"/>
                <w:u w:val="single"/>
              </w:rPr>
            </w:pPr>
            <w:r>
              <w:rPr>
                <w:color w:val="000000"/>
                <w:u w:val="single"/>
              </w:rPr>
              <w:t>почтовой корреспонденции:</w:t>
            </w:r>
          </w:p>
          <w:p w14:paraId="6F1BCC17" w14:textId="77777777" w:rsidR="00EF6388" w:rsidRDefault="00EF6388" w:rsidP="00E17EB9">
            <w:pPr>
              <w:rPr>
                <w:color w:val="000000"/>
              </w:rPr>
            </w:pPr>
            <w:r>
              <w:rPr>
                <w:color w:val="000000"/>
              </w:rPr>
              <w:t>123112, Российская Федерация,</w:t>
            </w:r>
          </w:p>
          <w:p w14:paraId="187175AF" w14:textId="77777777" w:rsidR="00EF6388" w:rsidRDefault="00EF6388" w:rsidP="00E17EB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53BC80A2" w14:textId="77777777" w:rsidR="00EF6388" w:rsidRDefault="00EF6388" w:rsidP="00E17EB9">
            <w:pPr>
              <w:rPr>
                <w:color w:val="000000"/>
              </w:rPr>
            </w:pPr>
            <w:r>
              <w:rPr>
                <w:color w:val="000000"/>
              </w:rPr>
              <w:t>дом 10, 26 этаж, помещение I</w:t>
            </w:r>
          </w:p>
          <w:p w14:paraId="019F9A53" w14:textId="77777777" w:rsidR="00EF6388" w:rsidRDefault="00EF6388" w:rsidP="00E17EB9">
            <w:pPr>
              <w:rPr>
                <w:color w:val="000000"/>
              </w:rPr>
            </w:pPr>
            <w:r>
              <w:rPr>
                <w:color w:val="000000"/>
              </w:rPr>
              <w:t>Тел./факс: +7(495)775-91-22 / -24</w:t>
            </w:r>
          </w:p>
          <w:p w14:paraId="62F022F7" w14:textId="77777777" w:rsidR="00EF6388" w:rsidRDefault="00EF6388" w:rsidP="00E17EB9">
            <w:pPr>
              <w:rPr>
                <w:color w:val="000000"/>
              </w:rPr>
            </w:pPr>
            <w:r>
              <w:rPr>
                <w:color w:val="000000"/>
              </w:rPr>
              <w:t>ИНН 2632100740, КПП 770301001</w:t>
            </w:r>
          </w:p>
          <w:p w14:paraId="317A3C24" w14:textId="77777777" w:rsidR="00EF6388" w:rsidRDefault="00EF6388" w:rsidP="00E17EB9">
            <w:pPr>
              <w:rPr>
                <w:color w:val="000000"/>
              </w:rPr>
            </w:pPr>
            <w:r>
              <w:rPr>
                <w:color w:val="000000"/>
              </w:rPr>
              <w:t>ОКПО 67132337</w:t>
            </w:r>
          </w:p>
          <w:p w14:paraId="39621149" w14:textId="77777777" w:rsidR="00EF6388" w:rsidRDefault="00EF6388" w:rsidP="00E17EB9">
            <w:pPr>
              <w:rPr>
                <w:color w:val="000000"/>
              </w:rPr>
            </w:pPr>
            <w:r>
              <w:rPr>
                <w:color w:val="000000"/>
              </w:rPr>
              <w:t>ОГРН 1102632003320</w:t>
            </w:r>
          </w:p>
          <w:p w14:paraId="023E000E" w14:textId="77777777" w:rsidR="00EF6388" w:rsidRDefault="00EF6388" w:rsidP="00E17EB9">
            <w:pPr>
              <w:jc w:val="both"/>
              <w:rPr>
                <w:color w:val="000000"/>
                <w:u w:val="single"/>
              </w:rPr>
            </w:pPr>
            <w:r>
              <w:rPr>
                <w:color w:val="000000"/>
                <w:u w:val="single"/>
              </w:rPr>
              <w:t>Платежные реквизиты:</w:t>
            </w:r>
          </w:p>
          <w:p w14:paraId="1F94C718" w14:textId="77777777" w:rsidR="00EF6388" w:rsidRDefault="00EF6388" w:rsidP="00E17EB9">
            <w:r>
              <w:t>р/счет: 40701810500020000436</w:t>
            </w:r>
          </w:p>
          <w:p w14:paraId="29A6AB6E" w14:textId="77777777" w:rsidR="00EF6388" w:rsidRDefault="00EF6388" w:rsidP="00E17EB9">
            <w:r>
              <w:t xml:space="preserve">Банк: ПАО СБЕРБАНК г. Москва  </w:t>
            </w:r>
          </w:p>
          <w:p w14:paraId="7A0B5EEB" w14:textId="77777777" w:rsidR="00EF6388" w:rsidRDefault="00EF6388" w:rsidP="00E17EB9">
            <w:r>
              <w:t>к/счет: 30101810400000000225</w:t>
            </w:r>
          </w:p>
          <w:p w14:paraId="214553E9" w14:textId="77777777" w:rsidR="00EF6388" w:rsidRDefault="00EF6388" w:rsidP="00E17EB9">
            <w:r>
              <w:t>БИК: 044525225</w:t>
            </w:r>
          </w:p>
          <w:p w14:paraId="7BB0D2E7" w14:textId="77777777" w:rsidR="00EF6388" w:rsidRDefault="00EF6388" w:rsidP="00E17EB9">
            <w:pPr>
              <w:jc w:val="both"/>
            </w:pPr>
          </w:p>
          <w:p w14:paraId="4997F023" w14:textId="77777777" w:rsidR="00EF6388" w:rsidRDefault="00EF6388" w:rsidP="00E17EB9">
            <w:pPr>
              <w:jc w:val="both"/>
              <w:rPr>
                <w:color w:val="000000"/>
              </w:rPr>
            </w:pPr>
            <w:r>
              <w:t>_____________________/</w:t>
            </w:r>
            <w:r>
              <w:rPr>
                <w:color w:val="000000"/>
              </w:rPr>
              <w:t xml:space="preserve"> ________________</w:t>
            </w:r>
            <w:r>
              <w:t>/</w:t>
            </w:r>
          </w:p>
          <w:p w14:paraId="64E4513E" w14:textId="77777777" w:rsidR="00EF6388" w:rsidRDefault="00EF6388" w:rsidP="00E17EB9">
            <w:pPr>
              <w:ind w:left="142"/>
              <w:rPr>
                <w:rFonts w:eastAsia="Courier New"/>
              </w:rPr>
            </w:pPr>
            <w:r>
              <w:rPr>
                <w:i/>
                <w:sz w:val="16"/>
                <w:szCs w:val="16"/>
              </w:rPr>
              <w:t>(подписано ЭЦП)</w:t>
            </w:r>
          </w:p>
        </w:tc>
      </w:tr>
    </w:tbl>
    <w:p w14:paraId="767C55AE" w14:textId="77777777" w:rsidR="00EF6388" w:rsidRPr="00503F0B" w:rsidRDefault="00EF6388" w:rsidP="00EF6388">
      <w:pPr>
        <w:ind w:left="142"/>
        <w:jc w:val="right"/>
        <w:rPr>
          <w:b/>
        </w:rPr>
      </w:pPr>
    </w:p>
    <w:p w14:paraId="1AEFEDE6" w14:textId="77777777" w:rsidR="00EF6388" w:rsidRPr="00503F0B" w:rsidRDefault="00EF6388" w:rsidP="00EF6388">
      <w:pPr>
        <w:ind w:left="142"/>
        <w:jc w:val="right"/>
        <w:rPr>
          <w:b/>
        </w:rPr>
      </w:pPr>
    </w:p>
    <w:p w14:paraId="0186436F" w14:textId="77777777" w:rsidR="00EF6388" w:rsidRPr="00503F0B" w:rsidRDefault="00EF6388" w:rsidP="00EF6388">
      <w:pPr>
        <w:ind w:left="142"/>
        <w:jc w:val="right"/>
        <w:rPr>
          <w:b/>
        </w:rPr>
        <w:sectPr w:rsidR="00EF6388" w:rsidRPr="00503F0B" w:rsidSect="00E17EB9">
          <w:footerReference w:type="default" r:id="rId35"/>
          <w:footerReference w:type="first" r:id="rId36"/>
          <w:pgSz w:w="11906" w:h="16838"/>
          <w:pgMar w:top="1134" w:right="992" w:bottom="992" w:left="1134" w:header="454" w:footer="510" w:gutter="0"/>
          <w:cols w:space="708"/>
          <w:docGrid w:linePitch="360"/>
        </w:sectPr>
      </w:pPr>
    </w:p>
    <w:p w14:paraId="16D5B99E" w14:textId="77777777" w:rsidR="00EF6388" w:rsidRPr="00503F0B" w:rsidRDefault="00EF6388" w:rsidP="00EF6388">
      <w:pPr>
        <w:keepNext/>
        <w:jc w:val="right"/>
        <w:outlineLvl w:val="5"/>
        <w:rPr>
          <w:b/>
        </w:rPr>
      </w:pPr>
      <w:r w:rsidRPr="00503F0B">
        <w:rPr>
          <w:b/>
        </w:rPr>
        <w:lastRenderedPageBreak/>
        <w:t xml:space="preserve">ПРИЛОЖЕНИЕ </w:t>
      </w:r>
    </w:p>
    <w:p w14:paraId="203E9009" w14:textId="77777777" w:rsidR="00EF6388" w:rsidRPr="00503F0B" w:rsidRDefault="00EF6388" w:rsidP="00EF6388">
      <w:pPr>
        <w:keepNext/>
        <w:jc w:val="right"/>
        <w:outlineLvl w:val="5"/>
        <w:rPr>
          <w:b/>
        </w:rPr>
      </w:pPr>
      <w:r w:rsidRPr="00503F0B">
        <w:rPr>
          <w:b/>
        </w:rPr>
        <w:t>к договору от «__» _______________ 202</w:t>
      </w:r>
      <w:r>
        <w:rPr>
          <w:b/>
        </w:rPr>
        <w:t>6</w:t>
      </w:r>
      <w:r w:rsidRPr="00503F0B">
        <w:rPr>
          <w:b/>
        </w:rPr>
        <w:t xml:space="preserve"> г.</w:t>
      </w:r>
    </w:p>
    <w:p w14:paraId="1B2859A3" w14:textId="77777777" w:rsidR="00EF6388" w:rsidRPr="00503F0B" w:rsidRDefault="00EF6388" w:rsidP="00EF6388">
      <w:pPr>
        <w:keepNext/>
        <w:jc w:val="right"/>
        <w:outlineLvl w:val="5"/>
        <w:rPr>
          <w:b/>
        </w:rPr>
      </w:pPr>
      <w:r w:rsidRPr="00503F0B">
        <w:rPr>
          <w:b/>
        </w:rPr>
        <w:t xml:space="preserve">№ </w:t>
      </w:r>
    </w:p>
    <w:p w14:paraId="7603926C" w14:textId="77777777" w:rsidR="00EF6388" w:rsidRDefault="00EF6388" w:rsidP="00EF6388">
      <w:pPr>
        <w:keepNext/>
        <w:jc w:val="center"/>
        <w:outlineLvl w:val="5"/>
        <w:rPr>
          <w:b/>
        </w:rPr>
      </w:pPr>
    </w:p>
    <w:p w14:paraId="02153761" w14:textId="77777777" w:rsidR="00EF6388" w:rsidRDefault="00EF6388" w:rsidP="00EF6388">
      <w:pPr>
        <w:keepNext/>
        <w:jc w:val="center"/>
        <w:outlineLvl w:val="5"/>
        <w:rPr>
          <w:b/>
        </w:rPr>
      </w:pPr>
      <w:r w:rsidRPr="00503F0B">
        <w:rPr>
          <w:b/>
        </w:rPr>
        <w:t xml:space="preserve">СПЕЦИФИКАЦИЯ </w:t>
      </w:r>
    </w:p>
    <w:p w14:paraId="02FA42F5" w14:textId="77777777" w:rsidR="00EF6388" w:rsidRDefault="00EF6388" w:rsidP="00EF6388">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EF6388" w:rsidRPr="00C8117F" w14:paraId="25B3D5F7" w14:textId="77777777" w:rsidTr="00E17EB9">
        <w:trPr>
          <w:trHeight w:val="1380"/>
          <w:jc w:val="center"/>
        </w:trPr>
        <w:tc>
          <w:tcPr>
            <w:tcW w:w="319" w:type="pct"/>
            <w:vAlign w:val="center"/>
          </w:tcPr>
          <w:p w14:paraId="55E765C1" w14:textId="77777777" w:rsidR="00EF6388" w:rsidRPr="00512313" w:rsidRDefault="00EF6388" w:rsidP="00E17EB9">
            <w:pPr>
              <w:ind w:left="34"/>
              <w:jc w:val="center"/>
              <w:rPr>
                <w:b/>
                <w:sz w:val="20"/>
                <w:szCs w:val="20"/>
              </w:rPr>
            </w:pPr>
            <w:r w:rsidRPr="00512313">
              <w:rPr>
                <w:b/>
                <w:sz w:val="20"/>
                <w:szCs w:val="20"/>
              </w:rPr>
              <w:t>п/№</w:t>
            </w:r>
          </w:p>
        </w:tc>
        <w:tc>
          <w:tcPr>
            <w:tcW w:w="2090" w:type="pct"/>
            <w:gridSpan w:val="2"/>
            <w:vAlign w:val="center"/>
          </w:tcPr>
          <w:p w14:paraId="29378928" w14:textId="77777777" w:rsidR="00EF6388" w:rsidRPr="005A4E0D" w:rsidRDefault="00EF6388" w:rsidP="00E17EB9">
            <w:pPr>
              <w:ind w:left="34"/>
              <w:jc w:val="center"/>
              <w:rPr>
                <w:b/>
                <w:sz w:val="20"/>
                <w:szCs w:val="20"/>
                <w:lang w:val="en-US"/>
              </w:rPr>
            </w:pPr>
            <w:r>
              <w:rPr>
                <w:b/>
                <w:sz w:val="20"/>
                <w:szCs w:val="20"/>
              </w:rPr>
              <w:t>Наименование товара</w:t>
            </w:r>
          </w:p>
          <w:p w14:paraId="529592E1" w14:textId="77777777" w:rsidR="00EF6388" w:rsidRPr="00512313" w:rsidRDefault="00EF6388" w:rsidP="00E17EB9">
            <w:pPr>
              <w:ind w:left="33"/>
              <w:jc w:val="center"/>
              <w:rPr>
                <w:b/>
                <w:sz w:val="20"/>
                <w:szCs w:val="20"/>
              </w:rPr>
            </w:pPr>
            <w:r w:rsidRPr="002C04BC">
              <w:rPr>
                <w:b/>
                <w:sz w:val="20"/>
                <w:szCs w:val="20"/>
              </w:rPr>
              <w:t>Технические характеристики</w:t>
            </w:r>
          </w:p>
        </w:tc>
        <w:tc>
          <w:tcPr>
            <w:tcW w:w="560" w:type="pct"/>
            <w:vAlign w:val="center"/>
          </w:tcPr>
          <w:p w14:paraId="4F30A94A" w14:textId="77777777" w:rsidR="00EF6388" w:rsidRPr="00512313" w:rsidRDefault="00EF6388" w:rsidP="00E17EB9">
            <w:pPr>
              <w:ind w:left="33"/>
              <w:jc w:val="center"/>
              <w:rPr>
                <w:b/>
                <w:sz w:val="20"/>
                <w:szCs w:val="20"/>
              </w:rPr>
            </w:pPr>
            <w:r w:rsidRPr="00512313">
              <w:rPr>
                <w:b/>
                <w:sz w:val="20"/>
                <w:szCs w:val="20"/>
              </w:rPr>
              <w:t>Кол-во</w:t>
            </w:r>
          </w:p>
          <w:p w14:paraId="18DB56C6" w14:textId="77777777" w:rsidR="00EF6388" w:rsidRPr="00512313" w:rsidRDefault="00EF6388" w:rsidP="00E17EB9">
            <w:pPr>
              <w:ind w:left="33"/>
              <w:jc w:val="center"/>
              <w:rPr>
                <w:b/>
                <w:sz w:val="20"/>
                <w:szCs w:val="20"/>
              </w:rPr>
            </w:pPr>
            <w:r w:rsidRPr="00512313">
              <w:rPr>
                <w:b/>
                <w:sz w:val="20"/>
                <w:szCs w:val="20"/>
              </w:rPr>
              <w:t>(шт.)</w:t>
            </w:r>
          </w:p>
        </w:tc>
        <w:tc>
          <w:tcPr>
            <w:tcW w:w="847" w:type="pct"/>
            <w:vAlign w:val="center"/>
          </w:tcPr>
          <w:p w14:paraId="319CAA12" w14:textId="77777777" w:rsidR="00EF6388" w:rsidRPr="00512313" w:rsidRDefault="00EF6388" w:rsidP="00E17EB9">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62353A98" w14:textId="77777777" w:rsidR="00EF6388" w:rsidRPr="00512313" w:rsidRDefault="00EF6388" w:rsidP="00E17EB9">
            <w:pPr>
              <w:ind w:left="33"/>
              <w:jc w:val="center"/>
              <w:rPr>
                <w:b/>
                <w:sz w:val="20"/>
                <w:szCs w:val="20"/>
              </w:rPr>
            </w:pPr>
            <w:r w:rsidRPr="00512313">
              <w:rPr>
                <w:b/>
                <w:sz w:val="20"/>
                <w:szCs w:val="20"/>
              </w:rPr>
              <w:t>Цена за единицу, рублей,</w:t>
            </w:r>
          </w:p>
          <w:p w14:paraId="2F15D30E" w14:textId="77777777" w:rsidR="00EF6388" w:rsidRPr="00512313" w:rsidRDefault="00EF6388" w:rsidP="00E17EB9">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734E80E5" w14:textId="77777777" w:rsidR="00EF6388" w:rsidRPr="00512313" w:rsidRDefault="00EF6388" w:rsidP="00E17EB9">
            <w:pPr>
              <w:jc w:val="center"/>
              <w:rPr>
                <w:sz w:val="20"/>
                <w:szCs w:val="20"/>
              </w:rPr>
            </w:pPr>
            <w:r w:rsidRPr="00512313">
              <w:rPr>
                <w:b/>
                <w:sz w:val="20"/>
                <w:szCs w:val="20"/>
              </w:rPr>
              <w:t>Стоимость, рублей, включая НДС</w:t>
            </w:r>
          </w:p>
        </w:tc>
      </w:tr>
      <w:tr w:rsidR="00EF6388" w:rsidRPr="00C8117F" w14:paraId="3ECC68BD" w14:textId="77777777" w:rsidTr="00E17EB9">
        <w:trPr>
          <w:trHeight w:val="547"/>
          <w:jc w:val="center"/>
        </w:trPr>
        <w:tc>
          <w:tcPr>
            <w:tcW w:w="319" w:type="pct"/>
            <w:vAlign w:val="center"/>
          </w:tcPr>
          <w:p w14:paraId="7F243979" w14:textId="77777777" w:rsidR="00EF6388" w:rsidRPr="00C8117F" w:rsidRDefault="00EF6388" w:rsidP="00E17EB9">
            <w:pPr>
              <w:jc w:val="center"/>
              <w:rPr>
                <w:sz w:val="20"/>
                <w:szCs w:val="20"/>
              </w:rPr>
            </w:pPr>
          </w:p>
        </w:tc>
        <w:tc>
          <w:tcPr>
            <w:tcW w:w="2090" w:type="pct"/>
            <w:gridSpan w:val="2"/>
            <w:vAlign w:val="center"/>
          </w:tcPr>
          <w:p w14:paraId="2BBDC182" w14:textId="77777777" w:rsidR="00EF6388" w:rsidRPr="00C8117F" w:rsidRDefault="00EF6388" w:rsidP="00E17EB9">
            <w:pPr>
              <w:ind w:hanging="251"/>
              <w:jc w:val="center"/>
              <w:rPr>
                <w:sz w:val="20"/>
                <w:szCs w:val="20"/>
              </w:rPr>
            </w:pPr>
          </w:p>
        </w:tc>
        <w:tc>
          <w:tcPr>
            <w:tcW w:w="560" w:type="pct"/>
            <w:vAlign w:val="center"/>
          </w:tcPr>
          <w:p w14:paraId="29B55718" w14:textId="77777777" w:rsidR="00EF6388" w:rsidRPr="00C8117F" w:rsidRDefault="00EF6388" w:rsidP="00E17EB9">
            <w:pPr>
              <w:ind w:hanging="251"/>
              <w:jc w:val="center"/>
              <w:rPr>
                <w:sz w:val="20"/>
                <w:szCs w:val="20"/>
              </w:rPr>
            </w:pPr>
          </w:p>
        </w:tc>
        <w:tc>
          <w:tcPr>
            <w:tcW w:w="847" w:type="pct"/>
            <w:vAlign w:val="center"/>
          </w:tcPr>
          <w:p w14:paraId="2CDAF668" w14:textId="77777777" w:rsidR="00EF6388" w:rsidRPr="00C8117F" w:rsidRDefault="00EF6388" w:rsidP="00E17EB9">
            <w:pPr>
              <w:jc w:val="center"/>
              <w:rPr>
                <w:sz w:val="20"/>
                <w:szCs w:val="20"/>
              </w:rPr>
            </w:pPr>
          </w:p>
        </w:tc>
        <w:tc>
          <w:tcPr>
            <w:tcW w:w="542" w:type="pct"/>
            <w:vAlign w:val="center"/>
          </w:tcPr>
          <w:p w14:paraId="672BC095" w14:textId="77777777" w:rsidR="00EF6388" w:rsidRPr="00C8117F" w:rsidRDefault="00EF6388" w:rsidP="00E17EB9">
            <w:pPr>
              <w:jc w:val="center"/>
              <w:rPr>
                <w:sz w:val="20"/>
                <w:szCs w:val="20"/>
              </w:rPr>
            </w:pPr>
          </w:p>
        </w:tc>
        <w:tc>
          <w:tcPr>
            <w:tcW w:w="642" w:type="pct"/>
            <w:gridSpan w:val="2"/>
            <w:shd w:val="clear" w:color="auto" w:fill="auto"/>
            <w:vAlign w:val="center"/>
          </w:tcPr>
          <w:p w14:paraId="1487F4F0" w14:textId="77777777" w:rsidR="00EF6388" w:rsidRPr="00C8117F" w:rsidRDefault="00EF6388" w:rsidP="00E17EB9">
            <w:pPr>
              <w:jc w:val="center"/>
              <w:rPr>
                <w:sz w:val="20"/>
                <w:szCs w:val="20"/>
              </w:rPr>
            </w:pPr>
          </w:p>
        </w:tc>
      </w:tr>
      <w:tr w:rsidR="00EF6388" w:rsidRPr="00C8117F" w14:paraId="35ABB1E6" w14:textId="77777777" w:rsidTr="00E17EB9">
        <w:trPr>
          <w:trHeight w:val="280"/>
          <w:jc w:val="center"/>
        </w:trPr>
        <w:tc>
          <w:tcPr>
            <w:tcW w:w="322" w:type="pct"/>
            <w:gridSpan w:val="2"/>
          </w:tcPr>
          <w:p w14:paraId="42DAF46D" w14:textId="77777777" w:rsidR="00EF6388" w:rsidRPr="00C8117F" w:rsidRDefault="00EF6388" w:rsidP="00E17EB9">
            <w:pPr>
              <w:jc w:val="right"/>
              <w:rPr>
                <w:b/>
              </w:rPr>
            </w:pPr>
          </w:p>
        </w:tc>
        <w:tc>
          <w:tcPr>
            <w:tcW w:w="4041" w:type="pct"/>
            <w:gridSpan w:val="5"/>
          </w:tcPr>
          <w:p w14:paraId="64DFC44D" w14:textId="77777777" w:rsidR="00EF6388" w:rsidRPr="00C8117F" w:rsidRDefault="00EF6388" w:rsidP="00E17EB9">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777A9B7B" w14:textId="77777777" w:rsidR="00EF6388" w:rsidRPr="00C8117F" w:rsidRDefault="00EF6388" w:rsidP="00E17EB9">
            <w:pPr>
              <w:rPr>
                <w:sz w:val="20"/>
                <w:szCs w:val="20"/>
              </w:rPr>
            </w:pPr>
          </w:p>
        </w:tc>
      </w:tr>
    </w:tbl>
    <w:p w14:paraId="16D493E8" w14:textId="77777777" w:rsidR="00EF6388" w:rsidRPr="0001219D" w:rsidRDefault="00EF6388" w:rsidP="00EF6388">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EF6388" w:rsidRPr="00503F0B" w14:paraId="4884977F" w14:textId="77777777" w:rsidTr="00E17EB9">
        <w:trPr>
          <w:gridAfter w:val="1"/>
          <w:wAfter w:w="28" w:type="pct"/>
          <w:trHeight w:val="662"/>
        </w:trPr>
        <w:tc>
          <w:tcPr>
            <w:tcW w:w="2486" w:type="pct"/>
            <w:vAlign w:val="center"/>
          </w:tcPr>
          <w:p w14:paraId="743AEC77" w14:textId="77777777" w:rsidR="00EF6388" w:rsidRPr="00503F0B" w:rsidRDefault="00EF6388" w:rsidP="00E17EB9">
            <w:pPr>
              <w:widowControl w:val="0"/>
              <w:autoSpaceDE w:val="0"/>
              <w:autoSpaceDN w:val="0"/>
              <w:adjustRightInd w:val="0"/>
              <w:rPr>
                <w:b/>
              </w:rPr>
            </w:pPr>
          </w:p>
          <w:p w14:paraId="138E927C" w14:textId="77777777" w:rsidR="00EF6388" w:rsidRPr="00503F0B" w:rsidRDefault="00EF6388" w:rsidP="00E17EB9">
            <w:pPr>
              <w:widowControl w:val="0"/>
              <w:autoSpaceDE w:val="0"/>
              <w:autoSpaceDN w:val="0"/>
              <w:adjustRightInd w:val="0"/>
              <w:rPr>
                <w:b/>
              </w:rPr>
            </w:pPr>
            <w:r w:rsidRPr="00503F0B">
              <w:rPr>
                <w:b/>
              </w:rPr>
              <w:t>ОТ ПОСТАВЩИКА:</w:t>
            </w:r>
          </w:p>
        </w:tc>
        <w:tc>
          <w:tcPr>
            <w:tcW w:w="2486" w:type="pct"/>
            <w:gridSpan w:val="2"/>
            <w:vAlign w:val="center"/>
          </w:tcPr>
          <w:p w14:paraId="5F965F42" w14:textId="77777777" w:rsidR="00EF6388" w:rsidRPr="00503F0B" w:rsidRDefault="00EF6388" w:rsidP="00E17EB9">
            <w:pPr>
              <w:widowControl w:val="0"/>
              <w:autoSpaceDE w:val="0"/>
              <w:autoSpaceDN w:val="0"/>
              <w:adjustRightInd w:val="0"/>
              <w:rPr>
                <w:b/>
              </w:rPr>
            </w:pPr>
          </w:p>
          <w:p w14:paraId="26D15A5E" w14:textId="77777777" w:rsidR="00EF6388" w:rsidRPr="00503F0B" w:rsidRDefault="00EF6388" w:rsidP="00E17EB9">
            <w:pPr>
              <w:widowControl w:val="0"/>
              <w:autoSpaceDE w:val="0"/>
              <w:autoSpaceDN w:val="0"/>
              <w:adjustRightInd w:val="0"/>
              <w:ind w:left="-51"/>
              <w:rPr>
                <w:b/>
              </w:rPr>
            </w:pPr>
            <w:r w:rsidRPr="00503F0B">
              <w:rPr>
                <w:b/>
              </w:rPr>
              <w:t>ОТ ПОКУПАТЕЛЯ:</w:t>
            </w:r>
          </w:p>
        </w:tc>
      </w:tr>
      <w:tr w:rsidR="00EF6388" w:rsidRPr="002E155D" w14:paraId="200262D1" w14:textId="77777777" w:rsidTr="00E17EB9">
        <w:tc>
          <w:tcPr>
            <w:tcW w:w="2512" w:type="pct"/>
            <w:gridSpan w:val="2"/>
          </w:tcPr>
          <w:p w14:paraId="21B4CAB1" w14:textId="77777777" w:rsidR="00EF6388" w:rsidRPr="00503F0B" w:rsidRDefault="00EF6388" w:rsidP="00E17EB9">
            <w:pPr>
              <w:widowControl w:val="0"/>
              <w:autoSpaceDE w:val="0"/>
              <w:autoSpaceDN w:val="0"/>
              <w:adjustRightInd w:val="0"/>
              <w:rPr>
                <w:sz w:val="16"/>
                <w:szCs w:val="16"/>
              </w:rPr>
            </w:pPr>
          </w:p>
          <w:p w14:paraId="2FD09CD4" w14:textId="77777777" w:rsidR="00EF6388" w:rsidRPr="00503F0B" w:rsidRDefault="00EF6388" w:rsidP="00E17EB9">
            <w:pPr>
              <w:widowControl w:val="0"/>
              <w:autoSpaceDE w:val="0"/>
              <w:autoSpaceDN w:val="0"/>
              <w:adjustRightInd w:val="0"/>
              <w:rPr>
                <w:sz w:val="16"/>
                <w:szCs w:val="16"/>
              </w:rPr>
            </w:pPr>
            <w:r w:rsidRPr="00503F0B">
              <w:rPr>
                <w:sz w:val="16"/>
                <w:szCs w:val="16"/>
              </w:rPr>
              <w:t>_______________________________</w:t>
            </w:r>
          </w:p>
          <w:p w14:paraId="711D3127" w14:textId="77777777" w:rsidR="00EF6388" w:rsidRPr="00210DD3" w:rsidRDefault="00EF6388" w:rsidP="00E17EB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7F39198" w14:textId="77777777" w:rsidR="00EF6388" w:rsidRPr="00503F0B" w:rsidRDefault="00EF6388" w:rsidP="00E17EB9">
            <w:pPr>
              <w:widowControl w:val="0"/>
              <w:autoSpaceDE w:val="0"/>
              <w:autoSpaceDN w:val="0"/>
              <w:adjustRightInd w:val="0"/>
              <w:rPr>
                <w:sz w:val="16"/>
                <w:szCs w:val="16"/>
              </w:rPr>
            </w:pPr>
          </w:p>
          <w:p w14:paraId="26252167" w14:textId="77777777" w:rsidR="00EF6388" w:rsidRPr="00503F0B" w:rsidRDefault="00EF6388" w:rsidP="00E17EB9">
            <w:pPr>
              <w:widowControl w:val="0"/>
              <w:autoSpaceDE w:val="0"/>
              <w:autoSpaceDN w:val="0"/>
              <w:adjustRightInd w:val="0"/>
              <w:rPr>
                <w:sz w:val="16"/>
                <w:szCs w:val="16"/>
              </w:rPr>
            </w:pPr>
            <w:r w:rsidRPr="00503F0B">
              <w:rPr>
                <w:sz w:val="16"/>
                <w:szCs w:val="16"/>
              </w:rPr>
              <w:t>____________________________________</w:t>
            </w:r>
          </w:p>
          <w:p w14:paraId="797F3432" w14:textId="77777777" w:rsidR="00EF6388" w:rsidRPr="002E155D" w:rsidRDefault="00EF6388" w:rsidP="00E17EB9">
            <w:pPr>
              <w:widowControl w:val="0"/>
              <w:autoSpaceDE w:val="0"/>
              <w:autoSpaceDN w:val="0"/>
              <w:adjustRightInd w:val="0"/>
              <w:rPr>
                <w:sz w:val="16"/>
                <w:szCs w:val="16"/>
              </w:rPr>
            </w:pPr>
            <w:r w:rsidRPr="00210DD3">
              <w:rPr>
                <w:i/>
                <w:sz w:val="16"/>
                <w:szCs w:val="16"/>
              </w:rPr>
              <w:t>(подписано ЭЦП)</w:t>
            </w:r>
          </w:p>
        </w:tc>
      </w:tr>
    </w:tbl>
    <w:p w14:paraId="1695C11F" w14:textId="77777777" w:rsidR="00EF6388" w:rsidRPr="00237B4F" w:rsidRDefault="00EF6388" w:rsidP="00EF6388">
      <w:pPr>
        <w:widowControl w:val="0"/>
        <w:spacing w:before="120" w:after="120"/>
        <w:jc w:val="right"/>
        <w:rPr>
          <w:b/>
        </w:rPr>
      </w:pPr>
    </w:p>
    <w:p w14:paraId="0A1E89E6" w14:textId="77777777" w:rsidR="00EF6388" w:rsidRPr="00237B4F" w:rsidRDefault="00EF6388" w:rsidP="00EF6388">
      <w:pPr>
        <w:ind w:left="142"/>
        <w:jc w:val="center"/>
      </w:pPr>
    </w:p>
    <w:p w14:paraId="0D102E72" w14:textId="77777777" w:rsidR="00EF6388" w:rsidRDefault="00EF6388" w:rsidP="00395D8B">
      <w:pPr>
        <w:widowControl w:val="0"/>
        <w:ind w:left="5664"/>
        <w:jc w:val="right"/>
      </w:pPr>
    </w:p>
    <w:sectPr w:rsidR="00EF6388" w:rsidSect="00A164B5">
      <w:footerReference w:type="default" r:id="rId37"/>
      <w:footerReference w:type="first" r:id="rId38"/>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E17EB9" w:rsidRDefault="00E17EB9" w:rsidP="00B067D9">
      <w:r>
        <w:separator/>
      </w:r>
    </w:p>
  </w:endnote>
  <w:endnote w:type="continuationSeparator" w:id="0">
    <w:p w14:paraId="3ECC6BBB" w14:textId="77777777" w:rsidR="00E17EB9" w:rsidRDefault="00E17EB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E17EB9" w:rsidRDefault="00E17EB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E17EB9" w:rsidRDefault="00E17EB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9ACEACD" w:rsidR="00E17EB9" w:rsidRPr="00203AD7" w:rsidRDefault="00E17EB9" w:rsidP="00777A76">
    <w:pPr>
      <w:pStyle w:val="a6"/>
      <w:jc w:val="right"/>
    </w:pPr>
    <w:r>
      <w:fldChar w:fldCharType="begin"/>
    </w:r>
    <w:r>
      <w:instrText>PAGE   \* MERGEFORMAT</w:instrText>
    </w:r>
    <w:r>
      <w:fldChar w:fldCharType="separate"/>
    </w:r>
    <w:r w:rsidR="00970CCC">
      <w:rPr>
        <w:noProof/>
      </w:rPr>
      <w:t>34</w:t>
    </w:r>
    <w:r>
      <w:fldChar w:fldCharType="end"/>
    </w:r>
  </w:p>
  <w:p w14:paraId="6DB9760C" w14:textId="77777777" w:rsidR="00E17EB9" w:rsidRDefault="00E17EB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E17EB9" w:rsidRPr="00203AD7" w:rsidRDefault="00E17EB9"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E17EB9" w:rsidRDefault="00E17E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2CC5B7E" w:rsidR="00E17EB9" w:rsidRPr="00B067D9" w:rsidRDefault="00E17EB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70CCC">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E17EB9" w:rsidRDefault="00E17EB9">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E17EB9" w:rsidRDefault="00E17EB9"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E17EB9" w:rsidRPr="00D60DCA" w:rsidRDefault="00E17EB9"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187B518" w:rsidR="00E17EB9" w:rsidRPr="00E06148" w:rsidRDefault="00E17EB9" w:rsidP="00C517C8">
    <w:pPr>
      <w:pStyle w:val="a6"/>
      <w:jc w:val="right"/>
    </w:pPr>
    <w:r>
      <w:fldChar w:fldCharType="begin"/>
    </w:r>
    <w:r>
      <w:instrText>PAGE   \* MERGEFORMAT</w:instrText>
    </w:r>
    <w:r>
      <w:fldChar w:fldCharType="separate"/>
    </w:r>
    <w:r w:rsidR="00970CCC">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6BF2C02" w:rsidR="00E17EB9" w:rsidRPr="00203AD7" w:rsidRDefault="00E17EB9" w:rsidP="00C46F56">
    <w:pPr>
      <w:pStyle w:val="a6"/>
      <w:jc w:val="right"/>
    </w:pPr>
    <w:r>
      <w:fldChar w:fldCharType="begin"/>
    </w:r>
    <w:r>
      <w:instrText>PAGE   \* MERGEFORMAT</w:instrText>
    </w:r>
    <w:r>
      <w:fldChar w:fldCharType="separate"/>
    </w:r>
    <w:r w:rsidR="00970CCC">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E17EB9" w:rsidRPr="004B4EFB" w:rsidRDefault="00E17EB9" w:rsidP="00C46F56">
    <w:pPr>
      <w:pStyle w:val="a6"/>
      <w:jc w:val="right"/>
    </w:pPr>
    <w:r w:rsidRPr="004B4EFB">
      <w:t>Задание на проведение закупки</w:t>
    </w:r>
  </w:p>
  <w:p w14:paraId="6D4B49A0" w14:textId="77777777" w:rsidR="00E17EB9" w:rsidRPr="004B4EFB" w:rsidRDefault="00E17EB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E17EB9" w:rsidRPr="00203AD7" w:rsidRDefault="00E17EB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E28B" w14:textId="43F992B5" w:rsidR="00E17EB9" w:rsidRPr="00203AD7" w:rsidRDefault="00E17EB9" w:rsidP="00C46F56">
    <w:pPr>
      <w:pStyle w:val="a6"/>
      <w:jc w:val="right"/>
    </w:pPr>
    <w:r>
      <w:fldChar w:fldCharType="begin"/>
    </w:r>
    <w:r>
      <w:instrText>PAGE   \* MERGEFORMAT</w:instrText>
    </w:r>
    <w:r>
      <w:fldChar w:fldCharType="separate"/>
    </w:r>
    <w:r w:rsidR="00970CCC">
      <w:rPr>
        <w:noProof/>
      </w:rP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76D6" w14:textId="77777777" w:rsidR="00E17EB9" w:rsidRPr="004B4EFB" w:rsidRDefault="00E17EB9" w:rsidP="00C46F56">
    <w:pPr>
      <w:pStyle w:val="a6"/>
      <w:jc w:val="right"/>
    </w:pPr>
    <w:r w:rsidRPr="004B4EFB">
      <w:t>Задание на проведение закупки</w:t>
    </w:r>
  </w:p>
  <w:p w14:paraId="69B3C742" w14:textId="77777777" w:rsidR="00E17EB9" w:rsidRPr="004B4EFB" w:rsidRDefault="00E17EB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0F00ED0" w14:textId="77777777" w:rsidR="00E17EB9" w:rsidRPr="00203AD7" w:rsidRDefault="00E17EB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E17EB9" w:rsidRDefault="00E17EB9" w:rsidP="00B067D9">
      <w:r>
        <w:separator/>
      </w:r>
    </w:p>
  </w:footnote>
  <w:footnote w:type="continuationSeparator" w:id="0">
    <w:p w14:paraId="0905692C" w14:textId="77777777" w:rsidR="00E17EB9" w:rsidRDefault="00E17EB9"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E17EB9" w:rsidRPr="00C6213D" w:rsidRDefault="00E17EB9"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E17EB9" w:rsidRPr="00D60DCA" w:rsidRDefault="00E17EB9"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FF80-B7B4-4B71-95F9-B57D3872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34</Pages>
  <Words>14360</Words>
  <Characters>81857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139</cp:revision>
  <cp:lastPrinted>2021-09-22T07:41:00Z</cp:lastPrinted>
  <dcterms:created xsi:type="dcterms:W3CDTF">2026-03-17T11:13:00Z</dcterms:created>
  <dcterms:modified xsi:type="dcterms:W3CDTF">2026-05-08T10:28:00Z</dcterms:modified>
</cp:coreProperties>
</file>