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40F92420" w:rsidR="00927887" w:rsidRPr="00DF39ED" w:rsidRDefault="00927887" w:rsidP="00A05AD2">
      <w:pPr>
        <w:pStyle w:val="15"/>
        <w:spacing w:before="0"/>
      </w:pPr>
      <w:r w:rsidRPr="00DF39ED">
        <w:t xml:space="preserve">Конкурсная документация </w:t>
      </w:r>
      <w:r w:rsidRPr="00DF39ED">
        <w:br/>
      </w:r>
      <w:r w:rsidRPr="00DF39ED">
        <w:rPr>
          <w:bCs/>
        </w:rPr>
        <w:t>по проведению конкурса в электронной форме</w:t>
      </w:r>
      <w:r w:rsidR="00354FCB" w:rsidRPr="00DF39ED">
        <w:rPr>
          <w:bCs/>
        </w:rPr>
        <w:t>,</w:t>
      </w:r>
      <w:r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6C138527" w:rsidR="00927887" w:rsidRPr="00DF39ED" w:rsidRDefault="008A140A"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от </w:t>
      </w:r>
      <w:r w:rsidR="00CB5B89">
        <w:rPr>
          <w:rFonts w:eastAsia="Times New Roman" w:cs="Times New Roman"/>
          <w:b/>
          <w:bCs/>
          <w:lang w:eastAsia="ru-RU"/>
        </w:rPr>
        <w:t>11</w:t>
      </w:r>
      <w:r w:rsidR="00FC7E4B" w:rsidRPr="00DF39ED">
        <w:rPr>
          <w:rFonts w:eastAsia="Times New Roman" w:cs="Times New Roman"/>
          <w:b/>
          <w:bCs/>
          <w:lang w:eastAsia="ru-RU"/>
        </w:rPr>
        <w:t>.</w:t>
      </w:r>
      <w:r w:rsidR="00CB5B89">
        <w:rPr>
          <w:rFonts w:eastAsia="Times New Roman" w:cs="Times New Roman"/>
          <w:b/>
          <w:bCs/>
          <w:lang w:eastAsia="ru-RU"/>
        </w:rPr>
        <w:t>06</w:t>
      </w:r>
      <w:r w:rsidR="00C00B9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FF3658">
        <w:rPr>
          <w:rFonts w:eastAsia="Times New Roman" w:cs="Times New Roman"/>
          <w:b/>
          <w:bCs/>
          <w:lang w:eastAsia="ru-RU"/>
        </w:rPr>
        <w:t>ДМ-</w:t>
      </w:r>
      <w:r w:rsidR="00FC3753">
        <w:rPr>
          <w:rFonts w:eastAsia="Times New Roman" w:cs="Times New Roman"/>
          <w:b/>
          <w:bCs/>
          <w:lang w:eastAsia="ru-RU"/>
        </w:rPr>
        <w:t>187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4EF8BCA8" w:rsidR="00EA0CB8" w:rsidRPr="00DF39ED" w:rsidRDefault="00EA0CB8" w:rsidP="00E05A46">
            <w:pPr>
              <w:widowControl w:val="0"/>
              <w:spacing w:line="240" w:lineRule="auto"/>
              <w:ind w:right="34"/>
              <w:rPr>
                <w:rFonts w:eastAsia="Times New Roman" w:cs="Times New Roman"/>
                <w:lang w:eastAsia="ru-RU"/>
              </w:rPr>
            </w:pPr>
            <w:r w:rsidRPr="00DF39ED">
              <w:rPr>
                <w:rFonts w:eastAsia="Times New Roman" w:cs="Times New Roman"/>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EF0465">
              <w:rPr>
                <w:rFonts w:eastAsia="Times New Roman" w:cs="Times New Roman"/>
                <w:lang w:eastAsia="ru-RU"/>
              </w:rPr>
              <w:br/>
            </w:r>
            <w:r w:rsidRPr="00DF39ED">
              <w:rPr>
                <w:rFonts w:eastAsia="Times New Roman" w:cs="Times New Roman"/>
                <w:lang w:eastAsia="ru-RU"/>
              </w:rPr>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59D48CDA" w:rsidR="00927887" w:rsidRPr="00DF39ED" w:rsidRDefault="00E76D87" w:rsidP="00CB5B89">
            <w:pPr>
              <w:widowControl w:val="0"/>
              <w:spacing w:line="240" w:lineRule="auto"/>
              <w:ind w:right="34"/>
              <w:rPr>
                <w:rFonts w:eastAsia="Times New Roman" w:cs="Times New Roman"/>
                <w:lang w:eastAsia="ru-RU"/>
              </w:rPr>
            </w:pPr>
            <w:r w:rsidRPr="00FC6CBC">
              <w:t xml:space="preserve">Извещение о закупке (извещение о проведении </w:t>
            </w:r>
            <w:r w:rsidRPr="00E76D87">
              <w:t>конкурса в электронной форме, участниками которого могут быть только субъекты малого и среднего предпринимательства</w:t>
            </w:r>
            <w:r w:rsidRPr="00FC6CBC">
              <w:t xml:space="preserve">), сформированное и размещенное с помощью функционала </w:t>
            </w:r>
            <w:r w:rsidRPr="00FC6CBC">
              <w:rPr>
                <w:bCs/>
              </w:rPr>
              <w:t xml:space="preserve">Единой информационной системе в сфере закупок (далее – ЕИС) </w:t>
            </w:r>
            <w:r w:rsidRPr="00FC6CBC">
              <w:t>с приложением настоящей конкурсной документации</w:t>
            </w:r>
            <w:r w:rsidRPr="00FC6CBC" w:rsidDel="00ED3880">
              <w:rPr>
                <w:bCs/>
              </w:rPr>
              <w:t xml:space="preserve"> </w:t>
            </w:r>
            <w:r w:rsidRPr="00E76D87">
              <w:rPr>
                <w:bCs/>
              </w:rPr>
              <w:t xml:space="preserve">от </w:t>
            </w:r>
            <w:r w:rsidR="00CB5B89">
              <w:rPr>
                <w:bCs/>
              </w:rPr>
              <w:t>11</w:t>
            </w:r>
            <w:r w:rsidRPr="00E76D87">
              <w:rPr>
                <w:bCs/>
              </w:rPr>
              <w:t>.</w:t>
            </w:r>
            <w:r w:rsidR="00CB5B89">
              <w:rPr>
                <w:bCs/>
              </w:rPr>
              <w:t>06</w:t>
            </w:r>
            <w:r w:rsidRPr="00E76D87">
              <w:rPr>
                <w:bCs/>
              </w:rPr>
              <w:t>.2026 г. № КЭФ-</w:t>
            </w:r>
            <w:r w:rsidR="00FF3658">
              <w:rPr>
                <w:bCs/>
              </w:rPr>
              <w:t>ДМ-</w:t>
            </w:r>
            <w:r w:rsidR="00FC3753">
              <w:rPr>
                <w:bCs/>
              </w:rPr>
              <w:t>187</w:t>
            </w:r>
            <w:r w:rsidRPr="00E76D87">
              <w:rPr>
                <w:bCs/>
              </w:rPr>
              <w:t xml:space="preserve"> </w:t>
            </w:r>
            <w:r>
              <w:rPr>
                <w:bCs/>
              </w:rPr>
              <w:br/>
            </w:r>
            <w:r w:rsidRPr="00FC6CBC">
              <w:t>(далее извещение о закупке и конкурсная документация вместе – закупочная документация), доступно неограниченному кругу лиц</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«КАВКАЗ.РФ»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4052323C" w:rsidR="007135CD" w:rsidRPr="00DF39ED" w:rsidRDefault="008A140A" w:rsidP="00076AFF">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Право заключения договора </w:t>
            </w:r>
            <w:r w:rsidR="00132BB0" w:rsidRPr="00DF39ED">
              <w:rPr>
                <w:rFonts w:eastAsia="Times New Roman" w:cs="Times New Roman"/>
                <w:lang w:eastAsia="ru-RU"/>
              </w:rPr>
              <w:t>на</w:t>
            </w:r>
            <w:r w:rsidR="001403BD" w:rsidRPr="00DF39ED">
              <w:t xml:space="preserve"> </w:t>
            </w:r>
            <w:r w:rsidR="00571454" w:rsidRPr="00DF39ED">
              <w:t xml:space="preserve">оказание </w:t>
            </w:r>
            <w:r w:rsidR="00571454" w:rsidRPr="00DF39ED">
              <w:rPr>
                <w:rFonts w:eastAsia="Times New Roman" w:cs="Times New Roman"/>
                <w:lang w:eastAsia="ru-RU"/>
              </w:rPr>
              <w:t xml:space="preserve">услуг </w:t>
            </w:r>
            <w:r w:rsidR="00C00B9B" w:rsidRPr="00DF39ED">
              <w:rPr>
                <w:rFonts w:eastAsia="Times New Roman" w:cs="Times New Roman"/>
                <w:lang w:eastAsia="ru-RU"/>
              </w:rPr>
              <w:t xml:space="preserve">по </w:t>
            </w:r>
            <w:r w:rsidR="00A1484C" w:rsidRPr="00A1484C">
              <w:rPr>
                <w:rFonts w:eastAsia="Times New Roman" w:cs="Times New Roman"/>
                <w:lang w:eastAsia="ru-RU"/>
              </w:rPr>
              <w:t xml:space="preserve">организации и проведению </w:t>
            </w:r>
            <w:r w:rsidR="00E35BF2" w:rsidRPr="00E35BF2">
              <w:rPr>
                <w:rFonts w:eastAsia="Times New Roman" w:cs="Times New Roman"/>
                <w:lang w:eastAsia="ru-RU"/>
              </w:rPr>
              <w:t xml:space="preserve">мероприятий на </w:t>
            </w:r>
            <w:r w:rsidR="00E35BF2">
              <w:rPr>
                <w:rFonts w:eastAsia="Times New Roman" w:cs="Times New Roman"/>
                <w:lang w:eastAsia="ru-RU"/>
              </w:rPr>
              <w:t>ВТРК</w:t>
            </w:r>
            <w:r w:rsidR="00E35BF2" w:rsidRPr="00E35BF2">
              <w:rPr>
                <w:rFonts w:eastAsia="Times New Roman" w:cs="Times New Roman"/>
                <w:lang w:eastAsia="ru-RU"/>
              </w:rPr>
              <w:t xml:space="preserve"> «</w:t>
            </w:r>
            <w:r w:rsidR="00FC3753">
              <w:rPr>
                <w:rFonts w:eastAsia="Times New Roman" w:cs="Times New Roman"/>
                <w:lang w:eastAsia="ru-RU"/>
              </w:rPr>
              <w:t>Эльбрус</w:t>
            </w:r>
            <w:r w:rsidR="00E35BF2" w:rsidRPr="00E35BF2">
              <w:rPr>
                <w:rFonts w:eastAsia="Times New Roman" w:cs="Times New Roman"/>
                <w:lang w:eastAsia="ru-RU"/>
              </w:rPr>
              <w:t xml:space="preserve">» в </w:t>
            </w:r>
            <w:r w:rsidR="00076AFF">
              <w:rPr>
                <w:rFonts w:eastAsia="Times New Roman" w:cs="Times New Roman"/>
                <w:lang w:eastAsia="ru-RU"/>
              </w:rPr>
              <w:t>2</w:t>
            </w:r>
            <w:r w:rsidR="00E35BF2" w:rsidRPr="00E35BF2">
              <w:rPr>
                <w:rFonts w:eastAsia="Times New Roman" w:cs="Times New Roman"/>
                <w:lang w:eastAsia="ru-RU"/>
              </w:rPr>
              <w:t xml:space="preserve"> полугодии 2026 г.</w:t>
            </w:r>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2E351318" w:rsidR="00927887" w:rsidRPr="00DF39ED" w:rsidRDefault="00571454" w:rsidP="00076AFF">
            <w:pPr>
              <w:widowControl w:val="0"/>
              <w:tabs>
                <w:tab w:val="left" w:pos="284"/>
                <w:tab w:val="left" w:pos="426"/>
                <w:tab w:val="left" w:pos="1134"/>
              </w:tabs>
              <w:spacing w:line="240" w:lineRule="auto"/>
              <w:ind w:left="33"/>
              <w:outlineLvl w:val="0"/>
              <w:rPr>
                <w:rFonts w:eastAsia="Times New Roman" w:cs="Times New Roman"/>
                <w:lang w:eastAsia="ru-RU"/>
              </w:rPr>
            </w:pPr>
            <w:r w:rsidRPr="00DF39ED">
              <w:rPr>
                <w:rFonts w:eastAsia="Times New Roman" w:cs="Times New Roman"/>
                <w:lang w:eastAsia="ru-RU"/>
              </w:rPr>
              <w:t xml:space="preserve">Оказание </w:t>
            </w:r>
            <w:r w:rsidR="00C00B9B" w:rsidRPr="00DF39ED">
              <w:rPr>
                <w:rFonts w:eastAsia="Times New Roman" w:cs="Times New Roman"/>
                <w:lang w:eastAsia="ru-RU"/>
              </w:rPr>
              <w:t xml:space="preserve">услуг по </w:t>
            </w:r>
            <w:r w:rsidR="00A1484C" w:rsidRPr="00A1484C">
              <w:rPr>
                <w:rFonts w:eastAsia="Times New Roman" w:cs="Times New Roman"/>
                <w:lang w:eastAsia="ru-RU"/>
              </w:rPr>
              <w:t xml:space="preserve">организации и проведению </w:t>
            </w:r>
            <w:r w:rsidR="00E35BF2" w:rsidRPr="00E35BF2">
              <w:rPr>
                <w:rFonts w:eastAsia="Times New Roman" w:cs="Times New Roman"/>
                <w:lang w:eastAsia="ru-RU"/>
              </w:rPr>
              <w:t>мероприятий на ВТРК «</w:t>
            </w:r>
            <w:r w:rsidR="00FC3753">
              <w:rPr>
                <w:rFonts w:eastAsia="Times New Roman" w:cs="Times New Roman"/>
                <w:lang w:eastAsia="ru-RU"/>
              </w:rPr>
              <w:t>Эльбрус</w:t>
            </w:r>
            <w:r w:rsidR="00E35BF2" w:rsidRPr="00E35BF2">
              <w:rPr>
                <w:rFonts w:eastAsia="Times New Roman" w:cs="Times New Roman"/>
                <w:lang w:eastAsia="ru-RU"/>
              </w:rPr>
              <w:t xml:space="preserve">» в </w:t>
            </w:r>
            <w:r w:rsidR="00076AFF">
              <w:rPr>
                <w:rFonts w:eastAsia="Times New Roman" w:cs="Times New Roman"/>
                <w:lang w:eastAsia="ru-RU"/>
              </w:rPr>
              <w:t>2</w:t>
            </w:r>
            <w:r w:rsidR="00E35BF2" w:rsidRPr="00E35BF2">
              <w:rPr>
                <w:rFonts w:eastAsia="Times New Roman" w:cs="Times New Roman"/>
                <w:lang w:eastAsia="ru-RU"/>
              </w:rPr>
              <w:t xml:space="preserve"> полугодии 2026 г.</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Требования к содержанию, форме, оформлению и составу заявки на участие в 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DAA0DE0" w14:textId="4DD01B8F" w:rsidR="00927887" w:rsidRPr="00DF39ED" w:rsidRDefault="00A20799" w:rsidP="00E05A46">
            <w:pPr>
              <w:spacing w:line="240" w:lineRule="auto"/>
              <w:ind w:left="39" w:hanging="5"/>
              <w:rPr>
                <w:rFonts w:eastAsia="Times New Roman" w:cs="Times New Roman"/>
                <w:lang w:bidi="en-US"/>
              </w:rPr>
            </w:pPr>
            <w:r w:rsidRPr="00DF39ED">
              <w:rPr>
                <w:rFonts w:eastAsia="Times New Roman" w:cs="Times New Roman"/>
                <w:lang w:bidi="en-US"/>
              </w:rPr>
              <w:t>Определено проектом договора (приложение № 4 к конкурсной документации)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6B60ECC3"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35E88A6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2FF9DEBC" w14:textId="5C5AED19" w:rsidR="00CA2905" w:rsidRPr="00DF39ED" w:rsidRDefault="00217284" w:rsidP="00E05A46">
            <w:pPr>
              <w:shd w:val="clear" w:color="auto" w:fill="FFFFFF"/>
              <w:tabs>
                <w:tab w:val="left" w:pos="284"/>
                <w:tab w:val="left" w:pos="426"/>
              </w:tabs>
              <w:spacing w:line="240" w:lineRule="auto"/>
              <w:rPr>
                <w:rFonts w:eastAsia="Times New Roman" w:cs="Times New Roman"/>
                <w:b/>
                <w:lang w:eastAsia="ru-RU"/>
              </w:rPr>
            </w:pPr>
            <w:r w:rsidRPr="00DF39ED">
              <w:rPr>
                <w:rFonts w:eastAsia="Times New Roman" w:cs="Times New Roman"/>
                <w:bCs/>
                <w:lang w:eastAsia="ru-RU"/>
              </w:rPr>
              <w:t>Начальная (максимальная) цена договора:</w:t>
            </w:r>
            <w:r w:rsidR="00CA2905" w:rsidRPr="00DF39ED">
              <w:rPr>
                <w:rFonts w:eastAsia="Times New Roman" w:cs="Times New Roman"/>
                <w:b/>
                <w:lang w:eastAsia="ru-RU"/>
              </w:rPr>
              <w:t xml:space="preserve"> </w:t>
            </w:r>
          </w:p>
          <w:p w14:paraId="4B9C97F7" w14:textId="371AE562" w:rsidR="00F526D7" w:rsidRDefault="00FC3753" w:rsidP="00F526D7">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
                <w:bCs/>
                <w:lang w:eastAsia="ru-RU"/>
              </w:rPr>
              <w:t>4 610 000</w:t>
            </w:r>
            <w:r w:rsidR="00A1484C" w:rsidRPr="007E7AD8">
              <w:rPr>
                <w:rFonts w:eastAsia="Times New Roman" w:cs="Times New Roman"/>
                <w:b/>
                <w:bCs/>
                <w:lang w:eastAsia="ru-RU"/>
              </w:rPr>
              <w:t>,00</w:t>
            </w:r>
            <w:r w:rsidR="00812DFB" w:rsidRPr="007E7AD8">
              <w:rPr>
                <w:rFonts w:eastAsia="Times New Roman" w:cs="Times New Roman"/>
                <w:bCs/>
                <w:lang w:eastAsia="ru-RU"/>
              </w:rPr>
              <w:t xml:space="preserve"> (</w:t>
            </w:r>
            <w:r>
              <w:rPr>
                <w:rFonts w:eastAsia="Times New Roman" w:cs="Times New Roman"/>
                <w:bCs/>
                <w:lang w:eastAsia="ru-RU"/>
              </w:rPr>
              <w:t>Четыре миллиона шестьсот десять тысяч</w:t>
            </w:r>
            <w:r w:rsidR="00076AFF">
              <w:rPr>
                <w:rFonts w:eastAsia="Times New Roman" w:cs="Times New Roman"/>
                <w:bCs/>
                <w:lang w:eastAsia="ru-RU"/>
              </w:rPr>
              <w:t xml:space="preserve"> тысяч</w:t>
            </w:r>
            <w:r w:rsidR="00812DFB" w:rsidRPr="007E7AD8">
              <w:rPr>
                <w:rFonts w:eastAsia="Times New Roman" w:cs="Times New Roman"/>
                <w:bCs/>
                <w:lang w:eastAsia="ru-RU"/>
              </w:rPr>
              <w:t>)</w:t>
            </w:r>
            <w:r w:rsidR="00812DFB" w:rsidRPr="00DF39ED">
              <w:rPr>
                <w:rFonts w:eastAsia="Times New Roman" w:cs="Times New Roman"/>
                <w:bCs/>
                <w:lang w:eastAsia="ru-RU"/>
              </w:rPr>
              <w:t xml:space="preserve"> рубл</w:t>
            </w:r>
            <w:r w:rsidR="00571454" w:rsidRPr="00DF39ED">
              <w:rPr>
                <w:rFonts w:eastAsia="Times New Roman" w:cs="Times New Roman"/>
                <w:bCs/>
                <w:lang w:eastAsia="ru-RU"/>
              </w:rPr>
              <w:t>ей</w:t>
            </w:r>
            <w:r w:rsidR="00812DFB" w:rsidRPr="00DF39ED">
              <w:rPr>
                <w:rFonts w:eastAsia="Times New Roman" w:cs="Times New Roman"/>
                <w:bCs/>
                <w:lang w:eastAsia="ru-RU"/>
              </w:rPr>
              <w:t xml:space="preserve"> </w:t>
            </w:r>
            <w:r w:rsidR="00C00B9B" w:rsidRPr="00DF39ED">
              <w:rPr>
                <w:rFonts w:eastAsia="Times New Roman" w:cs="Times New Roman"/>
                <w:bCs/>
                <w:lang w:eastAsia="ru-RU"/>
              </w:rPr>
              <w:t>00</w:t>
            </w:r>
            <w:r w:rsidR="00812DFB" w:rsidRPr="00DF39ED">
              <w:rPr>
                <w:rFonts w:eastAsia="Times New Roman" w:cs="Times New Roman"/>
                <w:bCs/>
                <w:lang w:eastAsia="ru-RU"/>
              </w:rPr>
              <w:t xml:space="preserve"> копе</w:t>
            </w:r>
            <w:r w:rsidR="007C49F9" w:rsidRPr="00DF39ED">
              <w:rPr>
                <w:rFonts w:eastAsia="Times New Roman" w:cs="Times New Roman"/>
                <w:bCs/>
                <w:lang w:eastAsia="ru-RU"/>
              </w:rPr>
              <w:t>е</w:t>
            </w:r>
            <w:r w:rsidR="00812DFB" w:rsidRPr="00DF39ED">
              <w:rPr>
                <w:rFonts w:eastAsia="Times New Roman" w:cs="Times New Roman"/>
                <w:bCs/>
                <w:lang w:eastAsia="ru-RU"/>
              </w:rPr>
              <w:t xml:space="preserve">к, включая </w:t>
            </w:r>
            <w:r w:rsidR="00767C15" w:rsidRPr="00DF39ED">
              <w:rPr>
                <w:rFonts w:eastAsia="Times New Roman" w:cs="Times New Roman"/>
                <w:bCs/>
                <w:lang w:eastAsia="ru-RU"/>
              </w:rPr>
              <w:t>НДС</w:t>
            </w:r>
            <w:r w:rsidR="00076AFF" w:rsidRPr="00076AFF">
              <w:rPr>
                <w:rFonts w:eastAsia="Calibri"/>
                <w:bCs/>
              </w:rPr>
              <w:t xml:space="preserve"> </w:t>
            </w:r>
            <w:r w:rsidR="00076AFF" w:rsidRPr="00076AFF">
              <w:rPr>
                <w:rFonts w:eastAsia="Times New Roman" w:cs="Times New Roman"/>
                <w:bCs/>
                <w:lang w:eastAsia="ru-RU"/>
              </w:rPr>
              <w:t>в размере, установленном законодательством Российской Федерации на дату исполнения обязательств по договору</w:t>
            </w:r>
            <w:r w:rsidR="00852EDE">
              <w:rPr>
                <w:rFonts w:eastAsia="Times New Roman" w:cs="Times New Roman"/>
                <w:bCs/>
                <w:lang w:eastAsia="ru-RU"/>
              </w:rPr>
              <w:t xml:space="preserve">, </w:t>
            </w:r>
            <w:r w:rsidR="008B4F36">
              <w:rPr>
                <w:rFonts w:eastAsia="Times New Roman" w:cs="Times New Roman"/>
                <w:bCs/>
                <w:lang w:eastAsia="ru-RU"/>
              </w:rPr>
              <w:t>в том числе</w:t>
            </w:r>
            <w:r w:rsidR="00852EDE">
              <w:rPr>
                <w:rFonts w:eastAsia="Times New Roman" w:cs="Times New Roman"/>
                <w:bCs/>
                <w:lang w:eastAsia="ru-RU"/>
              </w:rPr>
              <w:t>:</w:t>
            </w:r>
          </w:p>
          <w:p w14:paraId="35505AF6" w14:textId="4E946D2C"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852EDE">
              <w:rPr>
                <w:rFonts w:eastAsia="Times New Roman" w:cs="Times New Roman"/>
                <w:bCs/>
                <w:lang w:eastAsia="ru-RU"/>
              </w:rPr>
              <w:t xml:space="preserve">- </w:t>
            </w:r>
            <w:r>
              <w:rPr>
                <w:rFonts w:eastAsia="Times New Roman" w:cs="Times New Roman"/>
                <w:bCs/>
                <w:lang w:eastAsia="ru-RU"/>
              </w:rPr>
              <w:t>э</w:t>
            </w:r>
            <w:r w:rsidRPr="00852EDE">
              <w:rPr>
                <w:rFonts w:eastAsia="Times New Roman" w:cs="Times New Roman"/>
                <w:bCs/>
                <w:lang w:eastAsia="ru-RU"/>
              </w:rPr>
              <w:t xml:space="preserve">тап </w:t>
            </w:r>
            <w:r w:rsidRPr="00852EDE">
              <w:rPr>
                <w:rFonts w:eastAsia="Times New Roman" w:cs="Times New Roman"/>
                <w:bCs/>
                <w:lang w:val="en-US" w:eastAsia="ru-RU"/>
              </w:rPr>
              <w:t>I</w:t>
            </w:r>
            <w:r w:rsidRPr="00852EDE">
              <w:rPr>
                <w:rFonts w:eastAsia="Times New Roman" w:cs="Times New Roman"/>
                <w:bCs/>
                <w:lang w:eastAsia="ru-RU"/>
              </w:rPr>
              <w:t>. Организация мероприятия «</w:t>
            </w:r>
            <w:r w:rsidR="00FC3753" w:rsidRPr="00FC3753">
              <w:rPr>
                <w:rFonts w:eastAsia="Times New Roman" w:cs="Times New Roman"/>
                <w:bCs/>
                <w:lang w:eastAsia="ru-RU"/>
              </w:rPr>
              <w:t>Концерт классической музыки</w:t>
            </w:r>
            <w:r w:rsidRPr="002C0C93">
              <w:rPr>
                <w:rFonts w:eastAsia="Times New Roman" w:cs="Times New Roman"/>
                <w:bCs/>
                <w:lang w:eastAsia="ru-RU"/>
              </w:rPr>
              <w:t xml:space="preserve">»: </w:t>
            </w:r>
            <w:r w:rsidR="00FC3753">
              <w:rPr>
                <w:rFonts w:eastAsia="Times New Roman" w:cs="Times New Roman"/>
                <w:bCs/>
                <w:lang w:eastAsia="ru-RU"/>
              </w:rPr>
              <w:t>2 160</w:t>
            </w:r>
            <w:r w:rsidR="00076AFF">
              <w:rPr>
                <w:rFonts w:eastAsia="Times New Roman" w:cs="Times New Roman"/>
                <w:bCs/>
                <w:lang w:eastAsia="ru-RU"/>
              </w:rPr>
              <w:t xml:space="preserve"> 000</w:t>
            </w:r>
            <w:r w:rsidR="002C0C93" w:rsidRPr="002C0C93">
              <w:rPr>
                <w:rFonts w:eastAsia="Times New Roman" w:cs="Times New Roman"/>
                <w:bCs/>
                <w:lang w:eastAsia="ru-RU"/>
              </w:rPr>
              <w:t>,00</w:t>
            </w:r>
            <w:r w:rsidRPr="002C0C93">
              <w:rPr>
                <w:rFonts w:eastAsia="Times New Roman" w:cs="Times New Roman"/>
                <w:bCs/>
                <w:lang w:eastAsia="ru-RU"/>
              </w:rPr>
              <w:t xml:space="preserve"> (</w:t>
            </w:r>
            <w:r w:rsidR="00FC3753">
              <w:rPr>
                <w:rFonts w:eastAsia="Times New Roman" w:cs="Times New Roman"/>
                <w:bCs/>
                <w:lang w:eastAsia="ru-RU"/>
              </w:rPr>
              <w:t>Два миллиона сто шестьдесят</w:t>
            </w:r>
            <w:r w:rsidR="00076AFF">
              <w:rPr>
                <w:rFonts w:eastAsia="Times New Roman" w:cs="Times New Roman"/>
                <w:bCs/>
                <w:lang w:eastAsia="ru-RU"/>
              </w:rPr>
              <w:t xml:space="preserve"> тысяч</w:t>
            </w:r>
            <w:r w:rsidR="002C0C93">
              <w:rPr>
                <w:rFonts w:eastAsia="Times New Roman" w:cs="Times New Roman"/>
                <w:bCs/>
                <w:lang w:eastAsia="ru-RU"/>
              </w:rPr>
              <w:t xml:space="preserve"> рублей 00 копеек</w:t>
            </w:r>
            <w:r w:rsidRPr="002C0C93">
              <w:rPr>
                <w:rFonts w:eastAsia="Times New Roman" w:cs="Times New Roman"/>
                <w:bCs/>
                <w:lang w:eastAsia="ru-RU"/>
              </w:rPr>
              <w:t>) включая НДС;</w:t>
            </w:r>
          </w:p>
          <w:p w14:paraId="66BE68FB" w14:textId="3F915247"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II</w:t>
            </w:r>
            <w:r w:rsidRPr="002C0C93">
              <w:rPr>
                <w:rFonts w:eastAsia="Times New Roman" w:cs="Times New Roman"/>
                <w:bCs/>
                <w:lang w:eastAsia="ru-RU"/>
              </w:rPr>
              <w:t>. Организация мероприятия «</w:t>
            </w:r>
            <w:r w:rsidR="00FC3753" w:rsidRPr="00FC3753">
              <w:rPr>
                <w:rFonts w:eastAsia="Times New Roman" w:cs="Times New Roman"/>
                <w:bCs/>
                <w:lang w:eastAsia="ru-RU"/>
              </w:rPr>
              <w:t>DJ-сеты в горах</w:t>
            </w:r>
            <w:r w:rsidRPr="002C0C93">
              <w:rPr>
                <w:rFonts w:eastAsia="Times New Roman" w:cs="Times New Roman"/>
                <w:bCs/>
                <w:lang w:eastAsia="ru-RU"/>
              </w:rPr>
              <w:t xml:space="preserve">»: </w:t>
            </w:r>
            <w:r w:rsidR="00FC3753">
              <w:rPr>
                <w:rFonts w:eastAsia="Times New Roman" w:cs="Times New Roman"/>
                <w:bCs/>
                <w:lang w:eastAsia="ru-RU"/>
              </w:rPr>
              <w:br/>
              <w:t>1 150</w:t>
            </w:r>
            <w:r w:rsidR="00076AFF">
              <w:rPr>
                <w:rFonts w:eastAsia="Times New Roman" w:cs="Times New Roman"/>
                <w:bCs/>
                <w:lang w:eastAsia="ru-RU"/>
              </w:rPr>
              <w:t xml:space="preserve"> 000</w:t>
            </w:r>
            <w:r w:rsidR="002C0C93" w:rsidRPr="002C0C93">
              <w:rPr>
                <w:rFonts w:eastAsia="Times New Roman" w:cs="Times New Roman"/>
                <w:bCs/>
                <w:lang w:eastAsia="ru-RU"/>
              </w:rPr>
              <w:t>,00 (</w:t>
            </w:r>
            <w:r w:rsidR="00FC3753">
              <w:rPr>
                <w:rFonts w:eastAsia="Times New Roman" w:cs="Times New Roman"/>
                <w:bCs/>
                <w:lang w:eastAsia="ru-RU"/>
              </w:rPr>
              <w:t>Один миллион сто пятьдесят</w:t>
            </w:r>
            <w:r w:rsidR="00076AFF">
              <w:rPr>
                <w:rFonts w:eastAsia="Times New Roman" w:cs="Times New Roman"/>
                <w:bCs/>
                <w:lang w:eastAsia="ru-RU"/>
              </w:rPr>
              <w:t xml:space="preserve"> тысяч</w:t>
            </w:r>
            <w:r w:rsidR="002C0C93" w:rsidRPr="002C0C93">
              <w:rPr>
                <w:rFonts w:eastAsia="Times New Roman" w:cs="Times New Roman"/>
                <w:bCs/>
                <w:lang w:eastAsia="ru-RU"/>
              </w:rPr>
              <w:t xml:space="preserve"> рублей 00 копеек) включая НДС</w:t>
            </w:r>
            <w:r w:rsidRPr="002C0C93">
              <w:rPr>
                <w:rFonts w:eastAsia="Times New Roman" w:cs="Times New Roman"/>
                <w:bCs/>
                <w:lang w:eastAsia="ru-RU"/>
              </w:rPr>
              <w:t>;</w:t>
            </w:r>
          </w:p>
          <w:p w14:paraId="31CE5F51" w14:textId="150CE6BB"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III</w:t>
            </w:r>
            <w:r w:rsidRPr="002C0C93">
              <w:rPr>
                <w:rFonts w:eastAsia="Times New Roman" w:cs="Times New Roman"/>
                <w:bCs/>
                <w:lang w:eastAsia="ru-RU"/>
              </w:rPr>
              <w:t>. Организация мероприятия «</w:t>
            </w:r>
            <w:proofErr w:type="spellStart"/>
            <w:r w:rsidR="00FC3753" w:rsidRPr="00FC3753">
              <w:rPr>
                <w:rFonts w:eastAsia="Times New Roman" w:cs="Times New Roman"/>
                <w:bCs/>
                <w:lang w:eastAsia="ru-RU"/>
              </w:rPr>
              <w:t>Треккинговые</w:t>
            </w:r>
            <w:proofErr w:type="spellEnd"/>
            <w:r w:rsidR="00FC3753" w:rsidRPr="00FC3753">
              <w:rPr>
                <w:rFonts w:eastAsia="Times New Roman" w:cs="Times New Roman"/>
                <w:bCs/>
                <w:lang w:eastAsia="ru-RU"/>
              </w:rPr>
              <w:t xml:space="preserve"> выходные</w:t>
            </w:r>
            <w:r w:rsidRPr="002C0C93">
              <w:rPr>
                <w:rFonts w:eastAsia="Times New Roman" w:cs="Times New Roman"/>
                <w:bCs/>
                <w:lang w:eastAsia="ru-RU"/>
              </w:rPr>
              <w:t xml:space="preserve">»: </w:t>
            </w:r>
            <w:r w:rsidR="002C0C93">
              <w:rPr>
                <w:rFonts w:eastAsia="Times New Roman" w:cs="Times New Roman"/>
                <w:bCs/>
                <w:lang w:eastAsia="ru-RU"/>
              </w:rPr>
              <w:t>6</w:t>
            </w:r>
            <w:r w:rsidR="00076AFF">
              <w:rPr>
                <w:rFonts w:eastAsia="Times New Roman" w:cs="Times New Roman"/>
                <w:bCs/>
                <w:lang w:eastAsia="ru-RU"/>
              </w:rPr>
              <w:t>5</w:t>
            </w:r>
            <w:r w:rsidR="002C0C93">
              <w:rPr>
                <w:rFonts w:eastAsia="Times New Roman" w:cs="Times New Roman"/>
                <w:bCs/>
                <w:lang w:eastAsia="ru-RU"/>
              </w:rPr>
              <w:t>0 000,00</w:t>
            </w:r>
            <w:r w:rsidRPr="002C0C93">
              <w:rPr>
                <w:rFonts w:eastAsia="Times New Roman" w:cs="Times New Roman"/>
                <w:bCs/>
                <w:lang w:eastAsia="ru-RU"/>
              </w:rPr>
              <w:t xml:space="preserve"> (</w:t>
            </w:r>
            <w:r w:rsidR="002C0C93">
              <w:rPr>
                <w:rFonts w:eastAsia="Times New Roman" w:cs="Times New Roman"/>
                <w:bCs/>
                <w:lang w:eastAsia="ru-RU"/>
              </w:rPr>
              <w:t>Шестьсот</w:t>
            </w:r>
            <w:r w:rsidR="00076AFF">
              <w:rPr>
                <w:rFonts w:eastAsia="Times New Roman" w:cs="Times New Roman"/>
                <w:bCs/>
                <w:lang w:eastAsia="ru-RU"/>
              </w:rPr>
              <w:t xml:space="preserve"> пятьдесят</w:t>
            </w:r>
            <w:r w:rsidR="002C0C93">
              <w:rPr>
                <w:rFonts w:eastAsia="Times New Roman" w:cs="Times New Roman"/>
                <w:bCs/>
                <w:lang w:eastAsia="ru-RU"/>
              </w:rPr>
              <w:t xml:space="preserve"> тысяч рублей 00 копеек</w:t>
            </w:r>
            <w:r w:rsidRPr="002C0C93">
              <w:rPr>
                <w:rFonts w:eastAsia="Times New Roman" w:cs="Times New Roman"/>
                <w:bCs/>
                <w:lang w:eastAsia="ru-RU"/>
              </w:rPr>
              <w:t>) включая НДС;</w:t>
            </w:r>
          </w:p>
          <w:p w14:paraId="552B831C" w14:textId="4D0454E6" w:rsidR="00852EDE" w:rsidRPr="00F72345" w:rsidRDefault="00852EDE" w:rsidP="00076AFF">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IV</w:t>
            </w:r>
            <w:r w:rsidRPr="002C0C93">
              <w:rPr>
                <w:rFonts w:eastAsia="Times New Roman" w:cs="Times New Roman"/>
                <w:bCs/>
                <w:lang w:eastAsia="ru-RU"/>
              </w:rPr>
              <w:t>. Организация мероприятия «</w:t>
            </w:r>
            <w:r w:rsidR="00FC3753" w:rsidRPr="00FC3753">
              <w:rPr>
                <w:rFonts w:eastAsia="Times New Roman" w:cs="Times New Roman"/>
                <w:bCs/>
                <w:lang w:eastAsia="ru-RU"/>
              </w:rPr>
              <w:t>«Горные каникулы</w:t>
            </w:r>
            <w:r w:rsidRPr="002C0C93">
              <w:rPr>
                <w:rFonts w:eastAsia="Times New Roman" w:cs="Times New Roman"/>
                <w:bCs/>
                <w:lang w:eastAsia="ru-RU"/>
              </w:rPr>
              <w:t xml:space="preserve">»: </w:t>
            </w:r>
            <w:r w:rsidR="00076AFF">
              <w:rPr>
                <w:rFonts w:eastAsia="Times New Roman" w:cs="Times New Roman"/>
                <w:bCs/>
                <w:lang w:eastAsia="ru-RU"/>
              </w:rPr>
              <w:t>65</w:t>
            </w:r>
            <w:r w:rsidR="002C0C93">
              <w:rPr>
                <w:rFonts w:eastAsia="Times New Roman" w:cs="Times New Roman"/>
                <w:bCs/>
                <w:lang w:eastAsia="ru-RU"/>
              </w:rPr>
              <w:t>0 000,00</w:t>
            </w:r>
            <w:r w:rsidRPr="002C0C93">
              <w:rPr>
                <w:rFonts w:eastAsia="Times New Roman" w:cs="Times New Roman"/>
                <w:bCs/>
                <w:lang w:eastAsia="ru-RU"/>
              </w:rPr>
              <w:t xml:space="preserve"> (</w:t>
            </w:r>
            <w:r w:rsidR="00076AFF">
              <w:rPr>
                <w:rFonts w:eastAsia="Times New Roman" w:cs="Times New Roman"/>
                <w:bCs/>
                <w:lang w:eastAsia="ru-RU"/>
              </w:rPr>
              <w:t>Шестьсот пятьдесят</w:t>
            </w:r>
            <w:r w:rsidR="002C0C93">
              <w:rPr>
                <w:rFonts w:eastAsia="Times New Roman" w:cs="Times New Roman"/>
                <w:bCs/>
                <w:lang w:eastAsia="ru-RU"/>
              </w:rPr>
              <w:t xml:space="preserve"> тысяч рублей 00 копеек</w:t>
            </w:r>
            <w:r w:rsidR="00FC3753">
              <w:rPr>
                <w:rFonts w:eastAsia="Times New Roman" w:cs="Times New Roman"/>
                <w:bCs/>
                <w:lang w:eastAsia="ru-RU"/>
              </w:rPr>
              <w:t>) включая НДС.</w:t>
            </w:r>
          </w:p>
          <w:p w14:paraId="26469EE2" w14:textId="1791B36A"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Форма, сроки и порядок </w:t>
            </w:r>
            <w:r w:rsidRPr="00DF39ED">
              <w:rPr>
                <w:rFonts w:eastAsia="Times New Roman" w:cs="Times New Roman"/>
                <w:lang w:eastAsia="ru-RU"/>
              </w:rPr>
              <w:lastRenderedPageBreak/>
              <w:t>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w:t>
            </w:r>
            <w:r w:rsidRPr="00DF39ED">
              <w:rPr>
                <w:rFonts w:eastAsia="Times New Roman" w:cs="Times New Roman"/>
                <w:lang w:eastAsia="ru-RU"/>
              </w:rPr>
              <w:lastRenderedPageBreak/>
              <w:t>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–Закон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48C95D80" w:rsidR="00E25F2F" w:rsidRPr="00DF39ED" w:rsidRDefault="00CB5B89"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11</w:t>
            </w:r>
            <w:r w:rsidR="0010536F" w:rsidRPr="00DF39ED">
              <w:rPr>
                <w:rFonts w:eastAsia="Times New Roman" w:cs="Times New Roman"/>
                <w:lang w:eastAsia="ru-RU"/>
              </w:rPr>
              <w:t xml:space="preserve"> </w:t>
            </w:r>
            <w:r>
              <w:rPr>
                <w:rFonts w:eastAsia="Times New Roman" w:cs="Times New Roman"/>
                <w:lang w:eastAsia="ru-RU"/>
              </w:rPr>
              <w:t>июня</w:t>
            </w:r>
            <w:r w:rsidR="00927887" w:rsidRPr="00DF39ED">
              <w:rPr>
                <w:rFonts w:eastAsia="Times New Roman" w:cs="Times New Roman"/>
                <w:lang w:eastAsia="ru-RU"/>
              </w:rPr>
              <w:t xml:space="preserve"> </w:t>
            </w:r>
            <w:r w:rsidR="006B08F1"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36B7E489" w:rsidR="00927887" w:rsidRPr="00DF39ED" w:rsidRDefault="00CB5B89" w:rsidP="00CB5B89">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19</w:t>
            </w:r>
            <w:r w:rsidR="0010536F" w:rsidRPr="00DF39ED">
              <w:rPr>
                <w:rFonts w:eastAsia="Times New Roman" w:cs="Times New Roman"/>
                <w:lang w:eastAsia="ru-RU"/>
              </w:rPr>
              <w:t xml:space="preserve"> </w:t>
            </w:r>
            <w:r>
              <w:rPr>
                <w:rFonts w:eastAsia="Times New Roman" w:cs="Times New Roman"/>
                <w:lang w:eastAsia="ru-RU"/>
              </w:rPr>
              <w:t>июня</w:t>
            </w:r>
            <w:r w:rsidR="00927887" w:rsidRPr="00DF39ED">
              <w:rPr>
                <w:rFonts w:eastAsia="Times New Roman" w:cs="Times New Roman"/>
                <w:lang w:eastAsia="ru-RU"/>
              </w:rPr>
              <w:t xml:space="preserve"> </w:t>
            </w:r>
            <w:r w:rsidR="001453DA"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927887" w:rsidRPr="00DF39ED">
              <w:rPr>
                <w:rFonts w:eastAsia="Times New Roman" w:cs="Times New Roman"/>
                <w:lang w:eastAsia="ru-RU"/>
              </w:rPr>
              <w:t xml:space="preserve">года </w:t>
            </w:r>
            <w:r w:rsidR="00076AFF">
              <w:rPr>
                <w:rFonts w:eastAsia="Times New Roman" w:cs="Times New Roman"/>
                <w:lang w:eastAsia="ru-RU"/>
              </w:rPr>
              <w:t>10</w:t>
            </w:r>
            <w:r w:rsidR="00927887" w:rsidRPr="00DF39ED">
              <w:rPr>
                <w:rFonts w:eastAsia="Times New Roman" w:cs="Times New Roman"/>
                <w:lang w:eastAsia="ru-RU"/>
              </w:rPr>
              <w:t>:00 (</w:t>
            </w:r>
            <w:proofErr w:type="spellStart"/>
            <w:r w:rsidR="00927887" w:rsidRPr="00DF39ED">
              <w:rPr>
                <w:rFonts w:eastAsia="Times New Roman" w:cs="Times New Roman"/>
                <w:lang w:eastAsia="ru-RU"/>
              </w:rPr>
              <w:t>мск</w:t>
            </w:r>
            <w:proofErr w:type="spellEnd"/>
            <w:r w:rsidR="00927887" w:rsidRPr="00DF39ED">
              <w:rPr>
                <w:rFonts w:eastAsia="Times New Roman" w:cs="Times New Roman"/>
                <w:lang w:eastAsia="ru-RU"/>
              </w:rPr>
              <w:t>)</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081941DD" w:rsidR="00927887" w:rsidRPr="00DF39ED" w:rsidRDefault="00CB5B89"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19</w:t>
            </w:r>
            <w:r w:rsidR="005D73E4" w:rsidRPr="005D73E4">
              <w:rPr>
                <w:rFonts w:eastAsia="Times New Roman" w:cs="Times New Roman"/>
                <w:lang w:eastAsia="ru-RU"/>
              </w:rPr>
              <w:t xml:space="preserve"> </w:t>
            </w:r>
            <w:r>
              <w:rPr>
                <w:rFonts w:eastAsia="Times New Roman" w:cs="Times New Roman"/>
                <w:lang w:eastAsia="ru-RU"/>
              </w:rPr>
              <w:t>июня</w:t>
            </w:r>
            <w:r w:rsidR="005D73E4" w:rsidRPr="005D73E4">
              <w:rPr>
                <w:rFonts w:eastAsia="Times New Roman" w:cs="Times New Roman"/>
                <w:lang w:eastAsia="ru-RU"/>
              </w:rPr>
              <w:t xml:space="preserve"> 2026</w:t>
            </w:r>
            <w:r w:rsidR="0010536F" w:rsidRPr="00DF39ED">
              <w:rPr>
                <w:rFonts w:eastAsia="Times New Roman" w:cs="Times New Roman"/>
                <w:lang w:eastAsia="ru-RU"/>
              </w:rPr>
              <w:t xml:space="preserve"> года</w:t>
            </w:r>
            <w:bookmarkStart w:id="0"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61573C75" w:rsidR="0033147B" w:rsidRPr="00DF39ED" w:rsidDel="0033147B" w:rsidRDefault="00CB5B89" w:rsidP="00CB5B89">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19</w:t>
            </w:r>
            <w:r w:rsidR="005D73E4" w:rsidRPr="005D73E4">
              <w:rPr>
                <w:rFonts w:eastAsia="Times New Roman" w:cs="Times New Roman"/>
                <w:lang w:eastAsia="ru-RU"/>
              </w:rPr>
              <w:t xml:space="preserve"> </w:t>
            </w:r>
            <w:r>
              <w:rPr>
                <w:rFonts w:eastAsia="Times New Roman" w:cs="Times New Roman"/>
                <w:lang w:eastAsia="ru-RU"/>
              </w:rPr>
              <w:t>июня</w:t>
            </w:r>
            <w:r w:rsidR="005D73E4" w:rsidRPr="005D73E4">
              <w:rPr>
                <w:rFonts w:eastAsia="Times New Roman" w:cs="Times New Roman"/>
                <w:lang w:eastAsia="ru-RU"/>
              </w:rPr>
              <w:t xml:space="preserve"> 2026</w:t>
            </w:r>
            <w:r w:rsidR="004C0DE6" w:rsidRPr="004C0DE6">
              <w:rPr>
                <w:rFonts w:eastAsia="Times New Roman" w:cs="Times New Roman"/>
                <w:lang w:eastAsia="ru-RU"/>
              </w:rPr>
              <w:t xml:space="preserve"> 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09B81F67" w:rsidR="00927887" w:rsidRPr="00DF39ED" w:rsidRDefault="00CB5B89"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23</w:t>
            </w:r>
            <w:r w:rsidR="005D73E4" w:rsidRPr="005D73E4">
              <w:rPr>
                <w:rFonts w:eastAsia="Times New Roman" w:cs="Times New Roman"/>
                <w:lang w:eastAsia="ru-RU"/>
              </w:rPr>
              <w:t xml:space="preserve"> </w:t>
            </w:r>
            <w:r>
              <w:rPr>
                <w:rFonts w:eastAsia="Times New Roman" w:cs="Times New Roman"/>
                <w:lang w:eastAsia="ru-RU"/>
              </w:rPr>
              <w:t>июня</w:t>
            </w:r>
            <w:r w:rsidR="005D73E4" w:rsidRPr="005D73E4">
              <w:rPr>
                <w:rFonts w:eastAsia="Times New Roman" w:cs="Times New Roman"/>
                <w:lang w:eastAsia="ru-RU"/>
              </w:rPr>
              <w:t xml:space="preserve"> 2026</w:t>
            </w:r>
            <w:r w:rsidR="00A5201D" w:rsidRPr="00DF39ED">
              <w:rPr>
                <w:rFonts w:eastAsia="Times New Roman" w:cs="Times New Roman"/>
                <w:lang w:eastAsia="ru-RU"/>
              </w:rPr>
              <w:t xml:space="preserve"> 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 xml:space="preserve">123112, г. Москва, ул. </w:t>
            </w:r>
            <w:proofErr w:type="spellStart"/>
            <w:r w:rsidRPr="00DF39ED">
              <w:rPr>
                <w:rFonts w:eastAsia="Times New Roman" w:cs="Times New Roman"/>
                <w:lang w:eastAsia="ru-RU"/>
              </w:rPr>
              <w:t>Тестовская</w:t>
            </w:r>
            <w:proofErr w:type="spellEnd"/>
            <w:r w:rsidRPr="00DF39ED">
              <w:rPr>
                <w:rFonts w:eastAsia="Times New Roman" w:cs="Times New Roman"/>
                <w:lang w:eastAsia="ru-RU"/>
              </w:rPr>
              <w:t>,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 xml:space="preserve">Формы, порядок, дата и время окончания срока предоставления участникам закупки </w:t>
            </w:r>
            <w:r w:rsidRPr="00DF39ED">
              <w:rPr>
                <w:rFonts w:eastAsia="Times New Roman" w:cs="Times New Roman"/>
                <w:lang w:eastAsia="ru-RU"/>
              </w:rPr>
              <w:lastRenderedPageBreak/>
              <w:t>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lastRenderedPageBreak/>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поступления запроса предоставляет разъяснения </w:t>
            </w:r>
            <w:r w:rsidRPr="00DF39ED">
              <w:rPr>
                <w:rFonts w:eastAsia="Times New Roman" w:cs="Times New Roman"/>
                <w:bCs/>
                <w:lang w:eastAsia="ru-RU"/>
              </w:rPr>
              <w:lastRenderedPageBreak/>
              <w:t>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73FE524" w14:textId="17C29E03" w:rsidR="00E25F2F" w:rsidRPr="00DF39ED" w:rsidRDefault="00571454" w:rsidP="00AB6D6A">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Не установлено</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3740DED9" w:rsidR="000361BE" w:rsidRPr="00DF39ED" w:rsidRDefault="00574A09" w:rsidP="00E05A46">
            <w:pPr>
              <w:widowControl w:val="0"/>
              <w:tabs>
                <w:tab w:val="left" w:pos="284"/>
                <w:tab w:val="left" w:pos="426"/>
                <w:tab w:val="left" w:pos="1134"/>
              </w:tabs>
              <w:spacing w:line="240" w:lineRule="auto"/>
              <w:outlineLvl w:val="0"/>
              <w:rPr>
                <w:rFonts w:eastAsia="Times New Roman" w:cs="Times New Roman"/>
                <w:lang w:eastAsia="ru-RU"/>
              </w:rPr>
            </w:pPr>
            <w:r w:rsidRPr="00574A09">
              <w:rPr>
                <w:rFonts w:eastAsia="Calibri" w:cs="Times New Roman"/>
                <w:bCs/>
              </w:rPr>
              <w:t>Собственные средства</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1" w:name="несост2"/>
            <w:r w:rsidRPr="00DF39ED">
              <w:rPr>
                <w:rFonts w:eastAsia="Times New Roman" w:cs="Times New Roman"/>
                <w:lang w:eastAsia="ru-RU"/>
              </w:rPr>
              <w:t>4.1.1.</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непроведение</w:t>
            </w:r>
            <w:proofErr w:type="spellEnd"/>
            <w:r w:rsidR="000361BE" w:rsidRPr="00DF39ED">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 Закона № 223-ФЗ)</w:t>
            </w:r>
            <w:r w:rsidR="000361BE" w:rsidRPr="00DF39ED">
              <w:rPr>
                <w:rFonts w:eastAsia="Times New Roman" w:cs="Times New Roman"/>
                <w:lang w:eastAsia="ru-RU"/>
              </w:rPr>
              <w:t>;</w:t>
            </w:r>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4.1.2.</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неприостановление</w:t>
            </w:r>
            <w:proofErr w:type="spellEnd"/>
            <w:r w:rsidR="000361BE" w:rsidRPr="00DF39ED">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 Закона № 223-ФЗ)</w:t>
            </w:r>
            <w:r w:rsidR="000361BE" w:rsidRPr="00DF39ED">
              <w:rPr>
                <w:rFonts w:eastAsia="Times New Roman" w:cs="Times New Roman"/>
                <w:lang w:eastAsia="ru-RU"/>
              </w:rPr>
              <w:t>;</w:t>
            </w:r>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w:t>
            </w:r>
            <w:r w:rsidR="000361BE" w:rsidRPr="00DF39ED">
              <w:rPr>
                <w:rFonts w:eastAsia="Times New Roman" w:cs="Times New Roman"/>
                <w:lang w:eastAsia="ru-RU"/>
              </w:rPr>
              <w:lastRenderedPageBreak/>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 Закона № 223-ФЗ)</w:t>
            </w:r>
            <w:r w:rsidR="000361BE" w:rsidRPr="00DF39ED">
              <w:rPr>
                <w:rFonts w:eastAsia="Times New Roman" w:cs="Times New Roman"/>
                <w:lang w:eastAsia="ru-RU"/>
              </w:rPr>
              <w:t>;</w:t>
            </w:r>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 Закона № 223-ФЗ)</w:t>
            </w:r>
            <w:r w:rsidR="000361BE" w:rsidRPr="00DF39ED">
              <w:rPr>
                <w:color w:val="000000" w:themeColor="text1"/>
              </w:rPr>
              <w:t>;</w:t>
            </w:r>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DF39ED">
              <w:rPr>
                <w:rFonts w:eastAsia="Times New Roman" w:cs="Times New Roman"/>
                <w:i/>
                <w:color w:val="000000" w:themeColor="text1"/>
                <w:lang w:eastAsia="ru-RU"/>
              </w:rPr>
              <w:t>(согласно подпункту «д» пункта 9 части 19.1 статьи 3.4. Закона № 223-ФЗ);</w:t>
            </w:r>
          </w:p>
          <w:p w14:paraId="0853647D" w14:textId="342D37FE"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sidR="000361BE" w:rsidRPr="00DF39ED">
              <w:rPr>
                <w:rFonts w:eastAsia="Times New Roman" w:cs="Times New Roman"/>
                <w:lang w:eastAsia="ru-RU"/>
              </w:rPr>
              <w:lastRenderedPageBreak/>
              <w:t xml:space="preserve">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Закона № 223-ФЗ) </w:t>
            </w:r>
            <w:r w:rsidR="000361BE" w:rsidRPr="00DF39ED">
              <w:rPr>
                <w:rFonts w:eastAsia="Times New Roman" w:cs="Times New Roman"/>
                <w:i/>
                <w:lang w:eastAsia="ru-RU"/>
              </w:rPr>
              <w:t xml:space="preserve">(в настоящей конкурсной документации требования </w:t>
            </w:r>
            <w:r w:rsidR="00E613B8" w:rsidRPr="00DF39ED">
              <w:rPr>
                <w:rFonts w:eastAsia="Times New Roman" w:cs="Times New Roman"/>
                <w:i/>
                <w:lang w:eastAsia="ru-RU"/>
              </w:rPr>
              <w:t xml:space="preserve">не </w:t>
            </w:r>
            <w:r w:rsidR="000361BE" w:rsidRPr="00DF39ED">
              <w:rPr>
                <w:rFonts w:eastAsia="Times New Roman" w:cs="Times New Roman"/>
                <w:i/>
                <w:lang w:eastAsia="ru-RU"/>
              </w:rPr>
              <w:t>установлен</w:t>
            </w:r>
            <w:r w:rsidR="003C1541" w:rsidRPr="00DF39ED">
              <w:rPr>
                <w:rFonts w:eastAsia="Times New Roman" w:cs="Times New Roman"/>
                <w:i/>
                <w:lang w:eastAsia="ru-RU"/>
              </w:rPr>
              <w:t>ы):</w:t>
            </w:r>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 Закона № 223-ФЗ)</w:t>
            </w:r>
            <w:r w:rsidR="000361BE" w:rsidRPr="00DF39ED">
              <w:rPr>
                <w:rFonts w:eastAsia="Times New Roman" w:cs="Times New Roman"/>
                <w:lang w:eastAsia="ru-RU"/>
              </w:rPr>
              <w:t>;</w:t>
            </w:r>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 Закона № 223-ФЗ)</w:t>
            </w:r>
            <w:r w:rsidR="0024525C" w:rsidRPr="00DF39ED">
              <w:rPr>
                <w:rFonts w:eastAsia="Times New Roman" w:cs="Times New Roman"/>
                <w:lang w:eastAsia="ru-RU"/>
              </w:rPr>
              <w:t>;</w:t>
            </w:r>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 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39484A2B"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25521F9A"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5A931177"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lastRenderedPageBreak/>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5711D6C0"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2685964"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583A42C5" w14:textId="77777777" w:rsidR="00F7689E"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4E20598E" w14:textId="5ED1C3B6" w:rsidR="00F7689E" w:rsidRPr="00E80156" w:rsidRDefault="00F7689E" w:rsidP="00F7689E">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4A187C32"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28615B50"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w:t>
            </w:r>
            <w:r w:rsidRPr="00E80156">
              <w:rPr>
                <w:rFonts w:eastAsia="Times New Roman" w:cs="Times New Roman"/>
                <w:lang w:eastAsia="ru-RU"/>
              </w:rPr>
              <w:lastRenderedPageBreak/>
              <w:t>дополнительных документов и информации, прямо не предусмотренных статьей 3.4 Закона № 223-ФЗ, является нарушением части 19.3 статьи 3.4 Закона № 223-ФЗ.</w:t>
            </w:r>
          </w:p>
          <w:p w14:paraId="39F8DB0A"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1AF7D358"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073A01A" w:rsidR="00BB3B94" w:rsidRPr="00DF39ED"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DF39ED">
              <w:rPr>
                <w:rFonts w:eastAsia="Times New Roman" w:cs="Times New Roman"/>
                <w:lang w:eastAsia="ru-RU"/>
              </w:rPr>
              <w:t>pdf</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zip</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rar</w:t>
            </w:r>
            <w:proofErr w:type="spellEnd"/>
            <w:r w:rsidRPr="00DF39ED">
              <w:rPr>
                <w:rFonts w:eastAsia="Times New Roman" w:cs="Times New Roman"/>
                <w:lang w:eastAsia="ru-RU"/>
              </w:rPr>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r w:rsidRPr="00DF39ED">
              <w:rPr>
                <w:b/>
              </w:rPr>
              <w:t xml:space="preserve"> Закона № 223-ФЗ).</w:t>
            </w:r>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 xml:space="preserve">; </w:t>
            </w:r>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w:t>
            </w:r>
            <w:r w:rsidRPr="00DF39ED">
              <w:lastRenderedPageBreak/>
              <w:t xml:space="preserve">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w:t>
            </w:r>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r w:rsidRPr="00DF39ED">
              <w:rPr>
                <w:i/>
              </w:rPr>
              <w:t xml:space="preserve"> Закона № 223-ФЗ)</w:t>
            </w:r>
            <w:r w:rsidR="001759BC" w:rsidRPr="00DF39ED">
              <w:rPr>
                <w:i/>
              </w:rPr>
              <w:t xml:space="preserve"> (настоящей конкурсной документацией требования установлены)</w:t>
            </w:r>
            <w:r w:rsidR="001026F9" w:rsidRPr="00DF39ED">
              <w:rPr>
                <w:i/>
              </w:rPr>
              <w:t>:</w:t>
            </w:r>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r w:rsidRPr="00DF39ED">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r w:rsidRPr="00DF39ED">
              <w:rPr>
                <w:i/>
              </w:rPr>
              <w:t xml:space="preserve"> Закона № 223-ФЗ) (в случае установления требований пунктом 4.2 конкурсной документации</w:t>
            </w:r>
            <w:r w:rsidR="00CC1AE5" w:rsidRPr="00DF39ED">
              <w:rPr>
                <w:i/>
              </w:rPr>
              <w:t>)</w:t>
            </w:r>
            <w:r w:rsidRPr="00DF39ED">
              <w:rPr>
                <w:i/>
              </w:rPr>
              <w:t>;</w:t>
            </w:r>
          </w:p>
          <w:p w14:paraId="34F0D41F" w14:textId="37B0D26D"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w:t>
            </w:r>
            <w:r w:rsidRPr="00DF39ED">
              <w:lastRenderedPageBreak/>
              <w:t xml:space="preserve">документации), обеспечения исполнения договора (если требование об обеспечении исполнения договора установлено заказчиком в </w:t>
            </w:r>
            <w:r w:rsidR="003F1C5E" w:rsidRPr="00DF39ED">
              <w:t>закупочной</w:t>
            </w:r>
            <w:r w:rsidRPr="00DF39ED">
              <w:t xml:space="preserve"> документации) 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Закона</w:t>
            </w:r>
            <w:r w:rsidR="00DB4BC7">
              <w:rPr>
                <w:i/>
              </w:rPr>
              <w:t xml:space="preserve"> </w:t>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Закона </w:t>
            </w:r>
            <w:r w:rsidR="00371C2A" w:rsidRPr="00DF39ED">
              <w:rPr>
                <w:i/>
              </w:rPr>
              <w:br/>
            </w:r>
            <w:r w:rsidRPr="00DF39ED">
              <w:rPr>
                <w:i/>
              </w:rPr>
              <w:t>№ 223-ФЗ)</w:t>
            </w:r>
            <w:r w:rsidR="001759BC" w:rsidRPr="00DF39ED">
              <w:rPr>
                <w:i/>
              </w:rPr>
              <w:t xml:space="preserve"> (настоящей конкурсной документацией требования </w:t>
            </w:r>
            <w:r w:rsidR="00E05A46" w:rsidRPr="00DF39ED">
              <w:rPr>
                <w:i/>
              </w:rPr>
              <w:t xml:space="preserve">не </w:t>
            </w:r>
            <w:r w:rsidR="001759BC" w:rsidRPr="00DF39ED">
              <w:rPr>
                <w:i/>
              </w:rPr>
              <w:t>установлены)</w:t>
            </w:r>
            <w:r w:rsidR="001026F9" w:rsidRPr="00DF39ED">
              <w:rPr>
                <w:i/>
              </w:rPr>
              <w:t>:</w:t>
            </w:r>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 xml:space="preserve">а) </w:t>
            </w:r>
            <w:proofErr w:type="spellStart"/>
            <w:r w:rsidRPr="00DF39ED">
              <w:t>непроведение</w:t>
            </w:r>
            <w:proofErr w:type="spellEnd"/>
            <w:r w:rsidRPr="00DF39ED">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 xml:space="preserve">б) </w:t>
            </w:r>
            <w:proofErr w:type="spellStart"/>
            <w:r w:rsidRPr="00DF39ED">
              <w:t>неприостановление</w:t>
            </w:r>
            <w:proofErr w:type="spellEnd"/>
            <w:r w:rsidRPr="00DF39ED">
              <w:t xml:space="preserve">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w:t>
            </w:r>
            <w:r w:rsidRPr="00DF39ED">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r w:rsidRPr="00DF39ED">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DF39ED">
              <w:rPr>
                <w:i/>
              </w:rPr>
              <w:t>(в случае установления требований 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результата интеллектуальной деятельности в случае </w:t>
            </w:r>
            <w:r w:rsidRPr="00DF39ED">
              <w:lastRenderedPageBreak/>
              <w:t xml:space="preserve">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r w:rsidRPr="00DF39ED">
              <w:rPr>
                <w:i/>
              </w:rPr>
              <w:t xml:space="preserve"> 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
          <w:p w14:paraId="10AA4B50" w14:textId="55EB55F8"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w:t>
            </w:r>
            <w:proofErr w:type="gramStart"/>
            <w:r w:rsidRPr="00DF39ED">
              <w:t>к конкурсной документацией</w:t>
            </w:r>
            <w:proofErr w:type="gramEnd"/>
            <w:r w:rsidRPr="00DF39ED">
              <w:t xml:space="preserve">) </w:t>
            </w:r>
            <w:r w:rsidRPr="00DF39ED">
              <w:rPr>
                <w:i/>
              </w:rPr>
              <w:t>(согласно пункту 12 части 19.1 статьи</w:t>
            </w:r>
            <w:r w:rsidR="00B75275" w:rsidRPr="00DF39ED">
              <w:rPr>
                <w:i/>
              </w:rPr>
              <w:t xml:space="preserve"> 3.4.</w:t>
            </w:r>
            <w:r w:rsidRPr="00DF39ED">
              <w:rPr>
                <w:i/>
              </w:rPr>
              <w:t xml:space="preserve"> 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w:t>
            </w:r>
            <w:r w:rsidR="00CC1AE5" w:rsidRPr="00DF39ED">
              <w:t xml:space="preserve">подлежащие представлению для осуществления оценки заявки на участие в конкурсе </w:t>
            </w:r>
            <w:r w:rsidR="00CC1AE5" w:rsidRPr="00DF39ED">
              <w:rPr>
                <w:i/>
              </w:rPr>
              <w:t>(согласно части 19.2 статьи</w:t>
            </w:r>
            <w:r w:rsidR="00B75275" w:rsidRPr="00DF39ED">
              <w:rPr>
                <w:i/>
              </w:rPr>
              <w:t xml:space="preserve"> 3.4.</w:t>
            </w:r>
            <w:r w:rsidR="00CC1AE5" w:rsidRPr="00DF39ED">
              <w:rPr>
                <w:i/>
              </w:rPr>
              <w:t xml:space="preserve"> 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r w:rsidRPr="00DF39ED">
              <w:rPr>
                <w:b/>
              </w:rPr>
              <w:t xml:space="preserve">Оператор электронной площадки обеспечивает участнику закупки возможность включения в состав </w:t>
            </w:r>
            <w:r w:rsidRPr="00DF39ED">
              <w:rPr>
                <w:b/>
              </w:rPr>
              <w:lastRenderedPageBreak/>
              <w:t>заявки на участие в закупке и направления заказчику информации и документов, указанных в пунктах 7.1-7.1</w:t>
            </w:r>
            <w:r w:rsidR="000A181B" w:rsidRPr="00DF39ED">
              <w:rPr>
                <w:b/>
              </w:rPr>
              <w:t>4</w:t>
            </w:r>
            <w:r w:rsidRPr="00DF39ED">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002972ED"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
          <w:p w14:paraId="15CE4B71" w14:textId="0F9BCB76" w:rsidR="002B5234" w:rsidRPr="00DF39ED" w:rsidRDefault="002B5234" w:rsidP="00F51EDC">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t>(согласно ч</w:t>
            </w:r>
            <w:r w:rsidR="00E04FC1" w:rsidRPr="00DF39ED">
              <w:rPr>
                <w:i/>
              </w:rPr>
              <w:t>асти 21 статьи</w:t>
            </w:r>
            <w:r w:rsidR="00294D81" w:rsidRPr="00DF39ED">
              <w:rPr>
                <w:i/>
              </w:rPr>
              <w:t xml:space="preserve"> 3.4.</w:t>
            </w:r>
            <w:r w:rsidR="00E04FC1" w:rsidRPr="00DF39ED">
              <w:rPr>
                <w:i/>
              </w:rPr>
              <w:t xml:space="preserve"> Закона </w:t>
            </w:r>
            <w:r w:rsidR="00726A23" w:rsidRPr="00DF39ED">
              <w:rPr>
                <w:i/>
              </w:rPr>
              <w:br/>
            </w:r>
            <w:r w:rsidR="00E04FC1" w:rsidRPr="00DF39ED">
              <w:rPr>
                <w:i/>
              </w:rPr>
              <w:t>№ 223-ФЗ).</w:t>
            </w:r>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w:t>
            </w:r>
            <w:r w:rsidRPr="00DF39ED">
              <w:rPr>
                <w:rFonts w:eastAsia="Times New Roman" w:cs="Times New Roman"/>
                <w:lang w:eastAsia="ru-RU"/>
              </w:rPr>
              <w:lastRenderedPageBreak/>
              <w:t>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6E627B11" w:rsidR="007578A0"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w:t>
            </w:r>
            <w:r w:rsidR="00CA7426">
              <w:rPr>
                <w:rFonts w:eastAsia="Times New Roman" w:cs="Times New Roman"/>
                <w:lang w:eastAsia="ru-RU"/>
              </w:rPr>
              <w:br/>
            </w:r>
            <w:r w:rsidR="0025208F" w:rsidRPr="00DF39ED">
              <w:rPr>
                <w:rFonts w:eastAsia="Times New Roman" w:cs="Times New Roman"/>
                <w:lang w:eastAsia="ru-RU"/>
              </w:rPr>
              <w:t xml:space="preserve">№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 Российской Федерации от 23.12.2024 г. </w:t>
            </w:r>
            <w:r w:rsidR="00CA7426">
              <w:rPr>
                <w:rFonts w:eastAsia="Times New Roman" w:cs="Times New Roman"/>
                <w:lang w:eastAsia="ru-RU"/>
              </w:rPr>
              <w:br/>
            </w:r>
            <w:r w:rsidR="0025208F" w:rsidRPr="00DF39ED">
              <w:rPr>
                <w:rFonts w:eastAsia="Times New Roman" w:cs="Times New Roman"/>
                <w:lang w:eastAsia="ru-RU"/>
              </w:rPr>
              <w:t xml:space="preserve">№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Правительства Российской Федерации от 23.12.2024 г. </w:t>
            </w:r>
            <w:r w:rsidR="00CA7426">
              <w:rPr>
                <w:rFonts w:eastAsia="Times New Roman" w:cs="Times New Roman"/>
                <w:lang w:eastAsia="ru-RU"/>
              </w:rPr>
              <w:br/>
            </w:r>
            <w:r w:rsidR="0025208F" w:rsidRPr="00DF39ED">
              <w:rPr>
                <w:rFonts w:eastAsia="Times New Roman" w:cs="Times New Roman"/>
                <w:lang w:eastAsia="ru-RU"/>
              </w:rPr>
              <w:t xml:space="preserve">№ 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 xml:space="preserve">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w:t>
            </w:r>
            <w:r w:rsidR="00E05A46" w:rsidRPr="00DF39ED">
              <w:rPr>
                <w:rFonts w:eastAsia="Times New Roman" w:cs="Times New Roman"/>
                <w:bCs/>
                <w:lang w:eastAsia="ru-RU"/>
              </w:rPr>
              <w:lastRenderedPageBreak/>
              <w:t>закупки в заявке на участие в закупке, сумме единичных расценок, определенных участником закупки в спецификации</w:t>
            </w:r>
            <w:r w:rsidRPr="00DF39ED">
              <w:rPr>
                <w:rFonts w:eastAsia="Times New Roman" w:cs="Times New Roman"/>
                <w:bCs/>
                <w:lang w:eastAsia="ru-RU"/>
              </w:rPr>
              <w:t>;</w:t>
            </w:r>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182300BF" w14:textId="692960F7" w:rsidR="001735B1" w:rsidRPr="00DF39ED" w:rsidRDefault="001735B1"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ведение которого осуществляется в соответствии с Федеральным законом от 01.12.2007 </w:t>
            </w:r>
            <w:r w:rsidRPr="00DF39ED">
              <w:rPr>
                <w:rFonts w:eastAsia="Times New Roman" w:cs="Times New Roman"/>
                <w:lang w:eastAsia="ru-RU"/>
              </w:rPr>
              <w:br/>
              <w:t>№ 315-ФЗ «О саморегулируемых организациях», или сведения в таком реестре не подтверждают права и обязательства, определенные пунктом 4.</w:t>
            </w:r>
            <w:r w:rsidR="00920A33" w:rsidRPr="00DF39ED">
              <w:rPr>
                <w:rFonts w:eastAsia="Times New Roman" w:cs="Times New Roman"/>
                <w:lang w:eastAsia="ru-RU"/>
              </w:rPr>
              <w:t xml:space="preserve">1 </w:t>
            </w:r>
            <w:r w:rsidRPr="00DF39ED">
              <w:rPr>
                <w:rFonts w:eastAsia="Times New Roman" w:cs="Times New Roman"/>
                <w:lang w:eastAsia="ru-RU"/>
              </w:rPr>
              <w:t>конкурсной документации;</w:t>
            </w:r>
          </w:p>
          <w:p w14:paraId="19B77E75" w14:textId="3DE58F82"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1735B1" w:rsidRPr="00DF39ED">
              <w:rPr>
                <w:rFonts w:eastAsia="Times New Roman" w:cs="Times New Roman"/>
                <w:lang w:eastAsia="ru-RU"/>
              </w:rPr>
              <w:t>6</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6106409" w:rsidR="000361BE" w:rsidRPr="00DF39ED" w:rsidRDefault="00797110"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7</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51B4D0A2"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8.5.8</w:t>
            </w:r>
            <w:r w:rsidR="00920A33"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23602ACC" w:rsidR="00797110" w:rsidRPr="00DF39ED" w:rsidRDefault="00797110" w:rsidP="00E05A46">
            <w:pPr>
              <w:widowControl w:val="0"/>
              <w:spacing w:line="240" w:lineRule="auto"/>
              <w:ind w:left="24"/>
              <w:rPr>
                <w:rFonts w:eastAsia="Times New Roman" w:cs="Times New Roman"/>
                <w:lang w:eastAsia="ru-RU"/>
              </w:rPr>
            </w:pPr>
            <w:r w:rsidRPr="00DF39ED">
              <w:t>8.5.</w:t>
            </w:r>
            <w:r w:rsidR="007D1807" w:rsidRPr="00DF39ED">
              <w:t>9</w:t>
            </w:r>
            <w:r w:rsidRPr="00DF39ED">
              <w:t xml:space="preserve">. в случае если участник </w:t>
            </w:r>
            <w:r w:rsidR="00763BC0" w:rsidRPr="00DF39ED">
              <w:t xml:space="preserve">закупки </w:t>
            </w:r>
            <w:r w:rsidRPr="00DF39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w:t>
            </w:r>
            <w:r w:rsidRPr="00DF39ED">
              <w:rPr>
                <w:rFonts w:eastAsia="Times New Roman" w:cs="Times New Roman"/>
                <w:lang w:eastAsia="ru-RU"/>
              </w:rPr>
              <w:lastRenderedPageBreak/>
              <w:t>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lastRenderedPageBreak/>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с включением в него условий, предложенных участником закупки, с которым заключается договор;</w:t>
            </w:r>
          </w:p>
          <w:p w14:paraId="30465A5F" w14:textId="4C0642FA" w:rsidR="009D13F9" w:rsidRPr="00852EDE" w:rsidRDefault="00217284" w:rsidP="00F51EDC">
            <w:pPr>
              <w:widowControl w:val="0"/>
              <w:numPr>
                <w:ilvl w:val="0"/>
                <w:numId w:val="31"/>
              </w:numPr>
              <w:tabs>
                <w:tab w:val="left" w:pos="993"/>
              </w:tabs>
              <w:autoSpaceDE w:val="0"/>
              <w:autoSpaceDN w:val="0"/>
              <w:adjustRightInd w:val="0"/>
              <w:spacing w:line="240" w:lineRule="auto"/>
              <w:ind w:left="24" w:firstLine="0"/>
            </w:pPr>
            <w:r w:rsidRPr="00DF39ED">
              <w:rPr>
                <w:szCs w:val="28"/>
              </w:rPr>
              <w:lastRenderedPageBreak/>
              <w:t>договор заключается с ценой договора определенн</w:t>
            </w:r>
            <w:r w:rsidR="008B4F36">
              <w:rPr>
                <w:szCs w:val="28"/>
              </w:rPr>
              <w:t>ой</w:t>
            </w:r>
            <w:r w:rsidRPr="00DF39ED">
              <w:rPr>
                <w:szCs w:val="28"/>
              </w:rPr>
              <w:t xml:space="preserve"> заявкой на участие в конкурсе участником закупки, с которым заключается договор</w:t>
            </w:r>
            <w:r w:rsidR="009D13F9" w:rsidRPr="00DF39ED">
              <w:rPr>
                <w:szCs w:val="28"/>
              </w:rPr>
              <w:t>.</w:t>
            </w:r>
          </w:p>
          <w:p w14:paraId="5ADC5588" w14:textId="114DD347" w:rsidR="00852EDE" w:rsidRPr="00FC6CBC" w:rsidRDefault="00852EDE" w:rsidP="00852EDE">
            <w:pPr>
              <w:widowControl w:val="0"/>
              <w:tabs>
                <w:tab w:val="left" w:pos="993"/>
              </w:tabs>
              <w:autoSpaceDE w:val="0"/>
              <w:autoSpaceDN w:val="0"/>
              <w:adjustRightInd w:val="0"/>
              <w:spacing w:line="240" w:lineRule="auto"/>
              <w:ind w:left="24"/>
            </w:pPr>
            <w:r w:rsidRPr="00FC6CBC">
              <w:t xml:space="preserve">Стоимость </w:t>
            </w:r>
            <w:r w:rsidR="008B4F36">
              <w:t>каждого из этапов</w:t>
            </w:r>
            <w:r w:rsidRPr="00FC6CBC">
              <w:t xml:space="preserve"> определяется путем умножения начальной (максимальной) стоимости соответствующе</w:t>
            </w:r>
            <w:r w:rsidR="008B4F36">
              <w:t>го</w:t>
            </w:r>
            <w:r w:rsidRPr="00FC6CBC">
              <w:t xml:space="preserve"> </w:t>
            </w:r>
            <w:r w:rsidR="008B4F36">
              <w:t>этапа</w:t>
            </w:r>
            <w:r w:rsidRPr="00FC6CBC">
              <w:t>, указанн</w:t>
            </w:r>
            <w:r w:rsidR="008B4F36">
              <w:t>ого</w:t>
            </w:r>
            <w:r w:rsidRPr="00FC6CBC">
              <w:t xml:space="preserve"> в пункте 3.1</w:t>
            </w:r>
            <w:r w:rsidR="008B4F36">
              <w:t>0</w:t>
            </w:r>
            <w:r w:rsidRPr="00FC6CBC">
              <w:t xml:space="preserve"> настоящей конкурсной документации, на коэффициент снижения (К), который рассчитывается по формуле:</w:t>
            </w:r>
          </w:p>
          <w:p w14:paraId="51CA18F3" w14:textId="77777777" w:rsidR="00852EDE" w:rsidRPr="00FC6CBC" w:rsidRDefault="00852EDE" w:rsidP="00852EDE">
            <w:pPr>
              <w:widowControl w:val="0"/>
              <w:tabs>
                <w:tab w:val="left" w:pos="464"/>
                <w:tab w:val="left" w:pos="688"/>
                <w:tab w:val="left" w:pos="993"/>
              </w:tabs>
              <w:autoSpaceDE w:val="0"/>
              <w:autoSpaceDN w:val="0"/>
              <w:adjustRightInd w:val="0"/>
              <w:spacing w:line="240" w:lineRule="auto"/>
            </w:pPr>
            <w:r w:rsidRPr="00FC6CBC">
              <w:t>К=</w:t>
            </w:r>
            <w:proofErr w:type="spellStart"/>
            <w:r w:rsidRPr="00FC6CBC">
              <w:t>Сi</w:t>
            </w:r>
            <w:proofErr w:type="spellEnd"/>
            <w:r w:rsidRPr="00FC6CBC">
              <w:t xml:space="preserve"> / </w:t>
            </w:r>
            <w:proofErr w:type="spellStart"/>
            <w:r w:rsidRPr="00FC6CBC">
              <w:t>Cmax</w:t>
            </w:r>
            <w:proofErr w:type="spellEnd"/>
            <w:r w:rsidRPr="00FC6CBC">
              <w:t>, где:</w:t>
            </w:r>
          </w:p>
          <w:p w14:paraId="512BF440" w14:textId="094DBB8D" w:rsidR="00852EDE" w:rsidRPr="00FC6CBC" w:rsidRDefault="00852EDE" w:rsidP="00852EDE">
            <w:pPr>
              <w:widowControl w:val="0"/>
              <w:tabs>
                <w:tab w:val="left" w:pos="464"/>
                <w:tab w:val="left" w:pos="688"/>
                <w:tab w:val="left" w:pos="993"/>
              </w:tabs>
              <w:autoSpaceDE w:val="0"/>
              <w:autoSpaceDN w:val="0"/>
              <w:adjustRightInd w:val="0"/>
              <w:spacing w:line="240" w:lineRule="auto"/>
            </w:pPr>
            <w:proofErr w:type="spellStart"/>
            <w:r w:rsidRPr="00FC6CBC">
              <w:t>Сi</w:t>
            </w:r>
            <w:proofErr w:type="spellEnd"/>
            <w:r w:rsidRPr="00FC6CBC">
              <w:t xml:space="preserve"> = </w:t>
            </w:r>
            <w:r w:rsidR="008B4F36">
              <w:t>цена договора</w:t>
            </w:r>
            <w:r w:rsidRPr="00FC6CBC">
              <w:t>, предложенная участником закупки, с которым заключается договор;</w:t>
            </w:r>
          </w:p>
          <w:p w14:paraId="05291C92" w14:textId="475CB397" w:rsidR="00852EDE" w:rsidRPr="00DF39ED" w:rsidRDefault="00852EDE" w:rsidP="00852EDE">
            <w:pPr>
              <w:widowControl w:val="0"/>
              <w:tabs>
                <w:tab w:val="left" w:pos="993"/>
              </w:tabs>
              <w:autoSpaceDE w:val="0"/>
              <w:autoSpaceDN w:val="0"/>
              <w:adjustRightInd w:val="0"/>
              <w:spacing w:line="240" w:lineRule="auto"/>
            </w:pPr>
            <w:proofErr w:type="spellStart"/>
            <w:r w:rsidRPr="00FC6CBC">
              <w:t>Сmax</w:t>
            </w:r>
            <w:proofErr w:type="spellEnd"/>
            <w:r w:rsidRPr="00FC6CBC">
              <w:t xml:space="preserve"> = начальная (максимальная) </w:t>
            </w:r>
            <w:r w:rsidR="008B4F36">
              <w:t>цена договора,</w:t>
            </w:r>
            <w:r w:rsidRPr="00FC6CBC">
              <w:rPr>
                <w:i/>
              </w:rPr>
              <w:t xml:space="preserve"> </w:t>
            </w:r>
            <w:r w:rsidRPr="00FC6CBC">
              <w:t>указанная в пункте 3.1</w:t>
            </w:r>
            <w:r w:rsidR="008B4F36">
              <w:t>0</w:t>
            </w:r>
            <w:r w:rsidRPr="00FC6CBC">
              <w:t xml:space="preserve"> настоящей конкурсной документации.</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DF39ED">
              <w:rPr>
                <w:b/>
              </w:rPr>
              <w:lastRenderedPageBreak/>
              <w:t>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12FBF5B2" w14:textId="77777777" w:rsidR="00CA7426" w:rsidRPr="00AA12A4" w:rsidRDefault="00CA7426" w:rsidP="00CA7426">
            <w:pPr>
              <w:widowControl w:val="0"/>
              <w:numPr>
                <w:ilvl w:val="2"/>
                <w:numId w:val="104"/>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iCs/>
                <w:szCs w:val="20"/>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w:t>
            </w:r>
            <w:r w:rsidRPr="00AA12A4">
              <w:rPr>
                <w:rFonts w:eastAsia="Times New Roman" w:cs="Times New Roman"/>
                <w:iCs/>
                <w:szCs w:val="20"/>
              </w:rPr>
              <w:lastRenderedPageBreak/>
              <w:t>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AA12A4">
              <w:rPr>
                <w:rFonts w:eastAsia="Calibri" w:cs="Times New Roman"/>
                <w:i/>
                <w:sz w:val="28"/>
                <w:szCs w:val="28"/>
                <w:shd w:val="clear" w:color="auto" w:fill="FFFFFF"/>
              </w:rPr>
              <w:t xml:space="preserve"> </w:t>
            </w:r>
            <w:r w:rsidRPr="00AA12A4">
              <w:rPr>
                <w:rFonts w:eastAsia="Times New Roman" w:cs="Times New Roman"/>
                <w:i/>
                <w:iCs/>
                <w:szCs w:val="20"/>
              </w:rPr>
              <w:t>(согласно части 1 статьи 3.1-4 Закона о закупках).</w:t>
            </w:r>
          </w:p>
          <w:p w14:paraId="670D7658" w14:textId="77777777" w:rsidR="00CA7426" w:rsidRPr="00AA12A4" w:rsidRDefault="00CA7426" w:rsidP="00CA7426">
            <w:pPr>
              <w:widowControl w:val="0"/>
              <w:numPr>
                <w:ilvl w:val="2"/>
                <w:numId w:val="104"/>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iCs/>
                <w:szCs w:val="20"/>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0A81EF28" w14:textId="77777777" w:rsidR="00CA7426" w:rsidRPr="00AA12A4" w:rsidRDefault="00CA7426" w:rsidP="00CA7426">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iCs/>
                <w:szCs w:val="20"/>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11.1, 11.2 и 11.3 конкурсной документации. </w:t>
            </w:r>
          </w:p>
          <w:p w14:paraId="35C07533" w14:textId="77777777" w:rsidR="00CA7426" w:rsidRPr="00AA12A4" w:rsidRDefault="00CA7426" w:rsidP="00CA7426">
            <w:pPr>
              <w:widowControl w:val="0"/>
              <w:numPr>
                <w:ilvl w:val="2"/>
                <w:numId w:val="104"/>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iCs/>
                <w:szCs w:val="20"/>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sidRPr="00AA12A4">
              <w:rPr>
                <w:rFonts w:eastAsia="Times New Roman" w:cs="Times New Roman"/>
                <w:iCs/>
                <w:szCs w:val="20"/>
              </w:rPr>
              <w:br/>
              <w:t xml:space="preserve">АО «КАВКАЗ.РФ» согласно информации, содержащейся в пункте 11.4 конкурсной документации. </w:t>
            </w:r>
          </w:p>
          <w:p w14:paraId="335CEAB0" w14:textId="77777777" w:rsidR="00CA7426" w:rsidRPr="00AA12A4" w:rsidRDefault="00CA7426" w:rsidP="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AA12A4">
              <w:rPr>
                <w:rFonts w:eastAsia="Times New Roman" w:cs="Times New Roman"/>
                <w:i/>
                <w:iCs/>
                <w:lang w:eastAsia="ru-RU"/>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0EA42E84" w14:textId="77777777" w:rsidR="00CA7426" w:rsidRPr="00AA12A4" w:rsidRDefault="00CA7426" w:rsidP="00CA7426">
            <w:pPr>
              <w:widowControl w:val="0"/>
              <w:numPr>
                <w:ilvl w:val="2"/>
                <w:numId w:val="104"/>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b/>
                <w:iCs/>
                <w:szCs w:val="20"/>
              </w:rPr>
              <w:t>Меры, определенные пунктами № 1 и № 2 ПП № 1875</w:t>
            </w:r>
            <w:r w:rsidRPr="00AA12A4">
              <w:rPr>
                <w:rFonts w:eastAsia="Times New Roman" w:cs="Times New Roman"/>
                <w:iCs/>
                <w:szCs w:val="20"/>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AA12A4">
              <w:rPr>
                <w:rFonts w:eastAsia="Times New Roman" w:cs="Times New Roman"/>
                <w:b/>
                <w:iCs/>
                <w:szCs w:val="20"/>
              </w:rPr>
              <w:t>ограничительные меры,</w:t>
            </w:r>
            <w:r w:rsidRPr="00AA12A4">
              <w:rPr>
                <w:rFonts w:eastAsia="Times New Roman" w:cs="Times New Roman"/>
                <w:iCs/>
                <w:szCs w:val="20"/>
              </w:rPr>
              <w:t xml:space="preserve"> товары российского происхождения).</w:t>
            </w:r>
          </w:p>
          <w:p w14:paraId="4B9949DB" w14:textId="77777777" w:rsidR="00CA7426" w:rsidRPr="00AA12A4" w:rsidRDefault="00CA7426" w:rsidP="00CA7426">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b/>
                <w:iCs/>
                <w:szCs w:val="20"/>
              </w:rPr>
              <w:t>Товары российского происхождения</w:t>
            </w:r>
            <w:r w:rsidRPr="00AA12A4">
              <w:rPr>
                <w:rFonts w:eastAsia="Times New Roman" w:cs="Times New Roman"/>
                <w:iCs/>
                <w:szCs w:val="20"/>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52B33079" w14:textId="77777777" w:rsidR="00CA7426" w:rsidRPr="00AA12A4" w:rsidRDefault="00CA7426" w:rsidP="00CA7426">
            <w:pPr>
              <w:numPr>
                <w:ilvl w:val="2"/>
                <w:numId w:val="104"/>
              </w:numPr>
              <w:spacing w:line="240" w:lineRule="auto"/>
              <w:ind w:left="0" w:firstLine="0"/>
              <w:contextualSpacing/>
              <w:jc w:val="left"/>
              <w:rPr>
                <w:rFonts w:eastAsia="Times New Roman" w:cs="Times New Roman"/>
                <w:szCs w:val="20"/>
              </w:rPr>
            </w:pPr>
            <w:r w:rsidRPr="00AA12A4">
              <w:rPr>
                <w:rFonts w:eastAsia="Times New Roman" w:cs="Times New Roman"/>
                <w:b/>
                <w:szCs w:val="20"/>
              </w:rPr>
              <w:t>При не установлении ограничительных мер</w:t>
            </w:r>
            <w:r w:rsidRPr="00AA12A4">
              <w:rPr>
                <w:rFonts w:eastAsia="Times New Roman" w:cs="Times New Roman"/>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w:t>
            </w:r>
            <w:r w:rsidRPr="00AA12A4">
              <w:rPr>
                <w:rFonts w:eastAsia="Times New Roman" w:cs="Times New Roman"/>
                <w:szCs w:val="20"/>
              </w:rPr>
              <w:lastRenderedPageBreak/>
              <w:t xml:space="preserve">происхождения поставляемого товара (в соответствии с Общероссийским классификатором стран мира) </w:t>
            </w:r>
            <w:r w:rsidRPr="00AA12A4">
              <w:rPr>
                <w:rFonts w:eastAsia="Times New Roman" w:cs="Times New Roman"/>
                <w:i/>
                <w:szCs w:val="20"/>
              </w:rPr>
              <w:t>(при осуществлении закупки товара, в том числе поставляемого заказчику при выполнении закупаемых работ, оказании закупаемых услуг)</w:t>
            </w:r>
            <w:r w:rsidRPr="00AA12A4">
              <w:rPr>
                <w:rFonts w:eastAsia="Times New Roman" w:cs="Times New Roman"/>
                <w:szCs w:val="20"/>
              </w:rPr>
              <w:t>.</w:t>
            </w:r>
          </w:p>
          <w:p w14:paraId="3F576A99" w14:textId="77777777" w:rsidR="00CA7426" w:rsidRPr="00AA12A4" w:rsidRDefault="00CA7426" w:rsidP="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sidRPr="00AA12A4">
              <w:rPr>
                <w:rFonts w:eastAsia="Times New Roman" w:cs="Times New Roman"/>
                <w:iCs/>
                <w:lang w:eastAsia="ru-RU"/>
              </w:rPr>
              <w:br/>
              <w:t xml:space="preserve">№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 (согласно ч. 5.2 ст. 3, п. 2 ч. 2. ст. 3.1-4, п. 12 ч. 19.1 ст. 3.4 Закона о закупках).</w:t>
            </w:r>
          </w:p>
          <w:p w14:paraId="17A144DA" w14:textId="77777777" w:rsidR="00CA7426" w:rsidRPr="00AA12A4" w:rsidRDefault="00CA7426" w:rsidP="00CA7426">
            <w:pPr>
              <w:widowControl w:val="0"/>
              <w:numPr>
                <w:ilvl w:val="2"/>
                <w:numId w:val="104"/>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b/>
                <w:iCs/>
                <w:szCs w:val="20"/>
              </w:rPr>
              <w:t>При установлении ограничительных мер</w:t>
            </w:r>
            <w:r w:rsidRPr="00AA12A4">
              <w:rPr>
                <w:rFonts w:eastAsia="Times New Roman" w:cs="Times New Roman"/>
                <w:iCs/>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20DB2DCC" w14:textId="77777777" w:rsidR="00CA7426" w:rsidRPr="00AA12A4" w:rsidRDefault="00CA7426" w:rsidP="00CA7426">
            <w:pPr>
              <w:widowControl w:val="0"/>
              <w:tabs>
                <w:tab w:val="left" w:pos="464"/>
                <w:tab w:val="left" w:pos="688"/>
              </w:tabs>
              <w:spacing w:line="240" w:lineRule="auto"/>
              <w:rPr>
                <w:rFonts w:eastAsia="Times New Roman" w:cs="Times New Roman"/>
                <w:iCs/>
                <w:lang w:eastAsia="ru-RU"/>
              </w:rPr>
            </w:pPr>
            <w:r w:rsidRPr="00AA12A4">
              <w:rPr>
                <w:rFonts w:eastAsia="Times New Roman" w:cs="Times New Roman"/>
                <w:b/>
                <w:iCs/>
                <w:lang w:eastAsia="ru-RU"/>
              </w:rPr>
              <w:t>Участником закупки указывается</w:t>
            </w:r>
            <w:r w:rsidRPr="00AA12A4">
              <w:rPr>
                <w:rFonts w:eastAsia="Times New Roman" w:cs="Times New Roman"/>
                <w:iCs/>
                <w:lang w:eastAsia="ru-RU"/>
              </w:rPr>
              <w:t>:</w:t>
            </w:r>
          </w:p>
          <w:p w14:paraId="1378B358" w14:textId="77777777" w:rsidR="00CA7426" w:rsidRPr="00AA12A4" w:rsidRDefault="00CA7426" w:rsidP="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наименование страны происхождения поставляемого товара</w:t>
            </w:r>
            <w:r w:rsidRPr="00AA12A4">
              <w:rPr>
                <w:rFonts w:eastAsia="Times New Roman" w:cs="Times New Roman"/>
                <w:iCs/>
                <w:lang w:eastAsia="ru-RU"/>
              </w:rPr>
              <w:t xml:space="preserve"> в заявке на участие в закупке по форме приложения №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w:t>
            </w:r>
            <w:r w:rsidRPr="00AA12A4">
              <w:rPr>
                <w:rFonts w:eastAsia="Times New Roman" w:cs="Times New Roman"/>
                <w:iCs/>
                <w:lang w:eastAsia="ru-RU"/>
              </w:rPr>
              <w:t xml:space="preserve"> </w:t>
            </w:r>
            <w:r w:rsidRPr="00AA12A4">
              <w:rPr>
                <w:rFonts w:eastAsia="Times New Roman" w:cs="Times New Roman"/>
                <w:i/>
                <w:iCs/>
                <w:lang w:eastAsia="ru-RU"/>
              </w:rPr>
              <w:t>(согласно ч. 5.2 ст. 3, п. 2 ч. 2. ст. 3.1-4, п. 12 ч. 19.1 ст. 3.4 Закона о закупках)</w:t>
            </w:r>
            <w:r w:rsidRPr="00AA12A4">
              <w:rPr>
                <w:rFonts w:eastAsia="Times New Roman" w:cs="Times New Roman"/>
                <w:iCs/>
                <w:lang w:eastAsia="ru-RU"/>
              </w:rPr>
              <w:t xml:space="preserve">, </w:t>
            </w:r>
            <w:r w:rsidRPr="00AA12A4">
              <w:rPr>
                <w:rFonts w:eastAsia="Times New Roman" w:cs="Times New Roman"/>
                <w:b/>
                <w:iCs/>
                <w:lang w:eastAsia="ru-RU"/>
              </w:rPr>
              <w:t>с указанием в отношении поставляемого товара информации о номере реестровой записи из реестра российской промышленной продукции</w:t>
            </w:r>
            <w:r w:rsidRPr="00AA12A4">
              <w:rPr>
                <w:rFonts w:eastAsia="Times New Roman" w:cs="Times New Roman"/>
                <w:iCs/>
                <w:lang w:eastAsia="ru-RU"/>
              </w:rPr>
              <w:t xml:space="preserve">, предусмотренного статьей 17.1 Федерального закона «О промышленной политике в Российской Федерации» </w:t>
            </w:r>
            <w:r w:rsidRPr="00AA12A4">
              <w:rPr>
                <w:rFonts w:eastAsia="Times New Roman" w:cs="Times New Roman"/>
                <w:i/>
                <w:iCs/>
                <w:lang w:eastAsia="ru-RU"/>
              </w:rPr>
              <w:t xml:space="preserve">(согласно пункту «а» статьи 3 ПП №1875), </w:t>
            </w:r>
            <w:r w:rsidRPr="00AA12A4">
              <w:rPr>
                <w:rFonts w:eastAsia="Times New Roman" w:cs="Times New Roman"/>
                <w:iCs/>
                <w:lang w:eastAsia="ru-RU"/>
              </w:rPr>
              <w:t>содержащей в том числе:</w:t>
            </w:r>
          </w:p>
          <w:p w14:paraId="1884EE58" w14:textId="77777777" w:rsidR="00CA7426" w:rsidRPr="00AA12A4" w:rsidRDefault="00CA7426" w:rsidP="00CA7426">
            <w:pPr>
              <w:autoSpaceDE w:val="0"/>
              <w:autoSpaceDN w:val="0"/>
              <w:adjustRightInd w:val="0"/>
              <w:spacing w:line="240" w:lineRule="auto"/>
              <w:rPr>
                <w:rFonts w:eastAsia="Calibri" w:cs="Times New Roman"/>
              </w:rPr>
            </w:pPr>
            <w:r w:rsidRPr="00AA12A4">
              <w:rPr>
                <w:rFonts w:eastAsia="Calibri" w:cs="Times New Roman"/>
              </w:rPr>
              <w:t xml:space="preserve">- </w:t>
            </w:r>
            <w:r w:rsidRPr="00AA12A4">
              <w:rPr>
                <w:rFonts w:eastAsia="Calibri" w:cs="Times New Roman"/>
                <w:b/>
              </w:rPr>
              <w:t>информацию о совокупном количестве баллов</w:t>
            </w:r>
            <w:r w:rsidRPr="00AA12A4">
              <w:rPr>
                <w:rFonts w:eastAsia="Calibri" w:cs="Times New Roman"/>
              </w:rPr>
              <w:t xml:space="preserve"> за выполнение (освоение) на территории Российской Федерации соответствующих операций (условий) </w:t>
            </w:r>
            <w:r w:rsidRPr="00AA12A4">
              <w:rPr>
                <w:rFonts w:eastAsia="Calibri" w:cs="Times New Roman"/>
                <w:i/>
              </w:rPr>
              <w:t xml:space="preserve">(если в отношении такого товара </w:t>
            </w:r>
            <w:hyperlink r:id="rId9" w:history="1">
              <w:r w:rsidRPr="00AA12A4">
                <w:rPr>
                  <w:rFonts w:eastAsia="Calibri" w:cs="Times New Roman"/>
                  <w:i/>
                  <w:color w:val="0000FF"/>
                </w:rPr>
                <w:t>постановлением</w:t>
              </w:r>
            </w:hyperlink>
            <w:r w:rsidRPr="00AA12A4">
              <w:rPr>
                <w:rFonts w:eastAsia="Calibri" w:cs="Times New Roman"/>
                <w:i/>
              </w:rPr>
              <w:t xml:space="preserve"> Правительства Российской Федерации от 17 июля 2015 г. № 719 «О подтверждении производства российской промышленной продукции" (далее – ПП </w:t>
            </w:r>
            <w:r w:rsidRPr="00AA12A4">
              <w:rPr>
                <w:rFonts w:eastAsia="Calibri" w:cs="Times New Roman"/>
                <w:i/>
              </w:rPr>
              <w:b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w:t>
            </w:r>
            <w:hyperlink r:id="rId10" w:history="1">
              <w:r w:rsidRPr="00AA12A4">
                <w:rPr>
                  <w:rFonts w:eastAsia="Calibri" w:cs="Times New Roman"/>
                  <w:color w:val="0000FF"/>
                </w:rPr>
                <w:t>ПП</w:t>
              </w:r>
            </w:hyperlink>
            <w:r w:rsidRPr="00AA12A4">
              <w:rPr>
                <w:rFonts w:eastAsia="Calibri" w:cs="Times New Roman"/>
              </w:rPr>
              <w:t xml:space="preserve"> № 719, включая значение, определенное для целей осуществления закупок </w:t>
            </w:r>
            <w:r w:rsidRPr="00AA12A4">
              <w:rPr>
                <w:rFonts w:eastAsia="Calibri" w:cs="Times New Roman"/>
                <w:i/>
              </w:rPr>
              <w:t xml:space="preserve">(если </w:t>
            </w:r>
            <w:hyperlink r:id="rId11" w:history="1">
              <w:r w:rsidRPr="00AA12A4">
                <w:rPr>
                  <w:rFonts w:eastAsia="Calibri" w:cs="Times New Roman"/>
                  <w:i/>
                  <w:color w:val="0000FF"/>
                </w:rPr>
                <w:t>ПП</w:t>
              </w:r>
            </w:hyperlink>
            <w:r w:rsidRPr="00AA12A4">
              <w:rPr>
                <w:rFonts w:eastAsia="Calibri" w:cs="Times New Roman"/>
                <w:i/>
              </w:rPr>
              <w:t xml:space="preserve"> № 719 в отношении такого товара определено значение для целей осуществления закупок);</w:t>
            </w:r>
          </w:p>
          <w:p w14:paraId="3EB8625D" w14:textId="77777777" w:rsidR="00CA7426" w:rsidRPr="00AA12A4" w:rsidRDefault="00CA7426" w:rsidP="00CA7426">
            <w:pPr>
              <w:widowControl w:val="0"/>
              <w:tabs>
                <w:tab w:val="left" w:pos="464"/>
                <w:tab w:val="left" w:pos="688"/>
              </w:tabs>
              <w:spacing w:line="240" w:lineRule="auto"/>
              <w:rPr>
                <w:rFonts w:eastAsia="Times New Roman" w:cs="Times New Roman"/>
                <w:iCs/>
                <w:lang w:eastAsia="ru-RU"/>
              </w:rPr>
            </w:pPr>
            <w:r w:rsidRPr="00AA12A4">
              <w:rPr>
                <w:rFonts w:eastAsia="Calibri" w:cs="Times New Roman"/>
              </w:rPr>
              <w:t xml:space="preserve">- </w:t>
            </w:r>
            <w:r w:rsidRPr="00AA12A4">
              <w:rPr>
                <w:rFonts w:eastAsia="Calibri" w:cs="Times New Roman"/>
                <w:b/>
              </w:rPr>
              <w:t>информацию об уровне радиоэлектронной продукции</w:t>
            </w:r>
            <w:r w:rsidRPr="00AA12A4">
              <w:rPr>
                <w:rFonts w:eastAsia="Calibri" w:cs="Times New Roman"/>
              </w:rPr>
              <w:t xml:space="preserve"> </w:t>
            </w:r>
            <w:r w:rsidRPr="00AA12A4">
              <w:rPr>
                <w:rFonts w:eastAsia="Calibri" w:cs="Times New Roman"/>
                <w:i/>
              </w:rPr>
              <w:t xml:space="preserve">(для товара, являющегося в соответствии с </w:t>
            </w:r>
            <w:hyperlink r:id="rId12" w:history="1">
              <w:r w:rsidRPr="00AA12A4">
                <w:rPr>
                  <w:rFonts w:eastAsia="Calibri" w:cs="Times New Roman"/>
                  <w:i/>
                  <w:color w:val="0000FF"/>
                </w:rPr>
                <w:t>ПП</w:t>
              </w:r>
            </w:hyperlink>
            <w:r w:rsidRPr="00AA12A4">
              <w:rPr>
                <w:rFonts w:eastAsia="Calibri" w:cs="Times New Roman"/>
                <w:i/>
              </w:rPr>
              <w:t xml:space="preserve"> № 719 радиоэлектронной продукцией первого уровня или радиоэлектронной продукцией второго уровня)</w:t>
            </w:r>
            <w:r w:rsidRPr="00AA12A4">
              <w:rPr>
                <w:rFonts w:eastAsia="Times New Roman" w:cs="Times New Roman"/>
                <w:iCs/>
                <w:lang w:eastAsia="ru-RU"/>
              </w:rPr>
              <w:t xml:space="preserve">, </w:t>
            </w:r>
          </w:p>
          <w:p w14:paraId="42A24CB2" w14:textId="77777777" w:rsidR="00CA7426" w:rsidRPr="00AA12A4" w:rsidRDefault="00CA7426" w:rsidP="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или номере реестровой записи из евразийского реестра промышленных товаров государств - членов Евразийского экономического союза</w:t>
            </w:r>
            <w:r w:rsidRPr="00AA12A4">
              <w:rPr>
                <w:rFonts w:eastAsia="Calibri" w:cs="Times New Roman"/>
              </w:rPr>
              <w:t xml:space="preserve"> (</w:t>
            </w:r>
            <w:r w:rsidRPr="00AA12A4">
              <w:rPr>
                <w:rFonts w:eastAsia="Times New Roman" w:cs="Times New Roman"/>
                <w:b/>
                <w:iCs/>
                <w:lang w:eastAsia="ru-RU"/>
              </w:rPr>
              <w:t>за исключением Российской Федерации)</w:t>
            </w:r>
            <w:r w:rsidRPr="00AA12A4">
              <w:rPr>
                <w:rFonts w:eastAsia="Times New Roman" w:cs="Times New Roman"/>
                <w:iCs/>
                <w:lang w:eastAsia="ru-RU"/>
              </w:rPr>
              <w:t xml:space="preserve">, порядок формирования и </w:t>
            </w:r>
            <w:r w:rsidRPr="00AA12A4">
              <w:rPr>
                <w:rFonts w:eastAsia="Times New Roman" w:cs="Times New Roman"/>
                <w:iCs/>
                <w:lang w:eastAsia="ru-RU"/>
              </w:rPr>
              <w:lastRenderedPageBreak/>
              <w:t xml:space="preserve">ведения которого устанавливается правом Евразийского экономического союза </w:t>
            </w:r>
            <w:r w:rsidRPr="00AA12A4">
              <w:rPr>
                <w:rFonts w:eastAsia="Times New Roman" w:cs="Times New Roman"/>
                <w:i/>
                <w:iCs/>
                <w:lang w:eastAsia="ru-RU"/>
              </w:rPr>
              <w:t xml:space="preserve">(согласно пункту «б» статьи 3 ПП №1875) содержащей </w:t>
            </w:r>
            <w:r w:rsidRPr="00AA12A4">
              <w:rPr>
                <w:rFonts w:eastAsia="Times New Roman" w:cs="Times New Roman"/>
                <w:iCs/>
                <w:lang w:eastAsia="ru-RU"/>
              </w:rPr>
              <w:t>в том числе:</w:t>
            </w:r>
          </w:p>
          <w:p w14:paraId="67652A5E" w14:textId="77777777" w:rsidR="00CA7426" w:rsidRPr="00AA12A4" w:rsidRDefault="00CA7426" w:rsidP="00CA7426">
            <w:pPr>
              <w:autoSpaceDE w:val="0"/>
              <w:autoSpaceDN w:val="0"/>
              <w:adjustRightInd w:val="0"/>
              <w:spacing w:line="240" w:lineRule="auto"/>
              <w:rPr>
                <w:rFonts w:eastAsia="Calibri" w:cs="Times New Roman"/>
              </w:rPr>
            </w:pPr>
            <w:r w:rsidRPr="00AA12A4">
              <w:rPr>
                <w:rFonts w:eastAsia="Calibri" w:cs="Times New Roman"/>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AA12A4">
              <w:rPr>
                <w:rFonts w:eastAsia="Calibri" w:cs="Times New Roman"/>
                <w:i/>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правом Евразийского экономического союза;</w:t>
            </w:r>
          </w:p>
          <w:p w14:paraId="1A735308" w14:textId="2F1752F5" w:rsidR="00056D43" w:rsidRPr="00DF39ED" w:rsidRDefault="00CA7426" w:rsidP="00CA7426">
            <w:pPr>
              <w:widowControl w:val="0"/>
              <w:spacing w:line="240" w:lineRule="auto"/>
              <w:ind w:left="24"/>
              <w:rPr>
                <w:rFonts w:eastAsia="Times New Roman" w:cs="Times New Roman"/>
                <w:lang w:eastAsia="ru-RU"/>
              </w:rPr>
            </w:pPr>
            <w:r w:rsidRPr="00AA12A4">
              <w:rPr>
                <w:rFonts w:eastAsia="Calibri" w:cs="Times New Roman"/>
              </w:rPr>
              <w:t xml:space="preserve">- информацию об уровне радиоэлектронной продукции </w:t>
            </w:r>
            <w:r w:rsidRPr="00AA12A4">
              <w:rPr>
                <w:rFonts w:eastAsia="Calibri" w:cs="Times New Roman"/>
                <w:i/>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056D43" w:rsidRPr="00DF39ED" w14:paraId="0958652A" w14:textId="77777777" w:rsidTr="00056D43">
        <w:tc>
          <w:tcPr>
            <w:tcW w:w="409" w:type="pct"/>
            <w:shd w:val="clear" w:color="auto" w:fill="auto"/>
            <w:vAlign w:val="center"/>
          </w:tcPr>
          <w:p w14:paraId="67378E32" w14:textId="78C51B22"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7B4B0023" w14:textId="68F55894" w:rsidR="00056D43" w:rsidRPr="00DF39ED" w:rsidRDefault="00056D43" w:rsidP="00056D43">
            <w:pPr>
              <w:widowControl w:val="0"/>
              <w:tabs>
                <w:tab w:val="left" w:pos="464"/>
                <w:tab w:val="left" w:pos="688"/>
              </w:tabs>
              <w:spacing w:line="240" w:lineRule="auto"/>
              <w:rPr>
                <w:iCs/>
              </w:rPr>
            </w:pPr>
            <w:r w:rsidRPr="00DF39ED">
              <w:rPr>
                <w:b/>
                <w:iCs/>
              </w:rPr>
              <w:t>Не установлен</w:t>
            </w:r>
            <w:r w:rsidRPr="00DF39ED">
              <w:rPr>
                <w:iCs/>
              </w:rPr>
              <w:t xml:space="preserve"> (согласно подпункту «м» пункта 4 ПП </w:t>
            </w:r>
            <w:r w:rsidR="007A2033">
              <w:rPr>
                <w:iCs/>
              </w:rPr>
              <w:br/>
            </w:r>
            <w:r w:rsidRPr="00DF39ED">
              <w:rPr>
                <w:iCs/>
              </w:rPr>
              <w:t>№ 1875, а также приложению «Проект договора»  приложение № 3 к конкурсной документации,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775169E5" w14:textId="71335E7C" w:rsidR="00056D43" w:rsidRPr="00DF39ED" w:rsidRDefault="00056D43" w:rsidP="00056D43">
            <w:pPr>
              <w:widowControl w:val="0"/>
              <w:spacing w:line="240" w:lineRule="auto"/>
              <w:ind w:left="24"/>
              <w:rPr>
                <w:rFonts w:eastAsia="Times New Roman" w:cs="Times New Roman"/>
                <w:lang w:eastAsia="ru-RU"/>
              </w:rPr>
            </w:pPr>
          </w:p>
        </w:tc>
      </w:tr>
      <w:tr w:rsidR="00056D43" w:rsidRPr="00DF39ED" w14:paraId="553A7288" w14:textId="77777777" w:rsidTr="00056D43">
        <w:tc>
          <w:tcPr>
            <w:tcW w:w="409" w:type="pct"/>
            <w:shd w:val="clear" w:color="auto" w:fill="auto"/>
            <w:vAlign w:val="center"/>
          </w:tcPr>
          <w:p w14:paraId="5F1A6B7D" w14:textId="3CAED007"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11.2.</w:t>
            </w:r>
          </w:p>
        </w:tc>
        <w:tc>
          <w:tcPr>
            <w:tcW w:w="1417" w:type="pct"/>
            <w:shd w:val="clear" w:color="auto" w:fill="auto"/>
            <w:vAlign w:val="center"/>
          </w:tcPr>
          <w:p w14:paraId="139A7766" w14:textId="0157DC82"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2B31F94" w14:textId="7BF0DB43"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w:t>
            </w:r>
            <w:r w:rsidR="007A2033">
              <w:rPr>
                <w:iCs/>
              </w:rPr>
              <w:br/>
            </w:r>
            <w:r w:rsidRPr="00DF39ED">
              <w:rPr>
                <w:iCs/>
              </w:rPr>
              <w:t xml:space="preserve">№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27E3477E" w14:textId="154E4FC0" w:rsidR="00056D43" w:rsidRPr="00DF39ED" w:rsidRDefault="00056D43" w:rsidP="00056D43">
            <w:pPr>
              <w:widowControl w:val="0"/>
              <w:spacing w:line="240" w:lineRule="auto"/>
              <w:ind w:left="24"/>
              <w:rPr>
                <w:rFonts w:eastAsia="Times New Roman" w:cs="Times New Roman"/>
                <w:lang w:eastAsia="ru-RU"/>
              </w:rPr>
            </w:pPr>
          </w:p>
        </w:tc>
      </w:tr>
      <w:tr w:rsidR="00056D43" w:rsidRPr="00DF39ED" w14:paraId="465EA3E5" w14:textId="77777777" w:rsidTr="00056D43">
        <w:tc>
          <w:tcPr>
            <w:tcW w:w="409" w:type="pct"/>
            <w:shd w:val="clear" w:color="auto" w:fill="auto"/>
            <w:vAlign w:val="center"/>
          </w:tcPr>
          <w:p w14:paraId="2B03E8FC" w14:textId="6F2CA3D5"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11.3.</w:t>
            </w:r>
          </w:p>
        </w:tc>
        <w:tc>
          <w:tcPr>
            <w:tcW w:w="1417" w:type="pct"/>
            <w:shd w:val="clear" w:color="auto" w:fill="auto"/>
            <w:vAlign w:val="center"/>
          </w:tcPr>
          <w:p w14:paraId="500DD56D" w14:textId="1C0A7DDE"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Преимущество в отношении товаров российского </w:t>
            </w:r>
            <w:r w:rsidRPr="00DF39ED">
              <w:lastRenderedPageBreak/>
              <w:t>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598B785A" w14:textId="73E0B45A" w:rsidR="00056D43" w:rsidRPr="00DF39ED" w:rsidRDefault="00056D43" w:rsidP="00056D43">
            <w:pPr>
              <w:widowControl w:val="0"/>
              <w:tabs>
                <w:tab w:val="left" w:pos="464"/>
                <w:tab w:val="left" w:pos="688"/>
              </w:tabs>
              <w:spacing w:line="240" w:lineRule="auto"/>
              <w:rPr>
                <w:iCs/>
              </w:rPr>
            </w:pPr>
            <w:r w:rsidRPr="00DF39ED">
              <w:rPr>
                <w:b/>
                <w:iCs/>
              </w:rPr>
              <w:lastRenderedPageBreak/>
              <w:t>Не установлено</w:t>
            </w:r>
            <w:r w:rsidRPr="00DF39ED">
              <w:rPr>
                <w:iCs/>
              </w:rPr>
              <w:t xml:space="preserve"> (согласно подпункту «м» пункта 4 ПП </w:t>
            </w:r>
            <w:r w:rsidR="007A2033">
              <w:rPr>
                <w:iCs/>
              </w:rPr>
              <w:br/>
            </w:r>
            <w:r w:rsidRPr="00DF39ED">
              <w:rPr>
                <w:iCs/>
              </w:rPr>
              <w:t xml:space="preserve">№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xml:space="preserve">, с учетом </w:t>
            </w:r>
            <w:r w:rsidRPr="00DF39ED">
              <w:rPr>
                <w:iCs/>
              </w:rPr>
              <w:lastRenderedPageBreak/>
              <w:t>информации пунктов 2.3 и 2.5 письма Минфин России от 31.01.2025 № 24-01-06/8697).</w:t>
            </w:r>
          </w:p>
          <w:p w14:paraId="3DC1942F" w14:textId="593A2844" w:rsidR="00056D43" w:rsidRPr="00DF39ED" w:rsidRDefault="00056D43" w:rsidP="00056D43">
            <w:pPr>
              <w:widowControl w:val="0"/>
              <w:spacing w:line="240" w:lineRule="auto"/>
              <w:ind w:left="24"/>
              <w:rPr>
                <w:rFonts w:eastAsia="Times New Roman" w:cs="Times New Roman"/>
                <w:lang w:eastAsia="ru-RU"/>
              </w:rPr>
            </w:pPr>
          </w:p>
        </w:tc>
      </w:tr>
      <w:tr w:rsidR="00056D43" w:rsidRPr="00DF39ED" w14:paraId="1FBCDCA0" w14:textId="77777777" w:rsidTr="00056D43">
        <w:tc>
          <w:tcPr>
            <w:tcW w:w="409" w:type="pct"/>
            <w:shd w:val="clear" w:color="auto" w:fill="auto"/>
            <w:vAlign w:val="center"/>
          </w:tcPr>
          <w:p w14:paraId="6FB9FE03" w14:textId="62B32F91"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11.4.</w:t>
            </w:r>
          </w:p>
        </w:tc>
        <w:tc>
          <w:tcPr>
            <w:tcW w:w="1417" w:type="pct"/>
            <w:shd w:val="clear" w:color="auto" w:fill="auto"/>
            <w:vAlign w:val="center"/>
          </w:tcPr>
          <w:p w14:paraId="4D52AAE8" w14:textId="6E4D64A0"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gridSpan w:val="2"/>
            <w:shd w:val="clear" w:color="auto" w:fill="auto"/>
          </w:tcPr>
          <w:p w14:paraId="2A1A3441" w14:textId="5902B612"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«л» пункта 4 ПП </w:t>
            </w:r>
            <w:r w:rsidR="007A2033">
              <w:rPr>
                <w:iCs/>
              </w:rPr>
              <w:br/>
            </w:r>
            <w:r w:rsidRPr="00DF39ED">
              <w:rPr>
                <w:iCs/>
              </w:rPr>
              <w:t xml:space="preserve">№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77735CD2" w14:textId="17A9DC53" w:rsidR="00056D43" w:rsidRPr="00DF39ED" w:rsidRDefault="00056D43" w:rsidP="00056D43">
            <w:pPr>
              <w:widowControl w:val="0"/>
              <w:spacing w:line="240" w:lineRule="auto"/>
              <w:ind w:left="24"/>
              <w:rPr>
                <w:rFonts w:eastAsia="Times New Roman" w:cs="Times New Roman"/>
                <w:lang w:eastAsia="ru-RU"/>
              </w:rPr>
            </w:pP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C01D26">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4C65D45F" w14:textId="38CEC920" w:rsidR="00391743" w:rsidRPr="00DF39ED" w:rsidRDefault="00C01D26" w:rsidP="007A2033">
            <w:pPr>
              <w:widowControl w:val="0"/>
              <w:tabs>
                <w:tab w:val="left" w:pos="347"/>
                <w:tab w:val="left" w:pos="460"/>
              </w:tabs>
              <w:spacing w:line="240" w:lineRule="auto"/>
              <w:ind w:left="34"/>
              <w:rPr>
                <w:rFonts w:eastAsia="Times New Roman" w:cs="Times New Roman"/>
                <w:lang w:eastAsia="ru-RU"/>
              </w:rPr>
            </w:pPr>
            <w:r w:rsidRPr="00DF39ED">
              <w:rPr>
                <w:rFonts w:eastAsia="Times New Roman" w:cs="Times New Roman"/>
                <w:lang w:eastAsia="ru-RU"/>
              </w:rPr>
              <w:t>Приложени</w:t>
            </w:r>
            <w:r w:rsidR="007A2033">
              <w:rPr>
                <w:rFonts w:eastAsia="Times New Roman" w:cs="Times New Roman"/>
                <w:lang w:eastAsia="ru-RU"/>
              </w:rPr>
              <w:t>е</w:t>
            </w:r>
            <w:r w:rsidRPr="00DF39ED">
              <w:rPr>
                <w:rFonts w:eastAsia="Times New Roman" w:cs="Times New Roman"/>
                <w:lang w:eastAsia="ru-RU"/>
              </w:rPr>
              <w:t xml:space="preserve"> к Предложению участника конкурентной закупки: </w:t>
            </w:r>
            <w:r w:rsidRPr="00DF39ED">
              <w:rPr>
                <w:rFonts w:eastAsia="Times New Roman" w:cs="Times New Roman"/>
                <w:bCs/>
                <w:lang w:eastAsia="ru-RU"/>
              </w:rPr>
              <w:t>Предложение участника конкурентной закупки в отношении цены договора</w:t>
            </w:r>
            <w:r w:rsidRPr="00DF39ED">
              <w:rPr>
                <w:rFonts w:eastAsia="Times New Roman" w:cs="Times New Roman"/>
                <w:lang w:eastAsia="ru-RU"/>
              </w:rPr>
              <w:t>. Форма.</w:t>
            </w:r>
          </w:p>
          <w:p w14:paraId="0F51DA89" w14:textId="22896120" w:rsidR="00A16936"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334298">
            <w:pPr>
              <w:widowControl w:val="0"/>
              <w:tabs>
                <w:tab w:val="left" w:pos="347"/>
                <w:tab w:val="left" w:pos="460"/>
              </w:tabs>
              <w:spacing w:line="240" w:lineRule="auto"/>
              <w:ind w:left="34" w:firstLine="568"/>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600ABE3B"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 xml:space="preserve">Директор Департамента </w:t>
      </w:r>
    </w:p>
    <w:p w14:paraId="1730BF98"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финансов и закупочной деятельности</w:t>
      </w:r>
      <w:r w:rsidRPr="00DF39ED">
        <w:rPr>
          <w:rFonts w:eastAsia="Times New Roman" w:cs="Times New Roman"/>
          <w:b/>
          <w:lang w:eastAsia="ru-RU"/>
        </w:rPr>
        <w:tab/>
        <w:t xml:space="preserve"> </w:t>
      </w:r>
      <w:r w:rsidRPr="00DF39ED">
        <w:rPr>
          <w:rFonts w:eastAsia="Times New Roman" w:cs="Times New Roman"/>
          <w:lang w:eastAsia="ru-RU"/>
        </w:rPr>
        <w:t>_______________</w:t>
      </w:r>
      <w:r w:rsidRPr="00DF39ED">
        <w:rPr>
          <w:rFonts w:eastAsia="Times New Roman" w:cs="Times New Roman"/>
          <w:b/>
          <w:lang w:eastAsia="ru-RU"/>
        </w:rPr>
        <w:t xml:space="preserve"> /Токарев Игорь Александрович/</w:t>
      </w:r>
    </w:p>
    <w:p w14:paraId="3E9EE7B2" w14:textId="4432DBBF" w:rsidR="00AB6D6A" w:rsidRPr="00DF39ED" w:rsidRDefault="00571454" w:rsidP="00571454">
      <w:pPr>
        <w:widowControl w:val="0"/>
        <w:spacing w:line="240" w:lineRule="auto"/>
        <w:jc w:val="center"/>
        <w:rPr>
          <w:b/>
        </w:rPr>
      </w:pPr>
      <w:proofErr w:type="spellStart"/>
      <w:r w:rsidRPr="00DF39ED">
        <w:rPr>
          <w:rFonts w:eastAsia="Times New Roman" w:cs="Times New Roman"/>
          <w:color w:val="D9D9D9"/>
          <w:sz w:val="18"/>
          <w:szCs w:val="18"/>
          <w:lang w:eastAsia="ru-RU"/>
        </w:rPr>
        <w:t>ВставитьЭП</w:t>
      </w:r>
      <w:proofErr w:type="spellEnd"/>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75D5AEED"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CB5B89">
        <w:rPr>
          <w:rFonts w:eastAsia="Times New Roman" w:cs="Times New Roman"/>
          <w:b/>
          <w:bCs/>
          <w:lang w:eastAsia="ru-RU"/>
        </w:rPr>
        <w:t>11</w:t>
      </w:r>
      <w:r w:rsidR="00FC7E4B" w:rsidRPr="00DF39ED">
        <w:rPr>
          <w:rFonts w:eastAsia="Times New Roman" w:cs="Times New Roman"/>
          <w:b/>
          <w:bCs/>
          <w:lang w:eastAsia="ru-RU"/>
        </w:rPr>
        <w:t>.</w:t>
      </w:r>
      <w:r w:rsidR="00CB5B89">
        <w:rPr>
          <w:rFonts w:eastAsia="Times New Roman" w:cs="Times New Roman"/>
          <w:b/>
          <w:bCs/>
          <w:lang w:eastAsia="ru-RU"/>
        </w:rPr>
        <w:t>06</w:t>
      </w:r>
      <w:r w:rsidR="00FC7E4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FF3658">
        <w:rPr>
          <w:rFonts w:eastAsia="Times New Roman" w:cs="Times New Roman"/>
          <w:b/>
          <w:bCs/>
          <w:lang w:eastAsia="ru-RU"/>
        </w:rPr>
        <w:t>ДМ-</w:t>
      </w:r>
      <w:r w:rsidR="00FC3753">
        <w:rPr>
          <w:rFonts w:eastAsia="Times New Roman" w:cs="Times New Roman"/>
          <w:b/>
          <w:bCs/>
          <w:lang w:eastAsia="ru-RU"/>
        </w:rPr>
        <w:t>187</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36BDE98F"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1.</w:t>
      </w:r>
      <w:r w:rsidRPr="00DF39ED">
        <w:rPr>
          <w:rFonts w:eastAsia="Times New Roman" w:cs="Times New Roman"/>
          <w:lang w:eastAsia="ru-RU"/>
        </w:rPr>
        <w:tab/>
      </w:r>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81F92" w:rsidRPr="00DF39ED">
        <w:rPr>
          <w:rFonts w:eastAsia="Times New Roman" w:cs="Times New Roman"/>
          <w:bCs/>
          <w:lang w:eastAsia="ru-RU"/>
        </w:rPr>
        <w:t xml:space="preserve">от </w:t>
      </w:r>
      <w:r w:rsidR="00CB5B89">
        <w:rPr>
          <w:rFonts w:eastAsia="Times New Roman" w:cs="Times New Roman"/>
          <w:bCs/>
          <w:lang w:eastAsia="ru-RU"/>
        </w:rPr>
        <w:t>11</w:t>
      </w:r>
      <w:r w:rsidR="00FC7E4B" w:rsidRPr="00DF39ED">
        <w:rPr>
          <w:rFonts w:eastAsia="Times New Roman" w:cs="Times New Roman"/>
          <w:bCs/>
          <w:lang w:eastAsia="ru-RU"/>
        </w:rPr>
        <w:t>.</w:t>
      </w:r>
      <w:r w:rsidR="00CB5B89">
        <w:rPr>
          <w:rFonts w:eastAsia="Times New Roman" w:cs="Times New Roman"/>
          <w:bCs/>
          <w:lang w:eastAsia="ru-RU"/>
        </w:rPr>
        <w:t>06</w:t>
      </w:r>
      <w:r w:rsidR="008A140A" w:rsidRPr="00DF39ED">
        <w:rPr>
          <w:rFonts w:eastAsia="Times New Roman" w:cs="Times New Roman"/>
          <w:bCs/>
          <w:lang w:eastAsia="ru-RU"/>
        </w:rPr>
        <w:t>.</w:t>
      </w:r>
      <w:r w:rsidR="006B08F1" w:rsidRPr="00DF39ED">
        <w:rPr>
          <w:rFonts w:eastAsia="Times New Roman" w:cs="Times New Roman"/>
          <w:bCs/>
          <w:lang w:eastAsia="ru-RU"/>
        </w:rPr>
        <w:t>202</w:t>
      </w:r>
      <w:r w:rsidR="00E35BF2">
        <w:rPr>
          <w:rFonts w:eastAsia="Times New Roman" w:cs="Times New Roman"/>
          <w:bCs/>
          <w:lang w:eastAsia="ru-RU"/>
        </w:rPr>
        <w:t>6</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FF3658">
        <w:rPr>
          <w:rFonts w:eastAsia="Times New Roman" w:cs="Times New Roman"/>
          <w:bCs/>
          <w:lang w:eastAsia="ru-RU"/>
        </w:rPr>
        <w:t>ДМ-</w:t>
      </w:r>
      <w:r w:rsidR="00FC3753">
        <w:rPr>
          <w:rFonts w:eastAsia="Times New Roman" w:cs="Times New Roman"/>
          <w:bCs/>
          <w:lang w:eastAsia="ru-RU"/>
        </w:rPr>
        <w:t>187</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008549EA" w:rsidRPr="008549EA">
        <w:rPr>
          <w:lang w:eastAsia="ru-RU"/>
        </w:rPr>
        <w:t xml:space="preserve">на оказание услуг </w:t>
      </w:r>
      <w:r w:rsidR="00B90859" w:rsidRPr="00B90859">
        <w:rPr>
          <w:lang w:eastAsia="ru-RU"/>
        </w:rPr>
        <w:t xml:space="preserve">по организации и проведению </w:t>
      </w:r>
      <w:r w:rsidR="00E35BF2" w:rsidRPr="00E35BF2">
        <w:rPr>
          <w:lang w:eastAsia="ru-RU"/>
        </w:rPr>
        <w:t>мероприятий на ВТРК «</w:t>
      </w:r>
      <w:r w:rsidR="00FC3753">
        <w:rPr>
          <w:lang w:eastAsia="ru-RU"/>
        </w:rPr>
        <w:t>Эльбрус</w:t>
      </w:r>
      <w:r w:rsidR="00E35BF2" w:rsidRPr="00E35BF2">
        <w:rPr>
          <w:lang w:eastAsia="ru-RU"/>
        </w:rPr>
        <w:t xml:space="preserve">» в </w:t>
      </w:r>
      <w:r w:rsidR="005D73E4">
        <w:rPr>
          <w:lang w:eastAsia="ru-RU"/>
        </w:rPr>
        <w:br/>
      </w:r>
      <w:r w:rsidR="00CA7426">
        <w:rPr>
          <w:lang w:eastAsia="ru-RU"/>
        </w:rPr>
        <w:t>2</w:t>
      </w:r>
      <w:r w:rsidR="00E35BF2" w:rsidRPr="00E35BF2">
        <w:rPr>
          <w:lang w:eastAsia="ru-RU"/>
        </w:rPr>
        <w:t xml:space="preserve"> полугодии 2026 г.</w:t>
      </w:r>
    </w:p>
    <w:p w14:paraId="471817AA" w14:textId="40CF2DCD" w:rsidR="00927887" w:rsidRPr="00DF39ED" w:rsidRDefault="002407FC" w:rsidP="002407FC">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0234D0E9" w:rsidR="00DA3494" w:rsidRPr="00DF39ED" w:rsidRDefault="002407FC" w:rsidP="002407FC">
      <w:pPr>
        <w:tabs>
          <w:tab w:val="left" w:pos="709"/>
        </w:tabs>
        <w:spacing w:line="240" w:lineRule="auto"/>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rsidR="00E35BF2">
        <w:t>163</w:t>
      </w:r>
      <w:r w:rsidR="00DA3494" w:rsidRPr="00DF39ED">
        <w:t>-ФЗ «О персональных данных».</w:t>
      </w:r>
    </w:p>
    <w:p w14:paraId="2E3923BE" w14:textId="77777777" w:rsidR="00927887" w:rsidRPr="00DF39ED" w:rsidRDefault="00927887" w:rsidP="00A05AD2">
      <w:pPr>
        <w:spacing w:line="240" w:lineRule="auto"/>
        <w:rPr>
          <w:rFonts w:eastAsia="Times New Roman" w:cs="Times New Roman"/>
          <w:bCs/>
          <w:i/>
          <w:lang w:eastAsia="ru-RU"/>
        </w:rPr>
      </w:pP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13"/>
          <w:footerReference w:type="default" r:id="rId14"/>
          <w:footerReference w:type="first" r:id="rId15"/>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6DB2B103" w14:textId="77777777"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1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60C96FC7" w:rsidR="00A522EB" w:rsidRPr="00DF39ED" w:rsidRDefault="002120F4" w:rsidP="00A05AD2">
      <w:pPr>
        <w:tabs>
          <w:tab w:val="left" w:pos="360"/>
          <w:tab w:val="left" w:pos="993"/>
        </w:tabs>
        <w:spacing w:line="240" w:lineRule="auto"/>
        <w:ind w:firstLine="709"/>
      </w:pPr>
      <w:r w:rsidRPr="00DF39ED">
        <w:t>Изучив извещение о проведении конкурса в электронной форме</w:t>
      </w:r>
      <w:r w:rsidR="001D6E89" w:rsidRPr="00DF39ED">
        <w:t xml:space="preserve"> на право заключения договора </w:t>
      </w:r>
      <w:r w:rsidR="002124BC" w:rsidRPr="00DF39ED">
        <w:t xml:space="preserve">на оказание </w:t>
      </w:r>
      <w:r w:rsidR="002124BC" w:rsidRPr="00DF39ED">
        <w:rPr>
          <w:rFonts w:eastAsia="Times New Roman" w:cs="Times New Roman"/>
          <w:lang w:eastAsia="ru-RU"/>
        </w:rPr>
        <w:t xml:space="preserve">услуг </w:t>
      </w:r>
      <w:r w:rsidR="00B90859" w:rsidRPr="00B90859">
        <w:rPr>
          <w:rFonts w:eastAsia="Times New Roman" w:cs="Times New Roman"/>
          <w:lang w:eastAsia="ru-RU"/>
        </w:rPr>
        <w:t xml:space="preserve">по организации и проведению </w:t>
      </w:r>
      <w:r w:rsidR="00E35BF2" w:rsidRPr="00E35BF2">
        <w:rPr>
          <w:rFonts w:eastAsia="Times New Roman" w:cs="Times New Roman"/>
          <w:lang w:eastAsia="ru-RU"/>
        </w:rPr>
        <w:t>мероприятий на ВТРК «</w:t>
      </w:r>
      <w:r w:rsidR="00FC3753">
        <w:rPr>
          <w:rFonts w:eastAsia="Times New Roman" w:cs="Times New Roman"/>
          <w:lang w:eastAsia="ru-RU"/>
        </w:rPr>
        <w:t>Эльбрус</w:t>
      </w:r>
      <w:r w:rsidR="00E35BF2" w:rsidRPr="00E35BF2">
        <w:rPr>
          <w:rFonts w:eastAsia="Times New Roman" w:cs="Times New Roman"/>
          <w:lang w:eastAsia="ru-RU"/>
        </w:rPr>
        <w:t xml:space="preserve">» в </w:t>
      </w:r>
      <w:r w:rsidR="007A2033">
        <w:rPr>
          <w:rFonts w:eastAsia="Times New Roman" w:cs="Times New Roman"/>
          <w:lang w:eastAsia="ru-RU"/>
        </w:rPr>
        <w:br/>
      </w:r>
      <w:r w:rsidR="00CA7426">
        <w:rPr>
          <w:rFonts w:eastAsia="Times New Roman" w:cs="Times New Roman"/>
          <w:lang w:eastAsia="ru-RU"/>
        </w:rPr>
        <w:t>2</w:t>
      </w:r>
      <w:r w:rsidR="00E35BF2" w:rsidRPr="00E35BF2">
        <w:rPr>
          <w:rFonts w:eastAsia="Times New Roman" w:cs="Times New Roman"/>
          <w:lang w:eastAsia="ru-RU"/>
        </w:rPr>
        <w:t xml:space="preserve"> полугодии 2026 г.</w:t>
      </w:r>
      <w:r w:rsidRPr="00DF39ED">
        <w:rPr>
          <w:bCs/>
        </w:rPr>
        <w:t>, участниками которого могут быть только субъекты малого и среднего предпринимательства,</w:t>
      </w:r>
      <w:r w:rsidRPr="00DF39ED">
        <w:t xml:space="preserve"> </w:t>
      </w:r>
      <w:r w:rsidR="0030491D" w:rsidRPr="00DF39ED">
        <w:rPr>
          <w:bCs/>
        </w:rPr>
        <w:t xml:space="preserve">от </w:t>
      </w:r>
      <w:r w:rsidR="00CB5B89">
        <w:rPr>
          <w:bCs/>
        </w:rPr>
        <w:t>11</w:t>
      </w:r>
      <w:r w:rsidR="00FC7E4B" w:rsidRPr="00DF39ED">
        <w:rPr>
          <w:bCs/>
        </w:rPr>
        <w:t>.</w:t>
      </w:r>
      <w:r w:rsidR="00CB5B89">
        <w:rPr>
          <w:bCs/>
        </w:rPr>
        <w:t>06</w:t>
      </w:r>
      <w:r w:rsidRPr="00DF39ED">
        <w:rPr>
          <w:bCs/>
        </w:rPr>
        <w:t>.</w:t>
      </w:r>
      <w:r w:rsidR="006B08F1" w:rsidRPr="00DF39ED">
        <w:rPr>
          <w:bCs/>
        </w:rPr>
        <w:t>202</w:t>
      </w:r>
      <w:r w:rsidR="00A77270">
        <w:rPr>
          <w:bCs/>
        </w:rPr>
        <w:t>6</w:t>
      </w:r>
      <w:r w:rsidR="00C01D26" w:rsidRPr="00DF39ED">
        <w:rPr>
          <w:bCs/>
        </w:rPr>
        <w:t xml:space="preserve"> г. № </w:t>
      </w:r>
      <w:r w:rsidRPr="00DF39ED">
        <w:rPr>
          <w:bCs/>
        </w:rPr>
        <w:t>КЭФ-</w:t>
      </w:r>
      <w:r w:rsidR="00FF3658">
        <w:rPr>
          <w:bCs/>
        </w:rPr>
        <w:t>ДМ-</w:t>
      </w:r>
      <w:r w:rsidR="00FC3753">
        <w:rPr>
          <w:bCs/>
        </w:rPr>
        <w:t>187</w:t>
      </w:r>
      <w:r w:rsidR="00CA2905" w:rsidRPr="00DF39ED">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16C6D358" w14:textId="2F668E94" w:rsidR="00FA3B3A" w:rsidRPr="00DF39ED" w:rsidRDefault="007A2033" w:rsidP="007A2033">
      <w:pPr>
        <w:tabs>
          <w:tab w:val="left" w:pos="360"/>
          <w:tab w:val="left" w:pos="993"/>
        </w:tabs>
        <w:spacing w:before="120" w:line="240" w:lineRule="auto"/>
        <w:rPr>
          <w:bCs/>
          <w:i/>
          <w:sz w:val="20"/>
          <w:szCs w:val="20"/>
        </w:rPr>
      </w:pPr>
      <w:r>
        <w:t>у</w:t>
      </w:r>
      <w:r w:rsidRPr="00395D8B">
        <w:t xml:space="preserve">частник закупки согласен поставить товар/выполнить работы/оказать услуги в соответствии с требованиями извещения </w:t>
      </w:r>
      <w:r w:rsidRPr="00FF09F3">
        <w:t>о проведении конкурса в электронной форме</w:t>
      </w:r>
      <w:r w:rsidRPr="00FF09F3" w:rsidDel="00FF09F3">
        <w:t xml:space="preserve"> </w:t>
      </w:r>
      <w:r w:rsidRPr="00395D8B">
        <w:t>и на условиях, которые представлены в настояще</w:t>
      </w:r>
      <w:r>
        <w:t>м предложении</w:t>
      </w:r>
      <w:r w:rsidRPr="00395D8B">
        <w:t xml:space="preserve"> с ценой договора</w:t>
      </w:r>
      <w:r>
        <w:t xml:space="preserve"> </w:t>
      </w:r>
      <w:r w:rsidRPr="00395D8B">
        <w:rPr>
          <w:bCs/>
          <w:i/>
        </w:rPr>
        <w:t>________________</w:t>
      </w:r>
      <w:proofErr w:type="gramStart"/>
      <w:r w:rsidRPr="00395D8B">
        <w:rPr>
          <w:bCs/>
          <w:i/>
        </w:rPr>
        <w:t>_(</w:t>
      </w:r>
      <w:proofErr w:type="gramEnd"/>
      <w:r w:rsidRPr="00395D8B">
        <w:rPr>
          <w:bCs/>
          <w:i/>
        </w:rPr>
        <w:t xml:space="preserve">____________________) </w:t>
      </w:r>
      <w:r w:rsidRPr="00ED424E">
        <w:rPr>
          <w:bCs/>
        </w:rPr>
        <w:t>руб.</w:t>
      </w:r>
      <w:r w:rsidRPr="00AA72BF">
        <w:t xml:space="preserve"> </w:t>
      </w:r>
      <w:r w:rsidRPr="00ED424E">
        <w:rPr>
          <w:bCs/>
        </w:rPr>
        <w:t>в том числе НДС</w:t>
      </w:r>
    </w:p>
    <w:p w14:paraId="64A68A5E" w14:textId="77777777" w:rsidR="00FA3B3A" w:rsidRPr="00DF39ED" w:rsidRDefault="00FA3B3A" w:rsidP="007A2033">
      <w:pPr>
        <w:tabs>
          <w:tab w:val="left" w:pos="360"/>
          <w:tab w:val="left" w:pos="993"/>
        </w:tabs>
        <w:spacing w:line="240" w:lineRule="auto"/>
      </w:pPr>
      <w:r w:rsidRPr="00DF39ED">
        <w:rPr>
          <w:bCs/>
          <w:i/>
          <w:sz w:val="20"/>
          <w:szCs w:val="20"/>
        </w:rPr>
        <w:t xml:space="preserve"> (указывается цифрой и прописью)</w:t>
      </w:r>
    </w:p>
    <w:p w14:paraId="7300E1FA" w14:textId="40E00939" w:rsidR="00FA3B3A" w:rsidRPr="00DF39ED" w:rsidRDefault="00FA3B3A" w:rsidP="00A05AD2">
      <w:pPr>
        <w:tabs>
          <w:tab w:val="left" w:pos="360"/>
          <w:tab w:val="left" w:pos="993"/>
        </w:tabs>
        <w:spacing w:line="240" w:lineRule="auto"/>
        <w:rPr>
          <w:rFonts w:eastAsia="Times New Roman" w:cs="Times New Roman"/>
          <w:szCs w:val="28"/>
          <w:lang w:eastAsia="ru-RU"/>
        </w:rPr>
      </w:pP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r w:rsidRPr="00DF39ED">
        <w:rPr>
          <w:bCs/>
          <w:i/>
        </w:rPr>
        <w:t>(</w:t>
      </w:r>
      <w:r w:rsidRPr="00DF39ED">
        <w:rPr>
          <w:bCs/>
          <w:i/>
          <w:sz w:val="20"/>
          <w:szCs w:val="20"/>
          <w:u w:val="single"/>
        </w:rPr>
        <w:t xml:space="preserve">должность уполномоченного лица            </w:t>
      </w:r>
      <w:proofErr w:type="gramStart"/>
      <w:r w:rsidRPr="00DF39ED">
        <w:rPr>
          <w:bCs/>
          <w:i/>
          <w:sz w:val="20"/>
          <w:szCs w:val="20"/>
          <w:u w:val="single"/>
        </w:rPr>
        <w:t xml:space="preserve">   (</w:t>
      </w:r>
      <w:proofErr w:type="gramEnd"/>
      <w:r w:rsidRPr="00DF39ED">
        <w:rPr>
          <w:bCs/>
          <w:i/>
          <w:sz w:val="20"/>
          <w:szCs w:val="20"/>
          <w:u w:val="single"/>
        </w:rPr>
        <w:t>подпись)                     (расшифровка подписи)</w:t>
      </w:r>
    </w:p>
    <w:p w14:paraId="769D7171" w14:textId="2D3036D8"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B73529">
          <w:pgSz w:w="11906" w:h="16838"/>
          <w:pgMar w:top="426" w:right="991" w:bottom="568" w:left="1134"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5A42B5D9" w:rsidR="00AB1F10"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CB5B89">
        <w:rPr>
          <w:rFonts w:eastAsia="Times New Roman" w:cs="Times New Roman"/>
          <w:b/>
          <w:bCs/>
          <w:lang w:eastAsia="ru-RU"/>
        </w:rPr>
        <w:t>11</w:t>
      </w:r>
      <w:r w:rsidR="00FC7E4B" w:rsidRPr="00DF39ED">
        <w:rPr>
          <w:rFonts w:eastAsia="Times New Roman" w:cs="Times New Roman"/>
          <w:b/>
          <w:bCs/>
          <w:lang w:eastAsia="ru-RU"/>
        </w:rPr>
        <w:t>.</w:t>
      </w:r>
      <w:r w:rsidR="00CB5B89">
        <w:rPr>
          <w:rFonts w:eastAsia="Times New Roman" w:cs="Times New Roman"/>
          <w:b/>
          <w:bCs/>
          <w:lang w:eastAsia="ru-RU"/>
        </w:rPr>
        <w:t>06</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FF3658">
        <w:rPr>
          <w:rFonts w:eastAsia="Times New Roman" w:cs="Times New Roman"/>
          <w:b/>
          <w:bCs/>
          <w:lang w:eastAsia="ru-RU"/>
        </w:rPr>
        <w:t>ДМ-</w:t>
      </w:r>
      <w:r w:rsidR="00FC3753">
        <w:rPr>
          <w:rFonts w:eastAsia="Times New Roman" w:cs="Times New Roman"/>
          <w:b/>
          <w:bCs/>
          <w:lang w:eastAsia="ru-RU"/>
        </w:rPr>
        <w:t>187</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5B01DFDE" w14:textId="77777777" w:rsidR="00C976FF" w:rsidRPr="00DF39ED" w:rsidRDefault="00C976FF" w:rsidP="00C976FF">
      <w:pPr>
        <w:keepNext/>
        <w:widowControl w:val="0"/>
        <w:spacing w:before="120" w:after="120" w:line="240" w:lineRule="auto"/>
        <w:jc w:val="center"/>
        <w:rPr>
          <w:rFonts w:eastAsia="Times New Roman" w:cs="Times New Roman"/>
          <w:b/>
        </w:rPr>
      </w:pPr>
      <w:r w:rsidRPr="00DF39ED">
        <w:rPr>
          <w:rFonts w:eastAsia="Times New Roman" w:cs="Times New Roman"/>
          <w:b/>
          <w:bCs/>
          <w:lang w:eastAsia="ru-RU"/>
        </w:rPr>
        <w:t>Информация и документы,</w:t>
      </w:r>
      <w:r w:rsidRPr="00DF39ED">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7160"/>
        <w:gridCol w:w="1685"/>
      </w:tblGrid>
      <w:tr w:rsidR="00C976FF" w:rsidRPr="00DF39ED" w14:paraId="53508273" w14:textId="77777777" w:rsidTr="00AB6D6A">
        <w:trPr>
          <w:trHeight w:val="170"/>
        </w:trPr>
        <w:tc>
          <w:tcPr>
            <w:tcW w:w="474" w:type="pct"/>
            <w:shd w:val="clear" w:color="auto" w:fill="auto"/>
            <w:vAlign w:val="center"/>
          </w:tcPr>
          <w:p w14:paraId="71F63019"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№п/п</w:t>
            </w:r>
          </w:p>
        </w:tc>
        <w:tc>
          <w:tcPr>
            <w:tcW w:w="3664" w:type="pct"/>
            <w:shd w:val="clear" w:color="auto" w:fill="auto"/>
            <w:vAlign w:val="center"/>
          </w:tcPr>
          <w:p w14:paraId="0CA010DE"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Наименование показателя</w:t>
            </w:r>
          </w:p>
        </w:tc>
        <w:tc>
          <w:tcPr>
            <w:tcW w:w="862" w:type="pct"/>
            <w:shd w:val="clear" w:color="auto" w:fill="auto"/>
            <w:vAlign w:val="center"/>
          </w:tcPr>
          <w:p w14:paraId="73B3C9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 xml:space="preserve">Значение показателя </w:t>
            </w:r>
          </w:p>
        </w:tc>
      </w:tr>
      <w:tr w:rsidR="00C976FF" w:rsidRPr="00DF39ED" w14:paraId="604D7A92" w14:textId="77777777" w:rsidTr="00AB6D6A">
        <w:trPr>
          <w:trHeight w:val="170"/>
        </w:trPr>
        <w:tc>
          <w:tcPr>
            <w:tcW w:w="474" w:type="pct"/>
            <w:shd w:val="clear" w:color="auto" w:fill="auto"/>
            <w:vAlign w:val="center"/>
          </w:tcPr>
          <w:p w14:paraId="52A96798"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1</w:t>
            </w:r>
          </w:p>
        </w:tc>
        <w:tc>
          <w:tcPr>
            <w:tcW w:w="3664" w:type="pct"/>
            <w:shd w:val="clear" w:color="auto" w:fill="auto"/>
            <w:vAlign w:val="center"/>
          </w:tcPr>
          <w:p w14:paraId="47F808B0"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862" w:type="pct"/>
            <w:shd w:val="clear" w:color="auto" w:fill="auto"/>
            <w:vAlign w:val="center"/>
          </w:tcPr>
          <w:p w14:paraId="117212F2"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3</w:t>
            </w:r>
          </w:p>
        </w:tc>
      </w:tr>
      <w:tr w:rsidR="00C976FF" w:rsidRPr="00DF39ED" w14:paraId="6E126019" w14:textId="77777777" w:rsidTr="00AB6D6A">
        <w:trPr>
          <w:trHeight w:val="170"/>
        </w:trPr>
        <w:tc>
          <w:tcPr>
            <w:tcW w:w="474" w:type="pct"/>
            <w:shd w:val="clear" w:color="auto" w:fill="auto"/>
            <w:vAlign w:val="center"/>
          </w:tcPr>
          <w:p w14:paraId="176416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4526" w:type="pct"/>
            <w:gridSpan w:val="2"/>
            <w:shd w:val="clear" w:color="auto" w:fill="auto"/>
            <w:vAlign w:val="center"/>
          </w:tcPr>
          <w:p w14:paraId="75CA5456"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Квалификация участников закупки</w:t>
            </w:r>
          </w:p>
        </w:tc>
      </w:tr>
      <w:tr w:rsidR="00C976FF" w:rsidRPr="00DF39ED" w14:paraId="2439E8B4" w14:textId="77777777" w:rsidTr="00AB6D6A">
        <w:trPr>
          <w:trHeight w:val="170"/>
        </w:trPr>
        <w:tc>
          <w:tcPr>
            <w:tcW w:w="474" w:type="pct"/>
            <w:shd w:val="clear" w:color="auto" w:fill="auto"/>
            <w:vAlign w:val="center"/>
          </w:tcPr>
          <w:p w14:paraId="51FD9ED6"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2.1.</w:t>
            </w:r>
          </w:p>
        </w:tc>
        <w:tc>
          <w:tcPr>
            <w:tcW w:w="3664" w:type="pct"/>
            <w:shd w:val="clear" w:color="auto" w:fill="auto"/>
            <w:vAlign w:val="center"/>
          </w:tcPr>
          <w:p w14:paraId="09C3460C"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Наличие у участников закупки опыта, связанного с предметом договора, в том числе:</w:t>
            </w:r>
          </w:p>
        </w:tc>
        <w:tc>
          <w:tcPr>
            <w:tcW w:w="862" w:type="pct"/>
            <w:shd w:val="clear" w:color="auto" w:fill="auto"/>
            <w:vAlign w:val="center"/>
          </w:tcPr>
          <w:p w14:paraId="2362E6B8" w14:textId="77777777" w:rsidR="00C976FF" w:rsidRPr="00DF39ED" w:rsidRDefault="00C976FF" w:rsidP="00AB6D6A">
            <w:pPr>
              <w:spacing w:line="240" w:lineRule="auto"/>
              <w:jc w:val="center"/>
              <w:rPr>
                <w:rFonts w:eastAsia="Times New Roman" w:cs="Times New Roman"/>
                <w:b/>
                <w:lang w:eastAsia="ru-RU"/>
              </w:rPr>
            </w:pPr>
          </w:p>
        </w:tc>
      </w:tr>
      <w:tr w:rsidR="00C976FF" w:rsidRPr="00DF39ED" w14:paraId="2EE1E393" w14:textId="77777777" w:rsidTr="00AB6D6A">
        <w:trPr>
          <w:trHeight w:val="170"/>
        </w:trPr>
        <w:tc>
          <w:tcPr>
            <w:tcW w:w="474" w:type="pct"/>
            <w:shd w:val="clear" w:color="auto" w:fill="auto"/>
            <w:vAlign w:val="center"/>
          </w:tcPr>
          <w:p w14:paraId="7CF76A0A" w14:textId="0B03283D" w:rsidR="00C976FF" w:rsidRPr="00DF39ED" w:rsidRDefault="00C976FF" w:rsidP="00460484">
            <w:pPr>
              <w:spacing w:line="240" w:lineRule="auto"/>
              <w:jc w:val="center"/>
              <w:rPr>
                <w:rFonts w:eastAsia="Times New Roman" w:cs="Times New Roman"/>
                <w:lang w:eastAsia="ru-RU"/>
              </w:rPr>
            </w:pPr>
            <w:r w:rsidRPr="00DF39ED">
              <w:rPr>
                <w:rFonts w:eastAsia="Times New Roman" w:cs="Times New Roman"/>
                <w:lang w:eastAsia="ru-RU"/>
              </w:rPr>
              <w:t>2.1.</w:t>
            </w:r>
            <w:r w:rsidR="00460484" w:rsidRPr="00DF39ED">
              <w:rPr>
                <w:rFonts w:eastAsia="Times New Roman" w:cs="Times New Roman"/>
                <w:lang w:val="en-US" w:eastAsia="ru-RU"/>
              </w:rPr>
              <w:t>1</w:t>
            </w:r>
            <w:r w:rsidRPr="00DF39ED">
              <w:rPr>
                <w:rFonts w:eastAsia="Times New Roman" w:cs="Times New Roman"/>
                <w:lang w:eastAsia="ru-RU"/>
              </w:rPr>
              <w:t>.</w:t>
            </w:r>
          </w:p>
        </w:tc>
        <w:tc>
          <w:tcPr>
            <w:tcW w:w="3664" w:type="pct"/>
            <w:shd w:val="clear" w:color="auto" w:fill="auto"/>
            <w:vAlign w:val="center"/>
          </w:tcPr>
          <w:p w14:paraId="5707BDB3" w14:textId="35CA9D51" w:rsidR="00C6111A" w:rsidRDefault="003A13A1" w:rsidP="008228DC">
            <w:pPr>
              <w:autoSpaceDE w:val="0"/>
              <w:autoSpaceDN w:val="0"/>
              <w:adjustRightInd w:val="0"/>
              <w:spacing w:line="240" w:lineRule="auto"/>
              <w:ind w:firstLine="328"/>
              <w:rPr>
                <w:rFonts w:eastAsia="Times New Roman" w:cs="Times New Roman"/>
                <w:lang w:eastAsia="ru-RU"/>
              </w:rPr>
            </w:pPr>
            <w:r w:rsidRPr="00DF39ED">
              <w:rPr>
                <w:rFonts w:eastAsia="Times New Roman" w:cs="Times New Roman"/>
                <w:bCs/>
                <w:i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 </w:t>
            </w:r>
            <w:r w:rsidR="005A27A3">
              <w:rPr>
                <w:rFonts w:eastAsia="Times New Roman" w:cs="Times New Roman"/>
                <w:bCs/>
                <w:iCs/>
                <w:lang w:eastAsia="ru-RU"/>
              </w:rPr>
              <w:t xml:space="preserve">и/или </w:t>
            </w:r>
            <w:r w:rsidRPr="00DF39ED">
              <w:rPr>
                <w:rFonts w:eastAsia="Times New Roman" w:cs="Times New Roman"/>
                <w:bCs/>
                <w:iCs/>
                <w:lang w:eastAsia="ru-RU"/>
              </w:rPr>
              <w:t xml:space="preserve">культурно – массовых мероприятий предусматривающие организацию </w:t>
            </w:r>
            <w:r w:rsidR="005A27A3" w:rsidRPr="005A27A3">
              <w:rPr>
                <w:rFonts w:eastAsia="Times New Roman" w:cs="Times New Roman"/>
                <w:bCs/>
                <w:iCs/>
                <w:lang w:eastAsia="ru-RU"/>
              </w:rPr>
              <w:t>в районах с сейсмичностью не менее 8 баллов</w:t>
            </w:r>
            <w:r w:rsidR="00C976FF" w:rsidRPr="00DF39ED">
              <w:rPr>
                <w:rFonts w:eastAsia="Times New Roman" w:cs="Times New Roman"/>
                <w:bCs/>
                <w:lang w:eastAsia="ru-RU"/>
              </w:rPr>
              <w:t xml:space="preserve"> (А</w:t>
            </w:r>
            <w:r w:rsidR="00460484" w:rsidRPr="00DF39ED">
              <w:rPr>
                <w:rFonts w:eastAsia="Times New Roman" w:cs="Times New Roman"/>
                <w:bCs/>
                <w:vertAlign w:val="subscript"/>
                <w:lang w:eastAsia="ru-RU"/>
              </w:rPr>
              <w:t>1</w:t>
            </w:r>
            <w:r w:rsidR="00C976FF" w:rsidRPr="00DF39ED">
              <w:rPr>
                <w:rFonts w:eastAsia="Times New Roman" w:cs="Times New Roman"/>
                <w:bCs/>
                <w:lang w:eastAsia="ru-RU"/>
              </w:rPr>
              <w:t>)</w:t>
            </w:r>
            <w:r w:rsidR="00C976FF" w:rsidRPr="00DF39ED" w:rsidDel="00E501C6">
              <w:rPr>
                <w:rFonts w:eastAsia="Times New Roman" w:cs="Times New Roman"/>
                <w:lang w:eastAsia="ru-RU"/>
              </w:rPr>
              <w:t xml:space="preserve"> </w:t>
            </w:r>
          </w:p>
          <w:p w14:paraId="224B740A" w14:textId="7ED729B1" w:rsidR="005A27A3" w:rsidRDefault="005A27A3" w:rsidP="008228DC">
            <w:pPr>
              <w:autoSpaceDE w:val="0"/>
              <w:autoSpaceDN w:val="0"/>
              <w:adjustRightInd w:val="0"/>
              <w:spacing w:line="240" w:lineRule="auto"/>
              <w:ind w:firstLine="328"/>
              <w:rPr>
                <w:rFonts w:eastAsia="Times New Roman" w:cs="Times New Roman"/>
                <w:bCs/>
                <w:lang w:eastAsia="ru-RU"/>
              </w:rPr>
            </w:pPr>
            <w:r w:rsidRPr="005A27A3">
              <w:rPr>
                <w:rFonts w:eastAsia="Times New Roman" w:cs="Times New Roman"/>
                <w:bCs/>
                <w:lang w:eastAsia="ru-RU"/>
              </w:rPr>
              <w:t>Сейсмичность по объектам определяется по любой из карт предусмотренной «СП 14.13330.2018. Свод правил. Строительство в сейсмических районах. Актуализированная редакция СНиП II-7-81»</w:t>
            </w:r>
          </w:p>
          <w:p w14:paraId="677D3113" w14:textId="77777777" w:rsidR="005A27A3" w:rsidRPr="00DF39ED" w:rsidRDefault="005A27A3" w:rsidP="008228DC">
            <w:pPr>
              <w:autoSpaceDE w:val="0"/>
              <w:autoSpaceDN w:val="0"/>
              <w:adjustRightInd w:val="0"/>
              <w:spacing w:line="240" w:lineRule="auto"/>
              <w:ind w:firstLine="328"/>
              <w:rPr>
                <w:rFonts w:eastAsia="Times New Roman" w:cs="Times New Roman"/>
                <w:lang w:eastAsia="ru-RU"/>
              </w:rPr>
            </w:pPr>
          </w:p>
          <w:p w14:paraId="3AAC0F79" w14:textId="48D08224" w:rsidR="00C976FF" w:rsidRPr="00DF39ED" w:rsidRDefault="00C976FF" w:rsidP="008228DC">
            <w:pPr>
              <w:autoSpaceDE w:val="0"/>
              <w:autoSpaceDN w:val="0"/>
              <w:adjustRightInd w:val="0"/>
              <w:spacing w:line="240" w:lineRule="auto"/>
              <w:ind w:firstLine="328"/>
              <w:rPr>
                <w:rFonts w:eastAsia="Times New Roman" w:cs="Times New Roman"/>
                <w:bCs/>
                <w:i/>
                <w:lang w:eastAsia="ru-RU"/>
              </w:rPr>
            </w:pPr>
            <w:r w:rsidRPr="00DF39ED">
              <w:rPr>
                <w:rFonts w:eastAsia="Times New Roman" w:cs="Times New Roman"/>
                <w:bCs/>
                <w:i/>
                <w:lang w:eastAsia="ru-RU"/>
              </w:rPr>
              <w:t xml:space="preserve">(указываются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w:t>
            </w:r>
            <w:r w:rsidR="005A27A3">
              <w:rPr>
                <w:rFonts w:eastAsia="Times New Roman" w:cs="Times New Roman"/>
                <w:bCs/>
                <w:i/>
                <w:lang w:eastAsia="ru-RU"/>
              </w:rPr>
              <w:br/>
            </w:r>
            <w:r w:rsidRPr="00DF39ED">
              <w:rPr>
                <w:rFonts w:eastAsia="Times New Roman" w:cs="Times New Roman"/>
                <w:bCs/>
                <w:i/>
                <w:lang w:eastAsia="ru-RU"/>
              </w:rPr>
              <w:t>№ 2.1.1 настоящей формы)</w:t>
            </w:r>
          </w:p>
        </w:tc>
        <w:tc>
          <w:tcPr>
            <w:tcW w:w="862" w:type="pct"/>
            <w:shd w:val="clear" w:color="auto" w:fill="auto"/>
            <w:vAlign w:val="center"/>
          </w:tcPr>
          <w:p w14:paraId="75DA68F3"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__________</w:t>
            </w:r>
          </w:p>
          <w:p w14:paraId="56F923DE" w14:textId="77777777" w:rsidR="00C976FF" w:rsidRPr="00DF39ED" w:rsidRDefault="00C976FF" w:rsidP="00AB6D6A">
            <w:pPr>
              <w:spacing w:line="240" w:lineRule="auto"/>
              <w:jc w:val="center"/>
              <w:rPr>
                <w:rFonts w:eastAsia="Times New Roman" w:cs="Times New Roman"/>
                <w:lang w:eastAsia="ru-RU"/>
              </w:rPr>
            </w:pPr>
            <w:r w:rsidRPr="00DF39ED">
              <w:rPr>
                <w:rFonts w:eastAsia="Times New Roman" w:cs="Times New Roman"/>
                <w:b/>
                <w:lang w:eastAsia="ru-RU"/>
              </w:rPr>
              <w:t>руб.</w:t>
            </w:r>
          </w:p>
        </w:tc>
      </w:tr>
    </w:tbl>
    <w:p w14:paraId="0D3B148E" w14:textId="77777777" w:rsidR="00C976FF" w:rsidRPr="00DF39ED" w:rsidRDefault="00C976FF" w:rsidP="00C976FF">
      <w:pPr>
        <w:spacing w:before="120" w:line="240" w:lineRule="auto"/>
        <w:rPr>
          <w:rFonts w:eastAsia="Times New Roman" w:cs="Times New Roman"/>
          <w:lang w:eastAsia="ru-RU"/>
        </w:rPr>
      </w:pPr>
      <w:r w:rsidRPr="00DF39ED">
        <w:rPr>
          <w:rFonts w:eastAsia="Times New Roman" w:cs="Times New Roman"/>
          <w:lang w:eastAsia="ru-RU"/>
        </w:rPr>
        <w:t>______________________________                    ______________      /_______________________/</w:t>
      </w:r>
    </w:p>
    <w:p w14:paraId="2E90309A" w14:textId="77777777" w:rsidR="00C976FF" w:rsidRPr="00DF39ED" w:rsidRDefault="00C976FF" w:rsidP="00C976FF">
      <w:pPr>
        <w:spacing w:line="240" w:lineRule="auto"/>
        <w:rPr>
          <w:rFonts w:eastAsia="Times New Roman" w:cs="Times New Roman"/>
          <w:i/>
          <w:lang w:eastAsia="ru-RU"/>
        </w:rPr>
      </w:pPr>
      <w:r w:rsidRPr="00DF39ED">
        <w:rPr>
          <w:rFonts w:eastAsia="Times New Roman" w:cs="Times New Roman"/>
          <w:i/>
          <w:lang w:eastAsia="ru-RU"/>
        </w:rPr>
        <w:t xml:space="preserve">(должность уполномоченного </w:t>
      </w:r>
      <w:proofErr w:type="gramStart"/>
      <w:r w:rsidRPr="00DF39ED">
        <w:rPr>
          <w:rFonts w:eastAsia="Times New Roman" w:cs="Times New Roman"/>
          <w:i/>
          <w:lang w:eastAsia="ru-RU"/>
        </w:rPr>
        <w:t>лица)</w:t>
      </w:r>
      <w:r w:rsidRPr="00DF39ED">
        <w:rPr>
          <w:rFonts w:eastAsia="Times New Roman" w:cs="Times New Roman"/>
          <w:lang w:eastAsia="ru-RU"/>
        </w:rPr>
        <w:t xml:space="preserve">   </w:t>
      </w:r>
      <w:proofErr w:type="gramEnd"/>
      <w:r w:rsidRPr="00DF39ED">
        <w:rPr>
          <w:rFonts w:eastAsia="Times New Roman" w:cs="Times New Roman"/>
          <w:lang w:eastAsia="ru-RU"/>
        </w:rPr>
        <w:t xml:space="preserve">  МП            </w:t>
      </w:r>
      <w:r w:rsidRPr="00DF39ED">
        <w:rPr>
          <w:rFonts w:eastAsia="Times New Roman" w:cs="Times New Roman"/>
          <w:i/>
          <w:lang w:eastAsia="ru-RU"/>
        </w:rPr>
        <w:t>(подпись)               (расшифровка подписи)</w:t>
      </w:r>
    </w:p>
    <w:p w14:paraId="6CA55371" w14:textId="77777777" w:rsidR="00C976FF" w:rsidRPr="00DF39ED" w:rsidRDefault="00C976FF" w:rsidP="00C976FF">
      <w:pPr>
        <w:widowControl w:val="0"/>
        <w:spacing w:before="120" w:line="240" w:lineRule="auto"/>
        <w:ind w:firstLine="709"/>
        <w:rPr>
          <w:rFonts w:eastAsia="Times New Roman" w:cs="Times New Roman"/>
          <w:lang w:eastAsia="ru-RU"/>
        </w:rPr>
      </w:pPr>
      <w:r w:rsidRPr="00DF39ED">
        <w:rPr>
          <w:rFonts w:eastAsia="Times New Roman" w:cs="Times New Roman"/>
          <w:lang w:eastAsia="ru-RU"/>
        </w:rPr>
        <w:t>Пояснение к форме «Квалификация участника конкурса».</w:t>
      </w:r>
    </w:p>
    <w:p w14:paraId="1D7F0B8A" w14:textId="77777777" w:rsidR="00C976FF" w:rsidRPr="00DF39ED" w:rsidRDefault="00C976FF" w:rsidP="00C976FF">
      <w:pPr>
        <w:widowControl w:val="0"/>
        <w:spacing w:line="240" w:lineRule="auto"/>
        <w:ind w:firstLine="709"/>
        <w:rPr>
          <w:rFonts w:eastAsia="Times New Roman" w:cs="Times New Roman"/>
          <w:lang w:eastAsia="ru-RU"/>
        </w:rPr>
      </w:pPr>
      <w:r w:rsidRPr="00DF39ED">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DF39ED">
        <w:rPr>
          <w:rFonts w:eastAsia="Times New Roman" w:cs="Times New Roman"/>
          <w:lang w:eastAsia="ru-RU"/>
        </w:rPr>
        <w:br/>
        <w:t>№ 3, а также информацию с заполненными строками</w:t>
      </w:r>
      <w:r w:rsidRPr="00DF39ED">
        <w:rPr>
          <w:rFonts w:eastAsia="Times New Roman" w:cs="Times New Roman"/>
          <w:bCs/>
          <w:lang w:eastAsia="ru-RU"/>
        </w:rPr>
        <w:t xml:space="preserve"> </w:t>
      </w:r>
      <w:r w:rsidRPr="00DF39ED">
        <w:rPr>
          <w:rFonts w:eastAsia="Times New Roman" w:cs="Times New Roman"/>
          <w:lang w:eastAsia="ru-RU"/>
        </w:rPr>
        <w:t xml:space="preserve">по вышеуказанной форме </w:t>
      </w:r>
      <w:r w:rsidRPr="00DF39ED">
        <w:rPr>
          <w:rFonts w:eastAsia="Times New Roman" w:cs="Times New Roman"/>
          <w:bCs/>
          <w:lang w:eastAsia="ru-RU"/>
        </w:rPr>
        <w:t>в отношении каждого договора (контракта) (2.1.1.1, 2.1.1.2 и т.д.), учтенного в информации графы № 3 пункта 2.1.1</w:t>
      </w:r>
      <w:r w:rsidRPr="00DF39ED">
        <w:rPr>
          <w:rFonts w:eastAsia="Times New Roman" w:cs="Times New Roman"/>
          <w:lang w:eastAsia="ru-RU"/>
        </w:rPr>
        <w:t>.</w:t>
      </w:r>
    </w:p>
    <w:p w14:paraId="2DEA7FC8" w14:textId="77777777" w:rsidR="00C976FF" w:rsidRPr="00DF39ED" w:rsidRDefault="00C976FF" w:rsidP="00C976FF">
      <w:pPr>
        <w:autoSpaceDE w:val="0"/>
        <w:autoSpaceDN w:val="0"/>
        <w:adjustRightInd w:val="0"/>
        <w:spacing w:line="240" w:lineRule="auto"/>
        <w:ind w:firstLine="708"/>
        <w:rPr>
          <w:rFonts w:eastAsia="Times New Roman" w:cs="Times New Roman"/>
          <w:bCs/>
        </w:rPr>
      </w:pPr>
      <w:r w:rsidRPr="00DF39ED">
        <w:rPr>
          <w:rFonts w:eastAsia="Times New Roman" w:cs="Times New Roman"/>
          <w:lang w:eastAsia="ru-RU"/>
        </w:rPr>
        <w:t>Информация должна быть подтверждена документами, указанными в форме.</w:t>
      </w:r>
    </w:p>
    <w:p w14:paraId="1834DC8C" w14:textId="77777777" w:rsidR="00C976FF" w:rsidRPr="00DF39ED" w:rsidRDefault="00C976FF" w:rsidP="00C976FF">
      <w:pPr>
        <w:autoSpaceDE w:val="0"/>
        <w:autoSpaceDN w:val="0"/>
        <w:adjustRightInd w:val="0"/>
        <w:spacing w:line="240" w:lineRule="auto"/>
        <w:ind w:firstLine="708"/>
        <w:rPr>
          <w:rFonts w:eastAsia="Times New Roman" w:cs="Times New Roman"/>
          <w:bCs/>
        </w:rPr>
      </w:pPr>
    </w:p>
    <w:p w14:paraId="3EFDA5E0" w14:textId="77777777" w:rsidR="00C976FF" w:rsidRPr="00DF39ED" w:rsidRDefault="00C976FF" w:rsidP="00C976FF">
      <w:pPr>
        <w:spacing w:line="240" w:lineRule="auto"/>
        <w:jc w:val="right"/>
        <w:rPr>
          <w:rFonts w:eastAsia="Times New Roman" w:cs="Times New Roman"/>
          <w:bCs/>
          <w:i/>
          <w:lang w:eastAsia="ru-RU"/>
        </w:rPr>
        <w:sectPr w:rsidR="00C976FF" w:rsidRPr="00DF39ED" w:rsidSect="00B73529">
          <w:pgSz w:w="11906" w:h="16838"/>
          <w:pgMar w:top="426" w:right="991" w:bottom="568" w:left="1134" w:header="340" w:footer="283" w:gutter="0"/>
          <w:cols w:space="708"/>
          <w:titlePg/>
          <w:docGrid w:linePitch="360"/>
        </w:sectPr>
      </w:pPr>
    </w:p>
    <w:p w14:paraId="23D15300" w14:textId="7777777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lastRenderedPageBreak/>
        <w:t>Приложение № 2.1</w:t>
      </w:r>
    </w:p>
    <w:p w14:paraId="3069EB90" w14:textId="77777777" w:rsidR="00C976FF" w:rsidRPr="00DF39ED" w:rsidRDefault="00C976FF" w:rsidP="00C976FF">
      <w:pPr>
        <w:spacing w:line="240" w:lineRule="auto"/>
        <w:ind w:left="5103"/>
        <w:jc w:val="right"/>
        <w:rPr>
          <w:rFonts w:eastAsia="Times New Roman" w:cs="Times New Roman"/>
          <w:bCs/>
          <w:lang w:eastAsia="ru-RU"/>
        </w:rPr>
      </w:pPr>
      <w:r w:rsidRPr="00DF39ED">
        <w:rPr>
          <w:rFonts w:eastAsia="Times New Roman" w:cs="Times New Roman"/>
          <w:bCs/>
          <w:lang w:eastAsia="ru-RU"/>
        </w:rPr>
        <w:t>к конкурсной документации</w:t>
      </w:r>
    </w:p>
    <w:p w14:paraId="6A7EAE81" w14:textId="056D68C1"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t xml:space="preserve">от </w:t>
      </w:r>
      <w:r w:rsidR="00CB5B89">
        <w:rPr>
          <w:rFonts w:eastAsia="Times New Roman" w:cs="Times New Roman"/>
          <w:b/>
          <w:bCs/>
          <w:lang w:eastAsia="ru-RU"/>
        </w:rPr>
        <w:t>11</w:t>
      </w:r>
      <w:r w:rsidRPr="00DF39ED">
        <w:rPr>
          <w:rFonts w:eastAsia="Times New Roman" w:cs="Times New Roman"/>
          <w:b/>
          <w:bCs/>
          <w:lang w:eastAsia="ru-RU"/>
        </w:rPr>
        <w:t>.</w:t>
      </w:r>
      <w:r w:rsidR="00CB5B89">
        <w:rPr>
          <w:rFonts w:eastAsia="Times New Roman" w:cs="Times New Roman"/>
          <w:b/>
          <w:bCs/>
          <w:lang w:eastAsia="ru-RU"/>
        </w:rPr>
        <w:t>06</w:t>
      </w:r>
      <w:r w:rsidRPr="00DF39ED">
        <w:rPr>
          <w:rFonts w:eastAsia="Times New Roman" w:cs="Times New Roman"/>
          <w:b/>
          <w:bCs/>
          <w:lang w:eastAsia="ru-RU"/>
        </w:rPr>
        <w:t>.202</w:t>
      </w:r>
      <w:r w:rsidR="00CF2391">
        <w:rPr>
          <w:rFonts w:eastAsia="Times New Roman" w:cs="Times New Roman"/>
          <w:b/>
          <w:bCs/>
          <w:lang w:eastAsia="ru-RU"/>
        </w:rPr>
        <w:t>6</w:t>
      </w:r>
      <w:r w:rsidRPr="00DF39ED">
        <w:rPr>
          <w:rFonts w:eastAsia="Times New Roman" w:cs="Times New Roman"/>
          <w:b/>
          <w:bCs/>
          <w:lang w:eastAsia="ru-RU"/>
        </w:rPr>
        <w:t xml:space="preserve"> г. № КЭФ-</w:t>
      </w:r>
      <w:r w:rsidR="00FF3658">
        <w:rPr>
          <w:rFonts w:eastAsia="Times New Roman" w:cs="Times New Roman"/>
          <w:b/>
          <w:bCs/>
          <w:lang w:eastAsia="ru-RU"/>
        </w:rPr>
        <w:t>ДМ-</w:t>
      </w:r>
      <w:r w:rsidR="00FC3753">
        <w:rPr>
          <w:rFonts w:eastAsia="Times New Roman" w:cs="Times New Roman"/>
          <w:b/>
          <w:bCs/>
          <w:lang w:eastAsia="ru-RU"/>
        </w:rPr>
        <w:t>187</w:t>
      </w:r>
    </w:p>
    <w:p w14:paraId="18F977BD" w14:textId="77777777" w:rsidR="00C976FF" w:rsidRPr="00DF39ED" w:rsidRDefault="00C976FF" w:rsidP="00C976FF">
      <w:pPr>
        <w:spacing w:line="240" w:lineRule="auto"/>
        <w:ind w:left="5103"/>
        <w:jc w:val="right"/>
        <w:rPr>
          <w:rFonts w:eastAsia="Times New Roman" w:cs="Times New Roman"/>
          <w:bCs/>
          <w:lang w:eastAsia="ru-RU"/>
        </w:rPr>
      </w:pPr>
    </w:p>
    <w:p w14:paraId="35733E37" w14:textId="77777777" w:rsidR="00C976FF" w:rsidRPr="00DF39ED" w:rsidRDefault="00C976FF" w:rsidP="00C976FF">
      <w:pPr>
        <w:autoSpaceDE w:val="0"/>
        <w:autoSpaceDN w:val="0"/>
        <w:adjustRightInd w:val="0"/>
        <w:spacing w:line="240" w:lineRule="auto"/>
        <w:ind w:firstLine="709"/>
        <w:jc w:val="center"/>
        <w:rPr>
          <w:b/>
        </w:rPr>
      </w:pPr>
      <w:r w:rsidRPr="00DF39ED">
        <w:rPr>
          <w:b/>
        </w:rPr>
        <w:t>Критерии оценки заявок на участие в конкурсе, величины значимости этих критериев, порядок оценки заявок на участие в конкурсе</w:t>
      </w:r>
    </w:p>
    <w:p w14:paraId="2126926F" w14:textId="77777777" w:rsidR="00C976FF" w:rsidRPr="00DF39ED" w:rsidRDefault="00C976FF" w:rsidP="00C976FF">
      <w:pPr>
        <w:autoSpaceDE w:val="0"/>
        <w:autoSpaceDN w:val="0"/>
        <w:adjustRightInd w:val="0"/>
        <w:spacing w:line="240" w:lineRule="auto"/>
        <w:ind w:firstLine="709"/>
        <w:jc w:val="center"/>
        <w:rPr>
          <w:b/>
        </w:rPr>
      </w:pPr>
    </w:p>
    <w:p w14:paraId="5FCC669E" w14:textId="172EE77B" w:rsidR="00C976FF" w:rsidRPr="00DF39ED" w:rsidRDefault="00C976FF" w:rsidP="00700E85">
      <w:pPr>
        <w:pStyle w:val="a9"/>
        <w:widowControl w:val="0"/>
        <w:numPr>
          <w:ilvl w:val="0"/>
          <w:numId w:val="105"/>
        </w:numPr>
        <w:tabs>
          <w:tab w:val="left" w:pos="851"/>
          <w:tab w:val="left" w:pos="993"/>
        </w:tabs>
        <w:autoSpaceDE w:val="0"/>
        <w:autoSpaceDN w:val="0"/>
        <w:adjustRightInd w:val="0"/>
        <w:spacing w:line="240" w:lineRule="auto"/>
        <w:jc w:val="left"/>
      </w:pPr>
      <w:r w:rsidRPr="00DF39ED">
        <w:t>Порядок оценки заявок.</w:t>
      </w:r>
    </w:p>
    <w:p w14:paraId="3F89A160" w14:textId="77777777" w:rsidR="00C976FF" w:rsidRPr="00DF39ED" w:rsidRDefault="00C976FF" w:rsidP="00C976FF">
      <w:pPr>
        <w:tabs>
          <w:tab w:val="left" w:pos="993"/>
        </w:tabs>
        <w:autoSpaceDE w:val="0"/>
        <w:autoSpaceDN w:val="0"/>
        <w:adjustRightInd w:val="0"/>
        <w:spacing w:line="240" w:lineRule="auto"/>
        <w:ind w:firstLine="709"/>
      </w:pPr>
      <w:r w:rsidRPr="00DF39ED">
        <w:t>Для оценки заявок на участие в открытом конкурсе (далее – заявка) заказчиком применяется балльная система оценки.</w:t>
      </w:r>
    </w:p>
    <w:p w14:paraId="1E00C1E2" w14:textId="77777777" w:rsidR="00C976FF" w:rsidRPr="00DF39ED" w:rsidRDefault="00C976FF" w:rsidP="00C976FF">
      <w:pPr>
        <w:tabs>
          <w:tab w:val="left" w:pos="993"/>
        </w:tabs>
        <w:spacing w:line="240" w:lineRule="auto"/>
        <w:ind w:firstLine="709"/>
      </w:pPr>
      <w:r w:rsidRPr="00DF39ED">
        <w:t>При оценке заявок применяются следующие термины и определения:</w:t>
      </w:r>
    </w:p>
    <w:p w14:paraId="1E1AC50F" w14:textId="77777777" w:rsidR="00C976FF" w:rsidRPr="00DF39ED" w:rsidRDefault="00C976FF" w:rsidP="00C976FF">
      <w:pPr>
        <w:tabs>
          <w:tab w:val="left" w:pos="993"/>
        </w:tabs>
        <w:autoSpaceDE w:val="0"/>
        <w:autoSpaceDN w:val="0"/>
        <w:adjustRightInd w:val="0"/>
        <w:spacing w:line="240" w:lineRule="auto"/>
        <w:ind w:firstLine="709"/>
      </w:pPr>
      <w:r w:rsidRPr="00DF39ED">
        <w:t xml:space="preserve">«оценка» – процесс выявления в соответствии с условиями определения поставщиков (подрядчиков, исполнителей) по критериям, </w:t>
      </w:r>
      <w:r w:rsidRPr="00DF39ED">
        <w:rPr>
          <w:bCs/>
        </w:rPr>
        <w:t>показателям оценки, детализирующим показателям оценки</w:t>
      </w:r>
      <w:r w:rsidRPr="00DF39ED">
        <w:t xml:space="preserve"> в порядке, установленном в конкурсной документации, лучших условий исполнения договора, указанных в заявках, допущенных к оценке;</w:t>
      </w:r>
    </w:p>
    <w:p w14:paraId="04068EA5" w14:textId="77777777" w:rsidR="00C976FF" w:rsidRPr="00DF39ED" w:rsidRDefault="00C976FF" w:rsidP="00C976FF">
      <w:pPr>
        <w:autoSpaceDE w:val="0"/>
        <w:autoSpaceDN w:val="0"/>
        <w:adjustRightInd w:val="0"/>
        <w:spacing w:line="240" w:lineRule="auto"/>
        <w:ind w:firstLine="709"/>
      </w:pPr>
      <w:r w:rsidRPr="00DF39ED">
        <w:t>«значимость критерия оценки (</w:t>
      </w:r>
      <w:r w:rsidRPr="00DF39ED">
        <w:rPr>
          <w:bCs/>
        </w:rPr>
        <w:t>показателя оценки, детализирующего показателя оценки</w:t>
      </w:r>
      <w:r w:rsidRPr="00DF39ED">
        <w:t>)» – вес критерия оценки (</w:t>
      </w:r>
      <w:r w:rsidRPr="00DF39ED">
        <w:rPr>
          <w:bCs/>
        </w:rPr>
        <w:t>показателя оценки, детализирующего показателя оценки</w:t>
      </w:r>
      <w:r w:rsidRPr="00DF39ED">
        <w:t>) в совокупности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выраженный в процентах;</w:t>
      </w:r>
    </w:p>
    <w:p w14:paraId="0A9AFA48" w14:textId="77777777" w:rsidR="00C976FF" w:rsidRPr="00DF39ED" w:rsidRDefault="00C976FF" w:rsidP="00C976FF">
      <w:pPr>
        <w:autoSpaceDE w:val="0"/>
        <w:autoSpaceDN w:val="0"/>
        <w:adjustRightInd w:val="0"/>
        <w:spacing w:line="240" w:lineRule="auto"/>
        <w:ind w:firstLine="709"/>
      </w:pPr>
      <w:r w:rsidRPr="00DF39ED">
        <w:t>«коэффициент значимости критерия оценки (</w:t>
      </w:r>
      <w:r w:rsidRPr="00DF39ED">
        <w:rPr>
          <w:bCs/>
        </w:rPr>
        <w:t>показателя оценки, детализирующего показателя оценки</w:t>
      </w:r>
      <w:r w:rsidRPr="00DF39ED">
        <w:t>)» – вес значимости критерия оценки (</w:t>
      </w:r>
      <w:r w:rsidRPr="00DF39ED">
        <w:rPr>
          <w:bCs/>
        </w:rPr>
        <w:t>показателя оценки, детализирующего показателя оценки</w:t>
      </w:r>
      <w:r w:rsidRPr="00DF39ED">
        <w:t>) в совокупности значимостей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деленный на 100;</w:t>
      </w:r>
    </w:p>
    <w:p w14:paraId="76804151" w14:textId="77777777" w:rsidR="00C976FF" w:rsidRPr="00DF39ED" w:rsidRDefault="00C976FF" w:rsidP="00C976FF">
      <w:pPr>
        <w:autoSpaceDE w:val="0"/>
        <w:autoSpaceDN w:val="0"/>
        <w:adjustRightInd w:val="0"/>
        <w:spacing w:line="240" w:lineRule="auto"/>
        <w:ind w:firstLine="709"/>
      </w:pPr>
      <w:r w:rsidRPr="00DF39ED">
        <w:t>«рейтинг заявки по критерию оценки (</w:t>
      </w:r>
      <w:r w:rsidRPr="00DF39ED">
        <w:rPr>
          <w:bCs/>
        </w:rPr>
        <w:t>показателю оценки, детализирующему показателю оценки</w:t>
      </w:r>
      <w:r w:rsidRPr="00DF39ED">
        <w:t>)» – оценка в баллах, получаемая участником закупки по результатам оценки по критериям оценки (</w:t>
      </w:r>
      <w:r w:rsidRPr="00DF39ED">
        <w:rPr>
          <w:bCs/>
        </w:rPr>
        <w:t>показателям оценки, детализирующим показателям оценки</w:t>
      </w:r>
      <w:r w:rsidRPr="00DF39ED">
        <w:t>) с учетом коэффициента значимости критериев оценки (</w:t>
      </w:r>
      <w:r w:rsidRPr="00DF39ED">
        <w:rPr>
          <w:bCs/>
        </w:rPr>
        <w:t>показателей оценки, детализирующих показателей оценки</w:t>
      </w:r>
      <w:r w:rsidRPr="00DF39ED">
        <w:t>).</w:t>
      </w:r>
    </w:p>
    <w:p w14:paraId="3156C43A" w14:textId="77777777" w:rsidR="00C976FF" w:rsidRPr="00DF39ED" w:rsidRDefault="00C976FF" w:rsidP="00C976FF">
      <w:pPr>
        <w:autoSpaceDE w:val="0"/>
        <w:autoSpaceDN w:val="0"/>
        <w:adjustRightInd w:val="0"/>
        <w:spacing w:line="240" w:lineRule="auto"/>
        <w:ind w:firstLine="709"/>
      </w:pPr>
      <w:r w:rsidRPr="00DF39ED">
        <w:t>Оценка заявок производится по критериям оценки (</w:t>
      </w:r>
      <w:r w:rsidRPr="00DF39ED">
        <w:rPr>
          <w:bCs/>
        </w:rPr>
        <w:t>показателям оценки, детализирующим показателям оценки</w:t>
      </w:r>
      <w:r w:rsidRPr="00DF39ED">
        <w:t>) с учетом величин их значимости (коэффициентам значимости критерия (</w:t>
      </w:r>
      <w:r w:rsidRPr="00DF39ED">
        <w:rPr>
          <w:bCs/>
        </w:rPr>
        <w:t>показателя оценки, детализирующего показателя оценки</w:t>
      </w:r>
      <w:r w:rsidRPr="00DF39ED">
        <w:t>)).</w:t>
      </w:r>
    </w:p>
    <w:p w14:paraId="68B2AC06" w14:textId="77777777" w:rsidR="00C976FF" w:rsidRPr="00DF39ED" w:rsidRDefault="00C976FF" w:rsidP="00C976FF">
      <w:pPr>
        <w:autoSpaceDE w:val="0"/>
        <w:autoSpaceDN w:val="0"/>
        <w:adjustRightInd w:val="0"/>
        <w:spacing w:line="240" w:lineRule="auto"/>
        <w:ind w:firstLine="709"/>
      </w:pPr>
      <w:r w:rsidRPr="00DF39ED">
        <w:t>Для оценки заявок по каждому критерию оценки (</w:t>
      </w:r>
      <w:r w:rsidRPr="00DF39ED">
        <w:rPr>
          <w:bCs/>
        </w:rPr>
        <w:t>показателю оценки</w:t>
      </w:r>
      <w:r w:rsidRPr="00DF39ED">
        <w:t xml:space="preserve">) используется 100-балльная шкала оценки. </w:t>
      </w:r>
    </w:p>
    <w:p w14:paraId="297E62E8" w14:textId="77777777" w:rsidR="00C976FF" w:rsidRPr="00DF39ED" w:rsidRDefault="00C976FF" w:rsidP="00C976FF">
      <w:pPr>
        <w:autoSpaceDE w:val="0"/>
        <w:autoSpaceDN w:val="0"/>
        <w:adjustRightInd w:val="0"/>
        <w:spacing w:line="240" w:lineRule="auto"/>
        <w:ind w:firstLine="709"/>
      </w:pPr>
      <w:r w:rsidRPr="00DF39ED">
        <w:t>Сумма величин значимости критериев оценки (</w:t>
      </w:r>
      <w:r w:rsidRPr="00DF39ED">
        <w:rPr>
          <w:bCs/>
        </w:rPr>
        <w:t>показателей оценки, детализирующих показателей оценки</w:t>
      </w:r>
      <w:r w:rsidRPr="00DF39ED">
        <w:t>), установленных в конкурсной документации, составляет 100 процентов.</w:t>
      </w:r>
    </w:p>
    <w:p w14:paraId="70A53A5E" w14:textId="77777777" w:rsidR="00C976FF" w:rsidRPr="00DF39ED" w:rsidRDefault="00C976FF" w:rsidP="00C976FF">
      <w:pPr>
        <w:autoSpaceDE w:val="0"/>
        <w:autoSpaceDN w:val="0"/>
        <w:adjustRightInd w:val="0"/>
        <w:spacing w:line="240" w:lineRule="auto"/>
        <w:ind w:firstLine="709"/>
      </w:pPr>
      <w:r w:rsidRPr="00DF39ED">
        <w:t>Рейтинг по каждому критерию оценки (</w:t>
      </w:r>
      <w:r w:rsidRPr="00DF39ED">
        <w:rPr>
          <w:bCs/>
        </w:rPr>
        <w:t>показателю оценки, детализирующему показателю оценки</w:t>
      </w:r>
      <w:r w:rsidRPr="00DF39ED">
        <w:t>) определяется с учетом величины значимости критерия оценки (</w:t>
      </w:r>
      <w:r w:rsidRPr="00DF39ED">
        <w:rPr>
          <w:bCs/>
        </w:rPr>
        <w:t>показателя оценки, детализирующего показателя оценки</w:t>
      </w:r>
      <w:r w:rsidRPr="00DF39ED">
        <w:t>)/коэффициента значимости критерия оценки (</w:t>
      </w:r>
      <w:r w:rsidRPr="00DF39ED">
        <w:rPr>
          <w:bCs/>
        </w:rPr>
        <w:t>показателя оценки, детализирующего показателя оценки</w:t>
      </w:r>
      <w:r w:rsidRPr="00DF39ED">
        <w:t>).</w:t>
      </w:r>
    </w:p>
    <w:p w14:paraId="0DBD0B0F" w14:textId="77777777" w:rsidR="00C976FF" w:rsidRPr="00DF39ED" w:rsidRDefault="00C976FF" w:rsidP="00C976FF">
      <w:pPr>
        <w:autoSpaceDE w:val="0"/>
        <w:autoSpaceDN w:val="0"/>
        <w:adjustRightInd w:val="0"/>
        <w:spacing w:line="240" w:lineRule="auto"/>
        <w:ind w:firstLine="709"/>
      </w:pPr>
      <w:r w:rsidRPr="00DF39ED">
        <w:t>Рейтинг заявки определяется как сумма рейтингов критериев оценки.</w:t>
      </w:r>
    </w:p>
    <w:p w14:paraId="285DE8EF" w14:textId="77777777" w:rsidR="00C976FF" w:rsidRPr="00DF39ED" w:rsidRDefault="00C976FF" w:rsidP="00C976FF">
      <w:pPr>
        <w:autoSpaceDE w:val="0"/>
        <w:autoSpaceDN w:val="0"/>
        <w:adjustRightInd w:val="0"/>
        <w:spacing w:line="240" w:lineRule="auto"/>
        <w:ind w:firstLine="709"/>
      </w:pPr>
      <w:r w:rsidRPr="00DF39ED">
        <w:t>Рейтинг каждого критерия оценки определяется как сумма рейтингов показателей оценки, определенных для такого критерия оценки.</w:t>
      </w:r>
    </w:p>
    <w:p w14:paraId="35BDF24A" w14:textId="77777777" w:rsidR="00C976FF" w:rsidRPr="00DF39ED" w:rsidRDefault="00C976FF" w:rsidP="00C976FF">
      <w:pPr>
        <w:autoSpaceDE w:val="0"/>
        <w:autoSpaceDN w:val="0"/>
        <w:adjustRightInd w:val="0"/>
        <w:spacing w:line="240" w:lineRule="auto"/>
        <w:ind w:firstLine="709"/>
      </w:pPr>
      <w:r w:rsidRPr="00DF39ED">
        <w:t>Рейтинг показателя оценки определяется как сумма рейтингов детализирующих показателей оценки.</w:t>
      </w:r>
    </w:p>
    <w:p w14:paraId="5304D613" w14:textId="77777777" w:rsidR="00C976FF" w:rsidRPr="00DF39ED" w:rsidRDefault="00C976FF" w:rsidP="00C976FF">
      <w:pPr>
        <w:autoSpaceDE w:val="0"/>
        <w:autoSpaceDN w:val="0"/>
        <w:adjustRightInd w:val="0"/>
        <w:spacing w:line="240" w:lineRule="auto"/>
        <w:ind w:firstLine="709"/>
        <w:rPr>
          <w:bCs/>
        </w:rPr>
      </w:pPr>
      <w:r w:rsidRPr="00DF39ED">
        <w:t>Заявке, которой присвоен самый высокий рейтинг, присваивается первый порядковый номер.</w:t>
      </w:r>
    </w:p>
    <w:p w14:paraId="7B9584E5" w14:textId="77777777" w:rsidR="00C976FF" w:rsidRPr="00DF39ED" w:rsidRDefault="00C976FF" w:rsidP="00C976FF">
      <w:pPr>
        <w:autoSpaceDE w:val="0"/>
        <w:autoSpaceDN w:val="0"/>
        <w:adjustRightInd w:val="0"/>
        <w:spacing w:line="240" w:lineRule="auto"/>
        <w:ind w:firstLine="709"/>
        <w:rPr>
          <w:bCs/>
        </w:rPr>
      </w:pPr>
      <w:r w:rsidRPr="00DF39ED">
        <w:t>Победителем признается участник закупки, заявке которого присвоен первый порядковый номер.</w:t>
      </w:r>
    </w:p>
    <w:p w14:paraId="321837E8" w14:textId="77777777" w:rsidR="00C976FF" w:rsidRPr="00DF39ED" w:rsidRDefault="00C976FF" w:rsidP="00C976FF">
      <w:pPr>
        <w:autoSpaceDE w:val="0"/>
        <w:autoSpaceDN w:val="0"/>
        <w:adjustRightInd w:val="0"/>
        <w:spacing w:line="240" w:lineRule="auto"/>
        <w:ind w:firstLine="709"/>
      </w:pPr>
      <w:r w:rsidRPr="00DF39E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66259CB7" w14:textId="77777777" w:rsidR="00C976FF" w:rsidRPr="00DF39ED" w:rsidRDefault="00C976FF" w:rsidP="00C976FF">
      <w:pPr>
        <w:autoSpaceDE w:val="0"/>
        <w:autoSpaceDN w:val="0"/>
        <w:adjustRightInd w:val="0"/>
        <w:spacing w:line="240" w:lineRule="auto"/>
        <w:ind w:firstLine="709"/>
        <w:contextualSpacing/>
      </w:pPr>
      <w:r w:rsidRPr="00DF39ED">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DF39ED">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BFA05BA" w14:textId="77777777" w:rsidR="00C976FF" w:rsidRPr="00DF39ED" w:rsidRDefault="00C976FF" w:rsidP="00C976FF">
      <w:pPr>
        <w:tabs>
          <w:tab w:val="left" w:pos="993"/>
        </w:tabs>
        <w:autoSpaceDE w:val="0"/>
        <w:autoSpaceDN w:val="0"/>
        <w:adjustRightInd w:val="0"/>
        <w:spacing w:line="240" w:lineRule="auto"/>
        <w:ind w:firstLine="709"/>
      </w:pPr>
    </w:p>
    <w:p w14:paraId="51BA83F7" w14:textId="15693DA5" w:rsidR="00C976FF" w:rsidRPr="00700E85" w:rsidRDefault="00C976FF" w:rsidP="00700E85">
      <w:pPr>
        <w:pStyle w:val="a9"/>
        <w:numPr>
          <w:ilvl w:val="0"/>
          <w:numId w:val="105"/>
        </w:numPr>
        <w:tabs>
          <w:tab w:val="left" w:pos="993"/>
        </w:tabs>
        <w:autoSpaceDE w:val="0"/>
        <w:autoSpaceDN w:val="0"/>
        <w:adjustRightInd w:val="0"/>
        <w:spacing w:line="240" w:lineRule="auto"/>
        <w:rPr>
          <w:bCs/>
        </w:rPr>
      </w:pPr>
      <w:r w:rsidRPr="00DF39ED">
        <w:t xml:space="preserve">Критерии, </w:t>
      </w:r>
      <w:r w:rsidRPr="00700E85">
        <w:rPr>
          <w:bCs/>
        </w:rPr>
        <w:t xml:space="preserve">показатели оценки, детализирующие показатели </w:t>
      </w:r>
      <w:r w:rsidRPr="00DF39ED">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3414"/>
        <w:gridCol w:w="1559"/>
        <w:gridCol w:w="1560"/>
        <w:gridCol w:w="2304"/>
      </w:tblGrid>
      <w:tr w:rsidR="00C976FF" w:rsidRPr="00DF39ED" w14:paraId="64A7094F" w14:textId="77777777" w:rsidTr="00AB6D6A">
        <w:trPr>
          <w:jc w:val="center"/>
        </w:trPr>
        <w:tc>
          <w:tcPr>
            <w:tcW w:w="1259" w:type="dxa"/>
            <w:vAlign w:val="center"/>
          </w:tcPr>
          <w:p w14:paraId="7B657AEF" w14:textId="77777777" w:rsidR="00C976FF" w:rsidRPr="00DF39ED" w:rsidRDefault="00C976FF" w:rsidP="00AB6D6A">
            <w:pPr>
              <w:autoSpaceDE w:val="0"/>
              <w:autoSpaceDN w:val="0"/>
              <w:adjustRightInd w:val="0"/>
              <w:spacing w:line="240" w:lineRule="auto"/>
              <w:jc w:val="center"/>
              <w:rPr>
                <w:b/>
                <w:bCs/>
              </w:rPr>
            </w:pPr>
            <w:r w:rsidRPr="00DF39ED">
              <w:rPr>
                <w:b/>
                <w:bCs/>
              </w:rPr>
              <w:t>Номер критерия оценки</w:t>
            </w:r>
          </w:p>
        </w:tc>
        <w:tc>
          <w:tcPr>
            <w:tcW w:w="3414" w:type="dxa"/>
            <w:vAlign w:val="center"/>
          </w:tcPr>
          <w:p w14:paraId="7F2A2BB7" w14:textId="77777777" w:rsidR="00C976FF" w:rsidRPr="00DF39ED" w:rsidRDefault="00C976FF" w:rsidP="00AB6D6A">
            <w:pPr>
              <w:autoSpaceDE w:val="0"/>
              <w:autoSpaceDN w:val="0"/>
              <w:adjustRightInd w:val="0"/>
              <w:spacing w:line="240" w:lineRule="auto"/>
              <w:jc w:val="center"/>
              <w:rPr>
                <w:b/>
                <w:bCs/>
              </w:rPr>
            </w:pPr>
            <w:r w:rsidRPr="00DF39ED">
              <w:rPr>
                <w:b/>
                <w:bCs/>
              </w:rPr>
              <w:t>Наименование критерия, показателя оценки, детализирующего показателя оценки</w:t>
            </w:r>
          </w:p>
        </w:tc>
        <w:tc>
          <w:tcPr>
            <w:tcW w:w="1559" w:type="dxa"/>
            <w:vAlign w:val="center"/>
          </w:tcPr>
          <w:p w14:paraId="0FDC064B"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критерия оценки/ коэффициент значимости критерия</w:t>
            </w:r>
          </w:p>
        </w:tc>
        <w:tc>
          <w:tcPr>
            <w:tcW w:w="1560" w:type="dxa"/>
            <w:vAlign w:val="center"/>
          </w:tcPr>
          <w:p w14:paraId="06EA13A3"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показателя оценки/ коэффициент значимости показателя оценки</w:t>
            </w:r>
          </w:p>
        </w:tc>
        <w:tc>
          <w:tcPr>
            <w:tcW w:w="2304" w:type="dxa"/>
            <w:vAlign w:val="center"/>
          </w:tcPr>
          <w:p w14:paraId="5D000405"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детализирующего показателя оценки/коэффициент значимости детализирующего показателя оценки</w:t>
            </w:r>
          </w:p>
        </w:tc>
      </w:tr>
      <w:tr w:rsidR="00C976FF" w:rsidRPr="00DF39ED" w14:paraId="541CA4E5" w14:textId="77777777" w:rsidTr="00AB6D6A">
        <w:trPr>
          <w:jc w:val="center"/>
        </w:trPr>
        <w:tc>
          <w:tcPr>
            <w:tcW w:w="1259" w:type="dxa"/>
            <w:vAlign w:val="center"/>
          </w:tcPr>
          <w:p w14:paraId="771CFF33" w14:textId="77777777" w:rsidR="00C976FF" w:rsidRPr="00DF39ED" w:rsidRDefault="00C976FF" w:rsidP="00AB6D6A">
            <w:pPr>
              <w:autoSpaceDE w:val="0"/>
              <w:autoSpaceDN w:val="0"/>
              <w:adjustRightInd w:val="0"/>
              <w:spacing w:line="240" w:lineRule="auto"/>
              <w:jc w:val="center"/>
              <w:rPr>
                <w:bCs/>
              </w:rPr>
            </w:pPr>
            <w:r w:rsidRPr="00DF39ED">
              <w:rPr>
                <w:bCs/>
              </w:rPr>
              <w:t>1.</w:t>
            </w:r>
          </w:p>
        </w:tc>
        <w:tc>
          <w:tcPr>
            <w:tcW w:w="3414" w:type="dxa"/>
          </w:tcPr>
          <w:p w14:paraId="2E77501F" w14:textId="5D0F44E6" w:rsidR="00C976FF" w:rsidRPr="00DF39ED" w:rsidRDefault="00C976FF" w:rsidP="00617822">
            <w:pPr>
              <w:autoSpaceDE w:val="0"/>
              <w:autoSpaceDN w:val="0"/>
              <w:adjustRightInd w:val="0"/>
              <w:spacing w:line="240" w:lineRule="auto"/>
              <w:rPr>
                <w:bCs/>
              </w:rPr>
            </w:pPr>
            <w:r w:rsidRPr="00DF39ED">
              <w:rPr>
                <w:rFonts w:eastAsia="Times New Roman" w:cs="Times New Roman"/>
                <w:lang w:eastAsia="ru-RU"/>
              </w:rPr>
              <w:t xml:space="preserve">Цена </w:t>
            </w:r>
            <w:r w:rsidR="00617822" w:rsidRPr="00DF39ED">
              <w:rPr>
                <w:rFonts w:eastAsia="Times New Roman" w:cs="Times New Roman"/>
                <w:lang w:eastAsia="ru-RU"/>
              </w:rPr>
              <w:t>оказания услуг</w:t>
            </w:r>
            <w:r w:rsidRPr="00DF39ED">
              <w:rPr>
                <w:rFonts w:eastAsia="Times New Roman" w:cs="Times New Roman"/>
                <w:lang w:eastAsia="ru-RU"/>
              </w:rPr>
              <w:t xml:space="preserve"> </w:t>
            </w:r>
          </w:p>
        </w:tc>
        <w:tc>
          <w:tcPr>
            <w:tcW w:w="1559" w:type="dxa"/>
            <w:vAlign w:val="center"/>
          </w:tcPr>
          <w:p w14:paraId="32499432"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4BC72153" w14:textId="77777777" w:rsidR="00C976FF" w:rsidRPr="00DF39ED" w:rsidRDefault="00C976FF" w:rsidP="00AB6D6A">
            <w:pPr>
              <w:autoSpaceDE w:val="0"/>
              <w:autoSpaceDN w:val="0"/>
              <w:adjustRightInd w:val="0"/>
              <w:spacing w:line="240" w:lineRule="auto"/>
              <w:ind w:firstLine="709"/>
              <w:jc w:val="center"/>
              <w:rPr>
                <w:bCs/>
                <w:lang w:val="en-US"/>
              </w:rPr>
            </w:pPr>
            <w:r w:rsidRPr="00DF39ED">
              <w:rPr>
                <w:bCs/>
              </w:rPr>
              <w:t>--</w:t>
            </w:r>
          </w:p>
        </w:tc>
        <w:tc>
          <w:tcPr>
            <w:tcW w:w="2304" w:type="dxa"/>
            <w:vAlign w:val="center"/>
          </w:tcPr>
          <w:p w14:paraId="31563ADB" w14:textId="77777777" w:rsidR="00C976FF" w:rsidRPr="00DF39ED" w:rsidRDefault="00C976FF" w:rsidP="00AB6D6A">
            <w:pPr>
              <w:spacing w:line="240" w:lineRule="auto"/>
              <w:ind w:firstLine="709"/>
              <w:jc w:val="center"/>
            </w:pPr>
            <w:r w:rsidRPr="00DF39ED">
              <w:rPr>
                <w:bCs/>
              </w:rPr>
              <w:t>--</w:t>
            </w:r>
          </w:p>
        </w:tc>
      </w:tr>
      <w:tr w:rsidR="00C976FF" w:rsidRPr="00DF39ED" w14:paraId="3300F4B3" w14:textId="77777777" w:rsidTr="00AB6D6A">
        <w:trPr>
          <w:jc w:val="center"/>
        </w:trPr>
        <w:tc>
          <w:tcPr>
            <w:tcW w:w="1259" w:type="dxa"/>
            <w:vAlign w:val="center"/>
          </w:tcPr>
          <w:p w14:paraId="69EECE04" w14:textId="77777777" w:rsidR="00C976FF" w:rsidRPr="00DF39ED" w:rsidRDefault="00C976FF" w:rsidP="00AB6D6A">
            <w:pPr>
              <w:autoSpaceDE w:val="0"/>
              <w:autoSpaceDN w:val="0"/>
              <w:adjustRightInd w:val="0"/>
              <w:spacing w:line="240" w:lineRule="auto"/>
              <w:jc w:val="center"/>
              <w:rPr>
                <w:bCs/>
              </w:rPr>
            </w:pPr>
            <w:r w:rsidRPr="00DF39ED">
              <w:rPr>
                <w:bCs/>
              </w:rPr>
              <w:t>2.</w:t>
            </w:r>
          </w:p>
        </w:tc>
        <w:tc>
          <w:tcPr>
            <w:tcW w:w="3414" w:type="dxa"/>
          </w:tcPr>
          <w:p w14:paraId="09624DB7" w14:textId="77777777" w:rsidR="00C976FF" w:rsidRPr="00DF39ED" w:rsidRDefault="00C976FF" w:rsidP="00B92123">
            <w:pPr>
              <w:autoSpaceDE w:val="0"/>
              <w:autoSpaceDN w:val="0"/>
              <w:adjustRightInd w:val="0"/>
              <w:spacing w:line="240" w:lineRule="auto"/>
              <w:jc w:val="left"/>
              <w:rPr>
                <w:bCs/>
              </w:rPr>
            </w:pPr>
            <w:r w:rsidRPr="00DF39ED">
              <w:rPr>
                <w:bCs/>
              </w:rPr>
              <w:t xml:space="preserve">Квалификация участников закупки </w:t>
            </w:r>
          </w:p>
        </w:tc>
        <w:tc>
          <w:tcPr>
            <w:tcW w:w="1559" w:type="dxa"/>
            <w:vAlign w:val="center"/>
          </w:tcPr>
          <w:p w14:paraId="1B4C2C4A"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544BDF4F"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7DC2BE06" w14:textId="77777777" w:rsidR="00C976FF" w:rsidRPr="00DF39ED" w:rsidRDefault="00C976FF" w:rsidP="00AB6D6A">
            <w:pPr>
              <w:spacing w:line="240" w:lineRule="auto"/>
              <w:ind w:firstLine="709"/>
              <w:jc w:val="center"/>
            </w:pPr>
            <w:r w:rsidRPr="00DF39ED">
              <w:rPr>
                <w:bCs/>
              </w:rPr>
              <w:t>--</w:t>
            </w:r>
          </w:p>
        </w:tc>
      </w:tr>
      <w:tr w:rsidR="00C976FF" w:rsidRPr="00DF39ED" w14:paraId="3CAF94D9" w14:textId="77777777" w:rsidTr="00AB6D6A">
        <w:trPr>
          <w:jc w:val="center"/>
        </w:trPr>
        <w:tc>
          <w:tcPr>
            <w:tcW w:w="1259" w:type="dxa"/>
            <w:vAlign w:val="center"/>
          </w:tcPr>
          <w:p w14:paraId="46B84F11" w14:textId="77777777" w:rsidR="00C976FF" w:rsidRPr="00DF39ED" w:rsidRDefault="00C976FF" w:rsidP="00AB6D6A">
            <w:pPr>
              <w:autoSpaceDE w:val="0"/>
              <w:autoSpaceDN w:val="0"/>
              <w:adjustRightInd w:val="0"/>
              <w:spacing w:line="240" w:lineRule="auto"/>
              <w:jc w:val="center"/>
              <w:rPr>
                <w:bCs/>
              </w:rPr>
            </w:pPr>
            <w:r w:rsidRPr="00DF39ED">
              <w:rPr>
                <w:bCs/>
              </w:rPr>
              <w:t>2.1.</w:t>
            </w:r>
          </w:p>
        </w:tc>
        <w:tc>
          <w:tcPr>
            <w:tcW w:w="3414" w:type="dxa"/>
          </w:tcPr>
          <w:p w14:paraId="27BE296D" w14:textId="238B99F0" w:rsidR="00C976FF" w:rsidRPr="00DF39ED" w:rsidRDefault="00C976FF" w:rsidP="00525BED">
            <w:pPr>
              <w:autoSpaceDE w:val="0"/>
              <w:autoSpaceDN w:val="0"/>
              <w:adjustRightInd w:val="0"/>
              <w:spacing w:line="240" w:lineRule="auto"/>
              <w:jc w:val="left"/>
              <w:rPr>
                <w:bCs/>
              </w:rPr>
            </w:pPr>
            <w:r w:rsidRPr="00DF39ED">
              <w:rPr>
                <w:bCs/>
              </w:rPr>
              <w:t xml:space="preserve">Опыт </w:t>
            </w:r>
            <w:r w:rsidR="00525BED" w:rsidRPr="00DF39ED">
              <w:rPr>
                <w:bCs/>
              </w:rPr>
              <w:t>оказания</w:t>
            </w:r>
            <w:r w:rsidR="00CE61F0" w:rsidRPr="00DF39ED">
              <w:rPr>
                <w:bCs/>
              </w:rPr>
              <w:t xml:space="preserve"> аналогичных </w:t>
            </w:r>
            <w:r w:rsidR="00525BED" w:rsidRPr="00DF39ED">
              <w:rPr>
                <w:bCs/>
              </w:rPr>
              <w:t>услуг</w:t>
            </w:r>
          </w:p>
        </w:tc>
        <w:tc>
          <w:tcPr>
            <w:tcW w:w="1559" w:type="dxa"/>
            <w:vAlign w:val="center"/>
          </w:tcPr>
          <w:p w14:paraId="454803CD"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1560" w:type="dxa"/>
            <w:vAlign w:val="center"/>
          </w:tcPr>
          <w:p w14:paraId="76C6BB11" w14:textId="77777777" w:rsidR="00C976FF" w:rsidRPr="00DF39ED" w:rsidRDefault="00C976FF" w:rsidP="00AB6D6A">
            <w:pPr>
              <w:autoSpaceDE w:val="0"/>
              <w:autoSpaceDN w:val="0"/>
              <w:adjustRightInd w:val="0"/>
              <w:spacing w:line="240" w:lineRule="auto"/>
              <w:jc w:val="center"/>
              <w:rPr>
                <w:bCs/>
              </w:rPr>
            </w:pPr>
            <w:r w:rsidRPr="00DF39ED">
              <w:rPr>
                <w:bCs/>
              </w:rPr>
              <w:t>100%/1,00</w:t>
            </w:r>
          </w:p>
        </w:tc>
        <w:tc>
          <w:tcPr>
            <w:tcW w:w="2304" w:type="dxa"/>
            <w:vAlign w:val="center"/>
          </w:tcPr>
          <w:p w14:paraId="41037516" w14:textId="77777777" w:rsidR="00C976FF" w:rsidRPr="00DF39ED" w:rsidRDefault="00C976FF" w:rsidP="00AB6D6A">
            <w:pPr>
              <w:spacing w:line="240" w:lineRule="auto"/>
              <w:ind w:firstLine="709"/>
              <w:jc w:val="center"/>
              <w:rPr>
                <w:bCs/>
              </w:rPr>
            </w:pPr>
            <w:r w:rsidRPr="00DF39ED">
              <w:rPr>
                <w:bCs/>
              </w:rPr>
              <w:t>--</w:t>
            </w:r>
          </w:p>
        </w:tc>
      </w:tr>
      <w:tr w:rsidR="00C976FF" w:rsidRPr="00DF39ED" w14:paraId="47950C9F" w14:textId="77777777" w:rsidTr="00AB6D6A">
        <w:trPr>
          <w:jc w:val="center"/>
        </w:trPr>
        <w:tc>
          <w:tcPr>
            <w:tcW w:w="1259" w:type="dxa"/>
            <w:vAlign w:val="center"/>
          </w:tcPr>
          <w:p w14:paraId="31A27A56" w14:textId="3A651B7E" w:rsidR="00C976FF" w:rsidRPr="00DF39ED" w:rsidRDefault="00C976FF" w:rsidP="00460484">
            <w:pPr>
              <w:autoSpaceDE w:val="0"/>
              <w:autoSpaceDN w:val="0"/>
              <w:adjustRightInd w:val="0"/>
              <w:spacing w:line="240" w:lineRule="auto"/>
              <w:jc w:val="center"/>
              <w:rPr>
                <w:bCs/>
              </w:rPr>
            </w:pPr>
            <w:r w:rsidRPr="00DF39ED">
              <w:rPr>
                <w:bCs/>
              </w:rPr>
              <w:t>2.1.</w:t>
            </w:r>
            <w:r w:rsidR="00460484" w:rsidRPr="00DF39ED">
              <w:rPr>
                <w:bCs/>
                <w:lang w:val="en-US"/>
              </w:rPr>
              <w:t>1</w:t>
            </w:r>
            <w:r w:rsidRPr="00DF39ED">
              <w:rPr>
                <w:bCs/>
              </w:rPr>
              <w:t>.</w:t>
            </w:r>
          </w:p>
        </w:tc>
        <w:tc>
          <w:tcPr>
            <w:tcW w:w="3414" w:type="dxa"/>
          </w:tcPr>
          <w:p w14:paraId="413BF8E7" w14:textId="4F1E265C" w:rsidR="00C976FF" w:rsidRPr="00DF39ED" w:rsidRDefault="003A13A1" w:rsidP="001945F2">
            <w:pPr>
              <w:autoSpaceDE w:val="0"/>
              <w:autoSpaceDN w:val="0"/>
              <w:adjustRightInd w:val="0"/>
              <w:spacing w:line="240" w:lineRule="auto"/>
              <w:rPr>
                <w:bCs/>
                <w:iCs/>
              </w:rPr>
            </w:pPr>
            <w:r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sidR="001945F2">
              <w:rPr>
                <w:bCs/>
                <w:iCs/>
              </w:rPr>
              <w:t xml:space="preserve"> и/или</w:t>
            </w:r>
            <w:r w:rsidRPr="00DF39ED">
              <w:rPr>
                <w:bCs/>
                <w:iCs/>
              </w:rPr>
              <w:t xml:space="preserve"> культурно – массовых мероприятий</w:t>
            </w:r>
            <w:r w:rsidR="001945F2">
              <w:rPr>
                <w:bCs/>
                <w:iCs/>
              </w:rPr>
              <w:t>,</w:t>
            </w:r>
            <w:r w:rsidRPr="00DF39ED">
              <w:rPr>
                <w:bCs/>
                <w:iCs/>
              </w:rPr>
              <w:t xml:space="preserve"> организ</w:t>
            </w:r>
            <w:r w:rsidR="001945F2">
              <w:rPr>
                <w:bCs/>
                <w:iCs/>
              </w:rPr>
              <w:t>ованных</w:t>
            </w:r>
            <w:r w:rsidRPr="00DF39ED">
              <w:rPr>
                <w:bCs/>
                <w:iCs/>
              </w:rPr>
              <w:t xml:space="preserve"> </w:t>
            </w:r>
            <w:r w:rsidR="005A27A3" w:rsidRPr="005A27A3">
              <w:rPr>
                <w:bCs/>
                <w:iCs/>
              </w:rPr>
              <w:t>в районах с сейсмичностью не менее 8 баллов</w:t>
            </w:r>
            <w:r w:rsidR="005A27A3" w:rsidRPr="005A27A3" w:rsidDel="005A27A3">
              <w:rPr>
                <w:bCs/>
                <w:iCs/>
              </w:rPr>
              <w:t xml:space="preserve"> </w:t>
            </w:r>
            <w:r w:rsidR="00073235" w:rsidRPr="00DF39ED">
              <w:rPr>
                <w:rFonts w:eastAsia="Times New Roman" w:cs="Times New Roman"/>
                <w:bCs/>
                <w:iCs/>
                <w:lang w:eastAsia="ru-RU"/>
              </w:rPr>
              <w:t>(</w:t>
            </w:r>
            <w:r w:rsidR="00460484" w:rsidRPr="00DF39ED">
              <w:rPr>
                <w:rFonts w:eastAsia="Times New Roman" w:cs="Times New Roman"/>
                <w:bCs/>
                <w:iCs/>
                <w:lang w:eastAsia="ru-RU"/>
              </w:rPr>
              <w:t>А</w:t>
            </w:r>
            <w:r w:rsidR="00460484" w:rsidRPr="00DF39ED">
              <w:rPr>
                <w:rFonts w:eastAsia="Times New Roman" w:cs="Times New Roman"/>
                <w:bCs/>
                <w:iCs/>
                <w:vertAlign w:val="subscript"/>
                <w:lang w:eastAsia="ru-RU"/>
              </w:rPr>
              <w:t>1</w:t>
            </w:r>
            <w:r w:rsidR="00073235" w:rsidRPr="00DF39ED">
              <w:rPr>
                <w:rFonts w:eastAsia="Times New Roman" w:cs="Times New Roman"/>
                <w:bCs/>
                <w:iCs/>
                <w:lang w:eastAsia="ru-RU"/>
              </w:rPr>
              <w:t>)</w:t>
            </w:r>
          </w:p>
        </w:tc>
        <w:tc>
          <w:tcPr>
            <w:tcW w:w="1559" w:type="dxa"/>
            <w:vAlign w:val="center"/>
          </w:tcPr>
          <w:p w14:paraId="34C89095" w14:textId="77777777" w:rsidR="00C976FF" w:rsidRPr="00DF39ED" w:rsidRDefault="00C976FF" w:rsidP="00AB6D6A">
            <w:pPr>
              <w:autoSpaceDE w:val="0"/>
              <w:autoSpaceDN w:val="0"/>
              <w:adjustRightInd w:val="0"/>
              <w:spacing w:line="240" w:lineRule="auto"/>
              <w:ind w:firstLine="709"/>
              <w:jc w:val="center"/>
              <w:rPr>
                <w:bCs/>
              </w:rPr>
            </w:pPr>
            <w:r w:rsidRPr="00DF39ED">
              <w:rPr>
                <w:bCs/>
                <w:iCs/>
              </w:rPr>
              <w:t>--</w:t>
            </w:r>
          </w:p>
        </w:tc>
        <w:tc>
          <w:tcPr>
            <w:tcW w:w="1560" w:type="dxa"/>
            <w:vAlign w:val="center"/>
          </w:tcPr>
          <w:p w14:paraId="0D5F75BB"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223432FE" w14:textId="2D9EA678" w:rsidR="00C976FF" w:rsidRPr="00DF39ED" w:rsidRDefault="006706AA" w:rsidP="006706AA">
            <w:pPr>
              <w:spacing w:line="240" w:lineRule="auto"/>
              <w:jc w:val="center"/>
            </w:pPr>
            <w:r w:rsidRPr="00DF39ED">
              <w:rPr>
                <w:bCs/>
              </w:rPr>
              <w:t>100</w:t>
            </w:r>
            <w:r w:rsidR="00C976FF" w:rsidRPr="00DF39ED">
              <w:rPr>
                <w:bCs/>
              </w:rPr>
              <w:t xml:space="preserve">%/ </w:t>
            </w:r>
            <w:r w:rsidRPr="00DF39ED">
              <w:rPr>
                <w:bCs/>
              </w:rPr>
              <w:t>1,00</w:t>
            </w:r>
          </w:p>
        </w:tc>
      </w:tr>
      <w:tr w:rsidR="00C976FF" w:rsidRPr="00DF39ED" w14:paraId="5AE04ED0" w14:textId="77777777" w:rsidTr="00AB6D6A">
        <w:trPr>
          <w:jc w:val="center"/>
        </w:trPr>
        <w:tc>
          <w:tcPr>
            <w:tcW w:w="4673" w:type="dxa"/>
            <w:gridSpan w:val="2"/>
          </w:tcPr>
          <w:p w14:paraId="1BC03A7A" w14:textId="77777777" w:rsidR="00C976FF" w:rsidRPr="00DF39ED" w:rsidRDefault="00C976FF" w:rsidP="00AB6D6A">
            <w:pPr>
              <w:autoSpaceDE w:val="0"/>
              <w:autoSpaceDN w:val="0"/>
              <w:adjustRightInd w:val="0"/>
              <w:spacing w:line="240" w:lineRule="auto"/>
              <w:rPr>
                <w:b/>
                <w:bCs/>
                <w:iCs/>
              </w:rPr>
            </w:pPr>
            <w:r w:rsidRPr="00DF39ED">
              <w:t xml:space="preserve">Совокупная значимость </w:t>
            </w:r>
            <w:r w:rsidRPr="00DF39ED">
              <w:rPr>
                <w:bCs/>
              </w:rPr>
              <w:t>критерия оценки</w:t>
            </w:r>
          </w:p>
        </w:tc>
        <w:tc>
          <w:tcPr>
            <w:tcW w:w="1559" w:type="dxa"/>
            <w:vAlign w:val="center"/>
          </w:tcPr>
          <w:p w14:paraId="38901EE1" w14:textId="77777777" w:rsidR="00C976FF" w:rsidRPr="00DF39ED" w:rsidRDefault="00C976FF" w:rsidP="00AB6D6A">
            <w:pPr>
              <w:autoSpaceDE w:val="0"/>
              <w:autoSpaceDN w:val="0"/>
              <w:adjustRightInd w:val="0"/>
              <w:spacing w:line="240" w:lineRule="auto"/>
              <w:jc w:val="center"/>
              <w:rPr>
                <w:bCs/>
                <w:iCs/>
              </w:rPr>
            </w:pPr>
            <w:r w:rsidRPr="00DF39ED">
              <w:rPr>
                <w:bCs/>
              </w:rPr>
              <w:t>100</w:t>
            </w:r>
          </w:p>
        </w:tc>
        <w:tc>
          <w:tcPr>
            <w:tcW w:w="1560" w:type="dxa"/>
            <w:vAlign w:val="center"/>
          </w:tcPr>
          <w:p w14:paraId="0BFD7F4C" w14:textId="77777777" w:rsidR="00C976FF" w:rsidRPr="00DF39ED" w:rsidRDefault="00C976FF" w:rsidP="00AB6D6A">
            <w:pPr>
              <w:autoSpaceDE w:val="0"/>
              <w:autoSpaceDN w:val="0"/>
              <w:adjustRightInd w:val="0"/>
              <w:spacing w:line="240" w:lineRule="auto"/>
              <w:jc w:val="center"/>
              <w:rPr>
                <w:bCs/>
              </w:rPr>
            </w:pPr>
            <w:r w:rsidRPr="00DF39ED">
              <w:rPr>
                <w:bCs/>
              </w:rPr>
              <w:t>100</w:t>
            </w:r>
          </w:p>
        </w:tc>
        <w:tc>
          <w:tcPr>
            <w:tcW w:w="2304" w:type="dxa"/>
            <w:vAlign w:val="center"/>
          </w:tcPr>
          <w:p w14:paraId="17094D1F" w14:textId="77777777" w:rsidR="00C976FF" w:rsidRPr="00DF39ED" w:rsidRDefault="00C976FF" w:rsidP="00AB6D6A">
            <w:pPr>
              <w:spacing w:line="240" w:lineRule="auto"/>
              <w:jc w:val="center"/>
              <w:rPr>
                <w:bCs/>
              </w:rPr>
            </w:pPr>
            <w:r w:rsidRPr="00DF39ED">
              <w:rPr>
                <w:bCs/>
              </w:rPr>
              <w:t>100</w:t>
            </w:r>
          </w:p>
        </w:tc>
      </w:tr>
    </w:tbl>
    <w:p w14:paraId="6A3C7660" w14:textId="2A0854DB" w:rsidR="00C976FF" w:rsidRPr="00700E85" w:rsidRDefault="00C976FF" w:rsidP="00700E85">
      <w:pPr>
        <w:pStyle w:val="a9"/>
        <w:numPr>
          <w:ilvl w:val="0"/>
          <w:numId w:val="105"/>
        </w:numPr>
        <w:tabs>
          <w:tab w:val="left" w:pos="851"/>
          <w:tab w:val="left" w:pos="993"/>
        </w:tabs>
        <w:autoSpaceDE w:val="0"/>
        <w:autoSpaceDN w:val="0"/>
        <w:adjustRightInd w:val="0"/>
        <w:spacing w:before="120" w:line="240" w:lineRule="auto"/>
        <w:rPr>
          <w:b/>
        </w:rPr>
      </w:pPr>
      <w:r w:rsidRPr="00700E85">
        <w:rPr>
          <w:b/>
        </w:rPr>
        <w:t xml:space="preserve">Оценка по критерию </w:t>
      </w:r>
      <w:r w:rsidRPr="00700E85">
        <w:rPr>
          <w:b/>
          <w:bCs/>
        </w:rPr>
        <w:t xml:space="preserve">цена </w:t>
      </w:r>
      <w:r w:rsidR="00617822" w:rsidRPr="00700E85">
        <w:rPr>
          <w:b/>
          <w:bCs/>
        </w:rPr>
        <w:t>оказания услуг</w:t>
      </w:r>
      <w:r w:rsidRPr="00700E85">
        <w:rPr>
          <w:b/>
          <w:bCs/>
        </w:rPr>
        <w:t xml:space="preserve"> </w:t>
      </w:r>
    </w:p>
    <w:p w14:paraId="2C962189"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16914463" w14:textId="06F4883A" w:rsidR="00C976FF" w:rsidRPr="00DF39ED" w:rsidRDefault="00C976FF" w:rsidP="00C976FF">
      <w:pPr>
        <w:tabs>
          <w:tab w:val="left" w:pos="851"/>
        </w:tabs>
        <w:autoSpaceDE w:val="0"/>
        <w:autoSpaceDN w:val="0"/>
        <w:adjustRightInd w:val="0"/>
        <w:spacing w:line="240" w:lineRule="auto"/>
        <w:ind w:firstLine="709"/>
      </w:pPr>
      <w:r w:rsidRPr="00DF39ED">
        <w:t xml:space="preserve">Количество баллов, присуждаемых по критерию оценки </w:t>
      </w:r>
      <w:r w:rsidRPr="00DF39ED">
        <w:rPr>
          <w:b/>
          <w:bCs/>
        </w:rPr>
        <w:t xml:space="preserve">цена </w:t>
      </w:r>
      <w:r w:rsidR="00617822" w:rsidRPr="00DF39ED">
        <w:rPr>
          <w:b/>
          <w:bCs/>
        </w:rPr>
        <w:t>оказания услуг</w:t>
      </w:r>
      <w:r w:rsidRPr="00DF39ED">
        <w:t xml:space="preserve"> (</w:t>
      </w:r>
      <w:r w:rsidRPr="00DF39ED">
        <w:rPr>
          <w:noProof/>
          <w:position w:val="-12"/>
          <w:lang w:eastAsia="ru-RU"/>
        </w:rPr>
        <w:drawing>
          <wp:inline distT="0" distB="0" distL="0" distR="0" wp14:anchorId="32639B18" wp14:editId="3241C36F">
            <wp:extent cx="273050" cy="225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050" cy="225425"/>
                    </a:xfrm>
                    <a:prstGeom prst="rect">
                      <a:avLst/>
                    </a:prstGeom>
                    <a:noFill/>
                    <a:ln>
                      <a:noFill/>
                    </a:ln>
                  </pic:spPr>
                </pic:pic>
              </a:graphicData>
            </a:graphic>
          </wp:inline>
        </w:drawing>
      </w:r>
      <w:r w:rsidRPr="00DF39ED">
        <w:t>), определяется по формуле:</w:t>
      </w:r>
    </w:p>
    <w:p w14:paraId="5DF9459B"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КЗ х (100 - ((</w:t>
      </w:r>
      <w:proofErr w:type="spellStart"/>
      <w:r w:rsidRPr="00DF39ED">
        <w:rPr>
          <w:b/>
        </w:rPr>
        <w:t>Цi</w:t>
      </w:r>
      <w:proofErr w:type="spellEnd"/>
      <w:r w:rsidRPr="00DF39ED">
        <w:rPr>
          <w:b/>
        </w:rPr>
        <w:t xml:space="preserve"> - </w:t>
      </w:r>
      <w:proofErr w:type="spellStart"/>
      <w:r w:rsidRPr="00DF39ED">
        <w:rPr>
          <w:b/>
        </w:rPr>
        <w:t>Цл</w:t>
      </w:r>
      <w:proofErr w:type="spellEnd"/>
      <w:r w:rsidRPr="00DF39ED">
        <w:rPr>
          <w:b/>
        </w:rPr>
        <w:t>)/</w:t>
      </w:r>
      <w:proofErr w:type="spellStart"/>
      <w:r w:rsidRPr="00DF39ED">
        <w:rPr>
          <w:b/>
        </w:rPr>
        <w:t>Цл</w:t>
      </w:r>
      <w:proofErr w:type="spellEnd"/>
      <w:r w:rsidRPr="00DF39ED">
        <w:rPr>
          <w:b/>
        </w:rPr>
        <w:t>) x100),</w:t>
      </w:r>
    </w:p>
    <w:p w14:paraId="3EF03BA0" w14:textId="77777777" w:rsidR="00C976FF" w:rsidRPr="00DF39ED" w:rsidRDefault="00C976FF" w:rsidP="00C976FF">
      <w:pPr>
        <w:autoSpaceDE w:val="0"/>
        <w:autoSpaceDN w:val="0"/>
        <w:adjustRightInd w:val="0"/>
        <w:spacing w:line="240" w:lineRule="auto"/>
        <w:ind w:firstLine="709"/>
      </w:pPr>
      <w:r w:rsidRPr="00DF39ED">
        <w:t xml:space="preserve">где: </w:t>
      </w:r>
    </w:p>
    <w:p w14:paraId="212C4DAE" w14:textId="77777777" w:rsidR="00C976FF" w:rsidRPr="00DF39ED" w:rsidRDefault="00C976FF" w:rsidP="00C976FF">
      <w:pPr>
        <w:autoSpaceDE w:val="0"/>
        <w:autoSpaceDN w:val="0"/>
        <w:adjustRightInd w:val="0"/>
        <w:spacing w:line="240" w:lineRule="auto"/>
        <w:ind w:firstLine="709"/>
      </w:pPr>
      <w:r w:rsidRPr="00DF39ED">
        <w:t>КЗ - коэффициент значимости критерия;</w:t>
      </w:r>
    </w:p>
    <w:p w14:paraId="3BACDCE9" w14:textId="3B9E815A"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Cs/>
        </w:rPr>
        <w:t xml:space="preserve">цене единицы товара </w:t>
      </w:r>
      <w:r w:rsidRPr="00DF39ED">
        <w:rPr>
          <w:b/>
          <w:bCs/>
        </w:rPr>
        <w:t xml:space="preserve">цена </w:t>
      </w:r>
      <w:r w:rsidR="00617822" w:rsidRPr="00DF39ED">
        <w:rPr>
          <w:b/>
          <w:bCs/>
        </w:rPr>
        <w:t>оказания услуг</w:t>
      </w:r>
      <w:r w:rsidRPr="00DF39ED">
        <w:t>, заявка которого оценивается;</w:t>
      </w:r>
    </w:p>
    <w:p w14:paraId="71A3A22B"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предложенных участниками закупки.</w:t>
      </w:r>
    </w:p>
    <w:p w14:paraId="2D914F6C" w14:textId="32FF5C4C" w:rsidR="00C976FF" w:rsidRPr="00DF39ED" w:rsidRDefault="00C976FF" w:rsidP="00C976FF">
      <w:pPr>
        <w:tabs>
          <w:tab w:val="left" w:pos="851"/>
        </w:tabs>
        <w:autoSpaceDE w:val="0"/>
        <w:autoSpaceDN w:val="0"/>
        <w:adjustRightInd w:val="0"/>
        <w:spacing w:line="240" w:lineRule="auto"/>
        <w:ind w:firstLine="709"/>
      </w:pPr>
      <w:r w:rsidRPr="00DF39ED">
        <w:t xml:space="preserve">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DF39ED">
        <w:rPr>
          <w:b/>
          <w:bCs/>
        </w:rPr>
        <w:t xml:space="preserve">цена </w:t>
      </w:r>
      <w:r w:rsidR="00617822" w:rsidRPr="00DF39ED">
        <w:rPr>
          <w:b/>
          <w:bCs/>
        </w:rPr>
        <w:t>оказания услуг</w:t>
      </w:r>
      <w:r w:rsidRPr="00DF39ED">
        <w:rPr>
          <w:b/>
          <w:bCs/>
        </w:rPr>
        <w:t xml:space="preserve"> </w:t>
      </w:r>
      <w:r w:rsidRPr="00DF39ED">
        <w:t>всех заявок на участие в закупке, определяется по формуле:</w:t>
      </w:r>
    </w:p>
    <w:p w14:paraId="3AA0A931"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КЗ х ((</w:t>
      </w:r>
      <w:proofErr w:type="spellStart"/>
      <w:r w:rsidRPr="00DF39ED">
        <w:rPr>
          <w:b/>
        </w:rPr>
        <w:t>Цнач</w:t>
      </w:r>
      <w:proofErr w:type="spellEnd"/>
      <w:r w:rsidRPr="00DF39ED">
        <w:rPr>
          <w:b/>
        </w:rPr>
        <w:t xml:space="preserve"> - </w:t>
      </w:r>
      <w:proofErr w:type="spellStart"/>
      <w:r w:rsidRPr="00DF39ED">
        <w:rPr>
          <w:b/>
        </w:rPr>
        <w:t>Ц</w:t>
      </w:r>
      <w:proofErr w:type="gramStart"/>
      <w:r w:rsidRPr="00DF39ED">
        <w:rPr>
          <w:b/>
        </w:rPr>
        <w:t>i</w:t>
      </w:r>
      <w:proofErr w:type="spellEnd"/>
      <w:r w:rsidRPr="00DF39ED">
        <w:rPr>
          <w:b/>
        </w:rPr>
        <w:t xml:space="preserve"> )</w:t>
      </w:r>
      <w:proofErr w:type="gramEnd"/>
      <w:r w:rsidRPr="00DF39ED">
        <w:rPr>
          <w:b/>
        </w:rPr>
        <w:t xml:space="preserve"> х 100/(</w:t>
      </w:r>
      <w:proofErr w:type="spellStart"/>
      <w:r w:rsidRPr="00DF39ED">
        <w:rPr>
          <w:b/>
        </w:rPr>
        <w:t>Цнач</w:t>
      </w:r>
      <w:proofErr w:type="spellEnd"/>
      <w:r w:rsidRPr="00DF39ED">
        <w:rPr>
          <w:b/>
        </w:rPr>
        <w:t xml:space="preserve"> - </w:t>
      </w:r>
      <w:proofErr w:type="spellStart"/>
      <w:r w:rsidRPr="00DF39ED">
        <w:rPr>
          <w:b/>
        </w:rPr>
        <w:t>Цл</w:t>
      </w:r>
      <w:proofErr w:type="spellEnd"/>
      <w:r w:rsidRPr="00DF39ED">
        <w:rPr>
          <w:b/>
        </w:rPr>
        <w:t xml:space="preserve">)), </w:t>
      </w:r>
    </w:p>
    <w:p w14:paraId="4087972A" w14:textId="77777777" w:rsidR="00C976FF" w:rsidRPr="00DF39ED" w:rsidRDefault="00C976FF" w:rsidP="00C976FF">
      <w:pPr>
        <w:tabs>
          <w:tab w:val="left" w:pos="851"/>
        </w:tabs>
        <w:autoSpaceDE w:val="0"/>
        <w:autoSpaceDN w:val="0"/>
        <w:adjustRightInd w:val="0"/>
        <w:spacing w:line="240" w:lineRule="auto"/>
        <w:ind w:firstLine="709"/>
      </w:pPr>
      <w:r w:rsidRPr="00DF39ED">
        <w:t xml:space="preserve">где: </w:t>
      </w:r>
    </w:p>
    <w:p w14:paraId="2CBF0259" w14:textId="77777777" w:rsidR="00C976FF" w:rsidRPr="00DF39ED" w:rsidRDefault="00C976FF" w:rsidP="00C976FF">
      <w:pPr>
        <w:tabs>
          <w:tab w:val="left" w:pos="851"/>
        </w:tabs>
        <w:autoSpaceDE w:val="0"/>
        <w:autoSpaceDN w:val="0"/>
        <w:adjustRightInd w:val="0"/>
        <w:spacing w:line="240" w:lineRule="auto"/>
        <w:ind w:firstLine="709"/>
      </w:pPr>
      <w:r w:rsidRPr="00DF39ED">
        <w:t>КЗ - коэффициент значимости критерия;</w:t>
      </w:r>
    </w:p>
    <w:p w14:paraId="36C9CCE0" w14:textId="1816CB9C"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
          <w:bCs/>
        </w:rPr>
        <w:t xml:space="preserve">цене </w:t>
      </w:r>
      <w:r w:rsidR="00617822" w:rsidRPr="00DF39ED">
        <w:rPr>
          <w:b/>
          <w:bCs/>
        </w:rPr>
        <w:t>оказания услуг</w:t>
      </w:r>
      <w:r w:rsidRPr="00DF39ED">
        <w:t>, заявка которого оценивается;</w:t>
      </w:r>
    </w:p>
    <w:p w14:paraId="76C57E38"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предложенных участниками закупки;</w:t>
      </w:r>
    </w:p>
    <w:p w14:paraId="11882A2D" w14:textId="11FD34BA" w:rsidR="00C976FF" w:rsidRPr="00DF39ED" w:rsidRDefault="00C976FF" w:rsidP="00C976FF">
      <w:pPr>
        <w:tabs>
          <w:tab w:val="left" w:pos="851"/>
        </w:tabs>
        <w:autoSpaceDE w:val="0"/>
        <w:autoSpaceDN w:val="0"/>
        <w:adjustRightInd w:val="0"/>
        <w:spacing w:line="240" w:lineRule="auto"/>
        <w:ind w:firstLine="709"/>
      </w:pPr>
      <w:proofErr w:type="spellStart"/>
      <w:r w:rsidRPr="00DF39ED">
        <w:t>Цнач</w:t>
      </w:r>
      <w:proofErr w:type="spellEnd"/>
      <w:r w:rsidRPr="00DF39ED">
        <w:t xml:space="preserve"> - начальная (максимальная) </w:t>
      </w:r>
      <w:r w:rsidRPr="00DF39ED">
        <w:rPr>
          <w:b/>
          <w:bCs/>
        </w:rPr>
        <w:t xml:space="preserve">цена </w:t>
      </w:r>
      <w:r w:rsidR="00617822" w:rsidRPr="00DF39ED">
        <w:rPr>
          <w:b/>
          <w:bCs/>
        </w:rPr>
        <w:t>оказания услуг</w:t>
      </w:r>
      <w:r w:rsidRPr="00DF39ED">
        <w:t xml:space="preserve">. </w:t>
      </w:r>
    </w:p>
    <w:p w14:paraId="2FC6AF54" w14:textId="6376C516" w:rsidR="00C976FF" w:rsidRPr="00DF39ED" w:rsidRDefault="00C976FF" w:rsidP="00C976FF">
      <w:pPr>
        <w:tabs>
          <w:tab w:val="left" w:pos="851"/>
        </w:tabs>
        <w:spacing w:line="240" w:lineRule="auto"/>
        <w:ind w:firstLine="709"/>
      </w:pPr>
      <w:r w:rsidRPr="00DF39ED">
        <w:t xml:space="preserve">Заявка с наименьшей ценой договора, которой присваивается самый высокий рейтинг, признается лучшим условием исполнения договора по критерию </w:t>
      </w:r>
      <w:r w:rsidRPr="00DF39ED">
        <w:rPr>
          <w:b/>
          <w:bCs/>
        </w:rPr>
        <w:t xml:space="preserve">цена </w:t>
      </w:r>
      <w:r w:rsidR="00617822" w:rsidRPr="00DF39ED">
        <w:rPr>
          <w:b/>
          <w:bCs/>
        </w:rPr>
        <w:t>оказания услуг</w:t>
      </w:r>
      <w:r w:rsidRPr="00DF39ED">
        <w:t xml:space="preserve">. </w:t>
      </w:r>
    </w:p>
    <w:p w14:paraId="7440FF15" w14:textId="77777777" w:rsidR="00C976FF" w:rsidRPr="00DF39ED" w:rsidRDefault="00C976FF" w:rsidP="00C976FF">
      <w:pPr>
        <w:tabs>
          <w:tab w:val="left" w:pos="851"/>
        </w:tabs>
        <w:spacing w:line="240" w:lineRule="auto"/>
        <w:ind w:firstLine="709"/>
      </w:pPr>
    </w:p>
    <w:p w14:paraId="7C86B319" w14:textId="747C62DE" w:rsidR="00C976FF" w:rsidRPr="00DF39ED" w:rsidRDefault="00C976FF" w:rsidP="00700E85">
      <w:pPr>
        <w:pStyle w:val="a9"/>
        <w:numPr>
          <w:ilvl w:val="0"/>
          <w:numId w:val="105"/>
        </w:numPr>
        <w:tabs>
          <w:tab w:val="left" w:pos="851"/>
          <w:tab w:val="left" w:pos="993"/>
        </w:tabs>
        <w:autoSpaceDE w:val="0"/>
        <w:autoSpaceDN w:val="0"/>
        <w:adjustRightInd w:val="0"/>
        <w:spacing w:line="240" w:lineRule="auto"/>
      </w:pPr>
      <w:r w:rsidRPr="00700E85">
        <w:rPr>
          <w:b/>
        </w:rPr>
        <w:t>Оценка по критерию «квалификация участников закупки»</w:t>
      </w:r>
    </w:p>
    <w:p w14:paraId="5691CAA1" w14:textId="77777777" w:rsidR="00C976FF" w:rsidRPr="00DF39ED" w:rsidRDefault="00C976FF" w:rsidP="00C976FF">
      <w:pPr>
        <w:widowControl w:val="0"/>
        <w:spacing w:line="240" w:lineRule="auto"/>
        <w:ind w:firstLine="709"/>
        <w:rPr>
          <w:bCs/>
        </w:rPr>
      </w:pPr>
      <w:r w:rsidRPr="00DF39ED">
        <w:rPr>
          <w:bCs/>
        </w:rPr>
        <w:lastRenderedPageBreak/>
        <w:t xml:space="preserve">В целях осуществления оценки заявки </w:t>
      </w:r>
      <w:r w:rsidRPr="00DF39ED">
        <w:t xml:space="preserve">по критерию оценки «квалификация участников закупки» </w:t>
      </w:r>
      <w:r w:rsidRPr="00DF39ED">
        <w:rPr>
          <w:bCs/>
        </w:rPr>
        <w:t>участникам закупки предлагается предоставить в составе заявки информацию по</w:t>
      </w:r>
      <w:r w:rsidRPr="00DF39ED">
        <w:t xml:space="preserve"> форме «Квалификация участника конкурса».</w:t>
      </w:r>
    </w:p>
    <w:p w14:paraId="321768C4" w14:textId="77777777" w:rsidR="00C976FF" w:rsidRPr="00DF39ED" w:rsidRDefault="00C976FF" w:rsidP="00C976FF">
      <w:pPr>
        <w:autoSpaceDE w:val="0"/>
        <w:autoSpaceDN w:val="0"/>
        <w:adjustRightInd w:val="0"/>
        <w:spacing w:line="240" w:lineRule="auto"/>
        <w:ind w:firstLine="709"/>
        <w:rPr>
          <w:bCs/>
        </w:rPr>
      </w:pPr>
      <w:bookmarkStart w:id="2" w:name="P215"/>
      <w:bookmarkEnd w:id="2"/>
      <w:r w:rsidRPr="00DF39ED">
        <w:rPr>
          <w:bCs/>
        </w:rPr>
        <w:t>Информация должна быть подтверждена предоставлением документов, указанных в форме</w:t>
      </w:r>
      <w:r w:rsidRPr="00DF39ED" w:rsidDel="00FC4F35">
        <w:rPr>
          <w:bCs/>
        </w:rPr>
        <w:t xml:space="preserve"> </w:t>
      </w:r>
      <w:r w:rsidRPr="00DF39ED">
        <w:rPr>
          <w:bCs/>
        </w:rPr>
        <w:t>«Квалификация участника конкурса».</w:t>
      </w:r>
    </w:p>
    <w:p w14:paraId="471AFEB8"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3D7BAAE7" w14:textId="1237DBE4" w:rsidR="00C976FF" w:rsidRPr="00DF39ED" w:rsidRDefault="00C976FF" w:rsidP="00C976FF">
      <w:pPr>
        <w:autoSpaceDE w:val="0"/>
        <w:autoSpaceDN w:val="0"/>
        <w:adjustRightInd w:val="0"/>
        <w:spacing w:line="240" w:lineRule="auto"/>
        <w:ind w:firstLine="709"/>
      </w:pPr>
      <w:r w:rsidRPr="00DF39ED">
        <w:t xml:space="preserve">Коэффициент значимости детализирующего показателя оценки 1: </w:t>
      </w:r>
      <w:r w:rsidR="00460484" w:rsidRPr="00DF39ED">
        <w:t>1</w:t>
      </w:r>
      <w:r w:rsidRPr="00DF39ED">
        <w:t>,</w:t>
      </w:r>
      <w:r w:rsidR="00460484" w:rsidRPr="00DF39ED">
        <w:t>0</w:t>
      </w:r>
      <w:r w:rsidRPr="00DF39ED">
        <w:t>.</w:t>
      </w:r>
    </w:p>
    <w:p w14:paraId="1EC4B9DF" w14:textId="77777777" w:rsidR="00C976FF" w:rsidRPr="00DF39ED" w:rsidRDefault="00C976FF" w:rsidP="00C976FF">
      <w:pPr>
        <w:autoSpaceDE w:val="0"/>
        <w:autoSpaceDN w:val="0"/>
        <w:adjustRightInd w:val="0"/>
        <w:spacing w:line="240" w:lineRule="auto"/>
      </w:pPr>
    </w:p>
    <w:p w14:paraId="4716114E" w14:textId="3610ACD6" w:rsidR="00C976FF" w:rsidRPr="00DF39ED" w:rsidRDefault="00C976FF" w:rsidP="00C976FF">
      <w:pPr>
        <w:autoSpaceDE w:val="0"/>
        <w:autoSpaceDN w:val="0"/>
        <w:adjustRightInd w:val="0"/>
        <w:spacing w:line="240" w:lineRule="auto"/>
        <w:ind w:firstLine="709"/>
        <w:rPr>
          <w:b/>
        </w:rPr>
      </w:pPr>
      <w:r w:rsidRPr="00DF39ED">
        <w:t>4.</w:t>
      </w:r>
      <w:r w:rsidR="00460484" w:rsidRPr="00DF39ED">
        <w:t>1</w:t>
      </w:r>
      <w:r w:rsidRPr="00DF39ED">
        <w:rPr>
          <w:b/>
        </w:rPr>
        <w:t xml:space="preserve"> Оценка по детализирующему</w:t>
      </w:r>
      <w:r w:rsidRPr="00DF39ED">
        <w:rPr>
          <w:b/>
          <w:bCs/>
        </w:rPr>
        <w:t xml:space="preserve"> показателю оценки </w:t>
      </w:r>
      <w:r w:rsidR="00460484" w:rsidRPr="00DF39ED">
        <w:rPr>
          <w:b/>
          <w:bCs/>
        </w:rPr>
        <w:t>1</w:t>
      </w:r>
      <w:r w:rsidRPr="00DF39ED">
        <w:rPr>
          <w:b/>
        </w:rPr>
        <w:t xml:space="preserve"> </w:t>
      </w:r>
      <w:r w:rsidRPr="00DF39ED">
        <w:t>«</w:t>
      </w:r>
      <w:r w:rsidR="003A13A1"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sidR="005A27A3">
        <w:rPr>
          <w:bCs/>
          <w:iCs/>
        </w:rPr>
        <w:t xml:space="preserve"> и/или</w:t>
      </w:r>
      <w:r w:rsidR="003A13A1" w:rsidRPr="00DF39ED">
        <w:rPr>
          <w:bCs/>
          <w:iCs/>
        </w:rPr>
        <w:t xml:space="preserve"> культурно – </w:t>
      </w:r>
      <w:proofErr w:type="gramStart"/>
      <w:r w:rsidR="003A13A1" w:rsidRPr="00DF39ED">
        <w:rPr>
          <w:bCs/>
          <w:iCs/>
        </w:rPr>
        <w:t>массовых мероприятий</w:t>
      </w:r>
      <w:proofErr w:type="gramEnd"/>
      <w:r w:rsidR="003A13A1" w:rsidRPr="00DF39ED">
        <w:rPr>
          <w:bCs/>
          <w:iCs/>
        </w:rPr>
        <w:t xml:space="preserve"> предусматривающи</w:t>
      </w:r>
      <w:r w:rsidR="005A27A3">
        <w:rPr>
          <w:bCs/>
          <w:iCs/>
        </w:rPr>
        <w:t>х</w:t>
      </w:r>
      <w:r w:rsidR="003A13A1" w:rsidRPr="00DF39ED">
        <w:rPr>
          <w:bCs/>
          <w:iCs/>
        </w:rPr>
        <w:t xml:space="preserve"> организацию </w:t>
      </w:r>
      <w:r w:rsidR="005A27A3" w:rsidRPr="005A27A3">
        <w:rPr>
          <w:bCs/>
          <w:iCs/>
        </w:rPr>
        <w:t>в районах с сейсмичностью не менее 8 баллов</w:t>
      </w:r>
      <w:r w:rsidRPr="00DF39ED">
        <w:t>»</w:t>
      </w:r>
    </w:p>
    <w:p w14:paraId="34A2AB7D" w14:textId="77777777" w:rsidR="00C976FF" w:rsidRPr="00DF39ED" w:rsidRDefault="00C976FF" w:rsidP="00C976FF">
      <w:pPr>
        <w:autoSpaceDE w:val="0"/>
        <w:autoSpaceDN w:val="0"/>
        <w:adjustRightInd w:val="0"/>
        <w:spacing w:line="240" w:lineRule="auto"/>
        <w:ind w:firstLine="709"/>
      </w:pPr>
      <w:r w:rsidRPr="00DF39ED">
        <w:t>Количество баллов, присуждаемых по детализирующему показателю оценки, определяется по формуле:</w:t>
      </w:r>
    </w:p>
    <w:p w14:paraId="5F999F31" w14:textId="07E61EF9" w:rsidR="00C976FF" w:rsidRPr="00DF39ED" w:rsidRDefault="0026350A" w:rsidP="00C976FF">
      <w:pPr>
        <w:autoSpaceDE w:val="0"/>
        <w:autoSpaceDN w:val="0"/>
        <w:adjustRightInd w:val="0"/>
        <w:spacing w:line="240" w:lineRule="auto"/>
        <w:ind w:firstLine="709"/>
      </w:pPr>
      <w:r w:rsidRPr="008623E3">
        <w:rPr>
          <w:rFonts w:eastAsia="Times New Roman" w:cs="Times New Roman"/>
          <w:noProof/>
          <w:lang w:eastAsia="ru-RU"/>
        </w:rPr>
        <mc:AlternateContent>
          <mc:Choice Requires="wpc">
            <w:drawing>
              <wp:inline distT="0" distB="0" distL="0" distR="0" wp14:anchorId="223EDED8" wp14:editId="60F7DAA2">
                <wp:extent cx="1800225" cy="446405"/>
                <wp:effectExtent l="0" t="0" r="9525" b="10795"/>
                <wp:docPr id="17" name="Полотно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BE9FC" w14:textId="77777777" w:rsidR="00700E85" w:rsidRDefault="00700E85" w:rsidP="0026350A">
                              <w:r>
                                <w:rPr>
                                  <w:color w:val="000000"/>
                                  <w:lang w:val="en-US"/>
                                </w:rPr>
                                <w:t>)</w:t>
                              </w:r>
                            </w:p>
                          </w:txbxContent>
                        </wps:txbx>
                        <wps:bodyPr rot="0" vert="horz" wrap="none" lIns="0" tIns="0" rIns="0" bIns="0" anchor="t" anchorCtr="0" upright="1">
                          <a:spAutoFit/>
                        </wps:bodyPr>
                      </wps:wsp>
                      <wps:wsp>
                        <wps:cNvPr id="3"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0FFF5" w14:textId="77777777" w:rsidR="00700E85" w:rsidRDefault="00700E85" w:rsidP="0026350A">
                              <w:r>
                                <w:rPr>
                                  <w:color w:val="000000"/>
                                  <w:lang w:val="en-US"/>
                                </w:rPr>
                                <w:t>/</w:t>
                              </w:r>
                            </w:p>
                          </w:txbxContent>
                        </wps:txbx>
                        <wps:bodyPr rot="0" vert="horz" wrap="none" lIns="0" tIns="0" rIns="0" bIns="0" anchor="t" anchorCtr="0" upright="1">
                          <a:spAutoFit/>
                        </wps:bodyPr>
                      </wps:wsp>
                      <wps:wsp>
                        <wps:cNvPr id="4"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0F22B" w14:textId="77777777" w:rsidR="00700E85" w:rsidRDefault="00700E85" w:rsidP="0026350A">
                              <w:r>
                                <w:rPr>
                                  <w:color w:val="000000"/>
                                  <w:lang w:val="en-US"/>
                                </w:rPr>
                                <w:t>(</w:t>
                              </w:r>
                            </w:p>
                          </w:txbxContent>
                        </wps:txbx>
                        <wps:bodyPr rot="0" vert="horz" wrap="none" lIns="0" tIns="0" rIns="0" bIns="0" anchor="t" anchorCtr="0" upright="1">
                          <a:spAutoFit/>
                        </wps:bodyPr>
                      </wps:wsp>
                      <wps:wsp>
                        <wps:cNvPr id="5"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18472" w14:textId="77777777" w:rsidR="00700E85" w:rsidRDefault="00700E85" w:rsidP="0026350A">
                              <w:r>
                                <w:rPr>
                                  <w:color w:val="000000"/>
                                  <w:lang w:val="en-US"/>
                                </w:rPr>
                                <w:t>*</w:t>
                              </w:r>
                            </w:p>
                          </w:txbxContent>
                        </wps:txbx>
                        <wps:bodyPr rot="0" vert="horz" wrap="none" lIns="0" tIns="0" rIns="0" bIns="0" anchor="t" anchorCtr="0" upright="1">
                          <a:spAutoFit/>
                        </wps:bodyPr>
                      </wps:wsp>
                      <wps:wsp>
                        <wps:cNvPr id="6"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9F487" w14:textId="77777777" w:rsidR="00700E85" w:rsidRDefault="00700E85" w:rsidP="0026350A">
                              <w:r>
                                <w:rPr>
                                  <w:color w:val="000000"/>
                                  <w:lang w:val="en-US"/>
                                </w:rPr>
                                <w:t>100</w:t>
                              </w:r>
                            </w:p>
                          </w:txbxContent>
                        </wps:txbx>
                        <wps:bodyPr rot="0" vert="horz" wrap="none" lIns="0" tIns="0" rIns="0" bIns="0" anchor="t" anchorCtr="0" upright="1">
                          <a:spAutoFit/>
                        </wps:bodyPr>
                      </wps:wsp>
                      <wps:wsp>
                        <wps:cNvPr id="7"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FE933" w14:textId="77777777" w:rsidR="00700E85" w:rsidRDefault="00700E85" w:rsidP="0026350A">
                              <w:r>
                                <w:rPr>
                                  <w:color w:val="000000"/>
                                  <w:lang w:val="en-US"/>
                                </w:rPr>
                                <w:t>*</w:t>
                              </w:r>
                            </w:p>
                          </w:txbxContent>
                        </wps:txbx>
                        <wps:bodyPr rot="0" vert="horz" wrap="none" lIns="0" tIns="0" rIns="0" bIns="0" anchor="t" anchorCtr="0" upright="1">
                          <a:spAutoFit/>
                        </wps:bodyPr>
                      </wps:wsp>
                      <wps:wsp>
                        <wps:cNvPr id="8"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DF5C9" w14:textId="77777777" w:rsidR="00700E85" w:rsidRDefault="00700E85" w:rsidP="0026350A">
                              <w:proofErr w:type="gramStart"/>
                              <w:r>
                                <w:rPr>
                                  <w:color w:val="000000"/>
                                  <w:sz w:val="14"/>
                                  <w:szCs w:val="14"/>
                                  <w:lang w:val="en-US"/>
                                </w:rPr>
                                <w:t>max</w:t>
                              </w:r>
                              <w:proofErr w:type="gramEnd"/>
                            </w:p>
                          </w:txbxContent>
                        </wps:txbx>
                        <wps:bodyPr rot="0" vert="horz" wrap="none" lIns="0" tIns="0" rIns="0" bIns="0" anchor="t" anchorCtr="0" upright="1">
                          <a:spAutoFit/>
                        </wps:bodyPr>
                      </wps:wsp>
                      <wps:wsp>
                        <wps:cNvPr id="9"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23643" w14:textId="77777777" w:rsidR="00700E85" w:rsidRPr="007B5CC1" w:rsidRDefault="00700E85" w:rsidP="0026350A">
                              <w:pPr>
                                <w:rPr>
                                  <w:sz w:val="2"/>
                                  <w:lang w:val="en-US"/>
                                </w:rPr>
                              </w:pPr>
                            </w:p>
                          </w:txbxContent>
                        </wps:txbx>
                        <wps:bodyPr rot="0" vert="horz" wrap="square" lIns="0" tIns="0" rIns="0" bIns="0" anchor="t" anchorCtr="0" upright="1">
                          <a:spAutoFit/>
                        </wps:bodyPr>
                      </wps:wsp>
                      <wps:wsp>
                        <wps:cNvPr id="10" name="Rectangle 13"/>
                        <wps:cNvSpPr>
                          <a:spLocks noChangeArrowheads="1"/>
                        </wps:cNvSpPr>
                        <wps:spPr bwMode="auto">
                          <a:xfrm>
                            <a:off x="1433195"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EA7CA" w14:textId="77777777" w:rsidR="00700E85" w:rsidRDefault="00700E85" w:rsidP="0026350A">
                              <w:r>
                                <w:rPr>
                                  <w:i/>
                                  <w:iCs/>
                                  <w:color w:val="000000"/>
                                  <w:lang w:val="en-US"/>
                                </w:rPr>
                                <w:t>K</w:t>
                              </w:r>
                            </w:p>
                          </w:txbxContent>
                        </wps:txbx>
                        <wps:bodyPr rot="0" vert="horz" wrap="none" lIns="0" tIns="0" rIns="0" bIns="0" anchor="t" anchorCtr="0" upright="1">
                          <a:spAutoFit/>
                        </wps:bodyPr>
                      </wps:wsp>
                      <wps:wsp>
                        <wps:cNvPr id="11" name="Rectangle 14"/>
                        <wps:cNvSpPr>
                          <a:spLocks noChangeArrowheads="1"/>
                        </wps:cNvSpPr>
                        <wps:spPr bwMode="auto">
                          <a:xfrm>
                            <a:off x="117729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101CC" w14:textId="77777777" w:rsidR="00700E85" w:rsidRDefault="00700E85" w:rsidP="0026350A">
                              <w:r>
                                <w:rPr>
                                  <w:i/>
                                  <w:iCs/>
                                  <w:color w:val="000000"/>
                                  <w:lang w:val="en-US"/>
                                </w:rPr>
                                <w:t>K</w:t>
                              </w:r>
                            </w:p>
                          </w:txbxContent>
                        </wps:txbx>
                        <wps:bodyPr rot="0" vert="horz" wrap="none" lIns="0" tIns="0" rIns="0" bIns="0" anchor="t" anchorCtr="0" upright="1">
                          <a:spAutoFit/>
                        </wps:bodyPr>
                      </wps:wsp>
                      <wps:wsp>
                        <wps:cNvPr id="12" name="Rectangle 15"/>
                        <wps:cNvSpPr>
                          <a:spLocks noChangeArrowheads="1"/>
                        </wps:cNvSpPr>
                        <wps:spPr bwMode="auto">
                          <a:xfrm>
                            <a:off x="49530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CF386" w14:textId="77777777" w:rsidR="00700E85" w:rsidRDefault="00700E85" w:rsidP="0026350A">
                              <w:r>
                                <w:rPr>
                                  <w:i/>
                                  <w:iCs/>
                                  <w:color w:val="000000"/>
                                  <w:lang w:val="en-US"/>
                                </w:rPr>
                                <w:t>K</w:t>
                              </w:r>
                            </w:p>
                          </w:txbxContent>
                        </wps:txbx>
                        <wps:bodyPr rot="0" vert="horz" wrap="none" lIns="0" tIns="0" rIns="0" bIns="0" anchor="t" anchorCtr="0" upright="1">
                          <a:spAutoFit/>
                        </wps:bodyPr>
                      </wps:wsp>
                      <wps:wsp>
                        <wps:cNvPr id="13" name="Rectangle 16"/>
                        <wps:cNvSpPr>
                          <a:spLocks noChangeArrowheads="1"/>
                        </wps:cNvSpPr>
                        <wps:spPr bwMode="auto">
                          <a:xfrm>
                            <a:off x="596900" y="130810"/>
                            <a:ext cx="1111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9CA19" w14:textId="77777777" w:rsidR="00700E85" w:rsidRDefault="00700E85" w:rsidP="0026350A">
                              <w:r>
                                <w:rPr>
                                  <w:i/>
                                  <w:iCs/>
                                  <w:color w:val="000000"/>
                                  <w:lang w:val="en-US"/>
                                </w:rPr>
                                <w:t>З</w:t>
                              </w:r>
                            </w:p>
                          </w:txbxContent>
                        </wps:txbx>
                        <wps:bodyPr rot="0" vert="horz" wrap="none" lIns="0" tIns="0" rIns="0" bIns="0" anchor="t" anchorCtr="0" upright="1">
                          <a:spAutoFit/>
                        </wps:bodyPr>
                      </wps:wsp>
                      <wps:wsp>
                        <wps:cNvPr id="14"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3A317" w14:textId="77777777" w:rsidR="00700E85" w:rsidRPr="00BB33F0" w:rsidRDefault="00700E85" w:rsidP="0026350A">
                              <w:pPr>
                                <w:rPr>
                                  <w:sz w:val="32"/>
                                  <w:lang w:val="en-US"/>
                                </w:rPr>
                              </w:pPr>
                              <w:r w:rsidRPr="00BB33F0">
                                <w:rPr>
                                  <w:sz w:val="32"/>
                                  <w:lang w:val="en-US"/>
                                </w:rPr>
                                <w:t>A</w:t>
                              </w:r>
                              <w:r>
                                <w:rPr>
                                  <w:vertAlign w:val="subscript"/>
                                  <w:lang w:val="en-US"/>
                                </w:rPr>
                                <w:t>1</w:t>
                              </w:r>
                            </w:p>
                          </w:txbxContent>
                        </wps:txbx>
                        <wps:bodyPr rot="0" vert="horz" wrap="none" lIns="0" tIns="0" rIns="0" bIns="0" anchor="t" anchorCtr="0" upright="1">
                          <a:spAutoFit/>
                        </wps:bodyPr>
                      </wps:wsp>
                      <wps:wsp>
                        <wps:cNvPr id="15" name="Rectangle 18"/>
                        <wps:cNvSpPr>
                          <a:spLocks noChangeArrowheads="1"/>
                        </wps:cNvSpPr>
                        <wps:spPr bwMode="auto">
                          <a:xfrm>
                            <a:off x="1289685" y="221615"/>
                            <a:ext cx="457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06F93" w14:textId="77777777" w:rsidR="00700E85" w:rsidRDefault="00700E85" w:rsidP="0026350A">
                              <w:proofErr w:type="spellStart"/>
                              <w:proofErr w:type="gramStart"/>
                              <w:r>
                                <w:rPr>
                                  <w:i/>
                                  <w:iCs/>
                                  <w:color w:val="000000"/>
                                  <w:sz w:val="14"/>
                                  <w:szCs w:val="14"/>
                                  <w:lang w:val="en-US"/>
                                </w:rPr>
                                <w:t>i</w:t>
                              </w:r>
                              <w:proofErr w:type="spellEnd"/>
                              <w:proofErr w:type="gramEnd"/>
                            </w:p>
                          </w:txbxContent>
                        </wps:txbx>
                        <wps:bodyPr rot="0" vert="horz" wrap="none" lIns="0" tIns="0" rIns="0" bIns="0" anchor="t" anchorCtr="0" upright="1">
                          <a:spAutoFit/>
                        </wps:bodyPr>
                      </wps:wsp>
                      <wps:wsp>
                        <wps:cNvPr id="16"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50B94" w14:textId="77777777" w:rsidR="00700E85" w:rsidRDefault="00700E85" w:rsidP="0026350A">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223EDED8" id="Полотно 17" o:spid="_x0000_s1026"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02;height:4464;visibility:visible;mso-wrap-style:square">
                  <v:fill o:detectmouseclick="t"/>
                  <v:path o:connecttype="none"/>
                </v:shape>
                <v:rect id="Rectangle 5" o:spid="_x0000_s1028"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5F8BE9FC" w14:textId="77777777" w:rsidR="00700E85" w:rsidRDefault="00700E85" w:rsidP="0026350A">
                        <w:r>
                          <w:rPr>
                            <w:color w:val="000000"/>
                            <w:lang w:val="en-US"/>
                          </w:rPr>
                          <w:t>)</w:t>
                        </w:r>
                      </w:p>
                    </w:txbxContent>
                  </v:textbox>
                </v:rect>
                <v:rect id="Rectangle 6" o:spid="_x0000_s1029"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26D0FFF5" w14:textId="77777777" w:rsidR="00700E85" w:rsidRDefault="00700E85" w:rsidP="0026350A">
                        <w:r>
                          <w:rPr>
                            <w:color w:val="000000"/>
                            <w:lang w:val="en-US"/>
                          </w:rPr>
                          <w:t>/</w:t>
                        </w:r>
                      </w:p>
                    </w:txbxContent>
                  </v:textbox>
                </v:rect>
                <v:rect id="Rectangle 7" o:spid="_x0000_s1030"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5C90F22B" w14:textId="77777777" w:rsidR="00700E85" w:rsidRDefault="00700E85" w:rsidP="0026350A">
                        <w:r>
                          <w:rPr>
                            <w:color w:val="000000"/>
                            <w:lang w:val="en-US"/>
                          </w:rPr>
                          <w:t>(</w:t>
                        </w:r>
                      </w:p>
                    </w:txbxContent>
                  </v:textbox>
                </v:rect>
                <v:rect id="Rectangle 8" o:spid="_x0000_s1031"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F418472" w14:textId="77777777" w:rsidR="00700E85" w:rsidRDefault="00700E85" w:rsidP="0026350A">
                        <w:r>
                          <w:rPr>
                            <w:color w:val="000000"/>
                            <w:lang w:val="en-US"/>
                          </w:rPr>
                          <w:t>*</w:t>
                        </w:r>
                      </w:p>
                    </w:txbxContent>
                  </v:textbox>
                </v:rect>
                <v:rect id="Rectangle 9" o:spid="_x0000_s1032"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3489F487" w14:textId="77777777" w:rsidR="00700E85" w:rsidRDefault="00700E85" w:rsidP="0026350A">
                        <w:r>
                          <w:rPr>
                            <w:color w:val="000000"/>
                            <w:lang w:val="en-US"/>
                          </w:rPr>
                          <w:t>100</w:t>
                        </w:r>
                      </w:p>
                    </w:txbxContent>
                  </v:textbox>
                </v:rect>
                <v:rect id="Rectangle 10" o:spid="_x0000_s1033"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047FE933" w14:textId="77777777" w:rsidR="00700E85" w:rsidRDefault="00700E85" w:rsidP="0026350A">
                        <w:r>
                          <w:rPr>
                            <w:color w:val="000000"/>
                            <w:lang w:val="en-US"/>
                          </w:rPr>
                          <w:t>*</w:t>
                        </w:r>
                      </w:p>
                    </w:txbxContent>
                  </v:textbox>
                </v:rect>
                <v:rect id="Rectangle 11" o:spid="_x0000_s1034"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45EDF5C9" w14:textId="77777777" w:rsidR="00700E85" w:rsidRDefault="00700E85" w:rsidP="0026350A">
                        <w:proofErr w:type="gramStart"/>
                        <w:r>
                          <w:rPr>
                            <w:color w:val="000000"/>
                            <w:sz w:val="14"/>
                            <w:szCs w:val="14"/>
                            <w:lang w:val="en-US"/>
                          </w:rPr>
                          <w:t>max</w:t>
                        </w:r>
                        <w:proofErr w:type="gramEnd"/>
                      </w:p>
                    </w:txbxContent>
                  </v:textbox>
                </v:rect>
                <v:rect id="Rectangle 12" o:spid="_x0000_s1035"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39423643" w14:textId="77777777" w:rsidR="00700E85" w:rsidRPr="007B5CC1" w:rsidRDefault="00700E85" w:rsidP="0026350A">
                        <w:pPr>
                          <w:rPr>
                            <w:sz w:val="2"/>
                            <w:lang w:val="en-US"/>
                          </w:rPr>
                        </w:pPr>
                      </w:p>
                    </w:txbxContent>
                  </v:textbox>
                </v:rect>
                <v:rect id="Rectangle 13" o:spid="_x0000_s1036" style="position:absolute;left:14331;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770EA7CA" w14:textId="77777777" w:rsidR="00700E85" w:rsidRDefault="00700E85" w:rsidP="0026350A">
                        <w:r>
                          <w:rPr>
                            <w:i/>
                            <w:iCs/>
                            <w:color w:val="000000"/>
                            <w:lang w:val="en-US"/>
                          </w:rPr>
                          <w:t>K</w:t>
                        </w:r>
                      </w:p>
                    </w:txbxContent>
                  </v:textbox>
                </v:rect>
                <v:rect id="Rectangle 14" o:spid="_x0000_s1037" style="position:absolute;left:11772;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7A101CC" w14:textId="77777777" w:rsidR="00700E85" w:rsidRDefault="00700E85" w:rsidP="0026350A">
                        <w:r>
                          <w:rPr>
                            <w:i/>
                            <w:iCs/>
                            <w:color w:val="000000"/>
                            <w:lang w:val="en-US"/>
                          </w:rPr>
                          <w:t>K</w:t>
                        </w:r>
                      </w:p>
                    </w:txbxContent>
                  </v:textbox>
                </v:rect>
                <v:rect id="Rectangle 15" o:spid="_x0000_s1038" style="position:absolute;left:4953;top:1308;width:1377;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76CF386" w14:textId="77777777" w:rsidR="00700E85" w:rsidRDefault="00700E85" w:rsidP="0026350A">
                        <w:r>
                          <w:rPr>
                            <w:i/>
                            <w:iCs/>
                            <w:color w:val="000000"/>
                            <w:lang w:val="en-US"/>
                          </w:rPr>
                          <w:t>K</w:t>
                        </w:r>
                      </w:p>
                    </w:txbxContent>
                  </v:textbox>
                </v:rect>
                <v:rect id="Rectangle 16" o:spid="_x0000_s1039" style="position:absolute;left:5969;top:1308;width:1111;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2C59CA19" w14:textId="77777777" w:rsidR="00700E85" w:rsidRDefault="00700E85" w:rsidP="0026350A">
                        <w:r>
                          <w:rPr>
                            <w:i/>
                            <w:iCs/>
                            <w:color w:val="000000"/>
                            <w:lang w:val="en-US"/>
                          </w:rPr>
                          <w:t>З</w:t>
                        </w:r>
                      </w:p>
                    </w:txbxContent>
                  </v:textbox>
                </v:rect>
                <v:rect id="Rectangle 17" o:spid="_x0000_s1040"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943A317" w14:textId="77777777" w:rsidR="00700E85" w:rsidRPr="00BB33F0" w:rsidRDefault="00700E85" w:rsidP="0026350A">
                        <w:pPr>
                          <w:rPr>
                            <w:sz w:val="32"/>
                            <w:lang w:val="en-US"/>
                          </w:rPr>
                        </w:pPr>
                        <w:r w:rsidRPr="00BB33F0">
                          <w:rPr>
                            <w:sz w:val="32"/>
                            <w:lang w:val="en-US"/>
                          </w:rPr>
                          <w:t>A</w:t>
                        </w:r>
                        <w:r>
                          <w:rPr>
                            <w:vertAlign w:val="subscript"/>
                            <w:lang w:val="en-US"/>
                          </w:rPr>
                          <w:t>1</w:t>
                        </w:r>
                      </w:p>
                    </w:txbxContent>
                  </v:textbox>
                </v:rect>
                <v:rect id="Rectangle 18" o:spid="_x0000_s1041" style="position:absolute;left:12896;top:2216;width:45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A306F93" w14:textId="77777777" w:rsidR="00700E85" w:rsidRDefault="00700E85" w:rsidP="0026350A">
                        <w:proofErr w:type="spellStart"/>
                        <w:proofErr w:type="gramStart"/>
                        <w:r>
                          <w:rPr>
                            <w:i/>
                            <w:iCs/>
                            <w:color w:val="000000"/>
                            <w:sz w:val="14"/>
                            <w:szCs w:val="14"/>
                            <w:lang w:val="en-US"/>
                          </w:rPr>
                          <w:t>i</w:t>
                        </w:r>
                        <w:proofErr w:type="spellEnd"/>
                        <w:proofErr w:type="gramEnd"/>
                      </w:p>
                    </w:txbxContent>
                  </v:textbox>
                </v:rect>
                <v:rect id="Rectangle 19" o:spid="_x0000_s1042"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6250B94" w14:textId="77777777" w:rsidR="00700E85" w:rsidRDefault="00700E85" w:rsidP="0026350A">
                        <w:r>
                          <w:rPr>
                            <w:rFonts w:ascii="Symbol" w:hAnsi="Symbol" w:cs="Symbol"/>
                            <w:color w:val="000000"/>
                            <w:lang w:val="en-US"/>
                          </w:rPr>
                          <w:t></w:t>
                        </w:r>
                      </w:p>
                    </w:txbxContent>
                  </v:textbox>
                </v:rect>
                <w10:anchorlock/>
              </v:group>
            </w:pict>
          </mc:Fallback>
        </mc:AlternateContent>
      </w:r>
    </w:p>
    <w:p w14:paraId="237D1144" w14:textId="77777777" w:rsidR="00C976FF" w:rsidRPr="00DF39ED" w:rsidRDefault="00C976FF" w:rsidP="00C976FF">
      <w:pPr>
        <w:autoSpaceDE w:val="0"/>
        <w:autoSpaceDN w:val="0"/>
        <w:adjustRightInd w:val="0"/>
        <w:spacing w:line="240" w:lineRule="auto"/>
        <w:ind w:firstLine="709"/>
      </w:pPr>
      <w:r w:rsidRPr="00DF39ED">
        <w:t xml:space="preserve">где: </w:t>
      </w:r>
    </w:p>
    <w:p w14:paraId="100C17DA" w14:textId="6F812FE6" w:rsidR="00C976FF" w:rsidRPr="00DF39ED" w:rsidRDefault="00C976FF" w:rsidP="00C976FF">
      <w:pPr>
        <w:autoSpaceDE w:val="0"/>
        <w:autoSpaceDN w:val="0"/>
        <w:adjustRightInd w:val="0"/>
        <w:spacing w:line="240" w:lineRule="auto"/>
        <w:ind w:firstLine="709"/>
      </w:pPr>
      <w:r w:rsidRPr="00DF39ED">
        <w:t>КЗ - коэффициент значимости детализирующего показателя оценки (КЗ=</w:t>
      </w:r>
      <w:r w:rsidR="00460484" w:rsidRPr="00DF39ED">
        <w:t>1</w:t>
      </w:r>
      <w:r w:rsidRPr="00DF39ED">
        <w:t>,</w:t>
      </w:r>
      <w:r w:rsidR="00460484" w:rsidRPr="00DF39ED">
        <w:t>0</w:t>
      </w:r>
      <w:r w:rsidRPr="00DF39ED">
        <w:t>);</w:t>
      </w:r>
    </w:p>
    <w:p w14:paraId="3AFBB7E0" w14:textId="77777777" w:rsidR="00C976FF" w:rsidRPr="00DF39ED" w:rsidRDefault="00C976FF" w:rsidP="00C976FF">
      <w:pPr>
        <w:autoSpaceDE w:val="0"/>
        <w:autoSpaceDN w:val="0"/>
        <w:adjustRightInd w:val="0"/>
        <w:spacing w:line="240" w:lineRule="auto"/>
        <w:ind w:firstLine="709"/>
      </w:pPr>
      <w:r w:rsidRPr="00DF39ED">
        <w:t>К</w:t>
      </w:r>
      <w:proofErr w:type="spellStart"/>
      <w:r w:rsidRPr="00DF39ED">
        <w:rPr>
          <w:vertAlign w:val="subscript"/>
          <w:lang w:val="en-US"/>
        </w:rPr>
        <w:t>i</w:t>
      </w:r>
      <w:proofErr w:type="spellEnd"/>
      <w:r w:rsidRPr="00DF39ED">
        <w:rPr>
          <w:vertAlign w:val="subscript"/>
        </w:rPr>
        <w:t xml:space="preserve"> </w:t>
      </w:r>
      <w:r w:rsidRPr="00DF39ED">
        <w:t>- предложение участника закупки, заявка которого оценивается;</w:t>
      </w:r>
    </w:p>
    <w:p w14:paraId="65C9D042" w14:textId="44410E79" w:rsidR="00C976FF" w:rsidRPr="00DF39ED" w:rsidRDefault="00C976FF" w:rsidP="00C976FF">
      <w:pPr>
        <w:autoSpaceDE w:val="0"/>
        <w:autoSpaceDN w:val="0"/>
        <w:adjustRightInd w:val="0"/>
        <w:spacing w:line="240" w:lineRule="auto"/>
        <w:ind w:firstLine="709"/>
      </w:pPr>
      <w:r w:rsidRPr="00DF39ED">
        <w:t>К</w:t>
      </w:r>
      <w:r w:rsidRPr="00DF39ED">
        <w:rPr>
          <w:vertAlign w:val="subscript"/>
          <w:lang w:val="en-US"/>
        </w:rPr>
        <w:t>max</w:t>
      </w:r>
      <w:r w:rsidRPr="00DF39ED">
        <w:rPr>
          <w:vertAlign w:val="subscript"/>
        </w:rPr>
        <w:t xml:space="preserve"> </w:t>
      </w:r>
      <w:r w:rsidRPr="00DF39ED">
        <w:t>- максимальное предложение из предложений участников закупки по показателю критерия оценки, сделанное участником.</w:t>
      </w:r>
    </w:p>
    <w:p w14:paraId="6FC2B717" w14:textId="77777777" w:rsidR="00C976FF" w:rsidRPr="00DF39ED" w:rsidRDefault="00C976FF" w:rsidP="00C976FF">
      <w:pPr>
        <w:spacing w:line="240" w:lineRule="auto"/>
        <w:ind w:firstLine="709"/>
      </w:pPr>
      <w:r w:rsidRPr="00DF39ED">
        <w:t>Показатель определяется исходя из сведений, заявленных и подтвержденных участником закупки в форме «Квалификация участника конкурса».</w:t>
      </w:r>
    </w:p>
    <w:p w14:paraId="1BF6E744" w14:textId="77777777" w:rsidR="00C976FF" w:rsidRPr="00DF39ED" w:rsidRDefault="00C976FF" w:rsidP="00C976FF">
      <w:pPr>
        <w:shd w:val="clear" w:color="auto" w:fill="FFFFFF"/>
        <w:spacing w:line="240" w:lineRule="auto"/>
        <w:ind w:firstLine="709"/>
      </w:pPr>
      <w:r w:rsidRPr="00DF39ED">
        <w:t>Участнику, не представившему информацию по показателю, присваивается 0 баллов.</w:t>
      </w:r>
    </w:p>
    <w:p w14:paraId="6A12E38F" w14:textId="77777777" w:rsidR="00C976FF" w:rsidRPr="00DF39ED" w:rsidRDefault="00C976FF" w:rsidP="00C976FF">
      <w:pPr>
        <w:spacing w:line="240" w:lineRule="auto"/>
        <w:ind w:firstLine="708"/>
        <w:rPr>
          <w:rFonts w:eastAsia="Times New Roman" w:cs="Times New Roman"/>
          <w:lang w:eastAsia="ru-RU"/>
        </w:rPr>
      </w:pP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7"/>
          <w:footerReference w:type="default" r:id="rId18"/>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6AEA14E2"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CB5B89">
        <w:rPr>
          <w:rFonts w:eastAsia="Times New Roman" w:cs="Times New Roman"/>
          <w:b/>
          <w:bCs/>
          <w:lang w:eastAsia="ru-RU"/>
        </w:rPr>
        <w:t>11</w:t>
      </w:r>
      <w:r w:rsidR="00FC7E4B" w:rsidRPr="00DF39ED">
        <w:rPr>
          <w:rFonts w:eastAsia="Times New Roman" w:cs="Times New Roman"/>
          <w:b/>
          <w:bCs/>
          <w:lang w:eastAsia="ru-RU"/>
        </w:rPr>
        <w:t>.</w:t>
      </w:r>
      <w:r w:rsidR="00CB5B89">
        <w:rPr>
          <w:rFonts w:eastAsia="Times New Roman" w:cs="Times New Roman"/>
          <w:b/>
          <w:bCs/>
          <w:lang w:eastAsia="ru-RU"/>
        </w:rPr>
        <w:t>06</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FF3658">
        <w:rPr>
          <w:rFonts w:eastAsia="Times New Roman" w:cs="Times New Roman"/>
          <w:b/>
          <w:bCs/>
          <w:lang w:eastAsia="ru-RU"/>
        </w:rPr>
        <w:t>ДМ-</w:t>
      </w:r>
      <w:r w:rsidR="00FC3753">
        <w:rPr>
          <w:rFonts w:eastAsia="Times New Roman" w:cs="Times New Roman"/>
          <w:b/>
          <w:bCs/>
          <w:lang w:eastAsia="ru-RU"/>
        </w:rPr>
        <w:t>187</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69CF3190" w:rsidR="00617822" w:rsidRPr="00DF39ED" w:rsidRDefault="00073235" w:rsidP="00617822">
      <w:pPr>
        <w:spacing w:line="240" w:lineRule="auto"/>
        <w:ind w:firstLine="709"/>
        <w:rPr>
          <w:rFonts w:eastAsia="Calibri" w:cs="Times New Roman"/>
        </w:rPr>
      </w:pPr>
      <w:r w:rsidRPr="00DF39ED">
        <w:rPr>
          <w:rFonts w:eastAsia="Calibri" w:cs="Times New Roman"/>
        </w:rPr>
        <w:t xml:space="preserve">Начальная (максимальная) цена договора определена в соответствии с пп.4 п. </w:t>
      </w:r>
      <w:r w:rsidR="00700E85" w:rsidRPr="00700E85">
        <w:rPr>
          <w:rFonts w:eastAsia="Calibri" w:cs="Times New Roman"/>
          <w:bCs/>
        </w:rPr>
        <w:t>6.2.1.3.5</w:t>
      </w:r>
      <w:r w:rsidRPr="00DF39ED">
        <w:rPr>
          <w:rFonts w:eastAsia="Calibri" w:cs="Times New Roman"/>
        </w:rPr>
        <w:t>. Положения о закупке товаров, работ, услуг в АО «КАВКАЗ.РФ» на основании 1-го источника информации (коммерческого предложения)</w:t>
      </w:r>
      <w:r w:rsidR="000F5084">
        <w:rPr>
          <w:rFonts w:eastAsia="Calibri" w:cs="Times New Roman"/>
        </w:rPr>
        <w:t xml:space="preserve"> – </w:t>
      </w:r>
      <w:r w:rsidR="007A2033">
        <w:rPr>
          <w:rFonts w:eastAsia="Calibri" w:cs="Times New Roman"/>
        </w:rPr>
        <w:t>4 610 000</w:t>
      </w:r>
      <w:r w:rsidR="000F5084">
        <w:rPr>
          <w:rFonts w:eastAsia="Calibri" w:cs="Times New Roman"/>
        </w:rPr>
        <w:t>,00</w:t>
      </w:r>
      <w:r w:rsidR="007012AF">
        <w:rPr>
          <w:rFonts w:eastAsia="Calibri" w:cs="Times New Roman"/>
        </w:rPr>
        <w:t xml:space="preserve"> рублей</w:t>
      </w:r>
      <w:r w:rsidR="00617822" w:rsidRPr="00DF39ED">
        <w:rPr>
          <w:rFonts w:eastAsia="Calibri" w:cs="Times New Roman"/>
        </w:rPr>
        <w:t>.</w:t>
      </w:r>
    </w:p>
    <w:p w14:paraId="7AC9F90D" w14:textId="2418CE4C" w:rsidR="00927887" w:rsidRPr="00DF39ED" w:rsidRDefault="00962E1F" w:rsidP="00D87E86">
      <w:pPr>
        <w:spacing w:before="12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9"/>
          <w:footerReference w:type="first" r:id="rId20"/>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59E1D5E1" w:rsidR="00927887" w:rsidRPr="00DF39ED" w:rsidRDefault="008A140A" w:rsidP="00D87E86">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CB5B89">
        <w:rPr>
          <w:rFonts w:eastAsia="Times New Roman" w:cs="Times New Roman"/>
          <w:b/>
          <w:bCs/>
          <w:lang w:eastAsia="ru-RU"/>
        </w:rPr>
        <w:t>11</w:t>
      </w:r>
      <w:r w:rsidR="00FC7E4B" w:rsidRPr="00DF39ED">
        <w:rPr>
          <w:rFonts w:eastAsia="Times New Roman" w:cs="Times New Roman"/>
          <w:b/>
          <w:bCs/>
          <w:lang w:eastAsia="ru-RU"/>
        </w:rPr>
        <w:t>.</w:t>
      </w:r>
      <w:r w:rsidR="00CB5B89">
        <w:rPr>
          <w:rFonts w:eastAsia="Times New Roman" w:cs="Times New Roman"/>
          <w:b/>
          <w:bCs/>
          <w:lang w:eastAsia="ru-RU"/>
        </w:rPr>
        <w:t>06</w:t>
      </w:r>
      <w:bookmarkStart w:id="3" w:name="_GoBack"/>
      <w:bookmarkEnd w:id="3"/>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FF3658">
        <w:rPr>
          <w:rFonts w:eastAsia="Times New Roman" w:cs="Times New Roman"/>
          <w:b/>
          <w:bCs/>
          <w:lang w:eastAsia="ru-RU"/>
        </w:rPr>
        <w:t>ДМ-</w:t>
      </w:r>
      <w:r w:rsidR="00FC3753">
        <w:rPr>
          <w:rFonts w:eastAsia="Times New Roman" w:cs="Times New Roman"/>
          <w:b/>
          <w:bCs/>
          <w:lang w:eastAsia="ru-RU"/>
        </w:rPr>
        <w:t>187</w:t>
      </w:r>
    </w:p>
    <w:p w14:paraId="30F3F8C7" w14:textId="77777777" w:rsidR="00C00B9B" w:rsidRPr="00DF39ED" w:rsidRDefault="00C00B9B" w:rsidP="0061749A">
      <w:pPr>
        <w:widowControl w:val="0"/>
        <w:jc w:val="right"/>
        <w:rPr>
          <w:b/>
        </w:rPr>
      </w:pPr>
    </w:p>
    <w:p w14:paraId="685A3DFB" w14:textId="3F3EC707" w:rsidR="00C00B9B" w:rsidRDefault="00CD3649" w:rsidP="005A3986">
      <w:pPr>
        <w:widowControl w:val="0"/>
        <w:jc w:val="right"/>
        <w:rPr>
          <w:b/>
        </w:rPr>
      </w:pPr>
      <w:r w:rsidRPr="00DF39ED">
        <w:rPr>
          <w:b/>
        </w:rPr>
        <w:t xml:space="preserve">ПРОЕКТ </w:t>
      </w:r>
    </w:p>
    <w:p w14:paraId="42BFC62E" w14:textId="77777777" w:rsidR="007A2033" w:rsidRPr="000F5208" w:rsidRDefault="007A2033" w:rsidP="007A2033">
      <w:pPr>
        <w:widowControl w:val="0"/>
        <w:autoSpaceDE w:val="0"/>
        <w:autoSpaceDN w:val="0"/>
        <w:adjustRightInd w:val="0"/>
        <w:spacing w:line="240" w:lineRule="auto"/>
        <w:ind w:firstLine="851"/>
        <w:jc w:val="center"/>
        <w:rPr>
          <w:rFonts w:eastAsia="Times New Roman" w:cs="Times New Roman"/>
          <w:b/>
          <w:lang w:eastAsia="ru-RU"/>
        </w:rPr>
      </w:pPr>
      <w:r w:rsidRPr="000F5208">
        <w:rPr>
          <w:rFonts w:eastAsia="Times New Roman" w:cs="Times New Roman"/>
          <w:b/>
          <w:lang w:eastAsia="ru-RU"/>
        </w:rPr>
        <w:t xml:space="preserve">ДОГОВОР № </w:t>
      </w:r>
    </w:p>
    <w:p w14:paraId="5222A07C" w14:textId="77777777" w:rsidR="007A2033" w:rsidRPr="000F5208" w:rsidRDefault="007A2033" w:rsidP="007A2033">
      <w:pPr>
        <w:widowControl w:val="0"/>
        <w:tabs>
          <w:tab w:val="left" w:pos="1134"/>
          <w:tab w:val="left" w:pos="1276"/>
        </w:tabs>
        <w:autoSpaceDE w:val="0"/>
        <w:autoSpaceDN w:val="0"/>
        <w:adjustRightInd w:val="0"/>
        <w:spacing w:line="240" w:lineRule="auto"/>
        <w:rPr>
          <w:rFonts w:eastAsia="Times New Roman" w:cs="Times New Roman"/>
          <w:lang w:eastAsia="ru-RU"/>
        </w:rPr>
      </w:pPr>
      <w:r w:rsidRPr="000F5208">
        <w:rPr>
          <w:rFonts w:eastAsia="Times New Roman" w:cs="Times New Roman"/>
          <w:lang w:eastAsia="ru-RU"/>
        </w:rPr>
        <w:t>г. Москва</w:t>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sidRPr="000F5208">
        <w:rPr>
          <w:rFonts w:eastAsia="Times New Roman" w:cs="Times New Roman"/>
          <w:lang w:eastAsia="ru-RU"/>
        </w:rPr>
        <w:tab/>
      </w:r>
      <w:r>
        <w:rPr>
          <w:rFonts w:eastAsia="Times New Roman" w:cs="Times New Roman"/>
          <w:lang w:eastAsia="ru-RU"/>
        </w:rPr>
        <w:tab/>
      </w:r>
      <w:r>
        <w:rPr>
          <w:rFonts w:eastAsia="Times New Roman" w:cs="Times New Roman"/>
          <w:lang w:eastAsia="ru-RU"/>
        </w:rPr>
        <w:tab/>
        <w:t xml:space="preserve">   </w:t>
      </w:r>
      <w:proofErr w:type="gramStart"/>
      <w:r>
        <w:rPr>
          <w:rFonts w:eastAsia="Times New Roman" w:cs="Times New Roman"/>
          <w:lang w:eastAsia="ru-RU"/>
        </w:rPr>
        <w:t xml:space="preserve">   </w:t>
      </w:r>
      <w:r w:rsidRPr="000F5208">
        <w:rPr>
          <w:rFonts w:eastAsia="Times New Roman" w:cs="Times New Roman"/>
          <w:lang w:eastAsia="ru-RU"/>
        </w:rPr>
        <w:t>«</w:t>
      </w:r>
      <w:proofErr w:type="gramEnd"/>
      <w:r w:rsidRPr="000F5208">
        <w:rPr>
          <w:rFonts w:eastAsia="Times New Roman" w:cs="Times New Roman"/>
          <w:lang w:eastAsia="ru-RU"/>
        </w:rPr>
        <w:t>___» _____</w:t>
      </w:r>
      <w:r>
        <w:rPr>
          <w:rFonts w:eastAsia="Times New Roman" w:cs="Times New Roman"/>
          <w:lang w:eastAsia="ru-RU"/>
        </w:rPr>
        <w:t>_____ 2026</w:t>
      </w:r>
      <w:r w:rsidRPr="000F5208">
        <w:rPr>
          <w:rFonts w:eastAsia="Times New Roman" w:cs="Times New Roman"/>
          <w:lang w:eastAsia="ru-RU"/>
        </w:rPr>
        <w:t xml:space="preserve"> г.</w:t>
      </w:r>
    </w:p>
    <w:p w14:paraId="1573A3B8" w14:textId="77777777" w:rsidR="007A2033" w:rsidRPr="000F5208" w:rsidRDefault="007A2033" w:rsidP="007A2033">
      <w:pPr>
        <w:widowControl w:val="0"/>
        <w:tabs>
          <w:tab w:val="left" w:pos="1134"/>
          <w:tab w:val="left" w:pos="1276"/>
        </w:tabs>
        <w:autoSpaceDE w:val="0"/>
        <w:autoSpaceDN w:val="0"/>
        <w:adjustRightInd w:val="0"/>
        <w:spacing w:line="240" w:lineRule="auto"/>
        <w:ind w:firstLine="709"/>
        <w:rPr>
          <w:rFonts w:eastAsia="Times New Roman" w:cs="Times New Roman"/>
          <w:lang w:eastAsia="ru-RU"/>
        </w:rPr>
      </w:pPr>
    </w:p>
    <w:p w14:paraId="105C8830" w14:textId="77777777" w:rsidR="007A2033" w:rsidRPr="000F5208" w:rsidRDefault="007A2033" w:rsidP="007A2033">
      <w:pPr>
        <w:spacing w:line="240" w:lineRule="auto"/>
        <w:ind w:firstLine="709"/>
        <w:rPr>
          <w:rFonts w:eastAsia="Times New Roman" w:cs="Times New Roman"/>
          <w:lang w:eastAsia="ru-RU"/>
        </w:rPr>
      </w:pPr>
      <w:r w:rsidRPr="000F5208">
        <w:rPr>
          <w:rFonts w:eastAsia="Times New Roman" w:cs="Times New Roman"/>
          <w:b/>
          <w:lang w:eastAsia="ru-RU"/>
        </w:rPr>
        <w:t xml:space="preserve">Акционерное общество «КАВКАЗ.РФ» </w:t>
      </w:r>
      <w:r w:rsidRPr="000F5208">
        <w:rPr>
          <w:rFonts w:eastAsia="Times New Roman" w:cs="Times New Roman"/>
          <w:lang w:eastAsia="ru-RU"/>
        </w:rPr>
        <w:t xml:space="preserve">(АО «КАВКАЗ.РФ»), именуемое в дальнейшем </w:t>
      </w:r>
      <w:r w:rsidRPr="00032B73">
        <w:rPr>
          <w:rFonts w:eastAsia="Times New Roman" w:cs="Times New Roman"/>
          <w:lang w:eastAsia="ru-RU"/>
        </w:rPr>
        <w:t>«Заказчик»</w:t>
      </w:r>
      <w:r>
        <w:rPr>
          <w:rFonts w:eastAsia="Times New Roman" w:cs="Times New Roman"/>
          <w:lang w:eastAsia="ru-RU"/>
        </w:rPr>
        <w:t>, в лице ___________________</w:t>
      </w:r>
      <w:r w:rsidRPr="000F5208">
        <w:rPr>
          <w:rFonts w:eastAsia="Times New Roman" w:cs="Times New Roman"/>
          <w:lang w:eastAsia="ru-RU"/>
        </w:rPr>
        <w:t xml:space="preserve">, </w:t>
      </w:r>
      <w:proofErr w:type="spellStart"/>
      <w:r w:rsidRPr="000F5208">
        <w:rPr>
          <w:rFonts w:eastAsia="Times New Roman" w:cs="Times New Roman"/>
          <w:lang w:eastAsia="ru-RU"/>
        </w:rPr>
        <w:t>действующ</w:t>
      </w:r>
      <w:proofErr w:type="spellEnd"/>
      <w:r>
        <w:rPr>
          <w:rFonts w:eastAsia="Times New Roman" w:cs="Times New Roman"/>
          <w:lang w:eastAsia="ru-RU"/>
        </w:rPr>
        <w:t>__</w:t>
      </w:r>
      <w:r w:rsidRPr="000F5208">
        <w:rPr>
          <w:rFonts w:eastAsia="Times New Roman" w:cs="Times New Roman"/>
          <w:lang w:eastAsia="ru-RU"/>
        </w:rPr>
        <w:t xml:space="preserve"> на основании </w:t>
      </w:r>
      <w:r>
        <w:rPr>
          <w:rFonts w:eastAsia="Times New Roman" w:cs="Times New Roman"/>
          <w:lang w:eastAsia="ru-RU"/>
        </w:rPr>
        <w:t>________</w:t>
      </w:r>
      <w:r>
        <w:rPr>
          <w:rFonts w:eastAsia="Times New Roman" w:cs="Times New Roman"/>
          <w:color w:val="000000"/>
          <w:lang w:eastAsia="ru-RU"/>
        </w:rPr>
        <w:t>_______</w:t>
      </w:r>
      <w:r>
        <w:rPr>
          <w:rFonts w:eastAsia="Times New Roman" w:cs="Times New Roman"/>
          <w:lang w:eastAsia="ru-RU"/>
        </w:rPr>
        <w:t>, с одной стороны, и</w:t>
      </w:r>
    </w:p>
    <w:p w14:paraId="48E151B5" w14:textId="77777777" w:rsidR="007A2033" w:rsidRPr="000F5208" w:rsidRDefault="007A2033" w:rsidP="007A2033">
      <w:pPr>
        <w:widowControl w:val="0"/>
        <w:tabs>
          <w:tab w:val="left" w:pos="993"/>
          <w:tab w:val="left" w:pos="1134"/>
          <w:tab w:val="left" w:pos="1276"/>
        </w:tabs>
        <w:autoSpaceDE w:val="0"/>
        <w:autoSpaceDN w:val="0"/>
        <w:adjustRightInd w:val="0"/>
        <w:spacing w:line="240" w:lineRule="auto"/>
        <w:ind w:firstLine="709"/>
        <w:rPr>
          <w:rFonts w:eastAsia="Times New Roman" w:cs="Times New Roman"/>
          <w:color w:val="000000"/>
          <w:lang w:eastAsia="ru-RU"/>
        </w:rPr>
      </w:pPr>
      <w:r>
        <w:rPr>
          <w:rFonts w:eastAsia="Times New Roman" w:cs="Times New Roman"/>
          <w:b/>
          <w:color w:val="000000"/>
          <w:lang w:eastAsia="ru-RU"/>
        </w:rPr>
        <w:t>______________________</w:t>
      </w:r>
      <w:r w:rsidRPr="000F5208">
        <w:rPr>
          <w:rFonts w:eastAsia="Times New Roman" w:cs="Times New Roman"/>
          <w:b/>
          <w:color w:val="000000"/>
          <w:lang w:eastAsia="ru-RU"/>
        </w:rPr>
        <w:t xml:space="preserve">, </w:t>
      </w:r>
      <w:r w:rsidRPr="000F5208">
        <w:rPr>
          <w:rFonts w:eastAsia="Times New Roman" w:cs="Times New Roman"/>
          <w:color w:val="000000"/>
          <w:lang w:eastAsia="ru-RU"/>
        </w:rPr>
        <w:t>именуемый</w:t>
      </w:r>
      <w:r>
        <w:rPr>
          <w:rFonts w:eastAsia="Times New Roman" w:cs="Times New Roman"/>
          <w:color w:val="000000"/>
          <w:lang w:eastAsia="ru-RU"/>
        </w:rPr>
        <w:t xml:space="preserve"> </w:t>
      </w:r>
      <w:r w:rsidRPr="000F5208">
        <w:rPr>
          <w:rFonts w:eastAsia="Times New Roman" w:cs="Times New Roman"/>
          <w:color w:val="000000"/>
          <w:lang w:eastAsia="ru-RU"/>
        </w:rPr>
        <w:t xml:space="preserve">в дальнейшем «Исполнитель», </w:t>
      </w:r>
      <w:r>
        <w:rPr>
          <w:rFonts w:eastAsia="Times New Roman" w:cs="Times New Roman"/>
          <w:color w:val="000000"/>
          <w:lang w:eastAsia="ru-RU"/>
        </w:rPr>
        <w:t>____________________________</w:t>
      </w:r>
      <w:r w:rsidRPr="000F5208">
        <w:rPr>
          <w:rFonts w:eastAsia="Times New Roman" w:cs="Times New Roman"/>
          <w:color w:val="000000"/>
          <w:lang w:eastAsia="ru-RU"/>
        </w:rPr>
        <w:t xml:space="preserve">, с другой стороны, а вместе именуемые </w:t>
      </w:r>
      <w:r>
        <w:rPr>
          <w:rFonts w:eastAsia="Times New Roman" w:cs="Times New Roman"/>
          <w:color w:val="000000"/>
          <w:lang w:eastAsia="ru-RU"/>
        </w:rPr>
        <w:t>«</w:t>
      </w:r>
      <w:r w:rsidRPr="000F5208">
        <w:rPr>
          <w:rFonts w:eastAsia="Times New Roman" w:cs="Times New Roman"/>
          <w:color w:val="000000"/>
          <w:lang w:eastAsia="ru-RU"/>
        </w:rPr>
        <w:t>Стороны</w:t>
      </w:r>
      <w:r>
        <w:rPr>
          <w:rFonts w:eastAsia="Times New Roman" w:cs="Times New Roman"/>
          <w:color w:val="000000"/>
          <w:lang w:eastAsia="ru-RU"/>
        </w:rPr>
        <w:t>»</w:t>
      </w:r>
      <w:r w:rsidRPr="000F5208">
        <w:rPr>
          <w:rFonts w:eastAsia="Times New Roman" w:cs="Times New Roman"/>
          <w:color w:val="000000"/>
          <w:lang w:eastAsia="ru-RU"/>
        </w:rPr>
        <w:t>, заключили настоящий договор (далее — Договор) о нижеследующем.</w:t>
      </w:r>
    </w:p>
    <w:p w14:paraId="07087668" w14:textId="77777777" w:rsidR="007A2033" w:rsidRPr="000F5208" w:rsidRDefault="007A2033" w:rsidP="007A2033">
      <w:pPr>
        <w:widowControl w:val="0"/>
        <w:tabs>
          <w:tab w:val="left" w:pos="993"/>
          <w:tab w:val="left" w:pos="1134"/>
          <w:tab w:val="left" w:pos="1276"/>
        </w:tabs>
        <w:autoSpaceDE w:val="0"/>
        <w:autoSpaceDN w:val="0"/>
        <w:adjustRightInd w:val="0"/>
        <w:spacing w:line="240" w:lineRule="auto"/>
        <w:ind w:firstLine="709"/>
        <w:jc w:val="center"/>
        <w:rPr>
          <w:rFonts w:eastAsia="Calibri" w:cs="Times New Roman"/>
          <w:b/>
          <w:strike/>
        </w:rPr>
      </w:pPr>
    </w:p>
    <w:p w14:paraId="6AB32B9A" w14:textId="77777777" w:rsidR="007A2033" w:rsidRDefault="007A2033" w:rsidP="007A2033">
      <w:pPr>
        <w:widowControl w:val="0"/>
        <w:numPr>
          <w:ilvl w:val="0"/>
          <w:numId w:val="90"/>
        </w:numPr>
        <w:tabs>
          <w:tab w:val="clear" w:pos="360"/>
          <w:tab w:val="left" w:pos="0"/>
        </w:tabs>
        <w:autoSpaceDE w:val="0"/>
        <w:autoSpaceDN w:val="0"/>
        <w:adjustRightInd w:val="0"/>
        <w:spacing w:line="240" w:lineRule="auto"/>
        <w:ind w:left="0" w:firstLine="0"/>
        <w:jc w:val="center"/>
        <w:rPr>
          <w:b/>
        </w:rPr>
      </w:pPr>
      <w:r>
        <w:rPr>
          <w:b/>
        </w:rPr>
        <w:t>ИСПОЛЬЗУЕМЫЕ ТЕРМИНЫ</w:t>
      </w:r>
    </w:p>
    <w:p w14:paraId="769C9925" w14:textId="77777777" w:rsidR="007A2033" w:rsidRPr="00F8270D" w:rsidRDefault="007A2033" w:rsidP="007A2033">
      <w:pPr>
        <w:pStyle w:val="a9"/>
        <w:spacing w:line="240" w:lineRule="auto"/>
        <w:ind w:left="0" w:firstLine="567"/>
      </w:pPr>
      <w:r>
        <w:rPr>
          <w:b/>
        </w:rPr>
        <w:t xml:space="preserve">Электронный документооборот (ЭДО) - </w:t>
      </w:r>
      <w:r w:rsidRPr="00F8270D">
        <w:t xml:space="preserve">совокупность автоматизированных </w:t>
      </w:r>
      <w:r>
        <w:t>п</w:t>
      </w:r>
      <w:r w:rsidRPr="00F8270D">
        <w:t>роцессов по работе с документами, представленными в электронном виде.</w:t>
      </w:r>
    </w:p>
    <w:p w14:paraId="70AC175A" w14:textId="77777777" w:rsidR="007A2033" w:rsidRDefault="007A2033" w:rsidP="007A2033">
      <w:pPr>
        <w:pStyle w:val="a9"/>
        <w:spacing w:line="240" w:lineRule="auto"/>
        <w:ind w:left="0" w:firstLine="567"/>
      </w:pPr>
      <w:r>
        <w:rPr>
          <w:b/>
        </w:rPr>
        <w:t xml:space="preserve">Отчетные документы </w:t>
      </w:r>
      <w:r w:rsidRPr="00F8270D">
        <w:t xml:space="preserve">– счета, </w:t>
      </w:r>
      <w:r w:rsidRPr="00F1610D">
        <w:t>универсальный передаточный документ, утвержден приказом ФНС от 19.12.2023 № ЕД-7-26/970@</w:t>
      </w:r>
      <w:r>
        <w:t xml:space="preserve"> (далее – УПД)</w:t>
      </w:r>
      <w:r w:rsidRPr="00F8270D">
        <w:t>, акты сверки взаиморасчетов, а также иные документы,</w:t>
      </w:r>
      <w:r>
        <w:t xml:space="preserve"> обмен которыми осуществляется в рамках настоящего Договора.</w:t>
      </w:r>
    </w:p>
    <w:p w14:paraId="1508BBBA" w14:textId="77777777" w:rsidR="007A2033" w:rsidRDefault="007A2033" w:rsidP="007A2033">
      <w:pPr>
        <w:pStyle w:val="a9"/>
        <w:spacing w:line="240" w:lineRule="auto"/>
        <w:ind w:left="0" w:firstLine="567"/>
      </w:pPr>
      <w:r w:rsidRPr="00055756">
        <w:rPr>
          <w:b/>
        </w:rPr>
        <w:t>ЭОД</w:t>
      </w:r>
      <w: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B1694EE" w14:textId="77777777" w:rsidR="007A2033" w:rsidRDefault="007A2033" w:rsidP="007A2033">
      <w:pPr>
        <w:pStyle w:val="a9"/>
        <w:spacing w:line="240" w:lineRule="auto"/>
        <w:ind w:left="0" w:firstLine="567"/>
      </w:pPr>
      <w:r w:rsidRPr="00055756">
        <w:rPr>
          <w:b/>
        </w:rPr>
        <w:t>ЭП</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C5C3770" w14:textId="77777777" w:rsidR="007A2033" w:rsidRDefault="007A2033" w:rsidP="007A2033">
      <w:pPr>
        <w:pStyle w:val="a9"/>
        <w:spacing w:line="240" w:lineRule="auto"/>
        <w:ind w:left="0" w:firstLine="567"/>
      </w:pPr>
      <w:r w:rsidRPr="00055756">
        <w:rPr>
          <w:b/>
        </w:rPr>
        <w:t>Оператор ЭДО</w:t>
      </w:r>
      <w: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8C7C0BD" w14:textId="77777777" w:rsidR="007A2033" w:rsidRDefault="007A2033" w:rsidP="007A2033">
      <w:pPr>
        <w:widowControl w:val="0"/>
        <w:tabs>
          <w:tab w:val="left" w:pos="0"/>
        </w:tabs>
        <w:autoSpaceDE w:val="0"/>
        <w:autoSpaceDN w:val="0"/>
        <w:adjustRightInd w:val="0"/>
        <w:spacing w:line="240" w:lineRule="auto"/>
        <w:rPr>
          <w:rFonts w:eastAsia="Calibri" w:cs="Times New Roman"/>
          <w:b/>
        </w:rPr>
      </w:pPr>
    </w:p>
    <w:p w14:paraId="223A1902" w14:textId="77777777" w:rsidR="007A2033" w:rsidRPr="000F5208" w:rsidRDefault="007A2033" w:rsidP="007A2033">
      <w:pPr>
        <w:widowControl w:val="0"/>
        <w:numPr>
          <w:ilvl w:val="0"/>
          <w:numId w:val="90"/>
        </w:numPr>
        <w:tabs>
          <w:tab w:val="clear" w:pos="360"/>
          <w:tab w:val="left" w:pos="0"/>
        </w:tabs>
        <w:autoSpaceDE w:val="0"/>
        <w:autoSpaceDN w:val="0"/>
        <w:adjustRightInd w:val="0"/>
        <w:spacing w:line="240" w:lineRule="auto"/>
        <w:ind w:left="0" w:firstLine="0"/>
        <w:jc w:val="center"/>
        <w:rPr>
          <w:rFonts w:eastAsia="Calibri" w:cs="Times New Roman"/>
          <w:b/>
        </w:rPr>
      </w:pPr>
      <w:r w:rsidRPr="000F5208">
        <w:rPr>
          <w:rFonts w:eastAsia="Calibri" w:cs="Times New Roman"/>
          <w:b/>
        </w:rPr>
        <w:t>ПРЕДМЕТ ДОГОВОРА</w:t>
      </w:r>
    </w:p>
    <w:p w14:paraId="29DE2F6E" w14:textId="77777777" w:rsidR="007A2033" w:rsidRPr="00922CC0" w:rsidRDefault="007A2033" w:rsidP="007A2033">
      <w:pPr>
        <w:widowControl w:val="0"/>
        <w:numPr>
          <w:ilvl w:val="1"/>
          <w:numId w:val="90"/>
        </w:numPr>
        <w:tabs>
          <w:tab w:val="clear" w:pos="1353"/>
          <w:tab w:val="left" w:pos="0"/>
          <w:tab w:val="num" w:pos="426"/>
        </w:tabs>
        <w:autoSpaceDE w:val="0"/>
        <w:autoSpaceDN w:val="0"/>
        <w:adjustRightInd w:val="0"/>
        <w:spacing w:line="240" w:lineRule="auto"/>
        <w:ind w:left="0" w:firstLine="709"/>
        <w:rPr>
          <w:rFonts w:eastAsia="Calibri" w:cs="Times New Roman"/>
        </w:rPr>
      </w:pPr>
      <w:r w:rsidRPr="00922CC0">
        <w:rPr>
          <w:rFonts w:eastAsia="Calibri" w:cs="Times New Roman"/>
        </w:rPr>
        <w:t xml:space="preserve">В соответствии с настоящим Договором Исполнитель обязуется по заданию Заказчика оказать услуги по организации и проведению мероприятий на всесезонно туристско-рекреационном комплексе «Эльбрус» </w:t>
      </w:r>
      <w:r>
        <w:rPr>
          <w:rFonts w:eastAsia="Calibri" w:cs="Times New Roman"/>
        </w:rPr>
        <w:t xml:space="preserve">в 2 полугодии 2026 года </w:t>
      </w:r>
      <w:r>
        <w:rPr>
          <w:rFonts w:eastAsia="Calibri" w:cs="Times New Roman"/>
        </w:rPr>
        <w:br/>
      </w:r>
      <w:r w:rsidRPr="00922CC0">
        <w:rPr>
          <w:rFonts w:eastAsia="Calibri" w:cs="Times New Roman"/>
        </w:rPr>
        <w:t>(далее – ВТРК «Эльбрус») (далее – Услуги, Мероприятие соответственно), а Заказчик обязуется принять и оплатить эти Услуги.</w:t>
      </w:r>
    </w:p>
    <w:p w14:paraId="4BCE504C" w14:textId="77777777" w:rsidR="007A2033" w:rsidRDefault="007A2033" w:rsidP="007A2033">
      <w:pPr>
        <w:widowControl w:val="0"/>
        <w:numPr>
          <w:ilvl w:val="1"/>
          <w:numId w:val="90"/>
        </w:numPr>
        <w:tabs>
          <w:tab w:val="clear" w:pos="1353"/>
          <w:tab w:val="left" w:pos="0"/>
          <w:tab w:val="num" w:pos="632"/>
        </w:tabs>
        <w:autoSpaceDE w:val="0"/>
        <w:autoSpaceDN w:val="0"/>
        <w:adjustRightInd w:val="0"/>
        <w:spacing w:line="240" w:lineRule="auto"/>
        <w:ind w:left="0" w:firstLine="709"/>
        <w:rPr>
          <w:rFonts w:eastAsia="Calibri" w:cs="Times New Roman"/>
        </w:rPr>
      </w:pPr>
      <w:r w:rsidRPr="006B7AEF">
        <w:rPr>
          <w:rFonts w:eastAsia="Calibri" w:cs="Times New Roman"/>
        </w:rPr>
        <w:t xml:space="preserve">Объем, этапы, адрес и срок оказания Услуг </w:t>
      </w:r>
      <w:r w:rsidRPr="000F5208">
        <w:rPr>
          <w:rFonts w:eastAsia="Calibri" w:cs="Times New Roman"/>
        </w:rPr>
        <w:t>определяется техническим заданием (приложение к настоящему Договору).</w:t>
      </w:r>
    </w:p>
    <w:p w14:paraId="44EB5C6F" w14:textId="77777777" w:rsidR="007A2033" w:rsidRDefault="007A2033" w:rsidP="007A2033">
      <w:pPr>
        <w:widowControl w:val="0"/>
        <w:tabs>
          <w:tab w:val="left" w:pos="0"/>
        </w:tabs>
        <w:autoSpaceDE w:val="0"/>
        <w:autoSpaceDN w:val="0"/>
        <w:adjustRightInd w:val="0"/>
        <w:spacing w:line="240" w:lineRule="auto"/>
        <w:rPr>
          <w:rFonts w:eastAsia="Calibri" w:cs="Times New Roman"/>
        </w:rPr>
      </w:pPr>
    </w:p>
    <w:p w14:paraId="1445EC96" w14:textId="77777777" w:rsidR="007A2033" w:rsidRPr="006957FF" w:rsidRDefault="007A2033" w:rsidP="007A2033">
      <w:pPr>
        <w:widowControl w:val="0"/>
        <w:numPr>
          <w:ilvl w:val="0"/>
          <w:numId w:val="90"/>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6957FF">
        <w:rPr>
          <w:rFonts w:eastAsia="Calibri" w:cs="Times New Roman"/>
          <w:b/>
        </w:rPr>
        <w:t>ПРАВА И ОБЯЗАННОСТИ СТОРОН</w:t>
      </w:r>
    </w:p>
    <w:p w14:paraId="5991FD4C" w14:textId="77777777" w:rsidR="007A2033" w:rsidRPr="006957FF" w:rsidRDefault="007A2033" w:rsidP="007A2033">
      <w:pPr>
        <w:widowControl w:val="0"/>
        <w:numPr>
          <w:ilvl w:val="1"/>
          <w:numId w:val="90"/>
        </w:numPr>
        <w:tabs>
          <w:tab w:val="num" w:pos="360"/>
          <w:tab w:val="left" w:pos="993"/>
          <w:tab w:val="left" w:pos="1134"/>
          <w:tab w:val="left" w:pos="1276"/>
        </w:tabs>
        <w:autoSpaceDE w:val="0"/>
        <w:autoSpaceDN w:val="0"/>
        <w:adjustRightInd w:val="0"/>
        <w:spacing w:line="240" w:lineRule="auto"/>
        <w:ind w:left="0" w:firstLine="709"/>
        <w:contextualSpacing/>
        <w:rPr>
          <w:rFonts w:eastAsia="Calibri" w:cs="Times New Roman"/>
          <w:b/>
        </w:rPr>
      </w:pPr>
      <w:r w:rsidRPr="006957FF">
        <w:rPr>
          <w:rFonts w:eastAsia="Calibri" w:cs="Times New Roman"/>
          <w:b/>
        </w:rPr>
        <w:t>Права и обязанности Заказчика:</w:t>
      </w:r>
    </w:p>
    <w:p w14:paraId="50AF3F66" w14:textId="77777777" w:rsidR="007A2033" w:rsidRPr="006957FF" w:rsidRDefault="007A2033" w:rsidP="007A2033">
      <w:pPr>
        <w:widowControl w:val="0"/>
        <w:numPr>
          <w:ilvl w:val="2"/>
          <w:numId w:val="90"/>
        </w:numPr>
        <w:tabs>
          <w:tab w:val="num" w:pos="284"/>
          <w:tab w:val="num" w:pos="360"/>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6957FF">
        <w:rPr>
          <w:rFonts w:eastAsia="Times New Roman" w:cs="Times New Roman"/>
          <w:lang w:eastAsia="ru-RU"/>
        </w:rPr>
        <w:t xml:space="preserve">Заказчик обязуется принять и оплатить </w:t>
      </w:r>
      <w:r w:rsidRPr="006957FF">
        <w:rPr>
          <w:rFonts w:eastAsia="Calibri" w:cs="Times New Roman"/>
        </w:rPr>
        <w:t>оказанные Услуги</w:t>
      </w:r>
      <w:r w:rsidRPr="006957FF">
        <w:rPr>
          <w:rFonts w:eastAsia="Times New Roman" w:cs="Times New Roman"/>
          <w:lang w:eastAsia="ru-RU"/>
        </w:rPr>
        <w:t>.</w:t>
      </w:r>
    </w:p>
    <w:p w14:paraId="6E201062" w14:textId="77777777" w:rsidR="007A2033" w:rsidRPr="006957FF" w:rsidRDefault="007A2033" w:rsidP="007A2033">
      <w:pPr>
        <w:widowControl w:val="0"/>
        <w:numPr>
          <w:ilvl w:val="2"/>
          <w:numId w:val="90"/>
        </w:numPr>
        <w:tabs>
          <w:tab w:val="num" w:pos="284"/>
          <w:tab w:val="num" w:pos="360"/>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6957FF">
        <w:rPr>
          <w:rFonts w:eastAsia="Times New Roman" w:cs="Times New Roman"/>
          <w:lang w:eastAsia="ru-RU"/>
        </w:rPr>
        <w:t xml:space="preserve">В процессе оказания Услуг Заказчик имеет право знакомиться с ходом </w:t>
      </w:r>
      <w:r w:rsidRPr="006957FF">
        <w:rPr>
          <w:rFonts w:eastAsia="Calibri" w:cs="Times New Roman"/>
        </w:rPr>
        <w:t>оказания Услуг</w:t>
      </w:r>
      <w:r w:rsidRPr="006957FF">
        <w:rPr>
          <w:rFonts w:eastAsia="Times New Roman" w:cs="Times New Roman"/>
          <w:lang w:eastAsia="ru-RU"/>
        </w:rPr>
        <w:t>.</w:t>
      </w:r>
    </w:p>
    <w:p w14:paraId="5F2161C2" w14:textId="77777777" w:rsidR="007A2033" w:rsidRPr="006957FF" w:rsidRDefault="007A2033" w:rsidP="007A2033">
      <w:pPr>
        <w:widowControl w:val="0"/>
        <w:numPr>
          <w:ilvl w:val="2"/>
          <w:numId w:val="90"/>
        </w:numPr>
        <w:tabs>
          <w:tab w:val="num" w:pos="284"/>
          <w:tab w:val="num" w:pos="360"/>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6957FF">
        <w:rPr>
          <w:rFonts w:eastAsia="Times New Roman" w:cs="Times New Roman"/>
          <w:lang w:eastAsia="ru-RU"/>
        </w:rPr>
        <w:t xml:space="preserve">По окончании </w:t>
      </w:r>
      <w:r w:rsidRPr="006957FF">
        <w:rPr>
          <w:rFonts w:eastAsia="Calibri" w:cs="Times New Roman"/>
        </w:rPr>
        <w:t>оказания Услуг</w:t>
      </w:r>
      <w:r w:rsidRPr="006957FF">
        <w:rPr>
          <w:rFonts w:eastAsia="Times New Roman" w:cs="Times New Roman"/>
          <w:lang w:eastAsia="ru-RU"/>
        </w:rPr>
        <w:t xml:space="preserve"> Заказчик обязуется ознакомиться с результатами </w:t>
      </w:r>
      <w:r w:rsidRPr="006957FF">
        <w:rPr>
          <w:rFonts w:eastAsia="Calibri" w:cs="Times New Roman"/>
        </w:rPr>
        <w:t>этих Услуг</w:t>
      </w:r>
      <w:r w:rsidRPr="006957FF">
        <w:rPr>
          <w:rFonts w:eastAsia="Times New Roman" w:cs="Times New Roman"/>
          <w:lang w:eastAsia="ru-RU"/>
        </w:rPr>
        <w:t>, принять их и подписать УПД или направить Исполнителю список необходимых доработок.</w:t>
      </w:r>
    </w:p>
    <w:p w14:paraId="1EB02785" w14:textId="77777777" w:rsidR="007A2033" w:rsidRPr="006957FF" w:rsidRDefault="007A2033" w:rsidP="007A2033">
      <w:pPr>
        <w:widowControl w:val="0"/>
        <w:numPr>
          <w:ilvl w:val="1"/>
          <w:numId w:val="90"/>
        </w:numPr>
        <w:tabs>
          <w:tab w:val="num" w:pos="360"/>
          <w:tab w:val="left" w:pos="993"/>
          <w:tab w:val="left" w:pos="1134"/>
          <w:tab w:val="left" w:pos="1276"/>
        </w:tabs>
        <w:autoSpaceDE w:val="0"/>
        <w:autoSpaceDN w:val="0"/>
        <w:adjustRightInd w:val="0"/>
        <w:spacing w:line="240" w:lineRule="auto"/>
        <w:ind w:left="0" w:firstLine="709"/>
        <w:contextualSpacing/>
        <w:rPr>
          <w:rFonts w:eastAsia="Calibri" w:cs="Times New Roman"/>
          <w:b/>
        </w:rPr>
      </w:pPr>
      <w:r w:rsidRPr="006957FF">
        <w:rPr>
          <w:rFonts w:eastAsia="Calibri" w:cs="Times New Roman"/>
          <w:b/>
        </w:rPr>
        <w:lastRenderedPageBreak/>
        <w:t>Обязанности Исполнителя:</w:t>
      </w:r>
    </w:p>
    <w:p w14:paraId="66E8DD33" w14:textId="77777777" w:rsidR="007A2033" w:rsidRPr="006957FF" w:rsidRDefault="007A2033" w:rsidP="007A2033">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6957FF">
        <w:rPr>
          <w:rFonts w:eastAsia="Times New Roman" w:cs="Times New Roman"/>
          <w:lang w:eastAsia="ru-RU"/>
        </w:rPr>
        <w:t xml:space="preserve">Исполнитель обязуется надлежащим образом </w:t>
      </w:r>
      <w:r w:rsidRPr="006957FF">
        <w:rPr>
          <w:rFonts w:eastAsia="Calibri" w:cs="Times New Roman"/>
        </w:rPr>
        <w:t>оказать Услуги</w:t>
      </w:r>
      <w:r w:rsidRPr="006957FF">
        <w:rPr>
          <w:rFonts w:eastAsia="Times New Roman" w:cs="Times New Roman"/>
          <w:lang w:eastAsia="ru-RU"/>
        </w:rPr>
        <w:t>,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p>
    <w:p w14:paraId="0E7ADD19" w14:textId="77777777" w:rsidR="007A2033" w:rsidRPr="006957FF" w:rsidRDefault="007A2033" w:rsidP="007A2033">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6957FF">
        <w:rPr>
          <w:rFonts w:eastAsia="Times New Roman" w:cs="Times New Roman"/>
          <w:lang w:eastAsia="ru-RU"/>
        </w:rPr>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1A80CD52" w14:textId="77777777" w:rsidR="007A2033" w:rsidRPr="006957FF" w:rsidRDefault="007A2033" w:rsidP="007A2033">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6957FF">
        <w:rPr>
          <w:rFonts w:eastAsia="Times New Roman" w:cs="Times New Roman"/>
          <w:lang w:eastAsia="ru-RU"/>
        </w:rPr>
        <w:t xml:space="preserve">Исполнитель гарантирует </w:t>
      </w:r>
      <w:r w:rsidRPr="006957FF">
        <w:rPr>
          <w:rFonts w:eastAsia="Calibri" w:cs="Times New Roman"/>
        </w:rPr>
        <w:t xml:space="preserve">оказания Услуг </w:t>
      </w:r>
      <w:r w:rsidRPr="006957FF">
        <w:rPr>
          <w:rFonts w:eastAsia="Times New Roman" w:cs="Times New Roman"/>
          <w:lang w:eastAsia="ru-RU"/>
        </w:rPr>
        <w:t xml:space="preserve">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w:t>
      </w:r>
      <w:r w:rsidRPr="006957FF">
        <w:rPr>
          <w:rFonts w:eastAsia="Calibri" w:cs="Times New Roman"/>
        </w:rPr>
        <w:t>этих Услуг</w:t>
      </w:r>
      <w:r w:rsidRPr="006957FF">
        <w:rPr>
          <w:rFonts w:eastAsia="Times New Roman" w:cs="Times New Roman"/>
          <w:lang w:eastAsia="ru-RU"/>
        </w:rPr>
        <w:t>.</w:t>
      </w:r>
    </w:p>
    <w:p w14:paraId="5A516FF8" w14:textId="77777777" w:rsidR="007A2033" w:rsidRPr="006957FF" w:rsidRDefault="007A2033" w:rsidP="007A2033">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6957FF">
        <w:rPr>
          <w:rFonts w:eastAsia="Times New Roman" w:cs="Times New Roman"/>
          <w:color w:val="000000"/>
          <w:lang w:eastAsia="ru-RU"/>
        </w:rPr>
        <w:t xml:space="preserve">Исполнитель обязан направить Заказчику уведомление о появлении у Исполнителя обязанности по исчислению и уплате НДС в течение 3 (трех) рабочих дней с момента появления такой обязанности. </w:t>
      </w:r>
    </w:p>
    <w:p w14:paraId="01416B3E" w14:textId="77777777" w:rsidR="007A2033" w:rsidRPr="006957FF" w:rsidRDefault="007A2033" w:rsidP="007A2033">
      <w:pPr>
        <w:tabs>
          <w:tab w:val="num" w:pos="360"/>
        </w:tabs>
        <w:suppressAutoHyphens/>
        <w:spacing w:line="240" w:lineRule="auto"/>
        <w:ind w:firstLine="709"/>
        <w:contextualSpacing/>
        <w:rPr>
          <w:rFonts w:eastAsia="Times New Roman" w:cs="Times New Roman"/>
          <w:szCs w:val="20"/>
        </w:rPr>
      </w:pPr>
    </w:p>
    <w:p w14:paraId="45BBDD73" w14:textId="77777777" w:rsidR="007A2033" w:rsidRPr="006957FF" w:rsidRDefault="007A2033" w:rsidP="007A2033">
      <w:pPr>
        <w:widowControl w:val="0"/>
        <w:numPr>
          <w:ilvl w:val="0"/>
          <w:numId w:val="90"/>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6957FF">
        <w:rPr>
          <w:rFonts w:eastAsia="Calibri" w:cs="Times New Roman"/>
          <w:b/>
        </w:rPr>
        <w:t>СРОК И ПОРЯДОК СДАЧИ-ПРИЕМКИ ОКАЗАННЫХ УСЛУГ</w:t>
      </w:r>
    </w:p>
    <w:p w14:paraId="532B59E5" w14:textId="77777777" w:rsidR="007A2033" w:rsidRPr="001352DF" w:rsidRDefault="007A2033" w:rsidP="007A2033">
      <w:pPr>
        <w:pStyle w:val="a9"/>
        <w:widowControl w:val="0"/>
        <w:numPr>
          <w:ilvl w:val="1"/>
          <w:numId w:val="90"/>
        </w:numPr>
        <w:tabs>
          <w:tab w:val="clear" w:pos="1353"/>
          <w:tab w:val="num" w:pos="993"/>
          <w:tab w:val="left" w:pos="1134"/>
        </w:tabs>
        <w:autoSpaceDE w:val="0"/>
        <w:autoSpaceDN w:val="0"/>
        <w:adjustRightInd w:val="0"/>
        <w:spacing w:line="240" w:lineRule="auto"/>
        <w:ind w:left="0" w:firstLine="709"/>
        <w:rPr>
          <w:rFonts w:eastAsia="Calibri" w:cs="Times New Roman"/>
        </w:rPr>
      </w:pPr>
      <w:r w:rsidRPr="001352DF">
        <w:rPr>
          <w:rFonts w:eastAsia="Calibri" w:cs="Times New Roman"/>
        </w:rPr>
        <w:t>Исполнение обязательств по настоящему Договору подтверждается подписанием УПД.</w:t>
      </w:r>
    </w:p>
    <w:p w14:paraId="412498AF" w14:textId="77777777" w:rsidR="007A2033" w:rsidRPr="006957FF" w:rsidRDefault="007A2033" w:rsidP="007A2033">
      <w:pPr>
        <w:pStyle w:val="a9"/>
        <w:widowControl w:val="0"/>
        <w:numPr>
          <w:ilvl w:val="1"/>
          <w:numId w:val="90"/>
        </w:numPr>
        <w:tabs>
          <w:tab w:val="clear" w:pos="1353"/>
          <w:tab w:val="num" w:pos="993"/>
          <w:tab w:val="left" w:pos="1134"/>
        </w:tabs>
        <w:autoSpaceDE w:val="0"/>
        <w:autoSpaceDN w:val="0"/>
        <w:adjustRightInd w:val="0"/>
        <w:spacing w:line="240" w:lineRule="auto"/>
        <w:ind w:left="0" w:firstLine="709"/>
        <w:rPr>
          <w:rFonts w:eastAsia="Calibri" w:cs="Times New Roman"/>
        </w:rPr>
      </w:pPr>
      <w:r w:rsidRPr="006957FF">
        <w:rPr>
          <w:rFonts w:eastAsia="Calibri" w:cs="Times New Roman"/>
        </w:rPr>
        <w:t>По итогам оказания Услуг Исполнитель передает Заказчику УПД</w:t>
      </w:r>
      <w:r>
        <w:rPr>
          <w:rFonts w:eastAsia="Calibri" w:cs="Times New Roman"/>
        </w:rPr>
        <w:t xml:space="preserve"> </w:t>
      </w:r>
      <w:r w:rsidRPr="001352DF">
        <w:rPr>
          <w:rFonts w:eastAsia="Calibri" w:cs="Times New Roman"/>
        </w:rPr>
        <w:t xml:space="preserve">через оператора ЭДО в соответствии с </w:t>
      </w:r>
      <w:r w:rsidRPr="00A11D44">
        <w:rPr>
          <w:rFonts w:eastAsia="Calibri" w:cs="Times New Roman"/>
        </w:rPr>
        <w:t>разделом 11 настоящего Договора</w:t>
      </w:r>
      <w:r w:rsidRPr="006957FF">
        <w:rPr>
          <w:rFonts w:eastAsia="Calibri" w:cs="Times New Roman"/>
        </w:rPr>
        <w:t xml:space="preserve">, оригинал счета, </w:t>
      </w:r>
      <w:r>
        <w:rPr>
          <w:rFonts w:eastAsia="Calibri" w:cs="Times New Roman"/>
        </w:rPr>
        <w:t xml:space="preserve">а также отчет, в соответствии с </w:t>
      </w:r>
      <w:r w:rsidRPr="006957FF">
        <w:rPr>
          <w:rFonts w:eastAsia="Calibri" w:cs="Times New Roman"/>
        </w:rPr>
        <w:t>п</w:t>
      </w:r>
      <w:r>
        <w:rPr>
          <w:rFonts w:eastAsia="Calibri" w:cs="Times New Roman"/>
        </w:rPr>
        <w:t xml:space="preserve">унктом </w:t>
      </w:r>
      <w:r w:rsidRPr="006957FF">
        <w:rPr>
          <w:rFonts w:eastAsia="Calibri" w:cs="Times New Roman"/>
        </w:rPr>
        <w:t xml:space="preserve">7 </w:t>
      </w:r>
      <w:r>
        <w:rPr>
          <w:rFonts w:eastAsia="Calibri" w:cs="Times New Roman"/>
        </w:rPr>
        <w:t>т</w:t>
      </w:r>
      <w:r w:rsidRPr="006957FF">
        <w:rPr>
          <w:rFonts w:eastAsia="Calibri" w:cs="Times New Roman"/>
        </w:rPr>
        <w:t>ехнического задания</w:t>
      </w:r>
      <w:r>
        <w:rPr>
          <w:rFonts w:eastAsia="Calibri" w:cs="Times New Roman"/>
        </w:rPr>
        <w:t xml:space="preserve"> </w:t>
      </w:r>
      <w:r w:rsidRPr="006E4571">
        <w:rPr>
          <w:rFonts w:eastAsia="Calibri" w:cs="Times New Roman"/>
        </w:rPr>
        <w:t>(приложение к настоящему Договору</w:t>
      </w:r>
      <w:r w:rsidRPr="006957FF">
        <w:rPr>
          <w:rFonts w:eastAsia="Calibri" w:cs="Times New Roman"/>
        </w:rPr>
        <w:t>) об оказанных Услугах на электронном носителе.</w:t>
      </w:r>
    </w:p>
    <w:p w14:paraId="34023A08" w14:textId="77777777" w:rsidR="007A2033" w:rsidRPr="006957FF" w:rsidRDefault="007A2033" w:rsidP="007A2033">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6957FF">
        <w:rPr>
          <w:rFonts w:eastAsia="Calibri" w:cs="Times New Roman"/>
        </w:rPr>
        <w:t xml:space="preserve">После предоставления Заказчику УПД Заказчик обязан рассмотреть и подписать УПД </w:t>
      </w:r>
      <w:r>
        <w:rPr>
          <w:rFonts w:eastAsia="Calibri" w:cs="Times New Roman"/>
        </w:rPr>
        <w:t xml:space="preserve">соответствующим ЭП </w:t>
      </w:r>
      <w:r w:rsidRPr="006957FF">
        <w:rPr>
          <w:rFonts w:eastAsia="Calibri" w:cs="Times New Roman"/>
        </w:rPr>
        <w:t xml:space="preserve">в течение 10 (десяти) рабочих дней со дня </w:t>
      </w:r>
      <w:r>
        <w:rPr>
          <w:rFonts w:eastAsia="Calibri" w:cs="Times New Roman"/>
        </w:rPr>
        <w:t>направления Исполнителем через оператора ЭДО</w:t>
      </w:r>
      <w:r w:rsidRPr="006957FF">
        <w:rPr>
          <w:rFonts w:eastAsia="Calibri" w:cs="Times New Roman"/>
        </w:rPr>
        <w:t>. Заказчик, имеющий замечания к оказанным Услугам, должен направить Исполнителю в тот же срок мотивированный отказ от подписания</w:t>
      </w:r>
      <w:r>
        <w:rPr>
          <w:rFonts w:eastAsia="Calibri" w:cs="Times New Roman"/>
        </w:rPr>
        <w:t xml:space="preserve"> УПД</w:t>
      </w:r>
      <w:r w:rsidRPr="006957FF">
        <w:rPr>
          <w:rFonts w:eastAsia="Calibri" w:cs="Times New Roman"/>
        </w:rPr>
        <w:t xml:space="preserve">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5479112F" w14:textId="77777777" w:rsidR="007A2033" w:rsidRPr="006957FF" w:rsidRDefault="007A2033" w:rsidP="007A2033">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6957FF">
        <w:rPr>
          <w:rFonts w:eastAsia="Calibri" w:cs="Times New Roman"/>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43950E77" w14:textId="77777777" w:rsidR="007A2033" w:rsidRPr="006957FF" w:rsidRDefault="007A2033" w:rsidP="007A2033">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6957FF">
        <w:rPr>
          <w:rFonts w:eastAsia="Calibri" w:cs="Times New Roman"/>
        </w:rPr>
        <w:t xml:space="preserve">Если в течение срока, определенного пунктом </w:t>
      </w:r>
      <w:r>
        <w:rPr>
          <w:rFonts w:eastAsia="Calibri" w:cs="Times New Roman"/>
        </w:rPr>
        <w:t>4</w:t>
      </w:r>
      <w:r w:rsidRPr="006957FF">
        <w:rPr>
          <w:rFonts w:eastAsia="Calibri" w:cs="Times New Roman"/>
        </w:rPr>
        <w:t xml:space="preserve">.2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оплате. </w:t>
      </w:r>
    </w:p>
    <w:p w14:paraId="4858D5A1" w14:textId="77777777" w:rsidR="007A2033" w:rsidRPr="006957FF" w:rsidRDefault="007A2033" w:rsidP="007A2033">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6957FF">
        <w:rPr>
          <w:rFonts w:eastAsia="Calibri" w:cs="Times New Roman"/>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130858A2" w14:textId="77777777" w:rsidR="007A2033" w:rsidRPr="006957FF" w:rsidRDefault="007A2033" w:rsidP="007A2033">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6957FF">
        <w:rPr>
          <w:rFonts w:eastAsia="Calibri" w:cs="Times New Roman"/>
        </w:rPr>
        <w:t>Услуги считаются оказанными в полном объеме и с надлежащим качеством с даты подписания Заказчиком УПД</w:t>
      </w:r>
      <w:r>
        <w:rPr>
          <w:rFonts w:eastAsia="Calibri" w:cs="Times New Roman"/>
        </w:rPr>
        <w:t xml:space="preserve"> удостоверенным соответствующим ЭП</w:t>
      </w:r>
      <w:r w:rsidRPr="006957FF">
        <w:rPr>
          <w:rFonts w:eastAsia="Calibri" w:cs="Times New Roman"/>
        </w:rPr>
        <w:t>.</w:t>
      </w:r>
    </w:p>
    <w:p w14:paraId="423CFBD8" w14:textId="77777777" w:rsidR="007A2033" w:rsidRDefault="007A2033" w:rsidP="007A2033">
      <w:pPr>
        <w:widowControl w:val="0"/>
        <w:numPr>
          <w:ilvl w:val="1"/>
          <w:numId w:val="90"/>
        </w:numPr>
        <w:tabs>
          <w:tab w:val="left" w:pos="993"/>
          <w:tab w:val="left" w:pos="1134"/>
          <w:tab w:val="left" w:pos="1276"/>
          <w:tab w:val="left" w:pos="1418"/>
        </w:tabs>
        <w:autoSpaceDE w:val="0"/>
        <w:autoSpaceDN w:val="0"/>
        <w:adjustRightInd w:val="0"/>
        <w:spacing w:line="240" w:lineRule="auto"/>
        <w:ind w:left="0" w:firstLine="709"/>
        <w:contextualSpacing/>
        <w:rPr>
          <w:rFonts w:eastAsia="Calibri" w:cs="Times New Roman"/>
        </w:rPr>
      </w:pPr>
      <w:r w:rsidRPr="006957FF">
        <w:rPr>
          <w:rFonts w:eastAsia="Calibri" w:cs="Times New Roman"/>
        </w:rPr>
        <w:t>В случае досрочного оказания Услуг Исполнитель вправе сдать, а Заказчик вправе принять эти Услуги.</w:t>
      </w:r>
    </w:p>
    <w:p w14:paraId="389661C4" w14:textId="77777777" w:rsidR="007A2033" w:rsidRPr="006957FF" w:rsidRDefault="007A2033" w:rsidP="007A2033">
      <w:pPr>
        <w:widowControl w:val="0"/>
        <w:tabs>
          <w:tab w:val="left" w:pos="993"/>
          <w:tab w:val="left" w:pos="1134"/>
          <w:tab w:val="left" w:pos="1276"/>
          <w:tab w:val="left" w:pos="1418"/>
        </w:tabs>
        <w:autoSpaceDE w:val="0"/>
        <w:autoSpaceDN w:val="0"/>
        <w:adjustRightInd w:val="0"/>
        <w:spacing w:line="240" w:lineRule="auto"/>
        <w:contextualSpacing/>
        <w:rPr>
          <w:rFonts w:eastAsia="Calibri" w:cs="Times New Roman"/>
        </w:rPr>
      </w:pPr>
    </w:p>
    <w:p w14:paraId="7C315CF0" w14:textId="77777777" w:rsidR="007A2033" w:rsidRPr="000F5208" w:rsidRDefault="007A2033" w:rsidP="007A2033">
      <w:pPr>
        <w:widowControl w:val="0"/>
        <w:numPr>
          <w:ilvl w:val="0"/>
          <w:numId w:val="90"/>
        </w:numPr>
        <w:tabs>
          <w:tab w:val="clear" w:pos="360"/>
          <w:tab w:val="num" w:pos="0"/>
          <w:tab w:val="left" w:pos="426"/>
        </w:tabs>
        <w:autoSpaceDE w:val="0"/>
        <w:autoSpaceDN w:val="0"/>
        <w:adjustRightInd w:val="0"/>
        <w:spacing w:line="240" w:lineRule="auto"/>
        <w:jc w:val="center"/>
        <w:rPr>
          <w:rFonts w:eastAsia="Calibri" w:cs="Times New Roman"/>
          <w:b/>
        </w:rPr>
      </w:pPr>
      <w:r w:rsidRPr="000F5208">
        <w:rPr>
          <w:rFonts w:eastAsia="Calibri" w:cs="Times New Roman"/>
          <w:b/>
        </w:rPr>
        <w:t>СТОИМОСТЬ УСЛУГ И ПОРЯДОК РАСЧЕТОВ</w:t>
      </w:r>
    </w:p>
    <w:p w14:paraId="0CC760FF" w14:textId="77777777" w:rsidR="007A2033" w:rsidRPr="006B7AEF" w:rsidRDefault="007A2033" w:rsidP="007A2033">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Pr>
          <w:rFonts w:eastAsia="Calibri" w:cs="Times New Roman"/>
        </w:rPr>
        <w:t xml:space="preserve">Общая стоимость всех </w:t>
      </w:r>
      <w:r w:rsidRPr="000F5208">
        <w:rPr>
          <w:rFonts w:eastAsia="Calibri" w:cs="Times New Roman"/>
        </w:rPr>
        <w:t>Услуг в рамках настоящего Догов</w:t>
      </w:r>
      <w:r>
        <w:rPr>
          <w:rFonts w:eastAsia="Calibri" w:cs="Times New Roman"/>
        </w:rPr>
        <w:t xml:space="preserve">ора (цена Договора) составляет: </w:t>
      </w:r>
      <w:r w:rsidRPr="00B62629">
        <w:rPr>
          <w:rFonts w:eastAsia="Calibri" w:cs="Times New Roman"/>
          <w:b/>
        </w:rPr>
        <w:t>4</w:t>
      </w:r>
      <w:r>
        <w:rPr>
          <w:rFonts w:eastAsia="Calibri" w:cs="Times New Roman"/>
          <w:b/>
        </w:rPr>
        <w:t> </w:t>
      </w:r>
      <w:r w:rsidRPr="00B62629">
        <w:rPr>
          <w:rFonts w:eastAsia="Calibri" w:cs="Times New Roman"/>
          <w:b/>
        </w:rPr>
        <w:t>610</w:t>
      </w:r>
      <w:r>
        <w:rPr>
          <w:rFonts w:eastAsia="Calibri" w:cs="Times New Roman"/>
          <w:b/>
        </w:rPr>
        <w:t> </w:t>
      </w:r>
      <w:r w:rsidRPr="00B62629">
        <w:rPr>
          <w:rFonts w:eastAsia="Calibri" w:cs="Times New Roman"/>
          <w:b/>
        </w:rPr>
        <w:t>000</w:t>
      </w:r>
      <w:r>
        <w:rPr>
          <w:rFonts w:eastAsia="Calibri" w:cs="Times New Roman"/>
          <w:b/>
        </w:rPr>
        <w:t> </w:t>
      </w:r>
      <w:r>
        <w:rPr>
          <w:rFonts w:eastAsia="Calibri" w:cs="Times New Roman"/>
        </w:rPr>
        <w:t>(Четыре миллиона шестьсот десять тысяч)</w:t>
      </w:r>
      <w:r w:rsidRPr="000F5208">
        <w:rPr>
          <w:rFonts w:eastAsia="Times New Roman" w:cs="Times New Roman"/>
          <w:lang w:eastAsia="ru-RU"/>
        </w:rPr>
        <w:t xml:space="preserve"> </w:t>
      </w:r>
      <w:r>
        <w:rPr>
          <w:rFonts w:eastAsia="Times New Roman" w:cs="Times New Roman"/>
          <w:lang w:eastAsia="ru-RU"/>
        </w:rPr>
        <w:t xml:space="preserve">рублей 00 копеек </w:t>
      </w:r>
      <w:r w:rsidRPr="00AE1C4D">
        <w:t>в том числе НДС в размере, установленн</w:t>
      </w:r>
      <w:r>
        <w:t>ы</w:t>
      </w:r>
      <w:r w:rsidRPr="00AE1C4D">
        <w:t xml:space="preserve">м </w:t>
      </w:r>
      <w:r>
        <w:t xml:space="preserve">в соответствии </w:t>
      </w:r>
      <w:r w:rsidRPr="00AE1C4D">
        <w:t xml:space="preserve">законодательством Российской </w:t>
      </w:r>
      <w:r w:rsidRPr="00AE1C4D">
        <w:lastRenderedPageBreak/>
        <w:t xml:space="preserve">Федерации </w:t>
      </w:r>
      <w:r w:rsidRPr="00F662D7">
        <w:rPr>
          <w:rFonts w:eastAsia="Times New Roman" w:cs="Times New Roman"/>
          <w:lang w:eastAsia="ru-RU"/>
        </w:rPr>
        <w:t>и включает стоимость Услуг и гарантийных обязательств, предусмотренных Договором,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57E0C936" w14:textId="77777777" w:rsidR="007A2033" w:rsidRDefault="007A2033" w:rsidP="007A2033">
      <w:pPr>
        <w:widowControl w:val="0"/>
        <w:numPr>
          <w:ilvl w:val="1"/>
          <w:numId w:val="90"/>
        </w:numPr>
        <w:tabs>
          <w:tab w:val="left" w:pos="426"/>
        </w:tabs>
        <w:autoSpaceDE w:val="0"/>
        <w:autoSpaceDN w:val="0"/>
        <w:adjustRightInd w:val="0"/>
        <w:spacing w:line="240" w:lineRule="auto"/>
        <w:ind w:hanging="644"/>
        <w:contextualSpacing/>
        <w:rPr>
          <w:rFonts w:eastAsia="Calibri" w:cs="Times New Roman"/>
        </w:rPr>
      </w:pPr>
      <w:r w:rsidRPr="006B7AEF">
        <w:rPr>
          <w:rFonts w:eastAsia="Calibri" w:cs="Times New Roman"/>
        </w:rPr>
        <w:t>Стоимость этапов работ по настоящему Договору:</w:t>
      </w:r>
    </w:p>
    <w:p w14:paraId="65940DC2" w14:textId="77777777" w:rsidR="007A2033" w:rsidRPr="008C0AD3" w:rsidRDefault="007A2033" w:rsidP="007A2033">
      <w:pPr>
        <w:widowControl w:val="0"/>
        <w:tabs>
          <w:tab w:val="left" w:pos="426"/>
        </w:tabs>
        <w:autoSpaceDE w:val="0"/>
        <w:autoSpaceDN w:val="0"/>
        <w:adjustRightInd w:val="0"/>
        <w:spacing w:line="240" w:lineRule="auto"/>
        <w:ind w:firstLine="709"/>
        <w:contextualSpacing/>
        <w:rPr>
          <w:rFonts w:eastAsia="Calibri" w:cs="Times New Roman"/>
        </w:rPr>
      </w:pPr>
      <w:r w:rsidRPr="008C0AD3">
        <w:rPr>
          <w:rFonts w:eastAsia="Calibri" w:cs="Times New Roman"/>
        </w:rPr>
        <w:t xml:space="preserve">Этап </w:t>
      </w:r>
      <w:r w:rsidRPr="008C0AD3">
        <w:rPr>
          <w:rFonts w:eastAsia="Calibri" w:cs="Times New Roman"/>
          <w:lang w:val="en-US"/>
        </w:rPr>
        <w:t>I</w:t>
      </w:r>
      <w:r w:rsidRPr="008C0AD3">
        <w:rPr>
          <w:rFonts w:eastAsia="Calibri" w:cs="Times New Roman"/>
        </w:rPr>
        <w:t>.</w:t>
      </w:r>
      <w:r w:rsidRPr="00E62035">
        <w:rPr>
          <w:rFonts w:eastAsia="Calibri" w:cs="Times New Roman"/>
        </w:rPr>
        <w:t xml:space="preserve"> </w:t>
      </w:r>
      <w:r w:rsidRPr="008C0AD3">
        <w:rPr>
          <w:rFonts w:eastAsia="Calibri" w:cs="Times New Roman"/>
        </w:rPr>
        <w:t>Организация мероприятия «</w:t>
      </w:r>
      <w:r>
        <w:rPr>
          <w:rFonts w:eastAsia="Calibri" w:cs="Times New Roman"/>
        </w:rPr>
        <w:t>Концерт</w:t>
      </w:r>
      <w:r w:rsidRPr="008C0AD3">
        <w:rPr>
          <w:rFonts w:eastAsia="Calibri" w:cs="Times New Roman"/>
        </w:rPr>
        <w:t xml:space="preserve"> классической музыки»</w:t>
      </w:r>
      <w:r>
        <w:rPr>
          <w:rFonts w:eastAsia="Calibri" w:cs="Times New Roman"/>
        </w:rPr>
        <w:t xml:space="preserve">: </w:t>
      </w:r>
      <w:r>
        <w:rPr>
          <w:rFonts w:eastAsia="Calibri" w:cs="Times New Roman"/>
          <w:b/>
        </w:rPr>
        <w:t>______________</w:t>
      </w:r>
      <w:r>
        <w:rPr>
          <w:rFonts w:eastAsia="Calibri" w:cs="Times New Roman"/>
        </w:rPr>
        <w:t xml:space="preserve"> (______________)</w:t>
      </w:r>
      <w:r w:rsidRPr="000F5208">
        <w:rPr>
          <w:rFonts w:eastAsia="Times New Roman" w:cs="Times New Roman"/>
          <w:lang w:eastAsia="ru-RU"/>
        </w:rPr>
        <w:t xml:space="preserve"> </w:t>
      </w:r>
      <w:r w:rsidRPr="00AE1C4D">
        <w:t>в том числе НДС в размере, установленн</w:t>
      </w:r>
      <w:r>
        <w:t>ы</w:t>
      </w:r>
      <w:r w:rsidRPr="00AE1C4D">
        <w:t xml:space="preserve">м </w:t>
      </w:r>
      <w:r>
        <w:t xml:space="preserve">в соответствии </w:t>
      </w:r>
      <w:r w:rsidRPr="00AE1C4D">
        <w:t>законодательством Российской Федерации</w:t>
      </w:r>
      <w:r>
        <w:rPr>
          <w:rFonts w:eastAsia="Calibri" w:cs="Times New Roman"/>
        </w:rPr>
        <w:t>;</w:t>
      </w:r>
    </w:p>
    <w:p w14:paraId="7BE0AFF4" w14:textId="77777777" w:rsidR="007A2033" w:rsidRPr="008C0AD3" w:rsidRDefault="007A2033" w:rsidP="007A2033">
      <w:pPr>
        <w:widowControl w:val="0"/>
        <w:tabs>
          <w:tab w:val="left" w:pos="426"/>
        </w:tabs>
        <w:autoSpaceDE w:val="0"/>
        <w:autoSpaceDN w:val="0"/>
        <w:adjustRightInd w:val="0"/>
        <w:spacing w:line="240" w:lineRule="auto"/>
        <w:ind w:firstLine="709"/>
        <w:contextualSpacing/>
        <w:rPr>
          <w:rFonts w:eastAsia="Calibri" w:cs="Times New Roman"/>
        </w:rPr>
      </w:pPr>
      <w:r>
        <w:rPr>
          <w:rFonts w:eastAsia="Calibri" w:cs="Times New Roman"/>
        </w:rPr>
        <w:t xml:space="preserve">Этап </w:t>
      </w:r>
      <w:r w:rsidRPr="008C0AD3">
        <w:rPr>
          <w:rFonts w:eastAsia="Calibri" w:cs="Times New Roman"/>
          <w:lang w:val="en-US"/>
        </w:rPr>
        <w:t>II</w:t>
      </w:r>
      <w:r>
        <w:rPr>
          <w:rFonts w:eastAsia="Calibri" w:cs="Times New Roman"/>
        </w:rPr>
        <w:t xml:space="preserve">. </w:t>
      </w:r>
      <w:r w:rsidRPr="00E8222F">
        <w:rPr>
          <w:rFonts w:eastAsia="Calibri" w:cs="Times New Roman"/>
        </w:rPr>
        <w:t>Организация мероприятия «</w:t>
      </w:r>
      <w:r w:rsidRPr="00C41F42">
        <w:rPr>
          <w:rFonts w:eastAsia="Calibri" w:cs="Times New Roman"/>
          <w:b/>
          <w:bCs/>
        </w:rPr>
        <w:t>«</w:t>
      </w:r>
      <w:r w:rsidRPr="00C41F42">
        <w:rPr>
          <w:rFonts w:eastAsia="Calibri" w:cs="Times New Roman"/>
        </w:rPr>
        <w:t>DJ-сеты в горах</w:t>
      </w:r>
      <w:r w:rsidRPr="00C41F42">
        <w:rPr>
          <w:rFonts w:eastAsia="Calibri" w:cs="Times New Roman"/>
          <w:b/>
          <w:bCs/>
        </w:rPr>
        <w:t>»</w:t>
      </w:r>
      <w:r>
        <w:rPr>
          <w:rFonts w:eastAsia="Calibri" w:cs="Times New Roman"/>
        </w:rPr>
        <w:t xml:space="preserve">: </w:t>
      </w:r>
      <w:r>
        <w:rPr>
          <w:rFonts w:eastAsia="Calibri" w:cs="Times New Roman"/>
          <w:b/>
        </w:rPr>
        <w:t>______________</w:t>
      </w:r>
      <w:r>
        <w:rPr>
          <w:rFonts w:eastAsia="Calibri" w:cs="Times New Roman"/>
        </w:rPr>
        <w:t xml:space="preserve"> (______________)</w:t>
      </w:r>
      <w:r w:rsidRPr="000F5208">
        <w:rPr>
          <w:rFonts w:eastAsia="Times New Roman" w:cs="Times New Roman"/>
          <w:lang w:eastAsia="ru-RU"/>
        </w:rPr>
        <w:t xml:space="preserve"> </w:t>
      </w:r>
      <w:r w:rsidRPr="00AE1C4D">
        <w:t>в том числе НДС в размере, установленн</w:t>
      </w:r>
      <w:r>
        <w:t>ы</w:t>
      </w:r>
      <w:r w:rsidRPr="00AE1C4D">
        <w:t xml:space="preserve">м </w:t>
      </w:r>
      <w:r>
        <w:t xml:space="preserve">в соответствии </w:t>
      </w:r>
      <w:r w:rsidRPr="00AE1C4D">
        <w:t>законодательством Российской Федерации</w:t>
      </w:r>
      <w:r>
        <w:rPr>
          <w:rFonts w:eastAsia="Calibri" w:cs="Times New Roman"/>
        </w:rPr>
        <w:t>;</w:t>
      </w:r>
    </w:p>
    <w:p w14:paraId="75CB13BB" w14:textId="77777777" w:rsidR="007A2033" w:rsidRPr="008C0AD3" w:rsidRDefault="007A2033" w:rsidP="007A2033">
      <w:pPr>
        <w:widowControl w:val="0"/>
        <w:tabs>
          <w:tab w:val="left" w:pos="426"/>
        </w:tabs>
        <w:autoSpaceDE w:val="0"/>
        <w:autoSpaceDN w:val="0"/>
        <w:adjustRightInd w:val="0"/>
        <w:spacing w:line="240" w:lineRule="auto"/>
        <w:ind w:firstLine="709"/>
        <w:contextualSpacing/>
        <w:rPr>
          <w:rFonts w:eastAsia="Calibri" w:cs="Times New Roman"/>
        </w:rPr>
      </w:pPr>
      <w:r w:rsidRPr="008C0AD3">
        <w:rPr>
          <w:rFonts w:eastAsia="Calibri" w:cs="Times New Roman"/>
        </w:rPr>
        <w:t xml:space="preserve">Этап </w:t>
      </w:r>
      <w:r w:rsidRPr="008C0AD3">
        <w:rPr>
          <w:rFonts w:eastAsia="Calibri" w:cs="Times New Roman"/>
          <w:lang w:val="en-US"/>
        </w:rPr>
        <w:t>III</w:t>
      </w:r>
      <w:r w:rsidRPr="008C0AD3">
        <w:rPr>
          <w:rFonts w:eastAsia="Calibri" w:cs="Times New Roman"/>
        </w:rPr>
        <w:t>. Организация мероприятия «</w:t>
      </w:r>
      <w:proofErr w:type="spellStart"/>
      <w:r>
        <w:rPr>
          <w:rFonts w:eastAsia="Calibri" w:cs="Times New Roman"/>
        </w:rPr>
        <w:t>Треккинговые</w:t>
      </w:r>
      <w:proofErr w:type="spellEnd"/>
      <w:r>
        <w:rPr>
          <w:rFonts w:eastAsia="Calibri" w:cs="Times New Roman"/>
        </w:rPr>
        <w:t xml:space="preserve"> выходные</w:t>
      </w:r>
      <w:r w:rsidRPr="008C0AD3">
        <w:rPr>
          <w:rFonts w:eastAsia="Calibri" w:cs="Times New Roman"/>
        </w:rPr>
        <w:t>»</w:t>
      </w:r>
      <w:r>
        <w:rPr>
          <w:rFonts w:eastAsia="Calibri" w:cs="Times New Roman"/>
        </w:rPr>
        <w:t xml:space="preserve">: </w:t>
      </w:r>
      <w:r>
        <w:rPr>
          <w:rFonts w:eastAsia="Calibri" w:cs="Times New Roman"/>
          <w:b/>
        </w:rPr>
        <w:t>______________</w:t>
      </w:r>
      <w:r>
        <w:rPr>
          <w:rFonts w:eastAsia="Calibri" w:cs="Times New Roman"/>
        </w:rPr>
        <w:t xml:space="preserve"> (______________)</w:t>
      </w:r>
      <w:r w:rsidRPr="000F5208">
        <w:rPr>
          <w:rFonts w:eastAsia="Times New Roman" w:cs="Times New Roman"/>
          <w:lang w:eastAsia="ru-RU"/>
        </w:rPr>
        <w:t xml:space="preserve"> </w:t>
      </w:r>
      <w:r w:rsidRPr="00AE1C4D">
        <w:t>в том числе НДС в размере, установленн</w:t>
      </w:r>
      <w:r>
        <w:t>ы</w:t>
      </w:r>
      <w:r w:rsidRPr="00AE1C4D">
        <w:t xml:space="preserve">м </w:t>
      </w:r>
      <w:r>
        <w:t xml:space="preserve">в соответствии </w:t>
      </w:r>
      <w:r w:rsidRPr="00AE1C4D">
        <w:t>законодательством Российской Федерации</w:t>
      </w:r>
      <w:r>
        <w:rPr>
          <w:rFonts w:eastAsia="Calibri" w:cs="Times New Roman"/>
        </w:rPr>
        <w:t>;</w:t>
      </w:r>
    </w:p>
    <w:p w14:paraId="0AC0E2F3" w14:textId="77777777" w:rsidR="007A2033" w:rsidRDefault="007A2033" w:rsidP="007A2033">
      <w:pPr>
        <w:widowControl w:val="0"/>
        <w:tabs>
          <w:tab w:val="left" w:pos="426"/>
        </w:tabs>
        <w:autoSpaceDE w:val="0"/>
        <w:autoSpaceDN w:val="0"/>
        <w:adjustRightInd w:val="0"/>
        <w:spacing w:line="240" w:lineRule="auto"/>
        <w:ind w:firstLine="709"/>
        <w:contextualSpacing/>
        <w:rPr>
          <w:rFonts w:eastAsia="Calibri" w:cs="Times New Roman"/>
        </w:rPr>
      </w:pPr>
      <w:r w:rsidRPr="008C0AD3">
        <w:rPr>
          <w:rFonts w:eastAsia="Calibri" w:cs="Times New Roman"/>
        </w:rPr>
        <w:t xml:space="preserve">Этап </w:t>
      </w:r>
      <w:r w:rsidRPr="008C0AD3">
        <w:rPr>
          <w:rFonts w:eastAsia="Calibri" w:cs="Times New Roman"/>
          <w:lang w:val="en-US"/>
        </w:rPr>
        <w:t>IV</w:t>
      </w:r>
      <w:r w:rsidRPr="008C0AD3">
        <w:rPr>
          <w:rFonts w:eastAsia="Calibri" w:cs="Times New Roman"/>
        </w:rPr>
        <w:t>. Организация мероп</w:t>
      </w:r>
      <w:r>
        <w:rPr>
          <w:rFonts w:eastAsia="Calibri" w:cs="Times New Roman"/>
        </w:rPr>
        <w:t xml:space="preserve">риятия «Горные каникулы»: </w:t>
      </w:r>
      <w:r>
        <w:rPr>
          <w:rFonts w:eastAsia="Calibri" w:cs="Times New Roman"/>
          <w:b/>
        </w:rPr>
        <w:t>______________</w:t>
      </w:r>
      <w:r>
        <w:rPr>
          <w:rFonts w:eastAsia="Calibri" w:cs="Times New Roman"/>
        </w:rPr>
        <w:t xml:space="preserve"> (______________)</w:t>
      </w:r>
      <w:r w:rsidRPr="000F5208">
        <w:rPr>
          <w:rFonts w:eastAsia="Times New Roman" w:cs="Times New Roman"/>
          <w:lang w:eastAsia="ru-RU"/>
        </w:rPr>
        <w:t xml:space="preserve"> </w:t>
      </w:r>
      <w:r w:rsidRPr="00AE1C4D">
        <w:t>в том числе НДС в размере, установленн</w:t>
      </w:r>
      <w:r>
        <w:t>ы</w:t>
      </w:r>
      <w:r w:rsidRPr="00AE1C4D">
        <w:t xml:space="preserve">м </w:t>
      </w:r>
      <w:r>
        <w:t xml:space="preserve">в соответствии </w:t>
      </w:r>
      <w:r w:rsidRPr="00AE1C4D">
        <w:t>законодательством Российской Федерации</w:t>
      </w:r>
      <w:r>
        <w:t>.</w:t>
      </w:r>
    </w:p>
    <w:p w14:paraId="24CF3B0D" w14:textId="77777777" w:rsidR="007A2033" w:rsidRPr="000F5208" w:rsidRDefault="007A2033" w:rsidP="007A2033">
      <w:pPr>
        <w:widowControl w:val="0"/>
        <w:numPr>
          <w:ilvl w:val="1"/>
          <w:numId w:val="90"/>
        </w:numPr>
        <w:tabs>
          <w:tab w:val="clear" w:pos="1353"/>
          <w:tab w:val="num" w:pos="0"/>
          <w:tab w:val="left" w:pos="426"/>
          <w:tab w:val="num" w:pos="993"/>
        </w:tabs>
        <w:autoSpaceDE w:val="0"/>
        <w:autoSpaceDN w:val="0"/>
        <w:adjustRightInd w:val="0"/>
        <w:spacing w:line="240" w:lineRule="auto"/>
        <w:ind w:left="0" w:firstLine="728"/>
        <w:contextualSpacing/>
        <w:rPr>
          <w:rFonts w:eastAsia="Calibri" w:cs="Times New Roman"/>
        </w:rPr>
      </w:pPr>
      <w:r w:rsidRPr="000F5208">
        <w:rPr>
          <w:rFonts w:eastAsia="Calibri" w:cs="Times New Roman"/>
        </w:rPr>
        <w:t xml:space="preserve">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w:t>
      </w:r>
      <w:r>
        <w:rPr>
          <w:rFonts w:eastAsia="Calibri" w:cs="Times New Roman"/>
        </w:rPr>
        <w:t>УПД.</w:t>
      </w:r>
    </w:p>
    <w:p w14:paraId="3D193318" w14:textId="77777777" w:rsidR="007A2033" w:rsidRPr="000F5208" w:rsidRDefault="007A2033" w:rsidP="007A2033">
      <w:pPr>
        <w:widowControl w:val="0"/>
        <w:numPr>
          <w:ilvl w:val="1"/>
          <w:numId w:val="90"/>
        </w:numPr>
        <w:tabs>
          <w:tab w:val="clear" w:pos="1353"/>
          <w:tab w:val="num" w:pos="0"/>
          <w:tab w:val="left" w:pos="426"/>
          <w:tab w:val="num" w:pos="993"/>
        </w:tabs>
        <w:autoSpaceDE w:val="0"/>
        <w:autoSpaceDN w:val="0"/>
        <w:adjustRightInd w:val="0"/>
        <w:spacing w:line="240" w:lineRule="auto"/>
        <w:ind w:left="0" w:firstLine="728"/>
        <w:contextualSpacing/>
        <w:rPr>
          <w:rFonts w:eastAsia="Calibri" w:cs="Times New Roman"/>
        </w:rPr>
      </w:pPr>
      <w:r w:rsidRPr="000F5208">
        <w:rPr>
          <w:rFonts w:eastAsia="Calibri" w:cs="Times New Roman"/>
        </w:rPr>
        <w:t xml:space="preserve">Датой оплаты считается дата списания денежных средств с </w:t>
      </w:r>
      <w:r>
        <w:rPr>
          <w:rFonts w:eastAsia="Calibri" w:cs="Times New Roman"/>
        </w:rPr>
        <w:t>расчетного</w:t>
      </w:r>
      <w:r w:rsidRPr="000F5208">
        <w:rPr>
          <w:rFonts w:eastAsia="Calibri" w:cs="Times New Roman"/>
        </w:rPr>
        <w:t xml:space="preserve"> счета Заказчика. Местом исполнения денежного обязательства является место нахождения </w:t>
      </w:r>
      <w:r>
        <w:rPr>
          <w:rFonts w:eastAsia="Calibri" w:cs="Times New Roman"/>
        </w:rPr>
        <w:t>банка</w:t>
      </w:r>
      <w:r w:rsidRPr="000F5208">
        <w:rPr>
          <w:rFonts w:eastAsia="Calibri" w:cs="Times New Roman"/>
        </w:rPr>
        <w:t>, обслуживающего Заказчика.</w:t>
      </w:r>
    </w:p>
    <w:p w14:paraId="0ACA039A" w14:textId="77777777" w:rsidR="007A2033" w:rsidRPr="000F5208" w:rsidRDefault="007A2033" w:rsidP="007A2033">
      <w:pPr>
        <w:widowControl w:val="0"/>
        <w:numPr>
          <w:ilvl w:val="1"/>
          <w:numId w:val="90"/>
        </w:numPr>
        <w:tabs>
          <w:tab w:val="clear" w:pos="1353"/>
          <w:tab w:val="num" w:pos="0"/>
          <w:tab w:val="left" w:pos="426"/>
          <w:tab w:val="num" w:pos="993"/>
        </w:tabs>
        <w:autoSpaceDE w:val="0"/>
        <w:autoSpaceDN w:val="0"/>
        <w:adjustRightInd w:val="0"/>
        <w:spacing w:line="240" w:lineRule="auto"/>
        <w:ind w:left="0" w:firstLine="728"/>
        <w:contextualSpacing/>
        <w:rPr>
          <w:rFonts w:eastAsia="Calibri" w:cs="Times New Roman"/>
        </w:rPr>
      </w:pPr>
      <w:r w:rsidRPr="000F5208">
        <w:rPr>
          <w:rFonts w:eastAsia="Calibri" w:cs="Times New Roman"/>
        </w:rPr>
        <w:t>Все платежи по настоящему Договору производятся в безналичной форме в российских рублях.</w:t>
      </w:r>
    </w:p>
    <w:p w14:paraId="02F8E34C" w14:textId="77777777" w:rsidR="007A2033" w:rsidRPr="000F5208" w:rsidRDefault="007A2033" w:rsidP="007A2033">
      <w:pPr>
        <w:widowControl w:val="0"/>
        <w:tabs>
          <w:tab w:val="num" w:pos="-426"/>
          <w:tab w:val="num" w:pos="0"/>
          <w:tab w:val="left" w:pos="426"/>
        </w:tabs>
        <w:autoSpaceDE w:val="0"/>
        <w:autoSpaceDN w:val="0"/>
        <w:adjustRightInd w:val="0"/>
        <w:spacing w:line="240" w:lineRule="auto"/>
        <w:ind w:hanging="360"/>
        <w:rPr>
          <w:rFonts w:eastAsia="Times New Roman" w:cs="Times New Roman"/>
          <w:lang w:eastAsia="ru-RU"/>
        </w:rPr>
      </w:pPr>
    </w:p>
    <w:p w14:paraId="21347E81" w14:textId="77777777" w:rsidR="007A2033" w:rsidRPr="000F5208" w:rsidRDefault="007A2033" w:rsidP="007A2033">
      <w:pPr>
        <w:widowControl w:val="0"/>
        <w:numPr>
          <w:ilvl w:val="0"/>
          <w:numId w:val="90"/>
        </w:numPr>
        <w:tabs>
          <w:tab w:val="clear" w:pos="360"/>
          <w:tab w:val="num" w:pos="0"/>
          <w:tab w:val="left" w:pos="426"/>
        </w:tabs>
        <w:autoSpaceDE w:val="0"/>
        <w:autoSpaceDN w:val="0"/>
        <w:adjustRightInd w:val="0"/>
        <w:spacing w:line="240" w:lineRule="auto"/>
        <w:jc w:val="center"/>
        <w:rPr>
          <w:rFonts w:eastAsia="Calibri" w:cs="Times New Roman"/>
          <w:b/>
        </w:rPr>
      </w:pPr>
      <w:r w:rsidRPr="000F5208">
        <w:rPr>
          <w:rFonts w:eastAsia="Calibri" w:cs="Times New Roman"/>
          <w:b/>
        </w:rPr>
        <w:t>ОТВЕТСТВЕННОСТЬ СТОРОН</w:t>
      </w:r>
    </w:p>
    <w:p w14:paraId="75E5CE90" w14:textId="77777777" w:rsidR="007A2033" w:rsidRPr="00BC1F51" w:rsidRDefault="007A2033" w:rsidP="007A2033">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BC1F51">
        <w:rPr>
          <w:rFonts w:eastAsia="Calibri" w:cs="Times New Roman"/>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0C3267E5" w14:textId="77777777" w:rsidR="007A2033" w:rsidRPr="000F5208" w:rsidRDefault="007A2033" w:rsidP="007A2033">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04C88028" w14:textId="77777777" w:rsidR="007A2033" w:rsidRPr="000F5208" w:rsidRDefault="007A2033" w:rsidP="007A2033">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1AE92858" w14:textId="77777777" w:rsidR="007A2033" w:rsidRPr="000F5208" w:rsidRDefault="007A2033" w:rsidP="007A2033">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7DBD7914" w14:textId="77777777" w:rsidR="007A2033" w:rsidRPr="000F5208" w:rsidRDefault="007A2033" w:rsidP="007A2033">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68DAEE8C" w14:textId="77777777" w:rsidR="007A2033" w:rsidRPr="000F5208" w:rsidRDefault="007A2033" w:rsidP="007A2033">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31FE5B7C" w14:textId="77777777" w:rsidR="007A2033" w:rsidRPr="000F5208" w:rsidRDefault="007A2033" w:rsidP="007A2033">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 xml:space="preserve">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w:t>
      </w:r>
      <w:r w:rsidRPr="000F5208">
        <w:rPr>
          <w:rFonts w:eastAsia="Calibri" w:cs="Times New Roman"/>
        </w:rPr>
        <w:lastRenderedPageBreak/>
        <w:t>сотой процента) от суммы просроченного платежа, но не более пяти процентов от суммы просроченного платежа.</w:t>
      </w:r>
      <w:r w:rsidRPr="00BC1F51">
        <w:rPr>
          <w:rFonts w:eastAsia="Calibri" w:cs="Times New Roman"/>
        </w:rPr>
        <w:t xml:space="preserve"> </w:t>
      </w:r>
    </w:p>
    <w:p w14:paraId="060869BC" w14:textId="77777777" w:rsidR="007A2033" w:rsidRPr="00BC1F51" w:rsidRDefault="007A2033" w:rsidP="007A2033">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BC1F51">
        <w:rPr>
          <w:rFonts w:eastAsia="Calibri" w:cs="Times New Roman"/>
        </w:rPr>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w:t>
      </w:r>
    </w:p>
    <w:p w14:paraId="0BCD01EE" w14:textId="3EA97258" w:rsidR="007A2033" w:rsidRPr="00BC1F51" w:rsidRDefault="007A2033" w:rsidP="007A2033">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BC1F51">
        <w:rPr>
          <w:rFonts w:eastAsia="Calibri" w:cs="Times New Roman"/>
        </w:rPr>
        <w:t xml:space="preserve">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от </w:t>
      </w:r>
      <w:r>
        <w:rPr>
          <w:rFonts w:eastAsia="Calibri" w:cs="Times New Roman"/>
        </w:rPr>
        <w:t>стоимости оказанных Услуг на момент расторжения настоящ</w:t>
      </w:r>
      <w:r w:rsidR="00F72345">
        <w:rPr>
          <w:rFonts w:eastAsia="Calibri" w:cs="Times New Roman"/>
        </w:rPr>
        <w:t>его</w:t>
      </w:r>
      <w:r w:rsidRPr="00BC1F51">
        <w:rPr>
          <w:rFonts w:eastAsia="Calibri" w:cs="Times New Roman"/>
        </w:rPr>
        <w:t xml:space="preserve"> Договора.</w:t>
      </w:r>
    </w:p>
    <w:p w14:paraId="52CFB684" w14:textId="77777777" w:rsidR="007A2033" w:rsidRPr="000F5208" w:rsidRDefault="007A2033" w:rsidP="007A2033">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0599C27E" w14:textId="77777777" w:rsidR="007A2033" w:rsidRPr="000F5208" w:rsidRDefault="007A2033" w:rsidP="007A2033">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76C71BC2" w14:textId="77777777" w:rsidR="007A2033" w:rsidRPr="000F5208" w:rsidRDefault="007A2033" w:rsidP="007A2033">
      <w:pPr>
        <w:pStyle w:val="a9"/>
        <w:widowControl w:val="0"/>
        <w:numPr>
          <w:ilvl w:val="1"/>
          <w:numId w:val="90"/>
        </w:numPr>
        <w:tabs>
          <w:tab w:val="clear" w:pos="1353"/>
          <w:tab w:val="left" w:pos="426"/>
          <w:tab w:val="num" w:pos="993"/>
        </w:tabs>
        <w:autoSpaceDE w:val="0"/>
        <w:autoSpaceDN w:val="0"/>
        <w:adjustRightInd w:val="0"/>
        <w:spacing w:line="240" w:lineRule="auto"/>
        <w:ind w:left="0" w:firstLine="709"/>
        <w:rPr>
          <w:rFonts w:eastAsia="Calibri" w:cs="Times New Roman"/>
        </w:rPr>
      </w:pPr>
      <w:r w:rsidRPr="000F5208">
        <w:rPr>
          <w:rFonts w:eastAsia="Calibri" w:cs="Times New Roman"/>
        </w:rPr>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4F80E653" w14:textId="77777777" w:rsidR="007A2033" w:rsidRPr="000F5208" w:rsidRDefault="007A2033" w:rsidP="007A2033">
      <w:pPr>
        <w:widowControl w:val="0"/>
        <w:tabs>
          <w:tab w:val="num" w:pos="-709"/>
        </w:tabs>
        <w:autoSpaceDE w:val="0"/>
        <w:autoSpaceDN w:val="0"/>
        <w:adjustRightInd w:val="0"/>
        <w:spacing w:line="240" w:lineRule="auto"/>
        <w:ind w:firstLine="65"/>
        <w:contextualSpacing/>
        <w:rPr>
          <w:rFonts w:eastAsia="Calibri" w:cs="Times New Roman"/>
        </w:rPr>
      </w:pPr>
    </w:p>
    <w:p w14:paraId="1F10D9F1" w14:textId="77777777" w:rsidR="007A2033" w:rsidRPr="000F5208" w:rsidRDefault="007A2033" w:rsidP="007A2033">
      <w:pPr>
        <w:widowControl w:val="0"/>
        <w:numPr>
          <w:ilvl w:val="0"/>
          <w:numId w:val="90"/>
        </w:numPr>
        <w:tabs>
          <w:tab w:val="left" w:pos="993"/>
          <w:tab w:val="left" w:pos="1134"/>
        </w:tabs>
        <w:autoSpaceDE w:val="0"/>
        <w:autoSpaceDN w:val="0"/>
        <w:adjustRightInd w:val="0"/>
        <w:spacing w:line="240" w:lineRule="auto"/>
        <w:ind w:firstLine="709"/>
        <w:contextualSpacing/>
        <w:jc w:val="center"/>
        <w:rPr>
          <w:rFonts w:eastAsia="Calibri" w:cs="Times New Roman"/>
          <w:b/>
        </w:rPr>
      </w:pPr>
      <w:r w:rsidRPr="000F5208">
        <w:rPr>
          <w:rFonts w:eastAsia="Calibri" w:cs="Times New Roman"/>
          <w:b/>
        </w:rPr>
        <w:t>ОБСТОЯТЕЛЬСТВА НЕПРЕОДОЛИМОЙ СИЛЫ</w:t>
      </w:r>
    </w:p>
    <w:p w14:paraId="6485B995" w14:textId="77777777" w:rsidR="007A2033" w:rsidRPr="000F5208" w:rsidRDefault="007A2033" w:rsidP="007A2033">
      <w:pPr>
        <w:widowControl w:val="0"/>
        <w:tabs>
          <w:tab w:val="num" w:pos="0"/>
        </w:tabs>
        <w:autoSpaceDE w:val="0"/>
        <w:autoSpaceDN w:val="0"/>
        <w:adjustRightInd w:val="0"/>
        <w:spacing w:line="240" w:lineRule="auto"/>
        <w:ind w:firstLine="709"/>
        <w:rPr>
          <w:rFonts w:eastAsia="Times New Roman" w:cs="Times New Roman"/>
          <w:lang w:eastAsia="ru-RU"/>
        </w:rPr>
      </w:pPr>
      <w:r>
        <w:rPr>
          <w:rFonts w:eastAsia="Times New Roman" w:cs="Times New Roman"/>
          <w:lang w:eastAsia="ru-RU"/>
        </w:rPr>
        <w:t>7</w:t>
      </w:r>
      <w:r w:rsidRPr="000F5208">
        <w:rPr>
          <w:rFonts w:eastAsia="Times New Roman" w:cs="Times New Roman"/>
          <w:lang w:eastAsia="ru-RU"/>
        </w:rPr>
        <w:t>.1.</w:t>
      </w:r>
      <w:r w:rsidRPr="000F5208">
        <w:rPr>
          <w:rFonts w:eastAsia="Times New Roman" w:cs="Times New Roman"/>
          <w:lang w:eastAsia="ru-RU"/>
        </w:rPr>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792D6A75" w14:textId="77777777" w:rsidR="007A2033" w:rsidRPr="000F5208" w:rsidRDefault="007A2033" w:rsidP="007A2033">
      <w:pPr>
        <w:widowControl w:val="0"/>
        <w:tabs>
          <w:tab w:val="num" w:pos="0"/>
        </w:tabs>
        <w:autoSpaceDE w:val="0"/>
        <w:autoSpaceDN w:val="0"/>
        <w:adjustRightInd w:val="0"/>
        <w:spacing w:line="240" w:lineRule="auto"/>
        <w:ind w:firstLine="709"/>
        <w:rPr>
          <w:rFonts w:eastAsia="Times New Roman" w:cs="Times New Roman"/>
          <w:lang w:eastAsia="ru-RU"/>
        </w:rPr>
      </w:pPr>
      <w:r>
        <w:rPr>
          <w:rFonts w:eastAsia="Times New Roman" w:cs="Times New Roman"/>
          <w:lang w:eastAsia="ru-RU"/>
        </w:rPr>
        <w:t>7</w:t>
      </w:r>
      <w:r w:rsidRPr="000F5208">
        <w:rPr>
          <w:rFonts w:eastAsia="Times New Roman" w:cs="Times New Roman"/>
          <w:lang w:eastAsia="ru-RU"/>
        </w:rPr>
        <w:t>.2.</w:t>
      </w:r>
      <w:r w:rsidRPr="000F5208">
        <w:rPr>
          <w:rFonts w:eastAsia="Times New Roman" w:cs="Times New Roman"/>
          <w:lang w:eastAsia="ru-RU"/>
        </w:rPr>
        <w:tab/>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E5A08D5" w14:textId="77777777" w:rsidR="007A2033" w:rsidRPr="000F5208" w:rsidRDefault="007A2033" w:rsidP="007A2033">
      <w:pPr>
        <w:widowControl w:val="0"/>
        <w:tabs>
          <w:tab w:val="num" w:pos="0"/>
        </w:tabs>
        <w:autoSpaceDE w:val="0"/>
        <w:autoSpaceDN w:val="0"/>
        <w:adjustRightInd w:val="0"/>
        <w:spacing w:line="240" w:lineRule="auto"/>
        <w:ind w:firstLine="709"/>
        <w:rPr>
          <w:rFonts w:eastAsia="Times New Roman" w:cs="Times New Roman"/>
          <w:lang w:eastAsia="ru-RU"/>
        </w:rPr>
      </w:pPr>
      <w:r>
        <w:rPr>
          <w:rFonts w:eastAsia="Times New Roman" w:cs="Times New Roman"/>
          <w:lang w:eastAsia="ru-RU"/>
        </w:rPr>
        <w:t>7</w:t>
      </w:r>
      <w:r w:rsidRPr="000F5208">
        <w:rPr>
          <w:rFonts w:eastAsia="Times New Roman" w:cs="Times New Roman"/>
          <w:lang w:eastAsia="ru-RU"/>
        </w:rPr>
        <w:t>.3.</w:t>
      </w:r>
      <w:r w:rsidRPr="000F5208">
        <w:rPr>
          <w:rFonts w:eastAsia="Times New Roman" w:cs="Times New Roman"/>
          <w:lang w:eastAsia="ru-RU"/>
        </w:rPr>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3F11B6CF" w14:textId="77777777" w:rsidR="007A2033" w:rsidRPr="000F5208" w:rsidRDefault="007A2033" w:rsidP="007A2033">
      <w:pPr>
        <w:widowControl w:val="0"/>
        <w:tabs>
          <w:tab w:val="num" w:pos="0"/>
        </w:tabs>
        <w:autoSpaceDE w:val="0"/>
        <w:autoSpaceDN w:val="0"/>
        <w:adjustRightInd w:val="0"/>
        <w:spacing w:line="240" w:lineRule="auto"/>
        <w:ind w:firstLine="709"/>
        <w:rPr>
          <w:rFonts w:eastAsia="Times New Roman" w:cs="Times New Roman"/>
          <w:lang w:eastAsia="ru-RU"/>
        </w:rPr>
      </w:pPr>
      <w:r>
        <w:rPr>
          <w:rFonts w:eastAsia="Times New Roman" w:cs="Times New Roman"/>
          <w:lang w:eastAsia="ru-RU"/>
        </w:rPr>
        <w:t>7</w:t>
      </w:r>
      <w:r w:rsidRPr="000F5208">
        <w:rPr>
          <w:rFonts w:eastAsia="Times New Roman" w:cs="Times New Roman"/>
          <w:lang w:eastAsia="ru-RU"/>
        </w:rPr>
        <w:t>.4.</w:t>
      </w:r>
      <w:r w:rsidRPr="000F5208">
        <w:rPr>
          <w:rFonts w:eastAsia="Times New Roman" w:cs="Times New Roman"/>
          <w:lang w:eastAsia="ru-RU"/>
        </w:rPr>
        <w:tab/>
        <w:t xml:space="preserve">Факт наступления обстоятельств непреодолимой силы должен </w:t>
      </w:r>
      <w:r w:rsidRPr="000F5208">
        <w:rPr>
          <w:rFonts w:eastAsia="Times New Roman" w:cs="Times New Roman"/>
          <w:lang w:eastAsia="ru-RU"/>
        </w:rPr>
        <w:lastRenderedPageBreak/>
        <w:t>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259EFE77" w14:textId="77777777" w:rsidR="007A2033" w:rsidRPr="000F5208" w:rsidRDefault="007A2033" w:rsidP="007A2033">
      <w:pPr>
        <w:widowControl w:val="0"/>
        <w:tabs>
          <w:tab w:val="num" w:pos="0"/>
        </w:tabs>
        <w:autoSpaceDE w:val="0"/>
        <w:autoSpaceDN w:val="0"/>
        <w:adjustRightInd w:val="0"/>
        <w:spacing w:line="240" w:lineRule="auto"/>
        <w:ind w:firstLine="709"/>
        <w:rPr>
          <w:rFonts w:eastAsia="Times New Roman" w:cs="Times New Roman"/>
          <w:lang w:eastAsia="ru-RU"/>
        </w:rPr>
      </w:pPr>
    </w:p>
    <w:p w14:paraId="5F94D7D9" w14:textId="77777777" w:rsidR="007A2033" w:rsidRPr="000F5208" w:rsidRDefault="007A2033" w:rsidP="007A2033">
      <w:pPr>
        <w:widowControl w:val="0"/>
        <w:tabs>
          <w:tab w:val="num" w:pos="0"/>
        </w:tabs>
        <w:autoSpaceDE w:val="0"/>
        <w:autoSpaceDN w:val="0"/>
        <w:adjustRightInd w:val="0"/>
        <w:spacing w:line="240" w:lineRule="auto"/>
        <w:ind w:firstLine="709"/>
        <w:jc w:val="center"/>
        <w:rPr>
          <w:rFonts w:eastAsia="Calibri" w:cs="Times New Roman"/>
          <w:b/>
        </w:rPr>
      </w:pPr>
      <w:r>
        <w:rPr>
          <w:rFonts w:eastAsia="Calibri" w:cs="Times New Roman"/>
          <w:b/>
        </w:rPr>
        <w:t>8</w:t>
      </w:r>
      <w:r w:rsidRPr="000F5208">
        <w:rPr>
          <w:rFonts w:eastAsia="Calibri" w:cs="Times New Roman"/>
          <w:b/>
        </w:rPr>
        <w:t>. ПОРЯДОК РАЗРЕШЕНИЯ СПОРОВ</w:t>
      </w:r>
    </w:p>
    <w:p w14:paraId="6C2977A5"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8</w:t>
      </w:r>
      <w:r w:rsidRPr="000F5208">
        <w:rPr>
          <w:rFonts w:eastAsia="Calibri" w:cs="Times New Roman"/>
        </w:rPr>
        <w:t>.1.</w:t>
      </w:r>
      <w:r w:rsidRPr="000F5208">
        <w:rPr>
          <w:rFonts w:eastAsia="Calibri" w:cs="Times New Roman"/>
        </w:rPr>
        <w:tab/>
        <w:t>Все споры по настоящему Договору решаются путем переговоров с соблюдением претензионного порядка урегулирования споров.</w:t>
      </w:r>
    </w:p>
    <w:p w14:paraId="0DDFF0A7"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631FE5F2"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59C5665B"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8</w:t>
      </w:r>
      <w:r w:rsidRPr="000F5208">
        <w:rPr>
          <w:rFonts w:eastAsia="Calibri" w:cs="Times New Roman"/>
        </w:rPr>
        <w:t>.2.</w:t>
      </w:r>
      <w:r w:rsidRPr="000F5208">
        <w:rPr>
          <w:rFonts w:eastAsia="Calibri" w:cs="Times New Roman"/>
        </w:rPr>
        <w:tab/>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04F48B0D"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p>
    <w:p w14:paraId="34872AF8" w14:textId="77777777" w:rsidR="007A2033" w:rsidRPr="000F5208" w:rsidRDefault="007A2033" w:rsidP="007A2033">
      <w:pPr>
        <w:widowControl w:val="0"/>
        <w:tabs>
          <w:tab w:val="num" w:pos="0"/>
        </w:tabs>
        <w:autoSpaceDE w:val="0"/>
        <w:autoSpaceDN w:val="0"/>
        <w:adjustRightInd w:val="0"/>
        <w:spacing w:line="240" w:lineRule="auto"/>
        <w:ind w:firstLine="709"/>
        <w:jc w:val="center"/>
        <w:rPr>
          <w:rFonts w:eastAsia="Calibri" w:cs="Times New Roman"/>
          <w:b/>
        </w:rPr>
      </w:pPr>
      <w:r>
        <w:rPr>
          <w:rFonts w:eastAsia="Calibri" w:cs="Times New Roman"/>
          <w:b/>
        </w:rPr>
        <w:t>9</w:t>
      </w:r>
      <w:r w:rsidRPr="000F5208">
        <w:rPr>
          <w:rFonts w:eastAsia="Calibri" w:cs="Times New Roman"/>
          <w:b/>
        </w:rPr>
        <w:t>. ВСТУПЛЕНИЕ ДОГОВОРА В СИЛУ.</w:t>
      </w:r>
    </w:p>
    <w:p w14:paraId="40883D3E" w14:textId="77777777" w:rsidR="007A2033" w:rsidRPr="000F5208" w:rsidRDefault="007A2033" w:rsidP="007A2033">
      <w:pPr>
        <w:widowControl w:val="0"/>
        <w:tabs>
          <w:tab w:val="num" w:pos="0"/>
        </w:tabs>
        <w:autoSpaceDE w:val="0"/>
        <w:autoSpaceDN w:val="0"/>
        <w:adjustRightInd w:val="0"/>
        <w:spacing w:line="240" w:lineRule="auto"/>
        <w:ind w:firstLine="709"/>
        <w:jc w:val="center"/>
        <w:rPr>
          <w:rFonts w:eastAsia="Calibri" w:cs="Times New Roman"/>
          <w:b/>
        </w:rPr>
      </w:pPr>
      <w:r w:rsidRPr="000F5208">
        <w:rPr>
          <w:rFonts w:eastAsia="Calibri" w:cs="Times New Roman"/>
          <w:b/>
        </w:rPr>
        <w:t>ИЗМЕНЕНИЕ И РАСТОРЖЕНИЕ ДОГОВОРА</w:t>
      </w:r>
    </w:p>
    <w:p w14:paraId="45A2427F" w14:textId="77777777" w:rsidR="007A2033" w:rsidRPr="000F5208" w:rsidRDefault="007A2033" w:rsidP="007A2033">
      <w:pPr>
        <w:widowControl w:val="0"/>
        <w:tabs>
          <w:tab w:val="left" w:pos="1418"/>
          <w:tab w:val="left" w:pos="1724"/>
        </w:tabs>
        <w:autoSpaceDE w:val="0"/>
        <w:autoSpaceDN w:val="0"/>
        <w:adjustRightInd w:val="0"/>
        <w:spacing w:line="240" w:lineRule="auto"/>
        <w:ind w:firstLine="709"/>
        <w:rPr>
          <w:rFonts w:eastAsia="Calibri" w:cs="Times New Roman"/>
        </w:rPr>
      </w:pPr>
      <w:r>
        <w:rPr>
          <w:rFonts w:eastAsia="Calibri" w:cs="Times New Roman"/>
        </w:rPr>
        <w:t xml:space="preserve">9.1. </w:t>
      </w:r>
      <w:r w:rsidRPr="000F5208">
        <w:rPr>
          <w:rFonts w:eastAsia="Calibri" w:cs="Times New Roman"/>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r>
        <w:rPr>
          <w:rFonts w:eastAsia="Calibri" w:cs="Times New Roman"/>
        </w:rPr>
        <w:t xml:space="preserve"> </w:t>
      </w:r>
    </w:p>
    <w:p w14:paraId="7CDDED35"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9</w:t>
      </w:r>
      <w:r w:rsidRPr="000F5208">
        <w:rPr>
          <w:rFonts w:eastAsia="Calibri" w:cs="Times New Roman"/>
        </w:rPr>
        <w:t>.2.</w:t>
      </w:r>
      <w:r w:rsidRPr="000F5208">
        <w:rPr>
          <w:rFonts w:eastAsia="Calibri" w:cs="Times New Roman"/>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68E1F9BF"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9</w:t>
      </w:r>
      <w:r w:rsidRPr="000F5208">
        <w:rPr>
          <w:rFonts w:eastAsia="Calibri" w:cs="Times New Roman"/>
        </w:rPr>
        <w:t>.3.</w:t>
      </w:r>
      <w:r w:rsidRPr="000F5208">
        <w:rPr>
          <w:rFonts w:eastAsia="Calibri" w:cs="Times New Roman"/>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4036F904" w14:textId="77777777" w:rsidR="007A2033" w:rsidRPr="000F5208" w:rsidRDefault="007A2033" w:rsidP="007A2033">
      <w:pPr>
        <w:widowControl w:val="0"/>
        <w:tabs>
          <w:tab w:val="num" w:pos="0"/>
        </w:tabs>
        <w:autoSpaceDE w:val="0"/>
        <w:autoSpaceDN w:val="0"/>
        <w:adjustRightInd w:val="0"/>
        <w:spacing w:line="240" w:lineRule="auto"/>
        <w:ind w:firstLine="709"/>
        <w:rPr>
          <w:rFonts w:eastAsia="Times New Roman" w:cs="Times New Roman"/>
          <w:lang w:eastAsia="ru-RU"/>
        </w:rPr>
      </w:pPr>
      <w:r>
        <w:rPr>
          <w:rFonts w:eastAsia="Calibri" w:cs="Times New Roman"/>
        </w:rPr>
        <w:t>9</w:t>
      </w:r>
      <w:r w:rsidRPr="000F5208">
        <w:rPr>
          <w:rFonts w:eastAsia="Calibri" w:cs="Times New Roman"/>
        </w:rPr>
        <w:t>.4.</w:t>
      </w:r>
      <w:r w:rsidRPr="000F5208">
        <w:rPr>
          <w:rFonts w:eastAsia="Calibri" w:cs="Times New Roman"/>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w:t>
      </w:r>
      <w:r w:rsidRPr="000F5208">
        <w:rPr>
          <w:rFonts w:eastAsia="Times New Roman" w:cs="Times New Roman"/>
          <w:lang w:eastAsia="ru-RU"/>
        </w:rPr>
        <w:t xml:space="preserve"> вправе в одностороннем порядке отказаться от исполнения настоящего Договора в случаях если Исполнитель:</w:t>
      </w:r>
    </w:p>
    <w:p w14:paraId="17FBE61F" w14:textId="77777777" w:rsidR="007A2033" w:rsidRPr="000F5208" w:rsidRDefault="007A2033" w:rsidP="007A2033">
      <w:pPr>
        <w:spacing w:line="240" w:lineRule="auto"/>
        <w:ind w:firstLine="709"/>
        <w:rPr>
          <w:rFonts w:eastAsia="Times New Roman" w:cs="Times New Roman"/>
          <w:lang w:eastAsia="ru-RU"/>
        </w:rPr>
      </w:pPr>
      <w:r w:rsidRPr="000F5208">
        <w:rPr>
          <w:rFonts w:eastAsia="Times New Roman" w:cs="Times New Roman"/>
          <w:lang w:eastAsia="ru-RU"/>
        </w:rPr>
        <w:t>– нарушил срок окончания срока оказания Услуг более чем на 10 (десять) календарных дней;</w:t>
      </w:r>
    </w:p>
    <w:p w14:paraId="35B7FAAB" w14:textId="77777777" w:rsidR="007A2033" w:rsidRPr="000F5208" w:rsidRDefault="007A2033" w:rsidP="007A2033">
      <w:pPr>
        <w:spacing w:line="240" w:lineRule="auto"/>
        <w:ind w:firstLine="709"/>
        <w:rPr>
          <w:rFonts w:eastAsia="Times New Roman" w:cs="Times New Roman"/>
          <w:lang w:eastAsia="ru-RU"/>
        </w:rPr>
      </w:pPr>
      <w:r w:rsidRPr="000F5208">
        <w:rPr>
          <w:rFonts w:eastAsia="Times New Roman" w:cs="Times New Roman"/>
          <w:lang w:eastAsia="ru-RU"/>
        </w:rPr>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6E184FEE" w14:textId="77777777" w:rsidR="007A2033" w:rsidRPr="000F5208" w:rsidRDefault="007A2033" w:rsidP="007A2033">
      <w:pPr>
        <w:spacing w:line="240" w:lineRule="auto"/>
        <w:ind w:firstLine="709"/>
        <w:rPr>
          <w:rFonts w:eastAsia="Times New Roman" w:cs="Times New Roman"/>
          <w:lang w:eastAsia="ru-RU"/>
        </w:rPr>
      </w:pPr>
      <w:r w:rsidRPr="000F5208">
        <w:rPr>
          <w:rFonts w:eastAsia="Times New Roman" w:cs="Times New Roman"/>
          <w:lang w:eastAsia="ru-RU"/>
        </w:rPr>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35BF4730" w14:textId="77777777" w:rsidR="007A2033" w:rsidRPr="000F5208" w:rsidRDefault="007A2033" w:rsidP="007A2033">
      <w:pPr>
        <w:spacing w:line="240" w:lineRule="auto"/>
        <w:ind w:firstLine="709"/>
        <w:rPr>
          <w:rFonts w:eastAsia="Times New Roman" w:cs="Times New Roman"/>
          <w:lang w:eastAsia="ru-RU"/>
        </w:rPr>
      </w:pPr>
      <w:r w:rsidRPr="000F5208">
        <w:rPr>
          <w:rFonts w:eastAsia="Times New Roman" w:cs="Times New Roman"/>
          <w:lang w:eastAsia="ru-RU"/>
        </w:rPr>
        <w:t>– при введении в отношении Исполнителя любой из процедур по делу о банкротстве или ликвидации.</w:t>
      </w:r>
    </w:p>
    <w:p w14:paraId="061ABB4E" w14:textId="77777777" w:rsidR="007A2033" w:rsidRPr="000F5208" w:rsidRDefault="007A2033" w:rsidP="007A2033">
      <w:pPr>
        <w:spacing w:line="240" w:lineRule="auto"/>
        <w:ind w:firstLine="709"/>
        <w:rPr>
          <w:rFonts w:eastAsia="Times New Roman" w:cs="Times New Roman"/>
          <w:lang w:eastAsia="ru-RU"/>
        </w:rPr>
      </w:pPr>
      <w:r>
        <w:rPr>
          <w:rFonts w:eastAsia="Times New Roman" w:cs="Times New Roman"/>
          <w:lang w:eastAsia="ru-RU"/>
        </w:rPr>
        <w:t>9</w:t>
      </w:r>
      <w:r w:rsidRPr="000F5208">
        <w:rPr>
          <w:rFonts w:eastAsia="Times New Roman" w:cs="Times New Roman"/>
          <w:lang w:eastAsia="ru-RU"/>
        </w:rPr>
        <w:t>.5.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4A906206" w14:textId="77777777" w:rsidR="007A2033" w:rsidRPr="000F5208" w:rsidRDefault="007A2033" w:rsidP="007A2033">
      <w:pPr>
        <w:spacing w:line="240" w:lineRule="auto"/>
        <w:ind w:firstLine="709"/>
        <w:rPr>
          <w:rFonts w:eastAsia="Times New Roman" w:cs="Times New Roman"/>
          <w:lang w:eastAsia="ru-RU"/>
        </w:rPr>
      </w:pPr>
    </w:p>
    <w:p w14:paraId="200D4CFC" w14:textId="77777777" w:rsidR="007A2033" w:rsidRPr="00633958" w:rsidRDefault="007A2033" w:rsidP="007A2033">
      <w:pPr>
        <w:pStyle w:val="a9"/>
        <w:widowControl w:val="0"/>
        <w:numPr>
          <w:ilvl w:val="2"/>
          <w:numId w:val="35"/>
        </w:numPr>
        <w:autoSpaceDE w:val="0"/>
        <w:autoSpaceDN w:val="0"/>
        <w:adjustRightInd w:val="0"/>
        <w:spacing w:line="240" w:lineRule="auto"/>
        <w:ind w:left="2340" w:hanging="360"/>
        <w:rPr>
          <w:rFonts w:eastAsia="Calibri" w:cs="Times New Roman"/>
          <w:b/>
        </w:rPr>
      </w:pPr>
      <w:r w:rsidRPr="00633958">
        <w:rPr>
          <w:rFonts w:eastAsia="Calibri" w:cs="Times New Roman"/>
          <w:b/>
        </w:rPr>
        <w:t>АНТИКОРРУПЦИОННАЯ ОГОВОРКА</w:t>
      </w:r>
    </w:p>
    <w:p w14:paraId="394F19FE" w14:textId="77777777" w:rsidR="007A2033" w:rsidRPr="00CD27BD" w:rsidRDefault="007A2033" w:rsidP="007A2033">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 xml:space="preserve">10.1. </w:t>
      </w:r>
      <w:r w:rsidRPr="00CD27BD">
        <w:rPr>
          <w:rFonts w:eastAsia="Calibri" w:cs="Times New Roman"/>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w:t>
      </w:r>
      <w:r w:rsidRPr="00CD27BD">
        <w:rPr>
          <w:rFonts w:eastAsia="Calibri" w:cs="Times New Roman"/>
        </w:rPr>
        <w:lastRenderedPageBreak/>
        <w:t xml:space="preserve">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AA4F2D3" w14:textId="77777777" w:rsidR="007A2033" w:rsidRPr="00CD27BD" w:rsidRDefault="007A2033" w:rsidP="007A2033">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Pr="00CD27BD">
        <w:rPr>
          <w:rFonts w:eastAsia="Calibri" w:cs="Times New Roman"/>
        </w:rPr>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504626B" w14:textId="77777777" w:rsidR="007A2033" w:rsidRPr="00CD27BD" w:rsidRDefault="007A2033" w:rsidP="007A2033">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Pr="00CD27BD">
        <w:rPr>
          <w:rFonts w:eastAsia="Calibri" w:cs="Times New Roman"/>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4406D93" w14:textId="77777777" w:rsidR="007A2033" w:rsidRPr="00CD27BD" w:rsidRDefault="007A2033" w:rsidP="007A2033">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Pr="00CD27BD">
        <w:rPr>
          <w:rFonts w:eastAsia="Calibri" w:cs="Times New Roman"/>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6B87DEA" w14:textId="77777777" w:rsidR="007A2033" w:rsidRPr="00CD27BD" w:rsidRDefault="007A2033" w:rsidP="007A2033">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Pr="00CD27BD">
        <w:rPr>
          <w:rFonts w:eastAsia="Calibri" w:cs="Times New Roman"/>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EC347DC" w14:textId="77777777" w:rsidR="007A2033" w:rsidRPr="00CD27BD" w:rsidRDefault="007A2033" w:rsidP="007A2033">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Pr="00CD27BD">
        <w:rPr>
          <w:rFonts w:eastAsia="Calibri" w:cs="Times New Roman"/>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4A89232"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r>
        <w:rPr>
          <w:rFonts w:eastAsia="Calibri" w:cs="Times New Roman"/>
        </w:rPr>
        <w:t>10</w:t>
      </w:r>
      <w:r w:rsidRPr="00CD27BD">
        <w:rPr>
          <w:rFonts w:eastAsia="Calibri" w:cs="Times New Roman"/>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r>
        <w:rPr>
          <w:rFonts w:eastAsia="Calibri" w:cs="Times New Roman"/>
        </w:rPr>
        <w:t>.</w:t>
      </w:r>
    </w:p>
    <w:p w14:paraId="31FD68BF"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p>
    <w:p w14:paraId="61A84665" w14:textId="77777777" w:rsidR="007A2033" w:rsidRDefault="007A2033" w:rsidP="007A2033">
      <w:pPr>
        <w:pStyle w:val="a9"/>
        <w:widowControl w:val="0"/>
        <w:numPr>
          <w:ilvl w:val="2"/>
          <w:numId w:val="35"/>
        </w:numPr>
        <w:autoSpaceDE w:val="0"/>
        <w:autoSpaceDN w:val="0"/>
        <w:adjustRightInd w:val="0"/>
        <w:spacing w:line="240" w:lineRule="auto"/>
        <w:ind w:left="2340" w:hanging="360"/>
        <w:rPr>
          <w:b/>
          <w:color w:val="000000"/>
        </w:rPr>
      </w:pPr>
      <w:r>
        <w:rPr>
          <w:b/>
        </w:rPr>
        <w:t>ЭЛЕКТРОННЫЙ ДОКУМЕНТООБОРОТ</w:t>
      </w:r>
    </w:p>
    <w:p w14:paraId="0FA176D2" w14:textId="77777777" w:rsidR="007A2033" w:rsidRPr="00CE510B" w:rsidRDefault="007A2033" w:rsidP="007A2033">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0581FDE" w14:textId="77777777" w:rsidR="007A2033" w:rsidRPr="00CE510B" w:rsidRDefault="007A2033" w:rsidP="007A2033">
      <w:pPr>
        <w:tabs>
          <w:tab w:val="left" w:pos="1418"/>
        </w:tabs>
        <w:spacing w:line="240" w:lineRule="auto"/>
        <w:ind w:firstLine="709"/>
        <w:rPr>
          <w:rFonts w:eastAsia="Calibri;Calibri"/>
        </w:rPr>
      </w:pPr>
      <w:r w:rsidRPr="00CE510B">
        <w:rPr>
          <w:rFonts w:eastAsia="Calibri;Calibri"/>
        </w:rPr>
        <w:lastRenderedPageBreak/>
        <w:t>1</w:t>
      </w:r>
      <w:r>
        <w:rPr>
          <w:rFonts w:eastAsia="Calibri;Calibri"/>
        </w:rPr>
        <w:t>1</w:t>
      </w:r>
      <w:r w:rsidRPr="00CE510B">
        <w:rPr>
          <w:rFonts w:eastAsia="Calibri;Calibri"/>
        </w:rPr>
        <w:t xml:space="preserve">.2.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FCB6FBA" w14:textId="77777777" w:rsidR="007A2033" w:rsidRPr="00CE510B" w:rsidRDefault="007A2033" w:rsidP="007A2033">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.3. ЭОД подписываются квалифицированной ЭП. Применение иных видов ЭП при обмене ЭОД между Сторонами недопустимо.</w:t>
      </w:r>
    </w:p>
    <w:p w14:paraId="0A89F183" w14:textId="77777777" w:rsidR="007A2033" w:rsidRPr="00CE510B" w:rsidRDefault="007A2033" w:rsidP="007A2033">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902F83E" w14:textId="77777777" w:rsidR="007A2033" w:rsidRPr="00CE510B" w:rsidRDefault="007A2033" w:rsidP="007A2033">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 xml:space="preserve">.5. Обмен ЭОД в рамках ЭДО Покупателем осуществляется через Оператора ЭДО посредством применения сервиса: 1C-ЭДО (Электронный Документооборот). </w:t>
      </w:r>
    </w:p>
    <w:p w14:paraId="31FA5191" w14:textId="77777777" w:rsidR="007A2033" w:rsidRPr="00CE510B" w:rsidRDefault="007A2033" w:rsidP="007A2033">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 xml:space="preserve">.6.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6B1808DB" w14:textId="77777777" w:rsidR="007A2033" w:rsidRPr="00CE510B" w:rsidRDefault="007A2033" w:rsidP="007A2033">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418A9F4" w14:textId="77777777" w:rsidR="007A2033" w:rsidRPr="00CE510B" w:rsidRDefault="007A2033" w:rsidP="007A2033">
      <w:pPr>
        <w:tabs>
          <w:tab w:val="left" w:pos="1418"/>
        </w:tabs>
        <w:spacing w:line="240" w:lineRule="auto"/>
        <w:ind w:firstLine="709"/>
      </w:pPr>
      <w:r w:rsidRPr="00CE510B">
        <w:rPr>
          <w:rFonts w:eastAsia="Calibri;Calibri"/>
        </w:rPr>
        <w:t xml:space="preserve">Каждая из Сторон несет ответственность за обеспечение </w:t>
      </w:r>
      <w:proofErr w:type="gramStart"/>
      <w:r w:rsidRPr="00CE510B">
        <w:rPr>
          <w:rFonts w:eastAsia="Calibri;Calibri"/>
        </w:rPr>
        <w:t>конфиденциальности</w:t>
      </w:r>
      <w:r w:rsidRPr="00CE510B">
        <w:t xml:space="preserve"> ключей</w:t>
      </w:r>
      <w:proofErr w:type="gramEnd"/>
      <w:r w:rsidRPr="00CE510B">
        <w:t xml:space="preserve"> квалицированной ЭП, недопущение использования принадлежащих ей ключей без ее согласия. </w:t>
      </w:r>
    </w:p>
    <w:p w14:paraId="113CBACD" w14:textId="77777777" w:rsidR="007A2033" w:rsidRPr="00CE510B" w:rsidRDefault="007A2033" w:rsidP="007A2033">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 xml:space="preserve">.8.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1D7170C" w14:textId="77777777" w:rsidR="007A2033" w:rsidRPr="00CE510B" w:rsidRDefault="007A2033" w:rsidP="007A2033">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39C19A1" w14:textId="77777777" w:rsidR="007A2033" w:rsidRPr="00CE510B" w:rsidRDefault="007A2033" w:rsidP="007A2033">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68FE909" w14:textId="77777777" w:rsidR="007A2033" w:rsidRPr="00CE510B" w:rsidRDefault="007A2033" w:rsidP="007A2033">
      <w:pPr>
        <w:tabs>
          <w:tab w:val="left" w:pos="1418"/>
        </w:tabs>
        <w:spacing w:line="240" w:lineRule="auto"/>
        <w:ind w:firstLine="709"/>
        <w:rPr>
          <w:rFonts w:eastAsia="Calibri;Calibri"/>
        </w:rPr>
      </w:pPr>
      <w:r w:rsidRPr="00CE510B">
        <w:rPr>
          <w:rFonts w:eastAsia="Calibri;Calibri"/>
        </w:rPr>
        <w:t>1</w:t>
      </w:r>
      <w:r>
        <w:rPr>
          <w:rFonts w:eastAsia="Calibri;Calibri"/>
        </w:rPr>
        <w:t>1</w:t>
      </w:r>
      <w:r w:rsidRPr="00CE510B">
        <w:rPr>
          <w:rFonts w:eastAsia="Calibri;Calibri"/>
        </w:rPr>
        <w:t xml:space="preserve">.11.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rPr>
        <w:t>8</w:t>
      </w:r>
      <w:r w:rsidRPr="00CE510B">
        <w:rPr>
          <w:rFonts w:eastAsia="Calibri;Calibri"/>
        </w:rPr>
        <w:t xml:space="preserve"> «Разрешение споров» Договора.</w:t>
      </w:r>
    </w:p>
    <w:p w14:paraId="39EBFD46" w14:textId="77777777" w:rsidR="007A2033" w:rsidRDefault="007A2033" w:rsidP="007A2033">
      <w:pPr>
        <w:tabs>
          <w:tab w:val="left" w:pos="709"/>
          <w:tab w:val="left" w:pos="1134"/>
        </w:tabs>
        <w:ind w:left="709"/>
        <w:contextualSpacing/>
      </w:pPr>
    </w:p>
    <w:p w14:paraId="2D603BB3" w14:textId="77777777" w:rsidR="007A2033" w:rsidRPr="00CE510B" w:rsidRDefault="007A2033" w:rsidP="007A2033">
      <w:pPr>
        <w:pStyle w:val="a9"/>
        <w:widowControl w:val="0"/>
        <w:numPr>
          <w:ilvl w:val="2"/>
          <w:numId w:val="35"/>
        </w:numPr>
        <w:autoSpaceDE w:val="0"/>
        <w:autoSpaceDN w:val="0"/>
        <w:adjustRightInd w:val="0"/>
        <w:spacing w:line="240" w:lineRule="auto"/>
        <w:ind w:left="0" w:firstLine="0"/>
        <w:jc w:val="center"/>
        <w:rPr>
          <w:rFonts w:eastAsia="Calibri" w:cs="Times New Roman"/>
          <w:b/>
        </w:rPr>
      </w:pPr>
      <w:r>
        <w:rPr>
          <w:rFonts w:eastAsia="Calibri" w:cs="Times New Roman"/>
          <w:b/>
        </w:rPr>
        <w:t>Д</w:t>
      </w:r>
      <w:r w:rsidRPr="00CE510B">
        <w:rPr>
          <w:rFonts w:eastAsia="Calibri" w:cs="Times New Roman"/>
          <w:b/>
        </w:rPr>
        <w:t>ОПОЛНИТЕЛЬНЫЕ УСЛОВИЯ</w:t>
      </w:r>
    </w:p>
    <w:p w14:paraId="5FDF10A0"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Pr>
          <w:rFonts w:eastAsia="Calibri" w:cs="Times New Roman"/>
        </w:rPr>
        <w:t>2</w:t>
      </w:r>
      <w:r w:rsidRPr="000F5208">
        <w:rPr>
          <w:rFonts w:eastAsia="Calibri" w:cs="Times New Roman"/>
        </w:rPr>
        <w:t>.1.</w:t>
      </w:r>
      <w:r w:rsidRPr="000F5208">
        <w:rPr>
          <w:rFonts w:eastAsia="Calibri" w:cs="Times New Roman"/>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0B8DB8B9"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Pr>
          <w:rFonts w:eastAsia="Calibri" w:cs="Times New Roman"/>
        </w:rPr>
        <w:t>2</w:t>
      </w:r>
      <w:r w:rsidRPr="000F5208">
        <w:rPr>
          <w:rFonts w:eastAsia="Calibri" w:cs="Times New Roman"/>
        </w:rPr>
        <w:t>.2.</w:t>
      </w:r>
      <w:r w:rsidRPr="000F5208">
        <w:rPr>
          <w:rFonts w:eastAsia="Calibri" w:cs="Times New Roman"/>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56F44894"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Pr>
          <w:rFonts w:eastAsia="Calibri" w:cs="Times New Roman"/>
        </w:rPr>
        <w:t>2</w:t>
      </w:r>
      <w:r w:rsidRPr="000F5208">
        <w:rPr>
          <w:rFonts w:eastAsia="Calibri" w:cs="Times New Roman"/>
        </w:rPr>
        <w:t>.3.</w:t>
      </w:r>
      <w:r w:rsidRPr="000F5208">
        <w:rPr>
          <w:rFonts w:eastAsia="Calibri" w:cs="Times New Roman"/>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21" w:history="1">
        <w:r w:rsidRPr="000F5208">
          <w:rPr>
            <w:rFonts w:eastAsia="Calibri" w:cs="Times New Roman"/>
            <w:color w:val="0000FF"/>
            <w:u w:val="single"/>
            <w:lang w:val="en-US"/>
          </w:rPr>
          <w:t>info</w:t>
        </w:r>
        <w:r w:rsidRPr="000F5208">
          <w:rPr>
            <w:rFonts w:eastAsia="Calibri" w:cs="Times New Roman"/>
            <w:color w:val="0000FF"/>
            <w:u w:val="single"/>
          </w:rPr>
          <w:t>@</w:t>
        </w:r>
        <w:proofErr w:type="spellStart"/>
        <w:r w:rsidRPr="000F5208">
          <w:rPr>
            <w:rFonts w:eastAsia="Calibri" w:cs="Times New Roman"/>
            <w:color w:val="0000FF"/>
            <w:u w:val="single"/>
            <w:lang w:val="en-US"/>
          </w:rPr>
          <w:t>ncrc</w:t>
        </w:r>
        <w:proofErr w:type="spellEnd"/>
        <w:r w:rsidRPr="000F5208">
          <w:rPr>
            <w:rFonts w:eastAsia="Calibri" w:cs="Times New Roman"/>
            <w:color w:val="0000FF"/>
            <w:u w:val="single"/>
          </w:rPr>
          <w:t>.</w:t>
        </w:r>
        <w:proofErr w:type="spellStart"/>
        <w:r w:rsidRPr="000F5208">
          <w:rPr>
            <w:rFonts w:eastAsia="Calibri" w:cs="Times New Roman"/>
            <w:color w:val="0000FF"/>
            <w:u w:val="single"/>
            <w:lang w:val="en-US"/>
          </w:rPr>
          <w:t>ru</w:t>
        </w:r>
        <w:proofErr w:type="spellEnd"/>
      </w:hyperlink>
      <w:r w:rsidRPr="000F5208">
        <w:rPr>
          <w:rFonts w:eastAsia="Calibri" w:cs="Times New Roman"/>
        </w:rPr>
        <w:t xml:space="preserve"> на адрес электронной почты Исполнителя</w:t>
      </w:r>
      <w:r>
        <w:rPr>
          <w:rFonts w:eastAsia="Calibri" w:cs="Times New Roman"/>
        </w:rPr>
        <w:t xml:space="preserve">: </w:t>
      </w:r>
      <w:hyperlink r:id="rId22" w:history="1">
        <w:r>
          <w:rPr>
            <w:rFonts w:eastAsia="Calibri" w:cs="Times New Roman"/>
            <w:color w:val="0000FF"/>
            <w:u w:val="single"/>
          </w:rPr>
          <w:t>_________________</w:t>
        </w:r>
      </w:hyperlink>
      <w:r>
        <w:rPr>
          <w:rFonts w:eastAsia="Times New Roman" w:cs="Times New Roman"/>
          <w:lang w:eastAsia="ru-RU"/>
        </w:rPr>
        <w:t>,</w:t>
      </w:r>
      <w:r w:rsidRPr="000F5208">
        <w:rPr>
          <w:rFonts w:eastAsia="Calibri" w:cs="Times New Roman"/>
        </w:rPr>
        <w:t xml:space="preserve"> а также факсимильной связи, с </w:t>
      </w:r>
      <w:r w:rsidRPr="000F5208">
        <w:rPr>
          <w:rFonts w:eastAsia="Calibri" w:cs="Times New Roman"/>
        </w:rPr>
        <w:lastRenderedPageBreak/>
        <w:t>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4913885"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Pr>
          <w:rFonts w:eastAsia="Calibri" w:cs="Times New Roman"/>
        </w:rPr>
        <w:t>2</w:t>
      </w:r>
      <w:r w:rsidRPr="000F5208">
        <w:rPr>
          <w:rFonts w:eastAsia="Calibri" w:cs="Times New Roman"/>
        </w:rPr>
        <w:t>.4.</w:t>
      </w:r>
      <w:r w:rsidRPr="000F5208">
        <w:rPr>
          <w:rFonts w:eastAsia="Calibri" w:cs="Times New Roman"/>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02322F98"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A5895A3"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Pr>
          <w:rFonts w:eastAsia="Calibri" w:cs="Times New Roman"/>
        </w:rPr>
        <w:t>2</w:t>
      </w:r>
      <w:r w:rsidRPr="000F5208">
        <w:rPr>
          <w:rFonts w:eastAsia="Calibri" w:cs="Times New Roman"/>
        </w:rPr>
        <w:t>.5.</w:t>
      </w:r>
      <w:r w:rsidRPr="000F5208">
        <w:rPr>
          <w:rFonts w:eastAsia="Calibri" w:cs="Times New Roman"/>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37169A2"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1</w:t>
      </w:r>
      <w:r>
        <w:rPr>
          <w:rFonts w:eastAsia="Calibri" w:cs="Times New Roman"/>
        </w:rPr>
        <w:t>2</w:t>
      </w:r>
      <w:r w:rsidRPr="000F5208">
        <w:rPr>
          <w:rFonts w:eastAsia="Calibri" w:cs="Times New Roman"/>
        </w:rPr>
        <w:t>.6.</w:t>
      </w:r>
      <w:r w:rsidRPr="000F5208">
        <w:rPr>
          <w:rFonts w:eastAsia="Calibri" w:cs="Times New Roman"/>
        </w:rPr>
        <w:tab/>
        <w:t>Стороны без письменного согласия другой Стороны не вправе передавать свои права и обязанности по Договору.</w:t>
      </w:r>
    </w:p>
    <w:p w14:paraId="00EE270D" w14:textId="77777777" w:rsidR="007A2033" w:rsidRPr="000F5208" w:rsidRDefault="007A2033" w:rsidP="007A2033">
      <w:pPr>
        <w:widowControl w:val="0"/>
        <w:autoSpaceDE w:val="0"/>
        <w:autoSpaceDN w:val="0"/>
        <w:adjustRightInd w:val="0"/>
        <w:spacing w:line="240" w:lineRule="auto"/>
        <w:ind w:firstLine="709"/>
        <w:rPr>
          <w:rFonts w:eastAsia="Times New Roman" w:cs="Times New Roman"/>
          <w:lang w:eastAsia="ru-RU"/>
        </w:rPr>
      </w:pPr>
      <w:r w:rsidRPr="000F5208">
        <w:rPr>
          <w:rFonts w:eastAsia="Times New Roman" w:cs="Times New Roman"/>
          <w:lang w:eastAsia="ru-RU"/>
        </w:rPr>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4B5CBDDE" w14:textId="77777777" w:rsidR="007A2033" w:rsidRPr="000F5208" w:rsidRDefault="007A2033" w:rsidP="007A2033">
      <w:pPr>
        <w:widowControl w:val="0"/>
        <w:tabs>
          <w:tab w:val="num" w:pos="0"/>
        </w:tabs>
        <w:autoSpaceDE w:val="0"/>
        <w:autoSpaceDN w:val="0"/>
        <w:adjustRightInd w:val="0"/>
        <w:spacing w:line="240" w:lineRule="auto"/>
        <w:ind w:firstLine="709"/>
        <w:rPr>
          <w:rFonts w:eastAsia="Calibri" w:cs="Times New Roman"/>
        </w:rPr>
      </w:pPr>
      <w:r w:rsidRPr="000F5208">
        <w:rPr>
          <w:rFonts w:eastAsia="Calibri" w:cs="Times New Roman"/>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FECC491" w14:textId="77777777" w:rsidR="007A2033" w:rsidRPr="003B74B2" w:rsidRDefault="007A2033" w:rsidP="007A2033">
      <w:pPr>
        <w:widowControl w:val="0"/>
        <w:tabs>
          <w:tab w:val="num" w:pos="0"/>
        </w:tabs>
        <w:autoSpaceDE w:val="0"/>
        <w:autoSpaceDN w:val="0"/>
        <w:adjustRightInd w:val="0"/>
        <w:spacing w:line="240" w:lineRule="auto"/>
        <w:ind w:firstLine="709"/>
        <w:rPr>
          <w:rFonts w:cs="Times New Roman"/>
          <w:lang w:eastAsia="ar-SA"/>
        </w:rPr>
      </w:pPr>
      <w:r w:rsidRPr="000F5208">
        <w:rPr>
          <w:rFonts w:eastAsia="Calibri" w:cs="Times New Roman"/>
        </w:rPr>
        <w:t>1</w:t>
      </w:r>
      <w:r>
        <w:rPr>
          <w:rFonts w:eastAsia="Calibri" w:cs="Times New Roman"/>
        </w:rPr>
        <w:t>2</w:t>
      </w:r>
      <w:r w:rsidRPr="000F5208">
        <w:rPr>
          <w:rFonts w:eastAsia="Calibri" w:cs="Times New Roman"/>
        </w:rPr>
        <w:t>.7.</w:t>
      </w:r>
      <w:r w:rsidRPr="000F5208">
        <w:rPr>
          <w:rFonts w:eastAsia="Calibri" w:cs="Times New Roman"/>
        </w:rPr>
        <w:tab/>
      </w:r>
      <w:r w:rsidRPr="003B74B2">
        <w:rPr>
          <w:rFonts w:cs="Times New Roman"/>
          <w:lang w:eastAsia="ar-SA"/>
        </w:rPr>
        <w:t>Договор составлен в форме электронного документа, подписанного Сторонами усиленной электронной подписью в соответствии с законод</w:t>
      </w:r>
      <w:r>
        <w:rPr>
          <w:rFonts w:cs="Times New Roman"/>
          <w:lang w:eastAsia="ar-SA"/>
        </w:rPr>
        <w:t>ательством Российской Федерации</w:t>
      </w:r>
      <w:r w:rsidRPr="003B74B2">
        <w:rPr>
          <w:rFonts w:cs="Times New Roman"/>
          <w:lang w:eastAsia="ar-SA"/>
        </w:rPr>
        <w:t>.</w:t>
      </w:r>
    </w:p>
    <w:p w14:paraId="793DC896" w14:textId="77777777" w:rsidR="007A2033" w:rsidRPr="000F5208" w:rsidRDefault="007A2033" w:rsidP="007A2033">
      <w:pPr>
        <w:tabs>
          <w:tab w:val="left" w:pos="709"/>
          <w:tab w:val="left" w:pos="1418"/>
        </w:tabs>
        <w:spacing w:line="240" w:lineRule="auto"/>
        <w:ind w:firstLine="709"/>
        <w:rPr>
          <w:rFonts w:eastAsia="Calibri" w:cs="Times New Roman"/>
        </w:rPr>
      </w:pPr>
      <w:r w:rsidRPr="000F5208">
        <w:rPr>
          <w:rFonts w:eastAsia="Calibri" w:cs="Times New Roman"/>
        </w:rPr>
        <w:t>1</w:t>
      </w:r>
      <w:r>
        <w:rPr>
          <w:rFonts w:eastAsia="Calibri" w:cs="Times New Roman"/>
        </w:rPr>
        <w:t>2</w:t>
      </w:r>
      <w:r w:rsidRPr="000F5208">
        <w:rPr>
          <w:rFonts w:eastAsia="Calibri" w:cs="Times New Roman"/>
        </w:rPr>
        <w:t>.8.</w:t>
      </w:r>
      <w:r w:rsidRPr="000F5208">
        <w:rPr>
          <w:rFonts w:eastAsia="Calibri" w:cs="Times New Roman"/>
        </w:rPr>
        <w:tab/>
        <w:t>Все указанные в Договоре приложения являются его неотъемлемой частью:</w:t>
      </w:r>
    </w:p>
    <w:p w14:paraId="5245217F" w14:textId="77777777" w:rsidR="007A2033" w:rsidRPr="000F5208" w:rsidRDefault="007A2033" w:rsidP="007A2033">
      <w:pPr>
        <w:spacing w:line="240" w:lineRule="auto"/>
        <w:ind w:firstLine="709"/>
        <w:rPr>
          <w:rFonts w:eastAsia="Times New Roman" w:cs="Times New Roman"/>
          <w:lang w:eastAsia="ru-RU"/>
        </w:rPr>
      </w:pPr>
      <w:r w:rsidRPr="000F5208">
        <w:rPr>
          <w:rFonts w:eastAsia="Calibri" w:cs="Times New Roman"/>
        </w:rPr>
        <w:t>1</w:t>
      </w:r>
      <w:r>
        <w:rPr>
          <w:rFonts w:eastAsia="Calibri" w:cs="Times New Roman"/>
        </w:rPr>
        <w:t>2</w:t>
      </w:r>
      <w:r w:rsidRPr="000F5208">
        <w:rPr>
          <w:rFonts w:eastAsia="Calibri" w:cs="Times New Roman"/>
        </w:rPr>
        <w:t>.8.1. Приложение</w:t>
      </w:r>
      <w:r w:rsidRPr="000F5208">
        <w:rPr>
          <w:rFonts w:eastAsia="Times New Roman" w:cs="Times New Roman"/>
          <w:lang w:eastAsia="ru-RU"/>
        </w:rPr>
        <w:t xml:space="preserve"> – техническое задание.</w:t>
      </w:r>
    </w:p>
    <w:p w14:paraId="4122DA7B" w14:textId="77777777" w:rsidR="007A2033" w:rsidRPr="000F5208" w:rsidRDefault="007A2033" w:rsidP="007A2033">
      <w:pPr>
        <w:shd w:val="clear" w:color="auto" w:fill="FFFFFF"/>
        <w:tabs>
          <w:tab w:val="num" w:pos="567"/>
          <w:tab w:val="left" w:pos="816"/>
        </w:tabs>
        <w:spacing w:line="240" w:lineRule="auto"/>
        <w:ind w:firstLine="709"/>
        <w:rPr>
          <w:rFonts w:eastAsia="Times New Roman" w:cs="Times New Roman"/>
          <w:lang w:eastAsia="ru-RU"/>
        </w:rPr>
      </w:pPr>
    </w:p>
    <w:p w14:paraId="71247640" w14:textId="77777777" w:rsidR="007A2033" w:rsidRPr="000F5208" w:rsidRDefault="007A2033" w:rsidP="007A2033">
      <w:pPr>
        <w:shd w:val="clear" w:color="auto" w:fill="FFFFFF"/>
        <w:tabs>
          <w:tab w:val="num" w:pos="567"/>
          <w:tab w:val="left" w:pos="816"/>
        </w:tabs>
        <w:spacing w:line="240" w:lineRule="auto"/>
        <w:ind w:firstLine="709"/>
        <w:jc w:val="center"/>
        <w:rPr>
          <w:rFonts w:eastAsia="Times New Roman" w:cs="Times New Roman"/>
          <w:b/>
          <w:lang w:eastAsia="ru-RU"/>
        </w:rPr>
      </w:pPr>
      <w:r w:rsidRPr="000F5208">
        <w:rPr>
          <w:rFonts w:eastAsia="Times New Roman" w:cs="Times New Roman"/>
          <w:b/>
          <w:lang w:eastAsia="ru-RU"/>
        </w:rPr>
        <w:t>1</w:t>
      </w:r>
      <w:r>
        <w:rPr>
          <w:rFonts w:eastAsia="Times New Roman" w:cs="Times New Roman"/>
          <w:b/>
          <w:lang w:eastAsia="ru-RU"/>
        </w:rPr>
        <w:t>3</w:t>
      </w:r>
      <w:r w:rsidRPr="000F5208">
        <w:rPr>
          <w:rFonts w:eastAsia="Times New Roman" w:cs="Times New Roman"/>
          <w:b/>
          <w:lang w:eastAsia="ru-RU"/>
        </w:rPr>
        <w:t>. АДРЕСА, РЕКВИЗИТЫ И ПОДПИСИ СТОРОН</w:t>
      </w:r>
    </w:p>
    <w:tbl>
      <w:tblPr>
        <w:tblW w:w="5000" w:type="pct"/>
        <w:tblLook w:val="04A0" w:firstRow="1" w:lastRow="0" w:firstColumn="1" w:lastColumn="0" w:noHBand="0" w:noVBand="1"/>
      </w:tblPr>
      <w:tblGrid>
        <w:gridCol w:w="3953"/>
        <w:gridCol w:w="5402"/>
      </w:tblGrid>
      <w:tr w:rsidR="007A2033" w:rsidRPr="000F5208" w14:paraId="2BE525F3" w14:textId="77777777" w:rsidTr="007A2033">
        <w:tc>
          <w:tcPr>
            <w:tcW w:w="2113" w:type="pct"/>
          </w:tcPr>
          <w:p w14:paraId="1ED95FBA" w14:textId="77777777" w:rsidR="007A2033" w:rsidRPr="00B638AD" w:rsidRDefault="007A2033" w:rsidP="0015121D">
            <w:pPr>
              <w:shd w:val="clear" w:color="auto" w:fill="FFFFFF"/>
              <w:tabs>
                <w:tab w:val="num" w:pos="567"/>
                <w:tab w:val="left" w:pos="816"/>
              </w:tabs>
              <w:spacing w:line="240" w:lineRule="auto"/>
              <w:ind w:firstLine="26"/>
              <w:rPr>
                <w:rFonts w:eastAsia="Times New Roman" w:cs="Times New Roman"/>
                <w:lang w:eastAsia="ru-RU"/>
              </w:rPr>
            </w:pPr>
            <w:r w:rsidRPr="00B638AD">
              <w:rPr>
                <w:rFonts w:eastAsia="Times New Roman" w:cs="Times New Roman"/>
                <w:b/>
                <w:lang w:eastAsia="ru-RU"/>
              </w:rPr>
              <w:t>ИСПОЛНИТЕЛЬ</w:t>
            </w:r>
            <w:r w:rsidRPr="00B638AD">
              <w:rPr>
                <w:rFonts w:eastAsia="Times New Roman" w:cs="Times New Roman"/>
                <w:lang w:eastAsia="ru-RU"/>
              </w:rPr>
              <w:t>:</w:t>
            </w:r>
          </w:p>
          <w:p w14:paraId="143A1A65" w14:textId="77777777" w:rsidR="007A2033" w:rsidRPr="00B638AD" w:rsidRDefault="007A2033" w:rsidP="0015121D">
            <w:pPr>
              <w:shd w:val="clear" w:color="auto" w:fill="FFFFFF"/>
              <w:tabs>
                <w:tab w:val="num" w:pos="567"/>
                <w:tab w:val="left" w:pos="816"/>
              </w:tabs>
              <w:spacing w:line="240" w:lineRule="auto"/>
              <w:ind w:firstLine="26"/>
              <w:rPr>
                <w:rFonts w:eastAsia="Times New Roman" w:cs="Times New Roman"/>
                <w:lang w:eastAsia="ru-RU"/>
              </w:rPr>
            </w:pPr>
          </w:p>
          <w:p w14:paraId="14135489"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449EB5F4"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17B73599"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6A8FEDE5"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2EA656B0"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3E587860"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630EDDEE"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4C64D23F"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52E28C1C"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5825E41D"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40AD137D"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4AD16BEA"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5F25D11D"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48D42EF6"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0F1A5CA6"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01611883"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04F602A8"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6CD088D3" w14:textId="77777777" w:rsidR="007A2033"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171DE8EB" w14:textId="77777777" w:rsidR="007A2033" w:rsidRPr="000F5208" w:rsidRDefault="007A2033" w:rsidP="0015121D">
            <w:pPr>
              <w:shd w:val="clear" w:color="auto" w:fill="FFFFFF"/>
              <w:tabs>
                <w:tab w:val="num" w:pos="567"/>
                <w:tab w:val="left" w:pos="816"/>
              </w:tabs>
              <w:spacing w:line="240" w:lineRule="auto"/>
              <w:ind w:firstLine="26"/>
              <w:rPr>
                <w:rFonts w:eastAsia="Times New Roman" w:cs="Times New Roman"/>
                <w:b/>
                <w:lang w:eastAsia="ru-RU"/>
              </w:rPr>
            </w:pPr>
            <w:r>
              <w:rPr>
                <w:rFonts w:eastAsia="Times New Roman" w:cs="Times New Roman"/>
                <w:b/>
                <w:lang w:eastAsia="ru-RU"/>
              </w:rPr>
              <w:t>ОТ ИСПОЛНИТЕЛЯ</w:t>
            </w:r>
            <w:r w:rsidRPr="000F5208">
              <w:rPr>
                <w:rFonts w:eastAsia="Times New Roman" w:cs="Times New Roman"/>
                <w:b/>
                <w:lang w:eastAsia="ru-RU"/>
              </w:rPr>
              <w:t>:</w:t>
            </w:r>
          </w:p>
          <w:p w14:paraId="717D46ED" w14:textId="77777777" w:rsidR="007A2033" w:rsidRPr="000F5208" w:rsidRDefault="007A2033" w:rsidP="0015121D">
            <w:pPr>
              <w:shd w:val="clear" w:color="auto" w:fill="FFFFFF"/>
              <w:tabs>
                <w:tab w:val="num" w:pos="567"/>
                <w:tab w:val="left" w:pos="816"/>
              </w:tabs>
              <w:spacing w:line="240" w:lineRule="auto"/>
              <w:ind w:firstLine="26"/>
              <w:rPr>
                <w:rFonts w:eastAsia="Times New Roman" w:cs="Times New Roman"/>
                <w:b/>
                <w:lang w:eastAsia="ru-RU"/>
              </w:rPr>
            </w:pPr>
          </w:p>
          <w:p w14:paraId="6E16DDD8" w14:textId="77777777" w:rsidR="007A2033" w:rsidRDefault="007A2033" w:rsidP="0015121D">
            <w:pPr>
              <w:shd w:val="clear" w:color="auto" w:fill="FFFFFF"/>
              <w:tabs>
                <w:tab w:val="num" w:pos="567"/>
                <w:tab w:val="left" w:pos="816"/>
              </w:tabs>
              <w:spacing w:line="240" w:lineRule="auto"/>
              <w:ind w:firstLine="26"/>
              <w:rPr>
                <w:rFonts w:eastAsia="Times New Roman" w:cs="Times New Roman"/>
                <w:lang w:eastAsia="ru-RU"/>
              </w:rPr>
            </w:pPr>
            <w:r w:rsidRPr="000F5208">
              <w:rPr>
                <w:rFonts w:eastAsia="Times New Roman" w:cs="Times New Roman"/>
                <w:lang w:eastAsia="ru-RU"/>
              </w:rPr>
              <w:t>_______________ /</w:t>
            </w:r>
            <w:r>
              <w:rPr>
                <w:rFonts w:eastAsia="Times New Roman" w:cs="Times New Roman"/>
                <w:lang w:eastAsia="ru-RU"/>
              </w:rPr>
              <w:t xml:space="preserve"> __________ </w:t>
            </w:r>
            <w:r w:rsidRPr="000F5208">
              <w:rPr>
                <w:rFonts w:eastAsia="Times New Roman" w:cs="Times New Roman"/>
                <w:lang w:eastAsia="ru-RU"/>
              </w:rPr>
              <w:t>/</w:t>
            </w:r>
          </w:p>
          <w:p w14:paraId="7E498919" w14:textId="77777777" w:rsidR="007A2033" w:rsidRPr="00CE1F10" w:rsidRDefault="007A2033" w:rsidP="0015121D">
            <w:pPr>
              <w:shd w:val="clear" w:color="auto" w:fill="FFFFFF"/>
              <w:tabs>
                <w:tab w:val="num" w:pos="567"/>
                <w:tab w:val="left" w:pos="816"/>
              </w:tabs>
              <w:spacing w:line="240" w:lineRule="auto"/>
              <w:ind w:firstLine="312"/>
              <w:rPr>
                <w:rFonts w:eastAsia="Times New Roman" w:cs="Times New Roman"/>
                <w:sz w:val="20"/>
                <w:szCs w:val="20"/>
                <w:highlight w:val="yellow"/>
                <w:lang w:eastAsia="ru-RU"/>
              </w:rPr>
            </w:pPr>
            <w:r w:rsidRPr="00CE4308">
              <w:rPr>
                <w:rFonts w:eastAsia="Times New Roman" w:cs="Times New Roman"/>
                <w:i/>
                <w:sz w:val="16"/>
                <w:szCs w:val="16"/>
                <w:lang w:eastAsia="ru-RU"/>
              </w:rPr>
              <w:t>(подписано ЭЦП)</w:t>
            </w:r>
          </w:p>
        </w:tc>
        <w:tc>
          <w:tcPr>
            <w:tcW w:w="2887" w:type="pct"/>
          </w:tcPr>
          <w:p w14:paraId="661D77FE" w14:textId="77777777" w:rsidR="007A2033" w:rsidRPr="00217651" w:rsidRDefault="007A2033" w:rsidP="0015121D">
            <w:pPr>
              <w:widowControl w:val="0"/>
              <w:spacing w:line="240" w:lineRule="auto"/>
              <w:rPr>
                <w:rFonts w:eastAsia="Calibri" w:cs="Times New Roman"/>
                <w:b/>
              </w:rPr>
            </w:pPr>
            <w:r w:rsidRPr="00217651">
              <w:rPr>
                <w:rFonts w:eastAsia="Calibri" w:cs="Times New Roman"/>
                <w:b/>
              </w:rPr>
              <w:lastRenderedPageBreak/>
              <w:t>ЗАКАЗЧИК:</w:t>
            </w:r>
          </w:p>
          <w:p w14:paraId="13914B7B" w14:textId="77777777" w:rsidR="007A2033" w:rsidRPr="00217651" w:rsidRDefault="007A2033" w:rsidP="0015121D">
            <w:pPr>
              <w:spacing w:line="240" w:lineRule="auto"/>
              <w:rPr>
                <w:rFonts w:eastAsia="Calibri" w:cs="Times New Roman"/>
              </w:rPr>
            </w:pPr>
            <w:r w:rsidRPr="00217651">
              <w:rPr>
                <w:rFonts w:eastAsia="Calibri" w:cs="Times New Roman"/>
              </w:rPr>
              <w:t>АО «КАВКАЗ.РФ»</w:t>
            </w:r>
          </w:p>
          <w:p w14:paraId="480958FE" w14:textId="77777777" w:rsidR="007A2033" w:rsidRPr="00217651" w:rsidRDefault="007A2033" w:rsidP="0015121D">
            <w:pPr>
              <w:spacing w:line="240" w:lineRule="auto"/>
              <w:rPr>
                <w:rFonts w:eastAsia="Calibri" w:cs="Times New Roman"/>
                <w:color w:val="000000"/>
              </w:rPr>
            </w:pPr>
            <w:r w:rsidRPr="00217651">
              <w:rPr>
                <w:rFonts w:eastAsia="Calibri" w:cs="Times New Roman"/>
                <w:color w:val="000000"/>
                <w:u w:val="single"/>
              </w:rPr>
              <w:t>Адрес места нахождения</w:t>
            </w:r>
            <w:r w:rsidRPr="00217651">
              <w:rPr>
                <w:rFonts w:eastAsia="Calibri" w:cs="Times New Roman"/>
                <w:color w:val="000000"/>
              </w:rPr>
              <w:t>:</w:t>
            </w:r>
          </w:p>
          <w:p w14:paraId="29A7E1AA" w14:textId="77777777" w:rsidR="007A2033" w:rsidRPr="00217651" w:rsidRDefault="007A2033" w:rsidP="0015121D">
            <w:pPr>
              <w:spacing w:line="240" w:lineRule="auto"/>
              <w:rPr>
                <w:rFonts w:eastAsia="Calibri" w:cs="Times New Roman"/>
                <w:color w:val="000000"/>
              </w:rPr>
            </w:pPr>
            <w:r w:rsidRPr="00217651">
              <w:rPr>
                <w:rFonts w:eastAsia="Calibri" w:cs="Times New Roman"/>
                <w:color w:val="000000"/>
              </w:rPr>
              <w:t xml:space="preserve">улица </w:t>
            </w:r>
            <w:proofErr w:type="spellStart"/>
            <w:r w:rsidRPr="00217651">
              <w:rPr>
                <w:rFonts w:eastAsia="Calibri" w:cs="Times New Roman"/>
                <w:color w:val="000000"/>
              </w:rPr>
              <w:t>Тестовская</w:t>
            </w:r>
            <w:proofErr w:type="spellEnd"/>
            <w:r w:rsidRPr="00217651">
              <w:rPr>
                <w:rFonts w:eastAsia="Calibri" w:cs="Times New Roman"/>
                <w:color w:val="000000"/>
              </w:rPr>
              <w:t>, дом 10, 26 этаж,</w:t>
            </w:r>
          </w:p>
          <w:p w14:paraId="288904FC" w14:textId="77777777" w:rsidR="007A2033" w:rsidRPr="00217651" w:rsidRDefault="007A2033" w:rsidP="0015121D">
            <w:pPr>
              <w:spacing w:line="240" w:lineRule="auto"/>
              <w:rPr>
                <w:rFonts w:eastAsia="Calibri" w:cs="Times New Roman"/>
                <w:color w:val="000000"/>
              </w:rPr>
            </w:pPr>
            <w:r w:rsidRPr="00217651">
              <w:rPr>
                <w:rFonts w:eastAsia="Calibri" w:cs="Times New Roman"/>
                <w:color w:val="000000"/>
              </w:rPr>
              <w:t>помещение I, город Москва,</w:t>
            </w:r>
          </w:p>
          <w:p w14:paraId="2B91034D" w14:textId="77777777" w:rsidR="007A2033" w:rsidRPr="00217651" w:rsidRDefault="007A2033" w:rsidP="0015121D">
            <w:pPr>
              <w:spacing w:line="240" w:lineRule="auto"/>
              <w:rPr>
                <w:rFonts w:eastAsia="Calibri" w:cs="Times New Roman"/>
                <w:color w:val="000000"/>
              </w:rPr>
            </w:pPr>
            <w:r w:rsidRPr="00217651">
              <w:rPr>
                <w:rFonts w:eastAsia="Calibri" w:cs="Times New Roman"/>
                <w:color w:val="000000"/>
              </w:rPr>
              <w:t>Российская Федерация, 123112</w:t>
            </w:r>
          </w:p>
          <w:p w14:paraId="75386CF2" w14:textId="77777777" w:rsidR="007A2033" w:rsidRPr="00217651" w:rsidRDefault="007A2033" w:rsidP="0015121D">
            <w:pPr>
              <w:spacing w:line="240" w:lineRule="auto"/>
              <w:rPr>
                <w:rFonts w:eastAsia="Calibri" w:cs="Times New Roman"/>
                <w:color w:val="000000"/>
                <w:u w:val="single"/>
              </w:rPr>
            </w:pPr>
            <w:r w:rsidRPr="00217651">
              <w:rPr>
                <w:rFonts w:eastAsia="Calibri" w:cs="Times New Roman"/>
                <w:color w:val="000000"/>
                <w:u w:val="single"/>
              </w:rPr>
              <w:t xml:space="preserve">Адрес для отправки </w:t>
            </w:r>
          </w:p>
          <w:p w14:paraId="10B8872A" w14:textId="77777777" w:rsidR="007A2033" w:rsidRPr="00217651" w:rsidRDefault="007A2033" w:rsidP="0015121D">
            <w:pPr>
              <w:spacing w:line="240" w:lineRule="auto"/>
              <w:rPr>
                <w:rFonts w:eastAsia="Calibri" w:cs="Times New Roman"/>
                <w:color w:val="000000"/>
                <w:u w:val="single"/>
              </w:rPr>
            </w:pPr>
            <w:r w:rsidRPr="00217651">
              <w:rPr>
                <w:rFonts w:eastAsia="Calibri" w:cs="Times New Roman"/>
                <w:color w:val="000000"/>
                <w:u w:val="single"/>
              </w:rPr>
              <w:t>почтовой корреспонденции:</w:t>
            </w:r>
          </w:p>
          <w:p w14:paraId="1226047E" w14:textId="77777777" w:rsidR="007A2033" w:rsidRPr="00217651" w:rsidRDefault="007A2033" w:rsidP="0015121D">
            <w:pPr>
              <w:spacing w:line="240" w:lineRule="auto"/>
              <w:rPr>
                <w:rFonts w:eastAsia="Calibri" w:cs="Times New Roman"/>
                <w:color w:val="000000"/>
              </w:rPr>
            </w:pPr>
            <w:r w:rsidRPr="00217651">
              <w:rPr>
                <w:rFonts w:eastAsia="Calibri" w:cs="Times New Roman"/>
                <w:color w:val="000000"/>
              </w:rPr>
              <w:t>123112, Российская Федерация,</w:t>
            </w:r>
            <w:r>
              <w:rPr>
                <w:rFonts w:eastAsia="Calibri" w:cs="Times New Roman"/>
                <w:color w:val="000000"/>
              </w:rPr>
              <w:t xml:space="preserve"> </w:t>
            </w:r>
          </w:p>
          <w:p w14:paraId="57870C05" w14:textId="77777777" w:rsidR="007A2033" w:rsidRPr="00217651" w:rsidRDefault="007A2033" w:rsidP="0015121D">
            <w:pPr>
              <w:spacing w:line="240" w:lineRule="auto"/>
              <w:rPr>
                <w:rFonts w:eastAsia="Calibri" w:cs="Times New Roman"/>
                <w:color w:val="000000"/>
              </w:rPr>
            </w:pPr>
            <w:r w:rsidRPr="00217651">
              <w:rPr>
                <w:rFonts w:eastAsia="Calibri" w:cs="Times New Roman"/>
                <w:color w:val="000000"/>
              </w:rPr>
              <w:t xml:space="preserve">город Москва, улица </w:t>
            </w:r>
            <w:proofErr w:type="spellStart"/>
            <w:r w:rsidRPr="00217651">
              <w:rPr>
                <w:rFonts w:eastAsia="Calibri" w:cs="Times New Roman"/>
                <w:color w:val="000000"/>
              </w:rPr>
              <w:t>Тестовская</w:t>
            </w:r>
            <w:proofErr w:type="spellEnd"/>
            <w:r w:rsidRPr="00217651">
              <w:rPr>
                <w:rFonts w:eastAsia="Calibri" w:cs="Times New Roman"/>
                <w:color w:val="000000"/>
              </w:rPr>
              <w:t>,</w:t>
            </w:r>
          </w:p>
          <w:p w14:paraId="72E50922" w14:textId="77777777" w:rsidR="007A2033" w:rsidRPr="00217651" w:rsidRDefault="007A2033" w:rsidP="0015121D">
            <w:pPr>
              <w:spacing w:line="240" w:lineRule="auto"/>
              <w:rPr>
                <w:rFonts w:eastAsia="Calibri" w:cs="Times New Roman"/>
                <w:color w:val="000000"/>
              </w:rPr>
            </w:pPr>
            <w:r w:rsidRPr="00217651">
              <w:rPr>
                <w:rFonts w:eastAsia="Calibri" w:cs="Times New Roman"/>
                <w:color w:val="000000"/>
              </w:rPr>
              <w:t>дом 10, 26 этаж, помещение I</w:t>
            </w:r>
          </w:p>
          <w:p w14:paraId="579C5E14" w14:textId="77777777" w:rsidR="007A2033" w:rsidRPr="00217651" w:rsidRDefault="007A2033" w:rsidP="0015121D">
            <w:pPr>
              <w:spacing w:line="240" w:lineRule="auto"/>
              <w:rPr>
                <w:rFonts w:eastAsia="Calibri" w:cs="Times New Roman"/>
                <w:color w:val="000000"/>
              </w:rPr>
            </w:pPr>
            <w:r w:rsidRPr="00217651">
              <w:rPr>
                <w:rFonts w:eastAsia="Calibri" w:cs="Times New Roman"/>
                <w:color w:val="000000"/>
              </w:rPr>
              <w:t>Тел./факс: +7(495)775-91-22 / -24</w:t>
            </w:r>
          </w:p>
          <w:p w14:paraId="24D20181" w14:textId="77777777" w:rsidR="007A2033" w:rsidRPr="00217651" w:rsidRDefault="007A2033" w:rsidP="0015121D">
            <w:pPr>
              <w:spacing w:line="240" w:lineRule="auto"/>
              <w:rPr>
                <w:rFonts w:eastAsia="Calibri" w:cs="Times New Roman"/>
                <w:color w:val="000000"/>
              </w:rPr>
            </w:pPr>
            <w:r w:rsidRPr="00217651">
              <w:rPr>
                <w:rFonts w:eastAsia="Calibri" w:cs="Times New Roman"/>
                <w:color w:val="000000"/>
              </w:rPr>
              <w:t>ИНН 2632100740, КПП 770301001</w:t>
            </w:r>
          </w:p>
          <w:p w14:paraId="27907C58" w14:textId="77777777" w:rsidR="007A2033" w:rsidRPr="00217651" w:rsidRDefault="007A2033" w:rsidP="0015121D">
            <w:pPr>
              <w:spacing w:line="240" w:lineRule="auto"/>
              <w:rPr>
                <w:rFonts w:eastAsia="Calibri" w:cs="Times New Roman"/>
                <w:color w:val="000000"/>
              </w:rPr>
            </w:pPr>
            <w:r w:rsidRPr="00217651">
              <w:rPr>
                <w:rFonts w:eastAsia="Calibri" w:cs="Times New Roman"/>
                <w:color w:val="000000"/>
              </w:rPr>
              <w:t>ОКПО 67132337</w:t>
            </w:r>
            <w:r>
              <w:rPr>
                <w:rFonts w:eastAsia="Calibri" w:cs="Times New Roman"/>
                <w:color w:val="000000"/>
              </w:rPr>
              <w:t xml:space="preserve">, </w:t>
            </w:r>
            <w:r w:rsidRPr="00217651">
              <w:rPr>
                <w:rFonts w:eastAsia="Calibri" w:cs="Times New Roman"/>
                <w:color w:val="000000"/>
              </w:rPr>
              <w:t>ОГРН 1102632003320</w:t>
            </w:r>
          </w:p>
          <w:p w14:paraId="6CFF0492" w14:textId="77777777" w:rsidR="007A2033" w:rsidRPr="00217651" w:rsidRDefault="007A2033" w:rsidP="0015121D">
            <w:pPr>
              <w:spacing w:line="240" w:lineRule="auto"/>
              <w:rPr>
                <w:rFonts w:eastAsia="Calibri" w:cs="Times New Roman"/>
                <w:color w:val="000000"/>
                <w:u w:val="single"/>
              </w:rPr>
            </w:pPr>
            <w:r w:rsidRPr="00217651">
              <w:rPr>
                <w:rFonts w:eastAsia="Calibri" w:cs="Times New Roman"/>
                <w:color w:val="000000"/>
                <w:u w:val="single"/>
              </w:rPr>
              <w:t>Платежные реквизиты:</w:t>
            </w:r>
          </w:p>
          <w:p w14:paraId="0E5F559F" w14:textId="77777777" w:rsidR="007A2033" w:rsidRPr="00217651" w:rsidRDefault="007A2033" w:rsidP="0015121D">
            <w:pPr>
              <w:spacing w:line="240" w:lineRule="auto"/>
              <w:rPr>
                <w:rFonts w:eastAsia="Calibri" w:cs="Times New Roman"/>
              </w:rPr>
            </w:pPr>
            <w:r w:rsidRPr="00217651">
              <w:rPr>
                <w:rFonts w:eastAsia="Calibri" w:cs="Times New Roman"/>
              </w:rPr>
              <w:t>р/с 40701810500020000436</w:t>
            </w:r>
          </w:p>
          <w:p w14:paraId="7A645C8C" w14:textId="77777777" w:rsidR="007A2033" w:rsidRPr="00217651" w:rsidRDefault="007A2033" w:rsidP="0015121D">
            <w:pPr>
              <w:spacing w:line="240" w:lineRule="auto"/>
              <w:rPr>
                <w:rFonts w:eastAsia="Calibri" w:cs="Times New Roman"/>
              </w:rPr>
            </w:pPr>
            <w:r w:rsidRPr="00217651">
              <w:rPr>
                <w:rFonts w:eastAsia="Calibri" w:cs="Times New Roman"/>
              </w:rPr>
              <w:lastRenderedPageBreak/>
              <w:t>ПАО СБЕРБАНК г. Москва</w:t>
            </w:r>
          </w:p>
          <w:p w14:paraId="773F5201" w14:textId="77777777" w:rsidR="007A2033" w:rsidRPr="00217651" w:rsidRDefault="007A2033" w:rsidP="0015121D">
            <w:pPr>
              <w:spacing w:line="240" w:lineRule="auto"/>
              <w:rPr>
                <w:rFonts w:eastAsia="Calibri" w:cs="Times New Roman"/>
              </w:rPr>
            </w:pPr>
            <w:r w:rsidRPr="00217651">
              <w:rPr>
                <w:rFonts w:eastAsia="Calibri" w:cs="Times New Roman"/>
              </w:rPr>
              <w:t>к/с 30101810400000000225</w:t>
            </w:r>
          </w:p>
          <w:p w14:paraId="5339E6F9" w14:textId="77777777" w:rsidR="007A2033" w:rsidRPr="00217651" w:rsidRDefault="007A2033" w:rsidP="0015121D">
            <w:pPr>
              <w:spacing w:line="240" w:lineRule="auto"/>
              <w:rPr>
                <w:rFonts w:eastAsia="Calibri" w:cs="Times New Roman"/>
              </w:rPr>
            </w:pPr>
            <w:r w:rsidRPr="00217651">
              <w:rPr>
                <w:rFonts w:eastAsia="Calibri" w:cs="Times New Roman"/>
              </w:rPr>
              <w:t>БИК 044525225</w:t>
            </w:r>
          </w:p>
          <w:p w14:paraId="6F5ECCF9" w14:textId="77777777" w:rsidR="007A2033" w:rsidRPr="00217651" w:rsidRDefault="007A2033" w:rsidP="0015121D">
            <w:pPr>
              <w:spacing w:line="240" w:lineRule="auto"/>
              <w:rPr>
                <w:rFonts w:eastAsia="Calibri" w:cs="Times New Roman"/>
              </w:rPr>
            </w:pPr>
          </w:p>
          <w:p w14:paraId="22EA6997" w14:textId="77777777" w:rsidR="007A2033" w:rsidRPr="00217651" w:rsidRDefault="007A2033" w:rsidP="0015121D">
            <w:pPr>
              <w:spacing w:line="240" w:lineRule="auto"/>
              <w:rPr>
                <w:rFonts w:eastAsia="Calibri" w:cs="Times New Roman"/>
                <w:b/>
              </w:rPr>
            </w:pPr>
            <w:r w:rsidRPr="00217651">
              <w:rPr>
                <w:rFonts w:eastAsia="Calibri" w:cs="Times New Roman"/>
                <w:b/>
              </w:rPr>
              <w:t>ОТ ЗАКАЗЧИКА:</w:t>
            </w:r>
          </w:p>
          <w:p w14:paraId="15E18685" w14:textId="77777777" w:rsidR="007A2033" w:rsidRPr="000F5208" w:rsidRDefault="007A2033" w:rsidP="0015121D">
            <w:pPr>
              <w:shd w:val="clear" w:color="auto" w:fill="FFFFFF"/>
              <w:tabs>
                <w:tab w:val="num" w:pos="567"/>
                <w:tab w:val="left" w:pos="816"/>
              </w:tabs>
              <w:spacing w:line="240" w:lineRule="auto"/>
              <w:rPr>
                <w:rFonts w:eastAsia="Times New Roman" w:cs="Times New Roman"/>
                <w:b/>
                <w:lang w:eastAsia="ru-RU"/>
              </w:rPr>
            </w:pPr>
          </w:p>
          <w:p w14:paraId="07F26CCB" w14:textId="77777777" w:rsidR="007A2033" w:rsidRDefault="007A2033" w:rsidP="0015121D">
            <w:pPr>
              <w:spacing w:line="240" w:lineRule="auto"/>
              <w:rPr>
                <w:rFonts w:eastAsia="Times New Roman" w:cs="Times New Roman"/>
                <w:lang w:eastAsia="ru-RU"/>
              </w:rPr>
            </w:pPr>
            <w:r w:rsidRPr="000F5208">
              <w:rPr>
                <w:rFonts w:eastAsia="Times New Roman" w:cs="Times New Roman"/>
                <w:lang w:eastAsia="ru-RU"/>
              </w:rPr>
              <w:t>______________ /</w:t>
            </w:r>
            <w:r>
              <w:rPr>
                <w:rFonts w:eastAsia="Times New Roman" w:cs="Times New Roman"/>
                <w:lang w:eastAsia="ru-RU"/>
              </w:rPr>
              <w:t xml:space="preserve"> __________</w:t>
            </w:r>
            <w:r w:rsidRPr="000F5208">
              <w:rPr>
                <w:rFonts w:eastAsia="Times New Roman" w:cs="Times New Roman"/>
                <w:lang w:eastAsia="ru-RU"/>
              </w:rPr>
              <w:t>/</w:t>
            </w:r>
          </w:p>
          <w:p w14:paraId="7A445E5E" w14:textId="77777777" w:rsidR="007A2033" w:rsidRPr="00CE1F10" w:rsidRDefault="007A2033" w:rsidP="0015121D">
            <w:pPr>
              <w:spacing w:line="240" w:lineRule="auto"/>
              <w:ind w:firstLine="320"/>
              <w:rPr>
                <w:rFonts w:eastAsia="Times New Roman" w:cs="Times New Roman"/>
                <w:b/>
                <w:sz w:val="20"/>
                <w:szCs w:val="20"/>
                <w:lang w:eastAsia="ru-RU"/>
              </w:rPr>
            </w:pPr>
            <w:r w:rsidRPr="00CE4308">
              <w:rPr>
                <w:rFonts w:eastAsia="Times New Roman" w:cs="Times New Roman"/>
                <w:i/>
                <w:sz w:val="16"/>
                <w:szCs w:val="16"/>
                <w:lang w:eastAsia="ru-RU"/>
              </w:rPr>
              <w:t>(подписано ЭЦП)</w:t>
            </w:r>
          </w:p>
        </w:tc>
      </w:tr>
    </w:tbl>
    <w:p w14:paraId="10EDA10A" w14:textId="77777777" w:rsidR="007A2033" w:rsidRPr="000F5208" w:rsidRDefault="007A2033" w:rsidP="007A2033">
      <w:pPr>
        <w:spacing w:line="240" w:lineRule="auto"/>
        <w:rPr>
          <w:rFonts w:eastAsia="Times New Roman" w:cs="Times New Roman"/>
          <w:lang w:eastAsia="ru-RU"/>
        </w:rPr>
      </w:pPr>
    </w:p>
    <w:p w14:paraId="0747B43C" w14:textId="77777777" w:rsidR="007A2033" w:rsidRDefault="007A2033" w:rsidP="007A2033">
      <w:pPr>
        <w:spacing w:line="240" w:lineRule="auto"/>
        <w:jc w:val="right"/>
        <w:rPr>
          <w:rFonts w:eastAsia="Times New Roman" w:cs="Times New Roman"/>
          <w:b/>
          <w:lang w:eastAsia="ru-RU"/>
        </w:rPr>
        <w:sectPr w:rsidR="007A2033" w:rsidSect="0071415D">
          <w:footerReference w:type="default" r:id="rId23"/>
          <w:footerReference w:type="first" r:id="rId24"/>
          <w:pgSz w:w="11906" w:h="16838"/>
          <w:pgMar w:top="1134" w:right="850" w:bottom="1134" w:left="1701" w:header="397" w:footer="340" w:gutter="0"/>
          <w:cols w:space="708"/>
          <w:titlePg/>
          <w:docGrid w:linePitch="360"/>
        </w:sectPr>
      </w:pPr>
    </w:p>
    <w:p w14:paraId="64DA0CBB" w14:textId="77777777" w:rsidR="007A2033" w:rsidRPr="000F5208" w:rsidRDefault="007A2033" w:rsidP="007A2033">
      <w:pPr>
        <w:spacing w:line="240" w:lineRule="auto"/>
        <w:jc w:val="right"/>
        <w:rPr>
          <w:rFonts w:eastAsia="Times New Roman" w:cs="Times New Roman"/>
          <w:b/>
          <w:lang w:eastAsia="ru-RU"/>
        </w:rPr>
      </w:pPr>
      <w:r w:rsidRPr="000F5208">
        <w:rPr>
          <w:rFonts w:eastAsia="Times New Roman" w:cs="Times New Roman"/>
          <w:b/>
          <w:lang w:eastAsia="ru-RU"/>
        </w:rPr>
        <w:lastRenderedPageBreak/>
        <w:t xml:space="preserve">ПРИЛОЖЕНИЕ </w:t>
      </w:r>
    </w:p>
    <w:p w14:paraId="1C273ED9" w14:textId="77777777" w:rsidR="007A2033" w:rsidRPr="000F5208" w:rsidRDefault="007A2033" w:rsidP="007A2033">
      <w:pPr>
        <w:spacing w:line="240" w:lineRule="auto"/>
        <w:jc w:val="right"/>
        <w:rPr>
          <w:rFonts w:eastAsia="Times New Roman" w:cs="Times New Roman"/>
          <w:lang w:eastAsia="ru-RU"/>
        </w:rPr>
      </w:pPr>
      <w:r w:rsidRPr="000F5208">
        <w:rPr>
          <w:rFonts w:eastAsia="Times New Roman" w:cs="Times New Roman"/>
          <w:lang w:eastAsia="ru-RU"/>
        </w:rPr>
        <w:t>к До</w:t>
      </w:r>
      <w:r>
        <w:rPr>
          <w:rFonts w:eastAsia="Times New Roman" w:cs="Times New Roman"/>
          <w:lang w:eastAsia="ru-RU"/>
        </w:rPr>
        <w:t xml:space="preserve">говору от «____» __________ 2026 </w:t>
      </w:r>
      <w:r w:rsidRPr="000F5208">
        <w:rPr>
          <w:rFonts w:eastAsia="Times New Roman" w:cs="Times New Roman"/>
          <w:lang w:eastAsia="ru-RU"/>
        </w:rPr>
        <w:t>г.</w:t>
      </w:r>
    </w:p>
    <w:p w14:paraId="28A2C74D" w14:textId="77777777" w:rsidR="007A2033" w:rsidRDefault="007A2033" w:rsidP="007A2033">
      <w:pPr>
        <w:widowControl w:val="0"/>
        <w:autoSpaceDE w:val="0"/>
        <w:autoSpaceDN w:val="0"/>
        <w:adjustRightInd w:val="0"/>
        <w:spacing w:line="240" w:lineRule="auto"/>
        <w:ind w:firstLine="851"/>
        <w:jc w:val="right"/>
        <w:rPr>
          <w:rFonts w:eastAsia="Times New Roman" w:cs="Times New Roman"/>
          <w:lang w:eastAsia="ru-RU"/>
        </w:rPr>
      </w:pPr>
      <w:r w:rsidRPr="000F5208">
        <w:rPr>
          <w:rFonts w:eastAsia="Times New Roman" w:cs="Times New Roman"/>
          <w:lang w:eastAsia="ru-RU"/>
        </w:rPr>
        <w:t>№</w:t>
      </w:r>
      <w:r>
        <w:rPr>
          <w:rFonts w:eastAsia="Times New Roman" w:cs="Times New Roman"/>
          <w:lang w:eastAsia="ru-RU"/>
        </w:rPr>
        <w:t>____________________</w:t>
      </w:r>
    </w:p>
    <w:p w14:paraId="07C49EDB" w14:textId="77777777" w:rsidR="007A2033" w:rsidRDefault="007A2033" w:rsidP="007A2033">
      <w:pPr>
        <w:autoSpaceDE w:val="0"/>
        <w:autoSpaceDN w:val="0"/>
        <w:adjustRightInd w:val="0"/>
        <w:spacing w:line="240" w:lineRule="auto"/>
        <w:ind w:firstLine="709"/>
        <w:jc w:val="center"/>
        <w:rPr>
          <w:rFonts w:eastAsia="Times New Roman" w:cs="Times New Roman"/>
          <w:b/>
          <w:color w:val="000000"/>
          <w:lang w:eastAsia="ru-RU"/>
        </w:rPr>
      </w:pPr>
      <w:r>
        <w:rPr>
          <w:rFonts w:eastAsia="Times New Roman" w:cs="Times New Roman"/>
          <w:b/>
          <w:color w:val="000000"/>
          <w:lang w:eastAsia="ru-RU"/>
        </w:rPr>
        <w:t>ТЕХНИЧЕСКОЕ ЗАДАНИЕ</w:t>
      </w:r>
    </w:p>
    <w:tbl>
      <w:tblPr>
        <w:tblpPr w:leftFromText="180" w:rightFromText="180" w:bottomFromText="160" w:vertAnchor="page" w:horzAnchor="margin" w:tblpY="24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358"/>
        <w:gridCol w:w="6426"/>
      </w:tblGrid>
      <w:tr w:rsidR="007A2033" w:rsidRPr="007A2033" w14:paraId="586984EA" w14:textId="77777777" w:rsidTr="007A2033">
        <w:trPr>
          <w:trHeight w:val="262"/>
        </w:trPr>
        <w:tc>
          <w:tcPr>
            <w:tcW w:w="280" w:type="pct"/>
            <w:tcBorders>
              <w:top w:val="single" w:sz="4" w:space="0" w:color="auto"/>
              <w:left w:val="single" w:sz="4" w:space="0" w:color="auto"/>
              <w:bottom w:val="single" w:sz="4" w:space="0" w:color="auto"/>
              <w:right w:val="single" w:sz="4" w:space="0" w:color="auto"/>
            </w:tcBorders>
            <w:vAlign w:val="center"/>
            <w:hideMark/>
          </w:tcPr>
          <w:p w14:paraId="1D0EEEC9" w14:textId="77777777" w:rsidR="007A2033" w:rsidRPr="007A2033" w:rsidRDefault="007A2033" w:rsidP="0015121D">
            <w:pPr>
              <w:tabs>
                <w:tab w:val="left" w:pos="1276"/>
                <w:tab w:val="left" w:pos="9072"/>
              </w:tabs>
              <w:spacing w:line="254" w:lineRule="auto"/>
              <w:jc w:val="center"/>
              <w:rPr>
                <w:rFonts w:eastAsia="MS Mincho" w:cs="Times New Roman"/>
                <w:b/>
                <w:color w:val="000000" w:themeColor="text1"/>
              </w:rPr>
            </w:pPr>
            <w:r w:rsidRPr="007A2033">
              <w:rPr>
                <w:rFonts w:eastAsia="MS Mincho" w:cs="Times New Roman"/>
                <w:b/>
                <w:color w:val="000000" w:themeColor="text1"/>
              </w:rPr>
              <w:t>№ п/п</w:t>
            </w:r>
          </w:p>
        </w:tc>
        <w:tc>
          <w:tcPr>
            <w:tcW w:w="1272" w:type="pct"/>
            <w:tcBorders>
              <w:top w:val="single" w:sz="4" w:space="0" w:color="auto"/>
              <w:left w:val="single" w:sz="4" w:space="0" w:color="auto"/>
              <w:bottom w:val="single" w:sz="4" w:space="0" w:color="auto"/>
              <w:right w:val="single" w:sz="4" w:space="0" w:color="auto"/>
            </w:tcBorders>
            <w:vAlign w:val="center"/>
            <w:hideMark/>
          </w:tcPr>
          <w:p w14:paraId="60EB4379" w14:textId="77777777" w:rsidR="007A2033" w:rsidRPr="007A2033" w:rsidRDefault="007A2033" w:rsidP="0015121D">
            <w:pPr>
              <w:tabs>
                <w:tab w:val="left" w:pos="1276"/>
                <w:tab w:val="left" w:pos="9072"/>
              </w:tabs>
              <w:spacing w:line="254" w:lineRule="auto"/>
              <w:jc w:val="center"/>
              <w:rPr>
                <w:rFonts w:eastAsia="MS Mincho" w:cs="Times New Roman"/>
                <w:b/>
                <w:color w:val="000000" w:themeColor="text1"/>
              </w:rPr>
            </w:pPr>
            <w:r w:rsidRPr="007A2033">
              <w:rPr>
                <w:rFonts w:eastAsia="MS Mincho" w:cs="Times New Roman"/>
                <w:b/>
                <w:color w:val="000000" w:themeColor="text1"/>
              </w:rPr>
              <w:t>Перечень основных данных и требований</w:t>
            </w:r>
          </w:p>
        </w:tc>
        <w:tc>
          <w:tcPr>
            <w:tcW w:w="3448" w:type="pct"/>
            <w:tcBorders>
              <w:top w:val="single" w:sz="4" w:space="0" w:color="auto"/>
              <w:left w:val="single" w:sz="4" w:space="0" w:color="auto"/>
              <w:bottom w:val="single" w:sz="4" w:space="0" w:color="auto"/>
              <w:right w:val="single" w:sz="4" w:space="0" w:color="auto"/>
            </w:tcBorders>
            <w:vAlign w:val="center"/>
            <w:hideMark/>
          </w:tcPr>
          <w:p w14:paraId="3C886A79" w14:textId="77777777" w:rsidR="007A2033" w:rsidRPr="007A2033" w:rsidRDefault="007A2033" w:rsidP="0015121D">
            <w:pPr>
              <w:tabs>
                <w:tab w:val="left" w:pos="33"/>
                <w:tab w:val="left" w:pos="9072"/>
              </w:tabs>
              <w:spacing w:line="254" w:lineRule="auto"/>
              <w:ind w:firstLine="34"/>
              <w:jc w:val="center"/>
              <w:rPr>
                <w:rFonts w:eastAsia="MS Mincho" w:cs="Times New Roman"/>
                <w:b/>
                <w:color w:val="000000" w:themeColor="text1"/>
              </w:rPr>
            </w:pPr>
            <w:r w:rsidRPr="007A2033">
              <w:rPr>
                <w:rFonts w:eastAsia="MS Mincho" w:cs="Times New Roman"/>
                <w:b/>
                <w:color w:val="000000" w:themeColor="text1"/>
              </w:rPr>
              <w:t>Содержание основных данных и требований</w:t>
            </w:r>
          </w:p>
        </w:tc>
      </w:tr>
      <w:tr w:rsidR="007A2033" w:rsidRPr="007A2033" w14:paraId="7541024C" w14:textId="77777777" w:rsidTr="007A2033">
        <w:trPr>
          <w:trHeight w:val="262"/>
        </w:trPr>
        <w:tc>
          <w:tcPr>
            <w:tcW w:w="280" w:type="pct"/>
            <w:tcBorders>
              <w:top w:val="single" w:sz="4" w:space="0" w:color="auto"/>
              <w:left w:val="single" w:sz="4" w:space="0" w:color="auto"/>
              <w:bottom w:val="single" w:sz="4" w:space="0" w:color="auto"/>
              <w:right w:val="single" w:sz="4" w:space="0" w:color="auto"/>
            </w:tcBorders>
            <w:hideMark/>
          </w:tcPr>
          <w:p w14:paraId="631CE07E" w14:textId="77777777" w:rsidR="007A2033" w:rsidRPr="007A2033" w:rsidRDefault="007A2033" w:rsidP="0015121D">
            <w:pPr>
              <w:tabs>
                <w:tab w:val="left" w:pos="1276"/>
                <w:tab w:val="left" w:pos="9072"/>
              </w:tabs>
              <w:spacing w:line="254" w:lineRule="auto"/>
              <w:ind w:left="-709" w:firstLine="709"/>
              <w:rPr>
                <w:rFonts w:eastAsia="MS Mincho" w:cs="Times New Roman"/>
                <w:color w:val="000000" w:themeColor="text1"/>
              </w:rPr>
            </w:pPr>
            <w:r w:rsidRPr="007A2033">
              <w:rPr>
                <w:rFonts w:eastAsia="MS Mincho" w:cs="Times New Roman"/>
                <w:color w:val="000000" w:themeColor="text1"/>
              </w:rPr>
              <w:t>1.</w:t>
            </w:r>
          </w:p>
        </w:tc>
        <w:tc>
          <w:tcPr>
            <w:tcW w:w="1272" w:type="pct"/>
            <w:tcBorders>
              <w:top w:val="single" w:sz="4" w:space="0" w:color="auto"/>
              <w:left w:val="single" w:sz="4" w:space="0" w:color="auto"/>
              <w:bottom w:val="single" w:sz="4" w:space="0" w:color="auto"/>
              <w:right w:val="single" w:sz="4" w:space="0" w:color="auto"/>
            </w:tcBorders>
            <w:hideMark/>
          </w:tcPr>
          <w:p w14:paraId="65DD39A8" w14:textId="77777777" w:rsidR="007A2033" w:rsidRPr="007A2033" w:rsidRDefault="007A2033" w:rsidP="0015121D">
            <w:pPr>
              <w:tabs>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Заказчик</w:t>
            </w:r>
          </w:p>
        </w:tc>
        <w:tc>
          <w:tcPr>
            <w:tcW w:w="3448" w:type="pct"/>
            <w:tcBorders>
              <w:top w:val="single" w:sz="4" w:space="0" w:color="auto"/>
              <w:left w:val="single" w:sz="4" w:space="0" w:color="auto"/>
              <w:bottom w:val="single" w:sz="4" w:space="0" w:color="auto"/>
              <w:right w:val="single" w:sz="4" w:space="0" w:color="auto"/>
            </w:tcBorders>
            <w:hideMark/>
          </w:tcPr>
          <w:p w14:paraId="72F9D3D8" w14:textId="77777777" w:rsidR="007A2033" w:rsidRPr="007A2033" w:rsidRDefault="007A2033" w:rsidP="0015121D">
            <w:pPr>
              <w:tabs>
                <w:tab w:val="left" w:pos="1276"/>
                <w:tab w:val="left" w:pos="9072"/>
              </w:tabs>
              <w:spacing w:line="254" w:lineRule="auto"/>
              <w:ind w:firstLine="34"/>
              <w:rPr>
                <w:rFonts w:eastAsia="MS Mincho" w:cs="Times New Roman"/>
                <w:color w:val="000000" w:themeColor="text1"/>
              </w:rPr>
            </w:pPr>
            <w:r w:rsidRPr="007A2033">
              <w:rPr>
                <w:rFonts w:eastAsia="MS Mincho" w:cs="Times New Roman"/>
                <w:color w:val="000000" w:themeColor="text1"/>
              </w:rPr>
              <w:t>АО «КАВКАЗ.РФ»</w:t>
            </w:r>
          </w:p>
        </w:tc>
      </w:tr>
      <w:tr w:rsidR="007A2033" w:rsidRPr="007A2033" w14:paraId="0834C178" w14:textId="77777777" w:rsidTr="007A2033">
        <w:trPr>
          <w:trHeight w:val="523"/>
        </w:trPr>
        <w:tc>
          <w:tcPr>
            <w:tcW w:w="280" w:type="pct"/>
            <w:tcBorders>
              <w:top w:val="single" w:sz="4" w:space="0" w:color="auto"/>
              <w:left w:val="single" w:sz="4" w:space="0" w:color="auto"/>
              <w:bottom w:val="single" w:sz="4" w:space="0" w:color="auto"/>
              <w:right w:val="single" w:sz="4" w:space="0" w:color="auto"/>
            </w:tcBorders>
            <w:hideMark/>
          </w:tcPr>
          <w:p w14:paraId="5A020F20" w14:textId="77777777" w:rsidR="007A2033" w:rsidRPr="007A2033" w:rsidRDefault="007A2033" w:rsidP="0015121D">
            <w:pPr>
              <w:tabs>
                <w:tab w:val="left" w:pos="1276"/>
                <w:tab w:val="left" w:pos="9072"/>
              </w:tabs>
              <w:spacing w:line="254" w:lineRule="auto"/>
              <w:ind w:left="-709" w:firstLine="709"/>
              <w:rPr>
                <w:rFonts w:eastAsia="MS Mincho" w:cs="Times New Roman"/>
                <w:color w:val="000000" w:themeColor="text1"/>
              </w:rPr>
            </w:pPr>
            <w:r w:rsidRPr="007A2033">
              <w:rPr>
                <w:rFonts w:eastAsia="MS Mincho" w:cs="Times New Roman"/>
                <w:color w:val="000000" w:themeColor="text1"/>
              </w:rPr>
              <w:t>2.</w:t>
            </w:r>
          </w:p>
        </w:tc>
        <w:tc>
          <w:tcPr>
            <w:tcW w:w="1272" w:type="pct"/>
            <w:tcBorders>
              <w:top w:val="single" w:sz="4" w:space="0" w:color="auto"/>
              <w:left w:val="single" w:sz="4" w:space="0" w:color="auto"/>
              <w:bottom w:val="single" w:sz="4" w:space="0" w:color="auto"/>
              <w:right w:val="single" w:sz="4" w:space="0" w:color="auto"/>
            </w:tcBorders>
            <w:hideMark/>
          </w:tcPr>
          <w:p w14:paraId="1C0B1FA9" w14:textId="77777777" w:rsidR="007A2033" w:rsidRPr="007A2033" w:rsidRDefault="007A2033" w:rsidP="0015121D">
            <w:pPr>
              <w:tabs>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 xml:space="preserve">Наименование </w:t>
            </w:r>
          </w:p>
          <w:p w14:paraId="71CA527C" w14:textId="77777777" w:rsidR="007A2033" w:rsidRPr="007A2033" w:rsidRDefault="007A2033" w:rsidP="0015121D">
            <w:pPr>
              <w:tabs>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Услуг</w:t>
            </w:r>
          </w:p>
        </w:tc>
        <w:tc>
          <w:tcPr>
            <w:tcW w:w="3448" w:type="pct"/>
            <w:tcBorders>
              <w:top w:val="single" w:sz="4" w:space="0" w:color="auto"/>
              <w:left w:val="single" w:sz="4" w:space="0" w:color="auto"/>
              <w:bottom w:val="single" w:sz="4" w:space="0" w:color="auto"/>
              <w:right w:val="single" w:sz="4" w:space="0" w:color="auto"/>
            </w:tcBorders>
            <w:hideMark/>
          </w:tcPr>
          <w:p w14:paraId="79CB52CF" w14:textId="3B210574" w:rsidR="007A2033" w:rsidRPr="007A2033" w:rsidRDefault="007A2033" w:rsidP="0015121D">
            <w:pPr>
              <w:tabs>
                <w:tab w:val="left" w:pos="1276"/>
                <w:tab w:val="left" w:pos="9072"/>
              </w:tabs>
              <w:spacing w:line="254" w:lineRule="auto"/>
              <w:rPr>
                <w:rFonts w:eastAsia="MS Mincho" w:cs="Times New Roman"/>
                <w:color w:val="000000" w:themeColor="text1"/>
              </w:rPr>
            </w:pPr>
            <w:r w:rsidRPr="007A2033">
              <w:rPr>
                <w:rFonts w:eastAsia="MS Mincho" w:cs="Times New Roman"/>
                <w:lang w:eastAsia="ru-RU"/>
              </w:rPr>
              <w:t>Оказание услуг по организации и проведению мероприятий на ВТРК «Эльбрус» в 2 полугодии 2026 г.</w:t>
            </w:r>
          </w:p>
        </w:tc>
      </w:tr>
      <w:tr w:rsidR="007A2033" w:rsidRPr="007A2033" w14:paraId="0DB3E85C" w14:textId="77777777" w:rsidTr="007A2033">
        <w:trPr>
          <w:trHeight w:val="507"/>
        </w:trPr>
        <w:tc>
          <w:tcPr>
            <w:tcW w:w="280" w:type="pct"/>
            <w:tcBorders>
              <w:top w:val="single" w:sz="4" w:space="0" w:color="auto"/>
              <w:left w:val="single" w:sz="4" w:space="0" w:color="auto"/>
              <w:bottom w:val="single" w:sz="4" w:space="0" w:color="auto"/>
              <w:right w:val="single" w:sz="4" w:space="0" w:color="auto"/>
            </w:tcBorders>
            <w:hideMark/>
          </w:tcPr>
          <w:p w14:paraId="6AEECC38" w14:textId="77777777" w:rsidR="007A2033" w:rsidRPr="007A2033" w:rsidRDefault="007A2033" w:rsidP="0015121D">
            <w:pPr>
              <w:tabs>
                <w:tab w:val="left" w:pos="1276"/>
                <w:tab w:val="left" w:pos="9072"/>
              </w:tabs>
              <w:spacing w:line="254" w:lineRule="auto"/>
              <w:ind w:left="-709" w:firstLine="709"/>
              <w:rPr>
                <w:rFonts w:eastAsia="MS Mincho" w:cs="Times New Roman"/>
                <w:color w:val="000000" w:themeColor="text1"/>
              </w:rPr>
            </w:pPr>
            <w:r w:rsidRPr="007A2033">
              <w:rPr>
                <w:rFonts w:eastAsia="MS Mincho" w:cs="Times New Roman"/>
                <w:color w:val="000000" w:themeColor="text1"/>
              </w:rPr>
              <w:t>3.</w:t>
            </w:r>
          </w:p>
        </w:tc>
        <w:tc>
          <w:tcPr>
            <w:tcW w:w="1272" w:type="pct"/>
            <w:tcBorders>
              <w:top w:val="single" w:sz="4" w:space="0" w:color="auto"/>
              <w:left w:val="single" w:sz="4" w:space="0" w:color="auto"/>
              <w:bottom w:val="single" w:sz="4" w:space="0" w:color="auto"/>
              <w:right w:val="single" w:sz="4" w:space="0" w:color="auto"/>
            </w:tcBorders>
            <w:hideMark/>
          </w:tcPr>
          <w:p w14:paraId="661D5FF3" w14:textId="77777777" w:rsidR="007A2033" w:rsidRPr="007A2033" w:rsidRDefault="007A2033" w:rsidP="0015121D">
            <w:pPr>
              <w:tabs>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Предмет договора</w:t>
            </w:r>
          </w:p>
        </w:tc>
        <w:tc>
          <w:tcPr>
            <w:tcW w:w="3448" w:type="pct"/>
            <w:tcBorders>
              <w:top w:val="single" w:sz="4" w:space="0" w:color="auto"/>
              <w:left w:val="single" w:sz="4" w:space="0" w:color="auto"/>
              <w:bottom w:val="single" w:sz="4" w:space="0" w:color="auto"/>
              <w:right w:val="single" w:sz="4" w:space="0" w:color="auto"/>
            </w:tcBorders>
            <w:hideMark/>
          </w:tcPr>
          <w:p w14:paraId="0FF6E4CB" w14:textId="50F7E726" w:rsidR="007A2033" w:rsidRPr="007A2033" w:rsidRDefault="007A2033" w:rsidP="0015121D">
            <w:pPr>
              <w:tabs>
                <w:tab w:val="left" w:pos="1276"/>
                <w:tab w:val="left" w:pos="9072"/>
              </w:tabs>
              <w:spacing w:line="254" w:lineRule="auto"/>
              <w:ind w:firstLine="34"/>
              <w:rPr>
                <w:rFonts w:eastAsia="MS Mincho" w:cs="Times New Roman"/>
                <w:color w:val="000000" w:themeColor="text1"/>
              </w:rPr>
            </w:pPr>
            <w:r w:rsidRPr="007A2033">
              <w:rPr>
                <w:rFonts w:eastAsia="MS Mincho" w:cs="Times New Roman"/>
                <w:lang w:eastAsia="ru-RU"/>
              </w:rPr>
              <w:t>Оказание услуг по организации и проведению мероприятий на ВТРК «Эльбрус» в 2 полугодии 2026 г.</w:t>
            </w:r>
          </w:p>
        </w:tc>
      </w:tr>
      <w:tr w:rsidR="007A2033" w:rsidRPr="007A2033" w14:paraId="519FD2BA" w14:textId="77777777" w:rsidTr="007A2033">
        <w:trPr>
          <w:trHeight w:val="507"/>
        </w:trPr>
        <w:tc>
          <w:tcPr>
            <w:tcW w:w="280" w:type="pct"/>
            <w:tcBorders>
              <w:top w:val="single" w:sz="4" w:space="0" w:color="auto"/>
              <w:left w:val="single" w:sz="4" w:space="0" w:color="auto"/>
              <w:bottom w:val="single" w:sz="4" w:space="0" w:color="auto"/>
              <w:right w:val="single" w:sz="4" w:space="0" w:color="auto"/>
            </w:tcBorders>
            <w:hideMark/>
          </w:tcPr>
          <w:p w14:paraId="49E5D621" w14:textId="77777777" w:rsidR="007A2033" w:rsidRPr="007A2033" w:rsidRDefault="007A2033" w:rsidP="0015121D">
            <w:pPr>
              <w:tabs>
                <w:tab w:val="left" w:pos="1276"/>
                <w:tab w:val="left" w:pos="9072"/>
              </w:tabs>
              <w:spacing w:line="254" w:lineRule="auto"/>
              <w:ind w:left="-709" w:firstLine="709"/>
              <w:rPr>
                <w:rFonts w:eastAsia="MS Mincho" w:cs="Times New Roman"/>
                <w:color w:val="000000" w:themeColor="text1"/>
              </w:rPr>
            </w:pPr>
            <w:r w:rsidRPr="007A2033">
              <w:rPr>
                <w:rFonts w:eastAsia="MS Mincho" w:cs="Times New Roman"/>
                <w:color w:val="000000" w:themeColor="text1"/>
              </w:rPr>
              <w:t>4.</w:t>
            </w:r>
          </w:p>
        </w:tc>
        <w:tc>
          <w:tcPr>
            <w:tcW w:w="1272" w:type="pct"/>
            <w:tcBorders>
              <w:top w:val="single" w:sz="4" w:space="0" w:color="auto"/>
              <w:left w:val="single" w:sz="4" w:space="0" w:color="auto"/>
              <w:bottom w:val="single" w:sz="4" w:space="0" w:color="auto"/>
              <w:right w:val="single" w:sz="4" w:space="0" w:color="auto"/>
            </w:tcBorders>
            <w:hideMark/>
          </w:tcPr>
          <w:p w14:paraId="11549F7C" w14:textId="77777777" w:rsidR="007A2033" w:rsidRPr="007A2033" w:rsidRDefault="007A2033" w:rsidP="0015121D">
            <w:pPr>
              <w:tabs>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Цели оказания Услуг</w:t>
            </w:r>
          </w:p>
        </w:tc>
        <w:tc>
          <w:tcPr>
            <w:tcW w:w="3448" w:type="pct"/>
            <w:tcBorders>
              <w:top w:val="single" w:sz="4" w:space="0" w:color="auto"/>
              <w:left w:val="single" w:sz="4" w:space="0" w:color="auto"/>
              <w:bottom w:val="single" w:sz="4" w:space="0" w:color="auto"/>
              <w:right w:val="single" w:sz="4" w:space="0" w:color="auto"/>
            </w:tcBorders>
            <w:hideMark/>
          </w:tcPr>
          <w:p w14:paraId="7677164F" w14:textId="77777777" w:rsidR="007A2033" w:rsidRPr="007A2033" w:rsidRDefault="007A2033" w:rsidP="0015121D">
            <w:pPr>
              <w:tabs>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Развитие туризма в Северо-Кавказском федеральном округе, повышение лояльности туристов ВТРК «Эльбрус», позиционирование как всесезонного курорта для всей семьи, увеличение туристического потока, расширение событийного календаря, привлечение всех возрастных групп к активному и здоровому образу жизни, проведение досуга на открытом воздухе</w:t>
            </w:r>
          </w:p>
        </w:tc>
      </w:tr>
      <w:tr w:rsidR="007A2033" w:rsidRPr="007A2033" w14:paraId="11400ABD" w14:textId="77777777" w:rsidTr="007A2033">
        <w:trPr>
          <w:trHeight w:val="348"/>
        </w:trPr>
        <w:tc>
          <w:tcPr>
            <w:tcW w:w="280" w:type="pct"/>
            <w:tcBorders>
              <w:top w:val="single" w:sz="4" w:space="0" w:color="auto"/>
              <w:left w:val="single" w:sz="4" w:space="0" w:color="auto"/>
              <w:bottom w:val="single" w:sz="4" w:space="0" w:color="auto"/>
              <w:right w:val="single" w:sz="4" w:space="0" w:color="auto"/>
            </w:tcBorders>
            <w:hideMark/>
          </w:tcPr>
          <w:p w14:paraId="7B64177D" w14:textId="77777777" w:rsidR="007A2033" w:rsidRPr="007A2033" w:rsidRDefault="007A2033" w:rsidP="0015121D">
            <w:pPr>
              <w:tabs>
                <w:tab w:val="left" w:pos="1276"/>
                <w:tab w:val="left" w:pos="9072"/>
              </w:tabs>
              <w:spacing w:line="254" w:lineRule="auto"/>
              <w:ind w:left="-709" w:firstLine="709"/>
              <w:rPr>
                <w:rFonts w:eastAsia="MS Mincho" w:cs="Times New Roman"/>
                <w:color w:val="000000" w:themeColor="text1"/>
              </w:rPr>
            </w:pPr>
            <w:r w:rsidRPr="007A2033">
              <w:rPr>
                <w:rFonts w:eastAsia="MS Mincho" w:cs="Times New Roman"/>
                <w:color w:val="000000" w:themeColor="text1"/>
              </w:rPr>
              <w:t>5.</w:t>
            </w:r>
          </w:p>
        </w:tc>
        <w:tc>
          <w:tcPr>
            <w:tcW w:w="1272" w:type="pct"/>
            <w:tcBorders>
              <w:top w:val="single" w:sz="4" w:space="0" w:color="auto"/>
              <w:left w:val="single" w:sz="4" w:space="0" w:color="auto"/>
              <w:bottom w:val="single" w:sz="4" w:space="0" w:color="auto"/>
              <w:right w:val="single" w:sz="4" w:space="0" w:color="auto"/>
            </w:tcBorders>
            <w:hideMark/>
          </w:tcPr>
          <w:p w14:paraId="49E60228" w14:textId="77777777" w:rsidR="007A2033" w:rsidRPr="007A2033" w:rsidRDefault="007A2033" w:rsidP="0015121D">
            <w:pPr>
              <w:tabs>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Задачи оказания Услуг</w:t>
            </w:r>
          </w:p>
        </w:tc>
        <w:tc>
          <w:tcPr>
            <w:tcW w:w="3448" w:type="pct"/>
            <w:tcBorders>
              <w:top w:val="single" w:sz="4" w:space="0" w:color="auto"/>
              <w:left w:val="single" w:sz="4" w:space="0" w:color="auto"/>
              <w:bottom w:val="single" w:sz="4" w:space="0" w:color="auto"/>
              <w:right w:val="single" w:sz="4" w:space="0" w:color="auto"/>
            </w:tcBorders>
            <w:hideMark/>
          </w:tcPr>
          <w:p w14:paraId="17ED9A2A" w14:textId="77777777" w:rsidR="007A2033" w:rsidRPr="007A2033" w:rsidRDefault="007A2033" w:rsidP="0015121D">
            <w:pPr>
              <w:tabs>
                <w:tab w:val="left" w:pos="1276"/>
                <w:tab w:val="left" w:pos="9072"/>
              </w:tabs>
              <w:spacing w:line="254" w:lineRule="auto"/>
              <w:ind w:firstLine="34"/>
              <w:rPr>
                <w:rFonts w:eastAsia="MS Mincho" w:cs="Times New Roman"/>
                <w:color w:val="000000" w:themeColor="text1"/>
              </w:rPr>
            </w:pPr>
            <w:r w:rsidRPr="007A2033">
              <w:rPr>
                <w:rFonts w:eastAsia="MS Mincho" w:cs="Times New Roman"/>
                <w:color w:val="000000" w:themeColor="text1"/>
              </w:rPr>
              <w:t>Создание интересного досуга для всех гостей курорта, создание праздничной атмосферы на курорте, создание интересной программы для детей и взрослых</w:t>
            </w:r>
          </w:p>
        </w:tc>
      </w:tr>
      <w:tr w:rsidR="007A2033" w:rsidRPr="007A2033" w14:paraId="2E069DD7" w14:textId="77777777" w:rsidTr="007A2033">
        <w:trPr>
          <w:trHeight w:val="216"/>
        </w:trPr>
        <w:tc>
          <w:tcPr>
            <w:tcW w:w="280" w:type="pct"/>
            <w:tcBorders>
              <w:top w:val="single" w:sz="4" w:space="0" w:color="auto"/>
              <w:left w:val="single" w:sz="4" w:space="0" w:color="auto"/>
              <w:bottom w:val="single" w:sz="4" w:space="0" w:color="auto"/>
              <w:right w:val="single" w:sz="4" w:space="0" w:color="auto"/>
            </w:tcBorders>
            <w:hideMark/>
          </w:tcPr>
          <w:p w14:paraId="60E8A117" w14:textId="77777777" w:rsidR="007A2033" w:rsidRPr="007A2033" w:rsidRDefault="007A2033" w:rsidP="0015121D">
            <w:pPr>
              <w:tabs>
                <w:tab w:val="left" w:pos="1276"/>
                <w:tab w:val="left" w:pos="9072"/>
              </w:tabs>
              <w:spacing w:line="254" w:lineRule="auto"/>
              <w:ind w:left="-709" w:firstLine="709"/>
              <w:rPr>
                <w:rFonts w:eastAsia="MS Mincho" w:cs="Times New Roman"/>
                <w:color w:val="000000" w:themeColor="text1"/>
              </w:rPr>
            </w:pPr>
            <w:r w:rsidRPr="007A2033">
              <w:rPr>
                <w:rFonts w:eastAsia="MS Mincho" w:cs="Times New Roman"/>
                <w:color w:val="000000" w:themeColor="text1"/>
              </w:rPr>
              <w:t>6.</w:t>
            </w:r>
          </w:p>
        </w:tc>
        <w:tc>
          <w:tcPr>
            <w:tcW w:w="1272" w:type="pct"/>
            <w:tcBorders>
              <w:top w:val="single" w:sz="4" w:space="0" w:color="auto"/>
              <w:left w:val="single" w:sz="4" w:space="0" w:color="auto"/>
              <w:bottom w:val="single" w:sz="4" w:space="0" w:color="auto"/>
              <w:right w:val="single" w:sz="4" w:space="0" w:color="auto"/>
            </w:tcBorders>
            <w:hideMark/>
          </w:tcPr>
          <w:p w14:paraId="5778E48B" w14:textId="77777777" w:rsidR="007A2033" w:rsidRPr="007A2033" w:rsidRDefault="007A2033" w:rsidP="0015121D">
            <w:pPr>
              <w:tabs>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Сроки оказания Услуг</w:t>
            </w:r>
          </w:p>
        </w:tc>
        <w:tc>
          <w:tcPr>
            <w:tcW w:w="3448" w:type="pct"/>
            <w:tcBorders>
              <w:top w:val="single" w:sz="4" w:space="0" w:color="auto"/>
              <w:left w:val="single" w:sz="4" w:space="0" w:color="auto"/>
              <w:bottom w:val="single" w:sz="4" w:space="0" w:color="auto"/>
              <w:right w:val="single" w:sz="4" w:space="0" w:color="auto"/>
            </w:tcBorders>
            <w:hideMark/>
          </w:tcPr>
          <w:p w14:paraId="53E485A2" w14:textId="77777777" w:rsidR="007A2033" w:rsidRPr="007A2033" w:rsidRDefault="007A2033" w:rsidP="0015121D">
            <w:pPr>
              <w:tabs>
                <w:tab w:val="left" w:pos="366"/>
                <w:tab w:val="left" w:pos="1276"/>
                <w:tab w:val="left" w:pos="9072"/>
              </w:tabs>
              <w:spacing w:line="240" w:lineRule="auto"/>
              <w:ind w:firstLine="34"/>
              <w:rPr>
                <w:rFonts w:eastAsia="MS Mincho" w:cs="Times New Roman"/>
                <w:lang w:eastAsia="ru-RU"/>
              </w:rPr>
            </w:pPr>
            <w:r w:rsidRPr="007A2033">
              <w:rPr>
                <w:rFonts w:eastAsia="MS Mincho" w:cs="Times New Roman"/>
                <w:lang w:eastAsia="ru-RU"/>
              </w:rPr>
              <w:t>«Концерт классической музыки»</w:t>
            </w:r>
          </w:p>
          <w:p w14:paraId="00E7693A" w14:textId="77777777" w:rsidR="007A2033" w:rsidRPr="007A2033" w:rsidRDefault="007A2033" w:rsidP="0015121D">
            <w:pPr>
              <w:tabs>
                <w:tab w:val="left" w:pos="366"/>
                <w:tab w:val="left" w:pos="1276"/>
                <w:tab w:val="left" w:pos="9072"/>
              </w:tabs>
              <w:spacing w:line="254" w:lineRule="auto"/>
              <w:ind w:firstLine="34"/>
              <w:rPr>
                <w:rFonts w:eastAsia="MS Mincho" w:cs="Times New Roman"/>
                <w:lang w:eastAsia="ru-RU"/>
              </w:rPr>
            </w:pPr>
            <w:r w:rsidRPr="007A2033">
              <w:rPr>
                <w:rFonts w:eastAsia="MS Mincho" w:cs="Times New Roman"/>
                <w:lang w:eastAsia="ru-RU"/>
              </w:rPr>
              <w:t>Срок: июль-октябрь 2026 г.</w:t>
            </w:r>
          </w:p>
          <w:p w14:paraId="48BC9396" w14:textId="77777777" w:rsidR="007A2033" w:rsidRPr="007A2033" w:rsidRDefault="007A2033" w:rsidP="0015121D">
            <w:pPr>
              <w:tabs>
                <w:tab w:val="left" w:pos="366"/>
                <w:tab w:val="left" w:pos="1276"/>
                <w:tab w:val="left" w:pos="9072"/>
              </w:tabs>
              <w:spacing w:line="254" w:lineRule="auto"/>
              <w:ind w:firstLine="34"/>
              <w:rPr>
                <w:rFonts w:eastAsia="MS Mincho" w:cs="Times New Roman"/>
                <w:lang w:eastAsia="ru-RU"/>
              </w:rPr>
            </w:pPr>
          </w:p>
          <w:p w14:paraId="0576C035" w14:textId="77777777" w:rsidR="007A2033" w:rsidRPr="007A2033" w:rsidRDefault="007A2033" w:rsidP="0015121D">
            <w:pPr>
              <w:tabs>
                <w:tab w:val="left" w:pos="366"/>
                <w:tab w:val="left" w:pos="1276"/>
                <w:tab w:val="left" w:pos="9072"/>
              </w:tabs>
              <w:spacing w:line="254" w:lineRule="auto"/>
              <w:ind w:firstLine="34"/>
              <w:rPr>
                <w:rFonts w:eastAsia="MS Mincho" w:cs="Times New Roman"/>
                <w:lang w:eastAsia="ru-RU"/>
              </w:rPr>
            </w:pPr>
            <w:r w:rsidRPr="007A2033">
              <w:rPr>
                <w:rFonts w:eastAsia="MS Mincho" w:cs="Times New Roman"/>
                <w:lang w:eastAsia="ru-RU"/>
              </w:rPr>
              <w:t>«DJ-сеты в горах»</w:t>
            </w:r>
          </w:p>
          <w:p w14:paraId="37B8609C" w14:textId="77777777" w:rsidR="007A2033" w:rsidRPr="007A2033" w:rsidRDefault="007A2033" w:rsidP="0015121D">
            <w:pPr>
              <w:tabs>
                <w:tab w:val="left" w:pos="366"/>
                <w:tab w:val="left" w:pos="1276"/>
                <w:tab w:val="left" w:pos="9072"/>
              </w:tabs>
              <w:spacing w:line="254" w:lineRule="auto"/>
              <w:ind w:firstLine="34"/>
              <w:rPr>
                <w:rFonts w:eastAsia="MS Mincho" w:cs="Times New Roman"/>
                <w:lang w:eastAsia="ru-RU"/>
              </w:rPr>
            </w:pPr>
            <w:r w:rsidRPr="007A2033">
              <w:rPr>
                <w:rFonts w:eastAsia="MS Mincho" w:cs="Times New Roman"/>
                <w:lang w:eastAsia="ru-RU"/>
              </w:rPr>
              <w:t>Срок: июль- декабрь 2026 г.</w:t>
            </w:r>
          </w:p>
          <w:p w14:paraId="375F12B8" w14:textId="77777777" w:rsidR="007A2033" w:rsidRPr="007A2033" w:rsidRDefault="007A2033" w:rsidP="0015121D">
            <w:pPr>
              <w:tabs>
                <w:tab w:val="left" w:pos="366"/>
                <w:tab w:val="left" w:pos="1276"/>
                <w:tab w:val="left" w:pos="9072"/>
              </w:tabs>
              <w:spacing w:line="254" w:lineRule="auto"/>
              <w:ind w:firstLine="34"/>
              <w:rPr>
                <w:rFonts w:eastAsia="MS Mincho" w:cs="Times New Roman"/>
                <w:lang w:eastAsia="ru-RU"/>
              </w:rPr>
            </w:pPr>
          </w:p>
          <w:p w14:paraId="555DF2B6" w14:textId="77777777" w:rsidR="007A2033" w:rsidRPr="007A2033" w:rsidRDefault="007A2033" w:rsidP="0015121D">
            <w:pPr>
              <w:tabs>
                <w:tab w:val="left" w:pos="366"/>
                <w:tab w:val="left" w:pos="1276"/>
                <w:tab w:val="left" w:pos="9072"/>
              </w:tabs>
              <w:spacing w:line="254" w:lineRule="auto"/>
              <w:ind w:firstLine="34"/>
              <w:rPr>
                <w:rFonts w:eastAsia="MS Mincho" w:cs="Times New Roman"/>
                <w:lang w:eastAsia="ru-RU"/>
              </w:rPr>
            </w:pPr>
            <w:r w:rsidRPr="007A2033">
              <w:rPr>
                <w:rFonts w:eastAsia="MS Mincho" w:cs="Times New Roman"/>
                <w:lang w:eastAsia="ru-RU"/>
              </w:rPr>
              <w:t>«</w:t>
            </w:r>
            <w:proofErr w:type="spellStart"/>
            <w:r w:rsidRPr="007A2033">
              <w:rPr>
                <w:rFonts w:eastAsia="MS Mincho" w:cs="Times New Roman"/>
                <w:lang w:eastAsia="ru-RU"/>
              </w:rPr>
              <w:t>Треккинговые</w:t>
            </w:r>
            <w:proofErr w:type="spellEnd"/>
            <w:r w:rsidRPr="007A2033">
              <w:rPr>
                <w:rFonts w:eastAsia="MS Mincho" w:cs="Times New Roman"/>
                <w:lang w:eastAsia="ru-RU"/>
              </w:rPr>
              <w:t xml:space="preserve"> выходные»</w:t>
            </w:r>
          </w:p>
          <w:p w14:paraId="1035101B" w14:textId="77777777" w:rsidR="007A2033" w:rsidRPr="007A2033" w:rsidRDefault="007A2033" w:rsidP="0015121D">
            <w:pPr>
              <w:tabs>
                <w:tab w:val="left" w:pos="366"/>
                <w:tab w:val="left" w:pos="1276"/>
                <w:tab w:val="left" w:pos="9072"/>
              </w:tabs>
              <w:spacing w:line="254" w:lineRule="auto"/>
              <w:ind w:firstLine="34"/>
              <w:rPr>
                <w:rFonts w:eastAsia="MS Mincho" w:cs="Times New Roman"/>
                <w:lang w:eastAsia="ru-RU"/>
              </w:rPr>
            </w:pPr>
            <w:r w:rsidRPr="007A2033">
              <w:rPr>
                <w:rFonts w:eastAsia="MS Mincho" w:cs="Times New Roman"/>
                <w:lang w:eastAsia="ru-RU"/>
              </w:rPr>
              <w:t>Срок: август –октябрь 2026 г.</w:t>
            </w:r>
          </w:p>
          <w:p w14:paraId="5EB78312" w14:textId="77777777" w:rsidR="007A2033" w:rsidRPr="007A2033" w:rsidRDefault="007A2033" w:rsidP="0015121D">
            <w:pPr>
              <w:tabs>
                <w:tab w:val="left" w:pos="366"/>
                <w:tab w:val="left" w:pos="1276"/>
                <w:tab w:val="left" w:pos="9072"/>
              </w:tabs>
              <w:spacing w:line="254" w:lineRule="auto"/>
              <w:ind w:firstLine="34"/>
              <w:rPr>
                <w:rFonts w:eastAsia="MS Mincho" w:cs="Times New Roman"/>
                <w:lang w:eastAsia="ru-RU"/>
              </w:rPr>
            </w:pPr>
          </w:p>
          <w:p w14:paraId="412C2A46" w14:textId="77777777" w:rsidR="007A2033" w:rsidRPr="007A2033" w:rsidRDefault="007A2033" w:rsidP="0015121D">
            <w:pPr>
              <w:tabs>
                <w:tab w:val="left" w:pos="366"/>
                <w:tab w:val="left" w:pos="1276"/>
                <w:tab w:val="left" w:pos="9072"/>
              </w:tabs>
              <w:spacing w:line="254" w:lineRule="auto"/>
              <w:ind w:firstLine="34"/>
              <w:rPr>
                <w:rFonts w:eastAsia="MS Mincho" w:cs="Times New Roman"/>
                <w:lang w:eastAsia="ru-RU"/>
              </w:rPr>
            </w:pPr>
            <w:r w:rsidRPr="007A2033">
              <w:rPr>
                <w:rFonts w:eastAsia="MS Mincho" w:cs="Times New Roman"/>
                <w:lang w:eastAsia="ru-RU"/>
              </w:rPr>
              <w:t>«Горные каникулы»</w:t>
            </w:r>
          </w:p>
          <w:p w14:paraId="565E8603" w14:textId="77777777" w:rsidR="007A2033" w:rsidRPr="007A2033" w:rsidRDefault="007A2033" w:rsidP="0015121D">
            <w:pPr>
              <w:tabs>
                <w:tab w:val="left" w:pos="366"/>
                <w:tab w:val="left" w:pos="1276"/>
                <w:tab w:val="left" w:pos="9072"/>
              </w:tabs>
              <w:spacing w:line="254" w:lineRule="auto"/>
              <w:ind w:firstLine="34"/>
              <w:rPr>
                <w:rFonts w:eastAsia="MS Mincho" w:cs="Times New Roman"/>
                <w:lang w:eastAsia="ru-RU"/>
              </w:rPr>
            </w:pPr>
            <w:r w:rsidRPr="007A2033">
              <w:rPr>
                <w:rFonts w:eastAsia="MS Mincho" w:cs="Times New Roman"/>
                <w:lang w:eastAsia="ru-RU"/>
              </w:rPr>
              <w:t>Срок: октябрь-ноябрь 2026 г.</w:t>
            </w:r>
          </w:p>
          <w:p w14:paraId="0347FEFB" w14:textId="77777777" w:rsidR="007A2033" w:rsidRPr="007A2033" w:rsidRDefault="007A2033" w:rsidP="0015121D">
            <w:pPr>
              <w:tabs>
                <w:tab w:val="left" w:pos="366"/>
                <w:tab w:val="left" w:pos="1276"/>
                <w:tab w:val="left" w:pos="9072"/>
              </w:tabs>
              <w:spacing w:line="254" w:lineRule="auto"/>
              <w:ind w:firstLine="34"/>
              <w:rPr>
                <w:rFonts w:eastAsia="MS Mincho" w:cs="Times New Roman"/>
                <w:lang w:eastAsia="ru-RU"/>
              </w:rPr>
            </w:pPr>
          </w:p>
          <w:p w14:paraId="7C0D8725" w14:textId="77777777" w:rsidR="007A2033" w:rsidRPr="007A2033" w:rsidRDefault="007A2033" w:rsidP="0015121D">
            <w:pPr>
              <w:tabs>
                <w:tab w:val="left" w:pos="366"/>
                <w:tab w:val="left" w:pos="1276"/>
                <w:tab w:val="left" w:pos="9072"/>
              </w:tabs>
              <w:spacing w:line="254" w:lineRule="auto"/>
              <w:ind w:firstLine="34"/>
              <w:rPr>
                <w:rFonts w:eastAsia="MS Mincho" w:cs="Times New Roman"/>
                <w:color w:val="000000" w:themeColor="text1"/>
              </w:rPr>
            </w:pPr>
            <w:r w:rsidRPr="007A2033">
              <w:rPr>
                <w:rFonts w:eastAsia="MS Mincho" w:cs="Times New Roman"/>
                <w:i/>
                <w:lang w:eastAsia="ru-RU"/>
              </w:rPr>
              <w:t>*(точные даты мероприятия согласовываются с Заказчиком не позднее 5 рабочих дней до начала мероприятия)</w:t>
            </w:r>
          </w:p>
        </w:tc>
      </w:tr>
      <w:tr w:rsidR="007A2033" w:rsidRPr="007A2033" w14:paraId="6A46A013" w14:textId="77777777" w:rsidTr="007A2033">
        <w:trPr>
          <w:trHeight w:val="676"/>
        </w:trPr>
        <w:tc>
          <w:tcPr>
            <w:tcW w:w="280" w:type="pct"/>
            <w:tcBorders>
              <w:top w:val="single" w:sz="4" w:space="0" w:color="auto"/>
              <w:left w:val="single" w:sz="4" w:space="0" w:color="auto"/>
              <w:bottom w:val="single" w:sz="4" w:space="0" w:color="auto"/>
              <w:right w:val="single" w:sz="4" w:space="0" w:color="auto"/>
            </w:tcBorders>
            <w:hideMark/>
          </w:tcPr>
          <w:p w14:paraId="4EE21433" w14:textId="77777777" w:rsidR="007A2033" w:rsidRPr="007A2033" w:rsidRDefault="007A2033" w:rsidP="0015121D">
            <w:pPr>
              <w:tabs>
                <w:tab w:val="left" w:pos="1276"/>
                <w:tab w:val="left" w:pos="9072"/>
              </w:tabs>
              <w:spacing w:line="254" w:lineRule="auto"/>
              <w:ind w:left="-709" w:firstLine="709"/>
              <w:rPr>
                <w:rFonts w:eastAsia="MS Mincho" w:cs="Times New Roman"/>
                <w:color w:val="000000" w:themeColor="text1"/>
              </w:rPr>
            </w:pPr>
            <w:r w:rsidRPr="007A2033">
              <w:rPr>
                <w:rFonts w:eastAsia="MS Mincho" w:cs="Times New Roman"/>
                <w:color w:val="000000" w:themeColor="text1"/>
              </w:rPr>
              <w:t>7.</w:t>
            </w:r>
          </w:p>
        </w:tc>
        <w:tc>
          <w:tcPr>
            <w:tcW w:w="1272" w:type="pct"/>
            <w:tcBorders>
              <w:top w:val="single" w:sz="4" w:space="0" w:color="auto"/>
              <w:left w:val="single" w:sz="4" w:space="0" w:color="auto"/>
              <w:bottom w:val="single" w:sz="4" w:space="0" w:color="auto"/>
              <w:right w:val="single" w:sz="4" w:space="0" w:color="auto"/>
            </w:tcBorders>
            <w:hideMark/>
          </w:tcPr>
          <w:p w14:paraId="522DD339" w14:textId="77777777" w:rsidR="007A2033" w:rsidRPr="007A2033" w:rsidRDefault="007A2033" w:rsidP="0015121D">
            <w:pPr>
              <w:tabs>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Требования к формату и содержанию предоставления отчетных материалов оказанных Услуг</w:t>
            </w:r>
          </w:p>
        </w:tc>
        <w:tc>
          <w:tcPr>
            <w:tcW w:w="3448" w:type="pct"/>
            <w:tcBorders>
              <w:top w:val="single" w:sz="4" w:space="0" w:color="auto"/>
              <w:left w:val="single" w:sz="4" w:space="0" w:color="auto"/>
              <w:bottom w:val="single" w:sz="4" w:space="0" w:color="auto"/>
              <w:right w:val="single" w:sz="4" w:space="0" w:color="auto"/>
            </w:tcBorders>
            <w:hideMark/>
          </w:tcPr>
          <w:p w14:paraId="430D24B9" w14:textId="77777777" w:rsidR="007A2033" w:rsidRPr="007A2033" w:rsidRDefault="007A2033" w:rsidP="0015121D">
            <w:pPr>
              <w:tabs>
                <w:tab w:val="left" w:pos="176"/>
                <w:tab w:val="left" w:pos="318"/>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По окончанию оказания Услуг по Договору Исполнитель передает содержательный отчет об оказанных Услугах в электронном и бумажном формате (в 1 экз.), скрепленный печатью и подписью Исполнителя, содержащий информацию о конкретном Мероприятии с указанием даты проведения, детальной программы, количества участников, с приложением фотографий о проведенном Мероприятии.</w:t>
            </w:r>
          </w:p>
        </w:tc>
      </w:tr>
      <w:tr w:rsidR="007A2033" w:rsidRPr="007A2033" w14:paraId="704A462D" w14:textId="77777777" w:rsidTr="007A2033">
        <w:trPr>
          <w:trHeight w:val="676"/>
        </w:trPr>
        <w:tc>
          <w:tcPr>
            <w:tcW w:w="280" w:type="pct"/>
            <w:tcBorders>
              <w:top w:val="single" w:sz="4" w:space="0" w:color="auto"/>
              <w:left w:val="single" w:sz="4" w:space="0" w:color="auto"/>
              <w:bottom w:val="single" w:sz="4" w:space="0" w:color="auto"/>
              <w:right w:val="single" w:sz="4" w:space="0" w:color="auto"/>
            </w:tcBorders>
            <w:hideMark/>
          </w:tcPr>
          <w:p w14:paraId="3277F50F" w14:textId="77777777" w:rsidR="007A2033" w:rsidRPr="007A2033" w:rsidRDefault="007A2033" w:rsidP="0015121D">
            <w:pPr>
              <w:tabs>
                <w:tab w:val="left" w:pos="1276"/>
                <w:tab w:val="left" w:pos="9072"/>
              </w:tabs>
              <w:spacing w:line="254" w:lineRule="auto"/>
              <w:ind w:left="-709" w:firstLine="709"/>
              <w:rPr>
                <w:rFonts w:eastAsia="MS Mincho" w:cs="Times New Roman"/>
                <w:color w:val="000000" w:themeColor="text1"/>
              </w:rPr>
            </w:pPr>
            <w:r w:rsidRPr="007A2033">
              <w:rPr>
                <w:rFonts w:eastAsia="MS Mincho" w:cs="Times New Roman"/>
                <w:color w:val="000000" w:themeColor="text1"/>
              </w:rPr>
              <w:t>8.</w:t>
            </w:r>
          </w:p>
        </w:tc>
        <w:tc>
          <w:tcPr>
            <w:tcW w:w="1272" w:type="pct"/>
            <w:tcBorders>
              <w:top w:val="single" w:sz="4" w:space="0" w:color="auto"/>
              <w:left w:val="single" w:sz="4" w:space="0" w:color="auto"/>
              <w:bottom w:val="single" w:sz="4" w:space="0" w:color="auto"/>
              <w:right w:val="single" w:sz="4" w:space="0" w:color="auto"/>
            </w:tcBorders>
            <w:hideMark/>
          </w:tcPr>
          <w:p w14:paraId="3F011977" w14:textId="77777777" w:rsidR="007A2033" w:rsidRPr="007A2033" w:rsidRDefault="007A2033" w:rsidP="0015121D">
            <w:pPr>
              <w:tabs>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Перечень (этапы) оказываемых Услуг</w:t>
            </w:r>
          </w:p>
        </w:tc>
        <w:tc>
          <w:tcPr>
            <w:tcW w:w="3448" w:type="pct"/>
            <w:tcBorders>
              <w:top w:val="single" w:sz="4" w:space="0" w:color="auto"/>
              <w:left w:val="single" w:sz="4" w:space="0" w:color="auto"/>
              <w:bottom w:val="single" w:sz="4" w:space="0" w:color="auto"/>
              <w:right w:val="single" w:sz="4" w:space="0" w:color="auto"/>
            </w:tcBorders>
            <w:hideMark/>
          </w:tcPr>
          <w:p w14:paraId="283ABBFB" w14:textId="77777777" w:rsidR="007A2033" w:rsidRPr="007A2033" w:rsidRDefault="007A2033" w:rsidP="0015121D">
            <w:pPr>
              <w:tabs>
                <w:tab w:val="left" w:pos="176"/>
                <w:tab w:val="left" w:pos="318"/>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В соответствии с Приложением № 1 к Техническому заданию</w:t>
            </w:r>
          </w:p>
        </w:tc>
      </w:tr>
      <w:tr w:rsidR="007A2033" w:rsidRPr="007A2033" w14:paraId="7D21C188" w14:textId="77777777" w:rsidTr="007A2033">
        <w:trPr>
          <w:trHeight w:val="676"/>
        </w:trPr>
        <w:tc>
          <w:tcPr>
            <w:tcW w:w="280" w:type="pct"/>
            <w:tcBorders>
              <w:top w:val="single" w:sz="4" w:space="0" w:color="auto"/>
              <w:left w:val="single" w:sz="4" w:space="0" w:color="auto"/>
              <w:bottom w:val="single" w:sz="4" w:space="0" w:color="auto"/>
              <w:right w:val="single" w:sz="4" w:space="0" w:color="auto"/>
            </w:tcBorders>
            <w:hideMark/>
          </w:tcPr>
          <w:p w14:paraId="6C731CD0" w14:textId="77777777" w:rsidR="007A2033" w:rsidRPr="007A2033" w:rsidRDefault="007A2033" w:rsidP="0015121D">
            <w:pPr>
              <w:tabs>
                <w:tab w:val="left" w:pos="1276"/>
                <w:tab w:val="left" w:pos="9072"/>
              </w:tabs>
              <w:spacing w:line="254" w:lineRule="auto"/>
              <w:ind w:left="-709" w:firstLine="709"/>
              <w:rPr>
                <w:rFonts w:eastAsia="MS Mincho" w:cs="Times New Roman"/>
                <w:color w:val="000000" w:themeColor="text1"/>
              </w:rPr>
            </w:pPr>
            <w:r w:rsidRPr="007A2033">
              <w:rPr>
                <w:rFonts w:eastAsia="MS Mincho" w:cs="Times New Roman"/>
                <w:color w:val="000000" w:themeColor="text1"/>
              </w:rPr>
              <w:lastRenderedPageBreak/>
              <w:t>9.</w:t>
            </w:r>
          </w:p>
        </w:tc>
        <w:tc>
          <w:tcPr>
            <w:tcW w:w="1272" w:type="pct"/>
            <w:tcBorders>
              <w:top w:val="single" w:sz="4" w:space="0" w:color="auto"/>
              <w:left w:val="single" w:sz="4" w:space="0" w:color="auto"/>
              <w:bottom w:val="single" w:sz="4" w:space="0" w:color="auto"/>
              <w:right w:val="single" w:sz="4" w:space="0" w:color="auto"/>
            </w:tcBorders>
            <w:hideMark/>
          </w:tcPr>
          <w:p w14:paraId="17254A21" w14:textId="77777777" w:rsidR="007A2033" w:rsidRPr="007A2033" w:rsidRDefault="007A2033" w:rsidP="0015121D">
            <w:pPr>
              <w:tabs>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Результат проведенного Мероприятия (этапа оказания Услуг)</w:t>
            </w:r>
          </w:p>
        </w:tc>
        <w:tc>
          <w:tcPr>
            <w:tcW w:w="3448" w:type="pct"/>
            <w:tcBorders>
              <w:top w:val="single" w:sz="4" w:space="0" w:color="auto"/>
              <w:left w:val="single" w:sz="4" w:space="0" w:color="auto"/>
              <w:bottom w:val="single" w:sz="4" w:space="0" w:color="auto"/>
              <w:right w:val="single" w:sz="4" w:space="0" w:color="auto"/>
            </w:tcBorders>
            <w:hideMark/>
          </w:tcPr>
          <w:p w14:paraId="0C99A37E" w14:textId="77777777" w:rsidR="007A2033" w:rsidRPr="007A2033" w:rsidRDefault="007A2033" w:rsidP="0015121D">
            <w:pPr>
              <w:tabs>
                <w:tab w:val="left" w:pos="176"/>
                <w:tab w:val="left" w:pos="318"/>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Подписанный УПД/ Акт сдачи-приемки оказанных Услуг с приложением отчета об оказанных услугах согласно п. 7 настоящего Технического задания.</w:t>
            </w:r>
          </w:p>
        </w:tc>
      </w:tr>
      <w:tr w:rsidR="007A2033" w:rsidRPr="007A2033" w14:paraId="4662598F" w14:textId="77777777" w:rsidTr="007A2033">
        <w:trPr>
          <w:trHeight w:val="676"/>
        </w:trPr>
        <w:tc>
          <w:tcPr>
            <w:tcW w:w="280" w:type="pct"/>
            <w:tcBorders>
              <w:top w:val="single" w:sz="4" w:space="0" w:color="auto"/>
              <w:left w:val="single" w:sz="4" w:space="0" w:color="auto"/>
              <w:bottom w:val="single" w:sz="4" w:space="0" w:color="auto"/>
              <w:right w:val="single" w:sz="4" w:space="0" w:color="auto"/>
            </w:tcBorders>
            <w:hideMark/>
          </w:tcPr>
          <w:p w14:paraId="130A776B" w14:textId="77777777" w:rsidR="007A2033" w:rsidRPr="007A2033" w:rsidRDefault="007A2033" w:rsidP="0015121D">
            <w:pPr>
              <w:tabs>
                <w:tab w:val="left" w:pos="1276"/>
                <w:tab w:val="left" w:pos="9072"/>
              </w:tabs>
              <w:spacing w:line="254" w:lineRule="auto"/>
              <w:ind w:left="-709" w:firstLine="709"/>
              <w:rPr>
                <w:rFonts w:eastAsia="MS Mincho" w:cs="Times New Roman"/>
                <w:color w:val="000000" w:themeColor="text1"/>
              </w:rPr>
            </w:pPr>
            <w:r w:rsidRPr="007A2033">
              <w:rPr>
                <w:rFonts w:eastAsia="MS Mincho" w:cs="Times New Roman"/>
                <w:color w:val="000000" w:themeColor="text1"/>
              </w:rPr>
              <w:t>10.</w:t>
            </w:r>
          </w:p>
        </w:tc>
        <w:tc>
          <w:tcPr>
            <w:tcW w:w="1272" w:type="pct"/>
            <w:tcBorders>
              <w:top w:val="single" w:sz="4" w:space="0" w:color="auto"/>
              <w:left w:val="single" w:sz="4" w:space="0" w:color="auto"/>
              <w:bottom w:val="single" w:sz="4" w:space="0" w:color="auto"/>
              <w:right w:val="single" w:sz="4" w:space="0" w:color="auto"/>
            </w:tcBorders>
            <w:hideMark/>
          </w:tcPr>
          <w:p w14:paraId="139404D6" w14:textId="77777777" w:rsidR="007A2033" w:rsidRPr="007A2033" w:rsidRDefault="007A2033" w:rsidP="0015121D">
            <w:pPr>
              <w:tabs>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Общие условия оказания Услуг по проведению мероприятия</w:t>
            </w:r>
          </w:p>
        </w:tc>
        <w:tc>
          <w:tcPr>
            <w:tcW w:w="3448" w:type="pct"/>
            <w:tcBorders>
              <w:top w:val="single" w:sz="4" w:space="0" w:color="auto"/>
              <w:left w:val="single" w:sz="4" w:space="0" w:color="auto"/>
              <w:bottom w:val="single" w:sz="4" w:space="0" w:color="auto"/>
              <w:right w:val="single" w:sz="4" w:space="0" w:color="auto"/>
            </w:tcBorders>
            <w:hideMark/>
          </w:tcPr>
          <w:p w14:paraId="308A4BBA" w14:textId="77777777" w:rsidR="007A2033" w:rsidRPr="007A2033" w:rsidRDefault="007A2033" w:rsidP="0015121D">
            <w:pPr>
              <w:tabs>
                <w:tab w:val="left" w:pos="176"/>
                <w:tab w:val="left" w:pos="318"/>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10.1 Исполнитель самостоятельно, за счет собственных трудовых и иных ресурсов, выполняет весь объем Услуг, перечисленных в Приложении № 1 к Техническому заданию, связанный с подготовкой и их проведением. Осуществляет координацию и взаимодействие работы с техническими службами и ведущими менеджерами проекта на протяжении всего срока оказания Услуг, включая его подготовительную стадию.</w:t>
            </w:r>
          </w:p>
          <w:p w14:paraId="4487EB12" w14:textId="77777777" w:rsidR="007A2033" w:rsidRPr="007A2033" w:rsidRDefault="007A2033" w:rsidP="0015121D">
            <w:pPr>
              <w:tabs>
                <w:tab w:val="left" w:pos="176"/>
                <w:tab w:val="left" w:pos="318"/>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10.2 Вся концепция оказываемых Услуг должна соответствовать заданной тематике и формату, учитывать специфику и направленность на целевую аудиторию. Описательная (текстовая) часть предложения может быть дополнена необходимыми схемами, фотографиями и другой информацией.</w:t>
            </w:r>
          </w:p>
          <w:p w14:paraId="2D51FCD6" w14:textId="77777777" w:rsidR="007A2033" w:rsidRPr="007A2033" w:rsidRDefault="007A2033" w:rsidP="0015121D">
            <w:pPr>
              <w:tabs>
                <w:tab w:val="left" w:pos="176"/>
                <w:tab w:val="left" w:pos="318"/>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10.3 Сценарий должен соответствовать тематике Мероприятия, учитывать отраслевую специфику места оказания Услуг. Декорации и реквизит должны соответствовать сценарию, эскизам, требованиям пожарной и технической безопасности.</w:t>
            </w:r>
          </w:p>
          <w:p w14:paraId="3D5D7BC7" w14:textId="77777777" w:rsidR="007A2033" w:rsidRPr="007A2033" w:rsidRDefault="007A2033" w:rsidP="0015121D">
            <w:pPr>
              <w:tabs>
                <w:tab w:val="left" w:pos="176"/>
                <w:tab w:val="left" w:pos="318"/>
                <w:tab w:val="left" w:pos="1276"/>
                <w:tab w:val="left" w:pos="9072"/>
              </w:tabs>
              <w:spacing w:line="254" w:lineRule="auto"/>
              <w:rPr>
                <w:rFonts w:eastAsia="MS Mincho" w:cs="Times New Roman"/>
                <w:color w:val="000000" w:themeColor="text1"/>
              </w:rPr>
            </w:pPr>
            <w:r w:rsidRPr="007A2033">
              <w:rPr>
                <w:rFonts w:eastAsia="MS Mincho" w:cs="Times New Roman"/>
                <w:color w:val="000000" w:themeColor="text1"/>
              </w:rPr>
              <w:t>10.4 Исполнителем назначается менеджер проекта, через которого Заказчиком осуществляется координация всех действий в ходе подготовки и реализации Мероприятия.</w:t>
            </w:r>
          </w:p>
        </w:tc>
      </w:tr>
    </w:tbl>
    <w:p w14:paraId="46129BBD" w14:textId="77777777" w:rsidR="007A2033" w:rsidRPr="008C0AD3" w:rsidRDefault="007A2033" w:rsidP="007A2033">
      <w:pPr>
        <w:autoSpaceDE w:val="0"/>
        <w:autoSpaceDN w:val="0"/>
        <w:adjustRightInd w:val="0"/>
        <w:spacing w:line="240" w:lineRule="auto"/>
        <w:ind w:firstLine="709"/>
        <w:jc w:val="center"/>
        <w:rPr>
          <w:rFonts w:eastAsia="Times New Roman" w:cs="Times New Roman"/>
          <w:b/>
          <w:color w:val="000000"/>
          <w:lang w:eastAsia="ru-RU"/>
        </w:rPr>
      </w:pPr>
    </w:p>
    <w:p w14:paraId="52ED84DD" w14:textId="77777777" w:rsidR="007A2033" w:rsidRDefault="007A2033" w:rsidP="007A2033">
      <w:pPr>
        <w:spacing w:line="240" w:lineRule="auto"/>
        <w:rPr>
          <w:rFonts w:eastAsia="Times New Roman" w:cs="Times New Roman"/>
          <w:b/>
          <w:lang w:eastAsia="ru-RU"/>
        </w:rPr>
      </w:pPr>
    </w:p>
    <w:p w14:paraId="7D0EFF01" w14:textId="77777777" w:rsidR="007A2033" w:rsidRDefault="007A2033" w:rsidP="007A2033">
      <w:pPr>
        <w:spacing w:line="240" w:lineRule="auto"/>
        <w:rPr>
          <w:rFonts w:eastAsia="Times New Roman" w:cs="Times New Roman"/>
          <w:b/>
          <w:lang w:eastAsia="ru-RU"/>
        </w:rPr>
        <w:sectPr w:rsidR="007A2033" w:rsidSect="00743ED6">
          <w:footerReference w:type="even" r:id="rId25"/>
          <w:footerReference w:type="default" r:id="rId26"/>
          <w:pgSz w:w="11906" w:h="16838"/>
          <w:pgMar w:top="1134" w:right="851" w:bottom="1134" w:left="1701" w:header="709" w:footer="709" w:gutter="0"/>
          <w:cols w:space="708"/>
          <w:docGrid w:linePitch="360"/>
        </w:sectPr>
      </w:pPr>
    </w:p>
    <w:p w14:paraId="4359B8B5" w14:textId="77777777" w:rsidR="007A2033" w:rsidRPr="00B96750" w:rsidRDefault="007A2033" w:rsidP="007A2033">
      <w:pPr>
        <w:spacing w:line="240" w:lineRule="auto"/>
        <w:jc w:val="right"/>
        <w:rPr>
          <w:rFonts w:eastAsia="Times New Roman" w:cs="Times New Roman"/>
          <w:bCs/>
          <w:sz w:val="22"/>
          <w:szCs w:val="22"/>
        </w:rPr>
      </w:pPr>
      <w:r w:rsidRPr="00B96750">
        <w:rPr>
          <w:rFonts w:eastAsia="Times New Roman" w:cs="Times New Roman"/>
          <w:bCs/>
          <w:sz w:val="22"/>
          <w:szCs w:val="22"/>
        </w:rPr>
        <w:lastRenderedPageBreak/>
        <w:t>Приложение № 1</w:t>
      </w:r>
    </w:p>
    <w:p w14:paraId="640FCE98" w14:textId="77777777" w:rsidR="007A2033" w:rsidRPr="00B96750" w:rsidRDefault="007A2033" w:rsidP="007A2033">
      <w:pPr>
        <w:jc w:val="right"/>
        <w:rPr>
          <w:rFonts w:eastAsia="Times New Roman" w:cs="Times New Roman"/>
          <w:bCs/>
          <w:sz w:val="22"/>
          <w:szCs w:val="22"/>
        </w:rPr>
      </w:pPr>
      <w:r w:rsidRPr="00B96750">
        <w:rPr>
          <w:rFonts w:eastAsia="Times New Roman" w:cs="Times New Roman"/>
          <w:bCs/>
          <w:sz w:val="22"/>
          <w:szCs w:val="22"/>
        </w:rPr>
        <w:t xml:space="preserve"> к Техническому заданию</w:t>
      </w:r>
    </w:p>
    <w:p w14:paraId="4D758B10" w14:textId="77777777" w:rsidR="007A2033" w:rsidRPr="00B96750" w:rsidRDefault="007A2033" w:rsidP="007A2033">
      <w:pPr>
        <w:numPr>
          <w:ilvl w:val="0"/>
          <w:numId w:val="94"/>
        </w:numPr>
        <w:spacing w:line="240" w:lineRule="auto"/>
        <w:contextualSpacing/>
        <w:jc w:val="left"/>
        <w:rPr>
          <w:rFonts w:eastAsia="Times New Roman" w:cs="Times New Roman"/>
          <w:b/>
          <w:bCs/>
          <w:sz w:val="22"/>
          <w:szCs w:val="22"/>
          <w:u w:val="single"/>
        </w:rPr>
      </w:pPr>
      <w:r w:rsidRPr="00B96750">
        <w:rPr>
          <w:rFonts w:eastAsia="Times New Roman" w:cs="Times New Roman"/>
          <w:b/>
          <w:bCs/>
          <w:sz w:val="22"/>
          <w:szCs w:val="22"/>
          <w:u w:val="single"/>
        </w:rPr>
        <w:t>Этапы оказания Услуг и требования к оказываемым Услугам</w:t>
      </w:r>
    </w:p>
    <w:p w14:paraId="3164C998" w14:textId="77777777" w:rsidR="007A2033" w:rsidRPr="00940B4F" w:rsidRDefault="007A2033" w:rsidP="007A2033">
      <w:pPr>
        <w:spacing w:line="240" w:lineRule="auto"/>
        <w:ind w:left="360"/>
        <w:contextualSpacing/>
        <w:rPr>
          <w:rFonts w:eastAsia="Times New Roman" w:cs="Times New Roman"/>
          <w:b/>
          <w:bCs/>
          <w:szCs w:val="20"/>
          <w:u w:val="single"/>
        </w:rPr>
      </w:pPr>
    </w:p>
    <w:tbl>
      <w:tblPr>
        <w:tblStyle w:val="af2"/>
        <w:tblW w:w="14992" w:type="dxa"/>
        <w:tblLook w:val="04A0" w:firstRow="1" w:lastRow="0" w:firstColumn="1" w:lastColumn="0" w:noHBand="0" w:noVBand="1"/>
      </w:tblPr>
      <w:tblGrid>
        <w:gridCol w:w="697"/>
        <w:gridCol w:w="2718"/>
        <w:gridCol w:w="11577"/>
      </w:tblGrid>
      <w:tr w:rsidR="007A2033" w:rsidRPr="006E5B5C" w14:paraId="146410EB" w14:textId="77777777" w:rsidTr="0015121D">
        <w:tc>
          <w:tcPr>
            <w:tcW w:w="697" w:type="dxa"/>
          </w:tcPr>
          <w:p w14:paraId="02968B76" w14:textId="77777777" w:rsidR="007A2033" w:rsidRPr="006E5B5C" w:rsidRDefault="00CB5B89" w:rsidP="0015121D">
            <w:pPr>
              <w:spacing w:line="240" w:lineRule="auto"/>
              <w:rPr>
                <w:b/>
                <w:bCs/>
                <w:sz w:val="22"/>
                <w:szCs w:val="22"/>
              </w:rPr>
            </w:pPr>
            <w:sdt>
              <w:sdtPr>
                <w:rPr>
                  <w:sz w:val="22"/>
                  <w:szCs w:val="22"/>
                </w:rPr>
                <w:tag w:val="goog_rdk_2"/>
                <w:id w:val="962006360"/>
              </w:sdtPr>
              <w:sdtEndPr/>
              <w:sdtContent>
                <w:r w:rsidR="007A2033" w:rsidRPr="006E5B5C">
                  <w:rPr>
                    <w:rFonts w:eastAsia="Arial Unicode MS"/>
                    <w:sz w:val="22"/>
                    <w:szCs w:val="22"/>
                  </w:rPr>
                  <w:t>№ п/п</w:t>
                </w:r>
              </w:sdtContent>
            </w:sdt>
          </w:p>
        </w:tc>
        <w:tc>
          <w:tcPr>
            <w:tcW w:w="2718" w:type="dxa"/>
            <w:tcBorders>
              <w:top w:val="single" w:sz="4" w:space="0" w:color="000000"/>
              <w:left w:val="single" w:sz="4" w:space="0" w:color="000000"/>
              <w:bottom w:val="single" w:sz="4" w:space="0" w:color="000000"/>
              <w:right w:val="single" w:sz="4" w:space="0" w:color="000000"/>
            </w:tcBorders>
            <w:vAlign w:val="center"/>
          </w:tcPr>
          <w:p w14:paraId="6470ED08" w14:textId="77777777" w:rsidR="007A2033" w:rsidRPr="006E5B5C" w:rsidRDefault="007A2033" w:rsidP="0015121D">
            <w:pPr>
              <w:spacing w:line="240" w:lineRule="auto"/>
              <w:rPr>
                <w:b/>
                <w:bCs/>
                <w:sz w:val="22"/>
                <w:szCs w:val="22"/>
              </w:rPr>
            </w:pPr>
            <w:r w:rsidRPr="006E5B5C">
              <w:rPr>
                <w:rFonts w:eastAsia="Verdana"/>
                <w:b/>
                <w:sz w:val="22"/>
                <w:szCs w:val="22"/>
              </w:rPr>
              <w:t>Услуга</w:t>
            </w:r>
          </w:p>
        </w:tc>
        <w:tc>
          <w:tcPr>
            <w:tcW w:w="11577" w:type="dxa"/>
            <w:tcBorders>
              <w:top w:val="single" w:sz="4" w:space="0" w:color="000000"/>
              <w:left w:val="single" w:sz="4" w:space="0" w:color="000000"/>
              <w:bottom w:val="single" w:sz="4" w:space="0" w:color="000000"/>
              <w:right w:val="single" w:sz="4" w:space="0" w:color="000000"/>
            </w:tcBorders>
            <w:vAlign w:val="center"/>
          </w:tcPr>
          <w:p w14:paraId="5B422A77" w14:textId="77777777" w:rsidR="007A2033" w:rsidRPr="006E5B5C" w:rsidRDefault="007A2033" w:rsidP="0015121D">
            <w:pPr>
              <w:spacing w:line="240" w:lineRule="auto"/>
              <w:rPr>
                <w:b/>
                <w:bCs/>
                <w:sz w:val="22"/>
                <w:szCs w:val="22"/>
              </w:rPr>
            </w:pPr>
            <w:r w:rsidRPr="006E5B5C">
              <w:rPr>
                <w:rFonts w:eastAsia="Verdana"/>
                <w:b/>
                <w:sz w:val="22"/>
                <w:szCs w:val="22"/>
              </w:rPr>
              <w:t>Требования к Услугам</w:t>
            </w:r>
          </w:p>
        </w:tc>
      </w:tr>
      <w:tr w:rsidR="007A2033" w:rsidRPr="006E5B5C" w14:paraId="582FE837" w14:textId="77777777" w:rsidTr="0015121D">
        <w:tc>
          <w:tcPr>
            <w:tcW w:w="14992" w:type="dxa"/>
            <w:gridSpan w:val="3"/>
            <w:tcBorders>
              <w:right w:val="single" w:sz="4" w:space="0" w:color="000000"/>
            </w:tcBorders>
          </w:tcPr>
          <w:p w14:paraId="5DE9BA3F" w14:textId="77777777" w:rsidR="007A2033" w:rsidRPr="006E5B5C" w:rsidRDefault="007A2033" w:rsidP="0015121D">
            <w:pPr>
              <w:spacing w:line="240" w:lineRule="auto"/>
              <w:rPr>
                <w:b/>
                <w:bCs/>
                <w:sz w:val="22"/>
                <w:szCs w:val="22"/>
              </w:rPr>
            </w:pPr>
            <w:r w:rsidRPr="006E5B5C">
              <w:rPr>
                <w:b/>
                <w:bCs/>
                <w:sz w:val="22"/>
                <w:szCs w:val="22"/>
              </w:rPr>
              <w:t xml:space="preserve">Этап </w:t>
            </w:r>
            <w:r w:rsidRPr="006E5B5C">
              <w:rPr>
                <w:b/>
                <w:bCs/>
                <w:sz w:val="22"/>
                <w:szCs w:val="22"/>
                <w:lang w:val="en-US"/>
              </w:rPr>
              <w:t>I</w:t>
            </w:r>
            <w:r w:rsidRPr="006E5B5C">
              <w:rPr>
                <w:b/>
                <w:bCs/>
                <w:sz w:val="22"/>
                <w:szCs w:val="22"/>
              </w:rPr>
              <w:t>. Мероприятие: «Концерт классической музыки»</w:t>
            </w:r>
          </w:p>
          <w:p w14:paraId="6A9AE989" w14:textId="77777777" w:rsidR="007A2033" w:rsidRPr="006E5B5C" w:rsidRDefault="007A2033" w:rsidP="0015121D">
            <w:pPr>
              <w:spacing w:line="240" w:lineRule="auto"/>
              <w:rPr>
                <w:b/>
                <w:bCs/>
                <w:sz w:val="22"/>
                <w:szCs w:val="22"/>
              </w:rPr>
            </w:pPr>
            <w:r w:rsidRPr="006E5B5C">
              <w:rPr>
                <w:b/>
                <w:bCs/>
                <w:sz w:val="22"/>
                <w:szCs w:val="22"/>
              </w:rPr>
              <w:t>Срок: июль- сентябрь 2026 г.*</w:t>
            </w:r>
          </w:p>
          <w:p w14:paraId="53FE2720" w14:textId="77777777" w:rsidR="007A2033" w:rsidRPr="006E5B5C" w:rsidRDefault="007A2033" w:rsidP="0015121D">
            <w:pPr>
              <w:spacing w:line="240" w:lineRule="auto"/>
              <w:rPr>
                <w:rFonts w:eastAsia="Verdana"/>
                <w:b/>
                <w:sz w:val="22"/>
                <w:szCs w:val="22"/>
              </w:rPr>
            </w:pPr>
            <w:r w:rsidRPr="006E5B5C">
              <w:rPr>
                <w:rFonts w:eastAsia="MS Mincho"/>
                <w:i/>
                <w:sz w:val="22"/>
                <w:szCs w:val="22"/>
              </w:rPr>
              <w:t>*(точные даты мероприятия согласовываются с Заказчиком не позднее 5 рабочих дней до начала мероприятия)</w:t>
            </w:r>
          </w:p>
        </w:tc>
      </w:tr>
      <w:tr w:rsidR="007A2033" w:rsidRPr="006E5B5C" w14:paraId="03C810D3" w14:textId="77777777" w:rsidTr="0015121D">
        <w:tc>
          <w:tcPr>
            <w:tcW w:w="697" w:type="dxa"/>
          </w:tcPr>
          <w:p w14:paraId="40EC6DE8" w14:textId="77777777" w:rsidR="007A2033" w:rsidRPr="006E5B5C" w:rsidRDefault="007A2033" w:rsidP="0015121D">
            <w:pPr>
              <w:spacing w:line="240" w:lineRule="auto"/>
              <w:rPr>
                <w:bCs/>
                <w:sz w:val="22"/>
                <w:szCs w:val="22"/>
              </w:rPr>
            </w:pPr>
            <w:r w:rsidRPr="006E5B5C">
              <w:rPr>
                <w:bCs/>
                <w:sz w:val="22"/>
                <w:szCs w:val="22"/>
              </w:rPr>
              <w:t>1.</w:t>
            </w:r>
          </w:p>
        </w:tc>
        <w:tc>
          <w:tcPr>
            <w:tcW w:w="2718" w:type="dxa"/>
          </w:tcPr>
          <w:p w14:paraId="494134A6" w14:textId="77777777" w:rsidR="007A2033" w:rsidRPr="006E5B5C" w:rsidRDefault="007A2033" w:rsidP="0015121D">
            <w:pPr>
              <w:spacing w:line="240" w:lineRule="auto"/>
              <w:rPr>
                <w:sz w:val="22"/>
                <w:szCs w:val="22"/>
              </w:rPr>
            </w:pPr>
            <w:r w:rsidRPr="006E5B5C">
              <w:rPr>
                <w:sz w:val="22"/>
                <w:szCs w:val="22"/>
              </w:rPr>
              <w:t>Услуга по разработке концепции мероприятия, общеорганизационной части</w:t>
            </w:r>
          </w:p>
        </w:tc>
        <w:tc>
          <w:tcPr>
            <w:tcW w:w="11577" w:type="dxa"/>
          </w:tcPr>
          <w:p w14:paraId="658D9633"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Исполнитель разрабатывает концепцию мероприятия, согласно заданной тематике, включая сценарный план, график выступления артистов, афишу мероприятия и направляет в рабочем порядке Заказчику на утверждение не позднее 5 рабочих дней до начала мероприятия.  Заказчик рассматривает концепцию и согласовывает ее, либо направляет замечания, не позднее следующего рабочего дня после получения. По устранению замечаний Исполнитель повторно направляет концепцию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r>
      <w:tr w:rsidR="007A2033" w:rsidRPr="006E5B5C" w14:paraId="56558192" w14:textId="77777777" w:rsidTr="0015121D">
        <w:tc>
          <w:tcPr>
            <w:tcW w:w="697" w:type="dxa"/>
          </w:tcPr>
          <w:p w14:paraId="2D3A3084" w14:textId="77777777" w:rsidR="007A2033" w:rsidRPr="006E5B5C" w:rsidRDefault="007A2033" w:rsidP="0015121D">
            <w:pPr>
              <w:spacing w:line="240" w:lineRule="auto"/>
              <w:rPr>
                <w:bCs/>
                <w:sz w:val="22"/>
                <w:szCs w:val="22"/>
              </w:rPr>
            </w:pPr>
            <w:r w:rsidRPr="006E5B5C">
              <w:rPr>
                <w:bCs/>
                <w:sz w:val="22"/>
                <w:szCs w:val="22"/>
              </w:rPr>
              <w:t>2.</w:t>
            </w:r>
          </w:p>
        </w:tc>
        <w:tc>
          <w:tcPr>
            <w:tcW w:w="2718" w:type="dxa"/>
          </w:tcPr>
          <w:p w14:paraId="2C6404D5" w14:textId="77777777" w:rsidR="007A2033" w:rsidRPr="006E5B5C" w:rsidRDefault="007A2033" w:rsidP="0015121D">
            <w:pPr>
              <w:spacing w:line="240" w:lineRule="auto"/>
              <w:rPr>
                <w:b/>
                <w:bCs/>
                <w:sz w:val="22"/>
                <w:szCs w:val="22"/>
                <w:highlight w:val="yellow"/>
              </w:rPr>
            </w:pPr>
            <w:r w:rsidRPr="006E5B5C">
              <w:rPr>
                <w:sz w:val="22"/>
                <w:szCs w:val="22"/>
              </w:rPr>
              <w:t>Услуга по обеспечению подъема и транспортировки технического оборудования на площадку проведения мероприятия на станцию «МИР» (3500 м.)</w:t>
            </w:r>
          </w:p>
        </w:tc>
        <w:tc>
          <w:tcPr>
            <w:tcW w:w="11577" w:type="dxa"/>
          </w:tcPr>
          <w:p w14:paraId="141A20CB"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Организация оборудования:</w:t>
            </w:r>
          </w:p>
          <w:p w14:paraId="4968D52D"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1. Микшерный пульт</w:t>
            </w:r>
          </w:p>
          <w:p w14:paraId="55C6F97C"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xml:space="preserve">Тип: Цифровой </w:t>
            </w:r>
          </w:p>
          <w:p w14:paraId="4D5DF797"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Минимальное количество каналов: 24 линии (XLR/TRS) + 4 стерео-входа</w:t>
            </w:r>
          </w:p>
          <w:p w14:paraId="28F04B20"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Требуемые функции:</w:t>
            </w:r>
          </w:p>
          <w:p w14:paraId="257EDA5A"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xml:space="preserve">Встроенные процессоры (компрессоры, </w:t>
            </w:r>
            <w:proofErr w:type="spellStart"/>
            <w:r w:rsidRPr="006E5B5C">
              <w:rPr>
                <w:bCs/>
                <w:sz w:val="22"/>
                <w:szCs w:val="22"/>
              </w:rPr>
              <w:t>гейты</w:t>
            </w:r>
            <w:proofErr w:type="spellEnd"/>
            <w:r w:rsidRPr="006E5B5C">
              <w:rPr>
                <w:bCs/>
                <w:sz w:val="22"/>
                <w:szCs w:val="22"/>
              </w:rPr>
              <w:t>, эквалайзеры на каждом канале)</w:t>
            </w:r>
          </w:p>
          <w:p w14:paraId="0E8B6C5D"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Достаточное количество AUX-посылов (не менее 6 для мониторов и эффектов)</w:t>
            </w:r>
          </w:p>
          <w:p w14:paraId="15C8F212"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xml:space="preserve">Основные бренды: </w:t>
            </w:r>
            <w:proofErr w:type="spellStart"/>
            <w:r w:rsidRPr="006E5B5C">
              <w:rPr>
                <w:bCs/>
                <w:sz w:val="22"/>
                <w:szCs w:val="22"/>
              </w:rPr>
              <w:t>Yamaha</w:t>
            </w:r>
            <w:proofErr w:type="spellEnd"/>
            <w:r w:rsidRPr="006E5B5C">
              <w:rPr>
                <w:bCs/>
                <w:sz w:val="22"/>
                <w:szCs w:val="22"/>
              </w:rPr>
              <w:t xml:space="preserve"> (CL/QL серии), </w:t>
            </w:r>
            <w:proofErr w:type="spellStart"/>
            <w:r w:rsidRPr="006E5B5C">
              <w:rPr>
                <w:bCs/>
                <w:sz w:val="22"/>
                <w:szCs w:val="22"/>
              </w:rPr>
              <w:t>Digico</w:t>
            </w:r>
            <w:proofErr w:type="spellEnd"/>
            <w:r w:rsidRPr="006E5B5C">
              <w:rPr>
                <w:bCs/>
                <w:sz w:val="22"/>
                <w:szCs w:val="22"/>
              </w:rPr>
              <w:t xml:space="preserve">, </w:t>
            </w:r>
            <w:proofErr w:type="spellStart"/>
            <w:r w:rsidRPr="006E5B5C">
              <w:rPr>
                <w:bCs/>
                <w:sz w:val="22"/>
                <w:szCs w:val="22"/>
              </w:rPr>
              <w:t>Allen</w:t>
            </w:r>
            <w:proofErr w:type="spellEnd"/>
            <w:r w:rsidRPr="006E5B5C">
              <w:rPr>
                <w:bCs/>
                <w:sz w:val="22"/>
                <w:szCs w:val="22"/>
              </w:rPr>
              <w:t xml:space="preserve"> &amp; </w:t>
            </w:r>
            <w:proofErr w:type="spellStart"/>
            <w:r w:rsidRPr="006E5B5C">
              <w:rPr>
                <w:bCs/>
                <w:sz w:val="22"/>
                <w:szCs w:val="22"/>
              </w:rPr>
              <w:t>Heath</w:t>
            </w:r>
            <w:proofErr w:type="spellEnd"/>
            <w:r w:rsidRPr="006E5B5C">
              <w:rPr>
                <w:bCs/>
                <w:sz w:val="22"/>
                <w:szCs w:val="22"/>
              </w:rPr>
              <w:t xml:space="preserve">, </w:t>
            </w:r>
            <w:proofErr w:type="spellStart"/>
            <w:r w:rsidRPr="006E5B5C">
              <w:rPr>
                <w:bCs/>
                <w:sz w:val="22"/>
                <w:szCs w:val="22"/>
              </w:rPr>
              <w:t>Midas</w:t>
            </w:r>
            <w:proofErr w:type="spellEnd"/>
            <w:r w:rsidRPr="006E5B5C">
              <w:rPr>
                <w:bCs/>
                <w:sz w:val="22"/>
                <w:szCs w:val="22"/>
              </w:rPr>
              <w:t xml:space="preserve"> или равнозначные по своей функциональности</w:t>
            </w:r>
          </w:p>
          <w:p w14:paraId="58FB5E8D" w14:textId="77777777" w:rsidR="007A2033" w:rsidRPr="006E5B5C" w:rsidRDefault="007A2033" w:rsidP="0015121D">
            <w:pPr>
              <w:tabs>
                <w:tab w:val="left" w:pos="421"/>
              </w:tabs>
              <w:spacing w:line="240" w:lineRule="auto"/>
              <w:contextualSpacing/>
              <w:rPr>
                <w:bCs/>
                <w:sz w:val="22"/>
                <w:szCs w:val="22"/>
              </w:rPr>
            </w:pPr>
          </w:p>
          <w:p w14:paraId="3E672209"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2. Микрофоны</w:t>
            </w:r>
          </w:p>
          <w:p w14:paraId="159192CE"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Вокальные:</w:t>
            </w:r>
          </w:p>
          <w:p w14:paraId="0CB9B305"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Количество: 4 шт.</w:t>
            </w:r>
          </w:p>
          <w:p w14:paraId="4B15738C"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xml:space="preserve">Модели: </w:t>
            </w:r>
            <w:proofErr w:type="spellStart"/>
            <w:r w:rsidRPr="006E5B5C">
              <w:rPr>
                <w:bCs/>
                <w:sz w:val="22"/>
                <w:szCs w:val="22"/>
              </w:rPr>
              <w:t>Shure</w:t>
            </w:r>
            <w:proofErr w:type="spellEnd"/>
            <w:r w:rsidRPr="006E5B5C">
              <w:rPr>
                <w:bCs/>
                <w:sz w:val="22"/>
                <w:szCs w:val="22"/>
              </w:rPr>
              <w:t xml:space="preserve"> SM58 (основные), </w:t>
            </w:r>
            <w:proofErr w:type="spellStart"/>
            <w:r w:rsidRPr="006E5B5C">
              <w:rPr>
                <w:bCs/>
                <w:sz w:val="22"/>
                <w:szCs w:val="22"/>
              </w:rPr>
              <w:t>Sennheiser</w:t>
            </w:r>
            <w:proofErr w:type="spellEnd"/>
            <w:r w:rsidRPr="006E5B5C">
              <w:rPr>
                <w:bCs/>
                <w:sz w:val="22"/>
                <w:szCs w:val="22"/>
              </w:rPr>
              <w:t xml:space="preserve"> e935/e945, </w:t>
            </w:r>
            <w:proofErr w:type="spellStart"/>
            <w:r w:rsidRPr="006E5B5C">
              <w:rPr>
                <w:bCs/>
                <w:sz w:val="22"/>
                <w:szCs w:val="22"/>
              </w:rPr>
              <w:t>Neumann</w:t>
            </w:r>
            <w:proofErr w:type="spellEnd"/>
            <w:r w:rsidRPr="006E5B5C">
              <w:rPr>
                <w:bCs/>
                <w:sz w:val="22"/>
                <w:szCs w:val="22"/>
              </w:rPr>
              <w:t xml:space="preserve"> KMS 105 (по запросу) или равнозначные по своей функциональности</w:t>
            </w:r>
            <w:r w:rsidRPr="006E5B5C" w:rsidDel="00B63434">
              <w:rPr>
                <w:bCs/>
                <w:sz w:val="22"/>
                <w:szCs w:val="22"/>
              </w:rPr>
              <w:t xml:space="preserve"> </w:t>
            </w:r>
          </w:p>
          <w:p w14:paraId="10FEAC8F" w14:textId="77777777" w:rsidR="007A2033" w:rsidRPr="006E5B5C" w:rsidRDefault="007A2033" w:rsidP="0015121D">
            <w:pPr>
              <w:tabs>
                <w:tab w:val="left" w:pos="421"/>
              </w:tabs>
              <w:spacing w:line="240" w:lineRule="auto"/>
              <w:contextualSpacing/>
              <w:rPr>
                <w:bCs/>
                <w:sz w:val="22"/>
                <w:szCs w:val="22"/>
              </w:rPr>
            </w:pPr>
          </w:p>
          <w:p w14:paraId="152EB69B" w14:textId="77777777" w:rsidR="007A2033" w:rsidRPr="006E5B5C" w:rsidRDefault="007A2033" w:rsidP="0015121D">
            <w:pPr>
              <w:tabs>
                <w:tab w:val="left" w:pos="421"/>
              </w:tabs>
              <w:spacing w:line="240" w:lineRule="auto"/>
              <w:contextualSpacing/>
              <w:rPr>
                <w:sz w:val="22"/>
                <w:szCs w:val="22"/>
              </w:rPr>
            </w:pPr>
            <w:r w:rsidRPr="006E5B5C">
              <w:rPr>
                <w:sz w:val="22"/>
                <w:szCs w:val="22"/>
              </w:rPr>
              <w:t>Инструментальные микрофоны:</w:t>
            </w:r>
          </w:p>
          <w:p w14:paraId="3C2004D1"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xml:space="preserve">Скрипка, альт, виолончель: DPA 4099, AKG C411, </w:t>
            </w:r>
            <w:proofErr w:type="spellStart"/>
            <w:r w:rsidRPr="006E5B5C">
              <w:rPr>
                <w:bCs/>
                <w:sz w:val="22"/>
                <w:szCs w:val="22"/>
              </w:rPr>
              <w:t>Shure</w:t>
            </w:r>
            <w:proofErr w:type="spellEnd"/>
            <w:r w:rsidRPr="006E5B5C">
              <w:rPr>
                <w:bCs/>
                <w:sz w:val="22"/>
                <w:szCs w:val="22"/>
              </w:rPr>
              <w:t xml:space="preserve"> SM81</w:t>
            </w:r>
          </w:p>
          <w:p w14:paraId="33659BB8"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xml:space="preserve">Акустическая гитара: </w:t>
            </w:r>
            <w:proofErr w:type="spellStart"/>
            <w:r w:rsidRPr="006E5B5C">
              <w:rPr>
                <w:bCs/>
                <w:sz w:val="22"/>
                <w:szCs w:val="22"/>
              </w:rPr>
              <w:t>Shure</w:t>
            </w:r>
            <w:proofErr w:type="spellEnd"/>
            <w:r w:rsidRPr="006E5B5C">
              <w:rPr>
                <w:bCs/>
                <w:sz w:val="22"/>
                <w:szCs w:val="22"/>
              </w:rPr>
              <w:t xml:space="preserve"> SM57, </w:t>
            </w:r>
            <w:proofErr w:type="spellStart"/>
            <w:r w:rsidRPr="006E5B5C">
              <w:rPr>
                <w:bCs/>
                <w:sz w:val="22"/>
                <w:szCs w:val="22"/>
              </w:rPr>
              <w:t>Sennheiser</w:t>
            </w:r>
            <w:proofErr w:type="spellEnd"/>
            <w:r w:rsidRPr="006E5B5C">
              <w:rPr>
                <w:bCs/>
                <w:sz w:val="22"/>
                <w:szCs w:val="22"/>
              </w:rPr>
              <w:t xml:space="preserve"> e609 (на резонатор)</w:t>
            </w:r>
          </w:p>
          <w:p w14:paraId="5C13BADB"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Ударные (если в составе):</w:t>
            </w:r>
          </w:p>
          <w:p w14:paraId="7BF45BAA"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lastRenderedPageBreak/>
              <w:t xml:space="preserve">Малый барабан: </w:t>
            </w:r>
            <w:proofErr w:type="spellStart"/>
            <w:r w:rsidRPr="006E5B5C">
              <w:rPr>
                <w:bCs/>
                <w:sz w:val="22"/>
                <w:szCs w:val="22"/>
              </w:rPr>
              <w:t>Shure</w:t>
            </w:r>
            <w:proofErr w:type="spellEnd"/>
            <w:r w:rsidRPr="006E5B5C">
              <w:rPr>
                <w:bCs/>
                <w:sz w:val="22"/>
                <w:szCs w:val="22"/>
              </w:rPr>
              <w:t xml:space="preserve"> </w:t>
            </w:r>
            <w:proofErr w:type="spellStart"/>
            <w:r w:rsidRPr="006E5B5C">
              <w:rPr>
                <w:bCs/>
                <w:sz w:val="22"/>
                <w:szCs w:val="22"/>
              </w:rPr>
              <w:t>Beta</w:t>
            </w:r>
            <w:proofErr w:type="spellEnd"/>
            <w:r w:rsidRPr="006E5B5C">
              <w:rPr>
                <w:bCs/>
                <w:sz w:val="22"/>
                <w:szCs w:val="22"/>
              </w:rPr>
              <w:t xml:space="preserve"> 57A</w:t>
            </w:r>
          </w:p>
          <w:p w14:paraId="686D8F7A" w14:textId="77777777" w:rsidR="007A2033" w:rsidRPr="006E5B5C" w:rsidRDefault="007A2033" w:rsidP="0015121D">
            <w:pPr>
              <w:tabs>
                <w:tab w:val="left" w:pos="421"/>
              </w:tabs>
              <w:spacing w:line="240" w:lineRule="auto"/>
              <w:contextualSpacing/>
              <w:rPr>
                <w:bCs/>
                <w:sz w:val="22"/>
                <w:szCs w:val="22"/>
                <w:lang w:val="en-US"/>
              </w:rPr>
            </w:pPr>
            <w:r w:rsidRPr="006E5B5C">
              <w:rPr>
                <w:bCs/>
                <w:sz w:val="22"/>
                <w:szCs w:val="22"/>
              </w:rPr>
              <w:t>Том</w:t>
            </w:r>
            <w:r w:rsidRPr="006E5B5C">
              <w:rPr>
                <w:bCs/>
                <w:sz w:val="22"/>
                <w:szCs w:val="22"/>
                <w:lang w:val="en-US"/>
              </w:rPr>
              <w:t>-</w:t>
            </w:r>
            <w:proofErr w:type="spellStart"/>
            <w:r w:rsidRPr="006E5B5C">
              <w:rPr>
                <w:bCs/>
                <w:sz w:val="22"/>
                <w:szCs w:val="22"/>
              </w:rPr>
              <w:t>томы</w:t>
            </w:r>
            <w:proofErr w:type="spellEnd"/>
            <w:r w:rsidRPr="006E5B5C">
              <w:rPr>
                <w:bCs/>
                <w:sz w:val="22"/>
                <w:szCs w:val="22"/>
                <w:lang w:val="en-US"/>
              </w:rPr>
              <w:t xml:space="preserve">: </w:t>
            </w:r>
            <w:proofErr w:type="spellStart"/>
            <w:r w:rsidRPr="006E5B5C">
              <w:rPr>
                <w:bCs/>
                <w:sz w:val="22"/>
                <w:szCs w:val="22"/>
                <w:lang w:val="en-US"/>
              </w:rPr>
              <w:t>Sennheiser</w:t>
            </w:r>
            <w:proofErr w:type="spellEnd"/>
            <w:r w:rsidRPr="006E5B5C">
              <w:rPr>
                <w:bCs/>
                <w:sz w:val="22"/>
                <w:szCs w:val="22"/>
                <w:lang w:val="en-US"/>
              </w:rPr>
              <w:t xml:space="preserve"> e604</w:t>
            </w:r>
          </w:p>
          <w:p w14:paraId="4E262BF0" w14:textId="77777777" w:rsidR="007A2033" w:rsidRPr="006E5B5C" w:rsidRDefault="007A2033" w:rsidP="0015121D">
            <w:pPr>
              <w:tabs>
                <w:tab w:val="left" w:pos="421"/>
              </w:tabs>
              <w:spacing w:line="240" w:lineRule="auto"/>
              <w:contextualSpacing/>
              <w:rPr>
                <w:bCs/>
                <w:sz w:val="22"/>
                <w:szCs w:val="22"/>
                <w:lang w:val="en-US"/>
              </w:rPr>
            </w:pPr>
            <w:r w:rsidRPr="006E5B5C">
              <w:rPr>
                <w:bCs/>
                <w:sz w:val="22"/>
                <w:szCs w:val="22"/>
              </w:rPr>
              <w:t>Бас</w:t>
            </w:r>
            <w:r w:rsidRPr="006E5B5C">
              <w:rPr>
                <w:bCs/>
                <w:sz w:val="22"/>
                <w:szCs w:val="22"/>
                <w:lang w:val="en-US"/>
              </w:rPr>
              <w:t>-</w:t>
            </w:r>
            <w:r w:rsidRPr="006E5B5C">
              <w:rPr>
                <w:bCs/>
                <w:sz w:val="22"/>
                <w:szCs w:val="22"/>
              </w:rPr>
              <w:t>бочка</w:t>
            </w:r>
            <w:r w:rsidRPr="006E5B5C">
              <w:rPr>
                <w:bCs/>
                <w:sz w:val="22"/>
                <w:szCs w:val="22"/>
                <w:lang w:val="en-US"/>
              </w:rPr>
              <w:t>: AKG D112, Shure Beta 52A</w:t>
            </w:r>
          </w:p>
          <w:p w14:paraId="29707041" w14:textId="77777777" w:rsidR="007A2033" w:rsidRPr="006E5B5C" w:rsidRDefault="007A2033" w:rsidP="0015121D">
            <w:pPr>
              <w:tabs>
                <w:tab w:val="left" w:pos="421"/>
              </w:tabs>
              <w:spacing w:line="240" w:lineRule="auto"/>
              <w:contextualSpacing/>
              <w:rPr>
                <w:bCs/>
                <w:sz w:val="22"/>
                <w:szCs w:val="22"/>
              </w:rPr>
            </w:pPr>
            <w:proofErr w:type="spellStart"/>
            <w:r w:rsidRPr="006E5B5C">
              <w:rPr>
                <w:bCs/>
                <w:sz w:val="22"/>
                <w:szCs w:val="22"/>
              </w:rPr>
              <w:t>Оверхэды</w:t>
            </w:r>
            <w:proofErr w:type="spellEnd"/>
            <w:r w:rsidRPr="006E5B5C">
              <w:rPr>
                <w:bCs/>
                <w:sz w:val="22"/>
                <w:szCs w:val="22"/>
              </w:rPr>
              <w:t xml:space="preserve">: </w:t>
            </w:r>
            <w:proofErr w:type="spellStart"/>
            <w:r w:rsidRPr="006E5B5C">
              <w:rPr>
                <w:bCs/>
                <w:sz w:val="22"/>
                <w:szCs w:val="22"/>
              </w:rPr>
              <w:t>Rode</w:t>
            </w:r>
            <w:proofErr w:type="spellEnd"/>
            <w:r w:rsidRPr="006E5B5C">
              <w:rPr>
                <w:bCs/>
                <w:sz w:val="22"/>
                <w:szCs w:val="22"/>
              </w:rPr>
              <w:t xml:space="preserve"> NT5, AKG C414 (парная установка)</w:t>
            </w:r>
            <w:r w:rsidRPr="006E5B5C">
              <w:rPr>
                <w:bCs/>
                <w:sz w:val="22"/>
                <w:szCs w:val="22"/>
              </w:rPr>
              <w:br/>
              <w:t>При замене инструмента допускается замена микрофона на соответствующий</w:t>
            </w:r>
          </w:p>
          <w:p w14:paraId="598F2DD3" w14:textId="77777777" w:rsidR="007A2033" w:rsidRPr="006E5B5C" w:rsidRDefault="007A2033" w:rsidP="0015121D">
            <w:pPr>
              <w:tabs>
                <w:tab w:val="left" w:pos="421"/>
              </w:tabs>
              <w:spacing w:line="240" w:lineRule="auto"/>
              <w:contextualSpacing/>
              <w:rPr>
                <w:bCs/>
                <w:sz w:val="22"/>
                <w:szCs w:val="22"/>
              </w:rPr>
            </w:pPr>
          </w:p>
          <w:p w14:paraId="64DDEB0A"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3. Мониторная система</w:t>
            </w:r>
          </w:p>
          <w:p w14:paraId="308ED459"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Напольные мониторы:</w:t>
            </w:r>
          </w:p>
          <w:p w14:paraId="72751B84"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xml:space="preserve">Количество: 4 шт. </w:t>
            </w:r>
          </w:p>
          <w:p w14:paraId="11AD9835"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xml:space="preserve">Модели: </w:t>
            </w:r>
            <w:proofErr w:type="spellStart"/>
            <w:r w:rsidRPr="006E5B5C">
              <w:rPr>
                <w:bCs/>
                <w:sz w:val="22"/>
                <w:szCs w:val="22"/>
              </w:rPr>
              <w:t>Yamaha</w:t>
            </w:r>
            <w:proofErr w:type="spellEnd"/>
            <w:r w:rsidRPr="006E5B5C">
              <w:rPr>
                <w:bCs/>
                <w:sz w:val="22"/>
                <w:szCs w:val="22"/>
              </w:rPr>
              <w:t xml:space="preserve"> DXR12, JBL EON712, </w:t>
            </w:r>
            <w:proofErr w:type="spellStart"/>
            <w:r w:rsidRPr="006E5B5C">
              <w:rPr>
                <w:bCs/>
                <w:sz w:val="22"/>
                <w:szCs w:val="22"/>
              </w:rPr>
              <w:t>dB</w:t>
            </w:r>
            <w:proofErr w:type="spellEnd"/>
            <w:r w:rsidRPr="006E5B5C">
              <w:rPr>
                <w:bCs/>
                <w:sz w:val="22"/>
                <w:szCs w:val="22"/>
              </w:rPr>
              <w:t xml:space="preserve"> </w:t>
            </w:r>
            <w:proofErr w:type="spellStart"/>
            <w:r w:rsidRPr="006E5B5C">
              <w:rPr>
                <w:bCs/>
                <w:sz w:val="22"/>
                <w:szCs w:val="22"/>
              </w:rPr>
              <w:t>Technologies</w:t>
            </w:r>
            <w:proofErr w:type="spellEnd"/>
            <w:r w:rsidRPr="006E5B5C">
              <w:rPr>
                <w:bCs/>
                <w:sz w:val="22"/>
                <w:szCs w:val="22"/>
              </w:rPr>
              <w:t xml:space="preserve"> FMX12 </w:t>
            </w:r>
            <w:proofErr w:type="spellStart"/>
            <w:r w:rsidRPr="006E5B5C">
              <w:rPr>
                <w:bCs/>
                <w:sz w:val="22"/>
                <w:szCs w:val="22"/>
              </w:rPr>
              <w:t>Midas</w:t>
            </w:r>
            <w:proofErr w:type="spellEnd"/>
            <w:r w:rsidRPr="006E5B5C">
              <w:rPr>
                <w:bCs/>
                <w:sz w:val="22"/>
                <w:szCs w:val="22"/>
              </w:rPr>
              <w:t xml:space="preserve"> или равнозначные по своей функциональности</w:t>
            </w:r>
          </w:p>
          <w:p w14:paraId="766D6D9E" w14:textId="77777777" w:rsidR="007A2033" w:rsidRPr="006E5B5C" w:rsidRDefault="007A2033" w:rsidP="0015121D">
            <w:pPr>
              <w:tabs>
                <w:tab w:val="left" w:pos="421"/>
              </w:tabs>
              <w:spacing w:line="240" w:lineRule="auto"/>
              <w:contextualSpacing/>
              <w:rPr>
                <w:bCs/>
                <w:sz w:val="22"/>
                <w:szCs w:val="22"/>
              </w:rPr>
            </w:pPr>
          </w:p>
          <w:p w14:paraId="5F133C1C"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Персональные системы (IEM):</w:t>
            </w:r>
          </w:p>
          <w:p w14:paraId="7FF5E5CB"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xml:space="preserve">Радиосистемы: </w:t>
            </w:r>
            <w:proofErr w:type="spellStart"/>
            <w:r w:rsidRPr="006E5B5C">
              <w:rPr>
                <w:bCs/>
                <w:sz w:val="22"/>
                <w:szCs w:val="22"/>
              </w:rPr>
              <w:t>Shure</w:t>
            </w:r>
            <w:proofErr w:type="spellEnd"/>
            <w:r w:rsidRPr="006E5B5C">
              <w:rPr>
                <w:bCs/>
                <w:sz w:val="22"/>
                <w:szCs w:val="22"/>
              </w:rPr>
              <w:t xml:space="preserve"> PSM1000, </w:t>
            </w:r>
            <w:proofErr w:type="spellStart"/>
            <w:r w:rsidRPr="006E5B5C">
              <w:rPr>
                <w:bCs/>
                <w:sz w:val="22"/>
                <w:szCs w:val="22"/>
              </w:rPr>
              <w:t>Sennheiser</w:t>
            </w:r>
            <w:proofErr w:type="spellEnd"/>
            <w:r w:rsidRPr="006E5B5C">
              <w:rPr>
                <w:bCs/>
                <w:sz w:val="22"/>
                <w:szCs w:val="22"/>
              </w:rPr>
              <w:t xml:space="preserve"> EW IEM G4 </w:t>
            </w:r>
            <w:proofErr w:type="spellStart"/>
            <w:r w:rsidRPr="006E5B5C">
              <w:rPr>
                <w:bCs/>
                <w:sz w:val="22"/>
                <w:szCs w:val="22"/>
              </w:rPr>
              <w:t>Midas</w:t>
            </w:r>
            <w:proofErr w:type="spellEnd"/>
            <w:r w:rsidRPr="006E5B5C">
              <w:rPr>
                <w:bCs/>
                <w:sz w:val="22"/>
                <w:szCs w:val="22"/>
              </w:rPr>
              <w:t xml:space="preserve"> или равнозначные по своей функциональности</w:t>
            </w:r>
          </w:p>
          <w:p w14:paraId="177DA4F8" w14:textId="77777777" w:rsidR="007A2033" w:rsidRPr="006E5B5C" w:rsidRDefault="007A2033" w:rsidP="0015121D">
            <w:pPr>
              <w:tabs>
                <w:tab w:val="left" w:pos="421"/>
              </w:tabs>
              <w:spacing w:line="240" w:lineRule="auto"/>
              <w:contextualSpacing/>
              <w:rPr>
                <w:bCs/>
                <w:sz w:val="22"/>
                <w:szCs w:val="22"/>
              </w:rPr>
            </w:pPr>
          </w:p>
          <w:p w14:paraId="4A2E7A43"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xml:space="preserve">Количество приемников: по числу участников </w:t>
            </w:r>
          </w:p>
          <w:p w14:paraId="741530B5" w14:textId="77777777" w:rsidR="007A2033" w:rsidRPr="006E5B5C" w:rsidRDefault="007A2033" w:rsidP="0015121D">
            <w:pPr>
              <w:tabs>
                <w:tab w:val="left" w:pos="421"/>
              </w:tabs>
              <w:spacing w:line="240" w:lineRule="auto"/>
              <w:contextualSpacing/>
              <w:rPr>
                <w:bCs/>
                <w:sz w:val="22"/>
                <w:szCs w:val="22"/>
              </w:rPr>
            </w:pPr>
          </w:p>
          <w:p w14:paraId="6BFA7DD2"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4. Основная PA-система</w:t>
            </w:r>
          </w:p>
          <w:p w14:paraId="03B9DB0D"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Линейные массивы или полноразмерные колонки (в зависимости от площадки):</w:t>
            </w:r>
          </w:p>
          <w:p w14:paraId="0C153BA5"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xml:space="preserve">Модели: </w:t>
            </w:r>
            <w:r w:rsidRPr="006E5B5C">
              <w:rPr>
                <w:bCs/>
                <w:sz w:val="22"/>
                <w:szCs w:val="22"/>
                <w:lang w:val="en-US"/>
              </w:rPr>
              <w:t>L</w:t>
            </w:r>
            <w:r w:rsidRPr="006E5B5C">
              <w:rPr>
                <w:bCs/>
                <w:sz w:val="22"/>
                <w:szCs w:val="22"/>
              </w:rPr>
              <w:t>-</w:t>
            </w:r>
            <w:r w:rsidRPr="006E5B5C">
              <w:rPr>
                <w:bCs/>
                <w:sz w:val="22"/>
                <w:szCs w:val="22"/>
                <w:lang w:val="en-US"/>
              </w:rPr>
              <w:t>Acoustics</w:t>
            </w:r>
            <w:r w:rsidRPr="006E5B5C">
              <w:rPr>
                <w:bCs/>
                <w:sz w:val="22"/>
                <w:szCs w:val="22"/>
              </w:rPr>
              <w:t xml:space="preserve"> </w:t>
            </w:r>
            <w:r w:rsidRPr="006E5B5C">
              <w:rPr>
                <w:bCs/>
                <w:sz w:val="22"/>
                <w:szCs w:val="22"/>
                <w:lang w:val="en-US"/>
              </w:rPr>
              <w:t>K</w:t>
            </w:r>
            <w:r w:rsidRPr="006E5B5C">
              <w:rPr>
                <w:bCs/>
                <w:sz w:val="22"/>
                <w:szCs w:val="22"/>
              </w:rPr>
              <w:t>2/</w:t>
            </w:r>
            <w:r w:rsidRPr="006E5B5C">
              <w:rPr>
                <w:bCs/>
                <w:sz w:val="22"/>
                <w:szCs w:val="22"/>
                <w:lang w:val="en-US"/>
              </w:rPr>
              <w:t>KARA</w:t>
            </w:r>
            <w:r w:rsidRPr="006E5B5C">
              <w:rPr>
                <w:bCs/>
                <w:sz w:val="22"/>
                <w:szCs w:val="22"/>
              </w:rPr>
              <w:t xml:space="preserve">, </w:t>
            </w:r>
            <w:r w:rsidRPr="006E5B5C">
              <w:rPr>
                <w:bCs/>
                <w:sz w:val="22"/>
                <w:szCs w:val="22"/>
                <w:lang w:val="en-US"/>
              </w:rPr>
              <w:t>d</w:t>
            </w:r>
            <w:r w:rsidRPr="006E5B5C">
              <w:rPr>
                <w:bCs/>
                <w:sz w:val="22"/>
                <w:szCs w:val="22"/>
              </w:rPr>
              <w:t>&amp;</w:t>
            </w:r>
            <w:r w:rsidRPr="006E5B5C">
              <w:rPr>
                <w:bCs/>
                <w:sz w:val="22"/>
                <w:szCs w:val="22"/>
                <w:lang w:val="en-US"/>
              </w:rPr>
              <w:t>b</w:t>
            </w:r>
            <w:r w:rsidRPr="006E5B5C">
              <w:rPr>
                <w:bCs/>
                <w:sz w:val="22"/>
                <w:szCs w:val="22"/>
              </w:rPr>
              <w:t xml:space="preserve"> </w:t>
            </w:r>
            <w:proofErr w:type="spellStart"/>
            <w:r w:rsidRPr="006E5B5C">
              <w:rPr>
                <w:bCs/>
                <w:sz w:val="22"/>
                <w:szCs w:val="22"/>
                <w:lang w:val="en-US"/>
              </w:rPr>
              <w:t>audiotechnik</w:t>
            </w:r>
            <w:proofErr w:type="spellEnd"/>
            <w:r w:rsidRPr="006E5B5C">
              <w:rPr>
                <w:bCs/>
                <w:sz w:val="22"/>
                <w:szCs w:val="22"/>
              </w:rPr>
              <w:t xml:space="preserve"> </w:t>
            </w:r>
            <w:r w:rsidRPr="006E5B5C">
              <w:rPr>
                <w:bCs/>
                <w:sz w:val="22"/>
                <w:szCs w:val="22"/>
                <w:lang w:val="en-US"/>
              </w:rPr>
              <w:t>V</w:t>
            </w:r>
            <w:r w:rsidRPr="006E5B5C">
              <w:rPr>
                <w:bCs/>
                <w:sz w:val="22"/>
                <w:szCs w:val="22"/>
              </w:rPr>
              <w:t>-</w:t>
            </w:r>
            <w:r w:rsidRPr="006E5B5C">
              <w:rPr>
                <w:bCs/>
                <w:sz w:val="22"/>
                <w:szCs w:val="22"/>
                <w:lang w:val="en-US"/>
              </w:rPr>
              <w:t>Series</w:t>
            </w:r>
            <w:r w:rsidRPr="006E5B5C">
              <w:rPr>
                <w:bCs/>
                <w:sz w:val="22"/>
                <w:szCs w:val="22"/>
              </w:rPr>
              <w:t xml:space="preserve">, </w:t>
            </w:r>
            <w:r w:rsidRPr="006E5B5C">
              <w:rPr>
                <w:bCs/>
                <w:sz w:val="22"/>
                <w:szCs w:val="22"/>
                <w:lang w:val="en-US"/>
              </w:rPr>
              <w:t>JBL</w:t>
            </w:r>
            <w:r w:rsidRPr="006E5B5C">
              <w:rPr>
                <w:bCs/>
                <w:sz w:val="22"/>
                <w:szCs w:val="22"/>
              </w:rPr>
              <w:t xml:space="preserve"> </w:t>
            </w:r>
            <w:r w:rsidRPr="006E5B5C">
              <w:rPr>
                <w:bCs/>
                <w:sz w:val="22"/>
                <w:szCs w:val="22"/>
                <w:lang w:val="en-US"/>
              </w:rPr>
              <w:t>VTX</w:t>
            </w:r>
            <w:r w:rsidRPr="006E5B5C">
              <w:rPr>
                <w:bCs/>
                <w:sz w:val="22"/>
                <w:szCs w:val="22"/>
              </w:rPr>
              <w:t xml:space="preserve"> </w:t>
            </w:r>
            <w:r w:rsidRPr="006E5B5C">
              <w:rPr>
                <w:bCs/>
                <w:sz w:val="22"/>
                <w:szCs w:val="22"/>
                <w:lang w:val="en-US"/>
              </w:rPr>
              <w:t>A</w:t>
            </w:r>
            <w:r w:rsidRPr="006E5B5C">
              <w:rPr>
                <w:bCs/>
                <w:sz w:val="22"/>
                <w:szCs w:val="22"/>
              </w:rPr>
              <w:t>12 или равнозначные по своей функциональности</w:t>
            </w:r>
          </w:p>
          <w:p w14:paraId="259DEC14"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Сабвуферы: минимум 2x L-</w:t>
            </w:r>
            <w:proofErr w:type="spellStart"/>
            <w:r w:rsidRPr="006E5B5C">
              <w:rPr>
                <w:bCs/>
                <w:sz w:val="22"/>
                <w:szCs w:val="22"/>
              </w:rPr>
              <w:t>Acoustics</w:t>
            </w:r>
            <w:proofErr w:type="spellEnd"/>
            <w:r w:rsidRPr="006E5B5C">
              <w:rPr>
                <w:bCs/>
                <w:sz w:val="22"/>
                <w:szCs w:val="22"/>
              </w:rPr>
              <w:t xml:space="preserve"> SB28, </w:t>
            </w:r>
            <w:proofErr w:type="spellStart"/>
            <w:r w:rsidRPr="006E5B5C">
              <w:rPr>
                <w:bCs/>
                <w:sz w:val="22"/>
                <w:szCs w:val="22"/>
              </w:rPr>
              <w:t>d&amp;b</w:t>
            </w:r>
            <w:proofErr w:type="spellEnd"/>
            <w:r w:rsidRPr="006E5B5C">
              <w:rPr>
                <w:bCs/>
                <w:sz w:val="22"/>
                <w:szCs w:val="22"/>
              </w:rPr>
              <w:t xml:space="preserve"> J-SUB или равнозначные по своей функциональности</w:t>
            </w:r>
          </w:p>
          <w:p w14:paraId="36768B84"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Мощность: достаточная для покрытия площадки, не менее 40 кВт.</w:t>
            </w:r>
          </w:p>
          <w:p w14:paraId="7CD30F08" w14:textId="77777777" w:rsidR="007A2033" w:rsidRPr="006E5B5C" w:rsidRDefault="007A2033" w:rsidP="0015121D">
            <w:pPr>
              <w:tabs>
                <w:tab w:val="left" w:pos="421"/>
              </w:tabs>
              <w:spacing w:line="240" w:lineRule="auto"/>
              <w:contextualSpacing/>
              <w:rPr>
                <w:bCs/>
                <w:sz w:val="22"/>
                <w:szCs w:val="22"/>
              </w:rPr>
            </w:pPr>
          </w:p>
          <w:p w14:paraId="47F49C11"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5. Обработка и эффекты</w:t>
            </w:r>
          </w:p>
          <w:p w14:paraId="0E142340"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Внешние процессоры (при использовании аналогового пульта):</w:t>
            </w:r>
          </w:p>
          <w:p w14:paraId="35991762"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xml:space="preserve">Компрессоры: DBX 160, </w:t>
            </w:r>
            <w:proofErr w:type="spellStart"/>
            <w:r w:rsidRPr="006E5B5C">
              <w:rPr>
                <w:bCs/>
                <w:sz w:val="22"/>
                <w:szCs w:val="22"/>
              </w:rPr>
              <w:t>Drawmer</w:t>
            </w:r>
            <w:proofErr w:type="spellEnd"/>
            <w:r w:rsidRPr="006E5B5C">
              <w:rPr>
                <w:bCs/>
                <w:sz w:val="22"/>
                <w:szCs w:val="22"/>
              </w:rPr>
              <w:t xml:space="preserve"> DL241 или равнозначные по своей функциональности</w:t>
            </w:r>
          </w:p>
          <w:p w14:paraId="4D22C8DE"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xml:space="preserve">Реверберация: </w:t>
            </w:r>
            <w:proofErr w:type="spellStart"/>
            <w:r w:rsidRPr="006E5B5C">
              <w:rPr>
                <w:bCs/>
                <w:sz w:val="22"/>
                <w:szCs w:val="22"/>
              </w:rPr>
              <w:t>Lexicon</w:t>
            </w:r>
            <w:proofErr w:type="spellEnd"/>
            <w:r w:rsidRPr="006E5B5C">
              <w:rPr>
                <w:bCs/>
                <w:sz w:val="22"/>
                <w:szCs w:val="22"/>
              </w:rPr>
              <w:t xml:space="preserve"> PCM96, TC </w:t>
            </w:r>
            <w:proofErr w:type="spellStart"/>
            <w:r w:rsidRPr="006E5B5C">
              <w:rPr>
                <w:bCs/>
                <w:sz w:val="22"/>
                <w:szCs w:val="22"/>
              </w:rPr>
              <w:t>Electronic</w:t>
            </w:r>
            <w:proofErr w:type="spellEnd"/>
            <w:r w:rsidRPr="006E5B5C">
              <w:rPr>
                <w:bCs/>
                <w:sz w:val="22"/>
                <w:szCs w:val="22"/>
              </w:rPr>
              <w:t xml:space="preserve"> M3500 или равнозначные по своей функциональности</w:t>
            </w:r>
          </w:p>
          <w:p w14:paraId="4A80C450" w14:textId="77777777" w:rsidR="007A2033" w:rsidRPr="006E5B5C" w:rsidRDefault="007A2033" w:rsidP="0015121D">
            <w:pPr>
              <w:tabs>
                <w:tab w:val="left" w:pos="421"/>
              </w:tabs>
              <w:spacing w:line="240" w:lineRule="auto"/>
              <w:contextualSpacing/>
              <w:rPr>
                <w:bCs/>
                <w:sz w:val="22"/>
                <w:szCs w:val="22"/>
              </w:rPr>
            </w:pPr>
          </w:p>
          <w:p w14:paraId="48F81ED5"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6. Кабели и коммутация</w:t>
            </w:r>
          </w:p>
          <w:p w14:paraId="71C3AF30"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xml:space="preserve">Микрофонные кабели: </w:t>
            </w:r>
            <w:proofErr w:type="spellStart"/>
            <w:r w:rsidRPr="006E5B5C">
              <w:rPr>
                <w:bCs/>
                <w:sz w:val="22"/>
                <w:szCs w:val="22"/>
              </w:rPr>
              <w:t>Mogami</w:t>
            </w:r>
            <w:proofErr w:type="spellEnd"/>
            <w:r w:rsidRPr="006E5B5C">
              <w:rPr>
                <w:bCs/>
                <w:sz w:val="22"/>
                <w:szCs w:val="22"/>
              </w:rPr>
              <w:t xml:space="preserve">, </w:t>
            </w:r>
            <w:proofErr w:type="spellStart"/>
            <w:r w:rsidRPr="006E5B5C">
              <w:rPr>
                <w:bCs/>
                <w:sz w:val="22"/>
                <w:szCs w:val="22"/>
              </w:rPr>
              <w:t>Klotz</w:t>
            </w:r>
            <w:proofErr w:type="spellEnd"/>
            <w:r w:rsidRPr="006E5B5C">
              <w:rPr>
                <w:bCs/>
                <w:sz w:val="22"/>
                <w:szCs w:val="22"/>
              </w:rPr>
              <w:t xml:space="preserve"> или равнозначные по своей функциональности</w:t>
            </w:r>
          </w:p>
          <w:p w14:paraId="7B24AE28" w14:textId="77777777" w:rsidR="007A2033" w:rsidRPr="006E5B5C" w:rsidRDefault="007A2033" w:rsidP="0015121D">
            <w:pPr>
              <w:tabs>
                <w:tab w:val="left" w:pos="421"/>
              </w:tabs>
              <w:spacing w:line="240" w:lineRule="auto"/>
              <w:contextualSpacing/>
              <w:rPr>
                <w:bCs/>
                <w:sz w:val="22"/>
                <w:szCs w:val="22"/>
              </w:rPr>
            </w:pPr>
            <w:r w:rsidRPr="006E5B5C">
              <w:rPr>
                <w:bCs/>
                <w:sz w:val="22"/>
                <w:szCs w:val="22"/>
                <w:lang w:val="en-US"/>
              </w:rPr>
              <w:t>DI</w:t>
            </w:r>
            <w:r w:rsidRPr="006E5B5C">
              <w:rPr>
                <w:bCs/>
                <w:sz w:val="22"/>
                <w:szCs w:val="22"/>
              </w:rPr>
              <w:t xml:space="preserve">-боксы: </w:t>
            </w:r>
            <w:r w:rsidRPr="006E5B5C">
              <w:rPr>
                <w:bCs/>
                <w:sz w:val="22"/>
                <w:szCs w:val="22"/>
                <w:lang w:val="en-US"/>
              </w:rPr>
              <w:t>Radial</w:t>
            </w:r>
            <w:r w:rsidRPr="006E5B5C">
              <w:rPr>
                <w:bCs/>
                <w:sz w:val="22"/>
                <w:szCs w:val="22"/>
              </w:rPr>
              <w:t xml:space="preserve"> </w:t>
            </w:r>
            <w:r w:rsidRPr="006E5B5C">
              <w:rPr>
                <w:bCs/>
                <w:sz w:val="22"/>
                <w:szCs w:val="22"/>
                <w:lang w:val="en-US"/>
              </w:rPr>
              <w:t>JDI</w:t>
            </w:r>
            <w:r w:rsidRPr="006E5B5C">
              <w:rPr>
                <w:bCs/>
                <w:sz w:val="22"/>
                <w:szCs w:val="22"/>
              </w:rPr>
              <w:t xml:space="preserve">, </w:t>
            </w:r>
            <w:r w:rsidRPr="006E5B5C">
              <w:rPr>
                <w:bCs/>
                <w:sz w:val="22"/>
                <w:szCs w:val="22"/>
                <w:lang w:val="en-US"/>
              </w:rPr>
              <w:t>Countryman</w:t>
            </w:r>
            <w:r w:rsidRPr="006E5B5C">
              <w:rPr>
                <w:bCs/>
                <w:sz w:val="22"/>
                <w:szCs w:val="22"/>
              </w:rPr>
              <w:t xml:space="preserve"> </w:t>
            </w:r>
            <w:r w:rsidRPr="006E5B5C">
              <w:rPr>
                <w:bCs/>
                <w:sz w:val="22"/>
                <w:szCs w:val="22"/>
                <w:lang w:val="en-US"/>
              </w:rPr>
              <w:t>Type</w:t>
            </w:r>
            <w:r w:rsidRPr="006E5B5C">
              <w:rPr>
                <w:bCs/>
                <w:sz w:val="22"/>
                <w:szCs w:val="22"/>
              </w:rPr>
              <w:t xml:space="preserve"> 85 или равнозначные по своей функциональности</w:t>
            </w:r>
          </w:p>
          <w:p w14:paraId="493A401F"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Сцена и площадки проведения мероприятия должны быть оборудованы разрывными коробками для удобного подключения.</w:t>
            </w:r>
          </w:p>
          <w:p w14:paraId="5ABACE63" w14:textId="77777777" w:rsidR="007A2033" w:rsidRPr="006E5B5C" w:rsidRDefault="007A2033" w:rsidP="0015121D">
            <w:pPr>
              <w:tabs>
                <w:tab w:val="left" w:pos="421"/>
              </w:tabs>
              <w:spacing w:line="240" w:lineRule="auto"/>
              <w:contextualSpacing/>
              <w:rPr>
                <w:bCs/>
                <w:sz w:val="22"/>
                <w:szCs w:val="22"/>
              </w:rPr>
            </w:pPr>
          </w:p>
          <w:p w14:paraId="4B8C7FBC"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lastRenderedPageBreak/>
              <w:t>Барабанная установка:</w:t>
            </w:r>
            <w:r w:rsidRPr="006E5B5C">
              <w:rPr>
                <w:bCs/>
                <w:sz w:val="22"/>
                <w:szCs w:val="22"/>
              </w:rPr>
              <w:br/>
              <w:t xml:space="preserve">Фирма: </w:t>
            </w:r>
            <w:proofErr w:type="spellStart"/>
            <w:r w:rsidRPr="006E5B5C">
              <w:rPr>
                <w:bCs/>
                <w:sz w:val="22"/>
                <w:szCs w:val="22"/>
              </w:rPr>
              <w:t>Tama</w:t>
            </w:r>
            <w:proofErr w:type="spellEnd"/>
            <w:r w:rsidRPr="006E5B5C">
              <w:rPr>
                <w:bCs/>
                <w:sz w:val="22"/>
                <w:szCs w:val="22"/>
              </w:rPr>
              <w:t>/SONOR/YAMAHA</w:t>
            </w:r>
          </w:p>
          <w:p w14:paraId="680D2BFB"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w:t>
            </w:r>
            <w:r w:rsidRPr="006E5B5C">
              <w:rPr>
                <w:bCs/>
                <w:sz w:val="22"/>
                <w:szCs w:val="22"/>
              </w:rPr>
              <w:tab/>
              <w:t>Бас-барабан 22' (в одном экземпляре)</w:t>
            </w:r>
          </w:p>
          <w:p w14:paraId="5C5D3079"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w:t>
            </w:r>
            <w:r w:rsidRPr="006E5B5C">
              <w:rPr>
                <w:bCs/>
                <w:sz w:val="22"/>
                <w:szCs w:val="22"/>
              </w:rPr>
              <w:tab/>
              <w:t>Напольный том 16-18' (в одном экземпляре)</w:t>
            </w:r>
          </w:p>
          <w:p w14:paraId="7E196832"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w:t>
            </w:r>
            <w:r w:rsidRPr="006E5B5C">
              <w:rPr>
                <w:bCs/>
                <w:sz w:val="22"/>
                <w:szCs w:val="22"/>
              </w:rPr>
              <w:tab/>
              <w:t>Навесной том 10' (в одном экземпляре)</w:t>
            </w:r>
          </w:p>
          <w:p w14:paraId="2FBF48FD"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w:t>
            </w:r>
            <w:r w:rsidRPr="006E5B5C">
              <w:rPr>
                <w:bCs/>
                <w:sz w:val="22"/>
                <w:szCs w:val="22"/>
              </w:rPr>
              <w:tab/>
              <w:t>Навесной том 12' (в одном экземпляре)</w:t>
            </w:r>
          </w:p>
          <w:p w14:paraId="585FF171"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w:t>
            </w:r>
            <w:r w:rsidRPr="006E5B5C">
              <w:rPr>
                <w:bCs/>
                <w:sz w:val="22"/>
                <w:szCs w:val="22"/>
              </w:rPr>
              <w:tab/>
              <w:t>Малый барабан</w:t>
            </w:r>
          </w:p>
          <w:p w14:paraId="73BE6C97"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w:t>
            </w:r>
            <w:r w:rsidRPr="006E5B5C">
              <w:rPr>
                <w:bCs/>
                <w:sz w:val="22"/>
                <w:szCs w:val="22"/>
              </w:rPr>
              <w:tab/>
              <w:t>Стойка под малый барабан</w:t>
            </w:r>
          </w:p>
          <w:p w14:paraId="6B58D650"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w:t>
            </w:r>
            <w:r w:rsidRPr="006E5B5C">
              <w:rPr>
                <w:bCs/>
                <w:sz w:val="22"/>
                <w:szCs w:val="22"/>
              </w:rPr>
              <w:tab/>
              <w:t>Двойная педаль</w:t>
            </w:r>
          </w:p>
          <w:p w14:paraId="4A22A5D6"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w:t>
            </w:r>
            <w:r w:rsidRPr="006E5B5C">
              <w:rPr>
                <w:bCs/>
                <w:sz w:val="22"/>
                <w:szCs w:val="22"/>
              </w:rPr>
              <w:tab/>
            </w:r>
            <w:proofErr w:type="spellStart"/>
            <w:r w:rsidRPr="006E5B5C">
              <w:rPr>
                <w:bCs/>
                <w:sz w:val="22"/>
                <w:szCs w:val="22"/>
              </w:rPr>
              <w:t>Хардвер</w:t>
            </w:r>
            <w:proofErr w:type="spellEnd"/>
            <w:r w:rsidRPr="006E5B5C">
              <w:rPr>
                <w:bCs/>
                <w:sz w:val="22"/>
                <w:szCs w:val="22"/>
              </w:rPr>
              <w:t>(комплектующие)</w:t>
            </w:r>
          </w:p>
          <w:p w14:paraId="2E40D670"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w:t>
            </w:r>
            <w:r w:rsidRPr="006E5B5C">
              <w:rPr>
                <w:bCs/>
                <w:sz w:val="22"/>
                <w:szCs w:val="22"/>
              </w:rPr>
              <w:tab/>
              <w:t>Стойка под хай-</w:t>
            </w:r>
            <w:proofErr w:type="spellStart"/>
            <w:r w:rsidRPr="006E5B5C">
              <w:rPr>
                <w:bCs/>
                <w:sz w:val="22"/>
                <w:szCs w:val="22"/>
              </w:rPr>
              <w:t>хэт</w:t>
            </w:r>
            <w:proofErr w:type="spellEnd"/>
          </w:p>
          <w:p w14:paraId="086F5C69"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w:t>
            </w:r>
            <w:r w:rsidRPr="006E5B5C">
              <w:rPr>
                <w:bCs/>
                <w:sz w:val="22"/>
                <w:szCs w:val="22"/>
              </w:rPr>
              <w:tab/>
              <w:t>Стойка под тарелку тип прямой (1 шт.)</w:t>
            </w:r>
          </w:p>
          <w:p w14:paraId="3338D3D4"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w:t>
            </w:r>
            <w:r w:rsidRPr="006E5B5C">
              <w:rPr>
                <w:bCs/>
                <w:sz w:val="22"/>
                <w:szCs w:val="22"/>
              </w:rPr>
              <w:tab/>
              <w:t>Стойка по тарелку типа журавль (1 шт.)</w:t>
            </w:r>
          </w:p>
          <w:p w14:paraId="262341E3"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w:t>
            </w:r>
            <w:r w:rsidRPr="006E5B5C">
              <w:rPr>
                <w:bCs/>
                <w:sz w:val="22"/>
                <w:szCs w:val="22"/>
              </w:rPr>
              <w:tab/>
              <w:t xml:space="preserve">Стул для барабанщика. Замок для </w:t>
            </w:r>
            <w:proofErr w:type="spellStart"/>
            <w:r w:rsidRPr="006E5B5C">
              <w:rPr>
                <w:bCs/>
                <w:sz w:val="22"/>
                <w:szCs w:val="22"/>
              </w:rPr>
              <w:t>хайхэта</w:t>
            </w:r>
            <w:proofErr w:type="spellEnd"/>
            <w:r w:rsidRPr="006E5B5C">
              <w:rPr>
                <w:bCs/>
                <w:sz w:val="22"/>
                <w:szCs w:val="22"/>
              </w:rPr>
              <w:t xml:space="preserve"> (в случае не стандартного шкота у стойки </w:t>
            </w:r>
            <w:proofErr w:type="spellStart"/>
            <w:r w:rsidRPr="006E5B5C">
              <w:rPr>
                <w:bCs/>
                <w:sz w:val="22"/>
                <w:szCs w:val="22"/>
              </w:rPr>
              <w:t>хайхэт</w:t>
            </w:r>
            <w:proofErr w:type="spellEnd"/>
            <w:r w:rsidRPr="006E5B5C">
              <w:rPr>
                <w:bCs/>
                <w:sz w:val="22"/>
                <w:szCs w:val="22"/>
              </w:rPr>
              <w:t>).</w:t>
            </w:r>
            <w:r w:rsidRPr="006E5B5C">
              <w:rPr>
                <w:bCs/>
                <w:sz w:val="22"/>
                <w:szCs w:val="22"/>
              </w:rPr>
              <w:br/>
              <w:t>Фетры и барашки должны быть на месте.</w:t>
            </w:r>
          </w:p>
          <w:p w14:paraId="31A35B16"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Платформа для барабанной установки</w:t>
            </w:r>
          </w:p>
          <w:p w14:paraId="62EA289E"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Комплект микрофонов под барабаны</w:t>
            </w:r>
            <w:r>
              <w:rPr>
                <w:bCs/>
                <w:sz w:val="22"/>
                <w:szCs w:val="22"/>
              </w:rPr>
              <w:t xml:space="preserve"> </w:t>
            </w:r>
            <w:r w:rsidRPr="006E5B5C">
              <w:rPr>
                <w:bCs/>
                <w:sz w:val="22"/>
                <w:szCs w:val="22"/>
              </w:rPr>
              <w:t>или равнозначные по своей функциональности и комплектности</w:t>
            </w:r>
          </w:p>
          <w:p w14:paraId="4C251621" w14:textId="77777777" w:rsidR="007A2033" w:rsidRPr="006E5B5C" w:rsidRDefault="007A2033" w:rsidP="0015121D">
            <w:pPr>
              <w:tabs>
                <w:tab w:val="left" w:pos="421"/>
              </w:tabs>
              <w:spacing w:line="240" w:lineRule="auto"/>
              <w:rPr>
                <w:bCs/>
                <w:sz w:val="22"/>
                <w:szCs w:val="22"/>
              </w:rPr>
            </w:pPr>
          </w:p>
          <w:p w14:paraId="45CEDCEF"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8. Звукорежиссура</w:t>
            </w:r>
          </w:p>
          <w:p w14:paraId="2BFE9AB6"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Обязательно присутствие опытного звукорежиссера площадки, согласующего работу с инженером группы.</w:t>
            </w:r>
          </w:p>
          <w:p w14:paraId="61820272" w14:textId="77777777" w:rsidR="007A2033" w:rsidRPr="006E5B5C" w:rsidRDefault="007A2033" w:rsidP="0015121D">
            <w:pPr>
              <w:tabs>
                <w:tab w:val="left" w:pos="421"/>
              </w:tabs>
              <w:spacing w:line="240" w:lineRule="auto"/>
              <w:contextualSpacing/>
              <w:rPr>
                <w:bCs/>
                <w:sz w:val="22"/>
                <w:szCs w:val="22"/>
              </w:rPr>
            </w:pPr>
            <w:proofErr w:type="spellStart"/>
            <w:r w:rsidRPr="006E5B5C">
              <w:rPr>
                <w:bCs/>
                <w:sz w:val="22"/>
                <w:szCs w:val="22"/>
              </w:rPr>
              <w:t>Саундчек</w:t>
            </w:r>
            <w:proofErr w:type="spellEnd"/>
            <w:r w:rsidRPr="006E5B5C">
              <w:rPr>
                <w:bCs/>
                <w:sz w:val="22"/>
                <w:szCs w:val="22"/>
              </w:rPr>
              <w:t>: не менее 3 часов до выступления.</w:t>
            </w:r>
          </w:p>
          <w:p w14:paraId="53A4B072" w14:textId="77777777" w:rsidR="007A2033" w:rsidRPr="006E5B5C" w:rsidRDefault="007A2033" w:rsidP="0015121D">
            <w:pPr>
              <w:tabs>
                <w:tab w:val="left" w:pos="421"/>
              </w:tabs>
              <w:spacing w:line="240" w:lineRule="auto"/>
              <w:contextualSpacing/>
              <w:rPr>
                <w:bCs/>
                <w:sz w:val="22"/>
                <w:szCs w:val="22"/>
              </w:rPr>
            </w:pPr>
          </w:p>
          <w:p w14:paraId="7011E7DE" w14:textId="77777777" w:rsidR="007A2033" w:rsidRPr="006E5B5C" w:rsidRDefault="007A2033" w:rsidP="0015121D">
            <w:pPr>
              <w:tabs>
                <w:tab w:val="left" w:pos="421"/>
              </w:tabs>
              <w:spacing w:line="240" w:lineRule="auto"/>
              <w:rPr>
                <w:bCs/>
                <w:sz w:val="22"/>
                <w:szCs w:val="22"/>
              </w:rPr>
            </w:pPr>
            <w:r w:rsidRPr="006E5B5C">
              <w:rPr>
                <w:bCs/>
                <w:sz w:val="22"/>
                <w:szCs w:val="22"/>
              </w:rPr>
              <w:t xml:space="preserve">9.Обеспечение подъема </w:t>
            </w:r>
            <w:proofErr w:type="spellStart"/>
            <w:r w:rsidRPr="006E5B5C">
              <w:rPr>
                <w:bCs/>
                <w:sz w:val="22"/>
                <w:szCs w:val="22"/>
              </w:rPr>
              <w:t>ратраками</w:t>
            </w:r>
            <w:proofErr w:type="spellEnd"/>
            <w:r w:rsidRPr="006E5B5C">
              <w:rPr>
                <w:bCs/>
                <w:sz w:val="22"/>
                <w:szCs w:val="22"/>
              </w:rPr>
              <w:t xml:space="preserve"> звукового и светового оборудования на ст. МИР (высота 3500). Обеспечение подъема артистов, музыкальных инструментов.</w:t>
            </w:r>
          </w:p>
          <w:p w14:paraId="79F92369" w14:textId="77777777" w:rsidR="007A2033" w:rsidRPr="006E5B5C" w:rsidRDefault="007A2033" w:rsidP="0015121D">
            <w:pPr>
              <w:tabs>
                <w:tab w:val="left" w:pos="421"/>
              </w:tabs>
              <w:spacing w:line="240" w:lineRule="auto"/>
              <w:rPr>
                <w:bCs/>
                <w:sz w:val="22"/>
                <w:szCs w:val="22"/>
              </w:rPr>
            </w:pPr>
          </w:p>
          <w:p w14:paraId="65D06568" w14:textId="77777777" w:rsidR="007A2033" w:rsidRPr="006E5B5C" w:rsidRDefault="007A2033" w:rsidP="0015121D">
            <w:pPr>
              <w:tabs>
                <w:tab w:val="left" w:pos="421"/>
              </w:tabs>
              <w:spacing w:line="240" w:lineRule="auto"/>
              <w:ind w:right="4"/>
              <w:rPr>
                <w:bCs/>
                <w:sz w:val="22"/>
                <w:szCs w:val="22"/>
              </w:rPr>
            </w:pPr>
            <w:r w:rsidRPr="006E5B5C">
              <w:rPr>
                <w:bCs/>
                <w:sz w:val="22"/>
                <w:szCs w:val="22"/>
              </w:rPr>
              <w:t>10. Исполнитель обеспечивает полный комплекс работ по застройке площадки мероприятия на территории, в том числе:</w:t>
            </w:r>
          </w:p>
          <w:p w14:paraId="06CF4723"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1.</w:t>
            </w:r>
            <w:r w:rsidRPr="006E5B5C">
              <w:rPr>
                <w:bCs/>
                <w:sz w:val="22"/>
                <w:szCs w:val="22"/>
              </w:rPr>
              <w:tab/>
              <w:t xml:space="preserve">доставку всех конструкций, оборудования, мебели и материалов к месту проведения мероприятия; </w:t>
            </w:r>
          </w:p>
          <w:p w14:paraId="58E8C2F5" w14:textId="77777777" w:rsidR="007A2033" w:rsidRPr="006E5B5C" w:rsidRDefault="007A2033" w:rsidP="0015121D">
            <w:pPr>
              <w:tabs>
                <w:tab w:val="left" w:pos="421"/>
              </w:tabs>
              <w:spacing w:line="240" w:lineRule="auto"/>
              <w:rPr>
                <w:bCs/>
                <w:sz w:val="22"/>
                <w:szCs w:val="22"/>
              </w:rPr>
            </w:pPr>
            <w:r w:rsidRPr="006E5B5C">
              <w:rPr>
                <w:bCs/>
                <w:sz w:val="22"/>
                <w:szCs w:val="22"/>
              </w:rPr>
              <w:t>2.</w:t>
            </w:r>
            <w:r w:rsidRPr="006E5B5C">
              <w:rPr>
                <w:bCs/>
                <w:sz w:val="22"/>
                <w:szCs w:val="22"/>
              </w:rPr>
              <w:tab/>
              <w:t xml:space="preserve">разгрузку и поднос оборудования; </w:t>
            </w:r>
          </w:p>
          <w:p w14:paraId="748C2883" w14:textId="77777777" w:rsidR="007A2033" w:rsidRPr="006E5B5C" w:rsidRDefault="007A2033" w:rsidP="0015121D">
            <w:pPr>
              <w:tabs>
                <w:tab w:val="left" w:pos="421"/>
              </w:tabs>
              <w:spacing w:line="240" w:lineRule="auto"/>
              <w:rPr>
                <w:bCs/>
                <w:sz w:val="22"/>
                <w:szCs w:val="22"/>
              </w:rPr>
            </w:pPr>
            <w:r w:rsidRPr="006E5B5C">
              <w:rPr>
                <w:bCs/>
                <w:sz w:val="22"/>
                <w:szCs w:val="22"/>
              </w:rPr>
              <w:t>3.</w:t>
            </w:r>
            <w:r w:rsidRPr="006E5B5C">
              <w:rPr>
                <w:bCs/>
                <w:sz w:val="22"/>
                <w:szCs w:val="22"/>
              </w:rPr>
              <w:tab/>
              <w:t>Транспортировка со склада на станцию МИР, монтаж и демонтаж сценического комплекса размером не менее 5х3 м либо эквивалентным, достаточным для свободного перемещения выступающих;</w:t>
            </w:r>
          </w:p>
          <w:p w14:paraId="3FFB1EEE"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4.</w:t>
            </w:r>
            <w:r w:rsidRPr="006E5B5C">
              <w:rPr>
                <w:bCs/>
                <w:sz w:val="22"/>
                <w:szCs w:val="22"/>
              </w:rPr>
              <w:tab/>
              <w:t>монтаж звукового оборудования;</w:t>
            </w:r>
          </w:p>
          <w:p w14:paraId="1FDE5553"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5.</w:t>
            </w:r>
            <w:r w:rsidRPr="006E5B5C">
              <w:rPr>
                <w:bCs/>
                <w:sz w:val="22"/>
                <w:szCs w:val="22"/>
              </w:rPr>
              <w:tab/>
              <w:t xml:space="preserve">монтаж светового оборудования; </w:t>
            </w:r>
          </w:p>
          <w:p w14:paraId="2F7C01DB"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6.</w:t>
            </w:r>
            <w:r w:rsidRPr="006E5B5C">
              <w:rPr>
                <w:bCs/>
                <w:sz w:val="22"/>
                <w:szCs w:val="22"/>
              </w:rPr>
              <w:tab/>
              <w:t xml:space="preserve">Изготовление и монтаж задника и юбки для сцены; </w:t>
            </w:r>
          </w:p>
          <w:p w14:paraId="43600AF2"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7.</w:t>
            </w:r>
            <w:r w:rsidRPr="006E5B5C">
              <w:rPr>
                <w:bCs/>
                <w:sz w:val="22"/>
                <w:szCs w:val="22"/>
              </w:rPr>
              <w:tab/>
              <w:t xml:space="preserve">монтаж посадочной зоны;  </w:t>
            </w:r>
          </w:p>
          <w:p w14:paraId="5690BE54"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lastRenderedPageBreak/>
              <w:t>9.</w:t>
            </w:r>
            <w:r w:rsidRPr="006E5B5C">
              <w:rPr>
                <w:bCs/>
                <w:sz w:val="22"/>
                <w:szCs w:val="22"/>
              </w:rPr>
              <w:tab/>
              <w:t xml:space="preserve">монтаж технической зоны управления (FOH); </w:t>
            </w:r>
          </w:p>
          <w:p w14:paraId="09E2833F" w14:textId="77777777" w:rsidR="007A2033" w:rsidRPr="006E5B5C" w:rsidRDefault="007A2033" w:rsidP="0015121D">
            <w:pPr>
              <w:tabs>
                <w:tab w:val="left" w:pos="421"/>
              </w:tabs>
              <w:spacing w:line="240" w:lineRule="auto"/>
              <w:ind w:right="4"/>
              <w:rPr>
                <w:bCs/>
                <w:sz w:val="22"/>
                <w:szCs w:val="22"/>
              </w:rPr>
            </w:pPr>
            <w:r w:rsidRPr="006E5B5C">
              <w:rPr>
                <w:bCs/>
                <w:sz w:val="22"/>
                <w:szCs w:val="22"/>
              </w:rPr>
              <w:t>10.</w:t>
            </w:r>
            <w:r w:rsidRPr="006E5B5C">
              <w:rPr>
                <w:bCs/>
                <w:sz w:val="22"/>
                <w:szCs w:val="22"/>
              </w:rPr>
              <w:tab/>
              <w:t xml:space="preserve">оформление сценического комплекса и прилегающего пространства; </w:t>
            </w:r>
          </w:p>
          <w:p w14:paraId="51D1BC7C" w14:textId="77777777" w:rsidR="007A2033" w:rsidRPr="006E5B5C" w:rsidRDefault="007A2033" w:rsidP="0015121D">
            <w:pPr>
              <w:tabs>
                <w:tab w:val="left" w:pos="421"/>
              </w:tabs>
              <w:spacing w:line="240" w:lineRule="auto"/>
              <w:ind w:right="4"/>
              <w:rPr>
                <w:bCs/>
                <w:sz w:val="22"/>
                <w:szCs w:val="22"/>
              </w:rPr>
            </w:pPr>
            <w:r w:rsidRPr="006E5B5C">
              <w:rPr>
                <w:bCs/>
                <w:sz w:val="22"/>
                <w:szCs w:val="22"/>
              </w:rPr>
              <w:t>11.</w:t>
            </w:r>
            <w:r w:rsidRPr="006E5B5C">
              <w:rPr>
                <w:bCs/>
                <w:sz w:val="22"/>
                <w:szCs w:val="22"/>
              </w:rPr>
              <w:tab/>
            </w:r>
            <w:proofErr w:type="spellStart"/>
            <w:r w:rsidRPr="006E5B5C">
              <w:rPr>
                <w:bCs/>
                <w:sz w:val="22"/>
                <w:szCs w:val="22"/>
              </w:rPr>
              <w:t>брендинг</w:t>
            </w:r>
            <w:proofErr w:type="spellEnd"/>
            <w:r w:rsidRPr="006E5B5C">
              <w:rPr>
                <w:bCs/>
                <w:sz w:val="22"/>
                <w:szCs w:val="22"/>
              </w:rPr>
              <w:t xml:space="preserve"> сцены и/или площадки по согласованию; </w:t>
            </w:r>
          </w:p>
          <w:p w14:paraId="7638CE84" w14:textId="77777777" w:rsidR="007A2033" w:rsidRPr="006E5B5C" w:rsidRDefault="007A2033" w:rsidP="0015121D">
            <w:pPr>
              <w:tabs>
                <w:tab w:val="left" w:pos="421"/>
              </w:tabs>
              <w:spacing w:line="240" w:lineRule="auto"/>
              <w:ind w:right="4"/>
              <w:rPr>
                <w:bCs/>
                <w:sz w:val="22"/>
                <w:szCs w:val="22"/>
              </w:rPr>
            </w:pPr>
            <w:r w:rsidRPr="006E5B5C">
              <w:rPr>
                <w:bCs/>
                <w:sz w:val="22"/>
                <w:szCs w:val="22"/>
              </w:rPr>
              <w:t>12.</w:t>
            </w:r>
            <w:r w:rsidRPr="006E5B5C">
              <w:rPr>
                <w:bCs/>
                <w:sz w:val="22"/>
                <w:szCs w:val="22"/>
              </w:rPr>
              <w:tab/>
              <w:t xml:space="preserve">обеспечение системы утяжелителей и креплений для всех временных конструкций; </w:t>
            </w:r>
          </w:p>
          <w:p w14:paraId="7C578640" w14:textId="77777777" w:rsidR="007A2033" w:rsidRPr="006E5B5C" w:rsidRDefault="007A2033" w:rsidP="0015121D">
            <w:pPr>
              <w:tabs>
                <w:tab w:val="left" w:pos="421"/>
              </w:tabs>
              <w:spacing w:line="240" w:lineRule="auto"/>
              <w:ind w:right="4"/>
              <w:rPr>
                <w:bCs/>
                <w:sz w:val="22"/>
                <w:szCs w:val="22"/>
              </w:rPr>
            </w:pPr>
            <w:r w:rsidRPr="006E5B5C">
              <w:rPr>
                <w:bCs/>
                <w:sz w:val="22"/>
                <w:szCs w:val="22"/>
              </w:rPr>
              <w:t>13.</w:t>
            </w:r>
            <w:r w:rsidRPr="006E5B5C">
              <w:rPr>
                <w:bCs/>
                <w:sz w:val="22"/>
                <w:szCs w:val="22"/>
              </w:rPr>
              <w:tab/>
              <w:t xml:space="preserve">проверку устойчивости и безопасности всех установленных элементов; </w:t>
            </w:r>
          </w:p>
          <w:p w14:paraId="44C63F75" w14:textId="77777777" w:rsidR="007A2033" w:rsidRPr="006E5B5C" w:rsidRDefault="007A2033" w:rsidP="0015121D">
            <w:pPr>
              <w:tabs>
                <w:tab w:val="left" w:pos="421"/>
              </w:tabs>
              <w:spacing w:line="240" w:lineRule="auto"/>
              <w:ind w:right="4"/>
              <w:rPr>
                <w:bCs/>
                <w:sz w:val="22"/>
                <w:szCs w:val="22"/>
              </w:rPr>
            </w:pPr>
            <w:r w:rsidRPr="006E5B5C">
              <w:rPr>
                <w:bCs/>
                <w:sz w:val="22"/>
                <w:szCs w:val="22"/>
              </w:rPr>
              <w:t>14.</w:t>
            </w:r>
            <w:r w:rsidRPr="006E5B5C">
              <w:rPr>
                <w:bCs/>
                <w:sz w:val="22"/>
                <w:szCs w:val="22"/>
              </w:rPr>
              <w:tab/>
              <w:t xml:space="preserve">последующий демонтаж и вывоз оборудования после завершения мероприятия; </w:t>
            </w:r>
          </w:p>
          <w:p w14:paraId="047D4F3D" w14:textId="77777777" w:rsidR="007A2033" w:rsidRPr="006E5B5C" w:rsidRDefault="007A2033" w:rsidP="0015121D">
            <w:pPr>
              <w:tabs>
                <w:tab w:val="left" w:pos="421"/>
              </w:tabs>
              <w:spacing w:line="240" w:lineRule="auto"/>
              <w:rPr>
                <w:bCs/>
                <w:sz w:val="22"/>
                <w:szCs w:val="22"/>
              </w:rPr>
            </w:pPr>
            <w:r w:rsidRPr="006E5B5C">
              <w:rPr>
                <w:bCs/>
                <w:sz w:val="22"/>
                <w:szCs w:val="22"/>
              </w:rPr>
              <w:t>15.</w:t>
            </w:r>
            <w:r w:rsidRPr="006E5B5C">
              <w:rPr>
                <w:bCs/>
                <w:sz w:val="22"/>
                <w:szCs w:val="22"/>
              </w:rPr>
              <w:tab/>
              <w:t>приведение площадки в первоначальное состояние.</w:t>
            </w:r>
          </w:p>
        </w:tc>
      </w:tr>
      <w:tr w:rsidR="007A2033" w:rsidRPr="006E5B5C" w14:paraId="1858915F" w14:textId="77777777" w:rsidTr="0015121D">
        <w:tc>
          <w:tcPr>
            <w:tcW w:w="697" w:type="dxa"/>
          </w:tcPr>
          <w:p w14:paraId="29589089" w14:textId="77777777" w:rsidR="007A2033" w:rsidRPr="006E5B5C" w:rsidRDefault="007A2033" w:rsidP="0015121D">
            <w:pPr>
              <w:spacing w:line="240" w:lineRule="auto"/>
              <w:rPr>
                <w:bCs/>
                <w:sz w:val="22"/>
                <w:szCs w:val="22"/>
              </w:rPr>
            </w:pPr>
            <w:r w:rsidRPr="006E5B5C">
              <w:rPr>
                <w:rFonts w:eastAsia="Verdana"/>
                <w:sz w:val="22"/>
                <w:szCs w:val="22"/>
              </w:rPr>
              <w:lastRenderedPageBreak/>
              <w:t>3.</w:t>
            </w:r>
          </w:p>
        </w:tc>
        <w:tc>
          <w:tcPr>
            <w:tcW w:w="2718" w:type="dxa"/>
          </w:tcPr>
          <w:p w14:paraId="45ADB116" w14:textId="77777777" w:rsidR="007A2033" w:rsidRPr="006E5B5C" w:rsidRDefault="007A2033" w:rsidP="0015121D">
            <w:pPr>
              <w:spacing w:line="240" w:lineRule="auto"/>
              <w:rPr>
                <w:sz w:val="22"/>
                <w:szCs w:val="22"/>
              </w:rPr>
            </w:pPr>
            <w:r w:rsidRPr="006E5B5C">
              <w:rPr>
                <w:sz w:val="22"/>
                <w:szCs w:val="22"/>
              </w:rPr>
              <w:t xml:space="preserve">Услуга по обеспечению бытового райдера </w:t>
            </w:r>
            <w:proofErr w:type="spellStart"/>
            <w:r w:rsidRPr="006E5B5C">
              <w:rPr>
                <w:sz w:val="22"/>
                <w:szCs w:val="22"/>
              </w:rPr>
              <w:t>хедлайнера</w:t>
            </w:r>
            <w:proofErr w:type="spellEnd"/>
          </w:p>
        </w:tc>
        <w:tc>
          <w:tcPr>
            <w:tcW w:w="11577" w:type="dxa"/>
          </w:tcPr>
          <w:p w14:paraId="336F6040" w14:textId="77777777" w:rsidR="007A2033" w:rsidRPr="006E5B5C" w:rsidRDefault="007A2033" w:rsidP="0015121D">
            <w:pPr>
              <w:tabs>
                <w:tab w:val="left" w:pos="421"/>
              </w:tabs>
              <w:spacing w:line="240" w:lineRule="auto"/>
              <w:ind w:right="4"/>
              <w:rPr>
                <w:bCs/>
                <w:sz w:val="22"/>
                <w:szCs w:val="22"/>
              </w:rPr>
            </w:pPr>
            <w:r w:rsidRPr="006E5B5C">
              <w:rPr>
                <w:bCs/>
                <w:sz w:val="22"/>
                <w:szCs w:val="22"/>
              </w:rPr>
              <w:t>Исполнитель обеспечивает бытовые условия, необходимые для комфортного пребывания артистов и сопровождающих лиц.</w:t>
            </w:r>
          </w:p>
          <w:p w14:paraId="52CC471F" w14:textId="77777777" w:rsidR="007A2033" w:rsidRPr="006E5B5C" w:rsidRDefault="007A2033" w:rsidP="0015121D">
            <w:pPr>
              <w:tabs>
                <w:tab w:val="left" w:pos="421"/>
              </w:tabs>
              <w:spacing w:line="240" w:lineRule="auto"/>
              <w:ind w:right="4"/>
              <w:rPr>
                <w:bCs/>
                <w:sz w:val="22"/>
                <w:szCs w:val="22"/>
              </w:rPr>
            </w:pPr>
            <w:r w:rsidRPr="006E5B5C">
              <w:rPr>
                <w:bCs/>
                <w:sz w:val="22"/>
                <w:szCs w:val="22"/>
              </w:rPr>
              <w:t>Необходимо обеспечить:</w:t>
            </w:r>
          </w:p>
          <w:p w14:paraId="01D1623B" w14:textId="77777777" w:rsidR="007A2033" w:rsidRPr="006E5B5C" w:rsidRDefault="007A2033" w:rsidP="0015121D">
            <w:pPr>
              <w:tabs>
                <w:tab w:val="left" w:pos="421"/>
              </w:tabs>
              <w:spacing w:line="240" w:lineRule="auto"/>
              <w:ind w:right="4"/>
              <w:rPr>
                <w:bCs/>
                <w:sz w:val="22"/>
                <w:szCs w:val="22"/>
              </w:rPr>
            </w:pPr>
            <w:r w:rsidRPr="006E5B5C">
              <w:rPr>
                <w:bCs/>
                <w:sz w:val="22"/>
                <w:szCs w:val="22"/>
              </w:rPr>
              <w:t>1.</w:t>
            </w:r>
            <w:r w:rsidRPr="006E5B5C">
              <w:rPr>
                <w:bCs/>
                <w:sz w:val="22"/>
                <w:szCs w:val="22"/>
              </w:rPr>
              <w:tab/>
              <w:t xml:space="preserve">гримёрное помещение либо закрытую </w:t>
            </w:r>
            <w:proofErr w:type="spellStart"/>
            <w:r w:rsidRPr="006E5B5C">
              <w:rPr>
                <w:bCs/>
                <w:sz w:val="22"/>
                <w:szCs w:val="22"/>
              </w:rPr>
              <w:t>backstage</w:t>
            </w:r>
            <w:proofErr w:type="spellEnd"/>
            <w:r w:rsidRPr="006E5B5C">
              <w:rPr>
                <w:bCs/>
                <w:sz w:val="22"/>
                <w:szCs w:val="22"/>
              </w:rPr>
              <w:t xml:space="preserve">-зону в непосредственной близости от сцены; </w:t>
            </w:r>
          </w:p>
          <w:p w14:paraId="58B22F79" w14:textId="77777777" w:rsidR="007A2033" w:rsidRPr="006E5B5C" w:rsidRDefault="007A2033" w:rsidP="0015121D">
            <w:pPr>
              <w:tabs>
                <w:tab w:val="left" w:pos="421"/>
              </w:tabs>
              <w:spacing w:line="240" w:lineRule="auto"/>
              <w:ind w:right="4"/>
              <w:rPr>
                <w:bCs/>
                <w:sz w:val="22"/>
                <w:szCs w:val="22"/>
              </w:rPr>
            </w:pPr>
            <w:r w:rsidRPr="006E5B5C">
              <w:rPr>
                <w:bCs/>
                <w:sz w:val="22"/>
                <w:szCs w:val="22"/>
              </w:rPr>
              <w:t>2.</w:t>
            </w:r>
            <w:r w:rsidRPr="006E5B5C">
              <w:rPr>
                <w:bCs/>
                <w:sz w:val="22"/>
                <w:szCs w:val="22"/>
              </w:rPr>
              <w:tab/>
              <w:t xml:space="preserve">наличие в гримёрной зоне: </w:t>
            </w:r>
          </w:p>
          <w:p w14:paraId="46D41E15" w14:textId="77777777" w:rsidR="007A2033" w:rsidRPr="006E5B5C" w:rsidRDefault="007A2033" w:rsidP="007A2033">
            <w:pPr>
              <w:pStyle w:val="a9"/>
              <w:numPr>
                <w:ilvl w:val="0"/>
                <w:numId w:val="111"/>
              </w:numPr>
              <w:tabs>
                <w:tab w:val="left" w:pos="421"/>
              </w:tabs>
              <w:spacing w:line="240" w:lineRule="auto"/>
              <w:ind w:right="4"/>
              <w:rPr>
                <w:bCs/>
                <w:sz w:val="22"/>
                <w:szCs w:val="22"/>
              </w:rPr>
            </w:pPr>
            <w:r w:rsidRPr="006E5B5C">
              <w:rPr>
                <w:bCs/>
                <w:sz w:val="22"/>
                <w:szCs w:val="22"/>
              </w:rPr>
              <w:t xml:space="preserve">розеток 220В </w:t>
            </w:r>
            <w:proofErr w:type="spellStart"/>
            <w:r w:rsidRPr="006E5B5C">
              <w:rPr>
                <w:bCs/>
                <w:sz w:val="22"/>
                <w:szCs w:val="22"/>
              </w:rPr>
              <w:t>евростандарта</w:t>
            </w:r>
            <w:proofErr w:type="spellEnd"/>
            <w:r w:rsidRPr="006E5B5C">
              <w:rPr>
                <w:bCs/>
                <w:sz w:val="22"/>
                <w:szCs w:val="22"/>
              </w:rPr>
              <w:t xml:space="preserve">; </w:t>
            </w:r>
          </w:p>
          <w:p w14:paraId="5292F667" w14:textId="77777777" w:rsidR="007A2033" w:rsidRPr="006E5B5C" w:rsidRDefault="007A2033" w:rsidP="007A2033">
            <w:pPr>
              <w:pStyle w:val="a9"/>
              <w:numPr>
                <w:ilvl w:val="0"/>
                <w:numId w:val="111"/>
              </w:numPr>
              <w:tabs>
                <w:tab w:val="left" w:pos="421"/>
              </w:tabs>
              <w:spacing w:line="240" w:lineRule="auto"/>
              <w:ind w:right="4"/>
              <w:rPr>
                <w:bCs/>
                <w:sz w:val="22"/>
                <w:szCs w:val="22"/>
              </w:rPr>
            </w:pPr>
            <w:r w:rsidRPr="006E5B5C">
              <w:rPr>
                <w:bCs/>
                <w:sz w:val="22"/>
                <w:szCs w:val="22"/>
              </w:rPr>
              <w:t xml:space="preserve">вешалок; </w:t>
            </w:r>
          </w:p>
          <w:p w14:paraId="6B03A109" w14:textId="77777777" w:rsidR="007A2033" w:rsidRPr="006E5B5C" w:rsidRDefault="007A2033" w:rsidP="007A2033">
            <w:pPr>
              <w:pStyle w:val="a9"/>
              <w:numPr>
                <w:ilvl w:val="0"/>
                <w:numId w:val="111"/>
              </w:numPr>
              <w:tabs>
                <w:tab w:val="left" w:pos="421"/>
              </w:tabs>
              <w:spacing w:line="240" w:lineRule="auto"/>
              <w:ind w:right="4"/>
              <w:rPr>
                <w:bCs/>
                <w:sz w:val="22"/>
                <w:szCs w:val="22"/>
              </w:rPr>
            </w:pPr>
            <w:r w:rsidRPr="006E5B5C">
              <w:rPr>
                <w:bCs/>
                <w:sz w:val="22"/>
                <w:szCs w:val="22"/>
              </w:rPr>
              <w:t xml:space="preserve">стульев — не менее 8 шт.; </w:t>
            </w:r>
          </w:p>
          <w:p w14:paraId="0545CB63" w14:textId="77777777" w:rsidR="007A2033" w:rsidRPr="006E5B5C" w:rsidRDefault="007A2033" w:rsidP="007A2033">
            <w:pPr>
              <w:pStyle w:val="a9"/>
              <w:numPr>
                <w:ilvl w:val="0"/>
                <w:numId w:val="111"/>
              </w:numPr>
              <w:tabs>
                <w:tab w:val="left" w:pos="421"/>
              </w:tabs>
              <w:spacing w:line="240" w:lineRule="auto"/>
              <w:ind w:right="4"/>
              <w:rPr>
                <w:bCs/>
                <w:sz w:val="22"/>
                <w:szCs w:val="22"/>
              </w:rPr>
            </w:pPr>
            <w:r w:rsidRPr="006E5B5C">
              <w:rPr>
                <w:bCs/>
                <w:sz w:val="22"/>
                <w:szCs w:val="22"/>
              </w:rPr>
              <w:t xml:space="preserve">столов — не менее 2 шт.; </w:t>
            </w:r>
          </w:p>
          <w:p w14:paraId="619844D8" w14:textId="77777777" w:rsidR="007A2033" w:rsidRPr="006E5B5C" w:rsidRDefault="007A2033" w:rsidP="007A2033">
            <w:pPr>
              <w:pStyle w:val="a9"/>
              <w:numPr>
                <w:ilvl w:val="0"/>
                <w:numId w:val="111"/>
              </w:numPr>
              <w:tabs>
                <w:tab w:val="left" w:pos="421"/>
              </w:tabs>
              <w:spacing w:line="240" w:lineRule="auto"/>
              <w:ind w:right="4"/>
              <w:rPr>
                <w:bCs/>
                <w:sz w:val="22"/>
                <w:szCs w:val="22"/>
              </w:rPr>
            </w:pPr>
            <w:r w:rsidRPr="006E5B5C">
              <w:rPr>
                <w:bCs/>
                <w:sz w:val="22"/>
                <w:szCs w:val="22"/>
              </w:rPr>
              <w:t xml:space="preserve">зеркала (в полный рост размером, и настольного зеркала); </w:t>
            </w:r>
          </w:p>
          <w:p w14:paraId="2995EEEF" w14:textId="77777777" w:rsidR="007A2033" w:rsidRPr="006E5B5C" w:rsidRDefault="007A2033" w:rsidP="007A2033">
            <w:pPr>
              <w:pStyle w:val="a9"/>
              <w:numPr>
                <w:ilvl w:val="0"/>
                <w:numId w:val="111"/>
              </w:numPr>
              <w:tabs>
                <w:tab w:val="left" w:pos="421"/>
              </w:tabs>
              <w:spacing w:line="240" w:lineRule="auto"/>
              <w:ind w:right="4"/>
              <w:rPr>
                <w:bCs/>
                <w:sz w:val="22"/>
                <w:szCs w:val="22"/>
              </w:rPr>
            </w:pPr>
            <w:r w:rsidRPr="006E5B5C">
              <w:rPr>
                <w:bCs/>
                <w:sz w:val="22"/>
                <w:szCs w:val="22"/>
              </w:rPr>
              <w:t xml:space="preserve">освещения; </w:t>
            </w:r>
          </w:p>
          <w:p w14:paraId="77FBFFD7" w14:textId="77777777" w:rsidR="007A2033" w:rsidRPr="006E5B5C" w:rsidRDefault="007A2033" w:rsidP="007A2033">
            <w:pPr>
              <w:pStyle w:val="a9"/>
              <w:numPr>
                <w:ilvl w:val="0"/>
                <w:numId w:val="111"/>
              </w:numPr>
              <w:tabs>
                <w:tab w:val="left" w:pos="421"/>
              </w:tabs>
              <w:spacing w:line="240" w:lineRule="auto"/>
              <w:ind w:right="4"/>
              <w:rPr>
                <w:bCs/>
                <w:sz w:val="22"/>
                <w:szCs w:val="22"/>
              </w:rPr>
            </w:pPr>
            <w:r w:rsidRPr="006E5B5C">
              <w:rPr>
                <w:bCs/>
                <w:sz w:val="22"/>
                <w:szCs w:val="22"/>
              </w:rPr>
              <w:t xml:space="preserve">электрического чайника / </w:t>
            </w:r>
            <w:proofErr w:type="spellStart"/>
            <w:r w:rsidRPr="006E5B5C">
              <w:rPr>
                <w:bCs/>
                <w:sz w:val="22"/>
                <w:szCs w:val="22"/>
              </w:rPr>
              <w:t>кофемашины</w:t>
            </w:r>
            <w:proofErr w:type="spellEnd"/>
            <w:r w:rsidRPr="006E5B5C">
              <w:rPr>
                <w:bCs/>
                <w:sz w:val="22"/>
                <w:szCs w:val="22"/>
              </w:rPr>
              <w:t xml:space="preserve">; </w:t>
            </w:r>
          </w:p>
          <w:p w14:paraId="1992E414" w14:textId="77777777" w:rsidR="007A2033" w:rsidRPr="006E5B5C" w:rsidRDefault="007A2033" w:rsidP="007A2033">
            <w:pPr>
              <w:pStyle w:val="a9"/>
              <w:numPr>
                <w:ilvl w:val="0"/>
                <w:numId w:val="111"/>
              </w:numPr>
              <w:tabs>
                <w:tab w:val="left" w:pos="421"/>
              </w:tabs>
              <w:spacing w:line="240" w:lineRule="auto"/>
              <w:ind w:right="4"/>
              <w:rPr>
                <w:bCs/>
                <w:sz w:val="22"/>
                <w:szCs w:val="22"/>
              </w:rPr>
            </w:pPr>
            <w:r w:rsidRPr="006E5B5C">
              <w:rPr>
                <w:bCs/>
                <w:sz w:val="22"/>
                <w:szCs w:val="22"/>
              </w:rPr>
              <w:t xml:space="preserve">гладильной доски и утюга / </w:t>
            </w:r>
            <w:proofErr w:type="spellStart"/>
            <w:r w:rsidRPr="006E5B5C">
              <w:rPr>
                <w:bCs/>
                <w:sz w:val="22"/>
                <w:szCs w:val="22"/>
              </w:rPr>
              <w:t>отпаривателя</w:t>
            </w:r>
            <w:proofErr w:type="spellEnd"/>
            <w:r w:rsidRPr="006E5B5C">
              <w:rPr>
                <w:bCs/>
                <w:sz w:val="22"/>
                <w:szCs w:val="22"/>
              </w:rPr>
              <w:t xml:space="preserve">; </w:t>
            </w:r>
          </w:p>
          <w:p w14:paraId="3344883E" w14:textId="77777777" w:rsidR="007A2033" w:rsidRPr="006E5B5C" w:rsidRDefault="007A2033" w:rsidP="007A2033">
            <w:pPr>
              <w:pStyle w:val="a9"/>
              <w:numPr>
                <w:ilvl w:val="0"/>
                <w:numId w:val="111"/>
              </w:numPr>
              <w:tabs>
                <w:tab w:val="left" w:pos="421"/>
              </w:tabs>
              <w:spacing w:line="240" w:lineRule="auto"/>
              <w:ind w:right="4"/>
              <w:rPr>
                <w:bCs/>
                <w:sz w:val="22"/>
                <w:szCs w:val="22"/>
              </w:rPr>
            </w:pPr>
            <w:r w:rsidRPr="006E5B5C">
              <w:rPr>
                <w:bCs/>
                <w:sz w:val="22"/>
                <w:szCs w:val="22"/>
              </w:rPr>
              <w:t xml:space="preserve">мусорных корзин; </w:t>
            </w:r>
          </w:p>
          <w:p w14:paraId="672B761B" w14:textId="77777777" w:rsidR="007A2033" w:rsidRPr="006E5B5C" w:rsidRDefault="007A2033" w:rsidP="007A2033">
            <w:pPr>
              <w:pStyle w:val="a9"/>
              <w:numPr>
                <w:ilvl w:val="0"/>
                <w:numId w:val="111"/>
              </w:numPr>
              <w:tabs>
                <w:tab w:val="left" w:pos="421"/>
              </w:tabs>
              <w:spacing w:line="240" w:lineRule="auto"/>
              <w:ind w:right="4"/>
              <w:rPr>
                <w:bCs/>
                <w:sz w:val="22"/>
                <w:szCs w:val="22"/>
              </w:rPr>
            </w:pPr>
            <w:r w:rsidRPr="006E5B5C">
              <w:rPr>
                <w:bCs/>
                <w:sz w:val="22"/>
                <w:szCs w:val="22"/>
              </w:rPr>
              <w:t xml:space="preserve">салфеток, бумажных полотенец; </w:t>
            </w:r>
          </w:p>
          <w:p w14:paraId="095EE3DF"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питьевой воды в достаточном количестве;</w:t>
            </w:r>
          </w:p>
        </w:tc>
      </w:tr>
      <w:tr w:rsidR="007A2033" w:rsidRPr="006E5B5C" w14:paraId="5E5D5F74" w14:textId="77777777" w:rsidTr="0015121D">
        <w:tc>
          <w:tcPr>
            <w:tcW w:w="697" w:type="dxa"/>
          </w:tcPr>
          <w:p w14:paraId="18CD9533" w14:textId="77777777" w:rsidR="007A2033" w:rsidRPr="006E5B5C" w:rsidRDefault="007A2033" w:rsidP="0015121D">
            <w:pPr>
              <w:spacing w:line="240" w:lineRule="auto"/>
              <w:rPr>
                <w:rFonts w:eastAsia="Verdana"/>
                <w:sz w:val="22"/>
                <w:szCs w:val="22"/>
              </w:rPr>
            </w:pPr>
            <w:r w:rsidRPr="006E5B5C">
              <w:rPr>
                <w:rFonts w:eastAsia="Verdana"/>
                <w:sz w:val="22"/>
                <w:szCs w:val="22"/>
              </w:rPr>
              <w:t>4.</w:t>
            </w:r>
          </w:p>
        </w:tc>
        <w:tc>
          <w:tcPr>
            <w:tcW w:w="2718" w:type="dxa"/>
          </w:tcPr>
          <w:p w14:paraId="21E17509" w14:textId="77777777" w:rsidR="007A2033" w:rsidRPr="006E5B5C" w:rsidRDefault="007A2033" w:rsidP="0015121D">
            <w:pPr>
              <w:spacing w:line="240" w:lineRule="auto"/>
              <w:rPr>
                <w:sz w:val="22"/>
                <w:szCs w:val="22"/>
                <w:highlight w:val="yellow"/>
              </w:rPr>
            </w:pPr>
            <w:r w:rsidRPr="006E5B5C">
              <w:rPr>
                <w:sz w:val="22"/>
                <w:szCs w:val="22"/>
              </w:rPr>
              <w:t xml:space="preserve">Выступление </w:t>
            </w:r>
            <w:proofErr w:type="spellStart"/>
            <w:r w:rsidRPr="006E5B5C">
              <w:rPr>
                <w:sz w:val="22"/>
                <w:szCs w:val="22"/>
              </w:rPr>
              <w:t>хедлайнера</w:t>
            </w:r>
            <w:proofErr w:type="spellEnd"/>
          </w:p>
        </w:tc>
        <w:tc>
          <w:tcPr>
            <w:tcW w:w="11577" w:type="dxa"/>
          </w:tcPr>
          <w:p w14:paraId="615393E3" w14:textId="77777777" w:rsidR="007A2033" w:rsidRPr="006E5B5C" w:rsidRDefault="007A2033" w:rsidP="0015121D">
            <w:pPr>
              <w:tabs>
                <w:tab w:val="left" w:pos="421"/>
              </w:tabs>
              <w:spacing w:line="240" w:lineRule="auto"/>
              <w:contextualSpacing/>
              <w:rPr>
                <w:bCs/>
                <w:sz w:val="22"/>
                <w:szCs w:val="22"/>
                <w:highlight w:val="yellow"/>
              </w:rPr>
            </w:pPr>
            <w:r w:rsidRPr="006E5B5C">
              <w:rPr>
                <w:bCs/>
                <w:sz w:val="22"/>
                <w:szCs w:val="22"/>
              </w:rPr>
              <w:t>Исполнитель обеспечивает выступление инструментального ансамбля достаточного состава и ранга для полноценного звучания академической, эстрадной или этно-инструментальной программы (струнная группа, духовые, ритм-секция), включая при необходимости художественное руководство коллективом; конкретное количество артистов определяется исполнителем самостоятельно, исходя из творческой задачи, но должно гарантировать плотное, многослойное звучание без использования фонограммы и возможность оперативной перестройки репертуара по требованию Заказчика. Состав участников ансамбля не менее 6 человек.</w:t>
            </w:r>
          </w:p>
        </w:tc>
      </w:tr>
      <w:tr w:rsidR="007A2033" w:rsidRPr="006E5B5C" w14:paraId="5B61E128" w14:textId="77777777" w:rsidTr="0015121D">
        <w:trPr>
          <w:trHeight w:val="562"/>
        </w:trPr>
        <w:tc>
          <w:tcPr>
            <w:tcW w:w="697" w:type="dxa"/>
          </w:tcPr>
          <w:p w14:paraId="3F23C5E0" w14:textId="77777777" w:rsidR="007A2033" w:rsidRPr="006E5B5C" w:rsidRDefault="007A2033" w:rsidP="0015121D">
            <w:pPr>
              <w:spacing w:line="240" w:lineRule="auto"/>
              <w:rPr>
                <w:b/>
                <w:bCs/>
                <w:sz w:val="22"/>
                <w:szCs w:val="22"/>
              </w:rPr>
            </w:pPr>
            <w:r w:rsidRPr="006E5B5C">
              <w:rPr>
                <w:rFonts w:eastAsia="Verdana"/>
                <w:sz w:val="22"/>
                <w:szCs w:val="22"/>
              </w:rPr>
              <w:t>5.</w:t>
            </w:r>
          </w:p>
        </w:tc>
        <w:tc>
          <w:tcPr>
            <w:tcW w:w="2718" w:type="dxa"/>
          </w:tcPr>
          <w:p w14:paraId="5A6AE8F5" w14:textId="77777777" w:rsidR="007A2033" w:rsidRPr="006E5B5C" w:rsidRDefault="007A2033" w:rsidP="0015121D">
            <w:pPr>
              <w:spacing w:line="240" w:lineRule="auto"/>
              <w:rPr>
                <w:b/>
                <w:bCs/>
                <w:sz w:val="22"/>
                <w:szCs w:val="22"/>
              </w:rPr>
            </w:pPr>
            <w:r w:rsidRPr="006E5B5C">
              <w:rPr>
                <w:bCs/>
                <w:sz w:val="22"/>
                <w:szCs w:val="22"/>
              </w:rPr>
              <w:t>Обеспечение световым и проекционным</w:t>
            </w:r>
            <w:r w:rsidRPr="006E5B5C">
              <w:rPr>
                <w:b/>
                <w:sz w:val="22"/>
                <w:szCs w:val="22"/>
              </w:rPr>
              <w:t xml:space="preserve"> </w:t>
            </w:r>
            <w:r w:rsidRPr="006E5B5C">
              <w:rPr>
                <w:bCs/>
                <w:sz w:val="22"/>
                <w:szCs w:val="22"/>
              </w:rPr>
              <w:t xml:space="preserve">оборудованием </w:t>
            </w:r>
          </w:p>
        </w:tc>
        <w:tc>
          <w:tcPr>
            <w:tcW w:w="11577" w:type="dxa"/>
          </w:tcPr>
          <w:p w14:paraId="5277DCE3" w14:textId="77777777" w:rsidR="007A2033" w:rsidRPr="006E5B5C" w:rsidRDefault="007A2033" w:rsidP="0015121D">
            <w:pPr>
              <w:spacing w:line="240" w:lineRule="auto"/>
              <w:rPr>
                <w:sz w:val="22"/>
                <w:szCs w:val="22"/>
              </w:rPr>
            </w:pPr>
            <w:r w:rsidRPr="006E5B5C">
              <w:rPr>
                <w:sz w:val="22"/>
                <w:szCs w:val="22"/>
              </w:rPr>
              <w:t xml:space="preserve">Установка на основной сцене светового оборудования: 10r </w:t>
            </w:r>
            <w:proofErr w:type="spellStart"/>
            <w:r w:rsidRPr="006E5B5C">
              <w:rPr>
                <w:sz w:val="22"/>
                <w:szCs w:val="22"/>
              </w:rPr>
              <w:t>Beam</w:t>
            </w:r>
            <w:proofErr w:type="spellEnd"/>
            <w:r w:rsidRPr="006E5B5C">
              <w:rPr>
                <w:sz w:val="22"/>
                <w:szCs w:val="22"/>
              </w:rPr>
              <w:t xml:space="preserve"> 280w - 6шт, </w:t>
            </w:r>
            <w:proofErr w:type="spellStart"/>
            <w:r w:rsidRPr="006E5B5C">
              <w:rPr>
                <w:sz w:val="22"/>
                <w:szCs w:val="22"/>
              </w:rPr>
              <w:t>Led</w:t>
            </w:r>
            <w:proofErr w:type="spellEnd"/>
            <w:r w:rsidRPr="006E5B5C">
              <w:rPr>
                <w:sz w:val="22"/>
                <w:szCs w:val="22"/>
              </w:rPr>
              <w:t xml:space="preserve"> </w:t>
            </w:r>
            <w:proofErr w:type="spellStart"/>
            <w:r w:rsidRPr="006E5B5C">
              <w:rPr>
                <w:sz w:val="22"/>
                <w:szCs w:val="22"/>
              </w:rPr>
              <w:t>Wash</w:t>
            </w:r>
            <w:proofErr w:type="spellEnd"/>
            <w:r w:rsidRPr="006E5B5C">
              <w:rPr>
                <w:sz w:val="22"/>
                <w:szCs w:val="22"/>
              </w:rPr>
              <w:t xml:space="preserve"> 19x15 – 6 шт., </w:t>
            </w:r>
            <w:proofErr w:type="spellStart"/>
            <w:r w:rsidRPr="006E5B5C">
              <w:rPr>
                <w:sz w:val="22"/>
                <w:szCs w:val="22"/>
              </w:rPr>
              <w:t>led</w:t>
            </w:r>
            <w:proofErr w:type="spellEnd"/>
            <w:r w:rsidRPr="006E5B5C">
              <w:rPr>
                <w:sz w:val="22"/>
                <w:szCs w:val="22"/>
              </w:rPr>
              <w:t xml:space="preserve"> </w:t>
            </w:r>
            <w:proofErr w:type="spellStart"/>
            <w:r w:rsidRPr="006E5B5C">
              <w:rPr>
                <w:sz w:val="22"/>
                <w:szCs w:val="22"/>
              </w:rPr>
              <w:t>Bar</w:t>
            </w:r>
            <w:proofErr w:type="spellEnd"/>
            <w:r w:rsidRPr="006E5B5C">
              <w:rPr>
                <w:sz w:val="22"/>
                <w:szCs w:val="22"/>
              </w:rPr>
              <w:t xml:space="preserve"> 18x18 - 4шт, </w:t>
            </w:r>
            <w:proofErr w:type="spellStart"/>
            <w:r w:rsidRPr="006E5B5C">
              <w:rPr>
                <w:sz w:val="22"/>
                <w:szCs w:val="22"/>
              </w:rPr>
              <w:t>Led</w:t>
            </w:r>
            <w:proofErr w:type="spellEnd"/>
            <w:r w:rsidRPr="006E5B5C">
              <w:rPr>
                <w:sz w:val="22"/>
                <w:szCs w:val="22"/>
              </w:rPr>
              <w:t xml:space="preserve"> </w:t>
            </w:r>
            <w:proofErr w:type="spellStart"/>
            <w:r w:rsidRPr="006E5B5C">
              <w:rPr>
                <w:sz w:val="22"/>
                <w:szCs w:val="22"/>
              </w:rPr>
              <w:t>Hex</w:t>
            </w:r>
            <w:proofErr w:type="spellEnd"/>
            <w:r w:rsidRPr="006E5B5C">
              <w:rPr>
                <w:sz w:val="22"/>
                <w:szCs w:val="22"/>
              </w:rPr>
              <w:t xml:space="preserve"> - 4шт, световая консоль </w:t>
            </w:r>
            <w:proofErr w:type="spellStart"/>
            <w:r w:rsidRPr="006E5B5C">
              <w:rPr>
                <w:sz w:val="22"/>
                <w:szCs w:val="22"/>
              </w:rPr>
              <w:t>Chamsys</w:t>
            </w:r>
            <w:proofErr w:type="spellEnd"/>
            <w:r w:rsidRPr="006E5B5C">
              <w:rPr>
                <w:sz w:val="22"/>
                <w:szCs w:val="22"/>
              </w:rPr>
              <w:t xml:space="preserve"> </w:t>
            </w:r>
            <w:proofErr w:type="spellStart"/>
            <w:r w:rsidRPr="006E5B5C">
              <w:rPr>
                <w:sz w:val="22"/>
                <w:szCs w:val="22"/>
              </w:rPr>
              <w:t>MiniWing</w:t>
            </w:r>
            <w:proofErr w:type="spellEnd"/>
            <w:r w:rsidRPr="006E5B5C">
              <w:rPr>
                <w:sz w:val="22"/>
                <w:szCs w:val="22"/>
              </w:rPr>
              <w:t xml:space="preserve"> или </w:t>
            </w:r>
            <w:r w:rsidRPr="006E5B5C">
              <w:rPr>
                <w:bCs/>
                <w:sz w:val="22"/>
                <w:szCs w:val="22"/>
              </w:rPr>
              <w:t>равнозначное по своей функциональности</w:t>
            </w:r>
          </w:p>
        </w:tc>
      </w:tr>
      <w:tr w:rsidR="007A2033" w:rsidRPr="006E5B5C" w14:paraId="72FE18F8" w14:textId="77777777" w:rsidTr="0015121D">
        <w:trPr>
          <w:trHeight w:val="562"/>
        </w:trPr>
        <w:tc>
          <w:tcPr>
            <w:tcW w:w="697" w:type="dxa"/>
          </w:tcPr>
          <w:p w14:paraId="55079C90" w14:textId="77777777" w:rsidR="007A2033" w:rsidRPr="006E5B5C" w:rsidRDefault="007A2033" w:rsidP="0015121D">
            <w:pPr>
              <w:spacing w:line="240" w:lineRule="auto"/>
              <w:rPr>
                <w:rFonts w:eastAsia="Verdana"/>
                <w:sz w:val="22"/>
                <w:szCs w:val="22"/>
              </w:rPr>
            </w:pPr>
            <w:r w:rsidRPr="006E5B5C">
              <w:rPr>
                <w:rFonts w:eastAsia="Verdana"/>
                <w:sz w:val="22"/>
                <w:szCs w:val="22"/>
              </w:rPr>
              <w:lastRenderedPageBreak/>
              <w:t>6.</w:t>
            </w:r>
          </w:p>
        </w:tc>
        <w:tc>
          <w:tcPr>
            <w:tcW w:w="2718" w:type="dxa"/>
          </w:tcPr>
          <w:p w14:paraId="200E22C5" w14:textId="77777777" w:rsidR="007A2033" w:rsidRPr="006E5B5C" w:rsidRDefault="007A2033" w:rsidP="0015121D">
            <w:pPr>
              <w:spacing w:line="240" w:lineRule="auto"/>
              <w:rPr>
                <w:sz w:val="22"/>
                <w:szCs w:val="22"/>
              </w:rPr>
            </w:pPr>
            <w:r w:rsidRPr="006E5B5C">
              <w:rPr>
                <w:sz w:val="22"/>
                <w:szCs w:val="22"/>
              </w:rPr>
              <w:t>Технические работы по обеспечению бесперебойной подачи электроэнергии к главной сцене</w:t>
            </w:r>
          </w:p>
        </w:tc>
        <w:tc>
          <w:tcPr>
            <w:tcW w:w="11577" w:type="dxa"/>
          </w:tcPr>
          <w:p w14:paraId="5958ACF7" w14:textId="77777777" w:rsidR="007A2033" w:rsidRPr="006E5B5C" w:rsidRDefault="007A2033" w:rsidP="0015121D">
            <w:pPr>
              <w:spacing w:line="240" w:lineRule="auto"/>
              <w:rPr>
                <w:sz w:val="22"/>
                <w:szCs w:val="22"/>
              </w:rPr>
            </w:pPr>
            <w:r w:rsidRPr="006E5B5C">
              <w:rPr>
                <w:sz w:val="22"/>
                <w:szCs w:val="22"/>
              </w:rPr>
              <w:t>Привлечение сертифицированного подрядчика по обеспечению электроэнергией и сопровождению технических работ.</w:t>
            </w:r>
          </w:p>
          <w:p w14:paraId="39F071EC" w14:textId="77777777" w:rsidR="007A2033" w:rsidRPr="006E5B5C" w:rsidRDefault="007A2033" w:rsidP="0015121D">
            <w:pPr>
              <w:spacing w:line="240" w:lineRule="auto"/>
              <w:rPr>
                <w:sz w:val="22"/>
                <w:szCs w:val="22"/>
              </w:rPr>
            </w:pPr>
            <w:r w:rsidRPr="006E5B5C">
              <w:rPr>
                <w:sz w:val="22"/>
                <w:szCs w:val="22"/>
              </w:rPr>
              <w:t xml:space="preserve">Для обеспечения электропитания технического оборудования на мероприятии подрядчику надлежит выполнить монтаж временной кабельной линии от существующего распределительного щита (РЩ) до главной сцены (расстояние около 100 м) с использованием медного двухжильного кабеля с отдельным защитным проводником (тип 2×... + PE, сечение рассчитывается исходя из суммарной нагрузки и допустимой потери напряжения, но не менее 6 мм² для длины 100 м при напряжении 220 В), проложенного с соблюдением мер защиты от механических повреждений (например, в резиновых кабельных желобах или с </w:t>
            </w:r>
            <w:proofErr w:type="spellStart"/>
            <w:r w:rsidRPr="006E5B5C">
              <w:rPr>
                <w:sz w:val="22"/>
                <w:szCs w:val="22"/>
              </w:rPr>
              <w:t>антипереездной</w:t>
            </w:r>
            <w:proofErr w:type="spellEnd"/>
            <w:r w:rsidRPr="006E5B5C">
              <w:rPr>
                <w:sz w:val="22"/>
                <w:szCs w:val="22"/>
              </w:rPr>
              <w:t xml:space="preserve"> защитой). От РЩ кабель подключается к вводному распределительному дистрибьютору (силовому боксу), от которого, в свою очередь, прокладываются отдельные кабельные линии аналогичного исполнения: на главную сцену – для питания звукового, светового и сценического оборудования; и в техническую палатку (пункт технического управления) – для обеспечения электропитанием пультов, коммутаторов и всей управляющей аппаратуры. Все соединения должны быть выполнены через сертифицированные разъемы и коммутационные устройства с обязательным применением систем заземления и защитного отключения (УЗО с дифференциальным током не более 30 мА), а также с контролем </w:t>
            </w:r>
            <w:proofErr w:type="spellStart"/>
            <w:r w:rsidRPr="006E5B5C">
              <w:rPr>
                <w:sz w:val="22"/>
                <w:szCs w:val="22"/>
              </w:rPr>
              <w:t>фазности</w:t>
            </w:r>
            <w:proofErr w:type="spellEnd"/>
            <w:r w:rsidRPr="006E5B5C">
              <w:rPr>
                <w:sz w:val="22"/>
                <w:szCs w:val="22"/>
              </w:rPr>
              <w:t xml:space="preserve"> и целостности PE-проводника в соответствии с требованиями ПУЭ и правилами эксплуатации временных электроустановок на открытых площадках.</w:t>
            </w:r>
          </w:p>
          <w:p w14:paraId="584F3DAE" w14:textId="77777777" w:rsidR="007A2033" w:rsidRPr="006E5B5C" w:rsidRDefault="007A2033" w:rsidP="0015121D">
            <w:pPr>
              <w:spacing w:line="240" w:lineRule="auto"/>
              <w:rPr>
                <w:sz w:val="22"/>
                <w:szCs w:val="22"/>
              </w:rPr>
            </w:pPr>
            <w:r w:rsidRPr="006E5B5C">
              <w:rPr>
                <w:sz w:val="22"/>
                <w:szCs w:val="22"/>
              </w:rPr>
              <w:t xml:space="preserve"> Монтаж/ демонтаж, сопровождение бесперебойной работы.</w:t>
            </w:r>
          </w:p>
        </w:tc>
      </w:tr>
      <w:tr w:rsidR="007A2033" w:rsidRPr="006E5B5C" w14:paraId="11325CDF" w14:textId="77777777" w:rsidTr="0015121D">
        <w:trPr>
          <w:trHeight w:val="562"/>
        </w:trPr>
        <w:tc>
          <w:tcPr>
            <w:tcW w:w="697" w:type="dxa"/>
          </w:tcPr>
          <w:p w14:paraId="1910DD5A" w14:textId="77777777" w:rsidR="007A2033" w:rsidRPr="006E5B5C" w:rsidRDefault="007A2033" w:rsidP="0015121D">
            <w:pPr>
              <w:spacing w:line="240" w:lineRule="auto"/>
              <w:rPr>
                <w:rFonts w:eastAsia="Verdana"/>
                <w:sz w:val="22"/>
                <w:szCs w:val="22"/>
              </w:rPr>
            </w:pPr>
            <w:r w:rsidRPr="006E5B5C">
              <w:rPr>
                <w:rFonts w:eastAsia="Verdana"/>
                <w:sz w:val="22"/>
                <w:szCs w:val="22"/>
              </w:rPr>
              <w:t>7.</w:t>
            </w:r>
          </w:p>
        </w:tc>
        <w:tc>
          <w:tcPr>
            <w:tcW w:w="2718" w:type="dxa"/>
          </w:tcPr>
          <w:p w14:paraId="370897E4" w14:textId="77777777" w:rsidR="007A2033" w:rsidRPr="006E5B5C" w:rsidRDefault="007A2033" w:rsidP="0015121D">
            <w:pPr>
              <w:spacing w:line="240" w:lineRule="auto"/>
              <w:rPr>
                <w:sz w:val="22"/>
                <w:szCs w:val="22"/>
              </w:rPr>
            </w:pPr>
            <w:r w:rsidRPr="006E5B5C">
              <w:rPr>
                <w:sz w:val="22"/>
                <w:szCs w:val="22"/>
              </w:rPr>
              <w:t xml:space="preserve">Привлечение персонала для проведения основной программы  </w:t>
            </w:r>
          </w:p>
        </w:tc>
        <w:tc>
          <w:tcPr>
            <w:tcW w:w="11577" w:type="dxa"/>
          </w:tcPr>
          <w:p w14:paraId="5FB7E9A2" w14:textId="77777777" w:rsidR="007A2033" w:rsidRPr="006E5B5C" w:rsidRDefault="007A2033" w:rsidP="0015121D">
            <w:pPr>
              <w:spacing w:line="240" w:lineRule="auto"/>
              <w:rPr>
                <w:sz w:val="22"/>
                <w:szCs w:val="22"/>
              </w:rPr>
            </w:pPr>
            <w:r w:rsidRPr="006E5B5C">
              <w:rPr>
                <w:sz w:val="22"/>
                <w:szCs w:val="22"/>
              </w:rPr>
              <w:t>Для организации концертной программы привлечь следующих специалистов:</w:t>
            </w:r>
          </w:p>
          <w:p w14:paraId="2D8AC398" w14:textId="77777777" w:rsidR="007A2033" w:rsidRPr="006E5B5C" w:rsidRDefault="007A2033" w:rsidP="0015121D">
            <w:pPr>
              <w:spacing w:line="240" w:lineRule="auto"/>
              <w:rPr>
                <w:sz w:val="22"/>
                <w:szCs w:val="22"/>
              </w:rPr>
            </w:pPr>
            <w:r w:rsidRPr="006E5B5C">
              <w:rPr>
                <w:sz w:val="22"/>
                <w:szCs w:val="22"/>
              </w:rPr>
              <w:t xml:space="preserve">1. Профессиональный ведущий (1 чел.). </w:t>
            </w:r>
          </w:p>
          <w:p w14:paraId="3F7E6C98" w14:textId="77777777" w:rsidR="007A2033" w:rsidRPr="006E5B5C" w:rsidRDefault="007A2033" w:rsidP="0015121D">
            <w:pPr>
              <w:spacing w:line="240" w:lineRule="auto"/>
              <w:rPr>
                <w:sz w:val="22"/>
                <w:szCs w:val="22"/>
              </w:rPr>
            </w:pPr>
            <w:r w:rsidRPr="006E5B5C">
              <w:rPr>
                <w:sz w:val="22"/>
                <w:szCs w:val="22"/>
              </w:rPr>
              <w:t>2. Профессиональный DJ – звукорежиссер (1 чел.).</w:t>
            </w:r>
          </w:p>
          <w:p w14:paraId="7018DCE8" w14:textId="77777777" w:rsidR="007A2033" w:rsidRPr="006E5B5C" w:rsidRDefault="007A2033" w:rsidP="0015121D">
            <w:pPr>
              <w:spacing w:line="240" w:lineRule="auto"/>
              <w:rPr>
                <w:sz w:val="22"/>
                <w:szCs w:val="22"/>
              </w:rPr>
            </w:pPr>
            <w:r w:rsidRPr="006E5B5C">
              <w:rPr>
                <w:sz w:val="22"/>
                <w:szCs w:val="22"/>
              </w:rPr>
              <w:t xml:space="preserve">3. Профессиональный </w:t>
            </w:r>
            <w:proofErr w:type="spellStart"/>
            <w:r w:rsidRPr="006E5B5C">
              <w:rPr>
                <w:sz w:val="22"/>
                <w:szCs w:val="22"/>
              </w:rPr>
              <w:t>светорежиссер</w:t>
            </w:r>
            <w:proofErr w:type="spellEnd"/>
            <w:r w:rsidRPr="006E5B5C">
              <w:rPr>
                <w:sz w:val="22"/>
                <w:szCs w:val="22"/>
              </w:rPr>
              <w:t xml:space="preserve"> (1 чел.)</w:t>
            </w:r>
          </w:p>
          <w:p w14:paraId="04DF9A62" w14:textId="77777777" w:rsidR="007A2033" w:rsidRPr="006E5B5C" w:rsidRDefault="007A2033" w:rsidP="0015121D">
            <w:pPr>
              <w:spacing w:line="240" w:lineRule="auto"/>
              <w:rPr>
                <w:sz w:val="22"/>
                <w:szCs w:val="22"/>
              </w:rPr>
            </w:pPr>
            <w:r w:rsidRPr="006E5B5C">
              <w:rPr>
                <w:sz w:val="22"/>
                <w:szCs w:val="22"/>
              </w:rPr>
              <w:t>4. Профессиональный конферансье (1 чел.).</w:t>
            </w:r>
          </w:p>
        </w:tc>
      </w:tr>
      <w:tr w:rsidR="007A2033" w:rsidRPr="006E5B5C" w14:paraId="62AFA743" w14:textId="77777777" w:rsidTr="0015121D">
        <w:trPr>
          <w:trHeight w:val="580"/>
        </w:trPr>
        <w:tc>
          <w:tcPr>
            <w:tcW w:w="697" w:type="dxa"/>
          </w:tcPr>
          <w:p w14:paraId="5421A47D" w14:textId="77777777" w:rsidR="007A2033" w:rsidRPr="006E5B5C" w:rsidRDefault="007A2033" w:rsidP="0015121D">
            <w:pPr>
              <w:spacing w:line="240" w:lineRule="auto"/>
              <w:rPr>
                <w:rFonts w:eastAsia="Verdana"/>
                <w:sz w:val="22"/>
                <w:szCs w:val="22"/>
              </w:rPr>
            </w:pPr>
            <w:r w:rsidRPr="006E5B5C">
              <w:rPr>
                <w:rFonts w:eastAsia="Verdana"/>
                <w:sz w:val="22"/>
                <w:szCs w:val="22"/>
              </w:rPr>
              <w:t>8.</w:t>
            </w:r>
          </w:p>
        </w:tc>
        <w:tc>
          <w:tcPr>
            <w:tcW w:w="2718" w:type="dxa"/>
          </w:tcPr>
          <w:p w14:paraId="29B02235" w14:textId="77777777" w:rsidR="007A2033" w:rsidRPr="006E5B5C" w:rsidRDefault="007A2033" w:rsidP="0015121D">
            <w:pPr>
              <w:spacing w:line="240" w:lineRule="auto"/>
              <w:rPr>
                <w:rFonts w:eastAsia="Verdana"/>
                <w:sz w:val="22"/>
                <w:szCs w:val="22"/>
              </w:rPr>
            </w:pPr>
            <w:r w:rsidRPr="006E5B5C">
              <w:rPr>
                <w:rFonts w:eastAsia="Verdana"/>
                <w:sz w:val="22"/>
                <w:szCs w:val="22"/>
              </w:rPr>
              <w:t>Обеспечение фото и видео-съемки Мероприятия</w:t>
            </w:r>
          </w:p>
        </w:tc>
        <w:tc>
          <w:tcPr>
            <w:tcW w:w="11577" w:type="dxa"/>
          </w:tcPr>
          <w:p w14:paraId="651D1A14" w14:textId="77777777" w:rsidR="007A2033" w:rsidRPr="006E5B5C" w:rsidRDefault="007A2033" w:rsidP="0015121D">
            <w:pPr>
              <w:spacing w:line="240" w:lineRule="auto"/>
              <w:rPr>
                <w:rFonts w:eastAsia="Verdana"/>
                <w:sz w:val="22"/>
                <w:szCs w:val="22"/>
              </w:rPr>
            </w:pPr>
            <w:r w:rsidRPr="006E5B5C">
              <w:rPr>
                <w:rFonts w:eastAsia="Verdana"/>
                <w:sz w:val="22"/>
                <w:szCs w:val="22"/>
              </w:rPr>
              <w:t>Привлечение 1 фотографа и 1 видеографа для обеспечения качественного контента.</w:t>
            </w:r>
          </w:p>
          <w:p w14:paraId="287E4E67" w14:textId="77777777" w:rsidR="007A2033" w:rsidRPr="006E5B5C" w:rsidRDefault="007A2033" w:rsidP="0015121D">
            <w:pPr>
              <w:spacing w:line="240" w:lineRule="auto"/>
              <w:rPr>
                <w:rFonts w:eastAsia="Verdana"/>
                <w:sz w:val="22"/>
                <w:szCs w:val="22"/>
              </w:rPr>
            </w:pPr>
            <w:r w:rsidRPr="006E5B5C">
              <w:rPr>
                <w:rFonts w:eastAsia="Verdana"/>
                <w:sz w:val="22"/>
                <w:szCs w:val="22"/>
              </w:rPr>
              <w:t>Создание отчетного видеоролика.</w:t>
            </w:r>
          </w:p>
          <w:p w14:paraId="109296CB" w14:textId="77777777" w:rsidR="007A2033" w:rsidRPr="006E5B5C" w:rsidRDefault="007A2033" w:rsidP="0015121D">
            <w:pPr>
              <w:spacing w:line="240" w:lineRule="auto"/>
              <w:rPr>
                <w:rFonts w:eastAsia="Verdana"/>
                <w:sz w:val="22"/>
                <w:szCs w:val="22"/>
              </w:rPr>
            </w:pPr>
            <w:r w:rsidRPr="006E5B5C">
              <w:rPr>
                <w:rFonts w:eastAsia="Verdana"/>
                <w:sz w:val="22"/>
                <w:szCs w:val="22"/>
              </w:rPr>
              <w:t xml:space="preserve">Хронометраж не менее 30 и не более 60 секунд. При необходимости предоставляется дополнительная версия в формате 9:16 для размещения в социальных сетях. Итоговые мастер-файлы: 3840×2160 (4K UHD), 25 </w:t>
            </w:r>
            <w:proofErr w:type="spellStart"/>
            <w:r w:rsidRPr="006E5B5C">
              <w:rPr>
                <w:rFonts w:eastAsia="Verdana"/>
                <w:sz w:val="22"/>
                <w:szCs w:val="22"/>
              </w:rPr>
              <w:t>fps</w:t>
            </w:r>
            <w:proofErr w:type="spellEnd"/>
            <w:r w:rsidRPr="006E5B5C">
              <w:rPr>
                <w:rFonts w:eastAsia="Verdana"/>
                <w:sz w:val="22"/>
                <w:szCs w:val="22"/>
              </w:rPr>
              <w:t xml:space="preserve">, 10-bit, цветовое пространство Rec.709, кодек </w:t>
            </w:r>
            <w:proofErr w:type="spellStart"/>
            <w:r w:rsidRPr="006E5B5C">
              <w:rPr>
                <w:rFonts w:eastAsia="Verdana"/>
                <w:sz w:val="22"/>
                <w:szCs w:val="22"/>
              </w:rPr>
              <w:t>ProRes</w:t>
            </w:r>
            <w:proofErr w:type="spellEnd"/>
            <w:r w:rsidRPr="006E5B5C">
              <w:rPr>
                <w:rFonts w:eastAsia="Verdana"/>
                <w:sz w:val="22"/>
                <w:szCs w:val="22"/>
              </w:rPr>
              <w:t xml:space="preserve"> 422 HQ либо </w:t>
            </w:r>
            <w:proofErr w:type="spellStart"/>
            <w:r w:rsidRPr="006E5B5C">
              <w:rPr>
                <w:rFonts w:eastAsia="Verdana"/>
                <w:sz w:val="22"/>
                <w:szCs w:val="22"/>
              </w:rPr>
              <w:t>DNxHR</w:t>
            </w:r>
            <w:proofErr w:type="spellEnd"/>
            <w:r w:rsidRPr="006E5B5C">
              <w:rPr>
                <w:rFonts w:eastAsia="Verdana"/>
                <w:sz w:val="22"/>
                <w:szCs w:val="22"/>
              </w:rPr>
              <w:t xml:space="preserve"> HQX. Звук: 48 </w:t>
            </w:r>
            <w:proofErr w:type="spellStart"/>
            <w:r w:rsidRPr="006E5B5C">
              <w:rPr>
                <w:rFonts w:eastAsia="Verdana"/>
                <w:sz w:val="22"/>
                <w:szCs w:val="22"/>
              </w:rPr>
              <w:t>kHz</w:t>
            </w:r>
            <w:proofErr w:type="spellEnd"/>
            <w:r w:rsidRPr="006E5B5C">
              <w:rPr>
                <w:rFonts w:eastAsia="Verdana"/>
                <w:sz w:val="22"/>
                <w:szCs w:val="22"/>
              </w:rPr>
              <w:t xml:space="preserve"> / 24 </w:t>
            </w:r>
            <w:proofErr w:type="spellStart"/>
            <w:r w:rsidRPr="006E5B5C">
              <w:rPr>
                <w:rFonts w:eastAsia="Verdana"/>
                <w:sz w:val="22"/>
                <w:szCs w:val="22"/>
              </w:rPr>
              <w:t>bit</w:t>
            </w:r>
            <w:proofErr w:type="spellEnd"/>
            <w:r w:rsidRPr="006E5B5C">
              <w:rPr>
                <w:rFonts w:eastAsia="Verdana"/>
                <w:sz w:val="22"/>
                <w:szCs w:val="22"/>
              </w:rPr>
              <w:t xml:space="preserve">, интегральная громкость −14 LUFS, </w:t>
            </w:r>
            <w:proofErr w:type="spellStart"/>
            <w:r w:rsidRPr="006E5B5C">
              <w:rPr>
                <w:rFonts w:eastAsia="Verdana"/>
                <w:sz w:val="22"/>
                <w:szCs w:val="22"/>
              </w:rPr>
              <w:t>True</w:t>
            </w:r>
            <w:proofErr w:type="spellEnd"/>
            <w:r w:rsidRPr="006E5B5C">
              <w:rPr>
                <w:rFonts w:eastAsia="Verdana"/>
                <w:sz w:val="22"/>
                <w:szCs w:val="22"/>
              </w:rPr>
              <w:t xml:space="preserve"> </w:t>
            </w:r>
            <w:proofErr w:type="spellStart"/>
            <w:r w:rsidRPr="006E5B5C">
              <w:rPr>
                <w:rFonts w:eastAsia="Verdana"/>
                <w:sz w:val="22"/>
                <w:szCs w:val="22"/>
              </w:rPr>
              <w:t>Peak</w:t>
            </w:r>
            <w:proofErr w:type="spellEnd"/>
            <w:r w:rsidRPr="006E5B5C">
              <w:rPr>
                <w:rFonts w:eastAsia="Verdana"/>
                <w:sz w:val="22"/>
                <w:szCs w:val="22"/>
              </w:rPr>
              <w:t xml:space="preserve"> не выше −1 </w:t>
            </w:r>
            <w:proofErr w:type="spellStart"/>
            <w:r w:rsidRPr="006E5B5C">
              <w:rPr>
                <w:rFonts w:eastAsia="Verdana"/>
                <w:sz w:val="22"/>
                <w:szCs w:val="22"/>
              </w:rPr>
              <w:t>dB</w:t>
            </w:r>
            <w:proofErr w:type="spellEnd"/>
            <w:r w:rsidRPr="006E5B5C">
              <w:rPr>
                <w:rFonts w:eastAsia="Verdana"/>
                <w:sz w:val="22"/>
                <w:szCs w:val="22"/>
              </w:rPr>
              <w:t xml:space="preserve">. Монтаж выполняется с ровной динамикой без резких темповых скачков и провалов. Обязательна профессиональная </w:t>
            </w:r>
            <w:proofErr w:type="spellStart"/>
            <w:r w:rsidRPr="006E5B5C">
              <w:rPr>
                <w:rFonts w:eastAsia="Verdana"/>
                <w:sz w:val="22"/>
                <w:szCs w:val="22"/>
              </w:rPr>
              <w:t>цветокоррекция</w:t>
            </w:r>
            <w:proofErr w:type="spellEnd"/>
            <w:r w:rsidRPr="006E5B5C">
              <w:rPr>
                <w:rFonts w:eastAsia="Verdana"/>
                <w:sz w:val="22"/>
                <w:szCs w:val="22"/>
              </w:rPr>
              <w:t xml:space="preserve"> с выравниванием баланса белого, контролем </w:t>
            </w:r>
            <w:proofErr w:type="spellStart"/>
            <w:r w:rsidRPr="006E5B5C">
              <w:rPr>
                <w:rFonts w:eastAsia="Verdana"/>
                <w:sz w:val="22"/>
                <w:szCs w:val="22"/>
              </w:rPr>
              <w:t>пересветов</w:t>
            </w:r>
            <w:proofErr w:type="spellEnd"/>
            <w:r w:rsidRPr="006E5B5C">
              <w:rPr>
                <w:rFonts w:eastAsia="Verdana"/>
                <w:sz w:val="22"/>
                <w:szCs w:val="22"/>
              </w:rPr>
              <w:t xml:space="preserve"> и теней, отсутствием полосатости градиентов и цифрового шума. Перед сдачей проводится проверка изображения в масштабе 100% при 4K-разрешении, контроль резкости текста, отсутствие артефактов и корректность синхронизации звука. Структура роликов и финальный монтаж подлежат обязательному предварительному согласованию с Заказчиком.</w:t>
            </w:r>
          </w:p>
        </w:tc>
      </w:tr>
      <w:tr w:rsidR="007A2033" w:rsidRPr="006E5B5C" w14:paraId="06342775" w14:textId="77777777" w:rsidTr="0015121D">
        <w:trPr>
          <w:trHeight w:val="580"/>
        </w:trPr>
        <w:tc>
          <w:tcPr>
            <w:tcW w:w="697" w:type="dxa"/>
          </w:tcPr>
          <w:p w14:paraId="07B0940E" w14:textId="77777777" w:rsidR="007A2033" w:rsidRPr="006E5B5C" w:rsidRDefault="007A2033" w:rsidP="0015121D">
            <w:pPr>
              <w:spacing w:line="240" w:lineRule="auto"/>
              <w:rPr>
                <w:rFonts w:eastAsia="Verdana"/>
                <w:sz w:val="22"/>
                <w:szCs w:val="22"/>
              </w:rPr>
            </w:pPr>
            <w:r w:rsidRPr="006E5B5C">
              <w:rPr>
                <w:rFonts w:eastAsia="Verdana"/>
                <w:sz w:val="22"/>
                <w:szCs w:val="22"/>
              </w:rPr>
              <w:t>9.</w:t>
            </w:r>
          </w:p>
        </w:tc>
        <w:tc>
          <w:tcPr>
            <w:tcW w:w="2718" w:type="dxa"/>
          </w:tcPr>
          <w:p w14:paraId="1C2C80FB" w14:textId="77777777" w:rsidR="007A2033" w:rsidRPr="006E5B5C" w:rsidRDefault="007A2033" w:rsidP="0015121D">
            <w:pPr>
              <w:spacing w:line="240" w:lineRule="auto"/>
              <w:rPr>
                <w:rFonts w:eastAsia="Verdana"/>
                <w:sz w:val="22"/>
                <w:szCs w:val="22"/>
              </w:rPr>
            </w:pPr>
            <w:r w:rsidRPr="006E5B5C">
              <w:rPr>
                <w:rFonts w:eastAsia="Verdana"/>
                <w:sz w:val="22"/>
                <w:szCs w:val="22"/>
              </w:rPr>
              <w:t xml:space="preserve">Обеспечение рекламной кампании Мероприятия </w:t>
            </w:r>
          </w:p>
        </w:tc>
        <w:tc>
          <w:tcPr>
            <w:tcW w:w="11577" w:type="dxa"/>
          </w:tcPr>
          <w:p w14:paraId="725CD0E2" w14:textId="77777777" w:rsidR="007A2033" w:rsidRPr="006E5B5C" w:rsidRDefault="007A2033" w:rsidP="0015121D">
            <w:pPr>
              <w:spacing w:line="240" w:lineRule="auto"/>
              <w:rPr>
                <w:rFonts w:eastAsia="Verdana"/>
                <w:sz w:val="22"/>
                <w:szCs w:val="22"/>
              </w:rPr>
            </w:pPr>
            <w:r w:rsidRPr="006E5B5C">
              <w:rPr>
                <w:rFonts w:eastAsia="Verdana"/>
                <w:sz w:val="22"/>
                <w:szCs w:val="22"/>
              </w:rPr>
              <w:t xml:space="preserve">Исполнитель обязуется разработать, согласовать и реализовать комплекс рекламных мероприятий, включающий три этапа: </w:t>
            </w:r>
          </w:p>
          <w:p w14:paraId="6DC654AD" w14:textId="77777777" w:rsidR="007A2033" w:rsidRPr="006E5B5C" w:rsidRDefault="007A2033" w:rsidP="0015121D">
            <w:pPr>
              <w:spacing w:line="240" w:lineRule="auto"/>
              <w:rPr>
                <w:rFonts w:eastAsia="Verdana"/>
                <w:sz w:val="22"/>
                <w:szCs w:val="22"/>
              </w:rPr>
            </w:pPr>
            <w:r w:rsidRPr="006E5B5C">
              <w:rPr>
                <w:rFonts w:eastAsia="Verdana"/>
                <w:sz w:val="22"/>
                <w:szCs w:val="22"/>
              </w:rPr>
              <w:t xml:space="preserve">1) Изготовление рекламного промо-ролика – видеоролик длительностью 15–30 секунд, разрешение не менее </w:t>
            </w:r>
            <w:proofErr w:type="spellStart"/>
            <w:r w:rsidRPr="006E5B5C">
              <w:rPr>
                <w:rFonts w:eastAsia="Verdana"/>
                <w:sz w:val="22"/>
                <w:szCs w:val="22"/>
              </w:rPr>
              <w:t>Full</w:t>
            </w:r>
            <w:proofErr w:type="spellEnd"/>
            <w:r w:rsidRPr="006E5B5C">
              <w:rPr>
                <w:rFonts w:eastAsia="Verdana"/>
                <w:sz w:val="22"/>
                <w:szCs w:val="22"/>
              </w:rPr>
              <w:t xml:space="preserve"> HD (1920×1080 пикселей), кодек H.264, формат MP4, с цветовой моделью RGB, профессиональным звуковым </w:t>
            </w:r>
            <w:r w:rsidRPr="006E5B5C">
              <w:rPr>
                <w:rFonts w:eastAsia="Verdana"/>
                <w:sz w:val="22"/>
                <w:szCs w:val="22"/>
              </w:rPr>
              <w:lastRenderedPageBreak/>
              <w:t xml:space="preserve">сопровождением (нормализованный уровень -16 LUFS) и текстовой информацией о мероприятии; ролик должен быть адаптирован для непрерывной трансляции на LED-экране курорта (технические параметры экрана – шаг пикселя не более P6, яркость не менее 5000 </w:t>
            </w:r>
            <w:proofErr w:type="spellStart"/>
            <w:r w:rsidRPr="006E5B5C">
              <w:rPr>
                <w:rFonts w:eastAsia="Verdana"/>
                <w:sz w:val="22"/>
                <w:szCs w:val="22"/>
              </w:rPr>
              <w:t>нит</w:t>
            </w:r>
            <w:proofErr w:type="spellEnd"/>
            <w:r w:rsidRPr="006E5B5C">
              <w:rPr>
                <w:rFonts w:eastAsia="Verdana"/>
                <w:sz w:val="22"/>
                <w:szCs w:val="22"/>
              </w:rPr>
              <w:t xml:space="preserve">, формат отображения 16:9). </w:t>
            </w:r>
          </w:p>
          <w:p w14:paraId="6CAB644F" w14:textId="77777777" w:rsidR="007A2033" w:rsidRPr="006E5B5C" w:rsidRDefault="007A2033" w:rsidP="0015121D">
            <w:pPr>
              <w:spacing w:line="240" w:lineRule="auto"/>
              <w:rPr>
                <w:rFonts w:eastAsia="Verdana"/>
                <w:sz w:val="22"/>
                <w:szCs w:val="22"/>
              </w:rPr>
            </w:pPr>
            <w:r w:rsidRPr="006E5B5C">
              <w:rPr>
                <w:rFonts w:eastAsia="Verdana"/>
                <w:sz w:val="22"/>
                <w:szCs w:val="22"/>
              </w:rPr>
              <w:t>2) Печать афиш – тираж 100 штук, на матовой или глянцевой мелованной бумаге плотностью 130–150 г/м², полноцветная печать (4+0), без видимых цветовых искажений, каждый экземпляр упакован в пачки по 20–25 штук с прокладкой. Распространение афиш за день или за 3-5 часов до начала мероприятия.</w:t>
            </w:r>
          </w:p>
        </w:tc>
      </w:tr>
      <w:tr w:rsidR="007A2033" w:rsidRPr="006E5B5C" w14:paraId="78F3E397" w14:textId="77777777" w:rsidTr="0015121D">
        <w:trPr>
          <w:trHeight w:val="580"/>
        </w:trPr>
        <w:tc>
          <w:tcPr>
            <w:tcW w:w="697" w:type="dxa"/>
          </w:tcPr>
          <w:p w14:paraId="19DA779E" w14:textId="77777777" w:rsidR="007A2033" w:rsidRPr="006E5B5C" w:rsidRDefault="007A2033" w:rsidP="0015121D">
            <w:pPr>
              <w:spacing w:line="240" w:lineRule="auto"/>
              <w:rPr>
                <w:rFonts w:eastAsia="Verdana"/>
                <w:sz w:val="22"/>
                <w:szCs w:val="22"/>
              </w:rPr>
            </w:pPr>
            <w:r w:rsidRPr="006E5B5C">
              <w:rPr>
                <w:rFonts w:eastAsia="Verdana"/>
                <w:sz w:val="22"/>
                <w:szCs w:val="22"/>
              </w:rPr>
              <w:lastRenderedPageBreak/>
              <w:t>10.</w:t>
            </w:r>
          </w:p>
        </w:tc>
        <w:tc>
          <w:tcPr>
            <w:tcW w:w="2718" w:type="dxa"/>
          </w:tcPr>
          <w:p w14:paraId="6D2BA025" w14:textId="77777777" w:rsidR="007A2033" w:rsidRPr="006E5B5C" w:rsidRDefault="007A2033" w:rsidP="0015121D">
            <w:pPr>
              <w:spacing w:line="240" w:lineRule="auto"/>
              <w:rPr>
                <w:rFonts w:eastAsia="Verdana"/>
                <w:sz w:val="22"/>
                <w:szCs w:val="22"/>
              </w:rPr>
            </w:pPr>
            <w:r w:rsidRPr="006E5B5C">
              <w:rPr>
                <w:rFonts w:eastAsia="Verdana"/>
                <w:sz w:val="22"/>
                <w:szCs w:val="22"/>
              </w:rPr>
              <w:t>Обеспечение реквизитом</w:t>
            </w:r>
          </w:p>
        </w:tc>
        <w:tc>
          <w:tcPr>
            <w:tcW w:w="11577" w:type="dxa"/>
          </w:tcPr>
          <w:p w14:paraId="3DAB8AAD" w14:textId="77777777" w:rsidR="007A2033" w:rsidRPr="006E5B5C" w:rsidRDefault="007A2033" w:rsidP="0015121D">
            <w:pPr>
              <w:spacing w:line="240" w:lineRule="auto"/>
              <w:rPr>
                <w:rFonts w:eastAsia="Verdana"/>
                <w:sz w:val="22"/>
                <w:szCs w:val="22"/>
              </w:rPr>
            </w:pPr>
            <w:r w:rsidRPr="006E5B5C">
              <w:rPr>
                <w:rFonts w:eastAsia="Verdana"/>
                <w:sz w:val="22"/>
                <w:szCs w:val="22"/>
              </w:rPr>
              <w:t>Предоставление посадочных мест (не менее 250 шт.)</w:t>
            </w:r>
          </w:p>
        </w:tc>
      </w:tr>
      <w:tr w:rsidR="007A2033" w:rsidRPr="006E5B5C" w14:paraId="09E7B514" w14:textId="77777777" w:rsidTr="0015121D">
        <w:trPr>
          <w:trHeight w:val="580"/>
        </w:trPr>
        <w:tc>
          <w:tcPr>
            <w:tcW w:w="697" w:type="dxa"/>
          </w:tcPr>
          <w:p w14:paraId="3F6F0267" w14:textId="77777777" w:rsidR="007A2033" w:rsidRPr="006E5B5C" w:rsidRDefault="007A2033" w:rsidP="0015121D">
            <w:pPr>
              <w:spacing w:line="240" w:lineRule="auto"/>
              <w:rPr>
                <w:rFonts w:eastAsia="Verdana"/>
                <w:sz w:val="22"/>
                <w:szCs w:val="22"/>
              </w:rPr>
            </w:pPr>
            <w:r w:rsidRPr="006E5B5C">
              <w:rPr>
                <w:rFonts w:eastAsia="Verdana"/>
                <w:sz w:val="22"/>
                <w:szCs w:val="22"/>
              </w:rPr>
              <w:t>11.</w:t>
            </w:r>
          </w:p>
        </w:tc>
        <w:tc>
          <w:tcPr>
            <w:tcW w:w="2718" w:type="dxa"/>
          </w:tcPr>
          <w:p w14:paraId="20BC0EA6" w14:textId="77777777" w:rsidR="007A2033" w:rsidRPr="006E5B5C" w:rsidRDefault="007A2033" w:rsidP="0015121D">
            <w:pPr>
              <w:spacing w:line="240" w:lineRule="auto"/>
              <w:rPr>
                <w:sz w:val="22"/>
                <w:szCs w:val="22"/>
              </w:rPr>
            </w:pPr>
            <w:r w:rsidRPr="006E5B5C">
              <w:rPr>
                <w:sz w:val="22"/>
                <w:szCs w:val="22"/>
              </w:rPr>
              <w:t>Услуга по обеспечению подъема и транспортировки технического оборудования на площадку проведения мероприятия на станцию «МИР» (3500 м.)</w:t>
            </w:r>
          </w:p>
        </w:tc>
        <w:tc>
          <w:tcPr>
            <w:tcW w:w="11577" w:type="dxa"/>
          </w:tcPr>
          <w:p w14:paraId="698AB8FD" w14:textId="77777777" w:rsidR="007A2033" w:rsidRPr="006E5B5C" w:rsidRDefault="007A2033" w:rsidP="0015121D">
            <w:pPr>
              <w:spacing w:line="240" w:lineRule="auto"/>
              <w:rPr>
                <w:rFonts w:eastAsia="Verdana"/>
                <w:sz w:val="22"/>
                <w:szCs w:val="22"/>
              </w:rPr>
            </w:pPr>
            <w:r w:rsidRPr="006E5B5C">
              <w:rPr>
                <w:rFonts w:eastAsia="Verdana"/>
                <w:sz w:val="22"/>
                <w:szCs w:val="22"/>
              </w:rPr>
              <w:t xml:space="preserve">Исполнитель обеспечивает доставку всего технического оборудования, конструкций, реквизита и сопутствующих материалов к месту проведения мероприятия на станцию «МИР с учетом сложных горных условий. Подъем осуществляется с использованием специализированной техники повышенной проходимости (включая </w:t>
            </w:r>
            <w:proofErr w:type="spellStart"/>
            <w:r w:rsidRPr="006E5B5C">
              <w:rPr>
                <w:rFonts w:eastAsia="Verdana"/>
                <w:sz w:val="22"/>
                <w:szCs w:val="22"/>
              </w:rPr>
              <w:t>ратраки</w:t>
            </w:r>
            <w:proofErr w:type="spellEnd"/>
            <w:r w:rsidRPr="006E5B5C">
              <w:rPr>
                <w:rFonts w:eastAsia="Verdana"/>
                <w:sz w:val="22"/>
                <w:szCs w:val="22"/>
              </w:rPr>
              <w:t>, грузовые автомобили типа КАМАЗ либо аналогичные транспортные средства), обеспечивающей безопасную транспортировку грузов по горному рельефу. Оборудование, требующее повышенной сохранности и защиты от механических повреждений, в том числе световое и звуковое оборудование, должно транспортироваться с использованием канатной дороги с соблюдением всех требований к упаковке, фиксации и страхованию грузов. Исполнитель обязан обеспечить правильную упаковку, маркировку, крепление и разгрузку оборудования, а также нести полную ответственность за его сохранность на всех этапах транспортировки, включая погрузочно-разгрузочные работы, подъем, перемещение по площадке и последующий спуск после завершения мероприятия.</w:t>
            </w:r>
          </w:p>
        </w:tc>
      </w:tr>
      <w:tr w:rsidR="007A2033" w:rsidRPr="006E5B5C" w14:paraId="7E71112A" w14:textId="77777777" w:rsidTr="0015121D">
        <w:trPr>
          <w:trHeight w:val="580"/>
        </w:trPr>
        <w:tc>
          <w:tcPr>
            <w:tcW w:w="697" w:type="dxa"/>
          </w:tcPr>
          <w:p w14:paraId="191A7AB6" w14:textId="77777777" w:rsidR="007A2033" w:rsidRPr="006E5B5C" w:rsidRDefault="007A2033" w:rsidP="0015121D">
            <w:pPr>
              <w:spacing w:line="240" w:lineRule="auto"/>
              <w:rPr>
                <w:rFonts w:eastAsia="Verdana"/>
                <w:sz w:val="22"/>
                <w:szCs w:val="22"/>
              </w:rPr>
            </w:pPr>
            <w:r w:rsidRPr="006E5B5C">
              <w:rPr>
                <w:rFonts w:eastAsia="Verdana"/>
                <w:sz w:val="22"/>
                <w:szCs w:val="22"/>
              </w:rPr>
              <w:t>12.</w:t>
            </w:r>
          </w:p>
        </w:tc>
        <w:tc>
          <w:tcPr>
            <w:tcW w:w="2718" w:type="dxa"/>
          </w:tcPr>
          <w:p w14:paraId="27E265AB" w14:textId="77777777" w:rsidR="007A2033" w:rsidRPr="006E5B5C" w:rsidRDefault="007A2033" w:rsidP="0015121D">
            <w:pPr>
              <w:spacing w:line="240" w:lineRule="auto"/>
              <w:rPr>
                <w:rFonts w:eastAsia="Verdana"/>
                <w:sz w:val="22"/>
                <w:szCs w:val="22"/>
              </w:rPr>
            </w:pPr>
            <w:r w:rsidRPr="006E5B5C">
              <w:rPr>
                <w:rFonts w:eastAsia="Verdana"/>
                <w:sz w:val="22"/>
                <w:szCs w:val="22"/>
              </w:rPr>
              <w:t>Обеспечение работы технических специалистов</w:t>
            </w:r>
          </w:p>
        </w:tc>
        <w:tc>
          <w:tcPr>
            <w:tcW w:w="11577" w:type="dxa"/>
          </w:tcPr>
          <w:p w14:paraId="33632AE3" w14:textId="77777777" w:rsidR="007A2033" w:rsidRPr="006E5B5C" w:rsidRDefault="007A2033" w:rsidP="0015121D">
            <w:pPr>
              <w:spacing w:line="240" w:lineRule="auto"/>
              <w:rPr>
                <w:rFonts w:eastAsia="Verdana"/>
                <w:sz w:val="22"/>
                <w:szCs w:val="22"/>
              </w:rPr>
            </w:pPr>
            <w:r w:rsidRPr="006E5B5C">
              <w:rPr>
                <w:rFonts w:eastAsia="Verdana"/>
                <w:sz w:val="22"/>
                <w:szCs w:val="22"/>
              </w:rPr>
              <w:t>Привлечение команды технических специалистов для осуществления координации во время проведения Мероприятия, контроль соблюдения сценарного плана, временных рамок Мероприятия, тайм-лана артистов и координация работы их выступлений, контроль субподрядчиков, монтаж и демонтаж оборудования.</w:t>
            </w:r>
          </w:p>
        </w:tc>
      </w:tr>
      <w:tr w:rsidR="007A2033" w:rsidRPr="006E5B5C" w14:paraId="24851FD8" w14:textId="77777777" w:rsidTr="0015121D">
        <w:trPr>
          <w:trHeight w:val="580"/>
        </w:trPr>
        <w:tc>
          <w:tcPr>
            <w:tcW w:w="697" w:type="dxa"/>
          </w:tcPr>
          <w:p w14:paraId="52AC7C21" w14:textId="77777777" w:rsidR="007A2033" w:rsidRPr="006E5B5C" w:rsidRDefault="007A2033" w:rsidP="0015121D">
            <w:pPr>
              <w:spacing w:line="240" w:lineRule="auto"/>
              <w:rPr>
                <w:rFonts w:eastAsia="Verdana"/>
                <w:sz w:val="22"/>
                <w:szCs w:val="22"/>
              </w:rPr>
            </w:pPr>
            <w:r w:rsidRPr="006E5B5C">
              <w:rPr>
                <w:rFonts w:eastAsia="Verdana"/>
                <w:sz w:val="22"/>
                <w:szCs w:val="22"/>
              </w:rPr>
              <w:t>13.</w:t>
            </w:r>
          </w:p>
        </w:tc>
        <w:tc>
          <w:tcPr>
            <w:tcW w:w="2718" w:type="dxa"/>
          </w:tcPr>
          <w:p w14:paraId="3E22F234" w14:textId="77777777" w:rsidR="007A2033" w:rsidRPr="006E5B5C" w:rsidRDefault="007A2033" w:rsidP="0015121D">
            <w:pPr>
              <w:spacing w:line="240" w:lineRule="auto"/>
              <w:rPr>
                <w:rFonts w:eastAsia="Verdana"/>
                <w:sz w:val="22"/>
                <w:szCs w:val="22"/>
              </w:rPr>
            </w:pPr>
            <w:r w:rsidRPr="006E5B5C">
              <w:rPr>
                <w:sz w:val="22"/>
                <w:szCs w:val="22"/>
              </w:rPr>
              <w:t>Услуга по обеспечению транспортных расходов</w:t>
            </w:r>
          </w:p>
        </w:tc>
        <w:tc>
          <w:tcPr>
            <w:tcW w:w="11577" w:type="dxa"/>
          </w:tcPr>
          <w:p w14:paraId="5DB2842A" w14:textId="77777777" w:rsidR="007A2033" w:rsidRPr="006E5B5C" w:rsidRDefault="007A2033" w:rsidP="0015121D">
            <w:pPr>
              <w:spacing w:line="240" w:lineRule="auto"/>
              <w:rPr>
                <w:rFonts w:eastAsia="Verdana"/>
                <w:sz w:val="22"/>
                <w:szCs w:val="22"/>
              </w:rPr>
            </w:pPr>
            <w:r w:rsidRPr="006E5B5C">
              <w:rPr>
                <w:rFonts w:eastAsia="Verdana"/>
                <w:sz w:val="22"/>
                <w:szCs w:val="22"/>
              </w:rPr>
              <w:t>Исполнитель обязуется обеспечить</w:t>
            </w:r>
            <w:r w:rsidRPr="006E5B5C">
              <w:rPr>
                <w:sz w:val="22"/>
                <w:szCs w:val="22"/>
              </w:rPr>
              <w:t xml:space="preserve"> транспортировку всего необходимого реквизита и оборудования. Организация погрузо-разгрузочных работ, монтаж и демонтаж оборудования.</w:t>
            </w:r>
          </w:p>
        </w:tc>
      </w:tr>
      <w:tr w:rsidR="007A2033" w:rsidRPr="006E5B5C" w14:paraId="5A429251" w14:textId="77777777" w:rsidTr="0015121D">
        <w:trPr>
          <w:trHeight w:val="580"/>
        </w:trPr>
        <w:tc>
          <w:tcPr>
            <w:tcW w:w="14992" w:type="dxa"/>
            <w:gridSpan w:val="3"/>
          </w:tcPr>
          <w:p w14:paraId="22235A1E" w14:textId="77777777" w:rsidR="007A2033" w:rsidRPr="006E5B5C" w:rsidRDefault="007A2033" w:rsidP="0015121D">
            <w:pPr>
              <w:spacing w:line="240" w:lineRule="auto"/>
              <w:rPr>
                <w:b/>
                <w:bCs/>
                <w:sz w:val="22"/>
                <w:szCs w:val="22"/>
              </w:rPr>
            </w:pPr>
            <w:r w:rsidRPr="006E5B5C">
              <w:rPr>
                <w:b/>
                <w:bCs/>
                <w:sz w:val="22"/>
                <w:szCs w:val="22"/>
              </w:rPr>
              <w:t xml:space="preserve">Этап </w:t>
            </w:r>
            <w:r w:rsidRPr="006E5B5C">
              <w:rPr>
                <w:b/>
                <w:bCs/>
                <w:sz w:val="22"/>
                <w:szCs w:val="22"/>
                <w:lang w:val="en-US"/>
              </w:rPr>
              <w:t>II</w:t>
            </w:r>
            <w:r w:rsidRPr="006E5B5C">
              <w:rPr>
                <w:b/>
                <w:bCs/>
                <w:sz w:val="22"/>
                <w:szCs w:val="22"/>
              </w:rPr>
              <w:t>. Мероприятие: «D</w:t>
            </w:r>
            <w:r w:rsidRPr="006E5B5C">
              <w:rPr>
                <w:b/>
                <w:bCs/>
                <w:sz w:val="22"/>
                <w:szCs w:val="22"/>
                <w:lang w:val="en-US"/>
              </w:rPr>
              <w:t>J</w:t>
            </w:r>
            <w:r w:rsidRPr="006E5B5C">
              <w:rPr>
                <w:b/>
                <w:bCs/>
                <w:sz w:val="22"/>
                <w:szCs w:val="22"/>
              </w:rPr>
              <w:t xml:space="preserve">-сеты в горах» </w:t>
            </w:r>
          </w:p>
          <w:p w14:paraId="4144F0AA" w14:textId="77777777" w:rsidR="007A2033" w:rsidRPr="006E5B5C" w:rsidRDefault="007A2033" w:rsidP="0015121D">
            <w:pPr>
              <w:tabs>
                <w:tab w:val="left" w:pos="366"/>
                <w:tab w:val="left" w:pos="1276"/>
                <w:tab w:val="left" w:pos="9072"/>
              </w:tabs>
              <w:spacing w:line="240" w:lineRule="auto"/>
              <w:ind w:firstLine="34"/>
              <w:rPr>
                <w:rFonts w:eastAsia="MS Mincho"/>
                <w:b/>
                <w:sz w:val="22"/>
                <w:szCs w:val="22"/>
              </w:rPr>
            </w:pPr>
            <w:r w:rsidRPr="006E5B5C">
              <w:rPr>
                <w:b/>
                <w:bCs/>
                <w:sz w:val="22"/>
                <w:szCs w:val="22"/>
              </w:rPr>
              <w:t xml:space="preserve">Срок: </w:t>
            </w:r>
            <w:r w:rsidRPr="006E5B5C">
              <w:rPr>
                <w:rFonts w:eastAsia="MS Mincho"/>
                <w:b/>
                <w:sz w:val="22"/>
                <w:szCs w:val="22"/>
              </w:rPr>
              <w:t>июль-декабрь 2026 г.*</w:t>
            </w:r>
          </w:p>
          <w:p w14:paraId="0CD17357" w14:textId="77777777" w:rsidR="007A2033" w:rsidRPr="006E5B5C" w:rsidRDefault="007A2033" w:rsidP="0015121D">
            <w:pPr>
              <w:spacing w:line="240" w:lineRule="auto"/>
              <w:rPr>
                <w:rFonts w:eastAsia="Verdana"/>
                <w:sz w:val="22"/>
                <w:szCs w:val="22"/>
              </w:rPr>
            </w:pPr>
            <w:r w:rsidRPr="006E5B5C">
              <w:rPr>
                <w:rFonts w:eastAsia="MS Mincho"/>
                <w:i/>
                <w:sz w:val="22"/>
                <w:szCs w:val="22"/>
              </w:rPr>
              <w:t>*(точные даты мероприятия согласовываются с Заказчиком не позднее 5 рабочих дней до начала мероприятия)</w:t>
            </w:r>
          </w:p>
        </w:tc>
      </w:tr>
      <w:tr w:rsidR="007A2033" w:rsidRPr="006E5B5C" w14:paraId="04466EF5" w14:textId="77777777" w:rsidTr="0015121D">
        <w:tc>
          <w:tcPr>
            <w:tcW w:w="697" w:type="dxa"/>
          </w:tcPr>
          <w:p w14:paraId="46F412BB" w14:textId="77777777" w:rsidR="007A2033" w:rsidRPr="006E5B5C" w:rsidRDefault="007A2033" w:rsidP="0015121D">
            <w:pPr>
              <w:widowControl w:val="0"/>
              <w:spacing w:line="240" w:lineRule="auto"/>
              <w:rPr>
                <w:sz w:val="22"/>
                <w:szCs w:val="22"/>
              </w:rPr>
            </w:pPr>
            <w:bookmarkStart w:id="4" w:name="_heading=h.qomr375sux7h"/>
            <w:bookmarkEnd w:id="4"/>
            <w:r w:rsidRPr="006E5B5C">
              <w:rPr>
                <w:sz w:val="22"/>
                <w:szCs w:val="22"/>
              </w:rPr>
              <w:t>1.</w:t>
            </w:r>
          </w:p>
        </w:tc>
        <w:tc>
          <w:tcPr>
            <w:tcW w:w="2718" w:type="dxa"/>
          </w:tcPr>
          <w:p w14:paraId="1C7F5997" w14:textId="77777777" w:rsidR="007A2033" w:rsidRPr="006E5B5C" w:rsidRDefault="007A2033" w:rsidP="0015121D">
            <w:pPr>
              <w:widowControl w:val="0"/>
              <w:spacing w:line="240" w:lineRule="auto"/>
              <w:rPr>
                <w:sz w:val="22"/>
                <w:szCs w:val="22"/>
              </w:rPr>
            </w:pPr>
            <w:r w:rsidRPr="006E5B5C">
              <w:rPr>
                <w:sz w:val="22"/>
                <w:szCs w:val="22"/>
              </w:rPr>
              <w:t>Услуга по разработке концепции Мероприятия, общеорганизационной части</w:t>
            </w:r>
          </w:p>
        </w:tc>
        <w:tc>
          <w:tcPr>
            <w:tcW w:w="11577" w:type="dxa"/>
          </w:tcPr>
          <w:p w14:paraId="5C9CBE89" w14:textId="77777777" w:rsidR="007A2033" w:rsidRPr="006E5B5C" w:rsidRDefault="007A2033" w:rsidP="0015121D">
            <w:pPr>
              <w:tabs>
                <w:tab w:val="left" w:pos="421"/>
              </w:tabs>
              <w:spacing w:line="240" w:lineRule="auto"/>
              <w:ind w:right="4"/>
              <w:rPr>
                <w:bCs/>
                <w:sz w:val="22"/>
                <w:szCs w:val="22"/>
              </w:rPr>
            </w:pPr>
            <w:r w:rsidRPr="006E5B5C">
              <w:rPr>
                <w:bCs/>
                <w:sz w:val="22"/>
                <w:szCs w:val="22"/>
              </w:rPr>
              <w:t xml:space="preserve">Разработка концепции мероприятия, включая разработку сценарного плана и </w:t>
            </w:r>
            <w:proofErr w:type="spellStart"/>
            <w:r w:rsidRPr="006E5B5C">
              <w:rPr>
                <w:bCs/>
                <w:sz w:val="22"/>
                <w:szCs w:val="22"/>
              </w:rPr>
              <w:t>тайминга</w:t>
            </w:r>
            <w:proofErr w:type="spellEnd"/>
            <w:r w:rsidRPr="006E5B5C">
              <w:rPr>
                <w:bCs/>
                <w:sz w:val="22"/>
                <w:szCs w:val="22"/>
              </w:rPr>
              <w:t xml:space="preserve">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w:t>
            </w:r>
            <w:r w:rsidRPr="006E5B5C">
              <w:rPr>
                <w:sz w:val="22"/>
                <w:szCs w:val="22"/>
              </w:rPr>
              <w:t xml:space="preserve"> </w:t>
            </w:r>
            <w:r w:rsidRPr="006E5B5C">
              <w:rPr>
                <w:bCs/>
                <w:sz w:val="22"/>
                <w:szCs w:val="22"/>
              </w:rPr>
              <w:t>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r>
      <w:tr w:rsidR="007A2033" w:rsidRPr="006E5B5C" w14:paraId="73B003AA" w14:textId="77777777" w:rsidTr="0015121D">
        <w:tc>
          <w:tcPr>
            <w:tcW w:w="697" w:type="dxa"/>
          </w:tcPr>
          <w:p w14:paraId="1D1B50AC" w14:textId="77777777" w:rsidR="007A2033" w:rsidRPr="006E5B5C" w:rsidRDefault="007A2033" w:rsidP="0015121D">
            <w:pPr>
              <w:widowControl w:val="0"/>
              <w:spacing w:line="240" w:lineRule="auto"/>
              <w:rPr>
                <w:sz w:val="22"/>
                <w:szCs w:val="22"/>
              </w:rPr>
            </w:pPr>
            <w:r w:rsidRPr="006E5B5C">
              <w:rPr>
                <w:sz w:val="22"/>
                <w:szCs w:val="22"/>
              </w:rPr>
              <w:t>2.</w:t>
            </w:r>
          </w:p>
        </w:tc>
        <w:tc>
          <w:tcPr>
            <w:tcW w:w="2718" w:type="dxa"/>
          </w:tcPr>
          <w:p w14:paraId="3BF29BA5" w14:textId="77777777" w:rsidR="007A2033" w:rsidRPr="006E5B5C" w:rsidRDefault="007A2033" w:rsidP="0015121D">
            <w:pPr>
              <w:widowControl w:val="0"/>
              <w:spacing w:line="240" w:lineRule="auto"/>
              <w:rPr>
                <w:sz w:val="22"/>
                <w:szCs w:val="22"/>
              </w:rPr>
            </w:pPr>
            <w:r w:rsidRPr="006E5B5C">
              <w:rPr>
                <w:sz w:val="22"/>
                <w:szCs w:val="22"/>
              </w:rPr>
              <w:t xml:space="preserve">Услуга по техническому </w:t>
            </w:r>
            <w:r w:rsidRPr="006E5B5C">
              <w:rPr>
                <w:sz w:val="22"/>
                <w:szCs w:val="22"/>
              </w:rPr>
              <w:lastRenderedPageBreak/>
              <w:t>обеспечению звуковым оборудованием на станции «Мир» 3500 м. (не менее 10 раз)</w:t>
            </w:r>
          </w:p>
        </w:tc>
        <w:tc>
          <w:tcPr>
            <w:tcW w:w="11577" w:type="dxa"/>
          </w:tcPr>
          <w:p w14:paraId="6549D584"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lastRenderedPageBreak/>
              <w:t>Организация оборудования:</w:t>
            </w:r>
          </w:p>
          <w:p w14:paraId="5C911B38" w14:textId="77777777" w:rsidR="007A2033" w:rsidRPr="006E5B5C" w:rsidRDefault="007A2033" w:rsidP="0015121D">
            <w:pPr>
              <w:tabs>
                <w:tab w:val="left" w:pos="421"/>
              </w:tabs>
              <w:spacing w:line="240" w:lineRule="auto"/>
              <w:rPr>
                <w:bCs/>
                <w:sz w:val="22"/>
                <w:szCs w:val="22"/>
              </w:rPr>
            </w:pPr>
            <w:r w:rsidRPr="006E5B5C">
              <w:rPr>
                <w:bCs/>
                <w:sz w:val="22"/>
                <w:szCs w:val="22"/>
              </w:rPr>
              <w:lastRenderedPageBreak/>
              <w:t xml:space="preserve">1. Комплект звукоусиливающего оборудования с коммутацией: </w:t>
            </w:r>
            <w:proofErr w:type="spellStart"/>
            <w:r w:rsidRPr="006E5B5C">
              <w:rPr>
                <w:bCs/>
                <w:sz w:val="22"/>
                <w:szCs w:val="22"/>
              </w:rPr>
              <w:t>ElectroVoice</w:t>
            </w:r>
            <w:proofErr w:type="spellEnd"/>
            <w:r w:rsidRPr="006E5B5C">
              <w:rPr>
                <w:bCs/>
                <w:sz w:val="22"/>
                <w:szCs w:val="22"/>
              </w:rPr>
              <w:t xml:space="preserve"> 2 квт (2 </w:t>
            </w:r>
            <w:proofErr w:type="spellStart"/>
            <w:r w:rsidRPr="006E5B5C">
              <w:rPr>
                <w:bCs/>
                <w:sz w:val="22"/>
                <w:szCs w:val="22"/>
              </w:rPr>
              <w:t>суб</w:t>
            </w:r>
            <w:proofErr w:type="spellEnd"/>
            <w:r w:rsidRPr="006E5B5C">
              <w:rPr>
                <w:bCs/>
                <w:sz w:val="22"/>
                <w:szCs w:val="22"/>
              </w:rPr>
              <w:t xml:space="preserve">. + 2 топ), пульт </w:t>
            </w:r>
            <w:proofErr w:type="spellStart"/>
            <w:r w:rsidRPr="006E5B5C">
              <w:rPr>
                <w:bCs/>
                <w:sz w:val="22"/>
                <w:szCs w:val="22"/>
              </w:rPr>
              <w:t>Behringer</w:t>
            </w:r>
            <w:proofErr w:type="spellEnd"/>
            <w:r w:rsidRPr="006E5B5C">
              <w:rPr>
                <w:bCs/>
                <w:sz w:val="22"/>
                <w:szCs w:val="22"/>
              </w:rPr>
              <w:t xml:space="preserve"> X32 </w:t>
            </w:r>
            <w:proofErr w:type="spellStart"/>
            <w:r w:rsidRPr="006E5B5C">
              <w:rPr>
                <w:bCs/>
                <w:sz w:val="22"/>
                <w:szCs w:val="22"/>
              </w:rPr>
              <w:t>Compact</w:t>
            </w:r>
            <w:proofErr w:type="spellEnd"/>
            <w:r w:rsidRPr="006E5B5C">
              <w:rPr>
                <w:bCs/>
                <w:sz w:val="22"/>
                <w:szCs w:val="22"/>
              </w:rPr>
              <w:t xml:space="preserve">, микрофоны </w:t>
            </w:r>
            <w:proofErr w:type="spellStart"/>
            <w:r w:rsidRPr="006E5B5C">
              <w:rPr>
                <w:bCs/>
                <w:sz w:val="22"/>
                <w:szCs w:val="22"/>
              </w:rPr>
              <w:t>Shure</w:t>
            </w:r>
            <w:proofErr w:type="spellEnd"/>
            <w:r w:rsidRPr="006E5B5C">
              <w:rPr>
                <w:bCs/>
                <w:sz w:val="22"/>
                <w:szCs w:val="22"/>
              </w:rPr>
              <w:t xml:space="preserve"> QLXD BETA – 1 шт., </w:t>
            </w:r>
            <w:proofErr w:type="spellStart"/>
            <w:r w:rsidRPr="006E5B5C">
              <w:rPr>
                <w:bCs/>
                <w:sz w:val="22"/>
                <w:szCs w:val="22"/>
              </w:rPr>
              <w:t>Shure</w:t>
            </w:r>
            <w:proofErr w:type="spellEnd"/>
            <w:r w:rsidRPr="006E5B5C">
              <w:rPr>
                <w:bCs/>
                <w:sz w:val="22"/>
                <w:szCs w:val="22"/>
              </w:rPr>
              <w:t xml:space="preserve"> PSM1000 Двухканальная система персонального мониторинга или равнозначное по своей функциональности;</w:t>
            </w:r>
          </w:p>
          <w:p w14:paraId="45CE0D42" w14:textId="77777777" w:rsidR="007A2033" w:rsidRPr="006E5B5C" w:rsidRDefault="007A2033" w:rsidP="0015121D">
            <w:pPr>
              <w:tabs>
                <w:tab w:val="left" w:pos="421"/>
              </w:tabs>
              <w:spacing w:line="240" w:lineRule="auto"/>
              <w:rPr>
                <w:bCs/>
                <w:sz w:val="22"/>
                <w:szCs w:val="22"/>
              </w:rPr>
            </w:pPr>
            <w:r w:rsidRPr="006E5B5C">
              <w:rPr>
                <w:bCs/>
                <w:sz w:val="22"/>
                <w:szCs w:val="22"/>
              </w:rPr>
              <w:t xml:space="preserve">2. </w:t>
            </w:r>
            <w:proofErr w:type="spellStart"/>
            <w:proofErr w:type="gramStart"/>
            <w:r w:rsidRPr="006E5B5C">
              <w:rPr>
                <w:bCs/>
                <w:sz w:val="22"/>
                <w:szCs w:val="22"/>
              </w:rPr>
              <w:t>Ди-джейское</w:t>
            </w:r>
            <w:proofErr w:type="spellEnd"/>
            <w:proofErr w:type="gramEnd"/>
            <w:r w:rsidRPr="006E5B5C">
              <w:rPr>
                <w:bCs/>
                <w:sz w:val="22"/>
                <w:szCs w:val="22"/>
              </w:rPr>
              <w:t xml:space="preserve"> оборудование.</w:t>
            </w:r>
          </w:p>
          <w:p w14:paraId="0CDF759F" w14:textId="77777777" w:rsidR="007A2033" w:rsidRPr="006E5B5C" w:rsidRDefault="007A2033" w:rsidP="0015121D">
            <w:pPr>
              <w:tabs>
                <w:tab w:val="left" w:pos="421"/>
              </w:tabs>
              <w:spacing w:line="240" w:lineRule="auto"/>
              <w:rPr>
                <w:bCs/>
                <w:sz w:val="22"/>
                <w:szCs w:val="22"/>
              </w:rPr>
            </w:pPr>
            <w:r w:rsidRPr="006E5B5C">
              <w:rPr>
                <w:bCs/>
                <w:sz w:val="22"/>
                <w:szCs w:val="22"/>
              </w:rPr>
              <w:t>3. Подъем на канатной дороге звукового оборудования на высоту 3500 м.</w:t>
            </w:r>
          </w:p>
        </w:tc>
      </w:tr>
      <w:tr w:rsidR="007A2033" w:rsidRPr="006E5B5C" w14:paraId="16C4C077" w14:textId="77777777" w:rsidTr="0015121D">
        <w:tc>
          <w:tcPr>
            <w:tcW w:w="697" w:type="dxa"/>
            <w:vAlign w:val="center"/>
          </w:tcPr>
          <w:p w14:paraId="428985B9" w14:textId="77777777" w:rsidR="007A2033" w:rsidRPr="006E5B5C" w:rsidRDefault="007A2033" w:rsidP="0015121D">
            <w:pPr>
              <w:widowControl w:val="0"/>
              <w:spacing w:line="240" w:lineRule="auto"/>
              <w:rPr>
                <w:sz w:val="22"/>
                <w:szCs w:val="22"/>
              </w:rPr>
            </w:pPr>
            <w:r w:rsidRPr="006E5B5C">
              <w:rPr>
                <w:sz w:val="22"/>
                <w:szCs w:val="22"/>
              </w:rPr>
              <w:lastRenderedPageBreak/>
              <w:t>3.</w:t>
            </w:r>
          </w:p>
        </w:tc>
        <w:tc>
          <w:tcPr>
            <w:tcW w:w="2718" w:type="dxa"/>
          </w:tcPr>
          <w:p w14:paraId="30DBD284" w14:textId="77777777" w:rsidR="007A2033" w:rsidRPr="006E5B5C" w:rsidRDefault="007A2033" w:rsidP="0015121D">
            <w:pPr>
              <w:widowControl w:val="0"/>
              <w:spacing w:line="240" w:lineRule="auto"/>
              <w:rPr>
                <w:sz w:val="22"/>
                <w:szCs w:val="22"/>
              </w:rPr>
            </w:pPr>
            <w:r w:rsidRPr="006E5B5C">
              <w:rPr>
                <w:sz w:val="22"/>
                <w:szCs w:val="22"/>
              </w:rPr>
              <w:t>Услуга по организации работы персонала</w:t>
            </w:r>
            <w:r w:rsidRPr="006E5B5C">
              <w:rPr>
                <w:sz w:val="22"/>
                <w:szCs w:val="22"/>
              </w:rPr>
              <w:br/>
              <w:t>(не менее 10 раз)</w:t>
            </w:r>
          </w:p>
        </w:tc>
        <w:tc>
          <w:tcPr>
            <w:tcW w:w="11577" w:type="dxa"/>
          </w:tcPr>
          <w:p w14:paraId="7C27D04A" w14:textId="77777777" w:rsidR="007A2033" w:rsidRPr="006E5B5C" w:rsidRDefault="007A2033" w:rsidP="0015121D">
            <w:pPr>
              <w:autoSpaceDE w:val="0"/>
              <w:autoSpaceDN w:val="0"/>
              <w:adjustRightInd w:val="0"/>
              <w:spacing w:line="240" w:lineRule="auto"/>
              <w:rPr>
                <w:sz w:val="22"/>
                <w:szCs w:val="22"/>
              </w:rPr>
            </w:pPr>
            <w:r w:rsidRPr="006E5B5C">
              <w:rPr>
                <w:sz w:val="22"/>
                <w:szCs w:val="22"/>
              </w:rPr>
              <w:t>Для организации и обеспечения мероприятия привлечь следующих специалистов:</w:t>
            </w:r>
          </w:p>
          <w:p w14:paraId="1E6EABE2" w14:textId="77777777" w:rsidR="007A2033" w:rsidRPr="006E5B5C" w:rsidRDefault="007A2033" w:rsidP="007A2033">
            <w:pPr>
              <w:numPr>
                <w:ilvl w:val="0"/>
                <w:numId w:val="106"/>
              </w:numPr>
              <w:autoSpaceDE w:val="0"/>
              <w:autoSpaceDN w:val="0"/>
              <w:adjustRightInd w:val="0"/>
              <w:spacing w:line="240" w:lineRule="auto"/>
              <w:ind w:left="202" w:hanging="202"/>
              <w:contextualSpacing/>
              <w:rPr>
                <w:sz w:val="22"/>
                <w:szCs w:val="22"/>
              </w:rPr>
            </w:pPr>
            <w:r w:rsidRPr="006E5B5C">
              <w:rPr>
                <w:sz w:val="22"/>
                <w:szCs w:val="22"/>
              </w:rPr>
              <w:t xml:space="preserve">Профессиональный </w:t>
            </w:r>
            <w:r w:rsidRPr="006E5B5C">
              <w:rPr>
                <w:sz w:val="22"/>
                <w:szCs w:val="22"/>
                <w:lang w:val="en-AU"/>
              </w:rPr>
              <w:t>DJ</w:t>
            </w:r>
            <w:r w:rsidRPr="006E5B5C">
              <w:rPr>
                <w:sz w:val="22"/>
                <w:szCs w:val="22"/>
              </w:rPr>
              <w:t xml:space="preserve"> – звукорежиссер (1 чел.)</w:t>
            </w:r>
          </w:p>
        </w:tc>
      </w:tr>
      <w:tr w:rsidR="007A2033" w:rsidRPr="006E5B5C" w14:paraId="7067862F" w14:textId="77777777" w:rsidTr="0015121D">
        <w:tc>
          <w:tcPr>
            <w:tcW w:w="697" w:type="dxa"/>
            <w:vAlign w:val="center"/>
          </w:tcPr>
          <w:p w14:paraId="15185406" w14:textId="77777777" w:rsidR="007A2033" w:rsidRPr="006E5B5C" w:rsidRDefault="007A2033" w:rsidP="0015121D">
            <w:pPr>
              <w:widowControl w:val="0"/>
              <w:spacing w:line="240" w:lineRule="auto"/>
              <w:rPr>
                <w:sz w:val="22"/>
                <w:szCs w:val="22"/>
              </w:rPr>
            </w:pPr>
            <w:r w:rsidRPr="006E5B5C">
              <w:rPr>
                <w:sz w:val="22"/>
                <w:szCs w:val="22"/>
              </w:rPr>
              <w:t>4.</w:t>
            </w:r>
          </w:p>
        </w:tc>
        <w:tc>
          <w:tcPr>
            <w:tcW w:w="2718" w:type="dxa"/>
          </w:tcPr>
          <w:p w14:paraId="615C25E5" w14:textId="77777777" w:rsidR="007A2033" w:rsidRPr="006E5B5C" w:rsidRDefault="007A2033" w:rsidP="0015121D">
            <w:pPr>
              <w:widowControl w:val="0"/>
              <w:spacing w:line="240" w:lineRule="auto"/>
              <w:rPr>
                <w:sz w:val="22"/>
                <w:szCs w:val="22"/>
              </w:rPr>
            </w:pPr>
            <w:r w:rsidRPr="006E5B5C">
              <w:rPr>
                <w:sz w:val="22"/>
                <w:szCs w:val="22"/>
              </w:rPr>
              <w:t xml:space="preserve">Обеспечение </w:t>
            </w:r>
            <w:proofErr w:type="gramStart"/>
            <w:r w:rsidRPr="006E5B5C">
              <w:rPr>
                <w:sz w:val="22"/>
                <w:szCs w:val="22"/>
              </w:rPr>
              <w:t>фото-съемки</w:t>
            </w:r>
            <w:proofErr w:type="gramEnd"/>
            <w:r w:rsidRPr="006E5B5C">
              <w:rPr>
                <w:sz w:val="22"/>
                <w:szCs w:val="22"/>
              </w:rPr>
              <w:t xml:space="preserve"> мероприятия</w:t>
            </w:r>
          </w:p>
          <w:p w14:paraId="2726B97B" w14:textId="77777777" w:rsidR="007A2033" w:rsidRPr="006E5B5C" w:rsidRDefault="007A2033" w:rsidP="0015121D">
            <w:pPr>
              <w:widowControl w:val="0"/>
              <w:spacing w:line="240" w:lineRule="auto"/>
              <w:rPr>
                <w:sz w:val="22"/>
                <w:szCs w:val="22"/>
              </w:rPr>
            </w:pPr>
            <w:r w:rsidRPr="006E5B5C">
              <w:rPr>
                <w:sz w:val="22"/>
                <w:szCs w:val="22"/>
              </w:rPr>
              <w:t>(не менее 3 раз)</w:t>
            </w:r>
          </w:p>
        </w:tc>
        <w:tc>
          <w:tcPr>
            <w:tcW w:w="11577" w:type="dxa"/>
          </w:tcPr>
          <w:p w14:paraId="13A65DC2" w14:textId="77777777" w:rsidR="007A2033" w:rsidRPr="006E5B5C" w:rsidRDefault="007A2033" w:rsidP="0015121D">
            <w:pPr>
              <w:spacing w:line="240" w:lineRule="auto"/>
              <w:rPr>
                <w:sz w:val="22"/>
                <w:szCs w:val="22"/>
              </w:rPr>
            </w:pPr>
            <w:r w:rsidRPr="006E5B5C">
              <w:rPr>
                <w:sz w:val="22"/>
                <w:szCs w:val="22"/>
              </w:rPr>
              <w:t>Привлечение 1 фотографа для обеспечения качественного контента</w:t>
            </w:r>
          </w:p>
        </w:tc>
      </w:tr>
      <w:tr w:rsidR="007A2033" w:rsidRPr="006E5B5C" w14:paraId="049E390C" w14:textId="77777777" w:rsidTr="0015121D">
        <w:tc>
          <w:tcPr>
            <w:tcW w:w="697" w:type="dxa"/>
          </w:tcPr>
          <w:p w14:paraId="4E93A771" w14:textId="77777777" w:rsidR="007A2033" w:rsidRPr="006E5B5C" w:rsidRDefault="007A2033" w:rsidP="0015121D">
            <w:pPr>
              <w:spacing w:line="240" w:lineRule="auto"/>
              <w:rPr>
                <w:sz w:val="22"/>
                <w:szCs w:val="22"/>
              </w:rPr>
            </w:pPr>
            <w:r w:rsidRPr="006E5B5C">
              <w:rPr>
                <w:sz w:val="22"/>
                <w:szCs w:val="22"/>
              </w:rPr>
              <w:t>5.</w:t>
            </w:r>
          </w:p>
        </w:tc>
        <w:tc>
          <w:tcPr>
            <w:tcW w:w="2718" w:type="dxa"/>
          </w:tcPr>
          <w:p w14:paraId="118B8953" w14:textId="77777777" w:rsidR="007A2033" w:rsidRPr="006E5B5C" w:rsidRDefault="007A2033" w:rsidP="0015121D">
            <w:pPr>
              <w:spacing w:line="240" w:lineRule="auto"/>
              <w:rPr>
                <w:sz w:val="22"/>
                <w:szCs w:val="22"/>
              </w:rPr>
            </w:pPr>
            <w:r w:rsidRPr="006E5B5C">
              <w:rPr>
                <w:sz w:val="22"/>
                <w:szCs w:val="22"/>
              </w:rPr>
              <w:t>Услуга по предоставлению реквизита</w:t>
            </w:r>
            <w:r w:rsidRPr="006E5B5C">
              <w:rPr>
                <w:sz w:val="22"/>
                <w:szCs w:val="22"/>
              </w:rPr>
              <w:br/>
              <w:t>(не менее 10 дней)</w:t>
            </w:r>
          </w:p>
        </w:tc>
        <w:tc>
          <w:tcPr>
            <w:tcW w:w="11577" w:type="dxa"/>
          </w:tcPr>
          <w:p w14:paraId="311FDE84" w14:textId="77777777" w:rsidR="007A2033" w:rsidRPr="006E5B5C" w:rsidRDefault="007A2033" w:rsidP="0015121D">
            <w:pPr>
              <w:spacing w:line="240" w:lineRule="auto"/>
              <w:rPr>
                <w:sz w:val="22"/>
                <w:szCs w:val="22"/>
              </w:rPr>
            </w:pPr>
            <w:r w:rsidRPr="006E5B5C">
              <w:rPr>
                <w:sz w:val="22"/>
                <w:szCs w:val="22"/>
              </w:rPr>
              <w:t xml:space="preserve">Предоставление надувной купольной палатки типа «Иглу» диаметром не менее 8 м. со встроенной RGB-подсветкой. </w:t>
            </w:r>
            <w:r w:rsidRPr="006E5B5C">
              <w:rPr>
                <w:sz w:val="22"/>
                <w:szCs w:val="22"/>
              </w:rPr>
              <w:br/>
              <w:t xml:space="preserve">Материал: </w:t>
            </w:r>
            <w:proofErr w:type="spellStart"/>
            <w:r w:rsidRPr="006E5B5C">
              <w:rPr>
                <w:sz w:val="22"/>
                <w:szCs w:val="22"/>
              </w:rPr>
              <w:t>Oxford</w:t>
            </w:r>
            <w:proofErr w:type="spellEnd"/>
            <w:r w:rsidRPr="006E5B5C">
              <w:rPr>
                <w:sz w:val="22"/>
                <w:szCs w:val="22"/>
              </w:rPr>
              <w:t xml:space="preserve"> 420D. </w:t>
            </w:r>
            <w:r w:rsidRPr="006E5B5C">
              <w:rPr>
                <w:sz w:val="22"/>
                <w:szCs w:val="22"/>
              </w:rPr>
              <w:br/>
              <w:t xml:space="preserve">Комплектация: электрическая воздуходувка для нагнетания воздуха (не менее 1 шт.), грунтовые анкеры (не менее 4 шт.), растяжки усиленные армированные (не менее 4 шт.), мешки с песком (не менее 4 шт.). </w:t>
            </w:r>
            <w:r w:rsidRPr="006E5B5C">
              <w:rPr>
                <w:sz w:val="22"/>
                <w:szCs w:val="22"/>
              </w:rPr>
              <w:br/>
              <w:t xml:space="preserve">Палатка подлежит </w:t>
            </w:r>
            <w:proofErr w:type="spellStart"/>
            <w:r w:rsidRPr="006E5B5C">
              <w:rPr>
                <w:sz w:val="22"/>
                <w:szCs w:val="22"/>
              </w:rPr>
              <w:t>брендированию</w:t>
            </w:r>
            <w:proofErr w:type="spellEnd"/>
            <w:r w:rsidRPr="006E5B5C">
              <w:rPr>
                <w:sz w:val="22"/>
                <w:szCs w:val="22"/>
              </w:rPr>
              <w:t xml:space="preserve"> в соответствии с </w:t>
            </w:r>
            <w:proofErr w:type="spellStart"/>
            <w:r w:rsidRPr="006E5B5C">
              <w:rPr>
                <w:sz w:val="22"/>
                <w:szCs w:val="22"/>
              </w:rPr>
              <w:t>брендбуком</w:t>
            </w:r>
            <w:proofErr w:type="spellEnd"/>
            <w:r w:rsidRPr="006E5B5C">
              <w:rPr>
                <w:sz w:val="22"/>
                <w:szCs w:val="22"/>
              </w:rPr>
              <w:t xml:space="preserve"> курорта Эльбрус. Установка должна производиться в горной местности на высоте 3500 м. над уровнем моря, с усиленной фиксацией анкерами и растяжками с учётом повышенных ветровых нагрузок и разрежённого воздуха; работоспособность воздуходувки в условиях низкого атмосферного давления.</w:t>
            </w:r>
          </w:p>
          <w:p w14:paraId="2EA82B9F" w14:textId="77777777" w:rsidR="007A2033" w:rsidRPr="006E5B5C" w:rsidRDefault="007A2033" w:rsidP="0015121D">
            <w:pPr>
              <w:spacing w:line="240" w:lineRule="auto"/>
              <w:rPr>
                <w:sz w:val="22"/>
                <w:szCs w:val="22"/>
              </w:rPr>
            </w:pPr>
          </w:p>
        </w:tc>
      </w:tr>
      <w:tr w:rsidR="007A2033" w:rsidRPr="006E5B5C" w14:paraId="24A73B1E" w14:textId="77777777" w:rsidTr="0015121D">
        <w:tc>
          <w:tcPr>
            <w:tcW w:w="697" w:type="dxa"/>
            <w:vAlign w:val="center"/>
          </w:tcPr>
          <w:p w14:paraId="44FF435F" w14:textId="77777777" w:rsidR="007A2033" w:rsidRPr="006E5B5C" w:rsidRDefault="007A2033" w:rsidP="0015121D">
            <w:pPr>
              <w:widowControl w:val="0"/>
              <w:spacing w:line="240" w:lineRule="auto"/>
              <w:rPr>
                <w:sz w:val="22"/>
                <w:szCs w:val="22"/>
              </w:rPr>
            </w:pPr>
            <w:r w:rsidRPr="006E5B5C">
              <w:rPr>
                <w:sz w:val="22"/>
                <w:szCs w:val="22"/>
              </w:rPr>
              <w:t>6.</w:t>
            </w:r>
          </w:p>
        </w:tc>
        <w:tc>
          <w:tcPr>
            <w:tcW w:w="2718" w:type="dxa"/>
          </w:tcPr>
          <w:p w14:paraId="0FC86E54" w14:textId="77777777" w:rsidR="007A2033" w:rsidRPr="006E5B5C" w:rsidRDefault="007A2033" w:rsidP="0015121D">
            <w:pPr>
              <w:widowControl w:val="0"/>
              <w:spacing w:line="240" w:lineRule="auto"/>
              <w:rPr>
                <w:sz w:val="22"/>
                <w:szCs w:val="22"/>
              </w:rPr>
            </w:pPr>
            <w:r w:rsidRPr="006E5B5C">
              <w:rPr>
                <w:sz w:val="22"/>
                <w:szCs w:val="22"/>
              </w:rPr>
              <w:t>Услуга по обеспечению транспортных расходов</w:t>
            </w:r>
          </w:p>
        </w:tc>
        <w:tc>
          <w:tcPr>
            <w:tcW w:w="11577" w:type="dxa"/>
          </w:tcPr>
          <w:p w14:paraId="173D45B0" w14:textId="77777777" w:rsidR="007A2033" w:rsidRPr="006E5B5C" w:rsidRDefault="007A2033" w:rsidP="0015121D">
            <w:pPr>
              <w:widowControl w:val="0"/>
              <w:autoSpaceDE w:val="0"/>
              <w:autoSpaceDN w:val="0"/>
              <w:adjustRightInd w:val="0"/>
              <w:spacing w:line="240" w:lineRule="auto"/>
              <w:textAlignment w:val="baseline"/>
              <w:rPr>
                <w:sz w:val="22"/>
                <w:szCs w:val="22"/>
              </w:rPr>
            </w:pPr>
            <w:r w:rsidRPr="006E5B5C">
              <w:rPr>
                <w:rFonts w:eastAsia="Verdana"/>
                <w:sz w:val="22"/>
                <w:szCs w:val="22"/>
              </w:rPr>
              <w:t>Исполнитель обязуется обеспечить</w:t>
            </w:r>
            <w:r w:rsidRPr="006E5B5C">
              <w:rPr>
                <w:sz w:val="22"/>
                <w:szCs w:val="22"/>
              </w:rPr>
              <w:t xml:space="preserve"> транспортировку всего необходимого реквизита и оборудования. Организация погрузо-разгрузочных работ, монтаж и демонтаж оборудования.</w:t>
            </w:r>
          </w:p>
        </w:tc>
      </w:tr>
      <w:tr w:rsidR="007A2033" w:rsidRPr="006E5B5C" w14:paraId="570E980B" w14:textId="77777777" w:rsidTr="0015121D">
        <w:tc>
          <w:tcPr>
            <w:tcW w:w="14992" w:type="dxa"/>
            <w:gridSpan w:val="3"/>
            <w:vAlign w:val="center"/>
          </w:tcPr>
          <w:p w14:paraId="3E93C0FF" w14:textId="77777777" w:rsidR="007A2033" w:rsidRPr="006E5B5C" w:rsidRDefault="007A2033" w:rsidP="0015121D">
            <w:pPr>
              <w:spacing w:line="240" w:lineRule="auto"/>
              <w:rPr>
                <w:b/>
                <w:bCs/>
                <w:sz w:val="22"/>
                <w:szCs w:val="22"/>
              </w:rPr>
            </w:pPr>
            <w:r w:rsidRPr="006E5B5C">
              <w:rPr>
                <w:b/>
                <w:bCs/>
                <w:sz w:val="22"/>
                <w:szCs w:val="22"/>
              </w:rPr>
              <w:t xml:space="preserve">Этап </w:t>
            </w:r>
            <w:r w:rsidRPr="006E5B5C">
              <w:rPr>
                <w:b/>
                <w:bCs/>
                <w:sz w:val="22"/>
                <w:szCs w:val="22"/>
                <w:lang w:val="en-US"/>
              </w:rPr>
              <w:t>III</w:t>
            </w:r>
            <w:r w:rsidRPr="006E5B5C">
              <w:rPr>
                <w:b/>
                <w:bCs/>
                <w:sz w:val="22"/>
                <w:szCs w:val="22"/>
              </w:rPr>
              <w:t>. Мероприятие: «</w:t>
            </w:r>
            <w:proofErr w:type="spellStart"/>
            <w:r w:rsidRPr="006E5B5C">
              <w:rPr>
                <w:b/>
                <w:bCs/>
                <w:sz w:val="22"/>
                <w:szCs w:val="22"/>
              </w:rPr>
              <w:t>Треккинговые</w:t>
            </w:r>
            <w:proofErr w:type="spellEnd"/>
            <w:r w:rsidRPr="006E5B5C">
              <w:rPr>
                <w:b/>
                <w:bCs/>
                <w:sz w:val="22"/>
                <w:szCs w:val="22"/>
              </w:rPr>
              <w:t xml:space="preserve"> выходные»</w:t>
            </w:r>
          </w:p>
          <w:p w14:paraId="455FBAF9" w14:textId="77777777" w:rsidR="007A2033" w:rsidRPr="006E5B5C" w:rsidRDefault="007A2033" w:rsidP="0015121D">
            <w:pPr>
              <w:tabs>
                <w:tab w:val="left" w:pos="366"/>
                <w:tab w:val="left" w:pos="1276"/>
                <w:tab w:val="left" w:pos="9072"/>
              </w:tabs>
              <w:spacing w:line="240" w:lineRule="auto"/>
              <w:ind w:firstLine="34"/>
              <w:rPr>
                <w:rFonts w:eastAsia="MS Mincho"/>
                <w:b/>
                <w:sz w:val="22"/>
                <w:szCs w:val="22"/>
              </w:rPr>
            </w:pPr>
            <w:r w:rsidRPr="006E5B5C">
              <w:rPr>
                <w:b/>
                <w:bCs/>
                <w:sz w:val="22"/>
                <w:szCs w:val="22"/>
              </w:rPr>
              <w:t xml:space="preserve">Срок: </w:t>
            </w:r>
            <w:r w:rsidRPr="006E5B5C">
              <w:rPr>
                <w:rFonts w:eastAsia="MS Mincho"/>
                <w:b/>
                <w:sz w:val="22"/>
                <w:szCs w:val="22"/>
              </w:rPr>
              <w:t>август-октябрь 2026 г.*</w:t>
            </w:r>
          </w:p>
          <w:p w14:paraId="0494AF1D" w14:textId="77777777" w:rsidR="007A2033" w:rsidRPr="006E5B5C" w:rsidRDefault="007A2033" w:rsidP="0015121D">
            <w:pPr>
              <w:widowControl w:val="0"/>
              <w:autoSpaceDE w:val="0"/>
              <w:autoSpaceDN w:val="0"/>
              <w:adjustRightInd w:val="0"/>
              <w:spacing w:line="240" w:lineRule="auto"/>
              <w:textAlignment w:val="baseline"/>
              <w:rPr>
                <w:sz w:val="22"/>
                <w:szCs w:val="22"/>
              </w:rPr>
            </w:pPr>
            <w:r w:rsidRPr="006E5B5C">
              <w:rPr>
                <w:rFonts w:eastAsia="MS Mincho"/>
                <w:i/>
                <w:sz w:val="22"/>
                <w:szCs w:val="22"/>
              </w:rPr>
              <w:t>*(точные даты мероприятия согласовываются с Заказчиком не позднее 5 рабочих дней до начала мероприятия)</w:t>
            </w:r>
          </w:p>
        </w:tc>
      </w:tr>
      <w:tr w:rsidR="007A2033" w:rsidRPr="006E5B5C" w14:paraId="3C8F10A2" w14:textId="77777777" w:rsidTr="0015121D">
        <w:tc>
          <w:tcPr>
            <w:tcW w:w="697" w:type="dxa"/>
          </w:tcPr>
          <w:p w14:paraId="65EBB3C9" w14:textId="77777777" w:rsidR="007A2033" w:rsidRPr="006E5B5C" w:rsidRDefault="007A2033" w:rsidP="0015121D">
            <w:pPr>
              <w:widowControl w:val="0"/>
              <w:spacing w:line="240" w:lineRule="auto"/>
              <w:rPr>
                <w:sz w:val="22"/>
                <w:szCs w:val="22"/>
              </w:rPr>
            </w:pPr>
            <w:r w:rsidRPr="006E5B5C">
              <w:rPr>
                <w:sz w:val="22"/>
                <w:szCs w:val="22"/>
              </w:rPr>
              <w:t>1.</w:t>
            </w:r>
          </w:p>
        </w:tc>
        <w:tc>
          <w:tcPr>
            <w:tcW w:w="2718" w:type="dxa"/>
          </w:tcPr>
          <w:p w14:paraId="1E5D2566" w14:textId="77777777" w:rsidR="007A2033" w:rsidRPr="006E5B5C" w:rsidRDefault="007A2033" w:rsidP="0015121D">
            <w:pPr>
              <w:widowControl w:val="0"/>
              <w:spacing w:line="240" w:lineRule="auto"/>
              <w:rPr>
                <w:sz w:val="22"/>
                <w:szCs w:val="22"/>
              </w:rPr>
            </w:pPr>
            <w:r w:rsidRPr="006E5B5C">
              <w:rPr>
                <w:sz w:val="22"/>
                <w:szCs w:val="22"/>
              </w:rPr>
              <w:t>Услуга по разработке концепции Мероприятия, общеорганизационной части</w:t>
            </w:r>
          </w:p>
        </w:tc>
        <w:tc>
          <w:tcPr>
            <w:tcW w:w="11577" w:type="dxa"/>
          </w:tcPr>
          <w:p w14:paraId="76708BCC" w14:textId="77777777" w:rsidR="007A2033" w:rsidRPr="006E5B5C" w:rsidRDefault="007A2033" w:rsidP="0015121D">
            <w:pPr>
              <w:tabs>
                <w:tab w:val="left" w:pos="421"/>
              </w:tabs>
              <w:spacing w:line="240" w:lineRule="auto"/>
              <w:ind w:right="4"/>
              <w:rPr>
                <w:bCs/>
                <w:sz w:val="22"/>
                <w:szCs w:val="22"/>
              </w:rPr>
            </w:pPr>
            <w:r w:rsidRPr="006E5B5C">
              <w:rPr>
                <w:bCs/>
                <w:sz w:val="22"/>
                <w:szCs w:val="22"/>
              </w:rPr>
              <w:t xml:space="preserve">Разработка концепции мероприятия, включая разработку сценарного плана и </w:t>
            </w:r>
            <w:proofErr w:type="spellStart"/>
            <w:r w:rsidRPr="006E5B5C">
              <w:rPr>
                <w:bCs/>
                <w:sz w:val="22"/>
                <w:szCs w:val="22"/>
              </w:rPr>
              <w:t>тайминга</w:t>
            </w:r>
            <w:proofErr w:type="spellEnd"/>
            <w:r w:rsidRPr="006E5B5C">
              <w:rPr>
                <w:bCs/>
                <w:sz w:val="22"/>
                <w:szCs w:val="22"/>
              </w:rPr>
              <w:t xml:space="preserve">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w:t>
            </w:r>
            <w:r w:rsidRPr="006E5B5C">
              <w:rPr>
                <w:sz w:val="22"/>
                <w:szCs w:val="22"/>
              </w:rPr>
              <w:t xml:space="preserve"> </w:t>
            </w:r>
            <w:r w:rsidRPr="006E5B5C">
              <w:rPr>
                <w:bCs/>
                <w:sz w:val="22"/>
                <w:szCs w:val="22"/>
              </w:rPr>
              <w:t>Заказчик рассматривает сценарий и согласовывает его, либо направляет замечания, не позднее следующего рабочего дня после</w:t>
            </w:r>
          </w:p>
          <w:p w14:paraId="56B017D4" w14:textId="77777777" w:rsidR="007A2033" w:rsidRPr="006E5B5C" w:rsidRDefault="007A2033" w:rsidP="0015121D">
            <w:pPr>
              <w:tabs>
                <w:tab w:val="left" w:pos="421"/>
              </w:tabs>
              <w:spacing w:line="240" w:lineRule="auto"/>
              <w:ind w:right="4"/>
              <w:rPr>
                <w:bCs/>
                <w:sz w:val="22"/>
                <w:szCs w:val="22"/>
              </w:rPr>
            </w:pPr>
            <w:r w:rsidRPr="006E5B5C">
              <w:rPr>
                <w:bCs/>
                <w:sz w:val="22"/>
                <w:szCs w:val="22"/>
              </w:rPr>
              <w:t xml:space="preserve">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r>
      <w:tr w:rsidR="007A2033" w:rsidRPr="006E5B5C" w14:paraId="3C368D96" w14:textId="77777777" w:rsidTr="0015121D">
        <w:tc>
          <w:tcPr>
            <w:tcW w:w="697" w:type="dxa"/>
          </w:tcPr>
          <w:p w14:paraId="577DF0EA" w14:textId="77777777" w:rsidR="007A2033" w:rsidRPr="006E5B5C" w:rsidRDefault="007A2033" w:rsidP="0015121D">
            <w:pPr>
              <w:widowControl w:val="0"/>
              <w:spacing w:line="240" w:lineRule="auto"/>
              <w:rPr>
                <w:sz w:val="22"/>
                <w:szCs w:val="22"/>
              </w:rPr>
            </w:pPr>
            <w:r w:rsidRPr="006E5B5C">
              <w:rPr>
                <w:sz w:val="22"/>
                <w:szCs w:val="22"/>
              </w:rPr>
              <w:t>2.</w:t>
            </w:r>
          </w:p>
        </w:tc>
        <w:tc>
          <w:tcPr>
            <w:tcW w:w="2718" w:type="dxa"/>
          </w:tcPr>
          <w:p w14:paraId="15902796" w14:textId="77777777" w:rsidR="007A2033" w:rsidRPr="006E5B5C" w:rsidRDefault="007A2033" w:rsidP="0015121D">
            <w:pPr>
              <w:widowControl w:val="0"/>
              <w:spacing w:line="240" w:lineRule="auto"/>
              <w:rPr>
                <w:sz w:val="22"/>
                <w:szCs w:val="22"/>
              </w:rPr>
            </w:pPr>
            <w:r w:rsidRPr="006E5B5C">
              <w:rPr>
                <w:sz w:val="22"/>
                <w:szCs w:val="22"/>
              </w:rPr>
              <w:t xml:space="preserve">Услуга по техническому обеспечению звуковым и </w:t>
            </w:r>
            <w:r w:rsidRPr="006E5B5C">
              <w:rPr>
                <w:sz w:val="22"/>
                <w:szCs w:val="22"/>
              </w:rPr>
              <w:lastRenderedPageBreak/>
              <w:t>проекционным оборудованием</w:t>
            </w:r>
          </w:p>
        </w:tc>
        <w:tc>
          <w:tcPr>
            <w:tcW w:w="11577" w:type="dxa"/>
          </w:tcPr>
          <w:p w14:paraId="564B7284"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lastRenderedPageBreak/>
              <w:t>Организация оборудования:</w:t>
            </w:r>
          </w:p>
          <w:p w14:paraId="277527AB" w14:textId="77777777" w:rsidR="007A2033" w:rsidRPr="006E5B5C" w:rsidRDefault="007A2033" w:rsidP="0015121D">
            <w:pPr>
              <w:tabs>
                <w:tab w:val="left" w:pos="421"/>
              </w:tabs>
              <w:spacing w:line="240" w:lineRule="auto"/>
              <w:rPr>
                <w:bCs/>
                <w:sz w:val="22"/>
                <w:szCs w:val="22"/>
              </w:rPr>
            </w:pPr>
            <w:r w:rsidRPr="006E5B5C">
              <w:rPr>
                <w:bCs/>
                <w:sz w:val="22"/>
                <w:szCs w:val="22"/>
              </w:rPr>
              <w:lastRenderedPageBreak/>
              <w:t xml:space="preserve">1. Комплект звукоусиливающего оборудования с коммутацией: </w:t>
            </w:r>
            <w:proofErr w:type="spellStart"/>
            <w:r w:rsidRPr="006E5B5C">
              <w:rPr>
                <w:bCs/>
                <w:sz w:val="22"/>
                <w:szCs w:val="22"/>
              </w:rPr>
              <w:t>ElectroVoice</w:t>
            </w:r>
            <w:proofErr w:type="spellEnd"/>
            <w:r w:rsidRPr="006E5B5C">
              <w:rPr>
                <w:bCs/>
                <w:sz w:val="22"/>
                <w:szCs w:val="22"/>
              </w:rPr>
              <w:t xml:space="preserve"> 2квт (2 </w:t>
            </w:r>
            <w:proofErr w:type="spellStart"/>
            <w:proofErr w:type="gramStart"/>
            <w:r w:rsidRPr="006E5B5C">
              <w:rPr>
                <w:bCs/>
                <w:sz w:val="22"/>
                <w:szCs w:val="22"/>
              </w:rPr>
              <w:t>суб</w:t>
            </w:r>
            <w:proofErr w:type="spellEnd"/>
            <w:r w:rsidRPr="006E5B5C">
              <w:rPr>
                <w:bCs/>
                <w:sz w:val="22"/>
                <w:szCs w:val="22"/>
              </w:rPr>
              <w:t xml:space="preserve">  +</w:t>
            </w:r>
            <w:proofErr w:type="gramEnd"/>
            <w:r w:rsidRPr="006E5B5C">
              <w:rPr>
                <w:bCs/>
                <w:sz w:val="22"/>
                <w:szCs w:val="22"/>
              </w:rPr>
              <w:t xml:space="preserve"> 2 топ), пульт </w:t>
            </w:r>
            <w:proofErr w:type="spellStart"/>
            <w:r w:rsidRPr="006E5B5C">
              <w:rPr>
                <w:bCs/>
                <w:sz w:val="22"/>
                <w:szCs w:val="22"/>
              </w:rPr>
              <w:t>Behringer</w:t>
            </w:r>
            <w:proofErr w:type="spellEnd"/>
            <w:r w:rsidRPr="006E5B5C">
              <w:rPr>
                <w:bCs/>
                <w:sz w:val="22"/>
                <w:szCs w:val="22"/>
              </w:rPr>
              <w:t xml:space="preserve"> X32 </w:t>
            </w:r>
            <w:proofErr w:type="spellStart"/>
            <w:r w:rsidRPr="006E5B5C">
              <w:rPr>
                <w:bCs/>
                <w:sz w:val="22"/>
                <w:szCs w:val="22"/>
              </w:rPr>
              <w:t>Compact</w:t>
            </w:r>
            <w:proofErr w:type="spellEnd"/>
            <w:r w:rsidRPr="006E5B5C">
              <w:rPr>
                <w:bCs/>
                <w:sz w:val="22"/>
                <w:szCs w:val="22"/>
              </w:rPr>
              <w:t xml:space="preserve">, микрофоны </w:t>
            </w:r>
            <w:proofErr w:type="spellStart"/>
            <w:r w:rsidRPr="006E5B5C">
              <w:rPr>
                <w:bCs/>
                <w:sz w:val="22"/>
                <w:szCs w:val="22"/>
              </w:rPr>
              <w:t>Shure</w:t>
            </w:r>
            <w:proofErr w:type="spellEnd"/>
            <w:r w:rsidRPr="006E5B5C">
              <w:rPr>
                <w:bCs/>
                <w:sz w:val="22"/>
                <w:szCs w:val="22"/>
              </w:rPr>
              <w:t xml:space="preserve"> QLXD BETA 58 – 1 шт., </w:t>
            </w:r>
            <w:proofErr w:type="spellStart"/>
            <w:r w:rsidRPr="006E5B5C">
              <w:rPr>
                <w:bCs/>
                <w:sz w:val="22"/>
                <w:szCs w:val="22"/>
              </w:rPr>
              <w:t>Shure</w:t>
            </w:r>
            <w:proofErr w:type="spellEnd"/>
            <w:r w:rsidRPr="006E5B5C">
              <w:rPr>
                <w:bCs/>
                <w:sz w:val="22"/>
                <w:szCs w:val="22"/>
              </w:rPr>
              <w:t xml:space="preserve"> PSM1000 Двухканальная система персонального мониторинга или равнозначные по своей функциональности;</w:t>
            </w:r>
          </w:p>
          <w:p w14:paraId="547F8C4F" w14:textId="77777777" w:rsidR="007A2033" w:rsidRPr="006E5B5C" w:rsidRDefault="007A2033" w:rsidP="0015121D">
            <w:pPr>
              <w:tabs>
                <w:tab w:val="left" w:pos="421"/>
              </w:tabs>
              <w:spacing w:line="240" w:lineRule="auto"/>
              <w:rPr>
                <w:bCs/>
                <w:sz w:val="22"/>
                <w:szCs w:val="22"/>
              </w:rPr>
            </w:pPr>
            <w:r w:rsidRPr="006E5B5C">
              <w:rPr>
                <w:bCs/>
                <w:sz w:val="22"/>
                <w:szCs w:val="22"/>
              </w:rPr>
              <w:t xml:space="preserve">2. </w:t>
            </w:r>
            <w:proofErr w:type="spellStart"/>
            <w:r w:rsidRPr="006E5B5C">
              <w:rPr>
                <w:bCs/>
                <w:sz w:val="22"/>
                <w:szCs w:val="22"/>
              </w:rPr>
              <w:t>Ди-джейское</w:t>
            </w:r>
            <w:proofErr w:type="spellEnd"/>
            <w:r w:rsidRPr="006E5B5C">
              <w:rPr>
                <w:bCs/>
                <w:sz w:val="22"/>
                <w:szCs w:val="22"/>
              </w:rPr>
              <w:t xml:space="preserve"> оборудование.</w:t>
            </w:r>
          </w:p>
        </w:tc>
      </w:tr>
      <w:tr w:rsidR="007A2033" w:rsidRPr="006E5B5C" w14:paraId="203C600F" w14:textId="77777777" w:rsidTr="0015121D">
        <w:tc>
          <w:tcPr>
            <w:tcW w:w="697" w:type="dxa"/>
            <w:vAlign w:val="center"/>
          </w:tcPr>
          <w:p w14:paraId="13E299FF" w14:textId="77777777" w:rsidR="007A2033" w:rsidRPr="006E5B5C" w:rsidRDefault="007A2033" w:rsidP="0015121D">
            <w:pPr>
              <w:widowControl w:val="0"/>
              <w:spacing w:line="240" w:lineRule="auto"/>
              <w:rPr>
                <w:sz w:val="22"/>
                <w:szCs w:val="22"/>
              </w:rPr>
            </w:pPr>
            <w:r w:rsidRPr="006E5B5C">
              <w:rPr>
                <w:sz w:val="22"/>
                <w:szCs w:val="22"/>
              </w:rPr>
              <w:lastRenderedPageBreak/>
              <w:t>3.</w:t>
            </w:r>
          </w:p>
        </w:tc>
        <w:tc>
          <w:tcPr>
            <w:tcW w:w="2718" w:type="dxa"/>
          </w:tcPr>
          <w:p w14:paraId="773A91B1" w14:textId="77777777" w:rsidR="007A2033" w:rsidRPr="006E5B5C" w:rsidRDefault="007A2033" w:rsidP="0015121D">
            <w:pPr>
              <w:widowControl w:val="0"/>
              <w:spacing w:line="240" w:lineRule="auto"/>
              <w:rPr>
                <w:sz w:val="22"/>
                <w:szCs w:val="22"/>
              </w:rPr>
            </w:pPr>
            <w:r w:rsidRPr="006E5B5C">
              <w:rPr>
                <w:sz w:val="22"/>
                <w:szCs w:val="22"/>
              </w:rPr>
              <w:t>Услуга по организации анимационной и развлекательной программы</w:t>
            </w:r>
          </w:p>
        </w:tc>
        <w:tc>
          <w:tcPr>
            <w:tcW w:w="11577" w:type="dxa"/>
          </w:tcPr>
          <w:p w14:paraId="1CF42D23" w14:textId="77777777" w:rsidR="007A2033" w:rsidRPr="006E5B5C" w:rsidRDefault="007A2033" w:rsidP="0015121D">
            <w:pPr>
              <w:widowControl w:val="0"/>
              <w:spacing w:line="240" w:lineRule="auto"/>
              <w:rPr>
                <w:sz w:val="22"/>
                <w:szCs w:val="22"/>
              </w:rPr>
            </w:pPr>
            <w:r w:rsidRPr="006E5B5C">
              <w:rPr>
                <w:sz w:val="22"/>
                <w:szCs w:val="22"/>
              </w:rPr>
              <w:t>Для организации и обеспечения мероприятия привлечь следующих специалистов:</w:t>
            </w:r>
          </w:p>
          <w:p w14:paraId="5E7458AD" w14:textId="77777777" w:rsidR="007A2033" w:rsidRPr="006E5B5C" w:rsidRDefault="007A2033" w:rsidP="0015121D">
            <w:pPr>
              <w:autoSpaceDE w:val="0"/>
              <w:autoSpaceDN w:val="0"/>
              <w:adjustRightInd w:val="0"/>
              <w:spacing w:line="240" w:lineRule="auto"/>
              <w:rPr>
                <w:sz w:val="22"/>
                <w:szCs w:val="22"/>
              </w:rPr>
            </w:pPr>
            <w:r w:rsidRPr="006E5B5C">
              <w:rPr>
                <w:sz w:val="22"/>
                <w:szCs w:val="22"/>
              </w:rPr>
              <w:t>1.Профессиональные гиды (4 чел.)</w:t>
            </w:r>
          </w:p>
          <w:p w14:paraId="307AD132" w14:textId="77777777" w:rsidR="007A2033" w:rsidRPr="006E5B5C" w:rsidRDefault="007A2033" w:rsidP="007A2033">
            <w:pPr>
              <w:numPr>
                <w:ilvl w:val="0"/>
                <w:numId w:val="106"/>
              </w:numPr>
              <w:autoSpaceDE w:val="0"/>
              <w:autoSpaceDN w:val="0"/>
              <w:adjustRightInd w:val="0"/>
              <w:spacing w:line="240" w:lineRule="auto"/>
              <w:ind w:left="202" w:hanging="202"/>
              <w:contextualSpacing/>
              <w:rPr>
                <w:sz w:val="22"/>
                <w:szCs w:val="22"/>
              </w:rPr>
            </w:pPr>
            <w:r w:rsidRPr="006E5B5C">
              <w:rPr>
                <w:sz w:val="22"/>
                <w:szCs w:val="22"/>
              </w:rPr>
              <w:t>Профессиональный ведущий (1 чел.)</w:t>
            </w:r>
          </w:p>
          <w:p w14:paraId="72B837AA" w14:textId="77777777" w:rsidR="007A2033" w:rsidRPr="006E5B5C" w:rsidRDefault="007A2033" w:rsidP="007A2033">
            <w:pPr>
              <w:numPr>
                <w:ilvl w:val="0"/>
                <w:numId w:val="106"/>
              </w:numPr>
              <w:autoSpaceDE w:val="0"/>
              <w:autoSpaceDN w:val="0"/>
              <w:adjustRightInd w:val="0"/>
              <w:spacing w:line="240" w:lineRule="auto"/>
              <w:ind w:left="202" w:hanging="202"/>
              <w:contextualSpacing/>
              <w:rPr>
                <w:sz w:val="22"/>
                <w:szCs w:val="22"/>
              </w:rPr>
            </w:pPr>
            <w:r w:rsidRPr="006E5B5C">
              <w:rPr>
                <w:sz w:val="22"/>
                <w:szCs w:val="22"/>
              </w:rPr>
              <w:t xml:space="preserve">Профессиональный </w:t>
            </w:r>
            <w:r w:rsidRPr="006E5B5C">
              <w:rPr>
                <w:sz w:val="22"/>
                <w:szCs w:val="22"/>
                <w:lang w:val="en-AU"/>
              </w:rPr>
              <w:t>DJ</w:t>
            </w:r>
            <w:r w:rsidRPr="006E5B5C">
              <w:rPr>
                <w:sz w:val="22"/>
                <w:szCs w:val="22"/>
              </w:rPr>
              <w:t xml:space="preserve"> – звукорежиссер (1 чел.)</w:t>
            </w:r>
          </w:p>
        </w:tc>
      </w:tr>
      <w:tr w:rsidR="007A2033" w:rsidRPr="006E5B5C" w14:paraId="35340D96" w14:textId="77777777" w:rsidTr="0015121D">
        <w:tc>
          <w:tcPr>
            <w:tcW w:w="697" w:type="dxa"/>
          </w:tcPr>
          <w:p w14:paraId="473DD71F" w14:textId="77777777" w:rsidR="007A2033" w:rsidRPr="006E5B5C" w:rsidRDefault="007A2033" w:rsidP="0015121D">
            <w:pPr>
              <w:spacing w:line="240" w:lineRule="auto"/>
              <w:rPr>
                <w:sz w:val="22"/>
                <w:szCs w:val="22"/>
              </w:rPr>
            </w:pPr>
            <w:r w:rsidRPr="006E5B5C">
              <w:rPr>
                <w:sz w:val="22"/>
                <w:szCs w:val="22"/>
              </w:rPr>
              <w:t>4.</w:t>
            </w:r>
          </w:p>
        </w:tc>
        <w:tc>
          <w:tcPr>
            <w:tcW w:w="2718" w:type="dxa"/>
          </w:tcPr>
          <w:p w14:paraId="2A729887" w14:textId="77777777" w:rsidR="007A2033" w:rsidRPr="006E5B5C" w:rsidRDefault="007A2033" w:rsidP="0015121D">
            <w:pPr>
              <w:spacing w:line="240" w:lineRule="auto"/>
              <w:rPr>
                <w:sz w:val="22"/>
                <w:szCs w:val="22"/>
              </w:rPr>
            </w:pPr>
            <w:r w:rsidRPr="006E5B5C">
              <w:rPr>
                <w:sz w:val="22"/>
                <w:szCs w:val="22"/>
              </w:rPr>
              <w:t>Услуги по организации фото и видео съемки мероприятия</w:t>
            </w:r>
          </w:p>
        </w:tc>
        <w:tc>
          <w:tcPr>
            <w:tcW w:w="11577" w:type="dxa"/>
          </w:tcPr>
          <w:p w14:paraId="09524BD6" w14:textId="77777777" w:rsidR="007A2033" w:rsidRPr="006E5B5C" w:rsidRDefault="007A2033" w:rsidP="0015121D">
            <w:pPr>
              <w:spacing w:line="240" w:lineRule="auto"/>
              <w:rPr>
                <w:sz w:val="22"/>
                <w:szCs w:val="22"/>
              </w:rPr>
            </w:pPr>
            <w:r w:rsidRPr="006E5B5C">
              <w:rPr>
                <w:sz w:val="22"/>
                <w:szCs w:val="22"/>
              </w:rPr>
              <w:t>1. Для обеспечения фотосъемки мероприятия привлечь профессиональных фотографов (не менее 2 чел.).</w:t>
            </w:r>
          </w:p>
        </w:tc>
      </w:tr>
      <w:tr w:rsidR="007A2033" w:rsidRPr="006E5B5C" w14:paraId="7F293D62" w14:textId="77777777" w:rsidTr="0015121D">
        <w:tc>
          <w:tcPr>
            <w:tcW w:w="697" w:type="dxa"/>
            <w:vAlign w:val="center"/>
          </w:tcPr>
          <w:p w14:paraId="28F9F9DA" w14:textId="77777777" w:rsidR="007A2033" w:rsidRPr="006E5B5C" w:rsidRDefault="007A2033" w:rsidP="0015121D">
            <w:pPr>
              <w:widowControl w:val="0"/>
              <w:spacing w:line="240" w:lineRule="auto"/>
              <w:rPr>
                <w:sz w:val="22"/>
                <w:szCs w:val="22"/>
              </w:rPr>
            </w:pPr>
            <w:r w:rsidRPr="006E5B5C">
              <w:rPr>
                <w:sz w:val="22"/>
                <w:szCs w:val="22"/>
              </w:rPr>
              <w:t>5.</w:t>
            </w:r>
          </w:p>
        </w:tc>
        <w:tc>
          <w:tcPr>
            <w:tcW w:w="2718" w:type="dxa"/>
          </w:tcPr>
          <w:p w14:paraId="18F2E92E" w14:textId="77777777" w:rsidR="007A2033" w:rsidRPr="006E5B5C" w:rsidRDefault="007A2033" w:rsidP="0015121D">
            <w:pPr>
              <w:widowControl w:val="0"/>
              <w:spacing w:line="240" w:lineRule="auto"/>
              <w:rPr>
                <w:sz w:val="22"/>
                <w:szCs w:val="22"/>
              </w:rPr>
            </w:pPr>
            <w:r w:rsidRPr="006E5B5C">
              <w:rPr>
                <w:sz w:val="22"/>
                <w:szCs w:val="22"/>
              </w:rPr>
              <w:t>Услуга по обеспечению  едой</w:t>
            </w:r>
          </w:p>
        </w:tc>
        <w:tc>
          <w:tcPr>
            <w:tcW w:w="11577" w:type="dxa"/>
          </w:tcPr>
          <w:p w14:paraId="39E83A0A" w14:textId="77777777" w:rsidR="007A2033" w:rsidRPr="006E5B5C" w:rsidRDefault="007A2033" w:rsidP="0015121D">
            <w:pPr>
              <w:widowControl w:val="0"/>
              <w:autoSpaceDE w:val="0"/>
              <w:autoSpaceDN w:val="0"/>
              <w:adjustRightInd w:val="0"/>
              <w:spacing w:line="240" w:lineRule="auto"/>
              <w:textAlignment w:val="baseline"/>
              <w:rPr>
                <w:sz w:val="22"/>
                <w:szCs w:val="22"/>
              </w:rPr>
            </w:pPr>
            <w:r w:rsidRPr="006E5B5C">
              <w:rPr>
                <w:sz w:val="22"/>
                <w:szCs w:val="22"/>
              </w:rPr>
              <w:t>Обеспечение участников похода набором здорового питания (не менее 100 шт.):</w:t>
            </w:r>
          </w:p>
          <w:p w14:paraId="1D07718B" w14:textId="77777777" w:rsidR="007A2033" w:rsidRPr="006E5B5C" w:rsidRDefault="007A2033" w:rsidP="0015121D">
            <w:pPr>
              <w:widowControl w:val="0"/>
              <w:autoSpaceDE w:val="0"/>
              <w:autoSpaceDN w:val="0"/>
              <w:adjustRightInd w:val="0"/>
              <w:spacing w:line="240" w:lineRule="auto"/>
              <w:textAlignment w:val="baseline"/>
              <w:rPr>
                <w:sz w:val="22"/>
                <w:szCs w:val="22"/>
              </w:rPr>
            </w:pPr>
            <w:r w:rsidRPr="006E5B5C">
              <w:rPr>
                <w:sz w:val="22"/>
                <w:szCs w:val="22"/>
              </w:rPr>
              <w:t>- яблоками;</w:t>
            </w:r>
          </w:p>
          <w:p w14:paraId="419BA827" w14:textId="77777777" w:rsidR="007A2033" w:rsidRPr="006E5B5C" w:rsidRDefault="007A2033" w:rsidP="0015121D">
            <w:pPr>
              <w:widowControl w:val="0"/>
              <w:autoSpaceDE w:val="0"/>
              <w:autoSpaceDN w:val="0"/>
              <w:adjustRightInd w:val="0"/>
              <w:spacing w:line="240" w:lineRule="auto"/>
              <w:textAlignment w:val="baseline"/>
              <w:rPr>
                <w:sz w:val="22"/>
                <w:szCs w:val="22"/>
              </w:rPr>
            </w:pPr>
            <w:r w:rsidRPr="006E5B5C">
              <w:rPr>
                <w:sz w:val="22"/>
                <w:szCs w:val="22"/>
              </w:rPr>
              <w:t>- бутилированной водой 0,5 мл;</w:t>
            </w:r>
          </w:p>
          <w:p w14:paraId="0B8EC506" w14:textId="77777777" w:rsidR="007A2033" w:rsidRPr="006E5B5C" w:rsidRDefault="007A2033" w:rsidP="0015121D">
            <w:pPr>
              <w:widowControl w:val="0"/>
              <w:autoSpaceDE w:val="0"/>
              <w:autoSpaceDN w:val="0"/>
              <w:adjustRightInd w:val="0"/>
              <w:spacing w:line="240" w:lineRule="auto"/>
              <w:textAlignment w:val="baseline"/>
              <w:rPr>
                <w:b/>
                <w:sz w:val="22"/>
                <w:szCs w:val="22"/>
              </w:rPr>
            </w:pPr>
            <w:r w:rsidRPr="006E5B5C">
              <w:rPr>
                <w:sz w:val="22"/>
                <w:szCs w:val="22"/>
              </w:rPr>
              <w:t>- энергетический батончик;</w:t>
            </w:r>
          </w:p>
        </w:tc>
      </w:tr>
      <w:tr w:rsidR="007A2033" w:rsidRPr="006E5B5C" w14:paraId="632EEBF9" w14:textId="77777777" w:rsidTr="0015121D">
        <w:tc>
          <w:tcPr>
            <w:tcW w:w="697" w:type="dxa"/>
            <w:vAlign w:val="center"/>
          </w:tcPr>
          <w:p w14:paraId="6C24E05F" w14:textId="77777777" w:rsidR="007A2033" w:rsidRPr="006E5B5C" w:rsidRDefault="007A2033" w:rsidP="0015121D">
            <w:pPr>
              <w:widowControl w:val="0"/>
              <w:spacing w:line="240" w:lineRule="auto"/>
              <w:rPr>
                <w:sz w:val="22"/>
                <w:szCs w:val="22"/>
              </w:rPr>
            </w:pPr>
            <w:r w:rsidRPr="006E5B5C">
              <w:rPr>
                <w:sz w:val="22"/>
                <w:szCs w:val="22"/>
              </w:rPr>
              <w:t>6.</w:t>
            </w:r>
          </w:p>
        </w:tc>
        <w:tc>
          <w:tcPr>
            <w:tcW w:w="2718" w:type="dxa"/>
          </w:tcPr>
          <w:p w14:paraId="5DC07B72" w14:textId="77777777" w:rsidR="007A2033" w:rsidRPr="006E5B5C" w:rsidRDefault="007A2033" w:rsidP="0015121D">
            <w:pPr>
              <w:widowControl w:val="0"/>
              <w:spacing w:line="240" w:lineRule="auto"/>
              <w:rPr>
                <w:sz w:val="22"/>
                <w:szCs w:val="22"/>
              </w:rPr>
            </w:pPr>
            <w:r w:rsidRPr="006E5B5C">
              <w:rPr>
                <w:sz w:val="22"/>
                <w:szCs w:val="22"/>
              </w:rPr>
              <w:t>Услуга по обеспечению транспортных расходов</w:t>
            </w:r>
          </w:p>
        </w:tc>
        <w:tc>
          <w:tcPr>
            <w:tcW w:w="11577" w:type="dxa"/>
          </w:tcPr>
          <w:p w14:paraId="3C4CA3A6" w14:textId="77777777" w:rsidR="007A2033" w:rsidRPr="006E5B5C" w:rsidRDefault="007A2033" w:rsidP="0015121D">
            <w:pPr>
              <w:widowControl w:val="0"/>
              <w:autoSpaceDE w:val="0"/>
              <w:autoSpaceDN w:val="0"/>
              <w:adjustRightInd w:val="0"/>
              <w:spacing w:line="240" w:lineRule="auto"/>
              <w:textAlignment w:val="baseline"/>
              <w:rPr>
                <w:sz w:val="22"/>
                <w:szCs w:val="22"/>
              </w:rPr>
            </w:pPr>
            <w:r w:rsidRPr="006E5B5C">
              <w:rPr>
                <w:rFonts w:eastAsia="Verdana"/>
                <w:sz w:val="22"/>
                <w:szCs w:val="22"/>
              </w:rPr>
              <w:t>Исполнитель обязуется обеспечить</w:t>
            </w:r>
            <w:r w:rsidRPr="006E5B5C">
              <w:rPr>
                <w:sz w:val="22"/>
                <w:szCs w:val="22"/>
              </w:rPr>
              <w:t xml:space="preserve"> транспортировку всего необходимого реквизита и оборудования. Организация погрузо-разгрузочных работ, монтаж и демонтаж оборудования.</w:t>
            </w:r>
          </w:p>
        </w:tc>
      </w:tr>
      <w:tr w:rsidR="007A2033" w:rsidRPr="006E5B5C" w14:paraId="717E57B6" w14:textId="77777777" w:rsidTr="0015121D">
        <w:tc>
          <w:tcPr>
            <w:tcW w:w="697" w:type="dxa"/>
            <w:vAlign w:val="center"/>
          </w:tcPr>
          <w:p w14:paraId="1A1F930A" w14:textId="77777777" w:rsidR="007A2033" w:rsidRPr="006E5B5C" w:rsidRDefault="007A2033" w:rsidP="0015121D">
            <w:pPr>
              <w:widowControl w:val="0"/>
              <w:spacing w:line="240" w:lineRule="auto"/>
              <w:rPr>
                <w:sz w:val="22"/>
                <w:szCs w:val="22"/>
              </w:rPr>
            </w:pPr>
            <w:r w:rsidRPr="006E5B5C">
              <w:rPr>
                <w:sz w:val="22"/>
                <w:szCs w:val="22"/>
              </w:rPr>
              <w:t>7.</w:t>
            </w:r>
          </w:p>
        </w:tc>
        <w:tc>
          <w:tcPr>
            <w:tcW w:w="2718" w:type="dxa"/>
          </w:tcPr>
          <w:p w14:paraId="4858A978" w14:textId="77777777" w:rsidR="007A2033" w:rsidRPr="006E5B5C" w:rsidRDefault="007A2033" w:rsidP="0015121D">
            <w:pPr>
              <w:widowControl w:val="0"/>
              <w:spacing w:line="240" w:lineRule="auto"/>
              <w:rPr>
                <w:sz w:val="22"/>
                <w:szCs w:val="22"/>
              </w:rPr>
            </w:pPr>
            <w:r w:rsidRPr="006E5B5C">
              <w:rPr>
                <w:sz w:val="22"/>
                <w:szCs w:val="22"/>
              </w:rPr>
              <w:t>Организация дегустации на Ярмарочной площади</w:t>
            </w:r>
          </w:p>
        </w:tc>
        <w:tc>
          <w:tcPr>
            <w:tcW w:w="11577" w:type="dxa"/>
          </w:tcPr>
          <w:p w14:paraId="0C6A3B56" w14:textId="77777777" w:rsidR="007A2033" w:rsidRPr="006E5B5C" w:rsidRDefault="007A2033" w:rsidP="0015121D">
            <w:pPr>
              <w:widowControl w:val="0"/>
              <w:autoSpaceDE w:val="0"/>
              <w:autoSpaceDN w:val="0"/>
              <w:adjustRightInd w:val="0"/>
              <w:spacing w:line="240" w:lineRule="auto"/>
              <w:textAlignment w:val="baseline"/>
              <w:rPr>
                <w:sz w:val="22"/>
                <w:szCs w:val="22"/>
              </w:rPr>
            </w:pPr>
            <w:r w:rsidRPr="006E5B5C">
              <w:rPr>
                <w:sz w:val="22"/>
                <w:szCs w:val="22"/>
              </w:rPr>
              <w:t>Обеспечить проведение дегустации с привлечением резидентов и партнеров на Ярмарочной площади в оборудованной зоне с необходимым инвентарём: столы, стулья, посуда (тарелки/чашки), термосы/чайники (поддержание температуры чая ≥80°C). Для чая: приготовление перед подачей, сертифицированный горный чай, сопроводительные добавки (сахар, лимон, мёд). Санитарные требования: антисептики, мусорные контейнеры, запас воды для мытья посуды. Контроль качества продуктов и соблюдение температурных режимов на всех этапах. Количество предоставляемых блюд не менее 100 шт.</w:t>
            </w:r>
          </w:p>
          <w:p w14:paraId="62730471" w14:textId="77777777" w:rsidR="007A2033" w:rsidRPr="006E5B5C" w:rsidRDefault="007A2033" w:rsidP="0015121D">
            <w:pPr>
              <w:widowControl w:val="0"/>
              <w:autoSpaceDE w:val="0"/>
              <w:autoSpaceDN w:val="0"/>
              <w:adjustRightInd w:val="0"/>
              <w:spacing w:line="240" w:lineRule="auto"/>
              <w:textAlignment w:val="baseline"/>
              <w:rPr>
                <w:sz w:val="22"/>
                <w:szCs w:val="22"/>
              </w:rPr>
            </w:pPr>
            <w:r w:rsidRPr="006E5B5C">
              <w:rPr>
                <w:sz w:val="22"/>
                <w:szCs w:val="22"/>
              </w:rPr>
              <w:t xml:space="preserve">При оказании услуг питания руководствоваться требованиями Федерального закона от 02.01.2000 г. № 29-ФЗ «О качестве и безопасности пищевых продуктов»; Федерального закона от 30.03.1999 №52-ФЗ «О санитарно-эпидемиологическом благополучии населения»; Приказа </w:t>
            </w:r>
            <w:proofErr w:type="spellStart"/>
            <w:r w:rsidRPr="006E5B5C">
              <w:rPr>
                <w:sz w:val="22"/>
                <w:szCs w:val="22"/>
              </w:rPr>
              <w:t>Роспотребнадзора</w:t>
            </w:r>
            <w:proofErr w:type="spellEnd"/>
            <w:r w:rsidRPr="006E5B5C">
              <w:rPr>
                <w:sz w:val="22"/>
                <w:szCs w:val="22"/>
              </w:rPr>
              <w:t xml:space="preserve"> от 19.07.2007 г. №224 «О санитарно-эпидемиологических экспертизах, обследованиях, исследованиях, испытаниях и токсикологических, гигиенических и иных видах оценок»; СанПиН 2.3.2.1078-01. «Гигиенические требования безопасности и пищевой ценности пищевых продуктов»; ГОСТ 30390-2013, «Услуги общественного питания. Продукция общественного питания, реализуемая населению. Общие технические условия».</w:t>
            </w:r>
          </w:p>
        </w:tc>
      </w:tr>
      <w:tr w:rsidR="007A2033" w:rsidRPr="006E5B5C" w14:paraId="4650EEF0" w14:textId="77777777" w:rsidTr="0015121D">
        <w:tc>
          <w:tcPr>
            <w:tcW w:w="14992" w:type="dxa"/>
            <w:gridSpan w:val="3"/>
            <w:vAlign w:val="center"/>
          </w:tcPr>
          <w:p w14:paraId="16F7DA34" w14:textId="77777777" w:rsidR="007A2033" w:rsidRPr="006E5B5C" w:rsidRDefault="007A2033" w:rsidP="0015121D">
            <w:pPr>
              <w:spacing w:line="240" w:lineRule="auto"/>
              <w:rPr>
                <w:b/>
                <w:bCs/>
                <w:sz w:val="22"/>
                <w:szCs w:val="22"/>
              </w:rPr>
            </w:pPr>
            <w:r w:rsidRPr="006E5B5C">
              <w:rPr>
                <w:b/>
                <w:bCs/>
                <w:sz w:val="22"/>
                <w:szCs w:val="22"/>
              </w:rPr>
              <w:t xml:space="preserve">Этап </w:t>
            </w:r>
            <w:r w:rsidRPr="006E5B5C">
              <w:rPr>
                <w:b/>
                <w:bCs/>
                <w:sz w:val="22"/>
                <w:szCs w:val="22"/>
                <w:lang w:val="en-US"/>
              </w:rPr>
              <w:t>IV</w:t>
            </w:r>
            <w:r w:rsidRPr="006E5B5C">
              <w:rPr>
                <w:b/>
                <w:bCs/>
                <w:sz w:val="22"/>
                <w:szCs w:val="22"/>
              </w:rPr>
              <w:t>. Мероприятие: «Горные каникулы»</w:t>
            </w:r>
          </w:p>
          <w:p w14:paraId="3D7AC4BF" w14:textId="77777777" w:rsidR="007A2033" w:rsidRPr="006E5B5C" w:rsidRDefault="007A2033" w:rsidP="0015121D">
            <w:pPr>
              <w:tabs>
                <w:tab w:val="left" w:pos="366"/>
                <w:tab w:val="left" w:pos="1276"/>
                <w:tab w:val="left" w:pos="9072"/>
              </w:tabs>
              <w:spacing w:line="240" w:lineRule="auto"/>
              <w:ind w:firstLine="34"/>
              <w:rPr>
                <w:rFonts w:eastAsia="MS Mincho"/>
                <w:b/>
                <w:sz w:val="22"/>
                <w:szCs w:val="22"/>
              </w:rPr>
            </w:pPr>
            <w:r w:rsidRPr="006E5B5C">
              <w:rPr>
                <w:b/>
                <w:bCs/>
                <w:sz w:val="22"/>
                <w:szCs w:val="22"/>
              </w:rPr>
              <w:t xml:space="preserve">Срок: </w:t>
            </w:r>
            <w:r w:rsidRPr="006E5B5C">
              <w:rPr>
                <w:rFonts w:eastAsia="MS Mincho"/>
                <w:b/>
                <w:sz w:val="22"/>
                <w:szCs w:val="22"/>
              </w:rPr>
              <w:t>7 дней (октябрь-ноябрь) 2026 г.*</w:t>
            </w:r>
          </w:p>
          <w:p w14:paraId="29DAB4A5" w14:textId="77777777" w:rsidR="007A2033" w:rsidRPr="006E5B5C" w:rsidRDefault="007A2033" w:rsidP="0015121D">
            <w:pPr>
              <w:widowControl w:val="0"/>
              <w:autoSpaceDE w:val="0"/>
              <w:autoSpaceDN w:val="0"/>
              <w:adjustRightInd w:val="0"/>
              <w:spacing w:line="240" w:lineRule="auto"/>
              <w:textAlignment w:val="baseline"/>
              <w:rPr>
                <w:sz w:val="22"/>
                <w:szCs w:val="22"/>
              </w:rPr>
            </w:pPr>
            <w:r w:rsidRPr="006E5B5C">
              <w:rPr>
                <w:rFonts w:eastAsia="MS Mincho"/>
                <w:i/>
                <w:sz w:val="22"/>
                <w:szCs w:val="22"/>
              </w:rPr>
              <w:t>*(точные даты мероприятия согласовываются с Заказчиком не позднее 5 рабочих дней до начала мероприятия)</w:t>
            </w:r>
          </w:p>
        </w:tc>
      </w:tr>
      <w:tr w:rsidR="007A2033" w:rsidRPr="006E5B5C" w14:paraId="2AFCCB70" w14:textId="77777777" w:rsidTr="0015121D">
        <w:tc>
          <w:tcPr>
            <w:tcW w:w="697" w:type="dxa"/>
          </w:tcPr>
          <w:p w14:paraId="29EB5497" w14:textId="77777777" w:rsidR="007A2033" w:rsidRPr="006E5B5C" w:rsidRDefault="007A2033" w:rsidP="0015121D">
            <w:pPr>
              <w:widowControl w:val="0"/>
              <w:spacing w:line="240" w:lineRule="auto"/>
              <w:rPr>
                <w:sz w:val="22"/>
                <w:szCs w:val="22"/>
              </w:rPr>
            </w:pPr>
            <w:r w:rsidRPr="006E5B5C">
              <w:rPr>
                <w:sz w:val="22"/>
                <w:szCs w:val="22"/>
              </w:rPr>
              <w:lastRenderedPageBreak/>
              <w:t>1.</w:t>
            </w:r>
          </w:p>
        </w:tc>
        <w:tc>
          <w:tcPr>
            <w:tcW w:w="2718" w:type="dxa"/>
          </w:tcPr>
          <w:p w14:paraId="4418F1CF" w14:textId="77777777" w:rsidR="007A2033" w:rsidRPr="006E5B5C" w:rsidRDefault="007A2033" w:rsidP="0015121D">
            <w:pPr>
              <w:widowControl w:val="0"/>
              <w:spacing w:line="240" w:lineRule="auto"/>
              <w:rPr>
                <w:sz w:val="22"/>
                <w:szCs w:val="22"/>
              </w:rPr>
            </w:pPr>
            <w:r w:rsidRPr="006E5B5C">
              <w:rPr>
                <w:sz w:val="22"/>
                <w:szCs w:val="22"/>
              </w:rPr>
              <w:t>Услуга по разработке концепции Мероприятия, общеорганизационной части</w:t>
            </w:r>
          </w:p>
        </w:tc>
        <w:tc>
          <w:tcPr>
            <w:tcW w:w="11577" w:type="dxa"/>
          </w:tcPr>
          <w:p w14:paraId="0C015A95" w14:textId="77777777" w:rsidR="007A2033" w:rsidRPr="006E5B5C" w:rsidRDefault="007A2033" w:rsidP="0015121D">
            <w:pPr>
              <w:tabs>
                <w:tab w:val="left" w:pos="421"/>
              </w:tabs>
              <w:spacing w:line="240" w:lineRule="auto"/>
              <w:rPr>
                <w:bCs/>
                <w:sz w:val="22"/>
                <w:szCs w:val="22"/>
              </w:rPr>
            </w:pPr>
            <w:r w:rsidRPr="006E5B5C">
              <w:rPr>
                <w:bCs/>
                <w:sz w:val="22"/>
                <w:szCs w:val="22"/>
              </w:rPr>
              <w:t xml:space="preserve">Разработка концепции мероприятия, включая разработку сценарного плана и </w:t>
            </w:r>
            <w:proofErr w:type="spellStart"/>
            <w:r w:rsidRPr="006E5B5C">
              <w:rPr>
                <w:bCs/>
                <w:sz w:val="22"/>
                <w:szCs w:val="22"/>
              </w:rPr>
              <w:t>тайминга</w:t>
            </w:r>
            <w:proofErr w:type="spellEnd"/>
            <w:r w:rsidRPr="006E5B5C">
              <w:rPr>
                <w:bCs/>
                <w:sz w:val="22"/>
                <w:szCs w:val="22"/>
              </w:rPr>
              <w:t xml:space="preserve">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w:t>
            </w:r>
            <w:r w:rsidRPr="006E5B5C">
              <w:rPr>
                <w:sz w:val="22"/>
                <w:szCs w:val="22"/>
              </w:rPr>
              <w:t xml:space="preserve"> </w:t>
            </w:r>
            <w:r w:rsidRPr="006E5B5C">
              <w:rPr>
                <w:bCs/>
                <w:sz w:val="22"/>
                <w:szCs w:val="22"/>
              </w:rPr>
              <w:t>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r>
      <w:tr w:rsidR="007A2033" w:rsidRPr="006E5B5C" w14:paraId="130DD150" w14:textId="77777777" w:rsidTr="0015121D">
        <w:tc>
          <w:tcPr>
            <w:tcW w:w="697" w:type="dxa"/>
          </w:tcPr>
          <w:p w14:paraId="3F156234" w14:textId="77777777" w:rsidR="007A2033" w:rsidRPr="006E5B5C" w:rsidRDefault="007A2033" w:rsidP="0015121D">
            <w:pPr>
              <w:widowControl w:val="0"/>
              <w:spacing w:line="240" w:lineRule="auto"/>
              <w:rPr>
                <w:sz w:val="22"/>
                <w:szCs w:val="22"/>
              </w:rPr>
            </w:pPr>
            <w:r w:rsidRPr="006E5B5C">
              <w:rPr>
                <w:sz w:val="22"/>
                <w:szCs w:val="22"/>
              </w:rPr>
              <w:t>2.</w:t>
            </w:r>
          </w:p>
        </w:tc>
        <w:tc>
          <w:tcPr>
            <w:tcW w:w="2718" w:type="dxa"/>
          </w:tcPr>
          <w:p w14:paraId="3265288D" w14:textId="77777777" w:rsidR="007A2033" w:rsidRPr="006E5B5C" w:rsidRDefault="007A2033" w:rsidP="0015121D">
            <w:pPr>
              <w:widowControl w:val="0"/>
              <w:spacing w:line="240" w:lineRule="auto"/>
              <w:rPr>
                <w:sz w:val="22"/>
                <w:szCs w:val="22"/>
              </w:rPr>
            </w:pPr>
            <w:r w:rsidRPr="006E5B5C">
              <w:rPr>
                <w:sz w:val="22"/>
                <w:szCs w:val="22"/>
              </w:rPr>
              <w:t>Услуга по техническому обеспечению звуковым и проекционным оборудованием (два дня)</w:t>
            </w:r>
          </w:p>
        </w:tc>
        <w:tc>
          <w:tcPr>
            <w:tcW w:w="11577" w:type="dxa"/>
          </w:tcPr>
          <w:p w14:paraId="6DD183E2"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Организация оборудования:</w:t>
            </w:r>
          </w:p>
          <w:p w14:paraId="19BD6D10" w14:textId="77777777" w:rsidR="007A2033" w:rsidRPr="006E5B5C" w:rsidRDefault="007A2033" w:rsidP="0015121D">
            <w:pPr>
              <w:tabs>
                <w:tab w:val="left" w:pos="421"/>
              </w:tabs>
              <w:spacing w:line="240" w:lineRule="auto"/>
              <w:contextualSpacing/>
              <w:rPr>
                <w:bCs/>
                <w:sz w:val="22"/>
                <w:szCs w:val="22"/>
              </w:rPr>
            </w:pPr>
            <w:r w:rsidRPr="006E5B5C">
              <w:rPr>
                <w:bCs/>
                <w:sz w:val="22"/>
                <w:szCs w:val="22"/>
              </w:rPr>
              <w:t xml:space="preserve">1.Комплект звукоусиливающего оборудования с коммутацией: </w:t>
            </w:r>
            <w:proofErr w:type="spellStart"/>
            <w:r w:rsidRPr="006E5B5C">
              <w:rPr>
                <w:bCs/>
                <w:sz w:val="22"/>
                <w:szCs w:val="22"/>
              </w:rPr>
              <w:t>ElectroVoice</w:t>
            </w:r>
            <w:proofErr w:type="spellEnd"/>
            <w:r w:rsidRPr="006E5B5C">
              <w:rPr>
                <w:bCs/>
                <w:sz w:val="22"/>
                <w:szCs w:val="22"/>
              </w:rPr>
              <w:t xml:space="preserve"> 2кВт, пульт </w:t>
            </w:r>
            <w:proofErr w:type="spellStart"/>
            <w:r w:rsidRPr="006E5B5C">
              <w:rPr>
                <w:bCs/>
                <w:sz w:val="22"/>
                <w:szCs w:val="22"/>
              </w:rPr>
              <w:t>Dymacord</w:t>
            </w:r>
            <w:proofErr w:type="spellEnd"/>
            <w:r w:rsidRPr="006E5B5C">
              <w:rPr>
                <w:bCs/>
                <w:sz w:val="22"/>
                <w:szCs w:val="22"/>
              </w:rPr>
              <w:t xml:space="preserve">, микрофоны </w:t>
            </w:r>
            <w:proofErr w:type="spellStart"/>
            <w:r w:rsidRPr="006E5B5C">
              <w:rPr>
                <w:bCs/>
                <w:sz w:val="22"/>
                <w:szCs w:val="22"/>
              </w:rPr>
              <w:t>Shure</w:t>
            </w:r>
            <w:proofErr w:type="spellEnd"/>
            <w:r w:rsidRPr="006E5B5C">
              <w:rPr>
                <w:bCs/>
                <w:sz w:val="22"/>
                <w:szCs w:val="22"/>
              </w:rPr>
              <w:t xml:space="preserve"> SLXD BETA 58 – 1 шт. или равнозначные по своей функциональности.</w:t>
            </w:r>
          </w:p>
        </w:tc>
      </w:tr>
      <w:tr w:rsidR="007A2033" w:rsidRPr="006E5B5C" w14:paraId="1DA48EC8" w14:textId="77777777" w:rsidTr="0015121D">
        <w:tc>
          <w:tcPr>
            <w:tcW w:w="697" w:type="dxa"/>
            <w:vAlign w:val="center"/>
          </w:tcPr>
          <w:p w14:paraId="14239D04" w14:textId="77777777" w:rsidR="007A2033" w:rsidRPr="006E5B5C" w:rsidRDefault="007A2033" w:rsidP="0015121D">
            <w:pPr>
              <w:widowControl w:val="0"/>
              <w:spacing w:line="240" w:lineRule="auto"/>
              <w:rPr>
                <w:sz w:val="22"/>
                <w:szCs w:val="22"/>
              </w:rPr>
            </w:pPr>
            <w:r w:rsidRPr="006E5B5C">
              <w:rPr>
                <w:sz w:val="22"/>
                <w:szCs w:val="22"/>
              </w:rPr>
              <w:t>3.</w:t>
            </w:r>
          </w:p>
        </w:tc>
        <w:tc>
          <w:tcPr>
            <w:tcW w:w="2718" w:type="dxa"/>
            <w:vAlign w:val="center"/>
          </w:tcPr>
          <w:p w14:paraId="354B69B6" w14:textId="77777777" w:rsidR="007A2033" w:rsidRPr="006E5B5C" w:rsidRDefault="007A2033" w:rsidP="0015121D">
            <w:pPr>
              <w:widowControl w:val="0"/>
              <w:spacing w:line="240" w:lineRule="auto"/>
              <w:rPr>
                <w:sz w:val="22"/>
                <w:szCs w:val="22"/>
              </w:rPr>
            </w:pPr>
            <w:r w:rsidRPr="006E5B5C">
              <w:rPr>
                <w:sz w:val="22"/>
                <w:szCs w:val="22"/>
              </w:rPr>
              <w:t>Услуга по организации анимационной и развлекательной программы (два дня)</w:t>
            </w:r>
          </w:p>
        </w:tc>
        <w:tc>
          <w:tcPr>
            <w:tcW w:w="11577" w:type="dxa"/>
          </w:tcPr>
          <w:p w14:paraId="29233AFE" w14:textId="77777777" w:rsidR="007A2033" w:rsidRPr="006E5B5C" w:rsidRDefault="007A2033" w:rsidP="0015121D">
            <w:pPr>
              <w:autoSpaceDE w:val="0"/>
              <w:autoSpaceDN w:val="0"/>
              <w:adjustRightInd w:val="0"/>
              <w:spacing w:line="240" w:lineRule="auto"/>
              <w:rPr>
                <w:sz w:val="22"/>
                <w:szCs w:val="22"/>
              </w:rPr>
            </w:pPr>
            <w:r w:rsidRPr="006E5B5C">
              <w:rPr>
                <w:sz w:val="22"/>
                <w:szCs w:val="22"/>
              </w:rPr>
              <w:t>Для организации и обеспечения горных каникул привлечь следующих специалистов:</w:t>
            </w:r>
          </w:p>
          <w:p w14:paraId="479AEDE0" w14:textId="77777777" w:rsidR="007A2033" w:rsidRPr="006E5B5C" w:rsidRDefault="007A2033" w:rsidP="0015121D">
            <w:pPr>
              <w:autoSpaceDE w:val="0"/>
              <w:autoSpaceDN w:val="0"/>
              <w:adjustRightInd w:val="0"/>
              <w:spacing w:line="240" w:lineRule="auto"/>
              <w:rPr>
                <w:sz w:val="22"/>
                <w:szCs w:val="22"/>
              </w:rPr>
            </w:pPr>
            <w:r w:rsidRPr="006E5B5C">
              <w:rPr>
                <w:sz w:val="22"/>
                <w:szCs w:val="22"/>
              </w:rPr>
              <w:t>Детские аниматоры - 2 чел. Работа в зоне ярморочной площади. Обеспечить не менее 2 различных костюмов, включая костюмы ростовых кукол, конкурсы и мастер-классы для детей;</w:t>
            </w:r>
          </w:p>
        </w:tc>
      </w:tr>
      <w:tr w:rsidR="007A2033" w:rsidRPr="006E5B5C" w14:paraId="75CCFFA0" w14:textId="77777777" w:rsidTr="0015121D">
        <w:tc>
          <w:tcPr>
            <w:tcW w:w="697" w:type="dxa"/>
            <w:vAlign w:val="center"/>
          </w:tcPr>
          <w:p w14:paraId="4D06516B" w14:textId="77777777" w:rsidR="007A2033" w:rsidRPr="006E5B5C" w:rsidRDefault="007A2033" w:rsidP="0015121D">
            <w:pPr>
              <w:widowControl w:val="0"/>
              <w:spacing w:line="240" w:lineRule="auto"/>
              <w:contextualSpacing/>
              <w:rPr>
                <w:sz w:val="22"/>
                <w:szCs w:val="22"/>
              </w:rPr>
            </w:pPr>
            <w:r w:rsidRPr="006E5B5C">
              <w:rPr>
                <w:sz w:val="22"/>
                <w:szCs w:val="22"/>
              </w:rPr>
              <w:t>4.</w:t>
            </w:r>
          </w:p>
        </w:tc>
        <w:tc>
          <w:tcPr>
            <w:tcW w:w="2718" w:type="dxa"/>
            <w:vAlign w:val="center"/>
          </w:tcPr>
          <w:p w14:paraId="066E49A5" w14:textId="77777777" w:rsidR="007A2033" w:rsidRPr="006E5B5C" w:rsidRDefault="007A2033" w:rsidP="0015121D">
            <w:pPr>
              <w:widowControl w:val="0"/>
              <w:spacing w:line="240" w:lineRule="auto"/>
              <w:contextualSpacing/>
              <w:rPr>
                <w:sz w:val="22"/>
                <w:szCs w:val="22"/>
              </w:rPr>
            </w:pPr>
            <w:r w:rsidRPr="006E5B5C">
              <w:rPr>
                <w:sz w:val="22"/>
                <w:szCs w:val="22"/>
              </w:rPr>
              <w:t>Услуга по обеспечению фотосъемки мероприятия</w:t>
            </w:r>
            <w:r w:rsidRPr="006E5B5C">
              <w:rPr>
                <w:sz w:val="22"/>
                <w:szCs w:val="22"/>
              </w:rPr>
              <w:br/>
              <w:t>(два дня во время проведения анимации)</w:t>
            </w:r>
          </w:p>
        </w:tc>
        <w:tc>
          <w:tcPr>
            <w:tcW w:w="11577" w:type="dxa"/>
          </w:tcPr>
          <w:p w14:paraId="500BF544" w14:textId="77777777" w:rsidR="007A2033" w:rsidRPr="006E5B5C" w:rsidRDefault="007A2033" w:rsidP="0015121D">
            <w:pPr>
              <w:tabs>
                <w:tab w:val="left" w:pos="421"/>
              </w:tabs>
              <w:spacing w:line="240" w:lineRule="auto"/>
              <w:rPr>
                <w:bCs/>
                <w:sz w:val="22"/>
                <w:szCs w:val="22"/>
              </w:rPr>
            </w:pPr>
            <w:r w:rsidRPr="006E5B5C">
              <w:rPr>
                <w:sz w:val="22"/>
                <w:szCs w:val="22"/>
              </w:rPr>
              <w:t>Привлечение профессионального фотографа (1 чел.)</w:t>
            </w:r>
          </w:p>
        </w:tc>
      </w:tr>
      <w:tr w:rsidR="007A2033" w:rsidRPr="006E5B5C" w14:paraId="7C7BE0F0" w14:textId="77777777" w:rsidTr="0015121D">
        <w:tc>
          <w:tcPr>
            <w:tcW w:w="697" w:type="dxa"/>
            <w:vAlign w:val="center"/>
          </w:tcPr>
          <w:p w14:paraId="547799BB" w14:textId="77777777" w:rsidR="007A2033" w:rsidRPr="006E5B5C" w:rsidRDefault="007A2033" w:rsidP="0015121D">
            <w:pPr>
              <w:widowControl w:val="0"/>
              <w:spacing w:line="240" w:lineRule="auto"/>
              <w:rPr>
                <w:sz w:val="22"/>
                <w:szCs w:val="22"/>
              </w:rPr>
            </w:pPr>
            <w:r w:rsidRPr="006E5B5C">
              <w:rPr>
                <w:sz w:val="22"/>
                <w:szCs w:val="22"/>
              </w:rPr>
              <w:t>5.</w:t>
            </w:r>
          </w:p>
        </w:tc>
        <w:tc>
          <w:tcPr>
            <w:tcW w:w="2718" w:type="dxa"/>
          </w:tcPr>
          <w:p w14:paraId="0B517779" w14:textId="77777777" w:rsidR="007A2033" w:rsidRPr="006E5B5C" w:rsidRDefault="007A2033" w:rsidP="0015121D">
            <w:pPr>
              <w:widowControl w:val="0"/>
              <w:spacing w:line="240" w:lineRule="auto"/>
              <w:contextualSpacing/>
              <w:rPr>
                <w:sz w:val="22"/>
                <w:szCs w:val="22"/>
              </w:rPr>
            </w:pPr>
            <w:r w:rsidRPr="006E5B5C">
              <w:rPr>
                <w:sz w:val="22"/>
                <w:szCs w:val="22"/>
              </w:rPr>
              <w:t>Услуга по обеспечению подарками и реквизитом</w:t>
            </w:r>
          </w:p>
          <w:p w14:paraId="4F611CF2" w14:textId="77777777" w:rsidR="007A2033" w:rsidRPr="006E5B5C" w:rsidRDefault="007A2033" w:rsidP="0015121D">
            <w:pPr>
              <w:widowControl w:val="0"/>
              <w:spacing w:line="240" w:lineRule="auto"/>
              <w:contextualSpacing/>
              <w:rPr>
                <w:sz w:val="22"/>
                <w:szCs w:val="22"/>
              </w:rPr>
            </w:pPr>
            <w:r w:rsidRPr="006E5B5C">
              <w:rPr>
                <w:sz w:val="22"/>
                <w:szCs w:val="22"/>
              </w:rPr>
              <w:t>(раздача подарков семь дней)</w:t>
            </w:r>
          </w:p>
        </w:tc>
        <w:tc>
          <w:tcPr>
            <w:tcW w:w="11577" w:type="dxa"/>
          </w:tcPr>
          <w:p w14:paraId="5BA04E66" w14:textId="77777777" w:rsidR="007A2033" w:rsidRPr="006E5B5C" w:rsidRDefault="007A2033" w:rsidP="0015121D">
            <w:pPr>
              <w:tabs>
                <w:tab w:val="left" w:pos="421"/>
              </w:tabs>
              <w:spacing w:line="240" w:lineRule="auto"/>
              <w:rPr>
                <w:sz w:val="22"/>
                <w:szCs w:val="22"/>
              </w:rPr>
            </w:pPr>
            <w:r w:rsidRPr="006E5B5C">
              <w:rPr>
                <w:sz w:val="22"/>
                <w:szCs w:val="22"/>
              </w:rPr>
              <w:t>Предоставление и раздача детских наборов подарков (сумка-раскраска, карандаши) в количестве не менее 2500 шт.</w:t>
            </w:r>
          </w:p>
          <w:p w14:paraId="2FEC7AC5" w14:textId="77777777" w:rsidR="007A2033" w:rsidRPr="006E5B5C" w:rsidRDefault="007A2033" w:rsidP="0015121D">
            <w:pPr>
              <w:tabs>
                <w:tab w:val="left" w:pos="421"/>
              </w:tabs>
              <w:spacing w:line="240" w:lineRule="auto"/>
              <w:rPr>
                <w:bCs/>
                <w:sz w:val="22"/>
                <w:szCs w:val="22"/>
              </w:rPr>
            </w:pPr>
            <w:r w:rsidRPr="006E5B5C">
              <w:rPr>
                <w:bCs/>
                <w:sz w:val="22"/>
                <w:szCs w:val="22"/>
              </w:rPr>
              <w:t xml:space="preserve">Сумка для раскрашивания: типоразмер 21×21 см, материал — </w:t>
            </w:r>
            <w:proofErr w:type="spellStart"/>
            <w:r w:rsidRPr="006E5B5C">
              <w:rPr>
                <w:bCs/>
                <w:sz w:val="22"/>
                <w:szCs w:val="22"/>
              </w:rPr>
              <w:t>спанбонд</w:t>
            </w:r>
            <w:proofErr w:type="spellEnd"/>
            <w:r w:rsidRPr="006E5B5C">
              <w:rPr>
                <w:bCs/>
                <w:sz w:val="22"/>
                <w:szCs w:val="22"/>
              </w:rPr>
              <w:t xml:space="preserve"> плотностью 80 г/м², вес брутто одной сумки — 40,0 г, нанесение изображения методом </w:t>
            </w:r>
            <w:proofErr w:type="spellStart"/>
            <w:r w:rsidRPr="006E5B5C">
              <w:rPr>
                <w:bCs/>
                <w:sz w:val="22"/>
                <w:szCs w:val="22"/>
              </w:rPr>
              <w:t>шелкографии</w:t>
            </w:r>
            <w:proofErr w:type="spellEnd"/>
            <w:r w:rsidRPr="006E5B5C">
              <w:rPr>
                <w:bCs/>
                <w:sz w:val="22"/>
                <w:szCs w:val="22"/>
              </w:rPr>
              <w:t xml:space="preserve"> с трансфером; продукция должна соответствовать требованиям ТР ТС 017/2013 «О безопасности продукции легкой промышленности» в части показателей гигиенической безопасности и устойчивости окраски, а также требованиям к маркировке по ГОСТ 10581-2017 (изделия швейные готовые). </w:t>
            </w:r>
          </w:p>
          <w:p w14:paraId="1E2E97A2" w14:textId="77777777" w:rsidR="007A2033" w:rsidRPr="006E5B5C" w:rsidRDefault="007A2033" w:rsidP="0015121D">
            <w:pPr>
              <w:tabs>
                <w:tab w:val="left" w:pos="421"/>
              </w:tabs>
              <w:spacing w:line="240" w:lineRule="auto"/>
              <w:rPr>
                <w:bCs/>
                <w:sz w:val="22"/>
                <w:szCs w:val="22"/>
              </w:rPr>
            </w:pPr>
            <w:r w:rsidRPr="006E5B5C">
              <w:rPr>
                <w:bCs/>
                <w:sz w:val="22"/>
                <w:szCs w:val="22"/>
              </w:rPr>
              <w:t>Восковые карандаши: габаритные размеры коробки 5,3×9,2×0,9 см, мелок длиной 8,7 см и диаметром 0,8 см, материал — воск, коробка — картон, вес брутто одной упаковки — 43,33 г; безопасность восковых мелков должна соответствовать требованиям ТР ТС 008/2011 «О безопасности игрушек» (при классификации в качестве товаров для детского творчества) и ТР ТС 005/2011 «О безопасности упаковки» в части картонной упаковки, маркировка — по ГОСТ 25779-90 (карандаши) или равнозначные по своим характеристикам.</w:t>
            </w:r>
          </w:p>
        </w:tc>
      </w:tr>
      <w:tr w:rsidR="007A2033" w:rsidRPr="006E5B5C" w14:paraId="38F8F679" w14:textId="77777777" w:rsidTr="0015121D">
        <w:tc>
          <w:tcPr>
            <w:tcW w:w="697" w:type="dxa"/>
            <w:vAlign w:val="center"/>
          </w:tcPr>
          <w:p w14:paraId="37715525" w14:textId="77777777" w:rsidR="007A2033" w:rsidRPr="006E5B5C" w:rsidRDefault="007A2033" w:rsidP="0015121D">
            <w:pPr>
              <w:widowControl w:val="0"/>
              <w:spacing w:line="240" w:lineRule="auto"/>
              <w:rPr>
                <w:sz w:val="22"/>
                <w:szCs w:val="22"/>
                <w:highlight w:val="yellow"/>
              </w:rPr>
            </w:pPr>
            <w:r w:rsidRPr="006E5B5C">
              <w:rPr>
                <w:sz w:val="22"/>
                <w:szCs w:val="22"/>
              </w:rPr>
              <w:t>6.</w:t>
            </w:r>
          </w:p>
        </w:tc>
        <w:tc>
          <w:tcPr>
            <w:tcW w:w="2718" w:type="dxa"/>
          </w:tcPr>
          <w:p w14:paraId="11DC2CF5" w14:textId="77777777" w:rsidR="007A2033" w:rsidRPr="006E5B5C" w:rsidRDefault="007A2033" w:rsidP="0015121D">
            <w:pPr>
              <w:widowControl w:val="0"/>
              <w:spacing w:line="240" w:lineRule="auto"/>
              <w:contextualSpacing/>
              <w:rPr>
                <w:bCs/>
                <w:sz w:val="22"/>
                <w:szCs w:val="22"/>
              </w:rPr>
            </w:pPr>
            <w:r w:rsidRPr="006E5B5C">
              <w:rPr>
                <w:bCs/>
                <w:sz w:val="22"/>
                <w:szCs w:val="22"/>
              </w:rPr>
              <w:t xml:space="preserve">Услуга по реализации </w:t>
            </w:r>
          </w:p>
          <w:p w14:paraId="46B5758A" w14:textId="77777777" w:rsidR="007A2033" w:rsidRPr="006E5B5C" w:rsidRDefault="007A2033" w:rsidP="0015121D">
            <w:pPr>
              <w:widowControl w:val="0"/>
              <w:spacing w:line="240" w:lineRule="auto"/>
              <w:contextualSpacing/>
              <w:rPr>
                <w:bCs/>
                <w:sz w:val="22"/>
                <w:szCs w:val="22"/>
              </w:rPr>
            </w:pPr>
            <w:r w:rsidRPr="006E5B5C">
              <w:rPr>
                <w:bCs/>
                <w:sz w:val="22"/>
                <w:szCs w:val="22"/>
              </w:rPr>
              <w:t>онлайн-</w:t>
            </w:r>
            <w:proofErr w:type="spellStart"/>
            <w:r w:rsidRPr="006E5B5C">
              <w:rPr>
                <w:bCs/>
                <w:sz w:val="22"/>
                <w:szCs w:val="22"/>
              </w:rPr>
              <w:t>квеста</w:t>
            </w:r>
            <w:proofErr w:type="spellEnd"/>
          </w:p>
        </w:tc>
        <w:tc>
          <w:tcPr>
            <w:tcW w:w="11577" w:type="dxa"/>
          </w:tcPr>
          <w:p w14:paraId="3A6B145D" w14:textId="77777777" w:rsidR="007A2033" w:rsidRPr="006E5B5C" w:rsidRDefault="007A2033" w:rsidP="0015121D">
            <w:pPr>
              <w:tabs>
                <w:tab w:val="left" w:pos="421"/>
              </w:tabs>
              <w:spacing w:line="240" w:lineRule="auto"/>
              <w:rPr>
                <w:sz w:val="22"/>
                <w:szCs w:val="22"/>
              </w:rPr>
            </w:pPr>
            <w:r w:rsidRPr="006E5B5C">
              <w:rPr>
                <w:sz w:val="22"/>
                <w:szCs w:val="22"/>
              </w:rPr>
              <w:t>Реализовать онлайн-</w:t>
            </w:r>
            <w:proofErr w:type="spellStart"/>
            <w:r w:rsidRPr="006E5B5C">
              <w:rPr>
                <w:sz w:val="22"/>
                <w:szCs w:val="22"/>
              </w:rPr>
              <w:t>квест</w:t>
            </w:r>
            <w:proofErr w:type="spellEnd"/>
            <w:r w:rsidRPr="006E5B5C">
              <w:rPr>
                <w:sz w:val="22"/>
                <w:szCs w:val="22"/>
              </w:rPr>
              <w:t xml:space="preserve"> в формате маршрута с QR-кодами, где каждый код открывает новое задание и продвигает участника по сценарию. Для усиления </w:t>
            </w:r>
            <w:proofErr w:type="spellStart"/>
            <w:r w:rsidRPr="006E5B5C">
              <w:rPr>
                <w:sz w:val="22"/>
                <w:szCs w:val="22"/>
              </w:rPr>
              <w:t>вовлечённости</w:t>
            </w:r>
            <w:proofErr w:type="spellEnd"/>
            <w:r w:rsidRPr="006E5B5C">
              <w:rPr>
                <w:sz w:val="22"/>
                <w:szCs w:val="22"/>
              </w:rPr>
              <w:t xml:space="preserve"> использовать персонажа-проводника (с учетом фирменного стиля курорта Эльбрус), который сопровождает участников и объясняет этапы прохождения.</w:t>
            </w:r>
          </w:p>
        </w:tc>
      </w:tr>
      <w:tr w:rsidR="007A2033" w:rsidRPr="006E5B5C" w14:paraId="5BFFD94D" w14:textId="77777777" w:rsidTr="0015121D">
        <w:tc>
          <w:tcPr>
            <w:tcW w:w="697" w:type="dxa"/>
            <w:vAlign w:val="center"/>
          </w:tcPr>
          <w:p w14:paraId="42144CC2" w14:textId="77777777" w:rsidR="007A2033" w:rsidRPr="006E5B5C" w:rsidRDefault="007A2033" w:rsidP="0015121D">
            <w:pPr>
              <w:widowControl w:val="0"/>
              <w:spacing w:line="240" w:lineRule="auto"/>
              <w:rPr>
                <w:sz w:val="22"/>
                <w:szCs w:val="22"/>
              </w:rPr>
            </w:pPr>
            <w:r w:rsidRPr="006E5B5C">
              <w:rPr>
                <w:sz w:val="22"/>
                <w:szCs w:val="22"/>
              </w:rPr>
              <w:t>7.</w:t>
            </w:r>
          </w:p>
        </w:tc>
        <w:tc>
          <w:tcPr>
            <w:tcW w:w="2718" w:type="dxa"/>
          </w:tcPr>
          <w:p w14:paraId="1FD18F49" w14:textId="77777777" w:rsidR="007A2033" w:rsidRPr="006E5B5C" w:rsidRDefault="007A2033" w:rsidP="0015121D">
            <w:pPr>
              <w:widowControl w:val="0"/>
              <w:spacing w:line="240" w:lineRule="auto"/>
              <w:contextualSpacing/>
              <w:rPr>
                <w:bCs/>
                <w:sz w:val="22"/>
                <w:szCs w:val="22"/>
              </w:rPr>
            </w:pPr>
            <w:r w:rsidRPr="006E5B5C">
              <w:rPr>
                <w:bCs/>
                <w:sz w:val="22"/>
                <w:szCs w:val="22"/>
              </w:rPr>
              <w:t xml:space="preserve">Услуга по обеспечению </w:t>
            </w:r>
            <w:proofErr w:type="spellStart"/>
            <w:r w:rsidRPr="006E5B5C">
              <w:rPr>
                <w:bCs/>
                <w:sz w:val="22"/>
                <w:szCs w:val="22"/>
              </w:rPr>
              <w:t>брендирования</w:t>
            </w:r>
            <w:proofErr w:type="spellEnd"/>
            <w:r w:rsidRPr="006E5B5C">
              <w:rPr>
                <w:bCs/>
                <w:sz w:val="22"/>
                <w:szCs w:val="22"/>
              </w:rPr>
              <w:t xml:space="preserve"> площадки </w:t>
            </w:r>
          </w:p>
        </w:tc>
        <w:tc>
          <w:tcPr>
            <w:tcW w:w="11577" w:type="dxa"/>
          </w:tcPr>
          <w:p w14:paraId="4572B112" w14:textId="77777777" w:rsidR="007A2033" w:rsidRPr="006E5B5C" w:rsidRDefault="007A2033" w:rsidP="0015121D">
            <w:pPr>
              <w:tabs>
                <w:tab w:val="left" w:pos="421"/>
              </w:tabs>
              <w:spacing w:line="240" w:lineRule="auto"/>
              <w:rPr>
                <w:sz w:val="22"/>
                <w:szCs w:val="22"/>
              </w:rPr>
            </w:pPr>
            <w:r w:rsidRPr="006E5B5C">
              <w:rPr>
                <w:sz w:val="22"/>
                <w:szCs w:val="22"/>
              </w:rPr>
              <w:t xml:space="preserve">Установка, монтаж, демонтаж </w:t>
            </w:r>
            <w:proofErr w:type="spellStart"/>
            <w:r w:rsidRPr="006E5B5C">
              <w:rPr>
                <w:sz w:val="22"/>
                <w:szCs w:val="22"/>
              </w:rPr>
              <w:t>флаговых</w:t>
            </w:r>
            <w:proofErr w:type="spellEnd"/>
            <w:r w:rsidRPr="006E5B5C">
              <w:rPr>
                <w:sz w:val="22"/>
                <w:szCs w:val="22"/>
              </w:rPr>
              <w:t xml:space="preserve"> конструкций (</w:t>
            </w:r>
            <w:proofErr w:type="spellStart"/>
            <w:r w:rsidRPr="006E5B5C">
              <w:rPr>
                <w:sz w:val="22"/>
                <w:szCs w:val="22"/>
              </w:rPr>
              <w:t>виндеры</w:t>
            </w:r>
            <w:proofErr w:type="spellEnd"/>
            <w:r w:rsidRPr="006E5B5C">
              <w:rPr>
                <w:sz w:val="22"/>
                <w:szCs w:val="22"/>
              </w:rPr>
              <w:t>) высотой не менее 2 метров– не менее 4 шт.</w:t>
            </w:r>
          </w:p>
        </w:tc>
      </w:tr>
      <w:tr w:rsidR="007A2033" w:rsidRPr="006E5B5C" w14:paraId="1AAA0206" w14:textId="77777777" w:rsidTr="0015121D">
        <w:tc>
          <w:tcPr>
            <w:tcW w:w="697" w:type="dxa"/>
            <w:vAlign w:val="center"/>
          </w:tcPr>
          <w:p w14:paraId="0140500B" w14:textId="77777777" w:rsidR="007A2033" w:rsidRPr="006E5B5C" w:rsidRDefault="007A2033" w:rsidP="0015121D">
            <w:pPr>
              <w:widowControl w:val="0"/>
              <w:spacing w:line="240" w:lineRule="auto"/>
              <w:contextualSpacing/>
              <w:rPr>
                <w:sz w:val="22"/>
                <w:szCs w:val="22"/>
              </w:rPr>
            </w:pPr>
            <w:r w:rsidRPr="006E5B5C">
              <w:rPr>
                <w:sz w:val="22"/>
                <w:szCs w:val="22"/>
              </w:rPr>
              <w:lastRenderedPageBreak/>
              <w:t>8.</w:t>
            </w:r>
          </w:p>
        </w:tc>
        <w:tc>
          <w:tcPr>
            <w:tcW w:w="2718" w:type="dxa"/>
          </w:tcPr>
          <w:p w14:paraId="1B4B6D25" w14:textId="77777777" w:rsidR="007A2033" w:rsidRPr="006E5B5C" w:rsidRDefault="007A2033" w:rsidP="0015121D">
            <w:pPr>
              <w:widowControl w:val="0"/>
              <w:spacing w:line="240" w:lineRule="auto"/>
              <w:contextualSpacing/>
              <w:rPr>
                <w:sz w:val="22"/>
                <w:szCs w:val="22"/>
              </w:rPr>
            </w:pPr>
            <w:r w:rsidRPr="006E5B5C">
              <w:rPr>
                <w:sz w:val="22"/>
                <w:szCs w:val="22"/>
              </w:rPr>
              <w:t>Услуга по обеспечению транспортных расходов</w:t>
            </w:r>
          </w:p>
        </w:tc>
        <w:tc>
          <w:tcPr>
            <w:tcW w:w="11577" w:type="dxa"/>
          </w:tcPr>
          <w:p w14:paraId="37A6F24B" w14:textId="77777777" w:rsidR="007A2033" w:rsidRPr="006E5B5C" w:rsidRDefault="007A2033" w:rsidP="0015121D">
            <w:pPr>
              <w:tabs>
                <w:tab w:val="left" w:pos="421"/>
              </w:tabs>
              <w:spacing w:line="240" w:lineRule="auto"/>
              <w:rPr>
                <w:bCs/>
                <w:sz w:val="22"/>
                <w:szCs w:val="22"/>
              </w:rPr>
            </w:pPr>
            <w:r w:rsidRPr="006E5B5C">
              <w:rPr>
                <w:rFonts w:eastAsia="Verdana"/>
                <w:sz w:val="22"/>
                <w:szCs w:val="22"/>
              </w:rPr>
              <w:t>Исполнитель обязуется обеспечить</w:t>
            </w:r>
            <w:r w:rsidRPr="006E5B5C">
              <w:rPr>
                <w:sz w:val="22"/>
                <w:szCs w:val="22"/>
              </w:rPr>
              <w:t xml:space="preserve"> транспортировку </w:t>
            </w:r>
            <w:proofErr w:type="spellStart"/>
            <w:r w:rsidRPr="006E5B5C">
              <w:rPr>
                <w:sz w:val="22"/>
                <w:szCs w:val="22"/>
              </w:rPr>
              <w:t>транспортировку</w:t>
            </w:r>
            <w:proofErr w:type="spellEnd"/>
            <w:r w:rsidRPr="006E5B5C">
              <w:rPr>
                <w:sz w:val="22"/>
                <w:szCs w:val="22"/>
              </w:rPr>
              <w:t xml:space="preserve"> всего необходимого реквизита и оборудования. Организация погрузо-разгрузочных работ, монтаж и демонтаж на все дни Мероприятия.</w:t>
            </w:r>
          </w:p>
        </w:tc>
      </w:tr>
    </w:tbl>
    <w:p w14:paraId="071C6904" w14:textId="77777777" w:rsidR="007A2033" w:rsidRPr="006E5B5C" w:rsidRDefault="007A2033" w:rsidP="007A2033">
      <w:pPr>
        <w:spacing w:line="240" w:lineRule="auto"/>
        <w:rPr>
          <w:rFonts w:eastAsia="Times New Roman" w:cs="Times New Roman"/>
          <w:b/>
          <w:bCs/>
          <w:sz w:val="22"/>
          <w:szCs w:val="22"/>
          <w:lang w:eastAsia="ru-RU"/>
        </w:rPr>
      </w:pPr>
    </w:p>
    <w:p w14:paraId="67F560D8" w14:textId="77777777" w:rsidR="007A2033" w:rsidRPr="006E5B5C" w:rsidRDefault="007A2033" w:rsidP="007A2033">
      <w:pPr>
        <w:numPr>
          <w:ilvl w:val="0"/>
          <w:numId w:val="89"/>
        </w:numPr>
        <w:spacing w:line="240" w:lineRule="auto"/>
        <w:contextualSpacing/>
        <w:jc w:val="left"/>
        <w:rPr>
          <w:rFonts w:eastAsia="Times New Roman" w:cs="Times New Roman"/>
          <w:b/>
          <w:bCs/>
          <w:sz w:val="22"/>
          <w:szCs w:val="22"/>
        </w:rPr>
      </w:pPr>
      <w:r w:rsidRPr="006E5B5C">
        <w:rPr>
          <w:rFonts w:eastAsia="Times New Roman" w:cs="Times New Roman"/>
          <w:b/>
          <w:bCs/>
          <w:sz w:val="22"/>
          <w:szCs w:val="22"/>
        </w:rPr>
        <w:t>Требования к Исполнителю, Заказчику, организационной команде Исполнителя, артистам:</w:t>
      </w:r>
    </w:p>
    <w:p w14:paraId="4B91269E" w14:textId="77777777" w:rsidR="007A2033" w:rsidRPr="006E5B5C" w:rsidRDefault="007A2033" w:rsidP="007A2033">
      <w:pPr>
        <w:numPr>
          <w:ilvl w:val="1"/>
          <w:numId w:val="89"/>
        </w:numPr>
        <w:tabs>
          <w:tab w:val="left" w:pos="14175"/>
        </w:tabs>
        <w:spacing w:line="240" w:lineRule="auto"/>
        <w:ind w:left="360"/>
        <w:contextualSpacing/>
        <w:rPr>
          <w:rFonts w:eastAsia="Times New Roman" w:cs="Times New Roman"/>
          <w:bCs/>
          <w:sz w:val="22"/>
          <w:szCs w:val="22"/>
        </w:rPr>
      </w:pPr>
      <w:r w:rsidRPr="006E5B5C">
        <w:rPr>
          <w:rFonts w:eastAsia="Times New Roman" w:cs="Times New Roman"/>
          <w:bCs/>
          <w:sz w:val="22"/>
          <w:szCs w:val="22"/>
        </w:rPr>
        <w:t>Исполнитель должен обладать всеми необходимыми для выполнения договора профессиональными знаниями, иметь возможности по привлечению всех видов ресурсов и достаточного количества кадров, обладающих соответствующей квалификацией и профессиональной подготовкой, и опытом выполнения работ/оказания услуг аналогичных предмету закупки не менее 2-х лет.</w:t>
      </w:r>
    </w:p>
    <w:p w14:paraId="1A8367AC" w14:textId="77777777" w:rsidR="007A2033" w:rsidRPr="006E5B5C" w:rsidRDefault="007A2033" w:rsidP="007A2033">
      <w:pPr>
        <w:numPr>
          <w:ilvl w:val="1"/>
          <w:numId w:val="89"/>
        </w:numPr>
        <w:spacing w:line="240" w:lineRule="auto"/>
        <w:ind w:left="360" w:right="394"/>
        <w:contextualSpacing/>
        <w:rPr>
          <w:rFonts w:eastAsia="Times New Roman" w:cs="Times New Roman"/>
          <w:bCs/>
          <w:sz w:val="22"/>
          <w:szCs w:val="22"/>
        </w:rPr>
      </w:pPr>
      <w:r w:rsidRPr="006E5B5C">
        <w:rPr>
          <w:rFonts w:eastAsia="Times New Roman" w:cs="Times New Roman"/>
          <w:bCs/>
          <w:sz w:val="22"/>
          <w:szCs w:val="22"/>
        </w:rPr>
        <w:t>Организационный опыт команды технических специалистов должен составлять от 5 лет по проведению открытых фестивалей и общественных мероприятий 1000+ человек.</w:t>
      </w:r>
    </w:p>
    <w:p w14:paraId="3E2CF705" w14:textId="77777777" w:rsidR="007A2033" w:rsidRPr="006E5B5C" w:rsidRDefault="007A2033" w:rsidP="007A2033">
      <w:pPr>
        <w:numPr>
          <w:ilvl w:val="1"/>
          <w:numId w:val="89"/>
        </w:numPr>
        <w:tabs>
          <w:tab w:val="left" w:pos="421"/>
        </w:tabs>
        <w:spacing w:line="240" w:lineRule="auto"/>
        <w:ind w:left="360"/>
        <w:contextualSpacing/>
        <w:rPr>
          <w:rFonts w:eastAsia="Times New Roman" w:cs="Times New Roman"/>
          <w:bCs/>
          <w:sz w:val="22"/>
          <w:szCs w:val="22"/>
        </w:rPr>
      </w:pPr>
      <w:r w:rsidRPr="006E5B5C">
        <w:rPr>
          <w:rFonts w:eastAsia="Times New Roman" w:cs="Times New Roman"/>
          <w:bCs/>
          <w:sz w:val="22"/>
          <w:szCs w:val="22"/>
        </w:rPr>
        <w:t xml:space="preserve">Профессиональный ведущий осуществляет </w:t>
      </w:r>
      <w:r w:rsidRPr="006E5B5C">
        <w:rPr>
          <w:rFonts w:eastAsia="Times New Roman" w:cs="Times New Roman"/>
          <w:sz w:val="22"/>
          <w:szCs w:val="22"/>
        </w:rPr>
        <w:t xml:space="preserve">интерактивные взаимодействия с гостями курорта, организовывает семейные </w:t>
      </w:r>
      <w:proofErr w:type="spellStart"/>
      <w:r w:rsidRPr="006E5B5C">
        <w:rPr>
          <w:rFonts w:eastAsia="Times New Roman" w:cs="Times New Roman"/>
          <w:sz w:val="22"/>
          <w:szCs w:val="22"/>
        </w:rPr>
        <w:t>интерактивы</w:t>
      </w:r>
      <w:proofErr w:type="spellEnd"/>
      <w:r w:rsidRPr="006E5B5C">
        <w:rPr>
          <w:rFonts w:eastAsia="Times New Roman" w:cs="Times New Roman"/>
          <w:sz w:val="22"/>
          <w:szCs w:val="22"/>
        </w:rPr>
        <w:t>.  Требования к ведущему: опыт работы не менее 5 лет, должен обладать приятной внешностью, грамотной речью без речевых дефектов, иметь опыт проведения крупных массовых мероприятий от 1000+ человек.</w:t>
      </w:r>
    </w:p>
    <w:p w14:paraId="5E0D43DF" w14:textId="77777777" w:rsidR="007A2033" w:rsidRPr="006E5B5C" w:rsidRDefault="007A2033" w:rsidP="007A2033">
      <w:pPr>
        <w:numPr>
          <w:ilvl w:val="1"/>
          <w:numId w:val="89"/>
        </w:numPr>
        <w:tabs>
          <w:tab w:val="left" w:pos="421"/>
        </w:tabs>
        <w:spacing w:line="240" w:lineRule="auto"/>
        <w:ind w:left="360"/>
        <w:contextualSpacing/>
        <w:rPr>
          <w:rFonts w:eastAsia="Times New Roman" w:cs="Times New Roman"/>
          <w:bCs/>
          <w:sz w:val="22"/>
          <w:szCs w:val="22"/>
        </w:rPr>
      </w:pPr>
      <w:r w:rsidRPr="006E5B5C">
        <w:rPr>
          <w:rFonts w:eastAsia="Times New Roman" w:cs="Times New Roman"/>
          <w:sz w:val="22"/>
          <w:szCs w:val="22"/>
        </w:rPr>
        <w:t xml:space="preserve">Профессиональный </w:t>
      </w:r>
      <w:proofErr w:type="spellStart"/>
      <w:r w:rsidRPr="006E5B5C">
        <w:rPr>
          <w:rFonts w:eastAsia="Times New Roman" w:cs="Times New Roman"/>
          <w:sz w:val="22"/>
          <w:szCs w:val="22"/>
        </w:rPr>
        <w:t>диджей</w:t>
      </w:r>
      <w:proofErr w:type="spellEnd"/>
      <w:r w:rsidRPr="006E5B5C">
        <w:rPr>
          <w:rFonts w:eastAsia="Times New Roman" w:cs="Times New Roman"/>
          <w:sz w:val="22"/>
          <w:szCs w:val="22"/>
        </w:rPr>
        <w:t xml:space="preserve"> осуществляет звукорежиссуру программы ведущего, дискотеку.  Требования к </w:t>
      </w:r>
      <w:r w:rsidRPr="006E5B5C">
        <w:rPr>
          <w:rFonts w:eastAsia="Times New Roman" w:cs="Times New Roman"/>
          <w:sz w:val="22"/>
          <w:szCs w:val="22"/>
          <w:lang w:val="en-US"/>
        </w:rPr>
        <w:t>DJ</w:t>
      </w:r>
      <w:r w:rsidRPr="006E5B5C">
        <w:rPr>
          <w:rFonts w:eastAsia="Times New Roman" w:cs="Times New Roman"/>
          <w:sz w:val="22"/>
          <w:szCs w:val="22"/>
        </w:rPr>
        <w:t xml:space="preserve">-звукорежиссура работы инструментального оркестра. Требования: Обеспечить высококачественный живой звук оркестра с чёткой балансировкой групп инструментов, естественной динамикой и прозрачностью тембра. Требуется профессиональная настройка PA-системы с учётом акустики места проведения, расстановка микрофонов (основной/дополнительной схемы), мониторинг на сцене, оперативная коррекция баланса в реальном времени и запись </w:t>
      </w:r>
      <w:proofErr w:type="spellStart"/>
      <w:r w:rsidRPr="006E5B5C">
        <w:rPr>
          <w:rFonts w:eastAsia="Times New Roman" w:cs="Times New Roman"/>
          <w:sz w:val="22"/>
          <w:szCs w:val="22"/>
        </w:rPr>
        <w:t>мультитрека</w:t>
      </w:r>
      <w:proofErr w:type="spellEnd"/>
      <w:r w:rsidRPr="006E5B5C">
        <w:rPr>
          <w:rFonts w:eastAsia="Times New Roman" w:cs="Times New Roman"/>
          <w:sz w:val="22"/>
          <w:szCs w:val="22"/>
        </w:rPr>
        <w:t xml:space="preserve"> (48кГц/24бит) для возможного последующего сведения. Предусмотреть адаптацию звучания под формат мероприятия (чистый акустический звук или лёгкая обработка реверберацией), контроль уровня на трансляции (при наличии), оперативное устранение технических наводок. Опыт работы на международных спортивных и развлекательных мероприятиях от 1000+ чел.</w:t>
      </w:r>
    </w:p>
    <w:p w14:paraId="3DF19FAC" w14:textId="77777777" w:rsidR="007A2033" w:rsidRPr="006E5B5C" w:rsidRDefault="007A2033" w:rsidP="007A2033">
      <w:pPr>
        <w:numPr>
          <w:ilvl w:val="1"/>
          <w:numId w:val="89"/>
        </w:numPr>
        <w:tabs>
          <w:tab w:val="left" w:pos="421"/>
        </w:tabs>
        <w:spacing w:line="240" w:lineRule="auto"/>
        <w:ind w:left="360"/>
        <w:contextualSpacing/>
        <w:rPr>
          <w:rFonts w:eastAsia="Times New Roman" w:cs="Times New Roman"/>
          <w:bCs/>
          <w:sz w:val="22"/>
          <w:szCs w:val="22"/>
        </w:rPr>
      </w:pPr>
      <w:r w:rsidRPr="006E5B5C">
        <w:rPr>
          <w:rFonts w:eastAsia="Times New Roman" w:cs="Times New Roman"/>
          <w:bCs/>
          <w:sz w:val="22"/>
          <w:szCs w:val="22"/>
        </w:rPr>
        <w:t xml:space="preserve"> Профессиональный конферансье осуществляет профессиональное объявление в течение мероприятия. Требования: обеспечить ведение концертной программы с безупречной дикцией, четкими объявлениями номеров и артистов (согласно утвержденному сценарию), поддержание динамики мероприятия и зрительского внимания. Требуется владение сценической речью (нормативный русский язык или иной согласованный), адаптация к формату мероприятия (классический/развлекательный), оперативная реакция на изменения в программе, взаимодействие с режиссером и звукооператором (корректная работа с микрофоном). Предусмотреть: соблюдение хронометража, элегантный сценический образ, деликатное общение с публикой (включая импровизацию при необходимости), участие в репетициях. Согласовать тексты и манеру подачи с организаторами. Обеспечить безупречное исполнение в назначенные даты.</w:t>
      </w:r>
    </w:p>
    <w:p w14:paraId="79876545" w14:textId="77777777" w:rsidR="007A2033" w:rsidRPr="006E5B5C" w:rsidRDefault="007A2033" w:rsidP="007A2033">
      <w:pPr>
        <w:numPr>
          <w:ilvl w:val="1"/>
          <w:numId w:val="89"/>
        </w:numPr>
        <w:tabs>
          <w:tab w:val="left" w:pos="421"/>
        </w:tabs>
        <w:spacing w:line="240" w:lineRule="auto"/>
        <w:ind w:left="360"/>
        <w:contextualSpacing/>
        <w:rPr>
          <w:rFonts w:eastAsia="Times New Roman" w:cs="Times New Roman"/>
          <w:sz w:val="22"/>
          <w:szCs w:val="22"/>
        </w:rPr>
      </w:pPr>
      <w:r w:rsidRPr="006E5B5C">
        <w:rPr>
          <w:rFonts w:eastAsia="Times New Roman" w:cs="Times New Roman"/>
          <w:bCs/>
          <w:sz w:val="22"/>
          <w:szCs w:val="22"/>
        </w:rPr>
        <w:t>Фотограф должен иметь опыт работы на открытых фестивалях и мероприятиях 1000+ человек. Умение быстро и в срок по ТЗ обрабатывать фото и видео материал, сдавать его в назначенные кратчайшие сроки. Предоставление фото и видео материала не позже 3х рабочих дней, первые 10 отобранных и отредактированных фото должны быть предоставлены Заказчику для публикации в СМИ в течение 6 часов после окончания мероприятия.</w:t>
      </w:r>
      <w:r w:rsidRPr="006E5B5C">
        <w:rPr>
          <w:rFonts w:ascii="Helvetica" w:hAnsi="Helvetica"/>
          <w:color w:val="011C29"/>
          <w:sz w:val="22"/>
          <w:szCs w:val="22"/>
          <w:shd w:val="clear" w:color="auto" w:fill="FFFFFF"/>
        </w:rPr>
        <w:t xml:space="preserve"> </w:t>
      </w:r>
      <w:r w:rsidRPr="006E5B5C">
        <w:rPr>
          <w:rFonts w:eastAsia="Times New Roman" w:cs="Times New Roman"/>
          <w:sz w:val="22"/>
          <w:szCs w:val="22"/>
        </w:rPr>
        <w:t>Для оценки уровня компетенций фотографа необходимо предоставить портфолио ранее выполненных работ. Фотограф обязуется учесть техническое задание от заказчика предоставленное в срок не позднее 3 дней до мероприятия.</w:t>
      </w:r>
    </w:p>
    <w:p w14:paraId="5A44F576" w14:textId="77777777" w:rsidR="007A2033" w:rsidRPr="006E5B5C" w:rsidRDefault="007A2033" w:rsidP="007A2033">
      <w:pPr>
        <w:numPr>
          <w:ilvl w:val="1"/>
          <w:numId w:val="89"/>
        </w:numPr>
        <w:tabs>
          <w:tab w:val="left" w:pos="421"/>
        </w:tabs>
        <w:spacing w:line="240" w:lineRule="auto"/>
        <w:ind w:left="360"/>
        <w:contextualSpacing/>
        <w:rPr>
          <w:rFonts w:eastAsia="Times New Roman" w:cs="Times New Roman"/>
          <w:bCs/>
          <w:sz w:val="22"/>
          <w:szCs w:val="22"/>
        </w:rPr>
      </w:pPr>
      <w:r w:rsidRPr="006E5B5C">
        <w:rPr>
          <w:rFonts w:eastAsia="Times New Roman" w:cs="Times New Roman"/>
          <w:bCs/>
          <w:sz w:val="22"/>
          <w:szCs w:val="22"/>
        </w:rPr>
        <w:t xml:space="preserve">Видеограф должен иметь опыт работы на открытых фестивалях и мероприятиях 1000+ человек, обязан смонтировать отчетный видеоролик, согласовать с Заказчиком, внести все необходимые правки и передать готовый, согласованный видеоролик. Общие требования к отчетному видеоролику: хронометраж ролика до 1.5 мин.; должен отображать все активности сценарного плана мероприятия, красивые видовые характеристики курорта, а </w:t>
      </w:r>
      <w:r w:rsidRPr="006E5B5C">
        <w:rPr>
          <w:rFonts w:eastAsia="Times New Roman" w:cs="Times New Roman"/>
          <w:bCs/>
          <w:sz w:val="22"/>
          <w:szCs w:val="22"/>
        </w:rPr>
        <w:lastRenderedPageBreak/>
        <w:t>также должен содержать блок с логотипами. Всю дополнительную информацию для создания сценария Исполнитель может запросить у Заказчика.</w:t>
      </w:r>
      <w:r w:rsidRPr="006E5B5C">
        <w:rPr>
          <w:rFonts w:ascii="Helvetica" w:hAnsi="Helvetica"/>
          <w:color w:val="011C29"/>
          <w:sz w:val="22"/>
          <w:szCs w:val="22"/>
          <w:shd w:val="clear" w:color="auto" w:fill="FFFFFF"/>
        </w:rPr>
        <w:t xml:space="preserve"> </w:t>
      </w:r>
      <w:r w:rsidRPr="006E5B5C">
        <w:rPr>
          <w:rFonts w:eastAsia="Times New Roman" w:cs="Times New Roman"/>
          <w:sz w:val="22"/>
          <w:szCs w:val="22"/>
        </w:rPr>
        <w:t>Для оценки уровня компетенций видеографа необходимо предоставить портфолио ранее выполненных работ. Видеограф обязуется учесть техническое задание от заказчика предоставленное в срок не позднее 3 дней до мероприятия.</w:t>
      </w:r>
    </w:p>
    <w:p w14:paraId="22899133" w14:textId="77777777" w:rsidR="007A2033" w:rsidRPr="006E5B5C" w:rsidRDefault="007A2033" w:rsidP="007A2033">
      <w:pPr>
        <w:numPr>
          <w:ilvl w:val="1"/>
          <w:numId w:val="89"/>
        </w:numPr>
        <w:tabs>
          <w:tab w:val="left" w:pos="421"/>
        </w:tabs>
        <w:spacing w:line="240" w:lineRule="auto"/>
        <w:ind w:left="360"/>
        <w:contextualSpacing/>
        <w:rPr>
          <w:rFonts w:eastAsia="Times New Roman" w:cs="Times New Roman"/>
          <w:bCs/>
          <w:sz w:val="22"/>
          <w:szCs w:val="22"/>
        </w:rPr>
      </w:pPr>
      <w:r w:rsidRPr="006E5B5C">
        <w:rPr>
          <w:rFonts w:eastAsia="Times New Roman" w:cs="Times New Roman"/>
          <w:bCs/>
          <w:sz w:val="22"/>
          <w:szCs w:val="22"/>
        </w:rPr>
        <w:t xml:space="preserve">Детские аниматоры-универсалы осуществляют интерактивное взаимодействие с детьми. Имеют опыт работы с детьми от 3-х лет. Организовывают не менее 3-х разнообразных мастер-классов для детей от 5 до 14 лет, интерактивные игры, розыгрыши. </w:t>
      </w:r>
    </w:p>
    <w:p w14:paraId="1294297F" w14:textId="77777777" w:rsidR="007A2033" w:rsidRPr="006E5B5C" w:rsidRDefault="007A2033" w:rsidP="007A2033">
      <w:pPr>
        <w:numPr>
          <w:ilvl w:val="1"/>
          <w:numId w:val="89"/>
        </w:numPr>
        <w:tabs>
          <w:tab w:val="left" w:pos="421"/>
        </w:tabs>
        <w:spacing w:line="240" w:lineRule="auto"/>
        <w:ind w:left="360"/>
        <w:contextualSpacing/>
        <w:rPr>
          <w:rFonts w:eastAsia="Times New Roman" w:cs="Times New Roman"/>
          <w:bCs/>
          <w:sz w:val="22"/>
          <w:szCs w:val="22"/>
        </w:rPr>
      </w:pPr>
      <w:r w:rsidRPr="006E5B5C">
        <w:rPr>
          <w:rFonts w:eastAsia="Times New Roman" w:cs="Times New Roman"/>
          <w:bCs/>
          <w:sz w:val="22"/>
          <w:szCs w:val="22"/>
        </w:rPr>
        <w:t xml:space="preserve">Профессиональный музыкальный инструментальный коллектив под руководством опытного руководителя, в состав которого входят лауреаты международных и всероссийских конкурсов. Группа должна иметь в репертуаре два формата выступления (классические композиции, мировые хиты в инструментальном исполнении). </w:t>
      </w:r>
    </w:p>
    <w:p w14:paraId="5908AA0D" w14:textId="77777777" w:rsidR="007A2033" w:rsidRPr="0026313D" w:rsidRDefault="007A2033" w:rsidP="007A2033">
      <w:pPr>
        <w:numPr>
          <w:ilvl w:val="2"/>
          <w:numId w:val="89"/>
        </w:numPr>
        <w:tabs>
          <w:tab w:val="left" w:pos="421"/>
        </w:tabs>
        <w:spacing w:line="240" w:lineRule="auto"/>
        <w:ind w:left="426" w:hanging="568"/>
        <w:contextualSpacing/>
        <w:rPr>
          <w:rFonts w:eastAsia="Times New Roman" w:cs="Times New Roman"/>
          <w:bCs/>
          <w:sz w:val="22"/>
          <w:szCs w:val="22"/>
        </w:rPr>
      </w:pPr>
      <w:r w:rsidRPr="0026313D">
        <w:rPr>
          <w:rFonts w:eastAsia="Times New Roman" w:cs="Times New Roman"/>
          <w:bCs/>
          <w:sz w:val="22"/>
          <w:szCs w:val="22"/>
        </w:rPr>
        <w:t>Четверо профессиональных гидов с аккредитацией в регионе проведения мероприятия, знанием местности и опытом работы с группами от 50 человек. Предоставляются резюме и рекомендации.</w:t>
      </w:r>
    </w:p>
    <w:p w14:paraId="3C70A86A" w14:textId="77777777" w:rsidR="007A2033" w:rsidRPr="00D94257" w:rsidRDefault="007A2033" w:rsidP="007A2033">
      <w:pPr>
        <w:tabs>
          <w:tab w:val="left" w:pos="421"/>
        </w:tabs>
        <w:spacing w:line="240" w:lineRule="auto"/>
        <w:ind w:left="720"/>
        <w:contextualSpacing/>
        <w:rPr>
          <w:rFonts w:eastAsia="Times New Roman" w:cs="Times New Roman"/>
          <w:b/>
          <w:bCs/>
          <w:szCs w:val="20"/>
          <w:u w:val="single"/>
        </w:rPr>
      </w:pPr>
    </w:p>
    <w:p w14:paraId="48F9AF5E" w14:textId="77777777" w:rsidR="007A2033" w:rsidRPr="00D94257" w:rsidRDefault="007A2033" w:rsidP="007A2033">
      <w:pPr>
        <w:jc w:val="center"/>
        <w:rPr>
          <w:rFonts w:eastAsia="Times New Roman" w:cs="Times New Roman"/>
          <w:b/>
          <w:bCs/>
          <w:lang w:eastAsia="ru-RU"/>
        </w:rPr>
      </w:pPr>
    </w:p>
    <w:tbl>
      <w:tblPr>
        <w:tblW w:w="14327" w:type="dxa"/>
        <w:jc w:val="center"/>
        <w:tblLayout w:type="fixed"/>
        <w:tblLook w:val="0000" w:firstRow="0" w:lastRow="0" w:firstColumn="0" w:lastColumn="0" w:noHBand="0" w:noVBand="0"/>
      </w:tblPr>
      <w:tblGrid>
        <w:gridCol w:w="8232"/>
        <w:gridCol w:w="6095"/>
      </w:tblGrid>
      <w:tr w:rsidR="007A2033" w:rsidRPr="00D94257" w14:paraId="55517488" w14:textId="77777777" w:rsidTr="0015121D">
        <w:trPr>
          <w:jc w:val="center"/>
        </w:trPr>
        <w:tc>
          <w:tcPr>
            <w:tcW w:w="8232" w:type="dxa"/>
            <w:tcMar>
              <w:top w:w="55" w:type="dxa"/>
              <w:left w:w="55" w:type="dxa"/>
              <w:bottom w:w="55" w:type="dxa"/>
              <w:right w:w="55" w:type="dxa"/>
            </w:tcMar>
          </w:tcPr>
          <w:p w14:paraId="2DC98037" w14:textId="77777777" w:rsidR="007A2033" w:rsidRPr="00D94257" w:rsidRDefault="007A2033" w:rsidP="0015121D">
            <w:pPr>
              <w:widowControl w:val="0"/>
              <w:tabs>
                <w:tab w:val="left" w:pos="993"/>
              </w:tabs>
              <w:spacing w:line="240" w:lineRule="auto"/>
              <w:ind w:firstLine="602"/>
              <w:rPr>
                <w:rFonts w:eastAsia="Times New Roman" w:cs="Times New Roman"/>
                <w:b/>
                <w:color w:val="000000"/>
                <w:lang w:eastAsia="ru-RU"/>
              </w:rPr>
            </w:pPr>
            <w:r w:rsidRPr="00D94257">
              <w:rPr>
                <w:rFonts w:eastAsia="Times New Roman" w:cs="Times New Roman"/>
                <w:b/>
                <w:color w:val="000000"/>
                <w:lang w:eastAsia="ru-RU"/>
              </w:rPr>
              <w:t>От Исполнителя:</w:t>
            </w:r>
          </w:p>
          <w:p w14:paraId="26489A5E" w14:textId="77777777" w:rsidR="007A2033" w:rsidRPr="00D94257" w:rsidRDefault="007A2033" w:rsidP="0015121D">
            <w:pPr>
              <w:widowControl w:val="0"/>
              <w:tabs>
                <w:tab w:val="left" w:pos="993"/>
              </w:tabs>
              <w:spacing w:line="240" w:lineRule="auto"/>
              <w:ind w:firstLine="602"/>
              <w:rPr>
                <w:rFonts w:eastAsia="Times New Roman" w:cs="Times New Roman"/>
                <w:color w:val="000000"/>
                <w:lang w:eastAsia="ru-RU"/>
              </w:rPr>
            </w:pPr>
          </w:p>
          <w:p w14:paraId="4A56E090" w14:textId="77777777" w:rsidR="007A2033" w:rsidRPr="00D94257" w:rsidRDefault="007A2033" w:rsidP="0015121D">
            <w:pPr>
              <w:widowControl w:val="0"/>
              <w:tabs>
                <w:tab w:val="left" w:pos="993"/>
              </w:tabs>
              <w:spacing w:line="240" w:lineRule="auto"/>
              <w:ind w:firstLine="602"/>
              <w:rPr>
                <w:rFonts w:eastAsia="Times New Roman" w:cs="Times New Roman"/>
                <w:color w:val="000000"/>
                <w:lang w:eastAsia="ru-RU"/>
              </w:rPr>
            </w:pPr>
          </w:p>
          <w:p w14:paraId="01F1DB0B" w14:textId="77777777" w:rsidR="007A2033" w:rsidRPr="00D94257" w:rsidRDefault="007A2033" w:rsidP="0015121D">
            <w:pPr>
              <w:widowControl w:val="0"/>
              <w:tabs>
                <w:tab w:val="left" w:pos="993"/>
              </w:tabs>
              <w:spacing w:line="240" w:lineRule="auto"/>
              <w:ind w:firstLine="602"/>
              <w:rPr>
                <w:rFonts w:eastAsia="Times New Roman" w:cs="Times New Roman"/>
                <w:color w:val="000000"/>
                <w:lang w:eastAsia="ru-RU"/>
              </w:rPr>
            </w:pPr>
            <w:r w:rsidRPr="00D94257">
              <w:rPr>
                <w:rFonts w:eastAsia="Times New Roman" w:cs="Times New Roman"/>
                <w:color w:val="000000"/>
                <w:lang w:eastAsia="ru-RU"/>
              </w:rPr>
              <w:t xml:space="preserve">_________________ </w:t>
            </w:r>
            <w:r w:rsidRPr="00D94257">
              <w:rPr>
                <w:rFonts w:eastAsia="Times New Roman" w:cs="Times New Roman"/>
                <w:lang w:eastAsia="ru-RU"/>
              </w:rPr>
              <w:t>/__________________/</w:t>
            </w:r>
          </w:p>
          <w:p w14:paraId="366CE999" w14:textId="77777777" w:rsidR="007A2033" w:rsidRPr="00E75D39" w:rsidRDefault="007A2033" w:rsidP="0015121D">
            <w:pPr>
              <w:widowControl w:val="0"/>
              <w:tabs>
                <w:tab w:val="left" w:pos="1134"/>
              </w:tabs>
              <w:spacing w:line="240" w:lineRule="auto"/>
              <w:ind w:firstLine="602"/>
              <w:rPr>
                <w:rFonts w:eastAsia="Times New Roman" w:cs="Times New Roman"/>
                <w:i/>
                <w:sz w:val="16"/>
                <w:szCs w:val="16"/>
                <w:lang w:eastAsia="ru-RU"/>
              </w:rPr>
            </w:pPr>
            <w:r w:rsidRPr="00E75D39">
              <w:rPr>
                <w:rFonts w:eastAsia="Times New Roman" w:cs="Times New Roman"/>
                <w:i/>
                <w:color w:val="000000"/>
                <w:sz w:val="16"/>
                <w:szCs w:val="16"/>
                <w:lang w:eastAsia="ru-RU"/>
              </w:rPr>
              <w:t>(Подписано ЭЦП)</w:t>
            </w:r>
          </w:p>
        </w:tc>
        <w:tc>
          <w:tcPr>
            <w:tcW w:w="6095" w:type="dxa"/>
            <w:tcMar>
              <w:top w:w="55" w:type="dxa"/>
              <w:left w:w="55" w:type="dxa"/>
              <w:bottom w:w="55" w:type="dxa"/>
              <w:right w:w="55" w:type="dxa"/>
            </w:tcMar>
          </w:tcPr>
          <w:p w14:paraId="0B4A59B2" w14:textId="77777777" w:rsidR="007A2033" w:rsidRPr="00D94257" w:rsidRDefault="007A2033" w:rsidP="0015121D">
            <w:pPr>
              <w:widowControl w:val="0"/>
              <w:tabs>
                <w:tab w:val="left" w:pos="1134"/>
              </w:tabs>
              <w:spacing w:line="240" w:lineRule="auto"/>
              <w:rPr>
                <w:rFonts w:eastAsia="Times New Roman" w:cs="Times New Roman"/>
                <w:b/>
                <w:lang w:eastAsia="ru-RU"/>
              </w:rPr>
            </w:pPr>
            <w:r w:rsidRPr="00D94257">
              <w:rPr>
                <w:rFonts w:eastAsia="Times New Roman" w:cs="Times New Roman"/>
                <w:b/>
                <w:lang w:eastAsia="ru-RU"/>
              </w:rPr>
              <w:t>От Заказчика:</w:t>
            </w:r>
          </w:p>
          <w:p w14:paraId="3E5FB43E" w14:textId="77777777" w:rsidR="007A2033" w:rsidRPr="00D94257" w:rsidRDefault="007A2033" w:rsidP="0015121D">
            <w:pPr>
              <w:widowControl w:val="0"/>
              <w:tabs>
                <w:tab w:val="left" w:pos="1134"/>
              </w:tabs>
              <w:spacing w:line="240" w:lineRule="auto"/>
              <w:rPr>
                <w:rFonts w:eastAsia="Times New Roman" w:cs="Times New Roman"/>
                <w:lang w:eastAsia="ru-RU"/>
              </w:rPr>
            </w:pPr>
          </w:p>
          <w:p w14:paraId="7892794C" w14:textId="77777777" w:rsidR="007A2033" w:rsidRPr="00D94257" w:rsidRDefault="007A2033" w:rsidP="0015121D">
            <w:pPr>
              <w:widowControl w:val="0"/>
              <w:tabs>
                <w:tab w:val="left" w:pos="1134"/>
              </w:tabs>
              <w:spacing w:line="240" w:lineRule="auto"/>
              <w:rPr>
                <w:rFonts w:eastAsia="Times New Roman" w:cs="Times New Roman"/>
                <w:lang w:eastAsia="ru-RU"/>
              </w:rPr>
            </w:pPr>
          </w:p>
          <w:p w14:paraId="26446374" w14:textId="77777777" w:rsidR="007A2033" w:rsidRPr="00D94257" w:rsidRDefault="007A2033" w:rsidP="0015121D">
            <w:pPr>
              <w:widowControl w:val="0"/>
              <w:spacing w:line="240" w:lineRule="auto"/>
              <w:rPr>
                <w:rFonts w:eastAsia="Times New Roman" w:cs="Times New Roman"/>
                <w:lang w:eastAsia="ru-RU"/>
              </w:rPr>
            </w:pPr>
            <w:r w:rsidRPr="00D94257">
              <w:rPr>
                <w:rFonts w:eastAsia="Times New Roman" w:cs="Times New Roman"/>
                <w:lang w:eastAsia="ru-RU"/>
              </w:rPr>
              <w:t>_________________ / _______________/</w:t>
            </w:r>
          </w:p>
          <w:p w14:paraId="28A822F2" w14:textId="77777777" w:rsidR="007A2033" w:rsidRPr="00D94257" w:rsidRDefault="007A2033" w:rsidP="0015121D">
            <w:pPr>
              <w:widowControl w:val="0"/>
              <w:tabs>
                <w:tab w:val="left" w:pos="1134"/>
              </w:tabs>
              <w:spacing w:line="240" w:lineRule="auto"/>
              <w:rPr>
                <w:rFonts w:eastAsia="Times New Roman" w:cs="Times New Roman"/>
                <w:lang w:eastAsia="ru-RU"/>
              </w:rPr>
            </w:pPr>
            <w:r w:rsidRPr="00E75D39">
              <w:rPr>
                <w:rFonts w:eastAsia="Times New Roman" w:cs="Times New Roman"/>
                <w:i/>
                <w:color w:val="000000"/>
                <w:sz w:val="16"/>
                <w:szCs w:val="16"/>
                <w:lang w:eastAsia="ru-RU"/>
              </w:rPr>
              <w:t>(Подписано ЭЦП)</w:t>
            </w:r>
          </w:p>
        </w:tc>
      </w:tr>
    </w:tbl>
    <w:p w14:paraId="30F05E59" w14:textId="77777777" w:rsidR="007A2033" w:rsidRPr="0071415D" w:rsidRDefault="007A2033" w:rsidP="007A2033">
      <w:pPr>
        <w:widowControl w:val="0"/>
        <w:jc w:val="right"/>
        <w:rPr>
          <w:b/>
        </w:rPr>
      </w:pPr>
    </w:p>
    <w:sectPr w:rsidR="007A2033" w:rsidRPr="0071415D" w:rsidSect="003B2B40">
      <w:footerReference w:type="even" r:id="rId27"/>
      <w:footerReference w:type="default" r:id="rId2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F0EDE" w14:textId="77777777" w:rsidR="004C1E88" w:rsidRDefault="004C1E88" w:rsidP="00753C1E">
      <w:pPr>
        <w:spacing w:line="240" w:lineRule="auto"/>
      </w:pPr>
      <w:r>
        <w:separator/>
      </w:r>
    </w:p>
  </w:endnote>
  <w:endnote w:type="continuationSeparator" w:id="0">
    <w:p w14:paraId="494FE409" w14:textId="77777777" w:rsidR="004C1E88" w:rsidRDefault="004C1E88"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Calibri;Calibri">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700E85" w:rsidRDefault="00700E85"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700E85" w:rsidRDefault="00700E85"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549499177"/>
      <w:docPartObj>
        <w:docPartGallery w:val="Page Numbers (Bottom of Page)"/>
        <w:docPartUnique/>
      </w:docPartObj>
    </w:sdtPr>
    <w:sdtEndPr>
      <w:rPr>
        <w:rStyle w:val="af"/>
      </w:rPr>
    </w:sdtEndPr>
    <w:sdtContent>
      <w:p w14:paraId="2BB1A8BC" w14:textId="77777777" w:rsidR="007A2033" w:rsidRDefault="007A2033"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9A2FC9A" w14:textId="77777777" w:rsidR="007A2033" w:rsidRDefault="007A2033" w:rsidP="00753C1E">
    <w:pPr>
      <w:pStyle w:val="ad"/>
      <w:ind w:right="360"/>
    </w:pPr>
  </w:p>
  <w:p w14:paraId="5CC184A6" w14:textId="77777777" w:rsidR="007A2033" w:rsidRDefault="007A2033"/>
  <w:p w14:paraId="070AB2F1" w14:textId="77777777" w:rsidR="007A2033" w:rsidRDefault="007A2033"/>
  <w:p w14:paraId="407F8AD6" w14:textId="77777777" w:rsidR="007A2033" w:rsidRDefault="007A2033"/>
  <w:p w14:paraId="77FE11ED" w14:textId="77777777" w:rsidR="007A2033" w:rsidRDefault="007A2033"/>
  <w:p w14:paraId="6902974C" w14:textId="77777777" w:rsidR="007A2033" w:rsidRDefault="007A2033"/>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475725"/>
      <w:docPartObj>
        <w:docPartGallery w:val="Page Numbers (Bottom of Page)"/>
        <w:docPartUnique/>
      </w:docPartObj>
    </w:sdtPr>
    <w:sdtEndPr/>
    <w:sdtContent>
      <w:p w14:paraId="15D91346" w14:textId="45E07CBA" w:rsidR="007A2033" w:rsidRDefault="007A2033">
        <w:pPr>
          <w:pStyle w:val="ad"/>
          <w:jc w:val="right"/>
        </w:pPr>
        <w:r>
          <w:fldChar w:fldCharType="begin"/>
        </w:r>
        <w:r>
          <w:instrText>PAGE   \* MERGEFORMAT</w:instrText>
        </w:r>
        <w:r>
          <w:fldChar w:fldCharType="separate"/>
        </w:r>
        <w:r w:rsidR="00CB5B89">
          <w:rPr>
            <w:noProof/>
          </w:rPr>
          <w:t>40</w:t>
        </w:r>
        <w:r>
          <w:fldChar w:fldCharType="end"/>
        </w:r>
      </w:p>
    </w:sdtContent>
  </w:sdt>
  <w:p w14:paraId="43C523BF" w14:textId="77777777" w:rsidR="007A2033" w:rsidRDefault="007A2033"/>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EndPr>
      <w:rPr>
        <w:rStyle w:val="af"/>
      </w:rPr>
    </w:sdtEndPr>
    <w:sdtContent>
      <w:p w14:paraId="2F22420C" w14:textId="77777777" w:rsidR="00700E85" w:rsidRDefault="00700E85"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700E85" w:rsidRDefault="00700E85" w:rsidP="00753C1E">
    <w:pPr>
      <w:pStyle w:val="ad"/>
      <w:ind w:right="360"/>
    </w:pPr>
  </w:p>
  <w:p w14:paraId="48E2DCD5" w14:textId="77777777" w:rsidR="00700E85" w:rsidRDefault="00700E85"/>
  <w:p w14:paraId="3E774D88" w14:textId="77777777" w:rsidR="00700E85" w:rsidRDefault="00700E85"/>
  <w:p w14:paraId="0C3CA6CE" w14:textId="77777777" w:rsidR="00700E85" w:rsidRDefault="00700E85"/>
  <w:p w14:paraId="013654B0" w14:textId="77777777" w:rsidR="00700E85" w:rsidRDefault="00700E85"/>
  <w:p w14:paraId="47CFF33E" w14:textId="77777777" w:rsidR="00700E85" w:rsidRDefault="00700E85"/>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36B5F381" w14:textId="70B67FF8" w:rsidR="00700E85" w:rsidRDefault="00700E85">
        <w:pPr>
          <w:pStyle w:val="ad"/>
          <w:jc w:val="right"/>
        </w:pPr>
        <w:r>
          <w:fldChar w:fldCharType="begin"/>
        </w:r>
        <w:r>
          <w:instrText>PAGE   \* MERGEFORMAT</w:instrText>
        </w:r>
        <w:r>
          <w:fldChar w:fldCharType="separate"/>
        </w:r>
        <w:r w:rsidR="00CB5B89">
          <w:rPr>
            <w:noProof/>
          </w:rPr>
          <w:t>52</w:t>
        </w:r>
        <w:r>
          <w:fldChar w:fldCharType="end"/>
        </w:r>
      </w:p>
    </w:sdtContent>
  </w:sdt>
  <w:p w14:paraId="553B6D98" w14:textId="77777777" w:rsidR="00700E85" w:rsidRDefault="00700E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EndPr/>
    <w:sdtContent>
      <w:p w14:paraId="2639EDCD" w14:textId="7BE082F1" w:rsidR="00700E85" w:rsidRDefault="00700E85">
        <w:pPr>
          <w:pStyle w:val="ad"/>
          <w:jc w:val="right"/>
        </w:pPr>
        <w:r>
          <w:fldChar w:fldCharType="begin"/>
        </w:r>
        <w:r>
          <w:instrText>PAGE   \* MERGEFORMAT</w:instrText>
        </w:r>
        <w:r>
          <w:fldChar w:fldCharType="separate"/>
        </w:r>
        <w:r w:rsidR="00CB5B89">
          <w:rPr>
            <w:noProof/>
          </w:rPr>
          <w:t>24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EndPr/>
    <w:sdtContent>
      <w:p w14:paraId="5A5EBA73" w14:textId="51213921" w:rsidR="00700E85" w:rsidRDefault="00700E85">
        <w:pPr>
          <w:pStyle w:val="ad"/>
          <w:jc w:val="right"/>
        </w:pPr>
        <w:r>
          <w:fldChar w:fldCharType="begin"/>
        </w:r>
        <w:r>
          <w:instrText>PAGE   \* MERGEFORMAT</w:instrText>
        </w:r>
        <w:r>
          <w:fldChar w:fldCharType="separate"/>
        </w:r>
        <w:r w:rsidR="00CB5B89">
          <w:rPr>
            <w:noProof/>
          </w:rPr>
          <w:t>27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700E85" w:rsidRDefault="00700E85"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700E85" w:rsidRDefault="00700E85"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5C050557" w:rsidR="00700E85" w:rsidRPr="006653A1" w:rsidRDefault="00700E85"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CB5B89">
      <w:rPr>
        <w:noProof/>
        <w:sz w:val="20"/>
      </w:rPr>
      <w:t>29</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01A1C007" w:rsidR="00700E85" w:rsidRPr="009E5DBD" w:rsidRDefault="00700E85"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CB5B89">
      <w:rPr>
        <w:noProof/>
        <w:sz w:val="22"/>
        <w:szCs w:val="22"/>
      </w:rPr>
      <w:t>30</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77777777" w:rsidR="00700E85" w:rsidRPr="00203AD7" w:rsidRDefault="00700E85"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005335"/>
      <w:docPartObj>
        <w:docPartGallery w:val="Page Numbers (Bottom of Page)"/>
        <w:docPartUnique/>
      </w:docPartObj>
    </w:sdtPr>
    <w:sdtEndPr>
      <w:rPr>
        <w:sz w:val="22"/>
        <w:szCs w:val="22"/>
      </w:rPr>
    </w:sdtEndPr>
    <w:sdtContent>
      <w:p w14:paraId="08DD4375" w14:textId="3D2EE105" w:rsidR="007A2033" w:rsidRPr="00032B73" w:rsidRDefault="007A2033" w:rsidP="0071415D">
        <w:pPr>
          <w:pStyle w:val="ad"/>
          <w:jc w:val="right"/>
          <w:rPr>
            <w:sz w:val="22"/>
            <w:szCs w:val="22"/>
          </w:rPr>
        </w:pPr>
        <w:r w:rsidRPr="00032B73">
          <w:rPr>
            <w:sz w:val="22"/>
            <w:szCs w:val="22"/>
          </w:rPr>
          <w:fldChar w:fldCharType="begin"/>
        </w:r>
        <w:r w:rsidRPr="00032B73">
          <w:rPr>
            <w:sz w:val="22"/>
            <w:szCs w:val="22"/>
          </w:rPr>
          <w:instrText>PAGE   \* MERGEFORMAT</w:instrText>
        </w:r>
        <w:r w:rsidRPr="00032B73">
          <w:rPr>
            <w:sz w:val="22"/>
            <w:szCs w:val="22"/>
          </w:rPr>
          <w:fldChar w:fldCharType="separate"/>
        </w:r>
        <w:r w:rsidR="00CB5B89">
          <w:rPr>
            <w:noProof/>
            <w:sz w:val="22"/>
            <w:szCs w:val="22"/>
          </w:rPr>
          <w:t>39</w:t>
        </w:r>
        <w:r w:rsidRPr="00032B73">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267511"/>
      <w:docPartObj>
        <w:docPartGallery w:val="Page Numbers (Bottom of Page)"/>
        <w:docPartUnique/>
      </w:docPartObj>
    </w:sdtPr>
    <w:sdtEndPr>
      <w:rPr>
        <w:sz w:val="22"/>
        <w:szCs w:val="22"/>
      </w:rPr>
    </w:sdtEndPr>
    <w:sdtContent>
      <w:p w14:paraId="3CD0537F" w14:textId="762CE1B8" w:rsidR="007A2033" w:rsidRPr="00032B73" w:rsidRDefault="007A2033" w:rsidP="0071415D">
        <w:pPr>
          <w:pStyle w:val="ad"/>
          <w:jc w:val="right"/>
          <w:rPr>
            <w:sz w:val="22"/>
            <w:szCs w:val="22"/>
          </w:rPr>
        </w:pPr>
        <w:r w:rsidRPr="00032B73">
          <w:rPr>
            <w:sz w:val="22"/>
            <w:szCs w:val="22"/>
          </w:rPr>
          <w:fldChar w:fldCharType="begin"/>
        </w:r>
        <w:r w:rsidRPr="00032B73">
          <w:rPr>
            <w:sz w:val="22"/>
            <w:szCs w:val="22"/>
          </w:rPr>
          <w:instrText>PAGE   \* MERGEFORMAT</w:instrText>
        </w:r>
        <w:r w:rsidRPr="00032B73">
          <w:rPr>
            <w:sz w:val="22"/>
            <w:szCs w:val="22"/>
          </w:rPr>
          <w:fldChar w:fldCharType="separate"/>
        </w:r>
        <w:r w:rsidR="00CB5B89">
          <w:rPr>
            <w:noProof/>
            <w:sz w:val="22"/>
            <w:szCs w:val="22"/>
          </w:rPr>
          <w:t>31</w:t>
        </w:r>
        <w:r w:rsidRPr="00032B73">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915FE" w14:textId="77777777" w:rsidR="004C1E88" w:rsidRDefault="004C1E88" w:rsidP="00753C1E">
      <w:pPr>
        <w:spacing w:line="240" w:lineRule="auto"/>
      </w:pPr>
      <w:r>
        <w:separator/>
      </w:r>
    </w:p>
  </w:footnote>
  <w:footnote w:type="continuationSeparator" w:id="0">
    <w:p w14:paraId="2934FA36" w14:textId="77777777" w:rsidR="004C1E88" w:rsidRDefault="004C1E88" w:rsidP="00753C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 w15:restartNumberingAfterBreak="0">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8" w15:restartNumberingAfterBreak="0">
    <w:nsid w:val="01B2365F"/>
    <w:multiLevelType w:val="multilevel"/>
    <w:tmpl w:val="AB14903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BF72257"/>
    <w:multiLevelType w:val="hybridMultilevel"/>
    <w:tmpl w:val="AB8CBA50"/>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start w:val="1"/>
      <w:numFmt w:val="lowerRoman"/>
      <w:lvlText w:val="%3."/>
      <w:lvlJc w:val="right"/>
      <w:pPr>
        <w:ind w:left="2160" w:hanging="180"/>
      </w:pPr>
    </w:lvl>
    <w:lvl w:ilvl="3" w:tplc="0854018A">
      <w:start w:val="10"/>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8C3088"/>
    <w:multiLevelType w:val="hybridMultilevel"/>
    <w:tmpl w:val="217A9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9B41B4"/>
    <w:multiLevelType w:val="hybridMultilevel"/>
    <w:tmpl w:val="37AC3408"/>
    <w:styleLink w:val="111111162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9" w15:restartNumberingAfterBreak="0">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89673F9"/>
    <w:multiLevelType w:val="hybridMultilevel"/>
    <w:tmpl w:val="9568496A"/>
    <w:lvl w:ilvl="0" w:tplc="0F545336">
      <w:start w:val="1"/>
      <w:numFmt w:val="decimal"/>
      <w:lvlText w:val="%1."/>
      <w:lvlJc w:val="left"/>
      <w:pPr>
        <w:ind w:left="322" w:hanging="360"/>
      </w:pPr>
      <w:rPr>
        <w:rFonts w:eastAsiaTheme="minorHAnsi"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25"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1E497C4D"/>
    <w:multiLevelType w:val="hybridMultilevel"/>
    <w:tmpl w:val="CDC0E85E"/>
    <w:styleLink w:val="16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8" w15:restartNumberingAfterBreak="0">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4E53A3"/>
    <w:multiLevelType w:val="hybridMultilevel"/>
    <w:tmpl w:val="E2F8D94E"/>
    <w:lvl w:ilvl="0" w:tplc="625CFA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4687327"/>
    <w:multiLevelType w:val="multilevel"/>
    <w:tmpl w:val="9A00A1C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50576B9"/>
    <w:multiLevelType w:val="hybridMultilevel"/>
    <w:tmpl w:val="C22EF3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266A7B6D"/>
    <w:multiLevelType w:val="hybridMultilevel"/>
    <w:tmpl w:val="A3766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9"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83537FA"/>
    <w:multiLevelType w:val="hybridMultilevel"/>
    <w:tmpl w:val="09208966"/>
    <w:lvl w:ilvl="0" w:tplc="5E78A86A">
      <w:start w:val="1"/>
      <w:numFmt w:val="decimal"/>
      <w:lvlText w:val="%1."/>
      <w:lvlJc w:val="left"/>
      <w:pPr>
        <w:ind w:left="32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28B144BB"/>
    <w:multiLevelType w:val="hybridMultilevel"/>
    <w:tmpl w:val="E6FE49BC"/>
    <w:styleLink w:val="111111211324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47"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8" w15:restartNumberingAfterBreak="0">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94E27F1"/>
    <w:multiLevelType w:val="hybridMultilevel"/>
    <w:tmpl w:val="842CFD10"/>
    <w:styleLink w:val="1111112113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5" w15:restartNumberingAfterBreak="0">
    <w:nsid w:val="3B002B4D"/>
    <w:multiLevelType w:val="hybridMultilevel"/>
    <w:tmpl w:val="7D3CF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9"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63" w15:restartNumberingAfterBreak="0">
    <w:nsid w:val="433458C1"/>
    <w:multiLevelType w:val="hybridMultilevel"/>
    <w:tmpl w:val="46D23ABA"/>
    <w:styleLink w:val="16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6" w15:restartNumberingAfterBreak="0">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8"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49C1277D"/>
    <w:multiLevelType w:val="multilevel"/>
    <w:tmpl w:val="84D2F842"/>
    <w:styleLink w:val="2726"/>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15:restartNumberingAfterBreak="0">
    <w:nsid w:val="4DD40A23"/>
    <w:multiLevelType w:val="hybridMultilevel"/>
    <w:tmpl w:val="30523390"/>
    <w:lvl w:ilvl="0" w:tplc="1EAE3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E7A653D"/>
    <w:multiLevelType w:val="multilevel"/>
    <w:tmpl w:val="C13C9720"/>
    <w:styleLink w:val="1ai1824"/>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3" w15:restartNumberingAfterBreak="0">
    <w:nsid w:val="4F594588"/>
    <w:multiLevelType w:val="hybridMultilevel"/>
    <w:tmpl w:val="D5BC34FE"/>
    <w:lvl w:ilvl="0" w:tplc="5E78A86A">
      <w:start w:val="1"/>
      <w:numFmt w:val="decimal"/>
      <w:lvlText w:val="%1."/>
      <w:lvlJc w:val="left"/>
      <w:pPr>
        <w:ind w:left="322" w:hanging="360"/>
      </w:pPr>
    </w:lvl>
    <w:lvl w:ilvl="1" w:tplc="04190019">
      <w:start w:val="1"/>
      <w:numFmt w:val="lowerLetter"/>
      <w:lvlText w:val="%2."/>
      <w:lvlJc w:val="left"/>
      <w:pPr>
        <w:ind w:left="1042" w:hanging="360"/>
      </w:pPr>
    </w:lvl>
    <w:lvl w:ilvl="2" w:tplc="0419001B">
      <w:start w:val="1"/>
      <w:numFmt w:val="lowerRoman"/>
      <w:lvlText w:val="%3."/>
      <w:lvlJc w:val="right"/>
      <w:pPr>
        <w:ind w:left="1762" w:hanging="180"/>
      </w:pPr>
    </w:lvl>
    <w:lvl w:ilvl="3" w:tplc="7638C02C">
      <w:start w:val="1"/>
      <w:numFmt w:val="decimal"/>
      <w:lvlText w:val="%4."/>
      <w:lvlJc w:val="left"/>
      <w:pPr>
        <w:ind w:left="2482" w:hanging="360"/>
      </w:pPr>
      <w:rPr>
        <w:rFonts w:ascii="Times New Roman" w:eastAsia="Times New Roman" w:hAnsi="Times New Roman" w:cs="Times New Roman"/>
      </w:rPr>
    </w:lvl>
    <w:lvl w:ilvl="4" w:tplc="04190019">
      <w:start w:val="1"/>
      <w:numFmt w:val="lowerLetter"/>
      <w:lvlText w:val="%5."/>
      <w:lvlJc w:val="left"/>
      <w:pPr>
        <w:ind w:left="3202" w:hanging="360"/>
      </w:pPr>
    </w:lvl>
    <w:lvl w:ilvl="5" w:tplc="0419001B">
      <w:start w:val="1"/>
      <w:numFmt w:val="lowerRoman"/>
      <w:lvlText w:val="%6."/>
      <w:lvlJc w:val="right"/>
      <w:pPr>
        <w:ind w:left="3922" w:hanging="180"/>
      </w:pPr>
    </w:lvl>
    <w:lvl w:ilvl="6" w:tplc="0419000F">
      <w:start w:val="1"/>
      <w:numFmt w:val="decimal"/>
      <w:lvlText w:val="%7."/>
      <w:lvlJc w:val="left"/>
      <w:pPr>
        <w:ind w:left="4642" w:hanging="360"/>
      </w:pPr>
    </w:lvl>
    <w:lvl w:ilvl="7" w:tplc="04190019">
      <w:start w:val="1"/>
      <w:numFmt w:val="lowerLetter"/>
      <w:lvlText w:val="%8."/>
      <w:lvlJc w:val="left"/>
      <w:pPr>
        <w:ind w:left="5362" w:hanging="360"/>
      </w:pPr>
    </w:lvl>
    <w:lvl w:ilvl="8" w:tplc="0419001B">
      <w:start w:val="1"/>
      <w:numFmt w:val="lowerRoman"/>
      <w:lvlText w:val="%9."/>
      <w:lvlJc w:val="right"/>
      <w:pPr>
        <w:ind w:left="6082" w:hanging="180"/>
      </w:pPr>
    </w:lvl>
  </w:abstractNum>
  <w:abstractNum w:abstractNumId="74"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0D23C63"/>
    <w:multiLevelType w:val="hybridMultilevel"/>
    <w:tmpl w:val="72361CF4"/>
    <w:lvl w:ilvl="0" w:tplc="A7A4DED0">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76" w15:restartNumberingAfterBreak="0">
    <w:nsid w:val="530D6A2F"/>
    <w:multiLevelType w:val="hybridMultilevel"/>
    <w:tmpl w:val="7E9A7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34B1F23"/>
    <w:multiLevelType w:val="multilevel"/>
    <w:tmpl w:val="8176F4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9"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5544D02"/>
    <w:multiLevelType w:val="hybridMultilevel"/>
    <w:tmpl w:val="0D9C5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3"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7"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91" w15:restartNumberingAfterBreak="0">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6"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CF70BC1"/>
    <w:multiLevelType w:val="multilevel"/>
    <w:tmpl w:val="4FC835FC"/>
    <w:styleLink w:val="1214"/>
    <w:lvl w:ilvl="0">
      <w:start w:val="1"/>
      <w:numFmt w:val="decimal"/>
      <w:pStyle w:val="14"/>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706362F3"/>
    <w:multiLevelType w:val="multilevel"/>
    <w:tmpl w:val="478052DA"/>
    <w:styleLink w:val="22415"/>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0960C7E"/>
    <w:multiLevelType w:val="hybridMultilevel"/>
    <w:tmpl w:val="626EB50E"/>
    <w:styleLink w:val="2244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4E847566">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1" w15:restartNumberingAfterBreak="0">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55C2606"/>
    <w:multiLevelType w:val="hybridMultilevel"/>
    <w:tmpl w:val="A01CECF2"/>
    <w:lvl w:ilvl="0" w:tplc="BE100B8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05"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06"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7" w15:restartNumberingAfterBreak="0">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08" w15:restartNumberingAfterBreak="0">
    <w:nsid w:val="79126DD5"/>
    <w:multiLevelType w:val="hybridMultilevel"/>
    <w:tmpl w:val="89A03FAC"/>
    <w:styleLink w:val="11111121721"/>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7A810168"/>
    <w:multiLevelType w:val="hybridMultilevel"/>
    <w:tmpl w:val="7B840D9C"/>
    <w:lvl w:ilvl="0" w:tplc="EC6C81F0">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110" w15:restartNumberingAfterBreak="0">
    <w:nsid w:val="7D72435E"/>
    <w:multiLevelType w:val="hybridMultilevel"/>
    <w:tmpl w:val="8B4ED09C"/>
    <w:lvl w:ilvl="0" w:tplc="C75EEF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98"/>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96"/>
  </w:num>
  <w:num w:numId="4">
    <w:abstractNumId w:val="70"/>
  </w:num>
  <w:num w:numId="5">
    <w:abstractNumId w:val="103"/>
  </w:num>
  <w:num w:numId="6">
    <w:abstractNumId w:val="21"/>
  </w:num>
  <w:num w:numId="7">
    <w:abstractNumId w:val="31"/>
  </w:num>
  <w:num w:numId="8">
    <w:abstractNumId w:val="81"/>
  </w:num>
  <w:num w:numId="9">
    <w:abstractNumId w:val="88"/>
  </w:num>
  <w:num w:numId="10">
    <w:abstractNumId w:val="10"/>
  </w:num>
  <w:num w:numId="11">
    <w:abstractNumId w:val="32"/>
  </w:num>
  <w:num w:numId="12">
    <w:abstractNumId w:val="45"/>
  </w:num>
  <w:num w:numId="13">
    <w:abstractNumId w:val="63"/>
  </w:num>
  <w:num w:numId="14">
    <w:abstractNumId w:val="27"/>
  </w:num>
  <w:num w:numId="15">
    <w:abstractNumId w:val="95"/>
  </w:num>
  <w:num w:numId="16">
    <w:abstractNumId w:val="5"/>
  </w:num>
  <w:num w:numId="17">
    <w:abstractNumId w:val="9"/>
  </w:num>
  <w:num w:numId="18">
    <w:abstractNumId w:val="74"/>
  </w:num>
  <w:num w:numId="19">
    <w:abstractNumId w:val="44"/>
  </w:num>
  <w:num w:numId="20">
    <w:abstractNumId w:val="38"/>
  </w:num>
  <w:num w:numId="21">
    <w:abstractNumId w:val="93"/>
  </w:num>
  <w:num w:numId="22">
    <w:abstractNumId w:val="91"/>
  </w:num>
  <w:num w:numId="23">
    <w:abstractNumId w:val="37"/>
  </w:num>
  <w:num w:numId="24">
    <w:abstractNumId w:val="97"/>
  </w:num>
  <w:num w:numId="25">
    <w:abstractNumId w:val="53"/>
  </w:num>
  <w:num w:numId="26">
    <w:abstractNumId w:val="69"/>
  </w:num>
  <w:num w:numId="27">
    <w:abstractNumId w:val="102"/>
  </w:num>
  <w:num w:numId="28">
    <w:abstractNumId w:val="61"/>
  </w:num>
  <w:num w:numId="29">
    <w:abstractNumId w:val="52"/>
  </w:num>
  <w:num w:numId="30">
    <w:abstractNumId w:val="72"/>
  </w:num>
  <w:num w:numId="31">
    <w:abstractNumId w:val="56"/>
  </w:num>
  <w:num w:numId="32">
    <w:abstractNumId w:val="83"/>
  </w:num>
  <w:num w:numId="33">
    <w:abstractNumId w:val="14"/>
  </w:num>
  <w:num w:numId="34">
    <w:abstractNumId w:val="20"/>
  </w:num>
  <w:num w:numId="35">
    <w:abstractNumId w:val="13"/>
  </w:num>
  <w:num w:numId="36">
    <w:abstractNumId w:val="84"/>
  </w:num>
  <w:num w:numId="37">
    <w:abstractNumId w:val="99"/>
  </w:num>
  <w:num w:numId="38">
    <w:abstractNumId w:val="108"/>
  </w:num>
  <w:num w:numId="39">
    <w:abstractNumId w:val="64"/>
  </w:num>
  <w:num w:numId="40">
    <w:abstractNumId w:val="48"/>
  </w:num>
  <w:num w:numId="41">
    <w:abstractNumId w:val="79"/>
  </w:num>
  <w:num w:numId="42">
    <w:abstractNumId w:val="92"/>
  </w:num>
  <w:num w:numId="43">
    <w:abstractNumId w:val="11"/>
  </w:num>
  <w:num w:numId="44">
    <w:abstractNumId w:val="19"/>
  </w:num>
  <w:num w:numId="45">
    <w:abstractNumId w:val="94"/>
  </w:num>
  <w:num w:numId="46">
    <w:abstractNumId w:val="16"/>
  </w:num>
  <w:num w:numId="47">
    <w:abstractNumId w:val="42"/>
  </w:num>
  <w:num w:numId="48">
    <w:abstractNumId w:val="4"/>
  </w:num>
  <w:num w:numId="49">
    <w:abstractNumId w:val="18"/>
  </w:num>
  <w:num w:numId="50">
    <w:abstractNumId w:val="101"/>
  </w:num>
  <w:num w:numId="51">
    <w:abstractNumId w:val="67"/>
  </w:num>
  <w:num w:numId="52">
    <w:abstractNumId w:val="23"/>
  </w:num>
  <w:num w:numId="53">
    <w:abstractNumId w:val="7"/>
  </w:num>
  <w:num w:numId="54">
    <w:abstractNumId w:val="17"/>
  </w:num>
  <w:num w:numId="55">
    <w:abstractNumId w:val="89"/>
  </w:num>
  <w:num w:numId="56">
    <w:abstractNumId w:val="30"/>
  </w:num>
  <w:num w:numId="57">
    <w:abstractNumId w:val="50"/>
  </w:num>
  <w:num w:numId="58">
    <w:abstractNumId w:val="60"/>
  </w:num>
  <w:num w:numId="59">
    <w:abstractNumId w:val="0"/>
  </w:num>
  <w:num w:numId="60">
    <w:abstractNumId w:val="85"/>
  </w:num>
  <w:num w:numId="61">
    <w:abstractNumId w:val="90"/>
  </w:num>
  <w:num w:numId="62">
    <w:abstractNumId w:val="82"/>
  </w:num>
  <w:num w:numId="63">
    <w:abstractNumId w:val="111"/>
  </w:num>
  <w:num w:numId="64">
    <w:abstractNumId w:val="46"/>
  </w:num>
  <w:num w:numId="65">
    <w:abstractNumId w:val="12"/>
  </w:num>
  <w:num w:numId="66">
    <w:abstractNumId w:val="54"/>
  </w:num>
  <w:num w:numId="67">
    <w:abstractNumId w:val="86"/>
  </w:num>
  <w:num w:numId="68">
    <w:abstractNumId w:val="62"/>
  </w:num>
  <w:num w:numId="69">
    <w:abstractNumId w:val="59"/>
  </w:num>
  <w:num w:numId="70">
    <w:abstractNumId w:val="98"/>
  </w:num>
  <w:num w:numId="71">
    <w:abstractNumId w:val="28"/>
  </w:num>
  <w:num w:numId="72">
    <w:abstractNumId w:val="26"/>
  </w:num>
  <w:num w:numId="73">
    <w:abstractNumId w:val="58"/>
  </w:num>
  <w:num w:numId="74">
    <w:abstractNumId w:val="65"/>
  </w:num>
  <w:num w:numId="75">
    <w:abstractNumId w:val="87"/>
  </w:num>
  <w:num w:numId="76">
    <w:abstractNumId w:val="25"/>
  </w:num>
  <w:num w:numId="77">
    <w:abstractNumId w:val="78"/>
  </w:num>
  <w:num w:numId="78">
    <w:abstractNumId w:val="100"/>
  </w:num>
  <w:num w:numId="79">
    <w:abstractNumId w:val="49"/>
  </w:num>
  <w:num w:numId="80">
    <w:abstractNumId w:val="22"/>
  </w:num>
  <w:num w:numId="81">
    <w:abstractNumId w:val="105"/>
  </w:num>
  <w:num w:numId="82">
    <w:abstractNumId w:val="106"/>
  </w:num>
  <w:num w:numId="83">
    <w:abstractNumId w:val="66"/>
  </w:num>
  <w:num w:numId="84">
    <w:abstractNumId w:val="6"/>
  </w:num>
  <w:num w:numId="85">
    <w:abstractNumId w:val="107"/>
  </w:num>
  <w:num w:numId="86">
    <w:abstractNumId w:val="41"/>
  </w:num>
  <w:num w:numId="87">
    <w:abstractNumId w:val="57"/>
  </w:num>
  <w:num w:numId="88">
    <w:abstractNumId w:val="68"/>
  </w:num>
  <w:num w:numId="89">
    <w:abstractNumId w:val="34"/>
  </w:num>
  <w:num w:numId="90">
    <w:abstractNumId w:val="47"/>
  </w:num>
  <w:num w:numId="91">
    <w:abstractNumId w:val="39"/>
  </w:num>
  <w:num w:numId="92">
    <w:abstractNumId w:val="43"/>
  </w:num>
  <w:num w:numId="9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0"/>
  </w:num>
  <w:num w:numId="95">
    <w:abstractNumId w:val="8"/>
  </w:num>
  <w:num w:numId="9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num>
  <w:num w:numId="98">
    <w:abstractNumId w:val="24"/>
  </w:num>
  <w:num w:numId="99">
    <w:abstractNumId w:val="109"/>
  </w:num>
  <w:num w:numId="100">
    <w:abstractNumId w:val="29"/>
  </w:num>
  <w:num w:numId="101">
    <w:abstractNumId w:val="40"/>
  </w:num>
  <w:num w:numId="102">
    <w:abstractNumId w:val="104"/>
  </w:num>
  <w:num w:numId="103">
    <w:abstractNumId w:val="75"/>
  </w:num>
  <w:num w:numId="104">
    <w:abstractNumId w:val="99"/>
    <w:lvlOverride w:ilvl="2">
      <w:lvl w:ilvl="2" w:tplc="4E847566">
        <w:start w:val="1"/>
        <w:numFmt w:val="decimal"/>
        <w:lvlText w:val="%3)"/>
        <w:lvlJc w:val="left"/>
        <w:pPr>
          <w:ind w:left="2340" w:hanging="360"/>
        </w:pPr>
        <w:rPr>
          <w:rFonts w:hint="default"/>
          <w:b w:val="0"/>
        </w:rPr>
      </w:lvl>
    </w:lvlOverride>
  </w:num>
  <w:num w:numId="105">
    <w:abstractNumId w:val="110"/>
  </w:num>
  <w:num w:numId="1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num>
  <w:num w:numId="108">
    <w:abstractNumId w:val="55"/>
  </w:num>
  <w:num w:numId="109">
    <w:abstractNumId w:val="76"/>
  </w:num>
  <w:num w:numId="110">
    <w:abstractNumId w:val="77"/>
  </w:num>
  <w:num w:numId="111">
    <w:abstractNumId w:val="7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11B58"/>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42A8C"/>
    <w:rsid w:val="0004412A"/>
    <w:rsid w:val="00044CA7"/>
    <w:rsid w:val="00044F07"/>
    <w:rsid w:val="000453C9"/>
    <w:rsid w:val="0004617A"/>
    <w:rsid w:val="000523EA"/>
    <w:rsid w:val="00052B3C"/>
    <w:rsid w:val="000542FE"/>
    <w:rsid w:val="00054C91"/>
    <w:rsid w:val="000559B0"/>
    <w:rsid w:val="00056958"/>
    <w:rsid w:val="00056D43"/>
    <w:rsid w:val="00057615"/>
    <w:rsid w:val="00060125"/>
    <w:rsid w:val="000610C8"/>
    <w:rsid w:val="000623E4"/>
    <w:rsid w:val="00065FC5"/>
    <w:rsid w:val="0006661D"/>
    <w:rsid w:val="00071EF6"/>
    <w:rsid w:val="00073235"/>
    <w:rsid w:val="000732EB"/>
    <w:rsid w:val="00076AFF"/>
    <w:rsid w:val="0008060F"/>
    <w:rsid w:val="00080B8F"/>
    <w:rsid w:val="00083CD6"/>
    <w:rsid w:val="00090D22"/>
    <w:rsid w:val="000932FA"/>
    <w:rsid w:val="0009633F"/>
    <w:rsid w:val="000A0EE3"/>
    <w:rsid w:val="000A181B"/>
    <w:rsid w:val="000A32D7"/>
    <w:rsid w:val="000A451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639C"/>
    <w:rsid w:val="000E1036"/>
    <w:rsid w:val="000E1A09"/>
    <w:rsid w:val="000E2DD7"/>
    <w:rsid w:val="000E3358"/>
    <w:rsid w:val="000E440F"/>
    <w:rsid w:val="000F4A2B"/>
    <w:rsid w:val="000F5084"/>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403BD"/>
    <w:rsid w:val="001403D4"/>
    <w:rsid w:val="001453DA"/>
    <w:rsid w:val="00155C16"/>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5F2"/>
    <w:rsid w:val="00194F04"/>
    <w:rsid w:val="00196B60"/>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365DE"/>
    <w:rsid w:val="002407FC"/>
    <w:rsid w:val="0024525C"/>
    <w:rsid w:val="00245791"/>
    <w:rsid w:val="00247E3E"/>
    <w:rsid w:val="0025208F"/>
    <w:rsid w:val="0026350A"/>
    <w:rsid w:val="002655E4"/>
    <w:rsid w:val="00265EC4"/>
    <w:rsid w:val="00266B5B"/>
    <w:rsid w:val="00267B51"/>
    <w:rsid w:val="00267E4E"/>
    <w:rsid w:val="002734AB"/>
    <w:rsid w:val="00273841"/>
    <w:rsid w:val="00276D1C"/>
    <w:rsid w:val="00277387"/>
    <w:rsid w:val="002835DA"/>
    <w:rsid w:val="00283A14"/>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0C93"/>
    <w:rsid w:val="002C4F9E"/>
    <w:rsid w:val="002D030E"/>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2B40"/>
    <w:rsid w:val="003B5AF6"/>
    <w:rsid w:val="003C1541"/>
    <w:rsid w:val="003C234A"/>
    <w:rsid w:val="003C49A8"/>
    <w:rsid w:val="003C4AFA"/>
    <w:rsid w:val="003D2F33"/>
    <w:rsid w:val="003D548E"/>
    <w:rsid w:val="003D7E59"/>
    <w:rsid w:val="003E3103"/>
    <w:rsid w:val="003E3A67"/>
    <w:rsid w:val="003E5E7F"/>
    <w:rsid w:val="003E6BF8"/>
    <w:rsid w:val="003E72E6"/>
    <w:rsid w:val="003F1C5E"/>
    <w:rsid w:val="003F2FFB"/>
    <w:rsid w:val="003F5188"/>
    <w:rsid w:val="0040239B"/>
    <w:rsid w:val="00406813"/>
    <w:rsid w:val="0041016E"/>
    <w:rsid w:val="004113E9"/>
    <w:rsid w:val="00415322"/>
    <w:rsid w:val="00415524"/>
    <w:rsid w:val="004157C3"/>
    <w:rsid w:val="00415E6F"/>
    <w:rsid w:val="00416D1B"/>
    <w:rsid w:val="00421B84"/>
    <w:rsid w:val="004229E0"/>
    <w:rsid w:val="0042397E"/>
    <w:rsid w:val="00430949"/>
    <w:rsid w:val="00432D8E"/>
    <w:rsid w:val="0043676F"/>
    <w:rsid w:val="00440604"/>
    <w:rsid w:val="00446F91"/>
    <w:rsid w:val="0045242A"/>
    <w:rsid w:val="0045788C"/>
    <w:rsid w:val="00460484"/>
    <w:rsid w:val="004605AC"/>
    <w:rsid w:val="0046151F"/>
    <w:rsid w:val="00466FA3"/>
    <w:rsid w:val="0047026E"/>
    <w:rsid w:val="00472ADF"/>
    <w:rsid w:val="00473112"/>
    <w:rsid w:val="00475F81"/>
    <w:rsid w:val="00476CBE"/>
    <w:rsid w:val="00481637"/>
    <w:rsid w:val="0048399C"/>
    <w:rsid w:val="004843D3"/>
    <w:rsid w:val="004863D8"/>
    <w:rsid w:val="00490823"/>
    <w:rsid w:val="0049215B"/>
    <w:rsid w:val="004945C4"/>
    <w:rsid w:val="004956EF"/>
    <w:rsid w:val="004A2089"/>
    <w:rsid w:val="004A631E"/>
    <w:rsid w:val="004A6FA5"/>
    <w:rsid w:val="004A7C1D"/>
    <w:rsid w:val="004A7D62"/>
    <w:rsid w:val="004B0C20"/>
    <w:rsid w:val="004B0E9D"/>
    <w:rsid w:val="004B3CB0"/>
    <w:rsid w:val="004B3F7D"/>
    <w:rsid w:val="004B48B0"/>
    <w:rsid w:val="004B6794"/>
    <w:rsid w:val="004B7695"/>
    <w:rsid w:val="004C03AE"/>
    <w:rsid w:val="004C03FF"/>
    <w:rsid w:val="004C0DE6"/>
    <w:rsid w:val="004C1587"/>
    <w:rsid w:val="004C17C4"/>
    <w:rsid w:val="004C1E88"/>
    <w:rsid w:val="004C251B"/>
    <w:rsid w:val="004C3AF3"/>
    <w:rsid w:val="004C3D09"/>
    <w:rsid w:val="004C3E21"/>
    <w:rsid w:val="004C47E0"/>
    <w:rsid w:val="004C5E91"/>
    <w:rsid w:val="004C5EAC"/>
    <w:rsid w:val="004D18C0"/>
    <w:rsid w:val="004D19C2"/>
    <w:rsid w:val="004D5983"/>
    <w:rsid w:val="004D7BEC"/>
    <w:rsid w:val="004E32D4"/>
    <w:rsid w:val="004E403A"/>
    <w:rsid w:val="004E7EF7"/>
    <w:rsid w:val="004F3149"/>
    <w:rsid w:val="004F4112"/>
    <w:rsid w:val="004F4D80"/>
    <w:rsid w:val="004F5A51"/>
    <w:rsid w:val="004F64F0"/>
    <w:rsid w:val="00501615"/>
    <w:rsid w:val="00502385"/>
    <w:rsid w:val="005024DD"/>
    <w:rsid w:val="00502CB1"/>
    <w:rsid w:val="0051172B"/>
    <w:rsid w:val="00516718"/>
    <w:rsid w:val="00516D5F"/>
    <w:rsid w:val="00521391"/>
    <w:rsid w:val="00522B15"/>
    <w:rsid w:val="00522BA4"/>
    <w:rsid w:val="005240BF"/>
    <w:rsid w:val="00525BED"/>
    <w:rsid w:val="00540882"/>
    <w:rsid w:val="00541EC4"/>
    <w:rsid w:val="005457FA"/>
    <w:rsid w:val="00550CFC"/>
    <w:rsid w:val="00553D46"/>
    <w:rsid w:val="005541EC"/>
    <w:rsid w:val="00555FE7"/>
    <w:rsid w:val="00557748"/>
    <w:rsid w:val="00557A55"/>
    <w:rsid w:val="005600FA"/>
    <w:rsid w:val="00562942"/>
    <w:rsid w:val="005671C9"/>
    <w:rsid w:val="00567593"/>
    <w:rsid w:val="00567907"/>
    <w:rsid w:val="00567D82"/>
    <w:rsid w:val="00571454"/>
    <w:rsid w:val="00571DB5"/>
    <w:rsid w:val="00572DFC"/>
    <w:rsid w:val="00574A09"/>
    <w:rsid w:val="00575122"/>
    <w:rsid w:val="0057653A"/>
    <w:rsid w:val="0058055D"/>
    <w:rsid w:val="00582A45"/>
    <w:rsid w:val="00582C1D"/>
    <w:rsid w:val="00584F5F"/>
    <w:rsid w:val="00584F6F"/>
    <w:rsid w:val="00585208"/>
    <w:rsid w:val="00587647"/>
    <w:rsid w:val="00590231"/>
    <w:rsid w:val="005904FA"/>
    <w:rsid w:val="00594E5F"/>
    <w:rsid w:val="005959AA"/>
    <w:rsid w:val="005A24BD"/>
    <w:rsid w:val="005A27A3"/>
    <w:rsid w:val="005A3986"/>
    <w:rsid w:val="005A3CA2"/>
    <w:rsid w:val="005A5D0E"/>
    <w:rsid w:val="005A76B9"/>
    <w:rsid w:val="005B05AF"/>
    <w:rsid w:val="005B1ED5"/>
    <w:rsid w:val="005B2D2A"/>
    <w:rsid w:val="005B3416"/>
    <w:rsid w:val="005B4C03"/>
    <w:rsid w:val="005B7023"/>
    <w:rsid w:val="005C49D9"/>
    <w:rsid w:val="005C5D8E"/>
    <w:rsid w:val="005C7D15"/>
    <w:rsid w:val="005D64B1"/>
    <w:rsid w:val="005D660F"/>
    <w:rsid w:val="005D73E4"/>
    <w:rsid w:val="005D74BC"/>
    <w:rsid w:val="005F5288"/>
    <w:rsid w:val="00603C41"/>
    <w:rsid w:val="006048D8"/>
    <w:rsid w:val="00606662"/>
    <w:rsid w:val="0061558A"/>
    <w:rsid w:val="006166A5"/>
    <w:rsid w:val="0061749A"/>
    <w:rsid w:val="00617822"/>
    <w:rsid w:val="00620067"/>
    <w:rsid w:val="00620D20"/>
    <w:rsid w:val="00624742"/>
    <w:rsid w:val="00625591"/>
    <w:rsid w:val="00625C95"/>
    <w:rsid w:val="00630862"/>
    <w:rsid w:val="00633B65"/>
    <w:rsid w:val="00641915"/>
    <w:rsid w:val="00645D6E"/>
    <w:rsid w:val="00654345"/>
    <w:rsid w:val="006558CF"/>
    <w:rsid w:val="006562A1"/>
    <w:rsid w:val="00657BF5"/>
    <w:rsid w:val="00667502"/>
    <w:rsid w:val="006706AA"/>
    <w:rsid w:val="00673B57"/>
    <w:rsid w:val="006759D0"/>
    <w:rsid w:val="00682678"/>
    <w:rsid w:val="006837BA"/>
    <w:rsid w:val="006837ED"/>
    <w:rsid w:val="00683FFE"/>
    <w:rsid w:val="006856F8"/>
    <w:rsid w:val="0068694C"/>
    <w:rsid w:val="00687D12"/>
    <w:rsid w:val="0069258E"/>
    <w:rsid w:val="00694EBE"/>
    <w:rsid w:val="00695E5D"/>
    <w:rsid w:val="00696AC4"/>
    <w:rsid w:val="006A131D"/>
    <w:rsid w:val="006A2C01"/>
    <w:rsid w:val="006A35CA"/>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0E85"/>
    <w:rsid w:val="007012AF"/>
    <w:rsid w:val="00701338"/>
    <w:rsid w:val="00701E78"/>
    <w:rsid w:val="00704672"/>
    <w:rsid w:val="007055B1"/>
    <w:rsid w:val="007109CD"/>
    <w:rsid w:val="007135CD"/>
    <w:rsid w:val="0071437B"/>
    <w:rsid w:val="0071457D"/>
    <w:rsid w:val="0071566A"/>
    <w:rsid w:val="00717013"/>
    <w:rsid w:val="00721341"/>
    <w:rsid w:val="00721FC1"/>
    <w:rsid w:val="00724086"/>
    <w:rsid w:val="00725C85"/>
    <w:rsid w:val="00726A23"/>
    <w:rsid w:val="00730091"/>
    <w:rsid w:val="0073304D"/>
    <w:rsid w:val="007341EF"/>
    <w:rsid w:val="00736C3E"/>
    <w:rsid w:val="007403C9"/>
    <w:rsid w:val="00740CBA"/>
    <w:rsid w:val="0074101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1317"/>
    <w:rsid w:val="007833A3"/>
    <w:rsid w:val="00786052"/>
    <w:rsid w:val="007871B3"/>
    <w:rsid w:val="0079075E"/>
    <w:rsid w:val="00791636"/>
    <w:rsid w:val="007916E6"/>
    <w:rsid w:val="00791BFD"/>
    <w:rsid w:val="00793282"/>
    <w:rsid w:val="00793388"/>
    <w:rsid w:val="00795B2D"/>
    <w:rsid w:val="00797110"/>
    <w:rsid w:val="007A2033"/>
    <w:rsid w:val="007A41F1"/>
    <w:rsid w:val="007A4405"/>
    <w:rsid w:val="007A5F24"/>
    <w:rsid w:val="007A7FE9"/>
    <w:rsid w:val="007B2E26"/>
    <w:rsid w:val="007B44EE"/>
    <w:rsid w:val="007B4553"/>
    <w:rsid w:val="007C2C1F"/>
    <w:rsid w:val="007C49F9"/>
    <w:rsid w:val="007C64FE"/>
    <w:rsid w:val="007C66B7"/>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15E4F"/>
    <w:rsid w:val="00821681"/>
    <w:rsid w:val="008228DC"/>
    <w:rsid w:val="00822FE0"/>
    <w:rsid w:val="0082433A"/>
    <w:rsid w:val="008251EC"/>
    <w:rsid w:val="008317CB"/>
    <w:rsid w:val="00831D51"/>
    <w:rsid w:val="00840AF2"/>
    <w:rsid w:val="00846368"/>
    <w:rsid w:val="00846894"/>
    <w:rsid w:val="00852EDE"/>
    <w:rsid w:val="008549EA"/>
    <w:rsid w:val="00860CEB"/>
    <w:rsid w:val="00863BCA"/>
    <w:rsid w:val="008660D4"/>
    <w:rsid w:val="00866410"/>
    <w:rsid w:val="00870D9A"/>
    <w:rsid w:val="00873139"/>
    <w:rsid w:val="0087731D"/>
    <w:rsid w:val="00877B1D"/>
    <w:rsid w:val="008814BE"/>
    <w:rsid w:val="00881D56"/>
    <w:rsid w:val="00884F10"/>
    <w:rsid w:val="008900AB"/>
    <w:rsid w:val="00890858"/>
    <w:rsid w:val="00893F3C"/>
    <w:rsid w:val="00896B43"/>
    <w:rsid w:val="00896B93"/>
    <w:rsid w:val="008A140A"/>
    <w:rsid w:val="008A2F5F"/>
    <w:rsid w:val="008A365F"/>
    <w:rsid w:val="008A7422"/>
    <w:rsid w:val="008B0BE0"/>
    <w:rsid w:val="008B4F36"/>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F3E72"/>
    <w:rsid w:val="00900C8D"/>
    <w:rsid w:val="00902B6C"/>
    <w:rsid w:val="0090482C"/>
    <w:rsid w:val="00904A6D"/>
    <w:rsid w:val="009071B1"/>
    <w:rsid w:val="009143DB"/>
    <w:rsid w:val="00917F99"/>
    <w:rsid w:val="00920A33"/>
    <w:rsid w:val="009212AE"/>
    <w:rsid w:val="009249E7"/>
    <w:rsid w:val="0092572D"/>
    <w:rsid w:val="00925885"/>
    <w:rsid w:val="00927887"/>
    <w:rsid w:val="0093354D"/>
    <w:rsid w:val="009355EE"/>
    <w:rsid w:val="009372BA"/>
    <w:rsid w:val="00940599"/>
    <w:rsid w:val="009414CA"/>
    <w:rsid w:val="0094441C"/>
    <w:rsid w:val="009458D7"/>
    <w:rsid w:val="0095003B"/>
    <w:rsid w:val="00951375"/>
    <w:rsid w:val="009521EC"/>
    <w:rsid w:val="00954E14"/>
    <w:rsid w:val="0095606F"/>
    <w:rsid w:val="00961217"/>
    <w:rsid w:val="0096150E"/>
    <w:rsid w:val="00962E1F"/>
    <w:rsid w:val="009666F7"/>
    <w:rsid w:val="00970E89"/>
    <w:rsid w:val="009739C9"/>
    <w:rsid w:val="009762DB"/>
    <w:rsid w:val="0097708A"/>
    <w:rsid w:val="00983772"/>
    <w:rsid w:val="00983834"/>
    <w:rsid w:val="009843AF"/>
    <w:rsid w:val="00986B33"/>
    <w:rsid w:val="00986D07"/>
    <w:rsid w:val="00993AF1"/>
    <w:rsid w:val="00993BBC"/>
    <w:rsid w:val="009952CC"/>
    <w:rsid w:val="009963C1"/>
    <w:rsid w:val="00996444"/>
    <w:rsid w:val="00997EF6"/>
    <w:rsid w:val="009A02CC"/>
    <w:rsid w:val="009A2A76"/>
    <w:rsid w:val="009A3F30"/>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F17E5"/>
    <w:rsid w:val="009F244F"/>
    <w:rsid w:val="009F266D"/>
    <w:rsid w:val="009F478E"/>
    <w:rsid w:val="009F47B7"/>
    <w:rsid w:val="009F551B"/>
    <w:rsid w:val="009F68E3"/>
    <w:rsid w:val="00A04AD2"/>
    <w:rsid w:val="00A05AD2"/>
    <w:rsid w:val="00A077A0"/>
    <w:rsid w:val="00A12B53"/>
    <w:rsid w:val="00A1484C"/>
    <w:rsid w:val="00A16193"/>
    <w:rsid w:val="00A16936"/>
    <w:rsid w:val="00A20799"/>
    <w:rsid w:val="00A218EC"/>
    <w:rsid w:val="00A23C32"/>
    <w:rsid w:val="00A42DBA"/>
    <w:rsid w:val="00A44518"/>
    <w:rsid w:val="00A457E7"/>
    <w:rsid w:val="00A5201D"/>
    <w:rsid w:val="00A522EB"/>
    <w:rsid w:val="00A53BB9"/>
    <w:rsid w:val="00A5541F"/>
    <w:rsid w:val="00A55B0D"/>
    <w:rsid w:val="00A5779E"/>
    <w:rsid w:val="00A62907"/>
    <w:rsid w:val="00A63126"/>
    <w:rsid w:val="00A70EE2"/>
    <w:rsid w:val="00A71602"/>
    <w:rsid w:val="00A71851"/>
    <w:rsid w:val="00A71C5E"/>
    <w:rsid w:val="00A74EA4"/>
    <w:rsid w:val="00A77270"/>
    <w:rsid w:val="00A77581"/>
    <w:rsid w:val="00A86490"/>
    <w:rsid w:val="00A9235B"/>
    <w:rsid w:val="00A956EE"/>
    <w:rsid w:val="00A9667D"/>
    <w:rsid w:val="00A96A2F"/>
    <w:rsid w:val="00A96C74"/>
    <w:rsid w:val="00AA1202"/>
    <w:rsid w:val="00AA1BBE"/>
    <w:rsid w:val="00AA2087"/>
    <w:rsid w:val="00AB07D5"/>
    <w:rsid w:val="00AB1F10"/>
    <w:rsid w:val="00AB37E9"/>
    <w:rsid w:val="00AB5E33"/>
    <w:rsid w:val="00AB6D6A"/>
    <w:rsid w:val="00AC6AB4"/>
    <w:rsid w:val="00AD4E65"/>
    <w:rsid w:val="00AD6BBF"/>
    <w:rsid w:val="00AE0DD9"/>
    <w:rsid w:val="00AE31B7"/>
    <w:rsid w:val="00AE3EE6"/>
    <w:rsid w:val="00AF1193"/>
    <w:rsid w:val="00AF1199"/>
    <w:rsid w:val="00AF794B"/>
    <w:rsid w:val="00B002F7"/>
    <w:rsid w:val="00B00F22"/>
    <w:rsid w:val="00B01392"/>
    <w:rsid w:val="00B105F8"/>
    <w:rsid w:val="00B11881"/>
    <w:rsid w:val="00B151B2"/>
    <w:rsid w:val="00B17A5A"/>
    <w:rsid w:val="00B20355"/>
    <w:rsid w:val="00B21459"/>
    <w:rsid w:val="00B2679A"/>
    <w:rsid w:val="00B27961"/>
    <w:rsid w:val="00B27E88"/>
    <w:rsid w:val="00B319A3"/>
    <w:rsid w:val="00B31EAA"/>
    <w:rsid w:val="00B32CE3"/>
    <w:rsid w:val="00B34D64"/>
    <w:rsid w:val="00B36D1A"/>
    <w:rsid w:val="00B44B24"/>
    <w:rsid w:val="00B456EB"/>
    <w:rsid w:val="00B4714B"/>
    <w:rsid w:val="00B47227"/>
    <w:rsid w:val="00B4745F"/>
    <w:rsid w:val="00B50A11"/>
    <w:rsid w:val="00B511DD"/>
    <w:rsid w:val="00B5272D"/>
    <w:rsid w:val="00B52766"/>
    <w:rsid w:val="00B52BF3"/>
    <w:rsid w:val="00B55F37"/>
    <w:rsid w:val="00B57D98"/>
    <w:rsid w:val="00B600F5"/>
    <w:rsid w:val="00B6449E"/>
    <w:rsid w:val="00B64C3C"/>
    <w:rsid w:val="00B6514A"/>
    <w:rsid w:val="00B67B9B"/>
    <w:rsid w:val="00B70678"/>
    <w:rsid w:val="00B719F4"/>
    <w:rsid w:val="00B73529"/>
    <w:rsid w:val="00B75275"/>
    <w:rsid w:val="00B75363"/>
    <w:rsid w:val="00B75425"/>
    <w:rsid w:val="00B81F92"/>
    <w:rsid w:val="00B8259E"/>
    <w:rsid w:val="00B83FB8"/>
    <w:rsid w:val="00B84A70"/>
    <w:rsid w:val="00B877C7"/>
    <w:rsid w:val="00B90859"/>
    <w:rsid w:val="00B90DDB"/>
    <w:rsid w:val="00B91BD2"/>
    <w:rsid w:val="00B92123"/>
    <w:rsid w:val="00B92668"/>
    <w:rsid w:val="00B92D8F"/>
    <w:rsid w:val="00B942A8"/>
    <w:rsid w:val="00B96490"/>
    <w:rsid w:val="00B96752"/>
    <w:rsid w:val="00B96893"/>
    <w:rsid w:val="00B96B08"/>
    <w:rsid w:val="00BA2270"/>
    <w:rsid w:val="00BA464E"/>
    <w:rsid w:val="00BA6018"/>
    <w:rsid w:val="00BA7226"/>
    <w:rsid w:val="00BA7978"/>
    <w:rsid w:val="00BB1F09"/>
    <w:rsid w:val="00BB3B94"/>
    <w:rsid w:val="00BB4452"/>
    <w:rsid w:val="00BB5EB7"/>
    <w:rsid w:val="00BB6E67"/>
    <w:rsid w:val="00BB70FF"/>
    <w:rsid w:val="00BC004B"/>
    <w:rsid w:val="00BC3D3D"/>
    <w:rsid w:val="00BC476B"/>
    <w:rsid w:val="00BC4CCB"/>
    <w:rsid w:val="00BC754D"/>
    <w:rsid w:val="00BD58DD"/>
    <w:rsid w:val="00BD7DF6"/>
    <w:rsid w:val="00BE2382"/>
    <w:rsid w:val="00BE28FF"/>
    <w:rsid w:val="00BE318F"/>
    <w:rsid w:val="00BE33E3"/>
    <w:rsid w:val="00BF069A"/>
    <w:rsid w:val="00BF1647"/>
    <w:rsid w:val="00BF1A83"/>
    <w:rsid w:val="00BF40C5"/>
    <w:rsid w:val="00C00B9B"/>
    <w:rsid w:val="00C0111D"/>
    <w:rsid w:val="00C01D26"/>
    <w:rsid w:val="00C0201D"/>
    <w:rsid w:val="00C02104"/>
    <w:rsid w:val="00C028D7"/>
    <w:rsid w:val="00C04A51"/>
    <w:rsid w:val="00C04BD0"/>
    <w:rsid w:val="00C11817"/>
    <w:rsid w:val="00C136FE"/>
    <w:rsid w:val="00C1383B"/>
    <w:rsid w:val="00C16730"/>
    <w:rsid w:val="00C20703"/>
    <w:rsid w:val="00C23B52"/>
    <w:rsid w:val="00C243E9"/>
    <w:rsid w:val="00C24F0A"/>
    <w:rsid w:val="00C359D6"/>
    <w:rsid w:val="00C37090"/>
    <w:rsid w:val="00C40456"/>
    <w:rsid w:val="00C42F88"/>
    <w:rsid w:val="00C553E6"/>
    <w:rsid w:val="00C57F3B"/>
    <w:rsid w:val="00C6111A"/>
    <w:rsid w:val="00C62E4A"/>
    <w:rsid w:val="00C679BE"/>
    <w:rsid w:val="00C73056"/>
    <w:rsid w:val="00C73816"/>
    <w:rsid w:val="00C73A3C"/>
    <w:rsid w:val="00C76D0D"/>
    <w:rsid w:val="00C813E2"/>
    <w:rsid w:val="00C81DA8"/>
    <w:rsid w:val="00C850AB"/>
    <w:rsid w:val="00C9067A"/>
    <w:rsid w:val="00C9149C"/>
    <w:rsid w:val="00C95E22"/>
    <w:rsid w:val="00C976FF"/>
    <w:rsid w:val="00C977CD"/>
    <w:rsid w:val="00C97F2F"/>
    <w:rsid w:val="00CA04F4"/>
    <w:rsid w:val="00CA0837"/>
    <w:rsid w:val="00CA0DDF"/>
    <w:rsid w:val="00CA2036"/>
    <w:rsid w:val="00CA2905"/>
    <w:rsid w:val="00CA2A64"/>
    <w:rsid w:val="00CA7426"/>
    <w:rsid w:val="00CB10FA"/>
    <w:rsid w:val="00CB3194"/>
    <w:rsid w:val="00CB4172"/>
    <w:rsid w:val="00CB5B89"/>
    <w:rsid w:val="00CB7416"/>
    <w:rsid w:val="00CC0B8B"/>
    <w:rsid w:val="00CC1AE5"/>
    <w:rsid w:val="00CC2B83"/>
    <w:rsid w:val="00CC3197"/>
    <w:rsid w:val="00CD1534"/>
    <w:rsid w:val="00CD2087"/>
    <w:rsid w:val="00CD3649"/>
    <w:rsid w:val="00CD3C4C"/>
    <w:rsid w:val="00CD3CFD"/>
    <w:rsid w:val="00CE3057"/>
    <w:rsid w:val="00CE48D6"/>
    <w:rsid w:val="00CE58DF"/>
    <w:rsid w:val="00CE5B56"/>
    <w:rsid w:val="00CE61F0"/>
    <w:rsid w:val="00CF2391"/>
    <w:rsid w:val="00D00744"/>
    <w:rsid w:val="00D07E94"/>
    <w:rsid w:val="00D12A39"/>
    <w:rsid w:val="00D2047E"/>
    <w:rsid w:val="00D204AB"/>
    <w:rsid w:val="00D22763"/>
    <w:rsid w:val="00D2583E"/>
    <w:rsid w:val="00D27178"/>
    <w:rsid w:val="00D30F5C"/>
    <w:rsid w:val="00D32DE6"/>
    <w:rsid w:val="00D357FD"/>
    <w:rsid w:val="00D429F5"/>
    <w:rsid w:val="00D42CAA"/>
    <w:rsid w:val="00D45AF1"/>
    <w:rsid w:val="00D46C0E"/>
    <w:rsid w:val="00D52B9E"/>
    <w:rsid w:val="00D57DE8"/>
    <w:rsid w:val="00D60F5B"/>
    <w:rsid w:val="00D7225F"/>
    <w:rsid w:val="00D74399"/>
    <w:rsid w:val="00D75CAF"/>
    <w:rsid w:val="00D76BA8"/>
    <w:rsid w:val="00D842FE"/>
    <w:rsid w:val="00D86C56"/>
    <w:rsid w:val="00D87639"/>
    <w:rsid w:val="00D87A6D"/>
    <w:rsid w:val="00D87E86"/>
    <w:rsid w:val="00D912A1"/>
    <w:rsid w:val="00D9340A"/>
    <w:rsid w:val="00D9344A"/>
    <w:rsid w:val="00D974DB"/>
    <w:rsid w:val="00DA1C35"/>
    <w:rsid w:val="00DA3494"/>
    <w:rsid w:val="00DA4F3F"/>
    <w:rsid w:val="00DB0A36"/>
    <w:rsid w:val="00DB0B65"/>
    <w:rsid w:val="00DB199A"/>
    <w:rsid w:val="00DB2428"/>
    <w:rsid w:val="00DB488A"/>
    <w:rsid w:val="00DB4BC7"/>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E00D61"/>
    <w:rsid w:val="00E04FC1"/>
    <w:rsid w:val="00E05A46"/>
    <w:rsid w:val="00E062ED"/>
    <w:rsid w:val="00E07790"/>
    <w:rsid w:val="00E0799F"/>
    <w:rsid w:val="00E121E2"/>
    <w:rsid w:val="00E25610"/>
    <w:rsid w:val="00E25F2F"/>
    <w:rsid w:val="00E26B1D"/>
    <w:rsid w:val="00E300FA"/>
    <w:rsid w:val="00E30279"/>
    <w:rsid w:val="00E32B90"/>
    <w:rsid w:val="00E348EE"/>
    <w:rsid w:val="00E35BF2"/>
    <w:rsid w:val="00E3600D"/>
    <w:rsid w:val="00E50FA4"/>
    <w:rsid w:val="00E576EE"/>
    <w:rsid w:val="00E5782D"/>
    <w:rsid w:val="00E613B8"/>
    <w:rsid w:val="00E6257E"/>
    <w:rsid w:val="00E62A7B"/>
    <w:rsid w:val="00E645F8"/>
    <w:rsid w:val="00E72EB5"/>
    <w:rsid w:val="00E739D1"/>
    <w:rsid w:val="00E73C28"/>
    <w:rsid w:val="00E74AD5"/>
    <w:rsid w:val="00E74BE5"/>
    <w:rsid w:val="00E7560F"/>
    <w:rsid w:val="00E76D87"/>
    <w:rsid w:val="00E80C65"/>
    <w:rsid w:val="00E83113"/>
    <w:rsid w:val="00E84461"/>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25B5"/>
    <w:rsid w:val="00EC5972"/>
    <w:rsid w:val="00EC62E9"/>
    <w:rsid w:val="00EC6B02"/>
    <w:rsid w:val="00EC6FC3"/>
    <w:rsid w:val="00EC79E6"/>
    <w:rsid w:val="00ED0024"/>
    <w:rsid w:val="00ED1743"/>
    <w:rsid w:val="00ED2387"/>
    <w:rsid w:val="00EE1B98"/>
    <w:rsid w:val="00EE461A"/>
    <w:rsid w:val="00EE4FCD"/>
    <w:rsid w:val="00EE7B8B"/>
    <w:rsid w:val="00EE7DCC"/>
    <w:rsid w:val="00EF0465"/>
    <w:rsid w:val="00EF3C8D"/>
    <w:rsid w:val="00F0144A"/>
    <w:rsid w:val="00F03D16"/>
    <w:rsid w:val="00F066BF"/>
    <w:rsid w:val="00F06DF8"/>
    <w:rsid w:val="00F10513"/>
    <w:rsid w:val="00F14654"/>
    <w:rsid w:val="00F14BEF"/>
    <w:rsid w:val="00F15D90"/>
    <w:rsid w:val="00F16053"/>
    <w:rsid w:val="00F17660"/>
    <w:rsid w:val="00F3119B"/>
    <w:rsid w:val="00F35FC1"/>
    <w:rsid w:val="00F36A22"/>
    <w:rsid w:val="00F42E1F"/>
    <w:rsid w:val="00F46530"/>
    <w:rsid w:val="00F50C22"/>
    <w:rsid w:val="00F51EDC"/>
    <w:rsid w:val="00F52494"/>
    <w:rsid w:val="00F526D7"/>
    <w:rsid w:val="00F533E2"/>
    <w:rsid w:val="00F5648F"/>
    <w:rsid w:val="00F60CFF"/>
    <w:rsid w:val="00F61D20"/>
    <w:rsid w:val="00F64CB0"/>
    <w:rsid w:val="00F67E78"/>
    <w:rsid w:val="00F710D1"/>
    <w:rsid w:val="00F72345"/>
    <w:rsid w:val="00F737BD"/>
    <w:rsid w:val="00F7689E"/>
    <w:rsid w:val="00F77280"/>
    <w:rsid w:val="00F77733"/>
    <w:rsid w:val="00F77743"/>
    <w:rsid w:val="00F8071D"/>
    <w:rsid w:val="00F83F21"/>
    <w:rsid w:val="00F85CA3"/>
    <w:rsid w:val="00F93045"/>
    <w:rsid w:val="00F935D6"/>
    <w:rsid w:val="00F93C91"/>
    <w:rsid w:val="00FA0A2D"/>
    <w:rsid w:val="00FA0FD3"/>
    <w:rsid w:val="00FA2DDC"/>
    <w:rsid w:val="00FA3B3A"/>
    <w:rsid w:val="00FA5B59"/>
    <w:rsid w:val="00FA6C34"/>
    <w:rsid w:val="00FB0D23"/>
    <w:rsid w:val="00FB0DBB"/>
    <w:rsid w:val="00FB0DDA"/>
    <w:rsid w:val="00FB19E3"/>
    <w:rsid w:val="00FB6D87"/>
    <w:rsid w:val="00FC156A"/>
    <w:rsid w:val="00FC3753"/>
    <w:rsid w:val="00FC6334"/>
    <w:rsid w:val="00FC6580"/>
    <w:rsid w:val="00FC7E4B"/>
    <w:rsid w:val="00FD0842"/>
    <w:rsid w:val="00FE13E0"/>
    <w:rsid w:val="00FE26AA"/>
    <w:rsid w:val="00FE6DC5"/>
    <w:rsid w:val="00FF3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iPriority w:val="99"/>
    <w:unhideWhenUsed/>
    <w:rsid w:val="00753C1E"/>
    <w:pPr>
      <w:tabs>
        <w:tab w:val="center" w:pos="4677"/>
        <w:tab w:val="right" w:pos="9355"/>
      </w:tabs>
      <w:spacing w:line="240" w:lineRule="auto"/>
    </w:pPr>
  </w:style>
  <w:style w:type="character" w:customStyle="1" w:styleId="ae">
    <w:name w:val="Нижний колонтитул Знак"/>
    <w:basedOn w:val="a5"/>
    <w:link w:val="ad"/>
    <w:uiPriority w:val="99"/>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5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4111">
    <w:name w:val="Текущий список2244111"/>
    <w:rsid w:val="00CA7426"/>
  </w:style>
  <w:style w:type="numbering" w:customStyle="1" w:styleId="391">
    <w:name w:val="Нет списка39"/>
    <w:next w:val="a7"/>
    <w:uiPriority w:val="99"/>
    <w:semiHidden/>
    <w:unhideWhenUsed/>
    <w:rsid w:val="00700E85"/>
  </w:style>
  <w:style w:type="numbering" w:customStyle="1" w:styleId="2fb">
    <w:name w:val="Стиль нумерацияя2"/>
    <w:uiPriority w:val="99"/>
    <w:rsid w:val="00700E85"/>
  </w:style>
  <w:style w:type="table" w:customStyle="1" w:styleId="481">
    <w:name w:val="Сетка таблицы48"/>
    <w:basedOn w:val="a6"/>
    <w:next w:val="af2"/>
    <w:uiPriority w:val="59"/>
    <w:rsid w:val="0070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Таблица-сетка 4 — акцент 612"/>
    <w:basedOn w:val="a6"/>
    <w:uiPriority w:val="49"/>
    <w:rsid w:val="00700E85"/>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28">
    <w:name w:val="Сетка таблицы128"/>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223">
    <w:name w:val="Текущий список211172223"/>
    <w:rsid w:val="00700E85"/>
  </w:style>
  <w:style w:type="numbering" w:customStyle="1" w:styleId="1201">
    <w:name w:val="Нет списка120"/>
    <w:next w:val="a7"/>
    <w:uiPriority w:val="99"/>
    <w:semiHidden/>
    <w:rsid w:val="00700E85"/>
  </w:style>
  <w:style w:type="table" w:customStyle="1" w:styleId="2200">
    <w:name w:val="Сетка таблицы220"/>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0">
    <w:name w:val="Нет списка1118"/>
    <w:next w:val="a7"/>
    <w:semiHidden/>
    <w:unhideWhenUsed/>
    <w:rsid w:val="00700E85"/>
  </w:style>
  <w:style w:type="table" w:customStyle="1" w:styleId="2118">
    <w:name w:val="Сетка таблицы2118"/>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
    <w:name w:val="Сетка таблицы1119"/>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7"/>
    <w:uiPriority w:val="99"/>
    <w:semiHidden/>
    <w:rsid w:val="00700E85"/>
  </w:style>
  <w:style w:type="table" w:customStyle="1" w:styleId="2119">
    <w:name w:val="Сетка таблицы2119"/>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0">
    <w:name w:val="Нет списка218"/>
    <w:next w:val="a7"/>
    <w:uiPriority w:val="99"/>
    <w:semiHidden/>
    <w:unhideWhenUsed/>
    <w:rsid w:val="00700E85"/>
  </w:style>
  <w:style w:type="table" w:customStyle="1" w:styleId="318">
    <w:name w:val="Сетка таблицы318"/>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7"/>
    <w:semiHidden/>
    <w:rsid w:val="00700E85"/>
  </w:style>
  <w:style w:type="table" w:customStyle="1" w:styleId="49">
    <w:name w:val="Сетка таблицы49"/>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7"/>
    <w:semiHidden/>
    <w:rsid w:val="00700E85"/>
  </w:style>
  <w:style w:type="numbering" w:customStyle="1" w:styleId="2190">
    <w:name w:val="Нет списка219"/>
    <w:next w:val="a7"/>
    <w:uiPriority w:val="99"/>
    <w:semiHidden/>
    <w:unhideWhenUsed/>
    <w:rsid w:val="00700E85"/>
  </w:style>
  <w:style w:type="numbering" w:customStyle="1" w:styleId="490">
    <w:name w:val="Нет списка49"/>
    <w:next w:val="a7"/>
    <w:uiPriority w:val="99"/>
    <w:semiHidden/>
    <w:unhideWhenUsed/>
    <w:rsid w:val="00700E85"/>
  </w:style>
  <w:style w:type="table" w:customStyle="1" w:styleId="581">
    <w:name w:val="Сетка таблицы58"/>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7"/>
    <w:uiPriority w:val="99"/>
    <w:semiHidden/>
    <w:unhideWhenUsed/>
    <w:rsid w:val="00700E85"/>
  </w:style>
  <w:style w:type="numbering" w:customStyle="1" w:styleId="111111211327">
    <w:name w:val="1 / 1.1 / 1.1.1211327"/>
    <w:rsid w:val="00700E85"/>
  </w:style>
  <w:style w:type="numbering" w:customStyle="1" w:styleId="670">
    <w:name w:val="Нет списка67"/>
    <w:next w:val="a7"/>
    <w:uiPriority w:val="99"/>
    <w:semiHidden/>
    <w:unhideWhenUsed/>
    <w:rsid w:val="00700E85"/>
  </w:style>
  <w:style w:type="table" w:customStyle="1" w:styleId="69">
    <w:name w:val="Сетка таблицы69"/>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Сетка таблицы137"/>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7"/>
    <w:uiPriority w:val="99"/>
    <w:semiHidden/>
    <w:unhideWhenUsed/>
    <w:rsid w:val="00700E85"/>
  </w:style>
  <w:style w:type="numbering" w:customStyle="1" w:styleId="228">
    <w:name w:val="Нет списка228"/>
    <w:next w:val="a7"/>
    <w:uiPriority w:val="99"/>
    <w:semiHidden/>
    <w:rsid w:val="00700E85"/>
  </w:style>
  <w:style w:type="table" w:customStyle="1" w:styleId="2280">
    <w:name w:val="Сетка таблицы228"/>
    <w:basedOn w:val="a6"/>
    <w:next w:val="af2"/>
    <w:uiPriority w:val="9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
    <w:name w:val="Нет списка1128"/>
    <w:next w:val="a7"/>
    <w:semiHidden/>
    <w:rsid w:val="00700E85"/>
  </w:style>
  <w:style w:type="table" w:customStyle="1" w:styleId="2128">
    <w:name w:val="Сетка таблицы2128"/>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Нет списка2118"/>
    <w:next w:val="a7"/>
    <w:uiPriority w:val="99"/>
    <w:semiHidden/>
    <w:unhideWhenUsed/>
    <w:rsid w:val="00700E85"/>
  </w:style>
  <w:style w:type="numbering" w:customStyle="1" w:styleId="111117">
    <w:name w:val="Нет списка111117"/>
    <w:next w:val="a7"/>
    <w:uiPriority w:val="99"/>
    <w:semiHidden/>
    <w:unhideWhenUsed/>
    <w:rsid w:val="00700E85"/>
  </w:style>
  <w:style w:type="table" w:customStyle="1" w:styleId="21118">
    <w:name w:val="Сетка таблицы21118"/>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0">
    <w:name w:val="Нет списка317"/>
    <w:next w:val="a7"/>
    <w:uiPriority w:val="99"/>
    <w:semiHidden/>
    <w:rsid w:val="00700E85"/>
  </w:style>
  <w:style w:type="numbering" w:customStyle="1" w:styleId="1217">
    <w:name w:val="Нет списка1217"/>
    <w:next w:val="a7"/>
    <w:semiHidden/>
    <w:unhideWhenUsed/>
    <w:rsid w:val="00700E85"/>
  </w:style>
  <w:style w:type="numbering" w:customStyle="1" w:styleId="2217">
    <w:name w:val="Нет списка2217"/>
    <w:next w:val="a7"/>
    <w:uiPriority w:val="99"/>
    <w:semiHidden/>
    <w:rsid w:val="00700E85"/>
  </w:style>
  <w:style w:type="table" w:customStyle="1" w:styleId="22160">
    <w:name w:val="Сетка таблицы2216"/>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7">
    <w:name w:val="Нет списка11217"/>
    <w:next w:val="a7"/>
    <w:uiPriority w:val="99"/>
    <w:semiHidden/>
    <w:rsid w:val="00700E85"/>
  </w:style>
  <w:style w:type="table" w:customStyle="1" w:styleId="21216">
    <w:name w:val="Сетка таблицы21216"/>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0">
    <w:name w:val="Нет списка21117"/>
    <w:next w:val="a7"/>
    <w:uiPriority w:val="99"/>
    <w:semiHidden/>
    <w:unhideWhenUsed/>
    <w:rsid w:val="00700E85"/>
  </w:style>
  <w:style w:type="numbering" w:customStyle="1" w:styleId="1111117">
    <w:name w:val="Нет списка1111117"/>
    <w:next w:val="a7"/>
    <w:semiHidden/>
    <w:unhideWhenUsed/>
    <w:rsid w:val="00700E85"/>
  </w:style>
  <w:style w:type="table" w:customStyle="1" w:styleId="2111160">
    <w:name w:val="Сетка таблицы21111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0">
    <w:name w:val="Сетка таблицы31116"/>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5">
    <w:name w:val="Текущий список22425"/>
    <w:rsid w:val="00700E85"/>
  </w:style>
  <w:style w:type="numbering" w:customStyle="1" w:styleId="372">
    <w:name w:val="Стиль37"/>
    <w:uiPriority w:val="99"/>
    <w:rsid w:val="00700E85"/>
  </w:style>
  <w:style w:type="numbering" w:customStyle="1" w:styleId="111725">
    <w:name w:val="Текущий список111725"/>
    <w:rsid w:val="00700E85"/>
  </w:style>
  <w:style w:type="numbering" w:customStyle="1" w:styleId="3316">
    <w:name w:val="Стиль3316"/>
    <w:uiPriority w:val="99"/>
    <w:rsid w:val="00700E85"/>
  </w:style>
  <w:style w:type="numbering" w:customStyle="1" w:styleId="2247">
    <w:name w:val="Текущий список2247"/>
    <w:rsid w:val="00700E85"/>
  </w:style>
  <w:style w:type="numbering" w:customStyle="1" w:styleId="3325">
    <w:name w:val="Стиль3325"/>
    <w:uiPriority w:val="99"/>
    <w:rsid w:val="00700E85"/>
  </w:style>
  <w:style w:type="numbering" w:customStyle="1" w:styleId="1111112113242">
    <w:name w:val="1 / 1.1 / 1.1.12113242"/>
    <w:rsid w:val="00700E85"/>
  </w:style>
  <w:style w:type="numbering" w:customStyle="1" w:styleId="13412">
    <w:name w:val="Статья / Раздел1341"/>
    <w:basedOn w:val="a7"/>
    <w:next w:val="affff"/>
    <w:semiHidden/>
    <w:rsid w:val="00700E85"/>
  </w:style>
  <w:style w:type="numbering" w:customStyle="1" w:styleId="6a">
    <w:name w:val="Статья / Раздел6"/>
    <w:basedOn w:val="a7"/>
    <w:next w:val="affff"/>
    <w:rsid w:val="00700E85"/>
  </w:style>
  <w:style w:type="table" w:customStyle="1" w:styleId="166">
    <w:name w:val="Сетка таблицы16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7"/>
    <w:uiPriority w:val="99"/>
    <w:semiHidden/>
    <w:unhideWhenUsed/>
    <w:rsid w:val="00700E85"/>
  </w:style>
  <w:style w:type="numbering" w:customStyle="1" w:styleId="224160">
    <w:name w:val="Текущий список22416"/>
    <w:rsid w:val="00700E85"/>
  </w:style>
  <w:style w:type="numbering" w:customStyle="1" w:styleId="727">
    <w:name w:val="Статья / Раздел727"/>
    <w:basedOn w:val="a7"/>
    <w:next w:val="affff"/>
    <w:semiHidden/>
    <w:rsid w:val="00700E85"/>
  </w:style>
  <w:style w:type="numbering" w:customStyle="1" w:styleId="27250">
    <w:name w:val="Текущий список2725"/>
    <w:rsid w:val="00700E85"/>
  </w:style>
  <w:style w:type="numbering" w:customStyle="1" w:styleId="111528">
    <w:name w:val="Текущий список111528"/>
    <w:rsid w:val="00700E85"/>
  </w:style>
  <w:style w:type="numbering" w:customStyle="1" w:styleId="111111924">
    <w:name w:val="1 / 1.1 / 1.1.1924"/>
    <w:basedOn w:val="a7"/>
    <w:next w:val="1111110"/>
    <w:semiHidden/>
    <w:rsid w:val="00700E85"/>
  </w:style>
  <w:style w:type="numbering" w:customStyle="1" w:styleId="18240">
    <w:name w:val="Текущий список1824"/>
    <w:rsid w:val="00700E85"/>
  </w:style>
  <w:style w:type="numbering" w:customStyle="1" w:styleId="2624">
    <w:name w:val="Статья / Раздел2624"/>
    <w:rsid w:val="00700E85"/>
  </w:style>
  <w:style w:type="numbering" w:customStyle="1" w:styleId="11111150">
    <w:name w:val="1 / 1.1 / 1.1.15"/>
    <w:basedOn w:val="a7"/>
    <w:next w:val="1111110"/>
    <w:uiPriority w:val="99"/>
    <w:unhideWhenUsed/>
    <w:rsid w:val="00700E85"/>
  </w:style>
  <w:style w:type="numbering" w:customStyle="1" w:styleId="1ai5">
    <w:name w:val="1 / a / i5"/>
    <w:basedOn w:val="a7"/>
    <w:next w:val="1ai"/>
    <w:uiPriority w:val="99"/>
    <w:unhideWhenUsed/>
    <w:rsid w:val="00700E85"/>
  </w:style>
  <w:style w:type="table" w:customStyle="1" w:styleId="770">
    <w:name w:val="Сетка таблицы77"/>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7"/>
    <w:uiPriority w:val="99"/>
    <w:semiHidden/>
    <w:rsid w:val="00700E85"/>
  </w:style>
  <w:style w:type="table" w:customStyle="1" w:styleId="147">
    <w:name w:val="Сетка таблицы147"/>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Сетка таблицы112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7"/>
    <w:uiPriority w:val="99"/>
    <w:semiHidden/>
    <w:unhideWhenUsed/>
    <w:rsid w:val="00700E85"/>
  </w:style>
  <w:style w:type="table" w:customStyle="1" w:styleId="237">
    <w:name w:val="Сетка таблицы23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50">
    <w:name w:val="Сетка таблицы1112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7"/>
    <w:uiPriority w:val="99"/>
    <w:semiHidden/>
    <w:rsid w:val="00700E85"/>
  </w:style>
  <w:style w:type="table" w:customStyle="1" w:styleId="2136">
    <w:name w:val="Сетка таблицы213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70">
    <w:name w:val="Нет списка237"/>
    <w:next w:val="a7"/>
    <w:uiPriority w:val="99"/>
    <w:semiHidden/>
    <w:unhideWhenUsed/>
    <w:rsid w:val="00700E85"/>
  </w:style>
  <w:style w:type="table" w:customStyle="1" w:styleId="3360">
    <w:name w:val="Сетка таблицы336"/>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0">
    <w:name w:val="Нет списка326"/>
    <w:next w:val="a7"/>
    <w:uiPriority w:val="99"/>
    <w:semiHidden/>
    <w:rsid w:val="00700E85"/>
  </w:style>
  <w:style w:type="table" w:customStyle="1" w:styleId="417">
    <w:name w:val="Сетка таблицы417"/>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0">
    <w:name w:val="Сетка таблицы12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7">
    <w:name w:val="Нет списка111127"/>
    <w:next w:val="a7"/>
    <w:semiHidden/>
    <w:rsid w:val="00700E85"/>
  </w:style>
  <w:style w:type="table" w:customStyle="1" w:styleId="21126">
    <w:name w:val="Сетка таблицы2112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0">
    <w:name w:val="Нет списка2127"/>
    <w:next w:val="a7"/>
    <w:uiPriority w:val="99"/>
    <w:semiHidden/>
    <w:unhideWhenUsed/>
    <w:rsid w:val="00700E85"/>
  </w:style>
  <w:style w:type="numbering" w:customStyle="1" w:styleId="4170">
    <w:name w:val="Нет списка417"/>
    <w:next w:val="a7"/>
    <w:uiPriority w:val="99"/>
    <w:semiHidden/>
    <w:unhideWhenUsed/>
    <w:rsid w:val="00700E85"/>
  </w:style>
  <w:style w:type="table" w:customStyle="1" w:styleId="517">
    <w:name w:val="Сетка таблицы517"/>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7"/>
    <w:uiPriority w:val="99"/>
    <w:semiHidden/>
    <w:unhideWhenUsed/>
    <w:rsid w:val="00700E85"/>
  </w:style>
  <w:style w:type="numbering" w:customStyle="1" w:styleId="1111112113217">
    <w:name w:val="1 / 1.1 / 1.1.12113217"/>
    <w:rsid w:val="00700E85"/>
  </w:style>
  <w:style w:type="numbering" w:customStyle="1" w:styleId="617">
    <w:name w:val="Нет списка617"/>
    <w:next w:val="a7"/>
    <w:uiPriority w:val="99"/>
    <w:semiHidden/>
    <w:unhideWhenUsed/>
    <w:rsid w:val="00700E85"/>
  </w:style>
  <w:style w:type="table" w:customStyle="1" w:styleId="6170">
    <w:name w:val="Сетка таблицы6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7">
    <w:name w:val="Сетка таблицы1317"/>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6">
    <w:name w:val="Нет списка1226"/>
    <w:next w:val="a7"/>
    <w:semiHidden/>
    <w:unhideWhenUsed/>
    <w:rsid w:val="00700E85"/>
  </w:style>
  <w:style w:type="numbering" w:customStyle="1" w:styleId="2226">
    <w:name w:val="Нет списка2226"/>
    <w:next w:val="a7"/>
    <w:uiPriority w:val="99"/>
    <w:semiHidden/>
    <w:rsid w:val="00700E85"/>
  </w:style>
  <w:style w:type="table" w:customStyle="1" w:styleId="22260">
    <w:name w:val="Сетка таблицы2226"/>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6">
    <w:name w:val="Нет списка11226"/>
    <w:next w:val="a7"/>
    <w:uiPriority w:val="99"/>
    <w:semiHidden/>
    <w:rsid w:val="00700E85"/>
  </w:style>
  <w:style w:type="table" w:customStyle="1" w:styleId="21226">
    <w:name w:val="Сетка таблицы21226"/>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Сетка таблицы3126"/>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60">
    <w:name w:val="Нет списка21126"/>
    <w:next w:val="a7"/>
    <w:uiPriority w:val="99"/>
    <w:semiHidden/>
    <w:unhideWhenUsed/>
    <w:rsid w:val="00700E85"/>
  </w:style>
  <w:style w:type="numbering" w:customStyle="1" w:styleId="11111117">
    <w:name w:val="Нет списка11111117"/>
    <w:next w:val="a7"/>
    <w:uiPriority w:val="99"/>
    <w:semiHidden/>
    <w:unhideWhenUsed/>
    <w:rsid w:val="00700E85"/>
  </w:style>
  <w:style w:type="table" w:customStyle="1" w:styleId="211126">
    <w:name w:val="Сетка таблицы211126"/>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6">
    <w:name w:val="Сетка таблицы31126"/>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7">
    <w:name w:val="Сетка таблицы717"/>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70">
    <w:name w:val="Нет списка717"/>
    <w:next w:val="a7"/>
    <w:uiPriority w:val="99"/>
    <w:semiHidden/>
    <w:rsid w:val="00700E85"/>
  </w:style>
  <w:style w:type="table" w:customStyle="1" w:styleId="107">
    <w:name w:val="Сетка таблицы107"/>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Сетка таблицы141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0">
    <w:name w:val="Нет списка1315"/>
    <w:next w:val="a7"/>
    <w:uiPriority w:val="99"/>
    <w:semiHidden/>
    <w:unhideWhenUsed/>
    <w:rsid w:val="00700E85"/>
  </w:style>
  <w:style w:type="table" w:customStyle="1" w:styleId="112120">
    <w:name w:val="Сетка таблицы11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5">
    <w:name w:val="Нет списка11315"/>
    <w:next w:val="a7"/>
    <w:semiHidden/>
    <w:rsid w:val="00700E85"/>
  </w:style>
  <w:style w:type="table" w:customStyle="1" w:styleId="1112120">
    <w:name w:val="Сетка таблицы1112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5">
    <w:name w:val="Нет списка2315"/>
    <w:next w:val="a7"/>
    <w:uiPriority w:val="99"/>
    <w:semiHidden/>
    <w:unhideWhenUsed/>
    <w:rsid w:val="00700E85"/>
  </w:style>
  <w:style w:type="table" w:customStyle="1" w:styleId="32120">
    <w:name w:val="Сетка таблицы321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70">
    <w:name w:val="Нет списка3117"/>
    <w:next w:val="a7"/>
    <w:semiHidden/>
    <w:rsid w:val="00700E85"/>
  </w:style>
  <w:style w:type="numbering" w:customStyle="1" w:styleId="111215">
    <w:name w:val="Нет списка111215"/>
    <w:next w:val="a7"/>
    <w:semiHidden/>
    <w:rsid w:val="00700E85"/>
  </w:style>
  <w:style w:type="numbering" w:customStyle="1" w:styleId="212150">
    <w:name w:val="Нет списка21215"/>
    <w:next w:val="a7"/>
    <w:uiPriority w:val="99"/>
    <w:semiHidden/>
    <w:unhideWhenUsed/>
    <w:rsid w:val="00700E85"/>
  </w:style>
  <w:style w:type="numbering" w:customStyle="1" w:styleId="4117">
    <w:name w:val="Нет списка4117"/>
    <w:next w:val="a7"/>
    <w:uiPriority w:val="99"/>
    <w:semiHidden/>
    <w:unhideWhenUsed/>
    <w:rsid w:val="00700E85"/>
  </w:style>
  <w:style w:type="numbering" w:customStyle="1" w:styleId="5117">
    <w:name w:val="Нет списка5117"/>
    <w:next w:val="a7"/>
    <w:uiPriority w:val="99"/>
    <w:semiHidden/>
    <w:unhideWhenUsed/>
    <w:rsid w:val="00700E85"/>
  </w:style>
  <w:style w:type="numbering" w:customStyle="1" w:styleId="11111121132115">
    <w:name w:val="1 / 1.1 / 1.1.121132115"/>
    <w:rsid w:val="00700E85"/>
  </w:style>
  <w:style w:type="numbering" w:customStyle="1" w:styleId="61150">
    <w:name w:val="Нет списка6115"/>
    <w:next w:val="a7"/>
    <w:uiPriority w:val="99"/>
    <w:semiHidden/>
    <w:unhideWhenUsed/>
    <w:rsid w:val="00700E85"/>
  </w:style>
  <w:style w:type="numbering" w:customStyle="1" w:styleId="12117">
    <w:name w:val="Нет списка12117"/>
    <w:next w:val="a7"/>
    <w:uiPriority w:val="99"/>
    <w:semiHidden/>
    <w:unhideWhenUsed/>
    <w:rsid w:val="00700E85"/>
  </w:style>
  <w:style w:type="numbering" w:customStyle="1" w:styleId="22117">
    <w:name w:val="Нет списка22117"/>
    <w:next w:val="a7"/>
    <w:uiPriority w:val="99"/>
    <w:semiHidden/>
    <w:rsid w:val="00700E85"/>
  </w:style>
  <w:style w:type="table" w:customStyle="1" w:styleId="221120">
    <w:name w:val="Сетка таблицы2211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7">
    <w:name w:val="Нет списка112117"/>
    <w:next w:val="a7"/>
    <w:uiPriority w:val="99"/>
    <w:semiHidden/>
    <w:rsid w:val="00700E85"/>
  </w:style>
  <w:style w:type="table" w:customStyle="1" w:styleId="212112">
    <w:name w:val="Сетка таблицы21211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7">
    <w:name w:val="Нет списка211117"/>
    <w:next w:val="a7"/>
    <w:uiPriority w:val="99"/>
    <w:semiHidden/>
    <w:unhideWhenUsed/>
    <w:rsid w:val="00700E85"/>
  </w:style>
  <w:style w:type="numbering" w:customStyle="1" w:styleId="1111215">
    <w:name w:val="Нет списка1111215"/>
    <w:next w:val="a7"/>
    <w:semiHidden/>
    <w:unhideWhenUsed/>
    <w:rsid w:val="00700E85"/>
  </w:style>
  <w:style w:type="table" w:customStyle="1" w:styleId="21111120">
    <w:name w:val="Сетка таблицы211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7">
    <w:name w:val="Нет списка31117"/>
    <w:next w:val="a7"/>
    <w:semiHidden/>
    <w:rsid w:val="00700E85"/>
  </w:style>
  <w:style w:type="numbering" w:customStyle="1" w:styleId="121115">
    <w:name w:val="Нет списка121115"/>
    <w:next w:val="a7"/>
    <w:semiHidden/>
    <w:unhideWhenUsed/>
    <w:rsid w:val="00700E85"/>
  </w:style>
  <w:style w:type="numbering" w:customStyle="1" w:styleId="221115">
    <w:name w:val="Нет списка221115"/>
    <w:next w:val="a7"/>
    <w:uiPriority w:val="99"/>
    <w:semiHidden/>
    <w:rsid w:val="00700E85"/>
  </w:style>
  <w:style w:type="numbering" w:customStyle="1" w:styleId="1121115">
    <w:name w:val="Нет списка1121115"/>
    <w:next w:val="a7"/>
    <w:semiHidden/>
    <w:rsid w:val="00700E85"/>
  </w:style>
  <w:style w:type="numbering" w:customStyle="1" w:styleId="2111115">
    <w:name w:val="Нет списка2111115"/>
    <w:next w:val="a7"/>
    <w:uiPriority w:val="99"/>
    <w:semiHidden/>
    <w:unhideWhenUsed/>
    <w:rsid w:val="00700E85"/>
  </w:style>
  <w:style w:type="numbering" w:customStyle="1" w:styleId="111111115">
    <w:name w:val="Нет списка111111115"/>
    <w:next w:val="a7"/>
    <w:semiHidden/>
    <w:unhideWhenUsed/>
    <w:rsid w:val="00700E85"/>
  </w:style>
  <w:style w:type="numbering" w:customStyle="1" w:styleId="224213">
    <w:name w:val="Текущий список224213"/>
    <w:rsid w:val="00700E85"/>
  </w:style>
  <w:style w:type="numbering" w:customStyle="1" w:styleId="3132">
    <w:name w:val="Стиль313"/>
    <w:uiPriority w:val="99"/>
    <w:rsid w:val="00700E85"/>
  </w:style>
  <w:style w:type="table" w:customStyle="1" w:styleId="176">
    <w:name w:val="Сетка таблицы176"/>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Сетка таблицы7115"/>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7">
    <w:name w:val="Нет списка41117"/>
    <w:next w:val="a7"/>
    <w:uiPriority w:val="99"/>
    <w:semiHidden/>
    <w:unhideWhenUsed/>
    <w:rsid w:val="00700E85"/>
  </w:style>
  <w:style w:type="table" w:customStyle="1" w:styleId="71112">
    <w:name w:val="Сетка таблицы7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50">
    <w:name w:val="Нет списка7115"/>
    <w:next w:val="a7"/>
    <w:uiPriority w:val="99"/>
    <w:semiHidden/>
    <w:unhideWhenUsed/>
    <w:rsid w:val="00700E85"/>
  </w:style>
  <w:style w:type="numbering" w:customStyle="1" w:styleId="1111111113">
    <w:name w:val="Нет списка1111111113"/>
    <w:next w:val="a7"/>
    <w:uiPriority w:val="99"/>
    <w:semiHidden/>
    <w:rsid w:val="00700E85"/>
  </w:style>
  <w:style w:type="numbering" w:customStyle="1" w:styleId="311115">
    <w:name w:val="Нет списка311115"/>
    <w:next w:val="a7"/>
    <w:semiHidden/>
    <w:rsid w:val="00700E85"/>
  </w:style>
  <w:style w:type="numbering" w:customStyle="1" w:styleId="11111111112">
    <w:name w:val="Нет списка11111111112"/>
    <w:next w:val="a7"/>
    <w:semiHidden/>
    <w:rsid w:val="00700E85"/>
  </w:style>
  <w:style w:type="numbering" w:customStyle="1" w:styleId="411115">
    <w:name w:val="Нет списка411115"/>
    <w:next w:val="a7"/>
    <w:uiPriority w:val="99"/>
    <w:semiHidden/>
    <w:unhideWhenUsed/>
    <w:rsid w:val="00700E85"/>
  </w:style>
  <w:style w:type="numbering" w:customStyle="1" w:styleId="51115">
    <w:name w:val="Нет списка51115"/>
    <w:next w:val="a7"/>
    <w:uiPriority w:val="99"/>
    <w:semiHidden/>
    <w:unhideWhenUsed/>
    <w:rsid w:val="00700E85"/>
  </w:style>
  <w:style w:type="numbering" w:customStyle="1" w:styleId="61112">
    <w:name w:val="Нет списка61112"/>
    <w:next w:val="a7"/>
    <w:uiPriority w:val="99"/>
    <w:semiHidden/>
    <w:unhideWhenUsed/>
    <w:rsid w:val="00700E85"/>
  </w:style>
  <w:style w:type="table" w:customStyle="1" w:styleId="6116">
    <w:name w:val="Сетка таблицы611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5">
    <w:name w:val="Сетка таблицы1311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0">
    <w:name w:val="Нет списка1211112"/>
    <w:next w:val="a7"/>
    <w:semiHidden/>
    <w:unhideWhenUsed/>
    <w:rsid w:val="00700E85"/>
  </w:style>
  <w:style w:type="numbering" w:customStyle="1" w:styleId="3111112">
    <w:name w:val="Нет списка3111112"/>
    <w:next w:val="a7"/>
    <w:semiHidden/>
    <w:rsid w:val="00700E85"/>
  </w:style>
  <w:style w:type="numbering" w:customStyle="1" w:styleId="1112112">
    <w:name w:val="Нет списка1112112"/>
    <w:next w:val="a7"/>
    <w:semiHidden/>
    <w:rsid w:val="00700E85"/>
  </w:style>
  <w:style w:type="numbering" w:customStyle="1" w:styleId="21111112">
    <w:name w:val="Нет списка21111112"/>
    <w:next w:val="a7"/>
    <w:uiPriority w:val="99"/>
    <w:semiHidden/>
    <w:unhideWhenUsed/>
    <w:rsid w:val="00700E85"/>
  </w:style>
  <w:style w:type="numbering" w:customStyle="1" w:styleId="4111112">
    <w:name w:val="Нет списка4111112"/>
    <w:next w:val="a7"/>
    <w:uiPriority w:val="99"/>
    <w:semiHidden/>
    <w:unhideWhenUsed/>
    <w:rsid w:val="00700E85"/>
  </w:style>
  <w:style w:type="numbering" w:customStyle="1" w:styleId="511112">
    <w:name w:val="Нет списка511112"/>
    <w:next w:val="a7"/>
    <w:uiPriority w:val="99"/>
    <w:semiHidden/>
    <w:unhideWhenUsed/>
    <w:rsid w:val="00700E85"/>
  </w:style>
  <w:style w:type="numbering" w:customStyle="1" w:styleId="711120">
    <w:name w:val="Нет списка71112"/>
    <w:next w:val="a7"/>
    <w:uiPriority w:val="99"/>
    <w:semiHidden/>
    <w:unhideWhenUsed/>
    <w:rsid w:val="00700E85"/>
  </w:style>
  <w:style w:type="table" w:customStyle="1" w:styleId="815">
    <w:name w:val="Сетка таблицы8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1">
    <w:name w:val="Текущий список1215"/>
    <w:rsid w:val="00700E85"/>
  </w:style>
  <w:style w:type="numbering" w:customStyle="1" w:styleId="861">
    <w:name w:val="Нет списка86"/>
    <w:next w:val="a7"/>
    <w:uiPriority w:val="99"/>
    <w:semiHidden/>
    <w:unhideWhenUsed/>
    <w:rsid w:val="00700E85"/>
  </w:style>
  <w:style w:type="table" w:customStyle="1" w:styleId="917">
    <w:name w:val="Сетка таблицы9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0">
    <w:name w:val="Нет списка13112"/>
    <w:next w:val="a7"/>
    <w:uiPriority w:val="99"/>
    <w:semiHidden/>
    <w:unhideWhenUsed/>
    <w:rsid w:val="00700E85"/>
  </w:style>
  <w:style w:type="numbering" w:customStyle="1" w:styleId="23112">
    <w:name w:val="Нет списка23112"/>
    <w:next w:val="a7"/>
    <w:uiPriority w:val="99"/>
    <w:semiHidden/>
    <w:unhideWhenUsed/>
    <w:rsid w:val="00700E85"/>
  </w:style>
  <w:style w:type="table" w:customStyle="1" w:styleId="14112">
    <w:name w:val="Сетка таблицы1411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0">
    <w:name w:val="Сетка таблицы23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0">
    <w:name w:val="Сетка таблицы411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60">
    <w:name w:val="Сетка таблицы511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1">
    <w:name w:val="Нет списка3212"/>
    <w:next w:val="a7"/>
    <w:uiPriority w:val="99"/>
    <w:semiHidden/>
    <w:unhideWhenUsed/>
    <w:rsid w:val="00700E85"/>
  </w:style>
  <w:style w:type="table" w:customStyle="1" w:styleId="9115">
    <w:name w:val="Сетка таблицы9115"/>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
    <w:name w:val="Нет списка426"/>
    <w:next w:val="a7"/>
    <w:uiPriority w:val="99"/>
    <w:semiHidden/>
    <w:unhideWhenUsed/>
    <w:rsid w:val="00700E85"/>
  </w:style>
  <w:style w:type="table" w:customStyle="1" w:styleId="1015">
    <w:name w:val="Сетка таблицы10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6">
    <w:name w:val="Нет списка526"/>
    <w:next w:val="a7"/>
    <w:uiPriority w:val="99"/>
    <w:semiHidden/>
    <w:unhideWhenUsed/>
    <w:rsid w:val="00700E85"/>
  </w:style>
  <w:style w:type="table" w:customStyle="1" w:styleId="121150">
    <w:name w:val="Сетка таблицы121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7"/>
    <w:uiPriority w:val="99"/>
    <w:semiHidden/>
    <w:unhideWhenUsed/>
    <w:rsid w:val="00700E85"/>
  </w:style>
  <w:style w:type="table" w:customStyle="1" w:styleId="156">
    <w:name w:val="Сетка таблицы156"/>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7"/>
    <w:uiPriority w:val="99"/>
    <w:semiHidden/>
    <w:unhideWhenUsed/>
    <w:rsid w:val="00700E85"/>
  </w:style>
  <w:style w:type="numbering" w:customStyle="1" w:styleId="246">
    <w:name w:val="Нет списка246"/>
    <w:next w:val="a7"/>
    <w:uiPriority w:val="99"/>
    <w:semiHidden/>
    <w:unhideWhenUsed/>
    <w:rsid w:val="00700E85"/>
  </w:style>
  <w:style w:type="table" w:customStyle="1" w:styleId="1612">
    <w:name w:val="Сетка таблицы161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0">
    <w:name w:val="Сетка таблицы24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2">
    <w:name w:val="Сетка таблицы33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0">
    <w:name w:val="Сетка таблицы4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0">
    <w:name w:val="Сетка таблицы5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
    <w:name w:val="Сетка таблицы63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2">
    <w:name w:val="Нет списка336"/>
    <w:next w:val="a7"/>
    <w:uiPriority w:val="99"/>
    <w:semiHidden/>
    <w:unhideWhenUsed/>
    <w:rsid w:val="00700E85"/>
  </w:style>
  <w:style w:type="table" w:customStyle="1" w:styleId="926">
    <w:name w:val="Сетка таблицы92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6">
    <w:name w:val="Нет списка436"/>
    <w:next w:val="a7"/>
    <w:uiPriority w:val="99"/>
    <w:semiHidden/>
    <w:unhideWhenUsed/>
    <w:rsid w:val="00700E85"/>
  </w:style>
  <w:style w:type="numbering" w:customStyle="1" w:styleId="536">
    <w:name w:val="Нет списка536"/>
    <w:next w:val="a7"/>
    <w:uiPriority w:val="99"/>
    <w:semiHidden/>
    <w:unhideWhenUsed/>
    <w:rsid w:val="00700E85"/>
  </w:style>
  <w:style w:type="table" w:customStyle="1" w:styleId="12260">
    <w:name w:val="Сетка таблицы12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7"/>
    <w:uiPriority w:val="99"/>
    <w:semiHidden/>
    <w:rsid w:val="00700E85"/>
  </w:style>
  <w:style w:type="numbering" w:customStyle="1" w:styleId="1560">
    <w:name w:val="Нет списка156"/>
    <w:next w:val="a7"/>
    <w:uiPriority w:val="99"/>
    <w:semiHidden/>
    <w:unhideWhenUsed/>
    <w:rsid w:val="00700E85"/>
  </w:style>
  <w:style w:type="table" w:customStyle="1" w:styleId="186">
    <w:name w:val="Сетка таблицы18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7"/>
    <w:semiHidden/>
    <w:rsid w:val="00700E85"/>
  </w:style>
  <w:style w:type="numbering" w:customStyle="1" w:styleId="2121120">
    <w:name w:val="Нет списка212112"/>
    <w:next w:val="a7"/>
    <w:uiPriority w:val="99"/>
    <w:semiHidden/>
    <w:unhideWhenUsed/>
    <w:rsid w:val="00700E85"/>
  </w:style>
  <w:style w:type="numbering" w:customStyle="1" w:styleId="12212">
    <w:name w:val="Нет списка12212"/>
    <w:next w:val="a7"/>
    <w:semiHidden/>
    <w:unhideWhenUsed/>
    <w:rsid w:val="00700E85"/>
  </w:style>
  <w:style w:type="numbering" w:customStyle="1" w:styleId="22212">
    <w:name w:val="Нет списка22212"/>
    <w:next w:val="a7"/>
    <w:uiPriority w:val="99"/>
    <w:semiHidden/>
    <w:rsid w:val="00700E85"/>
  </w:style>
  <w:style w:type="numbering" w:customStyle="1" w:styleId="112212">
    <w:name w:val="Нет списка112212"/>
    <w:next w:val="a7"/>
    <w:uiPriority w:val="99"/>
    <w:semiHidden/>
    <w:rsid w:val="00700E85"/>
  </w:style>
  <w:style w:type="numbering" w:customStyle="1" w:styleId="211212">
    <w:name w:val="Нет списка211212"/>
    <w:next w:val="a7"/>
    <w:uiPriority w:val="99"/>
    <w:semiHidden/>
    <w:unhideWhenUsed/>
    <w:rsid w:val="00700E85"/>
  </w:style>
  <w:style w:type="numbering" w:customStyle="1" w:styleId="11112112">
    <w:name w:val="Нет списка11112112"/>
    <w:next w:val="a7"/>
    <w:semiHidden/>
    <w:unhideWhenUsed/>
    <w:rsid w:val="00700E85"/>
  </w:style>
  <w:style w:type="numbering" w:customStyle="1" w:styleId="2211112">
    <w:name w:val="Нет списка2211112"/>
    <w:next w:val="a7"/>
    <w:uiPriority w:val="99"/>
    <w:semiHidden/>
    <w:rsid w:val="00700E85"/>
  </w:style>
  <w:style w:type="numbering" w:customStyle="1" w:styleId="11211112">
    <w:name w:val="Нет списка11211112"/>
    <w:next w:val="a7"/>
    <w:semiHidden/>
    <w:rsid w:val="00700E85"/>
  </w:style>
  <w:style w:type="table" w:customStyle="1" w:styleId="TableNormal45">
    <w:name w:val="Table Normal45"/>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4">
    <w:name w:val="Стиль3334"/>
    <w:uiPriority w:val="99"/>
    <w:rsid w:val="00700E85"/>
  </w:style>
  <w:style w:type="numbering" w:customStyle="1" w:styleId="224114">
    <w:name w:val="Текущий список224114"/>
    <w:rsid w:val="00700E85"/>
  </w:style>
  <w:style w:type="numbering" w:customStyle="1" w:styleId="1111112113225">
    <w:name w:val="1 / 1.1 / 1.1.12113225"/>
    <w:rsid w:val="00700E85"/>
  </w:style>
  <w:style w:type="table" w:customStyle="1" w:styleId="-15">
    <w:name w:val="Светлая сетка - Акцент 15"/>
    <w:basedOn w:val="a6"/>
    <w:next w:val="-1"/>
    <w:uiPriority w:val="62"/>
    <w:rsid w:val="00700E85"/>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8">
    <w:name w:val="Текущий список2928"/>
    <w:rsid w:val="00700E85"/>
  </w:style>
  <w:style w:type="numbering" w:customStyle="1" w:styleId="2111728">
    <w:name w:val="Текущий список2111728"/>
    <w:rsid w:val="00700E85"/>
  </w:style>
  <w:style w:type="numbering" w:customStyle="1" w:styleId="2727">
    <w:name w:val="Статья / Раздел2727"/>
    <w:rsid w:val="00700E85"/>
  </w:style>
  <w:style w:type="numbering" w:customStyle="1" w:styleId="29215">
    <w:name w:val="Текущий список29215"/>
    <w:rsid w:val="00700E85"/>
  </w:style>
  <w:style w:type="numbering" w:customStyle="1" w:styleId="1ai18215">
    <w:name w:val="1 / a / i18215"/>
    <w:basedOn w:val="a7"/>
    <w:next w:val="1ai"/>
    <w:semiHidden/>
    <w:rsid w:val="00700E85"/>
  </w:style>
  <w:style w:type="numbering" w:customStyle="1" w:styleId="118215">
    <w:name w:val="Текущий список118215"/>
    <w:rsid w:val="00700E85"/>
  </w:style>
  <w:style w:type="numbering" w:customStyle="1" w:styleId="1111111216215">
    <w:name w:val="1 / 1.1 / 1.1.11216215"/>
    <w:rsid w:val="00700E85"/>
  </w:style>
  <w:style w:type="numbering" w:customStyle="1" w:styleId="21117215">
    <w:name w:val="Текущий список21117215"/>
    <w:rsid w:val="00700E85"/>
  </w:style>
  <w:style w:type="numbering" w:customStyle="1" w:styleId="19215">
    <w:name w:val="Текущий список19215"/>
    <w:rsid w:val="00700E85"/>
  </w:style>
  <w:style w:type="numbering" w:customStyle="1" w:styleId="27215">
    <w:name w:val="Статья / Раздел27215"/>
    <w:rsid w:val="00700E85"/>
  </w:style>
  <w:style w:type="numbering" w:customStyle="1" w:styleId="7215">
    <w:name w:val="Статья / Раздел7215"/>
    <w:basedOn w:val="a7"/>
    <w:next w:val="affff"/>
    <w:semiHidden/>
    <w:rsid w:val="00700E85"/>
  </w:style>
  <w:style w:type="numbering" w:customStyle="1" w:styleId="1ai1115216">
    <w:name w:val="1 / a / i1115216"/>
    <w:rsid w:val="00700E85"/>
  </w:style>
  <w:style w:type="numbering" w:customStyle="1" w:styleId="1ai11152115">
    <w:name w:val="1 / a / i11152115"/>
    <w:rsid w:val="00700E85"/>
  </w:style>
  <w:style w:type="numbering" w:customStyle="1" w:styleId="21395">
    <w:name w:val="Текущий список21395"/>
    <w:rsid w:val="00700E85"/>
  </w:style>
  <w:style w:type="numbering" w:customStyle="1" w:styleId="1ai36213">
    <w:name w:val="1 / a / i36213"/>
    <w:rsid w:val="00700E85"/>
  </w:style>
  <w:style w:type="numbering" w:customStyle="1" w:styleId="1115214">
    <w:name w:val="Текущий список1115214"/>
    <w:rsid w:val="00700E85"/>
  </w:style>
  <w:style w:type="numbering" w:customStyle="1" w:styleId="332120">
    <w:name w:val="Стиль33212"/>
    <w:uiPriority w:val="99"/>
    <w:rsid w:val="00700E85"/>
  </w:style>
  <w:style w:type="numbering" w:customStyle="1" w:styleId="21117225">
    <w:name w:val="Текущий список21117225"/>
    <w:rsid w:val="00700E85"/>
  </w:style>
  <w:style w:type="numbering" w:customStyle="1" w:styleId="1632">
    <w:name w:val="Нет списка163"/>
    <w:next w:val="a7"/>
    <w:uiPriority w:val="99"/>
    <w:semiHidden/>
    <w:unhideWhenUsed/>
    <w:rsid w:val="00700E85"/>
  </w:style>
  <w:style w:type="numbering" w:customStyle="1" w:styleId="1730">
    <w:name w:val="Нет списка173"/>
    <w:next w:val="a7"/>
    <w:uiPriority w:val="99"/>
    <w:semiHidden/>
    <w:unhideWhenUsed/>
    <w:rsid w:val="00700E85"/>
  </w:style>
  <w:style w:type="numbering" w:customStyle="1" w:styleId="1830">
    <w:name w:val="Нет списка183"/>
    <w:next w:val="a7"/>
    <w:uiPriority w:val="99"/>
    <w:semiHidden/>
    <w:unhideWhenUsed/>
    <w:rsid w:val="00700E85"/>
  </w:style>
  <w:style w:type="numbering" w:customStyle="1" w:styleId="1111111101">
    <w:name w:val="1 / 1.1 / 1.1.11101"/>
    <w:basedOn w:val="a7"/>
    <w:next w:val="1111110"/>
    <w:semiHidden/>
    <w:rsid w:val="00700E85"/>
  </w:style>
  <w:style w:type="numbering" w:customStyle="1" w:styleId="211172212">
    <w:name w:val="Текущий список211172212"/>
    <w:rsid w:val="00700E85"/>
  </w:style>
  <w:style w:type="numbering" w:customStyle="1" w:styleId="12a">
    <w:name w:val="Стиль нумерацияя12"/>
    <w:uiPriority w:val="99"/>
    <w:rsid w:val="00700E85"/>
  </w:style>
  <w:style w:type="numbering" w:customStyle="1" w:styleId="1930">
    <w:name w:val="Нет списка193"/>
    <w:next w:val="a7"/>
    <w:uiPriority w:val="99"/>
    <w:semiHidden/>
    <w:unhideWhenUsed/>
    <w:rsid w:val="00700E85"/>
  </w:style>
  <w:style w:type="numbering" w:customStyle="1" w:styleId="22432">
    <w:name w:val="Текущий список22432"/>
    <w:rsid w:val="00700E85"/>
  </w:style>
  <w:style w:type="numbering" w:customStyle="1" w:styleId="7222">
    <w:name w:val="Статья / Раздел7222"/>
    <w:basedOn w:val="a7"/>
    <w:next w:val="affff"/>
    <w:semiHidden/>
    <w:rsid w:val="00700E85"/>
  </w:style>
  <w:style w:type="numbering" w:customStyle="1" w:styleId="272130">
    <w:name w:val="Текущий список27213"/>
    <w:rsid w:val="00700E85"/>
  </w:style>
  <w:style w:type="numbering" w:customStyle="1" w:styleId="11111116212">
    <w:name w:val="1 / 1.1 / 1.1.116212"/>
    <w:basedOn w:val="a7"/>
    <w:next w:val="1111110"/>
    <w:semiHidden/>
    <w:rsid w:val="00700E85"/>
  </w:style>
  <w:style w:type="numbering" w:customStyle="1" w:styleId="1115222">
    <w:name w:val="Текущий список1115222"/>
    <w:rsid w:val="00700E85"/>
  </w:style>
  <w:style w:type="numbering" w:customStyle="1" w:styleId="1111119213">
    <w:name w:val="1 / 1.1 / 1.1.19213"/>
    <w:basedOn w:val="a7"/>
    <w:next w:val="1111110"/>
    <w:semiHidden/>
    <w:rsid w:val="00700E85"/>
  </w:style>
  <w:style w:type="numbering" w:customStyle="1" w:styleId="18212">
    <w:name w:val="Текущий список18212"/>
    <w:rsid w:val="00700E85"/>
  </w:style>
  <w:style w:type="numbering" w:customStyle="1" w:styleId="26212">
    <w:name w:val="Статья / Раздел26212"/>
    <w:rsid w:val="00700E85"/>
  </w:style>
  <w:style w:type="numbering" w:customStyle="1" w:styleId="229">
    <w:name w:val="Статья / Раздел22"/>
    <w:basedOn w:val="a7"/>
    <w:next w:val="affff"/>
    <w:uiPriority w:val="99"/>
    <w:semiHidden/>
    <w:unhideWhenUsed/>
    <w:rsid w:val="00700E85"/>
  </w:style>
  <w:style w:type="numbering" w:customStyle="1" w:styleId="111111130">
    <w:name w:val="1 / 1.1 / 1.1.113"/>
    <w:basedOn w:val="a7"/>
    <w:next w:val="1111110"/>
    <w:uiPriority w:val="99"/>
    <w:semiHidden/>
    <w:unhideWhenUsed/>
    <w:rsid w:val="00700E85"/>
  </w:style>
  <w:style w:type="numbering" w:customStyle="1" w:styleId="1ai12">
    <w:name w:val="1 / a / i12"/>
    <w:basedOn w:val="a7"/>
    <w:next w:val="1ai"/>
    <w:uiPriority w:val="99"/>
    <w:semiHidden/>
    <w:unhideWhenUsed/>
    <w:rsid w:val="00700E85"/>
  </w:style>
  <w:style w:type="table" w:customStyle="1" w:styleId="194">
    <w:name w:val="Сетка таблицы194"/>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7"/>
    <w:uiPriority w:val="99"/>
    <w:semiHidden/>
    <w:rsid w:val="00700E85"/>
  </w:style>
  <w:style w:type="table" w:customStyle="1" w:styleId="1103">
    <w:name w:val="Сетка таблицы1103"/>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7"/>
    <w:semiHidden/>
    <w:unhideWhenUsed/>
    <w:rsid w:val="00700E85"/>
  </w:style>
  <w:style w:type="table" w:customStyle="1" w:styleId="252">
    <w:name w:val="Сетка таблицы25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7"/>
    <w:uiPriority w:val="99"/>
    <w:semiHidden/>
    <w:rsid w:val="00700E85"/>
  </w:style>
  <w:style w:type="table" w:customStyle="1" w:styleId="2142">
    <w:name w:val="Сетка таблицы21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0">
    <w:name w:val="Нет списка252"/>
    <w:next w:val="a7"/>
    <w:uiPriority w:val="99"/>
    <w:semiHidden/>
    <w:unhideWhenUsed/>
    <w:rsid w:val="00700E85"/>
  </w:style>
  <w:style w:type="table" w:customStyle="1" w:styleId="3420">
    <w:name w:val="Сетка таблицы34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
    <w:next w:val="a7"/>
    <w:semiHidden/>
    <w:rsid w:val="00700E85"/>
  </w:style>
  <w:style w:type="table" w:customStyle="1" w:styleId="4320">
    <w:name w:val="Сетка таблицы4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Нет списка111132"/>
    <w:next w:val="a7"/>
    <w:semiHidden/>
    <w:rsid w:val="00700E85"/>
  </w:style>
  <w:style w:type="table" w:customStyle="1" w:styleId="21132">
    <w:name w:val="Сетка таблицы211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Нет списка2132"/>
    <w:next w:val="a7"/>
    <w:uiPriority w:val="99"/>
    <w:semiHidden/>
    <w:unhideWhenUsed/>
    <w:rsid w:val="00700E85"/>
  </w:style>
  <w:style w:type="numbering" w:customStyle="1" w:styleId="442">
    <w:name w:val="Нет списка442"/>
    <w:next w:val="a7"/>
    <w:uiPriority w:val="99"/>
    <w:semiHidden/>
    <w:unhideWhenUsed/>
    <w:rsid w:val="00700E85"/>
  </w:style>
  <w:style w:type="table" w:customStyle="1" w:styleId="5320">
    <w:name w:val="Сетка таблицы53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7"/>
    <w:uiPriority w:val="99"/>
    <w:semiHidden/>
    <w:unhideWhenUsed/>
    <w:rsid w:val="00700E85"/>
  </w:style>
  <w:style w:type="numbering" w:customStyle="1" w:styleId="6220">
    <w:name w:val="Нет списка622"/>
    <w:next w:val="a7"/>
    <w:uiPriority w:val="99"/>
    <w:semiHidden/>
    <w:unhideWhenUsed/>
    <w:rsid w:val="00700E85"/>
  </w:style>
  <w:style w:type="table" w:customStyle="1" w:styleId="6420">
    <w:name w:val="Сетка таблицы6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7"/>
    <w:uiPriority w:val="99"/>
    <w:semiHidden/>
    <w:unhideWhenUsed/>
    <w:rsid w:val="00700E85"/>
  </w:style>
  <w:style w:type="numbering" w:customStyle="1" w:styleId="2232">
    <w:name w:val="Нет списка2232"/>
    <w:next w:val="a7"/>
    <w:uiPriority w:val="99"/>
    <w:semiHidden/>
    <w:rsid w:val="00700E85"/>
  </w:style>
  <w:style w:type="table" w:customStyle="1" w:styleId="22320">
    <w:name w:val="Сетка таблицы2232"/>
    <w:basedOn w:val="a6"/>
    <w:next w:val="af2"/>
    <w:uiPriority w:val="9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7"/>
    <w:semiHidden/>
    <w:rsid w:val="00700E85"/>
  </w:style>
  <w:style w:type="table" w:customStyle="1" w:styleId="21232">
    <w:name w:val="Сетка таблицы2123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Нет списка21132"/>
    <w:next w:val="a7"/>
    <w:uiPriority w:val="99"/>
    <w:semiHidden/>
    <w:unhideWhenUsed/>
    <w:rsid w:val="00700E85"/>
  </w:style>
  <w:style w:type="numbering" w:customStyle="1" w:styleId="1111122">
    <w:name w:val="Нет списка1111122"/>
    <w:next w:val="a7"/>
    <w:uiPriority w:val="99"/>
    <w:semiHidden/>
    <w:unhideWhenUsed/>
    <w:rsid w:val="00700E85"/>
  </w:style>
  <w:style w:type="table" w:customStyle="1" w:styleId="211132">
    <w:name w:val="Сетка таблицы21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20">
    <w:name w:val="Сетка таблицы7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3">
    <w:name w:val="Нет списка722"/>
    <w:next w:val="a7"/>
    <w:uiPriority w:val="99"/>
    <w:semiHidden/>
    <w:rsid w:val="00700E85"/>
  </w:style>
  <w:style w:type="table" w:customStyle="1" w:styleId="1022">
    <w:name w:val="Сетка таблицы10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Нет списка1322"/>
    <w:next w:val="a7"/>
    <w:uiPriority w:val="99"/>
    <w:semiHidden/>
    <w:unhideWhenUsed/>
    <w:rsid w:val="00700E85"/>
  </w:style>
  <w:style w:type="table" w:customStyle="1" w:styleId="2322">
    <w:name w:val="Сетка таблицы23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2">
    <w:name w:val="Сетка таблицы11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0">
    <w:name w:val="Нет списка11322"/>
    <w:next w:val="a7"/>
    <w:uiPriority w:val="99"/>
    <w:semiHidden/>
    <w:rsid w:val="00700E85"/>
  </w:style>
  <w:style w:type="table" w:customStyle="1" w:styleId="21312">
    <w:name w:val="Сетка таблицы213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1112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20">
    <w:name w:val="Нет списка2322"/>
    <w:next w:val="a7"/>
    <w:uiPriority w:val="99"/>
    <w:semiHidden/>
    <w:unhideWhenUsed/>
    <w:rsid w:val="00700E85"/>
  </w:style>
  <w:style w:type="table" w:customStyle="1" w:styleId="3222">
    <w:name w:val="Сетка таблицы322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7"/>
    <w:uiPriority w:val="99"/>
    <w:semiHidden/>
    <w:rsid w:val="00700E85"/>
  </w:style>
  <w:style w:type="table" w:customStyle="1" w:styleId="4122">
    <w:name w:val="Сетка таблицы412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Сетка таблицы12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7"/>
    <w:uiPriority w:val="99"/>
    <w:semiHidden/>
    <w:rsid w:val="00700E85"/>
  </w:style>
  <w:style w:type="table" w:customStyle="1" w:styleId="2112120">
    <w:name w:val="Сетка таблицы2112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2">
    <w:name w:val="Сетка таблицы11111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20">
    <w:name w:val="Нет списка21222"/>
    <w:next w:val="a7"/>
    <w:uiPriority w:val="99"/>
    <w:semiHidden/>
    <w:unhideWhenUsed/>
    <w:rsid w:val="00700E85"/>
  </w:style>
  <w:style w:type="numbering" w:customStyle="1" w:styleId="41220">
    <w:name w:val="Нет списка4122"/>
    <w:next w:val="a7"/>
    <w:uiPriority w:val="99"/>
    <w:semiHidden/>
    <w:unhideWhenUsed/>
    <w:rsid w:val="00700E85"/>
  </w:style>
  <w:style w:type="table" w:customStyle="1" w:styleId="5122">
    <w:name w:val="Сетка таблицы512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7"/>
    <w:uiPriority w:val="99"/>
    <w:semiHidden/>
    <w:unhideWhenUsed/>
    <w:rsid w:val="00700E85"/>
  </w:style>
  <w:style w:type="numbering" w:customStyle="1" w:styleId="11111121132123">
    <w:name w:val="1 / 1.1 / 1.1.121132123"/>
    <w:rsid w:val="00700E85"/>
  </w:style>
  <w:style w:type="numbering" w:customStyle="1" w:styleId="6122">
    <w:name w:val="Нет списка6122"/>
    <w:next w:val="a7"/>
    <w:uiPriority w:val="99"/>
    <w:semiHidden/>
    <w:unhideWhenUsed/>
    <w:rsid w:val="00700E85"/>
  </w:style>
  <w:style w:type="table" w:customStyle="1" w:styleId="61220">
    <w:name w:val="Сетка таблицы6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
    <w:name w:val="Нет списка12122"/>
    <w:next w:val="a7"/>
    <w:semiHidden/>
    <w:unhideWhenUsed/>
    <w:rsid w:val="00700E85"/>
  </w:style>
  <w:style w:type="numbering" w:customStyle="1" w:styleId="22122">
    <w:name w:val="Нет списка22122"/>
    <w:next w:val="a7"/>
    <w:uiPriority w:val="99"/>
    <w:semiHidden/>
    <w:rsid w:val="00700E85"/>
  </w:style>
  <w:style w:type="table" w:customStyle="1" w:styleId="221220">
    <w:name w:val="Сетка таблицы2212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2">
    <w:name w:val="Нет списка112122"/>
    <w:next w:val="a7"/>
    <w:uiPriority w:val="99"/>
    <w:semiHidden/>
    <w:rsid w:val="00700E85"/>
  </w:style>
  <w:style w:type="table" w:customStyle="1" w:styleId="212122">
    <w:name w:val="Сетка таблицы21212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20">
    <w:name w:val="Нет списка211122"/>
    <w:next w:val="a7"/>
    <w:uiPriority w:val="99"/>
    <w:semiHidden/>
    <w:unhideWhenUsed/>
    <w:rsid w:val="00700E85"/>
  </w:style>
  <w:style w:type="numbering" w:customStyle="1" w:styleId="1111222">
    <w:name w:val="Нет списка1111222"/>
    <w:next w:val="a7"/>
    <w:semiHidden/>
    <w:unhideWhenUsed/>
    <w:rsid w:val="00700E85"/>
  </w:style>
  <w:style w:type="table" w:customStyle="1" w:styleId="2111122">
    <w:name w:val="Сетка таблицы211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
    <w:name w:val="Сетка таблицы31112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7"/>
    <w:semiHidden/>
    <w:rsid w:val="00700E85"/>
  </w:style>
  <w:style w:type="numbering" w:customStyle="1" w:styleId="121122">
    <w:name w:val="Нет списка121122"/>
    <w:next w:val="a7"/>
    <w:uiPriority w:val="99"/>
    <w:semiHidden/>
    <w:unhideWhenUsed/>
    <w:rsid w:val="00700E85"/>
  </w:style>
  <w:style w:type="numbering" w:customStyle="1" w:styleId="221122">
    <w:name w:val="Нет списка221122"/>
    <w:next w:val="a7"/>
    <w:uiPriority w:val="99"/>
    <w:semiHidden/>
    <w:rsid w:val="00700E85"/>
  </w:style>
  <w:style w:type="numbering" w:customStyle="1" w:styleId="1121122">
    <w:name w:val="Нет списка1121122"/>
    <w:next w:val="a7"/>
    <w:uiPriority w:val="99"/>
    <w:semiHidden/>
    <w:rsid w:val="00700E85"/>
  </w:style>
  <w:style w:type="numbering" w:customStyle="1" w:styleId="21111220">
    <w:name w:val="Нет списка2111122"/>
    <w:next w:val="a7"/>
    <w:uiPriority w:val="99"/>
    <w:semiHidden/>
    <w:unhideWhenUsed/>
    <w:rsid w:val="00700E85"/>
  </w:style>
  <w:style w:type="numbering" w:customStyle="1" w:styleId="111111220">
    <w:name w:val="Нет списка11111122"/>
    <w:next w:val="a7"/>
    <w:semiHidden/>
    <w:unhideWhenUsed/>
    <w:rsid w:val="00700E85"/>
  </w:style>
  <w:style w:type="numbering" w:customStyle="1" w:styleId="3223">
    <w:name w:val="Стиль322"/>
    <w:uiPriority w:val="99"/>
    <w:rsid w:val="00700E85"/>
  </w:style>
  <w:style w:type="numbering" w:customStyle="1" w:styleId="1117222">
    <w:name w:val="Текущий список1117222"/>
    <w:rsid w:val="00700E85"/>
  </w:style>
  <w:style w:type="table" w:customStyle="1" w:styleId="1712">
    <w:name w:val="Сетка таблицы1712"/>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7"/>
    <w:uiPriority w:val="99"/>
    <w:semiHidden/>
    <w:unhideWhenUsed/>
    <w:rsid w:val="00700E85"/>
  </w:style>
  <w:style w:type="table" w:customStyle="1" w:styleId="71122">
    <w:name w:val="Сетка таблицы7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7"/>
    <w:uiPriority w:val="99"/>
    <w:semiHidden/>
    <w:unhideWhenUsed/>
    <w:rsid w:val="00700E85"/>
  </w:style>
  <w:style w:type="numbering" w:customStyle="1" w:styleId="111111122">
    <w:name w:val="Нет списка111111122"/>
    <w:next w:val="a7"/>
    <w:uiPriority w:val="99"/>
    <w:semiHidden/>
    <w:rsid w:val="00700E85"/>
  </w:style>
  <w:style w:type="numbering" w:customStyle="1" w:styleId="3111220">
    <w:name w:val="Нет списка311122"/>
    <w:next w:val="a7"/>
    <w:semiHidden/>
    <w:rsid w:val="00700E85"/>
  </w:style>
  <w:style w:type="numbering" w:customStyle="1" w:styleId="1111111122">
    <w:name w:val="Нет списка1111111122"/>
    <w:next w:val="a7"/>
    <w:semiHidden/>
    <w:rsid w:val="00700E85"/>
  </w:style>
  <w:style w:type="numbering" w:customStyle="1" w:styleId="411122">
    <w:name w:val="Нет списка411122"/>
    <w:next w:val="a7"/>
    <w:uiPriority w:val="99"/>
    <w:semiHidden/>
    <w:unhideWhenUsed/>
    <w:rsid w:val="00700E85"/>
  </w:style>
  <w:style w:type="numbering" w:customStyle="1" w:styleId="51122">
    <w:name w:val="Нет списка51122"/>
    <w:next w:val="a7"/>
    <w:uiPriority w:val="99"/>
    <w:semiHidden/>
    <w:unhideWhenUsed/>
    <w:rsid w:val="00700E85"/>
  </w:style>
  <w:style w:type="numbering" w:customStyle="1" w:styleId="61122">
    <w:name w:val="Нет списка61122"/>
    <w:next w:val="a7"/>
    <w:uiPriority w:val="99"/>
    <w:semiHidden/>
    <w:unhideWhenUsed/>
    <w:rsid w:val="00700E85"/>
  </w:style>
  <w:style w:type="table" w:customStyle="1" w:styleId="611120">
    <w:name w:val="Сетка таблицы611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0">
    <w:name w:val="Сетка таблицы1311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2">
    <w:name w:val="Нет списка1211122"/>
    <w:next w:val="a7"/>
    <w:semiHidden/>
    <w:unhideWhenUsed/>
    <w:rsid w:val="00700E85"/>
  </w:style>
  <w:style w:type="numbering" w:customStyle="1" w:styleId="3111122">
    <w:name w:val="Нет списка3111122"/>
    <w:next w:val="a7"/>
    <w:semiHidden/>
    <w:rsid w:val="00700E85"/>
  </w:style>
  <w:style w:type="numbering" w:customStyle="1" w:styleId="1112122">
    <w:name w:val="Нет списка1112122"/>
    <w:next w:val="a7"/>
    <w:semiHidden/>
    <w:rsid w:val="00700E85"/>
  </w:style>
  <w:style w:type="numbering" w:customStyle="1" w:styleId="21111122">
    <w:name w:val="Нет списка21111122"/>
    <w:next w:val="a7"/>
    <w:uiPriority w:val="99"/>
    <w:semiHidden/>
    <w:unhideWhenUsed/>
    <w:rsid w:val="00700E85"/>
  </w:style>
  <w:style w:type="numbering" w:customStyle="1" w:styleId="4111122">
    <w:name w:val="Нет списка4111122"/>
    <w:next w:val="a7"/>
    <w:uiPriority w:val="99"/>
    <w:semiHidden/>
    <w:unhideWhenUsed/>
    <w:rsid w:val="00700E85"/>
  </w:style>
  <w:style w:type="numbering" w:customStyle="1" w:styleId="511122">
    <w:name w:val="Нет списка511122"/>
    <w:next w:val="a7"/>
    <w:uiPriority w:val="99"/>
    <w:semiHidden/>
    <w:unhideWhenUsed/>
    <w:rsid w:val="00700E85"/>
  </w:style>
  <w:style w:type="numbering" w:customStyle="1" w:styleId="711220">
    <w:name w:val="Нет списка71122"/>
    <w:next w:val="a7"/>
    <w:uiPriority w:val="99"/>
    <w:semiHidden/>
    <w:unhideWhenUsed/>
    <w:rsid w:val="00700E85"/>
  </w:style>
  <w:style w:type="table" w:customStyle="1" w:styleId="8112">
    <w:name w:val="Сетка таблицы8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3">
    <w:name w:val="Текущий список12112"/>
    <w:rsid w:val="00700E85"/>
  </w:style>
  <w:style w:type="numbering" w:customStyle="1" w:styleId="8122">
    <w:name w:val="Нет списка812"/>
    <w:next w:val="a7"/>
    <w:uiPriority w:val="99"/>
    <w:semiHidden/>
    <w:unhideWhenUsed/>
    <w:rsid w:val="00700E85"/>
  </w:style>
  <w:style w:type="table" w:customStyle="1" w:styleId="9122">
    <w:name w:val="Сетка таблицы9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20">
    <w:name w:val="Нет списка13122"/>
    <w:next w:val="a7"/>
    <w:uiPriority w:val="99"/>
    <w:semiHidden/>
    <w:unhideWhenUsed/>
    <w:rsid w:val="00700E85"/>
  </w:style>
  <w:style w:type="numbering" w:customStyle="1" w:styleId="23122">
    <w:name w:val="Нет списка23122"/>
    <w:next w:val="a7"/>
    <w:uiPriority w:val="99"/>
    <w:semiHidden/>
    <w:unhideWhenUsed/>
    <w:rsid w:val="00700E85"/>
  </w:style>
  <w:style w:type="table" w:customStyle="1" w:styleId="14122">
    <w:name w:val="Сетка таблицы1412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0">
    <w:name w:val="Нет списка3222"/>
    <w:next w:val="a7"/>
    <w:uiPriority w:val="99"/>
    <w:semiHidden/>
    <w:unhideWhenUsed/>
    <w:rsid w:val="00700E85"/>
  </w:style>
  <w:style w:type="table" w:customStyle="1" w:styleId="91112">
    <w:name w:val="Сетка таблицы911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2"/>
    <w:next w:val="a7"/>
    <w:uiPriority w:val="99"/>
    <w:semiHidden/>
    <w:unhideWhenUsed/>
    <w:rsid w:val="00700E85"/>
  </w:style>
  <w:style w:type="table" w:customStyle="1" w:styleId="10112">
    <w:name w:val="Сетка таблицы10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7"/>
    <w:uiPriority w:val="99"/>
    <w:semiHidden/>
    <w:unhideWhenUsed/>
    <w:rsid w:val="00700E85"/>
  </w:style>
  <w:style w:type="table" w:customStyle="1" w:styleId="1211120">
    <w:name w:val="Сетка таблицы12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Нет списка912"/>
    <w:next w:val="a7"/>
    <w:uiPriority w:val="99"/>
    <w:semiHidden/>
    <w:unhideWhenUsed/>
    <w:rsid w:val="00700E85"/>
  </w:style>
  <w:style w:type="table" w:customStyle="1" w:styleId="1512">
    <w:name w:val="Сетка таблицы15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7"/>
    <w:uiPriority w:val="99"/>
    <w:semiHidden/>
    <w:unhideWhenUsed/>
    <w:rsid w:val="00700E85"/>
  </w:style>
  <w:style w:type="numbering" w:customStyle="1" w:styleId="2412">
    <w:name w:val="Нет списка2412"/>
    <w:next w:val="a7"/>
    <w:uiPriority w:val="99"/>
    <w:semiHidden/>
    <w:unhideWhenUsed/>
    <w:rsid w:val="00700E85"/>
  </w:style>
  <w:style w:type="table" w:customStyle="1" w:styleId="16220">
    <w:name w:val="Сетка таблицы162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3">
    <w:name w:val="Нет списка3312"/>
    <w:next w:val="a7"/>
    <w:uiPriority w:val="99"/>
    <w:semiHidden/>
    <w:unhideWhenUsed/>
    <w:rsid w:val="00700E85"/>
  </w:style>
  <w:style w:type="table" w:customStyle="1" w:styleId="9212">
    <w:name w:val="Сетка таблицы92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2">
    <w:name w:val="Нет списка4312"/>
    <w:next w:val="a7"/>
    <w:uiPriority w:val="99"/>
    <w:semiHidden/>
    <w:unhideWhenUsed/>
    <w:rsid w:val="00700E85"/>
  </w:style>
  <w:style w:type="numbering" w:customStyle="1" w:styleId="5312">
    <w:name w:val="Нет списка5312"/>
    <w:next w:val="a7"/>
    <w:uiPriority w:val="99"/>
    <w:semiHidden/>
    <w:unhideWhenUsed/>
    <w:rsid w:val="00700E85"/>
  </w:style>
  <w:style w:type="table" w:customStyle="1" w:styleId="122120">
    <w:name w:val="Сетка таблицы12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2">
    <w:name w:val="Нет списка1012"/>
    <w:next w:val="a7"/>
    <w:uiPriority w:val="99"/>
    <w:semiHidden/>
    <w:rsid w:val="00700E85"/>
  </w:style>
  <w:style w:type="numbering" w:customStyle="1" w:styleId="15120">
    <w:name w:val="Нет списка1512"/>
    <w:next w:val="a7"/>
    <w:uiPriority w:val="99"/>
    <w:semiHidden/>
    <w:unhideWhenUsed/>
    <w:rsid w:val="00700E85"/>
  </w:style>
  <w:style w:type="table" w:customStyle="1" w:styleId="1812">
    <w:name w:val="Сетка таблицы18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2">
    <w:name w:val="Нет списка113122"/>
    <w:next w:val="a7"/>
    <w:semiHidden/>
    <w:rsid w:val="00700E85"/>
  </w:style>
  <w:style w:type="numbering" w:customStyle="1" w:styleId="2121220">
    <w:name w:val="Нет списка212122"/>
    <w:next w:val="a7"/>
    <w:uiPriority w:val="99"/>
    <w:semiHidden/>
    <w:unhideWhenUsed/>
    <w:rsid w:val="00700E85"/>
  </w:style>
  <w:style w:type="numbering" w:customStyle="1" w:styleId="111111211321122">
    <w:name w:val="1 / 1.1 / 1.1.1211321122"/>
    <w:rsid w:val="00700E85"/>
  </w:style>
  <w:style w:type="numbering" w:customStyle="1" w:styleId="12222">
    <w:name w:val="Нет списка12222"/>
    <w:next w:val="a7"/>
    <w:semiHidden/>
    <w:unhideWhenUsed/>
    <w:rsid w:val="00700E85"/>
  </w:style>
  <w:style w:type="numbering" w:customStyle="1" w:styleId="22222">
    <w:name w:val="Нет списка22222"/>
    <w:next w:val="a7"/>
    <w:uiPriority w:val="99"/>
    <w:semiHidden/>
    <w:rsid w:val="00700E85"/>
  </w:style>
  <w:style w:type="table" w:customStyle="1" w:styleId="222120">
    <w:name w:val="Сетка таблицы2221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0">
    <w:name w:val="Нет списка112222"/>
    <w:next w:val="a7"/>
    <w:uiPriority w:val="99"/>
    <w:semiHidden/>
    <w:rsid w:val="00700E85"/>
  </w:style>
  <w:style w:type="table" w:customStyle="1" w:styleId="212212">
    <w:name w:val="Сетка таблицы21221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2">
    <w:name w:val="Нет списка211222"/>
    <w:next w:val="a7"/>
    <w:uiPriority w:val="99"/>
    <w:semiHidden/>
    <w:unhideWhenUsed/>
    <w:rsid w:val="00700E85"/>
  </w:style>
  <w:style w:type="numbering" w:customStyle="1" w:styleId="11112122">
    <w:name w:val="Нет списка11112122"/>
    <w:next w:val="a7"/>
    <w:semiHidden/>
    <w:unhideWhenUsed/>
    <w:rsid w:val="00700E85"/>
  </w:style>
  <w:style w:type="table" w:customStyle="1" w:styleId="2111212">
    <w:name w:val="Сетка таблицы211121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2">
    <w:name w:val="Нет списка2211122"/>
    <w:next w:val="a7"/>
    <w:uiPriority w:val="99"/>
    <w:semiHidden/>
    <w:rsid w:val="00700E85"/>
  </w:style>
  <w:style w:type="numbering" w:customStyle="1" w:styleId="11211122">
    <w:name w:val="Нет списка11211122"/>
    <w:next w:val="a7"/>
    <w:semiHidden/>
    <w:rsid w:val="00700E85"/>
  </w:style>
  <w:style w:type="table" w:customStyle="1" w:styleId="TableNormal412">
    <w:name w:val="Table Normal412"/>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20">
    <w:name w:val="Стиль3342"/>
    <w:uiPriority w:val="99"/>
    <w:rsid w:val="00700E85"/>
  </w:style>
  <w:style w:type="numbering" w:customStyle="1" w:styleId="224122">
    <w:name w:val="Текущий список224122"/>
    <w:rsid w:val="00700E85"/>
  </w:style>
  <w:style w:type="numbering" w:customStyle="1" w:styleId="331220">
    <w:name w:val="Стиль33122"/>
    <w:uiPriority w:val="99"/>
    <w:rsid w:val="00700E85"/>
  </w:style>
  <w:style w:type="numbering" w:customStyle="1" w:styleId="11111121132212">
    <w:name w:val="1 / 1.1 / 1.1.121132212"/>
    <w:rsid w:val="00700E85"/>
  </w:style>
  <w:style w:type="table" w:customStyle="1" w:styleId="-112">
    <w:name w:val="Светлая сетка - Акцент 112"/>
    <w:basedOn w:val="a6"/>
    <w:next w:val="-1"/>
    <w:uiPriority w:val="62"/>
    <w:rsid w:val="00700E85"/>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1111111216224">
    <w:name w:val="1 / 1.1 / 1.1.11216224"/>
    <w:rsid w:val="00700E85"/>
  </w:style>
  <w:style w:type="numbering" w:customStyle="1" w:styleId="21117234">
    <w:name w:val="Текущий список21117234"/>
    <w:rsid w:val="00700E85"/>
  </w:style>
  <w:style w:type="numbering" w:customStyle="1" w:styleId="27224">
    <w:name w:val="Статья / Раздел27224"/>
    <w:rsid w:val="00700E85"/>
  </w:style>
  <w:style w:type="numbering" w:customStyle="1" w:styleId="292112">
    <w:name w:val="Текущий список292112"/>
    <w:rsid w:val="00700E85"/>
  </w:style>
  <w:style w:type="numbering" w:customStyle="1" w:styleId="1ai182112">
    <w:name w:val="1 / a / i182112"/>
    <w:basedOn w:val="a7"/>
    <w:next w:val="1ai"/>
    <w:semiHidden/>
    <w:rsid w:val="00700E85"/>
  </w:style>
  <w:style w:type="numbering" w:customStyle="1" w:styleId="1182112">
    <w:name w:val="Текущий список1182112"/>
    <w:rsid w:val="00700E85"/>
  </w:style>
  <w:style w:type="numbering" w:customStyle="1" w:styleId="11111112162112">
    <w:name w:val="1 / 1.1 / 1.1.112162112"/>
    <w:rsid w:val="00700E85"/>
  </w:style>
  <w:style w:type="numbering" w:customStyle="1" w:styleId="211172112">
    <w:name w:val="Текущий список211172112"/>
    <w:rsid w:val="00700E85"/>
  </w:style>
  <w:style w:type="numbering" w:customStyle="1" w:styleId="192112">
    <w:name w:val="Текущий список192112"/>
    <w:rsid w:val="00700E85"/>
  </w:style>
  <w:style w:type="numbering" w:customStyle="1" w:styleId="272112">
    <w:name w:val="Статья / Раздел272112"/>
    <w:rsid w:val="00700E85"/>
  </w:style>
  <w:style w:type="numbering" w:customStyle="1" w:styleId="72112">
    <w:name w:val="Статья / Раздел72112"/>
    <w:basedOn w:val="a7"/>
    <w:next w:val="affff"/>
    <w:semiHidden/>
    <w:rsid w:val="00700E85"/>
  </w:style>
  <w:style w:type="numbering" w:customStyle="1" w:styleId="1ai11152122">
    <w:name w:val="1 / a / i11152122"/>
    <w:rsid w:val="00700E85"/>
  </w:style>
  <w:style w:type="numbering" w:customStyle="1" w:styleId="1ai111521112">
    <w:name w:val="1 / a / i111521112"/>
    <w:rsid w:val="00700E85"/>
  </w:style>
  <w:style w:type="numbering" w:customStyle="1" w:styleId="213912">
    <w:name w:val="Текущий список213912"/>
    <w:rsid w:val="00700E85"/>
  </w:style>
  <w:style w:type="numbering" w:customStyle="1" w:styleId="1ai362112">
    <w:name w:val="1 / a / i362112"/>
    <w:rsid w:val="00700E85"/>
  </w:style>
  <w:style w:type="numbering" w:customStyle="1" w:styleId="11152112">
    <w:name w:val="Текущий список11152112"/>
    <w:rsid w:val="00700E85"/>
  </w:style>
  <w:style w:type="numbering" w:customStyle="1" w:styleId="33222">
    <w:name w:val="Стиль33222"/>
    <w:uiPriority w:val="99"/>
    <w:rsid w:val="00700E85"/>
  </w:style>
  <w:style w:type="numbering" w:customStyle="1" w:styleId="1ai11152212">
    <w:name w:val="1 / a / i11152212"/>
    <w:rsid w:val="00700E85"/>
  </w:style>
  <w:style w:type="numbering" w:customStyle="1" w:styleId="2111722211">
    <w:name w:val="Текущий список2111722211"/>
    <w:rsid w:val="00700E85"/>
  </w:style>
  <w:style w:type="numbering" w:customStyle="1" w:styleId="16120">
    <w:name w:val="Нет списка1612"/>
    <w:next w:val="a7"/>
    <w:uiPriority w:val="99"/>
    <w:semiHidden/>
    <w:unhideWhenUsed/>
    <w:rsid w:val="00700E85"/>
  </w:style>
  <w:style w:type="numbering" w:customStyle="1" w:styleId="17120">
    <w:name w:val="Нет списка1712"/>
    <w:next w:val="a7"/>
    <w:uiPriority w:val="99"/>
    <w:semiHidden/>
    <w:unhideWhenUsed/>
    <w:rsid w:val="00700E85"/>
  </w:style>
  <w:style w:type="numbering" w:customStyle="1" w:styleId="18120">
    <w:name w:val="Нет списка1812"/>
    <w:next w:val="a7"/>
    <w:uiPriority w:val="99"/>
    <w:semiHidden/>
    <w:unhideWhenUsed/>
    <w:rsid w:val="00700E85"/>
  </w:style>
  <w:style w:type="numbering" w:customStyle="1" w:styleId="1912">
    <w:name w:val="Нет списка1912"/>
    <w:next w:val="a7"/>
    <w:uiPriority w:val="99"/>
    <w:semiHidden/>
    <w:unhideWhenUsed/>
    <w:rsid w:val="00700E85"/>
  </w:style>
  <w:style w:type="table" w:customStyle="1" w:styleId="19120">
    <w:name w:val="Сетка таблицы1912"/>
    <w:basedOn w:val="a6"/>
    <w:next w:val="af2"/>
    <w:uiPriority w:val="39"/>
    <w:rsid w:val="00700E8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Таблица-сетка 4 — акцент 6111"/>
    <w:basedOn w:val="a6"/>
    <w:next w:val="-461"/>
    <w:uiPriority w:val="49"/>
    <w:rsid w:val="00700E85"/>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2">
    <w:name w:val="Сетка таблицы11012"/>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Таблица-сетка 4 — акцент 621"/>
    <w:basedOn w:val="a6"/>
    <w:next w:val="-461"/>
    <w:uiPriority w:val="49"/>
    <w:rsid w:val="00700E85"/>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2">
    <w:name w:val="Текущий список224132"/>
    <w:rsid w:val="00700E85"/>
  </w:style>
  <w:style w:type="table" w:customStyle="1" w:styleId="203">
    <w:name w:val="Сетка таблицы203"/>
    <w:basedOn w:val="a6"/>
    <w:next w:val="af2"/>
    <w:uiPriority w:val="59"/>
    <w:rsid w:val="00700E8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2">
    <w:name w:val="1 / 1.1 / 1.1.1211321212"/>
    <w:rsid w:val="00700E85"/>
  </w:style>
  <w:style w:type="table" w:customStyle="1" w:styleId="2620">
    <w:name w:val="Сетка таблицы26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3">
    <w:name w:val="1 / a / i16223"/>
    <w:basedOn w:val="a7"/>
    <w:next w:val="1ai"/>
    <w:semiHidden/>
    <w:rsid w:val="00700E85"/>
  </w:style>
  <w:style w:type="numbering" w:customStyle="1" w:styleId="213922">
    <w:name w:val="Текущий список213922"/>
    <w:rsid w:val="00700E85"/>
  </w:style>
  <w:style w:type="numbering" w:customStyle="1" w:styleId="29234">
    <w:name w:val="Текущий список29234"/>
    <w:rsid w:val="00700E85"/>
  </w:style>
  <w:style w:type="numbering" w:customStyle="1" w:styleId="118234">
    <w:name w:val="Текущий список118234"/>
    <w:rsid w:val="00700E85"/>
  </w:style>
  <w:style w:type="numbering" w:customStyle="1" w:styleId="1111111216234">
    <w:name w:val="1 / 1.1 / 1.1.11216234"/>
    <w:rsid w:val="00700E85"/>
  </w:style>
  <w:style w:type="numbering" w:customStyle="1" w:styleId="27234">
    <w:name w:val="Статья / Раздел27234"/>
    <w:rsid w:val="00700E85"/>
  </w:style>
  <w:style w:type="numbering" w:customStyle="1" w:styleId="118244">
    <w:name w:val="Текущий список118244"/>
    <w:rsid w:val="00700E85"/>
  </w:style>
  <w:style w:type="numbering" w:customStyle="1" w:styleId="118254">
    <w:name w:val="Текущий список118254"/>
    <w:rsid w:val="00700E85"/>
  </w:style>
  <w:style w:type="numbering" w:customStyle="1" w:styleId="12623">
    <w:name w:val="Статья / Раздел12623"/>
    <w:basedOn w:val="a7"/>
    <w:next w:val="affff"/>
    <w:semiHidden/>
    <w:rsid w:val="00700E85"/>
  </w:style>
  <w:style w:type="numbering" w:customStyle="1" w:styleId="27243">
    <w:name w:val="Статья / Раздел27243"/>
    <w:rsid w:val="00700E85"/>
  </w:style>
  <w:style w:type="numbering" w:customStyle="1" w:styleId="21117243">
    <w:name w:val="Текущий список21117243"/>
    <w:rsid w:val="00700E85"/>
  </w:style>
  <w:style w:type="table" w:customStyle="1" w:styleId="TableGrid2">
    <w:name w:val="TableGrid2"/>
    <w:rsid w:val="00700E85"/>
    <w:rPr>
      <w:rFonts w:eastAsiaTheme="minorEastAsia"/>
      <w:lang w:eastAsia="en-GB"/>
    </w:rPr>
    <w:tblPr>
      <w:tblCellMar>
        <w:top w:w="0" w:type="dxa"/>
        <w:left w:w="0" w:type="dxa"/>
        <w:bottom w:w="0" w:type="dxa"/>
        <w:right w:w="0" w:type="dxa"/>
      </w:tblCellMar>
    </w:tblPr>
  </w:style>
  <w:style w:type="table" w:customStyle="1" w:styleId="2728">
    <w:name w:val="Сетка таблицы272"/>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2">
    <w:name w:val="Текущий список19232"/>
    <w:rsid w:val="00700E85"/>
  </w:style>
  <w:style w:type="numbering" w:customStyle="1" w:styleId="1ai162211">
    <w:name w:val="1 / a / i162211"/>
    <w:basedOn w:val="a7"/>
    <w:next w:val="1ai"/>
    <w:semiHidden/>
    <w:rsid w:val="00700E85"/>
  </w:style>
  <w:style w:type="numbering" w:customStyle="1" w:styleId="33512">
    <w:name w:val="Стиль33512"/>
    <w:uiPriority w:val="99"/>
    <w:rsid w:val="00700E85"/>
  </w:style>
  <w:style w:type="table" w:customStyle="1" w:styleId="29210">
    <w:name w:val="Сетка таблицы2921"/>
    <w:basedOn w:val="a6"/>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7"/>
    <w:uiPriority w:val="99"/>
    <w:semiHidden/>
    <w:unhideWhenUsed/>
    <w:rsid w:val="00700E85"/>
  </w:style>
  <w:style w:type="numbering" w:customStyle="1" w:styleId="22442">
    <w:name w:val="Текущий список22442"/>
    <w:rsid w:val="00700E85"/>
  </w:style>
  <w:style w:type="numbering" w:customStyle="1" w:styleId="7233">
    <w:name w:val="Статья / Раздел7233"/>
    <w:basedOn w:val="a7"/>
    <w:next w:val="affff"/>
    <w:semiHidden/>
    <w:rsid w:val="00700E85"/>
  </w:style>
  <w:style w:type="numbering" w:customStyle="1" w:styleId="272220">
    <w:name w:val="Текущий список27222"/>
    <w:rsid w:val="00700E85"/>
  </w:style>
  <w:style w:type="numbering" w:customStyle="1" w:styleId="11111116222">
    <w:name w:val="1 / 1.1 / 1.1.116222"/>
    <w:basedOn w:val="a7"/>
    <w:next w:val="1111110"/>
    <w:semiHidden/>
    <w:rsid w:val="00700E85"/>
  </w:style>
  <w:style w:type="numbering" w:customStyle="1" w:styleId="1ai16231">
    <w:name w:val="1 / a / i16231"/>
    <w:basedOn w:val="a7"/>
    <w:next w:val="1ai"/>
    <w:semiHidden/>
    <w:rsid w:val="00700E85"/>
  </w:style>
  <w:style w:type="numbering" w:customStyle="1" w:styleId="1115233">
    <w:name w:val="Текущий список1115233"/>
    <w:rsid w:val="00700E85"/>
  </w:style>
  <w:style w:type="numbering" w:customStyle="1" w:styleId="1111119222">
    <w:name w:val="1 / 1.1 / 1.1.19222"/>
    <w:basedOn w:val="a7"/>
    <w:next w:val="1111110"/>
    <w:semiHidden/>
    <w:rsid w:val="00700E85"/>
  </w:style>
  <w:style w:type="numbering" w:customStyle="1" w:styleId="18222">
    <w:name w:val="Текущий список18222"/>
    <w:rsid w:val="00700E85"/>
  </w:style>
  <w:style w:type="numbering" w:customStyle="1" w:styleId="26222">
    <w:name w:val="Статья / Раздел26222"/>
    <w:rsid w:val="00700E85"/>
  </w:style>
  <w:style w:type="numbering" w:customStyle="1" w:styleId="418">
    <w:name w:val="Статья / Раздел41"/>
    <w:basedOn w:val="a7"/>
    <w:next w:val="affff"/>
    <w:uiPriority w:val="99"/>
    <w:unhideWhenUsed/>
    <w:rsid w:val="00700E85"/>
  </w:style>
  <w:style w:type="numbering" w:customStyle="1" w:styleId="111111221">
    <w:name w:val="1 / 1.1 / 1.1.122"/>
    <w:basedOn w:val="a7"/>
    <w:next w:val="1111110"/>
    <w:uiPriority w:val="99"/>
    <w:unhideWhenUsed/>
    <w:rsid w:val="00700E85"/>
  </w:style>
  <w:style w:type="numbering" w:customStyle="1" w:styleId="1ai22">
    <w:name w:val="1 / a / i22"/>
    <w:basedOn w:val="a7"/>
    <w:next w:val="1ai"/>
    <w:uiPriority w:val="99"/>
    <w:unhideWhenUsed/>
    <w:rsid w:val="00700E85"/>
  </w:style>
  <w:style w:type="table" w:customStyle="1" w:styleId="OTR11">
    <w:name w:val="OTR11"/>
    <w:basedOn w:val="a6"/>
    <w:next w:val="af2"/>
    <w:uiPriority w:val="3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7"/>
    <w:uiPriority w:val="99"/>
    <w:semiHidden/>
    <w:rsid w:val="00700E85"/>
  </w:style>
  <w:style w:type="table" w:customStyle="1" w:styleId="11420">
    <w:name w:val="Сетка таблицы11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Сетка таблицы115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7"/>
    <w:semiHidden/>
    <w:unhideWhenUsed/>
    <w:rsid w:val="00700E85"/>
  </w:style>
  <w:style w:type="table" w:customStyle="1" w:styleId="282">
    <w:name w:val="Сетка таблицы28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0">
    <w:name w:val="Нет списка11142"/>
    <w:next w:val="a7"/>
    <w:uiPriority w:val="99"/>
    <w:semiHidden/>
    <w:rsid w:val="00700E85"/>
  </w:style>
  <w:style w:type="table" w:customStyle="1" w:styleId="2152">
    <w:name w:val="Сетка таблицы215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5">
    <w:name w:val="Нет списка262"/>
    <w:next w:val="a7"/>
    <w:uiPriority w:val="99"/>
    <w:semiHidden/>
    <w:unhideWhenUsed/>
    <w:rsid w:val="00700E85"/>
  </w:style>
  <w:style w:type="table" w:customStyle="1" w:styleId="3520">
    <w:name w:val="Сетка таблицы35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
    <w:next w:val="a7"/>
    <w:semiHidden/>
    <w:rsid w:val="00700E85"/>
  </w:style>
  <w:style w:type="table" w:customStyle="1" w:styleId="4420">
    <w:name w:val="Сетка таблицы4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Нет списка111142"/>
    <w:next w:val="a7"/>
    <w:semiHidden/>
    <w:rsid w:val="00700E85"/>
  </w:style>
  <w:style w:type="table" w:customStyle="1" w:styleId="21142">
    <w:name w:val="Сетка таблицы2114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Нет списка2142"/>
    <w:next w:val="a7"/>
    <w:uiPriority w:val="99"/>
    <w:semiHidden/>
    <w:unhideWhenUsed/>
    <w:rsid w:val="00700E85"/>
  </w:style>
  <w:style w:type="numbering" w:customStyle="1" w:styleId="4520">
    <w:name w:val="Нет списка452"/>
    <w:next w:val="a7"/>
    <w:uiPriority w:val="99"/>
    <w:semiHidden/>
    <w:unhideWhenUsed/>
    <w:rsid w:val="00700E85"/>
  </w:style>
  <w:style w:type="table" w:customStyle="1" w:styleId="5420">
    <w:name w:val="Сетка таблицы54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7"/>
    <w:uiPriority w:val="99"/>
    <w:semiHidden/>
    <w:unhideWhenUsed/>
    <w:rsid w:val="00700E85"/>
  </w:style>
  <w:style w:type="numbering" w:customStyle="1" w:styleId="1111112113252">
    <w:name w:val="1 / 1.1 / 1.1.12113252"/>
    <w:rsid w:val="00700E85"/>
  </w:style>
  <w:style w:type="numbering" w:customStyle="1" w:styleId="6322">
    <w:name w:val="Нет списка632"/>
    <w:next w:val="a7"/>
    <w:uiPriority w:val="99"/>
    <w:semiHidden/>
    <w:unhideWhenUsed/>
    <w:rsid w:val="00700E85"/>
  </w:style>
  <w:style w:type="table" w:customStyle="1" w:styleId="652">
    <w:name w:val="Сетка таблицы652"/>
    <w:basedOn w:val="a6"/>
    <w:next w:val="af2"/>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7"/>
    <w:uiPriority w:val="99"/>
    <w:semiHidden/>
    <w:unhideWhenUsed/>
    <w:rsid w:val="00700E85"/>
  </w:style>
  <w:style w:type="numbering" w:customStyle="1" w:styleId="22420">
    <w:name w:val="Нет списка2242"/>
    <w:next w:val="a7"/>
    <w:uiPriority w:val="99"/>
    <w:semiHidden/>
    <w:rsid w:val="00700E85"/>
  </w:style>
  <w:style w:type="table" w:customStyle="1" w:styleId="22426">
    <w:name w:val="Сетка таблицы2242"/>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7"/>
    <w:semiHidden/>
    <w:rsid w:val="00700E85"/>
  </w:style>
  <w:style w:type="table" w:customStyle="1" w:styleId="21242">
    <w:name w:val="Сетка таблицы2124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6"/>
    <w:next w:val="af2"/>
    <w:uiPriority w:val="9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Нет списка21142"/>
    <w:next w:val="a7"/>
    <w:uiPriority w:val="99"/>
    <w:semiHidden/>
    <w:unhideWhenUsed/>
    <w:rsid w:val="00700E85"/>
  </w:style>
  <w:style w:type="numbering" w:customStyle="1" w:styleId="1111132">
    <w:name w:val="Нет списка1111132"/>
    <w:next w:val="a7"/>
    <w:uiPriority w:val="99"/>
    <w:semiHidden/>
    <w:unhideWhenUsed/>
    <w:rsid w:val="00700E85"/>
  </w:style>
  <w:style w:type="table" w:customStyle="1" w:styleId="211142">
    <w:name w:val="Сетка таблицы21114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2">
    <w:name w:val="Сетка таблицы7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7"/>
    <w:uiPriority w:val="99"/>
    <w:semiHidden/>
    <w:rsid w:val="00700E85"/>
  </w:style>
  <w:style w:type="table" w:customStyle="1" w:styleId="1032">
    <w:name w:val="Сетка таблицы10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0">
    <w:name w:val="Нет списка1332"/>
    <w:next w:val="a7"/>
    <w:uiPriority w:val="99"/>
    <w:semiHidden/>
    <w:unhideWhenUsed/>
    <w:rsid w:val="00700E85"/>
  </w:style>
  <w:style w:type="table" w:customStyle="1" w:styleId="2332">
    <w:name w:val="Сетка таблицы23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0">
    <w:name w:val="Сетка таблицы112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Нет списка11332"/>
    <w:next w:val="a7"/>
    <w:uiPriority w:val="99"/>
    <w:semiHidden/>
    <w:rsid w:val="00700E85"/>
  </w:style>
  <w:style w:type="table" w:customStyle="1" w:styleId="21322">
    <w:name w:val="Сетка таблицы213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0">
    <w:name w:val="Сетка таблицы11123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20">
    <w:name w:val="Нет списка2332"/>
    <w:next w:val="a7"/>
    <w:uiPriority w:val="99"/>
    <w:semiHidden/>
    <w:unhideWhenUsed/>
    <w:rsid w:val="00700E85"/>
  </w:style>
  <w:style w:type="table" w:customStyle="1" w:styleId="3232">
    <w:name w:val="Сетка таблицы323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1">
    <w:name w:val="Нет списка3132"/>
    <w:next w:val="a7"/>
    <w:uiPriority w:val="99"/>
    <w:semiHidden/>
    <w:rsid w:val="00700E85"/>
  </w:style>
  <w:style w:type="table" w:customStyle="1" w:styleId="4132">
    <w:name w:val="Сетка таблицы41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2">
    <w:name w:val="Нет списка111232"/>
    <w:next w:val="a7"/>
    <w:uiPriority w:val="99"/>
    <w:semiHidden/>
    <w:rsid w:val="00700E85"/>
  </w:style>
  <w:style w:type="table" w:customStyle="1" w:styleId="2112220">
    <w:name w:val="Сетка таблицы2112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0">
    <w:name w:val="Сетка таблицы111112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20">
    <w:name w:val="Нет списка21232"/>
    <w:next w:val="a7"/>
    <w:uiPriority w:val="99"/>
    <w:semiHidden/>
    <w:unhideWhenUsed/>
    <w:rsid w:val="00700E85"/>
  </w:style>
  <w:style w:type="numbering" w:customStyle="1" w:styleId="41320">
    <w:name w:val="Нет списка4132"/>
    <w:next w:val="a7"/>
    <w:uiPriority w:val="99"/>
    <w:semiHidden/>
    <w:unhideWhenUsed/>
    <w:rsid w:val="00700E85"/>
  </w:style>
  <w:style w:type="table" w:customStyle="1" w:styleId="5132">
    <w:name w:val="Сетка таблицы513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Нет списка5132"/>
    <w:next w:val="a7"/>
    <w:uiPriority w:val="99"/>
    <w:semiHidden/>
    <w:unhideWhenUsed/>
    <w:rsid w:val="00700E85"/>
  </w:style>
  <w:style w:type="numbering" w:customStyle="1" w:styleId="11111121132132">
    <w:name w:val="1 / 1.1 / 1.1.121132132"/>
    <w:rsid w:val="00700E85"/>
  </w:style>
  <w:style w:type="numbering" w:customStyle="1" w:styleId="6132">
    <w:name w:val="Нет списка6132"/>
    <w:next w:val="a7"/>
    <w:uiPriority w:val="99"/>
    <w:semiHidden/>
    <w:unhideWhenUsed/>
    <w:rsid w:val="00700E85"/>
  </w:style>
  <w:style w:type="table" w:customStyle="1" w:styleId="61320">
    <w:name w:val="Сетка таблицы6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2">
    <w:name w:val="Сетка таблицы13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7"/>
    <w:semiHidden/>
    <w:unhideWhenUsed/>
    <w:rsid w:val="00700E85"/>
  </w:style>
  <w:style w:type="numbering" w:customStyle="1" w:styleId="22132">
    <w:name w:val="Нет списка22132"/>
    <w:next w:val="a7"/>
    <w:uiPriority w:val="99"/>
    <w:semiHidden/>
    <w:rsid w:val="00700E85"/>
  </w:style>
  <w:style w:type="table" w:customStyle="1" w:styleId="221320">
    <w:name w:val="Сетка таблицы22132"/>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2">
    <w:name w:val="Нет списка112132"/>
    <w:next w:val="a7"/>
    <w:uiPriority w:val="99"/>
    <w:semiHidden/>
    <w:rsid w:val="00700E85"/>
  </w:style>
  <w:style w:type="table" w:customStyle="1" w:styleId="212132">
    <w:name w:val="Сетка таблицы21213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20">
    <w:name w:val="Нет списка211132"/>
    <w:next w:val="a7"/>
    <w:uiPriority w:val="99"/>
    <w:semiHidden/>
    <w:unhideWhenUsed/>
    <w:rsid w:val="00700E85"/>
  </w:style>
  <w:style w:type="numbering" w:customStyle="1" w:styleId="1111232">
    <w:name w:val="Нет списка1111232"/>
    <w:next w:val="a7"/>
    <w:semiHidden/>
    <w:unhideWhenUsed/>
    <w:rsid w:val="00700E85"/>
  </w:style>
  <w:style w:type="table" w:customStyle="1" w:styleId="2111132">
    <w:name w:val="Сетка таблицы211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2">
    <w:name w:val="Сетка таблицы31113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20">
    <w:name w:val="Нет списка31132"/>
    <w:next w:val="a7"/>
    <w:semiHidden/>
    <w:rsid w:val="00700E85"/>
  </w:style>
  <w:style w:type="numbering" w:customStyle="1" w:styleId="1211320">
    <w:name w:val="Нет списка121132"/>
    <w:next w:val="a7"/>
    <w:uiPriority w:val="99"/>
    <w:semiHidden/>
    <w:unhideWhenUsed/>
    <w:rsid w:val="00700E85"/>
  </w:style>
  <w:style w:type="numbering" w:customStyle="1" w:styleId="221132">
    <w:name w:val="Нет списка221132"/>
    <w:next w:val="a7"/>
    <w:uiPriority w:val="99"/>
    <w:semiHidden/>
    <w:rsid w:val="00700E85"/>
  </w:style>
  <w:style w:type="numbering" w:customStyle="1" w:styleId="1121132">
    <w:name w:val="Нет списка1121132"/>
    <w:next w:val="a7"/>
    <w:uiPriority w:val="99"/>
    <w:semiHidden/>
    <w:rsid w:val="00700E85"/>
  </w:style>
  <w:style w:type="numbering" w:customStyle="1" w:styleId="21111320">
    <w:name w:val="Нет списка2111132"/>
    <w:next w:val="a7"/>
    <w:uiPriority w:val="99"/>
    <w:semiHidden/>
    <w:unhideWhenUsed/>
    <w:rsid w:val="00700E85"/>
  </w:style>
  <w:style w:type="numbering" w:customStyle="1" w:styleId="11111132">
    <w:name w:val="Нет списка11111132"/>
    <w:next w:val="a7"/>
    <w:semiHidden/>
    <w:unhideWhenUsed/>
    <w:rsid w:val="00700E85"/>
  </w:style>
  <w:style w:type="numbering" w:customStyle="1" w:styleId="224232">
    <w:name w:val="Текущий список224232"/>
    <w:rsid w:val="00700E85"/>
  </w:style>
  <w:style w:type="numbering" w:customStyle="1" w:styleId="3422">
    <w:name w:val="Стиль342"/>
    <w:uiPriority w:val="99"/>
    <w:rsid w:val="00700E85"/>
  </w:style>
  <w:style w:type="numbering" w:customStyle="1" w:styleId="1117232">
    <w:name w:val="Текущий список1117232"/>
    <w:rsid w:val="00700E85"/>
  </w:style>
  <w:style w:type="table" w:customStyle="1" w:styleId="1722">
    <w:name w:val="Сетка таблицы1722"/>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2"/>
    <w:next w:val="a7"/>
    <w:uiPriority w:val="99"/>
    <w:semiHidden/>
    <w:unhideWhenUsed/>
    <w:rsid w:val="00700E85"/>
  </w:style>
  <w:style w:type="table" w:customStyle="1" w:styleId="711310">
    <w:name w:val="Сетка таблицы71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20">
    <w:name w:val="Нет списка7132"/>
    <w:next w:val="a7"/>
    <w:uiPriority w:val="99"/>
    <w:semiHidden/>
    <w:unhideWhenUsed/>
    <w:rsid w:val="00700E85"/>
  </w:style>
  <w:style w:type="numbering" w:customStyle="1" w:styleId="111111132">
    <w:name w:val="Нет списка111111132"/>
    <w:next w:val="a7"/>
    <w:uiPriority w:val="99"/>
    <w:semiHidden/>
    <w:rsid w:val="00700E85"/>
  </w:style>
  <w:style w:type="numbering" w:customStyle="1" w:styleId="3111320">
    <w:name w:val="Нет списка311132"/>
    <w:next w:val="a7"/>
    <w:semiHidden/>
    <w:rsid w:val="00700E85"/>
  </w:style>
  <w:style w:type="numbering" w:customStyle="1" w:styleId="1111111132">
    <w:name w:val="Нет списка1111111132"/>
    <w:next w:val="a7"/>
    <w:semiHidden/>
    <w:rsid w:val="00700E85"/>
  </w:style>
  <w:style w:type="numbering" w:customStyle="1" w:styleId="411132">
    <w:name w:val="Нет списка411132"/>
    <w:next w:val="a7"/>
    <w:uiPriority w:val="99"/>
    <w:semiHidden/>
    <w:unhideWhenUsed/>
    <w:rsid w:val="00700E85"/>
  </w:style>
  <w:style w:type="numbering" w:customStyle="1" w:styleId="51132">
    <w:name w:val="Нет списка51132"/>
    <w:next w:val="a7"/>
    <w:uiPriority w:val="99"/>
    <w:semiHidden/>
    <w:unhideWhenUsed/>
    <w:rsid w:val="00700E85"/>
  </w:style>
  <w:style w:type="numbering" w:customStyle="1" w:styleId="61132">
    <w:name w:val="Нет списка61132"/>
    <w:next w:val="a7"/>
    <w:uiPriority w:val="99"/>
    <w:semiHidden/>
    <w:unhideWhenUsed/>
    <w:rsid w:val="00700E85"/>
  </w:style>
  <w:style w:type="table" w:customStyle="1" w:styleId="611220">
    <w:name w:val="Сетка таблицы611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13112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2">
    <w:name w:val="Нет списка1211132"/>
    <w:next w:val="a7"/>
    <w:semiHidden/>
    <w:unhideWhenUsed/>
    <w:rsid w:val="00700E85"/>
  </w:style>
  <w:style w:type="numbering" w:customStyle="1" w:styleId="3111132">
    <w:name w:val="Нет списка3111132"/>
    <w:next w:val="a7"/>
    <w:semiHidden/>
    <w:rsid w:val="00700E85"/>
  </w:style>
  <w:style w:type="numbering" w:customStyle="1" w:styleId="1112132">
    <w:name w:val="Нет списка1112132"/>
    <w:next w:val="a7"/>
    <w:semiHidden/>
    <w:rsid w:val="00700E85"/>
  </w:style>
  <w:style w:type="numbering" w:customStyle="1" w:styleId="21111132">
    <w:name w:val="Нет списка21111132"/>
    <w:next w:val="a7"/>
    <w:uiPriority w:val="99"/>
    <w:semiHidden/>
    <w:unhideWhenUsed/>
    <w:rsid w:val="00700E85"/>
  </w:style>
  <w:style w:type="numbering" w:customStyle="1" w:styleId="4111132">
    <w:name w:val="Нет списка4111132"/>
    <w:next w:val="a7"/>
    <w:uiPriority w:val="99"/>
    <w:semiHidden/>
    <w:unhideWhenUsed/>
    <w:rsid w:val="00700E85"/>
  </w:style>
  <w:style w:type="numbering" w:customStyle="1" w:styleId="511132">
    <w:name w:val="Нет списка511132"/>
    <w:next w:val="a7"/>
    <w:uiPriority w:val="99"/>
    <w:semiHidden/>
    <w:unhideWhenUsed/>
    <w:rsid w:val="00700E85"/>
  </w:style>
  <w:style w:type="numbering" w:customStyle="1" w:styleId="71132">
    <w:name w:val="Нет списка71132"/>
    <w:next w:val="a7"/>
    <w:uiPriority w:val="99"/>
    <w:semiHidden/>
    <w:unhideWhenUsed/>
    <w:rsid w:val="00700E85"/>
  </w:style>
  <w:style w:type="table" w:customStyle="1" w:styleId="81220">
    <w:name w:val="Сетка таблицы8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Текущий список12122"/>
    <w:rsid w:val="00700E85"/>
  </w:style>
  <w:style w:type="numbering" w:customStyle="1" w:styleId="8220">
    <w:name w:val="Нет списка822"/>
    <w:next w:val="a7"/>
    <w:uiPriority w:val="99"/>
    <w:semiHidden/>
    <w:unhideWhenUsed/>
    <w:rsid w:val="00700E85"/>
  </w:style>
  <w:style w:type="table" w:customStyle="1" w:styleId="9132">
    <w:name w:val="Сетка таблицы9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0">
    <w:name w:val="Нет списка13132"/>
    <w:next w:val="a7"/>
    <w:uiPriority w:val="99"/>
    <w:semiHidden/>
    <w:unhideWhenUsed/>
    <w:rsid w:val="00700E85"/>
  </w:style>
  <w:style w:type="numbering" w:customStyle="1" w:styleId="23132">
    <w:name w:val="Нет списка23132"/>
    <w:next w:val="a7"/>
    <w:uiPriority w:val="99"/>
    <w:semiHidden/>
    <w:unhideWhenUsed/>
    <w:rsid w:val="00700E85"/>
  </w:style>
  <w:style w:type="table" w:customStyle="1" w:styleId="14131">
    <w:name w:val="Сетка таблицы1413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0">
    <w:name w:val="Сетка таблицы23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20">
    <w:name w:val="Нет списка3232"/>
    <w:next w:val="a7"/>
    <w:uiPriority w:val="99"/>
    <w:semiHidden/>
    <w:unhideWhenUsed/>
    <w:rsid w:val="00700E85"/>
  </w:style>
  <w:style w:type="table" w:customStyle="1" w:styleId="91122">
    <w:name w:val="Сетка таблицы911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2">
    <w:name w:val="Нет списка4222"/>
    <w:next w:val="a7"/>
    <w:uiPriority w:val="99"/>
    <w:semiHidden/>
    <w:unhideWhenUsed/>
    <w:rsid w:val="00700E85"/>
  </w:style>
  <w:style w:type="table" w:customStyle="1" w:styleId="101220">
    <w:name w:val="Сетка таблицы10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7"/>
    <w:uiPriority w:val="99"/>
    <w:semiHidden/>
    <w:unhideWhenUsed/>
    <w:rsid w:val="00700E85"/>
  </w:style>
  <w:style w:type="table" w:customStyle="1" w:styleId="1211220">
    <w:name w:val="Сетка таблицы12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
    <w:name w:val="Нет списка922"/>
    <w:next w:val="a7"/>
    <w:uiPriority w:val="99"/>
    <w:semiHidden/>
    <w:unhideWhenUsed/>
    <w:rsid w:val="00700E85"/>
  </w:style>
  <w:style w:type="table" w:customStyle="1" w:styleId="1522">
    <w:name w:val="Сетка таблицы152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7"/>
    <w:uiPriority w:val="99"/>
    <w:semiHidden/>
    <w:unhideWhenUsed/>
    <w:rsid w:val="00700E85"/>
  </w:style>
  <w:style w:type="numbering" w:customStyle="1" w:styleId="2422">
    <w:name w:val="Нет списка2422"/>
    <w:next w:val="a7"/>
    <w:uiPriority w:val="99"/>
    <w:semiHidden/>
    <w:unhideWhenUsed/>
    <w:rsid w:val="00700E85"/>
  </w:style>
  <w:style w:type="table" w:customStyle="1" w:styleId="16320">
    <w:name w:val="Сетка таблицы163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1">
    <w:name w:val="Сетка таблицы33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0">
    <w:name w:val="Сетка таблицы63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3">
    <w:name w:val="Нет списка3322"/>
    <w:next w:val="a7"/>
    <w:uiPriority w:val="99"/>
    <w:semiHidden/>
    <w:unhideWhenUsed/>
    <w:rsid w:val="00700E85"/>
  </w:style>
  <w:style w:type="table" w:customStyle="1" w:styleId="92220">
    <w:name w:val="Сетка таблицы92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2">
    <w:name w:val="Нет списка4322"/>
    <w:next w:val="a7"/>
    <w:uiPriority w:val="99"/>
    <w:semiHidden/>
    <w:unhideWhenUsed/>
    <w:rsid w:val="00700E85"/>
  </w:style>
  <w:style w:type="numbering" w:customStyle="1" w:styleId="5322">
    <w:name w:val="Нет списка5322"/>
    <w:next w:val="a7"/>
    <w:uiPriority w:val="99"/>
    <w:semiHidden/>
    <w:unhideWhenUsed/>
    <w:rsid w:val="00700E85"/>
  </w:style>
  <w:style w:type="table" w:customStyle="1" w:styleId="122220">
    <w:name w:val="Сетка таблицы12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0">
    <w:name w:val="Нет списка1022"/>
    <w:next w:val="a7"/>
    <w:uiPriority w:val="99"/>
    <w:semiHidden/>
    <w:rsid w:val="00700E85"/>
  </w:style>
  <w:style w:type="numbering" w:customStyle="1" w:styleId="15220">
    <w:name w:val="Нет списка1522"/>
    <w:next w:val="a7"/>
    <w:uiPriority w:val="99"/>
    <w:semiHidden/>
    <w:unhideWhenUsed/>
    <w:rsid w:val="00700E85"/>
  </w:style>
  <w:style w:type="table" w:customStyle="1" w:styleId="18220">
    <w:name w:val="Сетка таблицы18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2">
    <w:name w:val="Нет списка113132"/>
    <w:next w:val="a7"/>
    <w:semiHidden/>
    <w:rsid w:val="00700E85"/>
  </w:style>
  <w:style w:type="numbering" w:customStyle="1" w:styleId="2121320">
    <w:name w:val="Нет списка212132"/>
    <w:next w:val="a7"/>
    <w:uiPriority w:val="99"/>
    <w:semiHidden/>
    <w:unhideWhenUsed/>
    <w:rsid w:val="00700E85"/>
  </w:style>
  <w:style w:type="numbering" w:customStyle="1" w:styleId="111111211321131">
    <w:name w:val="1 / 1.1 / 1.1.1211321131"/>
    <w:rsid w:val="00700E85"/>
  </w:style>
  <w:style w:type="numbering" w:customStyle="1" w:styleId="12232">
    <w:name w:val="Нет списка12232"/>
    <w:next w:val="a7"/>
    <w:semiHidden/>
    <w:unhideWhenUsed/>
    <w:rsid w:val="00700E85"/>
  </w:style>
  <w:style w:type="numbering" w:customStyle="1" w:styleId="22232">
    <w:name w:val="Нет списка22232"/>
    <w:next w:val="a7"/>
    <w:uiPriority w:val="99"/>
    <w:semiHidden/>
    <w:rsid w:val="00700E85"/>
  </w:style>
  <w:style w:type="table" w:customStyle="1" w:styleId="222220">
    <w:name w:val="Сетка таблицы22222"/>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2">
    <w:name w:val="Нет списка112232"/>
    <w:next w:val="a7"/>
    <w:uiPriority w:val="99"/>
    <w:semiHidden/>
    <w:rsid w:val="00700E85"/>
  </w:style>
  <w:style w:type="table" w:customStyle="1" w:styleId="212222">
    <w:name w:val="Сетка таблицы21222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2">
    <w:name w:val="Нет списка211232"/>
    <w:next w:val="a7"/>
    <w:uiPriority w:val="99"/>
    <w:semiHidden/>
    <w:unhideWhenUsed/>
    <w:rsid w:val="00700E85"/>
  </w:style>
  <w:style w:type="numbering" w:customStyle="1" w:styleId="11112132">
    <w:name w:val="Нет списка11112132"/>
    <w:next w:val="a7"/>
    <w:semiHidden/>
    <w:unhideWhenUsed/>
    <w:rsid w:val="00700E85"/>
  </w:style>
  <w:style w:type="table" w:customStyle="1" w:styleId="2111222">
    <w:name w:val="Сетка таблицы211122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2">
    <w:name w:val="Сетка таблицы311222"/>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2">
    <w:name w:val="Нет списка2211132"/>
    <w:next w:val="a7"/>
    <w:uiPriority w:val="99"/>
    <w:semiHidden/>
    <w:rsid w:val="00700E85"/>
  </w:style>
  <w:style w:type="numbering" w:customStyle="1" w:styleId="11211132">
    <w:name w:val="Нет списка11211132"/>
    <w:next w:val="a7"/>
    <w:semiHidden/>
    <w:rsid w:val="00700E85"/>
  </w:style>
  <w:style w:type="table" w:customStyle="1" w:styleId="TableNormal422">
    <w:name w:val="Table Normal422"/>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30">
    <w:name w:val="Стиль3353"/>
    <w:uiPriority w:val="99"/>
    <w:rsid w:val="00700E85"/>
  </w:style>
  <w:style w:type="numbering" w:customStyle="1" w:styleId="224141">
    <w:name w:val="Текущий список224141"/>
    <w:rsid w:val="00700E85"/>
  </w:style>
  <w:style w:type="numbering" w:customStyle="1" w:styleId="33132">
    <w:name w:val="Стиль33132"/>
    <w:uiPriority w:val="99"/>
    <w:rsid w:val="00700E85"/>
  </w:style>
  <w:style w:type="numbering" w:customStyle="1" w:styleId="11111121132222">
    <w:name w:val="1 / 1.1 / 1.1.121132222"/>
    <w:rsid w:val="00700E85"/>
  </w:style>
  <w:style w:type="table" w:customStyle="1" w:styleId="-122">
    <w:name w:val="Светлая сетка - Акцент 122"/>
    <w:basedOn w:val="a6"/>
    <w:next w:val="-1"/>
    <w:uiPriority w:val="62"/>
    <w:rsid w:val="00700E85"/>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3">
    <w:name w:val="Текущий список29243"/>
    <w:rsid w:val="00700E85"/>
  </w:style>
  <w:style w:type="numbering" w:customStyle="1" w:styleId="1ai18232">
    <w:name w:val="1 / a / i18232"/>
    <w:basedOn w:val="a7"/>
    <w:next w:val="1ai"/>
    <w:semiHidden/>
    <w:rsid w:val="00700E85"/>
  </w:style>
  <w:style w:type="numbering" w:customStyle="1" w:styleId="118263">
    <w:name w:val="Текущий список118263"/>
    <w:rsid w:val="00700E85"/>
  </w:style>
  <w:style w:type="numbering" w:customStyle="1" w:styleId="1111111216242">
    <w:name w:val="1 / 1.1 / 1.1.11216242"/>
    <w:rsid w:val="00700E85"/>
  </w:style>
  <w:style w:type="numbering" w:customStyle="1" w:styleId="21117252">
    <w:name w:val="Текущий список21117252"/>
    <w:rsid w:val="00700E85"/>
  </w:style>
  <w:style w:type="numbering" w:customStyle="1" w:styleId="19241">
    <w:name w:val="Текущий список19241"/>
    <w:rsid w:val="00700E85"/>
  </w:style>
  <w:style w:type="numbering" w:customStyle="1" w:styleId="27252">
    <w:name w:val="Статья / Раздел27252"/>
    <w:rsid w:val="00700E85"/>
  </w:style>
  <w:style w:type="numbering" w:customStyle="1" w:styleId="292122">
    <w:name w:val="Текущий список292122"/>
    <w:rsid w:val="00700E85"/>
  </w:style>
  <w:style w:type="numbering" w:customStyle="1" w:styleId="1ai182122">
    <w:name w:val="1 / a / i182122"/>
    <w:basedOn w:val="a7"/>
    <w:next w:val="1ai"/>
    <w:semiHidden/>
    <w:rsid w:val="00700E85"/>
  </w:style>
  <w:style w:type="numbering" w:customStyle="1" w:styleId="1182122">
    <w:name w:val="Текущий список1182122"/>
    <w:rsid w:val="00700E85"/>
  </w:style>
  <w:style w:type="numbering" w:customStyle="1" w:styleId="11111112162122">
    <w:name w:val="1 / 1.1 / 1.1.112162122"/>
    <w:rsid w:val="00700E85"/>
  </w:style>
  <w:style w:type="numbering" w:customStyle="1" w:styleId="211172122">
    <w:name w:val="Текущий список211172122"/>
    <w:rsid w:val="00700E85"/>
  </w:style>
  <w:style w:type="numbering" w:customStyle="1" w:styleId="192122">
    <w:name w:val="Текущий список192122"/>
    <w:rsid w:val="00700E85"/>
  </w:style>
  <w:style w:type="numbering" w:customStyle="1" w:styleId="272122">
    <w:name w:val="Статья / Раздел272122"/>
    <w:rsid w:val="00700E85"/>
  </w:style>
  <w:style w:type="numbering" w:customStyle="1" w:styleId="72122">
    <w:name w:val="Статья / Раздел72122"/>
    <w:basedOn w:val="a7"/>
    <w:next w:val="affff"/>
    <w:semiHidden/>
    <w:rsid w:val="00700E85"/>
  </w:style>
  <w:style w:type="numbering" w:customStyle="1" w:styleId="1ai1115241">
    <w:name w:val="1 / a / i1115241"/>
    <w:rsid w:val="00700E85"/>
  </w:style>
  <w:style w:type="numbering" w:customStyle="1" w:styleId="1ai11152132">
    <w:name w:val="1 / a / i11152132"/>
    <w:rsid w:val="00700E85"/>
  </w:style>
  <w:style w:type="numbering" w:customStyle="1" w:styleId="1ai111521122">
    <w:name w:val="1 / a / i111521122"/>
    <w:rsid w:val="00700E85"/>
  </w:style>
  <w:style w:type="numbering" w:customStyle="1" w:styleId="213931">
    <w:name w:val="Текущий список213931"/>
    <w:rsid w:val="00700E85"/>
  </w:style>
  <w:style w:type="numbering" w:customStyle="1" w:styleId="2241112">
    <w:name w:val="Текущий список2241112"/>
    <w:rsid w:val="00700E85"/>
  </w:style>
  <w:style w:type="numbering" w:customStyle="1" w:styleId="11152122">
    <w:name w:val="Текущий список11152122"/>
    <w:rsid w:val="00700E85"/>
  </w:style>
  <w:style w:type="numbering" w:customStyle="1" w:styleId="33231">
    <w:name w:val="Стиль33231"/>
    <w:uiPriority w:val="99"/>
    <w:rsid w:val="00700E85"/>
  </w:style>
  <w:style w:type="numbering" w:customStyle="1" w:styleId="292212">
    <w:name w:val="Текущий список292212"/>
    <w:rsid w:val="00700E85"/>
  </w:style>
  <w:style w:type="numbering" w:customStyle="1" w:styleId="1182212">
    <w:name w:val="Текущий список1182212"/>
    <w:rsid w:val="00700E85"/>
  </w:style>
  <w:style w:type="numbering" w:customStyle="1" w:styleId="11111112162212">
    <w:name w:val="1 / 1.1 / 1.1.112162212"/>
    <w:rsid w:val="00700E85"/>
  </w:style>
  <w:style w:type="numbering" w:customStyle="1" w:styleId="211172231">
    <w:name w:val="Текущий список211172231"/>
    <w:rsid w:val="00700E85"/>
  </w:style>
  <w:style w:type="numbering" w:customStyle="1" w:styleId="272212">
    <w:name w:val="Статья / Раздел272212"/>
    <w:rsid w:val="00700E85"/>
  </w:style>
  <w:style w:type="numbering" w:customStyle="1" w:styleId="333120">
    <w:name w:val="Стиль33312"/>
    <w:uiPriority w:val="99"/>
    <w:rsid w:val="00700E85"/>
  </w:style>
  <w:style w:type="numbering" w:customStyle="1" w:styleId="11111112162312">
    <w:name w:val="1 / 1.1 / 1.1.112162312"/>
    <w:rsid w:val="00700E85"/>
  </w:style>
  <w:style w:type="numbering" w:customStyle="1" w:styleId="1182412">
    <w:name w:val="Текущий список1182412"/>
    <w:rsid w:val="00700E85"/>
  </w:style>
  <w:style w:type="numbering" w:customStyle="1" w:styleId="1182512">
    <w:name w:val="Текущий список1182512"/>
    <w:rsid w:val="00700E85"/>
  </w:style>
  <w:style w:type="numbering" w:customStyle="1" w:styleId="721112">
    <w:name w:val="Статья / Раздел721112"/>
    <w:basedOn w:val="a7"/>
    <w:next w:val="affff"/>
    <w:semiHidden/>
    <w:rsid w:val="00700E85"/>
  </w:style>
  <w:style w:type="numbering" w:customStyle="1" w:styleId="31127">
    <w:name w:val="Стиль3112"/>
    <w:uiPriority w:val="99"/>
    <w:rsid w:val="00700E85"/>
  </w:style>
  <w:style w:type="table" w:customStyle="1" w:styleId="19210">
    <w:name w:val="Сетка таблицы1921"/>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2">
    <w:name w:val="Нет списка1622"/>
    <w:next w:val="a7"/>
    <w:uiPriority w:val="99"/>
    <w:semiHidden/>
    <w:unhideWhenUsed/>
    <w:rsid w:val="00700E85"/>
  </w:style>
  <w:style w:type="numbering" w:customStyle="1" w:styleId="72212">
    <w:name w:val="Статья / Раздел72212"/>
    <w:basedOn w:val="a7"/>
    <w:next w:val="affff"/>
    <w:semiHidden/>
    <w:rsid w:val="00700E85"/>
  </w:style>
  <w:style w:type="numbering" w:customStyle="1" w:styleId="11152212">
    <w:name w:val="Текущий список11152212"/>
    <w:rsid w:val="00700E85"/>
  </w:style>
  <w:style w:type="numbering" w:customStyle="1" w:styleId="1111111120">
    <w:name w:val="1 / 1.1 / 1.1.1112"/>
    <w:basedOn w:val="a7"/>
    <w:next w:val="1111110"/>
    <w:uiPriority w:val="99"/>
    <w:unhideWhenUsed/>
    <w:rsid w:val="00700E85"/>
  </w:style>
  <w:style w:type="numbering" w:customStyle="1" w:styleId="1ai112">
    <w:name w:val="1 / a / i112"/>
    <w:basedOn w:val="a7"/>
    <w:next w:val="1ai"/>
    <w:uiPriority w:val="99"/>
    <w:semiHidden/>
    <w:unhideWhenUsed/>
    <w:rsid w:val="00700E85"/>
  </w:style>
  <w:style w:type="table" w:customStyle="1" w:styleId="20111">
    <w:name w:val="Сетка таблицы20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7"/>
    <w:uiPriority w:val="99"/>
    <w:semiHidden/>
    <w:rsid w:val="00700E85"/>
  </w:style>
  <w:style w:type="table" w:customStyle="1" w:styleId="11021">
    <w:name w:val="Сетка таблицы1102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Нет списка11412"/>
    <w:next w:val="a7"/>
    <w:semiHidden/>
    <w:unhideWhenUsed/>
    <w:rsid w:val="00700E85"/>
  </w:style>
  <w:style w:type="table" w:customStyle="1" w:styleId="2512">
    <w:name w:val="Сетка таблицы2512"/>
    <w:basedOn w:val="a6"/>
    <w:next w:val="af2"/>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0">
    <w:name w:val="Сетка таблицы11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7"/>
    <w:uiPriority w:val="99"/>
    <w:semiHidden/>
    <w:rsid w:val="00700E85"/>
  </w:style>
  <w:style w:type="table" w:customStyle="1" w:styleId="214111">
    <w:name w:val="Сетка таблицы214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0">
    <w:name w:val="Сетка таблицы111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0">
    <w:name w:val="Нет списка2512"/>
    <w:next w:val="a7"/>
    <w:uiPriority w:val="99"/>
    <w:semiHidden/>
    <w:unhideWhenUsed/>
    <w:rsid w:val="00700E85"/>
  </w:style>
  <w:style w:type="table" w:customStyle="1" w:styleId="34112">
    <w:name w:val="Сетка таблицы341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20">
    <w:name w:val="Нет списка3412"/>
    <w:next w:val="a7"/>
    <w:semiHidden/>
    <w:rsid w:val="00700E85"/>
  </w:style>
  <w:style w:type="table" w:customStyle="1" w:styleId="43112">
    <w:name w:val="Сетка таблицы43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Нет списка1111312"/>
    <w:next w:val="a7"/>
    <w:semiHidden/>
    <w:rsid w:val="00700E85"/>
  </w:style>
  <w:style w:type="table" w:customStyle="1" w:styleId="2113110">
    <w:name w:val="Сетка таблицы2113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Нет списка21312"/>
    <w:next w:val="a7"/>
    <w:uiPriority w:val="99"/>
    <w:semiHidden/>
    <w:unhideWhenUsed/>
    <w:rsid w:val="00700E85"/>
  </w:style>
  <w:style w:type="numbering" w:customStyle="1" w:styleId="44120">
    <w:name w:val="Нет списка4412"/>
    <w:next w:val="a7"/>
    <w:uiPriority w:val="99"/>
    <w:semiHidden/>
    <w:unhideWhenUsed/>
    <w:rsid w:val="00700E85"/>
  </w:style>
  <w:style w:type="table" w:customStyle="1" w:styleId="53112">
    <w:name w:val="Сетка таблицы531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Нет списка5412"/>
    <w:next w:val="a7"/>
    <w:uiPriority w:val="99"/>
    <w:semiHidden/>
    <w:unhideWhenUsed/>
    <w:rsid w:val="00700E85"/>
  </w:style>
  <w:style w:type="numbering" w:customStyle="1" w:styleId="62120">
    <w:name w:val="Нет списка6212"/>
    <w:next w:val="a7"/>
    <w:uiPriority w:val="99"/>
    <w:semiHidden/>
    <w:unhideWhenUsed/>
    <w:rsid w:val="00700E85"/>
  </w:style>
  <w:style w:type="table" w:customStyle="1" w:styleId="6411">
    <w:name w:val="Сетка таблицы6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2"/>
    <w:next w:val="a7"/>
    <w:uiPriority w:val="99"/>
    <w:semiHidden/>
    <w:unhideWhenUsed/>
    <w:rsid w:val="00700E85"/>
  </w:style>
  <w:style w:type="numbering" w:customStyle="1" w:styleId="22312">
    <w:name w:val="Нет списка22312"/>
    <w:next w:val="a7"/>
    <w:uiPriority w:val="99"/>
    <w:semiHidden/>
    <w:rsid w:val="00700E85"/>
  </w:style>
  <w:style w:type="table" w:customStyle="1" w:styleId="223110">
    <w:name w:val="Сетка таблицы22311"/>
    <w:basedOn w:val="a6"/>
    <w:next w:val="af2"/>
    <w:uiPriority w:val="99"/>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7"/>
    <w:semiHidden/>
    <w:rsid w:val="00700E85"/>
  </w:style>
  <w:style w:type="table" w:customStyle="1" w:styleId="2123110">
    <w:name w:val="Сетка таблицы2123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
    <w:name w:val="Нет списка211312"/>
    <w:next w:val="a7"/>
    <w:uiPriority w:val="99"/>
    <w:semiHidden/>
    <w:unhideWhenUsed/>
    <w:rsid w:val="00700E85"/>
  </w:style>
  <w:style w:type="numbering" w:customStyle="1" w:styleId="111112120">
    <w:name w:val="Нет списка11111212"/>
    <w:next w:val="a7"/>
    <w:uiPriority w:val="99"/>
    <w:semiHidden/>
    <w:unhideWhenUsed/>
    <w:rsid w:val="00700E85"/>
  </w:style>
  <w:style w:type="table" w:customStyle="1" w:styleId="21113110">
    <w:name w:val="Сетка таблицы211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1">
    <w:name w:val="Сетка таблицы311311"/>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13">
    <w:name w:val="Сетка таблицы7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7"/>
    <w:uiPriority w:val="99"/>
    <w:semiHidden/>
    <w:rsid w:val="00700E85"/>
  </w:style>
  <w:style w:type="table" w:customStyle="1" w:styleId="102111">
    <w:name w:val="Сетка таблицы102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
    <w:name w:val="Нет списка13212"/>
    <w:next w:val="a7"/>
    <w:uiPriority w:val="99"/>
    <w:semiHidden/>
    <w:unhideWhenUsed/>
    <w:rsid w:val="00700E85"/>
  </w:style>
  <w:style w:type="table" w:customStyle="1" w:styleId="232110">
    <w:name w:val="Сетка таблицы23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0">
    <w:name w:val="Сетка таблицы11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2">
    <w:name w:val="Нет списка113212"/>
    <w:next w:val="a7"/>
    <w:uiPriority w:val="99"/>
    <w:semiHidden/>
    <w:rsid w:val="00700E85"/>
  </w:style>
  <w:style w:type="table" w:customStyle="1" w:styleId="2131110">
    <w:name w:val="Сетка таблицы213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0">
    <w:name w:val="Сетка таблицы1112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2">
    <w:name w:val="Нет списка23212"/>
    <w:next w:val="a7"/>
    <w:uiPriority w:val="99"/>
    <w:semiHidden/>
    <w:unhideWhenUsed/>
    <w:rsid w:val="00700E85"/>
  </w:style>
  <w:style w:type="table" w:customStyle="1" w:styleId="321111">
    <w:name w:val="Сетка таблицы32111"/>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20">
    <w:name w:val="Нет списка31212"/>
    <w:next w:val="a7"/>
    <w:uiPriority w:val="99"/>
    <w:semiHidden/>
    <w:rsid w:val="00700E85"/>
  </w:style>
  <w:style w:type="table" w:customStyle="1" w:styleId="412110">
    <w:name w:val="Сетка таблицы412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
    <w:name w:val="Сетка таблицы12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2">
    <w:name w:val="Нет списка1112212"/>
    <w:next w:val="a7"/>
    <w:uiPriority w:val="99"/>
    <w:semiHidden/>
    <w:rsid w:val="00700E85"/>
  </w:style>
  <w:style w:type="table" w:customStyle="1" w:styleId="21121110">
    <w:name w:val="Сетка таблицы2112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6">
    <w:name w:val="Сетка таблицы11111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20">
    <w:name w:val="Нет списка212212"/>
    <w:next w:val="a7"/>
    <w:uiPriority w:val="99"/>
    <w:semiHidden/>
    <w:unhideWhenUsed/>
    <w:rsid w:val="00700E85"/>
  </w:style>
  <w:style w:type="numbering" w:customStyle="1" w:styleId="41212">
    <w:name w:val="Нет списка41212"/>
    <w:next w:val="a7"/>
    <w:uiPriority w:val="99"/>
    <w:semiHidden/>
    <w:unhideWhenUsed/>
    <w:rsid w:val="00700E85"/>
  </w:style>
  <w:style w:type="table" w:customStyle="1" w:styleId="512110">
    <w:name w:val="Сетка таблицы5121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
    <w:name w:val="Нет списка51212"/>
    <w:next w:val="a7"/>
    <w:uiPriority w:val="99"/>
    <w:semiHidden/>
    <w:unhideWhenUsed/>
    <w:rsid w:val="00700E85"/>
  </w:style>
  <w:style w:type="numbering" w:customStyle="1" w:styleId="61212">
    <w:name w:val="Нет списка61212"/>
    <w:next w:val="a7"/>
    <w:uiPriority w:val="99"/>
    <w:semiHidden/>
    <w:unhideWhenUsed/>
    <w:rsid w:val="00700E85"/>
  </w:style>
  <w:style w:type="table" w:customStyle="1" w:styleId="612110">
    <w:name w:val="Сетка таблицы6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0">
    <w:name w:val="Сетка таблицы131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0">
    <w:name w:val="Нет списка121212"/>
    <w:next w:val="a7"/>
    <w:semiHidden/>
    <w:unhideWhenUsed/>
    <w:rsid w:val="00700E85"/>
  </w:style>
  <w:style w:type="numbering" w:customStyle="1" w:styleId="221212">
    <w:name w:val="Нет списка221212"/>
    <w:next w:val="a7"/>
    <w:uiPriority w:val="99"/>
    <w:semiHidden/>
    <w:rsid w:val="00700E85"/>
  </w:style>
  <w:style w:type="table" w:customStyle="1" w:styleId="2211110">
    <w:name w:val="Сетка таблицы22111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2">
    <w:name w:val="Нет списка1121212"/>
    <w:next w:val="a7"/>
    <w:uiPriority w:val="99"/>
    <w:semiHidden/>
    <w:rsid w:val="00700E85"/>
  </w:style>
  <w:style w:type="table" w:customStyle="1" w:styleId="21211110">
    <w:name w:val="Сетка таблицы21211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20">
    <w:name w:val="Нет списка2111212"/>
    <w:next w:val="a7"/>
    <w:uiPriority w:val="99"/>
    <w:semiHidden/>
    <w:unhideWhenUsed/>
    <w:rsid w:val="00700E85"/>
  </w:style>
  <w:style w:type="numbering" w:customStyle="1" w:styleId="11112212">
    <w:name w:val="Нет списка11112212"/>
    <w:next w:val="a7"/>
    <w:semiHidden/>
    <w:unhideWhenUsed/>
    <w:rsid w:val="00700E85"/>
  </w:style>
  <w:style w:type="table" w:customStyle="1" w:styleId="211111110">
    <w:name w:val="Сетка таблицы211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20">
    <w:name w:val="Нет списка311212"/>
    <w:next w:val="a7"/>
    <w:semiHidden/>
    <w:rsid w:val="00700E85"/>
  </w:style>
  <w:style w:type="numbering" w:customStyle="1" w:styleId="12112120">
    <w:name w:val="Нет списка1211212"/>
    <w:next w:val="a7"/>
    <w:uiPriority w:val="99"/>
    <w:semiHidden/>
    <w:unhideWhenUsed/>
    <w:rsid w:val="00700E85"/>
  </w:style>
  <w:style w:type="numbering" w:customStyle="1" w:styleId="2211212">
    <w:name w:val="Нет списка2211212"/>
    <w:next w:val="a7"/>
    <w:uiPriority w:val="99"/>
    <w:semiHidden/>
    <w:rsid w:val="00700E85"/>
  </w:style>
  <w:style w:type="numbering" w:customStyle="1" w:styleId="11211212">
    <w:name w:val="Нет списка11211212"/>
    <w:next w:val="a7"/>
    <w:uiPriority w:val="99"/>
    <w:semiHidden/>
    <w:rsid w:val="00700E85"/>
  </w:style>
  <w:style w:type="numbering" w:customStyle="1" w:styleId="21111212">
    <w:name w:val="Нет списка21111212"/>
    <w:next w:val="a7"/>
    <w:uiPriority w:val="99"/>
    <w:semiHidden/>
    <w:unhideWhenUsed/>
    <w:rsid w:val="00700E85"/>
  </w:style>
  <w:style w:type="numbering" w:customStyle="1" w:styleId="111111212">
    <w:name w:val="Нет списка111111212"/>
    <w:next w:val="a7"/>
    <w:semiHidden/>
    <w:unhideWhenUsed/>
    <w:rsid w:val="00700E85"/>
  </w:style>
  <w:style w:type="table" w:customStyle="1" w:styleId="171110">
    <w:name w:val="Сетка таблицы17111"/>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0">
    <w:name w:val="Сетка таблицы712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20">
    <w:name w:val="Нет списка411212"/>
    <w:next w:val="a7"/>
    <w:uiPriority w:val="99"/>
    <w:semiHidden/>
    <w:unhideWhenUsed/>
    <w:rsid w:val="00700E85"/>
  </w:style>
  <w:style w:type="table" w:customStyle="1" w:styleId="7111110">
    <w:name w:val="Сетка таблицы7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2">
    <w:name w:val="Нет списка71212"/>
    <w:next w:val="a7"/>
    <w:uiPriority w:val="99"/>
    <w:semiHidden/>
    <w:unhideWhenUsed/>
    <w:rsid w:val="00700E85"/>
  </w:style>
  <w:style w:type="numbering" w:customStyle="1" w:styleId="1111111212">
    <w:name w:val="Нет списка1111111212"/>
    <w:next w:val="a7"/>
    <w:uiPriority w:val="99"/>
    <w:semiHidden/>
    <w:rsid w:val="00700E85"/>
  </w:style>
  <w:style w:type="numbering" w:customStyle="1" w:styleId="3111212">
    <w:name w:val="Нет списка3111212"/>
    <w:next w:val="a7"/>
    <w:semiHidden/>
    <w:rsid w:val="00700E85"/>
  </w:style>
  <w:style w:type="numbering" w:customStyle="1" w:styleId="11111111121">
    <w:name w:val="Нет списка11111111121"/>
    <w:next w:val="a7"/>
    <w:semiHidden/>
    <w:rsid w:val="00700E85"/>
  </w:style>
  <w:style w:type="numbering" w:customStyle="1" w:styleId="4111212">
    <w:name w:val="Нет списка4111212"/>
    <w:next w:val="a7"/>
    <w:uiPriority w:val="99"/>
    <w:semiHidden/>
    <w:unhideWhenUsed/>
    <w:rsid w:val="00700E85"/>
  </w:style>
  <w:style w:type="numbering" w:customStyle="1" w:styleId="5112120">
    <w:name w:val="Нет списка511212"/>
    <w:next w:val="a7"/>
    <w:uiPriority w:val="99"/>
    <w:semiHidden/>
    <w:unhideWhenUsed/>
    <w:rsid w:val="00700E85"/>
  </w:style>
  <w:style w:type="numbering" w:customStyle="1" w:styleId="611112">
    <w:name w:val="Нет списка611112"/>
    <w:next w:val="a7"/>
    <w:uiPriority w:val="99"/>
    <w:semiHidden/>
    <w:unhideWhenUsed/>
    <w:rsid w:val="00700E85"/>
  </w:style>
  <w:style w:type="table" w:customStyle="1" w:styleId="6111110">
    <w:name w:val="Сетка таблицы611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2">
    <w:name w:val="Нет списка12111112"/>
    <w:next w:val="a7"/>
    <w:semiHidden/>
    <w:unhideWhenUsed/>
    <w:rsid w:val="00700E85"/>
  </w:style>
  <w:style w:type="numbering" w:customStyle="1" w:styleId="31111112">
    <w:name w:val="Нет списка31111112"/>
    <w:next w:val="a7"/>
    <w:semiHidden/>
    <w:rsid w:val="00700E85"/>
  </w:style>
  <w:style w:type="numbering" w:customStyle="1" w:styleId="11121112">
    <w:name w:val="Нет списка11121112"/>
    <w:next w:val="a7"/>
    <w:semiHidden/>
    <w:rsid w:val="00700E85"/>
  </w:style>
  <w:style w:type="numbering" w:customStyle="1" w:styleId="211111112">
    <w:name w:val="Нет списка211111112"/>
    <w:next w:val="a7"/>
    <w:uiPriority w:val="99"/>
    <w:semiHidden/>
    <w:unhideWhenUsed/>
    <w:rsid w:val="00700E85"/>
  </w:style>
  <w:style w:type="numbering" w:customStyle="1" w:styleId="41111112">
    <w:name w:val="Нет списка41111112"/>
    <w:next w:val="a7"/>
    <w:uiPriority w:val="99"/>
    <w:semiHidden/>
    <w:unhideWhenUsed/>
    <w:rsid w:val="00700E85"/>
  </w:style>
  <w:style w:type="numbering" w:customStyle="1" w:styleId="5111112">
    <w:name w:val="Нет списка5111112"/>
    <w:next w:val="a7"/>
    <w:uiPriority w:val="99"/>
    <w:semiHidden/>
    <w:unhideWhenUsed/>
    <w:rsid w:val="00700E85"/>
  </w:style>
  <w:style w:type="numbering" w:customStyle="1" w:styleId="711112">
    <w:name w:val="Нет списка711112"/>
    <w:next w:val="a7"/>
    <w:uiPriority w:val="99"/>
    <w:semiHidden/>
    <w:unhideWhenUsed/>
    <w:rsid w:val="00700E85"/>
  </w:style>
  <w:style w:type="table" w:customStyle="1" w:styleId="81111">
    <w:name w:val="Сетка таблицы8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7"/>
    <w:uiPriority w:val="99"/>
    <w:semiHidden/>
    <w:unhideWhenUsed/>
    <w:rsid w:val="00700E85"/>
  </w:style>
  <w:style w:type="table" w:customStyle="1" w:styleId="91211">
    <w:name w:val="Сетка таблицы9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1">
    <w:name w:val="Нет списка131112"/>
    <w:next w:val="a7"/>
    <w:uiPriority w:val="99"/>
    <w:semiHidden/>
    <w:unhideWhenUsed/>
    <w:rsid w:val="00700E85"/>
  </w:style>
  <w:style w:type="numbering" w:customStyle="1" w:styleId="231112">
    <w:name w:val="Нет списка231112"/>
    <w:next w:val="a7"/>
    <w:uiPriority w:val="99"/>
    <w:semiHidden/>
    <w:unhideWhenUsed/>
    <w:rsid w:val="00700E85"/>
  </w:style>
  <w:style w:type="table" w:customStyle="1" w:styleId="141111">
    <w:name w:val="Сетка таблицы1411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20">
    <w:name w:val="Нет списка32112"/>
    <w:next w:val="a7"/>
    <w:uiPriority w:val="99"/>
    <w:semiHidden/>
    <w:unhideWhenUsed/>
    <w:rsid w:val="00700E85"/>
  </w:style>
  <w:style w:type="table" w:customStyle="1" w:styleId="911111">
    <w:name w:val="Сетка таблицы911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
    <w:name w:val="Нет списка42112"/>
    <w:next w:val="a7"/>
    <w:uiPriority w:val="99"/>
    <w:semiHidden/>
    <w:unhideWhenUsed/>
    <w:rsid w:val="00700E85"/>
  </w:style>
  <w:style w:type="table" w:customStyle="1" w:styleId="101111">
    <w:name w:val="Сетка таблицы10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
    <w:name w:val="Нет списка52112"/>
    <w:next w:val="a7"/>
    <w:uiPriority w:val="99"/>
    <w:semiHidden/>
    <w:unhideWhenUsed/>
    <w:rsid w:val="00700E85"/>
  </w:style>
  <w:style w:type="table" w:customStyle="1" w:styleId="12111110">
    <w:name w:val="Сетка таблицы12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7"/>
    <w:uiPriority w:val="99"/>
    <w:semiHidden/>
    <w:unhideWhenUsed/>
    <w:rsid w:val="00700E85"/>
  </w:style>
  <w:style w:type="table" w:customStyle="1" w:styleId="151111">
    <w:name w:val="Сетка таблицы15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7"/>
    <w:uiPriority w:val="99"/>
    <w:semiHidden/>
    <w:unhideWhenUsed/>
    <w:rsid w:val="00700E85"/>
  </w:style>
  <w:style w:type="numbering" w:customStyle="1" w:styleId="24112">
    <w:name w:val="Нет списка24112"/>
    <w:next w:val="a7"/>
    <w:uiPriority w:val="99"/>
    <w:semiHidden/>
    <w:unhideWhenUsed/>
    <w:rsid w:val="00700E85"/>
  </w:style>
  <w:style w:type="table" w:customStyle="1" w:styleId="161110">
    <w:name w:val="Сетка таблицы161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3">
    <w:name w:val="Сетка таблицы33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0">
    <w:name w:val="Нет списка33112"/>
    <w:next w:val="a7"/>
    <w:uiPriority w:val="99"/>
    <w:semiHidden/>
    <w:unhideWhenUsed/>
    <w:rsid w:val="00700E85"/>
  </w:style>
  <w:style w:type="table" w:customStyle="1" w:styleId="92111">
    <w:name w:val="Сетка таблицы92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20">
    <w:name w:val="Нет списка43112"/>
    <w:next w:val="a7"/>
    <w:uiPriority w:val="99"/>
    <w:semiHidden/>
    <w:unhideWhenUsed/>
    <w:rsid w:val="00700E85"/>
  </w:style>
  <w:style w:type="numbering" w:customStyle="1" w:styleId="531120">
    <w:name w:val="Нет списка53112"/>
    <w:next w:val="a7"/>
    <w:uiPriority w:val="99"/>
    <w:semiHidden/>
    <w:unhideWhenUsed/>
    <w:rsid w:val="00700E85"/>
  </w:style>
  <w:style w:type="table" w:customStyle="1" w:styleId="1221110">
    <w:name w:val="Сетка таблицы12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0">
    <w:name w:val="Нет списка10112"/>
    <w:next w:val="a7"/>
    <w:uiPriority w:val="99"/>
    <w:semiHidden/>
    <w:rsid w:val="00700E85"/>
  </w:style>
  <w:style w:type="numbering" w:customStyle="1" w:styleId="15112">
    <w:name w:val="Нет списка15112"/>
    <w:next w:val="a7"/>
    <w:uiPriority w:val="99"/>
    <w:semiHidden/>
    <w:unhideWhenUsed/>
    <w:rsid w:val="00700E85"/>
  </w:style>
  <w:style w:type="table" w:customStyle="1" w:styleId="181110">
    <w:name w:val="Сетка таблицы18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2">
    <w:name w:val="Нет списка1131112"/>
    <w:next w:val="a7"/>
    <w:semiHidden/>
    <w:rsid w:val="00700E85"/>
  </w:style>
  <w:style w:type="numbering" w:customStyle="1" w:styleId="2121112">
    <w:name w:val="Нет списка2121112"/>
    <w:next w:val="a7"/>
    <w:uiPriority w:val="99"/>
    <w:semiHidden/>
    <w:unhideWhenUsed/>
    <w:rsid w:val="00700E85"/>
  </w:style>
  <w:style w:type="numbering" w:customStyle="1" w:styleId="122112">
    <w:name w:val="Нет списка122112"/>
    <w:next w:val="a7"/>
    <w:semiHidden/>
    <w:unhideWhenUsed/>
    <w:rsid w:val="00700E85"/>
  </w:style>
  <w:style w:type="numbering" w:customStyle="1" w:styleId="222112">
    <w:name w:val="Нет списка222112"/>
    <w:next w:val="a7"/>
    <w:uiPriority w:val="99"/>
    <w:semiHidden/>
    <w:rsid w:val="00700E85"/>
  </w:style>
  <w:style w:type="table" w:customStyle="1" w:styleId="2221110">
    <w:name w:val="Сетка таблицы22211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Нет списка1122112"/>
    <w:next w:val="a7"/>
    <w:uiPriority w:val="99"/>
    <w:semiHidden/>
    <w:rsid w:val="00700E85"/>
  </w:style>
  <w:style w:type="table" w:customStyle="1" w:styleId="21221110">
    <w:name w:val="Сетка таблицы21221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2">
    <w:name w:val="Нет списка2112112"/>
    <w:next w:val="a7"/>
    <w:uiPriority w:val="99"/>
    <w:semiHidden/>
    <w:unhideWhenUsed/>
    <w:rsid w:val="00700E85"/>
  </w:style>
  <w:style w:type="numbering" w:customStyle="1" w:styleId="111121112">
    <w:name w:val="Нет списка111121112"/>
    <w:next w:val="a7"/>
    <w:semiHidden/>
    <w:unhideWhenUsed/>
    <w:rsid w:val="00700E85"/>
  </w:style>
  <w:style w:type="table" w:customStyle="1" w:styleId="21112111">
    <w:name w:val="Сетка таблицы2111211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1">
    <w:name w:val="Сетка таблицы3112111"/>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2">
    <w:name w:val="Нет списка22111112"/>
    <w:next w:val="a7"/>
    <w:uiPriority w:val="99"/>
    <w:semiHidden/>
    <w:rsid w:val="00700E85"/>
  </w:style>
  <w:style w:type="numbering" w:customStyle="1" w:styleId="112111112">
    <w:name w:val="Нет списка112111112"/>
    <w:next w:val="a7"/>
    <w:semiHidden/>
    <w:rsid w:val="00700E85"/>
  </w:style>
  <w:style w:type="table" w:customStyle="1" w:styleId="TableNormal4111">
    <w:name w:val="Table Normal4111"/>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2">
    <w:name w:val="Стиль33412"/>
    <w:uiPriority w:val="99"/>
    <w:rsid w:val="00700E85"/>
  </w:style>
  <w:style w:type="numbering" w:customStyle="1" w:styleId="111111211322112">
    <w:name w:val="1 / 1.1 / 1.1.1211322112"/>
    <w:rsid w:val="00700E85"/>
  </w:style>
  <w:style w:type="table" w:customStyle="1" w:styleId="-1112">
    <w:name w:val="Светлая сетка - Акцент 1112"/>
    <w:basedOn w:val="a6"/>
    <w:next w:val="-1"/>
    <w:uiPriority w:val="62"/>
    <w:rsid w:val="00700E85"/>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2">
    <w:name w:val="Текущий список2921112"/>
    <w:rsid w:val="00700E85"/>
  </w:style>
  <w:style w:type="numbering" w:customStyle="1" w:styleId="1ai1821112">
    <w:name w:val="1 / a / i1821112"/>
    <w:basedOn w:val="a7"/>
    <w:next w:val="1ai"/>
    <w:semiHidden/>
    <w:rsid w:val="00700E85"/>
  </w:style>
  <w:style w:type="numbering" w:customStyle="1" w:styleId="11821112">
    <w:name w:val="Текущий список11821112"/>
    <w:rsid w:val="00700E85"/>
  </w:style>
  <w:style w:type="numbering" w:customStyle="1" w:styleId="111111121621112">
    <w:name w:val="1 / 1.1 / 1.1.1121621112"/>
    <w:rsid w:val="00700E85"/>
  </w:style>
  <w:style w:type="numbering" w:customStyle="1" w:styleId="2111721112">
    <w:name w:val="Текущий список2111721112"/>
    <w:rsid w:val="00700E85"/>
  </w:style>
  <w:style w:type="numbering" w:customStyle="1" w:styleId="1921112">
    <w:name w:val="Текущий список1921112"/>
    <w:rsid w:val="00700E85"/>
  </w:style>
  <w:style w:type="numbering" w:customStyle="1" w:styleId="2721112">
    <w:name w:val="Статья / Раздел2721112"/>
    <w:rsid w:val="00700E85"/>
  </w:style>
  <w:style w:type="numbering" w:customStyle="1" w:styleId="1ai111521212">
    <w:name w:val="1 / a / i111521212"/>
    <w:rsid w:val="00700E85"/>
  </w:style>
  <w:style w:type="numbering" w:customStyle="1" w:styleId="1ai1115211112">
    <w:name w:val="1 / a / i1115211112"/>
    <w:rsid w:val="00700E85"/>
  </w:style>
  <w:style w:type="numbering" w:customStyle="1" w:styleId="22411112">
    <w:name w:val="Текущий список22411112"/>
    <w:rsid w:val="00700E85"/>
  </w:style>
  <w:style w:type="numbering" w:customStyle="1" w:styleId="111521112">
    <w:name w:val="Текущий список111521112"/>
    <w:rsid w:val="00700E85"/>
  </w:style>
  <w:style w:type="numbering" w:customStyle="1" w:styleId="332112">
    <w:name w:val="Стиль332112"/>
    <w:uiPriority w:val="99"/>
    <w:rsid w:val="00700E85"/>
  </w:style>
  <w:style w:type="numbering" w:customStyle="1" w:styleId="2922112">
    <w:name w:val="Текущий список2922112"/>
    <w:rsid w:val="00700E85"/>
  </w:style>
  <w:style w:type="numbering" w:customStyle="1" w:styleId="11822112">
    <w:name w:val="Текущий список11822112"/>
    <w:rsid w:val="00700E85"/>
  </w:style>
  <w:style w:type="numbering" w:customStyle="1" w:styleId="111111121622112">
    <w:name w:val="1 / 1.1 / 1.1.1121622112"/>
    <w:rsid w:val="00700E85"/>
  </w:style>
  <w:style w:type="numbering" w:customStyle="1" w:styleId="2111722112">
    <w:name w:val="Текущий список2111722112"/>
    <w:rsid w:val="00700E85"/>
  </w:style>
  <w:style w:type="numbering" w:customStyle="1" w:styleId="2722112">
    <w:name w:val="Статья / Раздел2722112"/>
    <w:rsid w:val="00700E85"/>
  </w:style>
  <w:style w:type="numbering" w:customStyle="1" w:styleId="333112">
    <w:name w:val="Стиль333112"/>
    <w:uiPriority w:val="99"/>
    <w:rsid w:val="00700E85"/>
  </w:style>
  <w:style w:type="numbering" w:customStyle="1" w:styleId="2923112">
    <w:name w:val="Текущий список2923112"/>
    <w:rsid w:val="00700E85"/>
  </w:style>
  <w:style w:type="numbering" w:customStyle="1" w:styleId="11823112">
    <w:name w:val="Текущий список11823112"/>
    <w:rsid w:val="00700E85"/>
  </w:style>
  <w:style w:type="numbering" w:customStyle="1" w:styleId="111111121623112">
    <w:name w:val="1 / 1.1 / 1.1.1121623112"/>
    <w:rsid w:val="00700E85"/>
  </w:style>
  <w:style w:type="numbering" w:customStyle="1" w:styleId="2111723112">
    <w:name w:val="Текущий список2111723112"/>
    <w:rsid w:val="00700E85"/>
  </w:style>
  <w:style w:type="numbering" w:customStyle="1" w:styleId="2723112">
    <w:name w:val="Статья / Раздел2723112"/>
    <w:rsid w:val="00700E85"/>
  </w:style>
  <w:style w:type="numbering" w:customStyle="1" w:styleId="11824112">
    <w:name w:val="Текущий список11824112"/>
    <w:rsid w:val="00700E85"/>
  </w:style>
  <w:style w:type="numbering" w:customStyle="1" w:styleId="11825112">
    <w:name w:val="Текущий список11825112"/>
    <w:rsid w:val="00700E85"/>
  </w:style>
  <w:style w:type="numbering" w:customStyle="1" w:styleId="72312">
    <w:name w:val="Статья / Раздел72312"/>
    <w:basedOn w:val="a7"/>
    <w:next w:val="affff"/>
    <w:semiHidden/>
    <w:rsid w:val="00700E85"/>
  </w:style>
  <w:style w:type="numbering" w:customStyle="1" w:styleId="11152312">
    <w:name w:val="Текущий список11152312"/>
    <w:rsid w:val="00700E85"/>
  </w:style>
  <w:style w:type="numbering" w:customStyle="1" w:styleId="211172412">
    <w:name w:val="Текущий список211172412"/>
    <w:rsid w:val="00700E85"/>
  </w:style>
  <w:style w:type="numbering" w:customStyle="1" w:styleId="1182612">
    <w:name w:val="Текущий список1182612"/>
    <w:rsid w:val="00700E85"/>
  </w:style>
  <w:style w:type="table" w:customStyle="1" w:styleId="2612">
    <w:name w:val="Сетка таблицы2612"/>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120">
    <w:name w:val="Текущий список272112"/>
    <w:rsid w:val="00700E85"/>
  </w:style>
  <w:style w:type="numbering" w:customStyle="1" w:styleId="1115243">
    <w:name w:val="Текущий список1115243"/>
    <w:rsid w:val="00700E85"/>
  </w:style>
  <w:style w:type="numbering" w:customStyle="1" w:styleId="111111211321222">
    <w:name w:val="1 / 1.1 / 1.1.1211321222"/>
    <w:rsid w:val="00700E85"/>
  </w:style>
  <w:style w:type="numbering" w:customStyle="1" w:styleId="33522">
    <w:name w:val="Стиль33522"/>
    <w:uiPriority w:val="99"/>
    <w:rsid w:val="00700E85"/>
  </w:style>
  <w:style w:type="numbering" w:customStyle="1" w:styleId="3311120">
    <w:name w:val="Стиль331112"/>
    <w:uiPriority w:val="99"/>
    <w:rsid w:val="00700E85"/>
  </w:style>
  <w:style w:type="table" w:customStyle="1" w:styleId="TableNormal5112">
    <w:name w:val="Table Normal5112"/>
    <w:uiPriority w:val="2"/>
    <w:semiHidden/>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13">
    <w:name w:val="Нет списка1821"/>
    <w:next w:val="a7"/>
    <w:uiPriority w:val="99"/>
    <w:semiHidden/>
    <w:unhideWhenUsed/>
    <w:rsid w:val="00700E85"/>
  </w:style>
  <w:style w:type="table" w:customStyle="1" w:styleId="2711">
    <w:name w:val="Сетка таблицы27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16">
    <w:name w:val="Нет списка1921"/>
    <w:next w:val="a7"/>
    <w:uiPriority w:val="99"/>
    <w:semiHidden/>
    <w:unhideWhenUsed/>
    <w:rsid w:val="00700E85"/>
  </w:style>
  <w:style w:type="table" w:customStyle="1" w:styleId="115111">
    <w:name w:val="Сетка таблицы115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7"/>
    <w:uiPriority w:val="99"/>
    <w:semiHidden/>
    <w:rsid w:val="00700E85"/>
  </w:style>
  <w:style w:type="table" w:customStyle="1" w:styleId="1114110">
    <w:name w:val="Сетка таблицы111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20">
    <w:name w:val="Нет списка2612"/>
    <w:next w:val="a7"/>
    <w:uiPriority w:val="99"/>
    <w:semiHidden/>
    <w:unhideWhenUsed/>
    <w:rsid w:val="00700E85"/>
  </w:style>
  <w:style w:type="numbering" w:customStyle="1" w:styleId="3512">
    <w:name w:val="Нет списка3512"/>
    <w:next w:val="a7"/>
    <w:uiPriority w:val="99"/>
    <w:semiHidden/>
    <w:rsid w:val="00700E85"/>
  </w:style>
  <w:style w:type="numbering" w:customStyle="1" w:styleId="111412">
    <w:name w:val="Нет списка111412"/>
    <w:next w:val="a7"/>
    <w:uiPriority w:val="99"/>
    <w:semiHidden/>
    <w:rsid w:val="00700E85"/>
  </w:style>
  <w:style w:type="numbering" w:customStyle="1" w:styleId="21412">
    <w:name w:val="Нет списка21412"/>
    <w:next w:val="a7"/>
    <w:uiPriority w:val="99"/>
    <w:semiHidden/>
    <w:unhideWhenUsed/>
    <w:rsid w:val="00700E85"/>
  </w:style>
  <w:style w:type="numbering" w:customStyle="1" w:styleId="4512">
    <w:name w:val="Нет списка4512"/>
    <w:next w:val="a7"/>
    <w:uiPriority w:val="99"/>
    <w:semiHidden/>
    <w:unhideWhenUsed/>
    <w:rsid w:val="00700E85"/>
  </w:style>
  <w:style w:type="numbering" w:customStyle="1" w:styleId="5512">
    <w:name w:val="Нет списка5512"/>
    <w:next w:val="a7"/>
    <w:uiPriority w:val="99"/>
    <w:semiHidden/>
    <w:unhideWhenUsed/>
    <w:rsid w:val="00700E85"/>
  </w:style>
  <w:style w:type="numbering" w:customStyle="1" w:styleId="11111121132312">
    <w:name w:val="1 / 1.1 / 1.1.121132312"/>
    <w:rsid w:val="00700E85"/>
  </w:style>
  <w:style w:type="numbering" w:customStyle="1" w:styleId="63120">
    <w:name w:val="Нет списка6312"/>
    <w:next w:val="a7"/>
    <w:uiPriority w:val="99"/>
    <w:semiHidden/>
    <w:unhideWhenUsed/>
    <w:rsid w:val="00700E85"/>
  </w:style>
  <w:style w:type="numbering" w:customStyle="1" w:styleId="12412">
    <w:name w:val="Нет списка12412"/>
    <w:next w:val="a7"/>
    <w:semiHidden/>
    <w:unhideWhenUsed/>
    <w:rsid w:val="00700E85"/>
  </w:style>
  <w:style w:type="numbering" w:customStyle="1" w:styleId="224120">
    <w:name w:val="Нет списка22412"/>
    <w:next w:val="a7"/>
    <w:uiPriority w:val="99"/>
    <w:semiHidden/>
    <w:rsid w:val="00700E85"/>
  </w:style>
  <w:style w:type="numbering" w:customStyle="1" w:styleId="112412">
    <w:name w:val="Нет списка112412"/>
    <w:next w:val="a7"/>
    <w:uiPriority w:val="99"/>
    <w:semiHidden/>
    <w:rsid w:val="00700E85"/>
  </w:style>
  <w:style w:type="numbering" w:customStyle="1" w:styleId="211412">
    <w:name w:val="Нет списка211412"/>
    <w:next w:val="a7"/>
    <w:uiPriority w:val="99"/>
    <w:semiHidden/>
    <w:unhideWhenUsed/>
    <w:rsid w:val="00700E85"/>
  </w:style>
  <w:style w:type="numbering" w:customStyle="1" w:styleId="1111412">
    <w:name w:val="Нет списка1111412"/>
    <w:next w:val="a7"/>
    <w:semiHidden/>
    <w:unhideWhenUsed/>
    <w:rsid w:val="00700E85"/>
  </w:style>
  <w:style w:type="table" w:customStyle="1" w:styleId="322110">
    <w:name w:val="Сетка таблицы32211"/>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
    <w:name w:val="Нет списка31312"/>
    <w:next w:val="a7"/>
    <w:semiHidden/>
    <w:rsid w:val="00700E85"/>
  </w:style>
  <w:style w:type="numbering" w:customStyle="1" w:styleId="121312">
    <w:name w:val="Нет списка121312"/>
    <w:next w:val="a7"/>
    <w:uiPriority w:val="99"/>
    <w:semiHidden/>
    <w:unhideWhenUsed/>
    <w:rsid w:val="00700E85"/>
  </w:style>
  <w:style w:type="numbering" w:customStyle="1" w:styleId="221312">
    <w:name w:val="Нет списка221312"/>
    <w:next w:val="a7"/>
    <w:uiPriority w:val="99"/>
    <w:semiHidden/>
    <w:rsid w:val="00700E85"/>
  </w:style>
  <w:style w:type="table" w:customStyle="1" w:styleId="2212110">
    <w:name w:val="Сетка таблицы22121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2">
    <w:name w:val="Нет списка1121312"/>
    <w:next w:val="a7"/>
    <w:uiPriority w:val="99"/>
    <w:semiHidden/>
    <w:rsid w:val="00700E85"/>
  </w:style>
  <w:style w:type="table" w:customStyle="1" w:styleId="21212110">
    <w:name w:val="Сетка таблицы21212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2">
    <w:name w:val="Нет списка2111312"/>
    <w:next w:val="a7"/>
    <w:uiPriority w:val="99"/>
    <w:semiHidden/>
    <w:unhideWhenUsed/>
    <w:rsid w:val="00700E85"/>
  </w:style>
  <w:style w:type="numbering" w:customStyle="1" w:styleId="11111312">
    <w:name w:val="Нет списка11111312"/>
    <w:next w:val="a7"/>
    <w:semiHidden/>
    <w:unhideWhenUsed/>
    <w:rsid w:val="00700E85"/>
  </w:style>
  <w:style w:type="table" w:customStyle="1" w:styleId="211112110">
    <w:name w:val="Сетка таблицы21111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0">
    <w:name w:val="Сетка таблицы3111211"/>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2">
    <w:name w:val="Текущий список2242112"/>
    <w:rsid w:val="00700E85"/>
  </w:style>
  <w:style w:type="numbering" w:customStyle="1" w:styleId="32122">
    <w:name w:val="Стиль3212"/>
    <w:uiPriority w:val="99"/>
    <w:rsid w:val="00700E85"/>
  </w:style>
  <w:style w:type="numbering" w:customStyle="1" w:styleId="11172112">
    <w:name w:val="Текущий список11172112"/>
    <w:rsid w:val="00700E85"/>
  </w:style>
  <w:style w:type="table" w:customStyle="1" w:styleId="73111">
    <w:name w:val="Сетка таблицы73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Нет списка41312"/>
    <w:next w:val="a7"/>
    <w:uiPriority w:val="99"/>
    <w:semiHidden/>
    <w:unhideWhenUsed/>
    <w:rsid w:val="00700E85"/>
  </w:style>
  <w:style w:type="table" w:customStyle="1" w:styleId="713111">
    <w:name w:val="Сетка таблицы7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2">
    <w:name w:val="Нет списка7312"/>
    <w:next w:val="a7"/>
    <w:uiPriority w:val="99"/>
    <w:semiHidden/>
    <w:unhideWhenUsed/>
    <w:rsid w:val="00700E85"/>
  </w:style>
  <w:style w:type="numbering" w:customStyle="1" w:styleId="111111312">
    <w:name w:val="Нет списка111111312"/>
    <w:next w:val="a7"/>
    <w:uiPriority w:val="99"/>
    <w:semiHidden/>
    <w:rsid w:val="00700E85"/>
  </w:style>
  <w:style w:type="numbering" w:customStyle="1" w:styleId="311312">
    <w:name w:val="Нет списка311312"/>
    <w:next w:val="a7"/>
    <w:semiHidden/>
    <w:rsid w:val="00700E85"/>
  </w:style>
  <w:style w:type="numbering" w:customStyle="1" w:styleId="1111111312">
    <w:name w:val="Нет списка1111111312"/>
    <w:next w:val="a7"/>
    <w:semiHidden/>
    <w:rsid w:val="00700E85"/>
  </w:style>
  <w:style w:type="numbering" w:customStyle="1" w:styleId="411312">
    <w:name w:val="Нет списка411312"/>
    <w:next w:val="a7"/>
    <w:uiPriority w:val="99"/>
    <w:semiHidden/>
    <w:unhideWhenUsed/>
    <w:rsid w:val="00700E85"/>
  </w:style>
  <w:style w:type="numbering" w:customStyle="1" w:styleId="51312">
    <w:name w:val="Нет списка51312"/>
    <w:next w:val="a7"/>
    <w:uiPriority w:val="99"/>
    <w:semiHidden/>
    <w:unhideWhenUsed/>
    <w:rsid w:val="00700E85"/>
  </w:style>
  <w:style w:type="numbering" w:customStyle="1" w:styleId="61312">
    <w:name w:val="Нет списка61312"/>
    <w:next w:val="a7"/>
    <w:uiPriority w:val="99"/>
    <w:semiHidden/>
    <w:unhideWhenUsed/>
    <w:rsid w:val="00700E85"/>
  </w:style>
  <w:style w:type="table" w:customStyle="1" w:styleId="131311">
    <w:name w:val="Сетка таблицы1313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Нет списка1211312"/>
    <w:next w:val="a7"/>
    <w:semiHidden/>
    <w:unhideWhenUsed/>
    <w:rsid w:val="00700E85"/>
  </w:style>
  <w:style w:type="numbering" w:customStyle="1" w:styleId="3111312">
    <w:name w:val="Нет списка3111312"/>
    <w:next w:val="a7"/>
    <w:semiHidden/>
    <w:rsid w:val="00700E85"/>
  </w:style>
  <w:style w:type="numbering" w:customStyle="1" w:styleId="1112312">
    <w:name w:val="Нет списка1112312"/>
    <w:next w:val="a7"/>
    <w:semiHidden/>
    <w:rsid w:val="00700E85"/>
  </w:style>
  <w:style w:type="numbering" w:customStyle="1" w:styleId="21111312">
    <w:name w:val="Нет списка21111312"/>
    <w:next w:val="a7"/>
    <w:uiPriority w:val="99"/>
    <w:semiHidden/>
    <w:unhideWhenUsed/>
    <w:rsid w:val="00700E85"/>
  </w:style>
  <w:style w:type="numbering" w:customStyle="1" w:styleId="4111312">
    <w:name w:val="Нет списка4111312"/>
    <w:next w:val="a7"/>
    <w:uiPriority w:val="99"/>
    <w:semiHidden/>
    <w:unhideWhenUsed/>
    <w:rsid w:val="00700E85"/>
  </w:style>
  <w:style w:type="numbering" w:customStyle="1" w:styleId="511312">
    <w:name w:val="Нет списка511312"/>
    <w:next w:val="a7"/>
    <w:uiPriority w:val="99"/>
    <w:semiHidden/>
    <w:unhideWhenUsed/>
    <w:rsid w:val="00700E85"/>
  </w:style>
  <w:style w:type="numbering" w:customStyle="1" w:styleId="71312">
    <w:name w:val="Нет списка71312"/>
    <w:next w:val="a7"/>
    <w:uiPriority w:val="99"/>
    <w:semiHidden/>
    <w:unhideWhenUsed/>
    <w:rsid w:val="00700E85"/>
  </w:style>
  <w:style w:type="numbering" w:customStyle="1" w:styleId="1211123">
    <w:name w:val="Текущий список121112"/>
    <w:rsid w:val="00700E85"/>
  </w:style>
  <w:style w:type="numbering" w:customStyle="1" w:styleId="8212">
    <w:name w:val="Нет списка8212"/>
    <w:next w:val="a7"/>
    <w:uiPriority w:val="99"/>
    <w:semiHidden/>
    <w:unhideWhenUsed/>
    <w:rsid w:val="00700E85"/>
  </w:style>
  <w:style w:type="table" w:customStyle="1" w:styleId="9411">
    <w:name w:val="Сетка таблицы9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Нет списка13312"/>
    <w:next w:val="a7"/>
    <w:uiPriority w:val="99"/>
    <w:semiHidden/>
    <w:unhideWhenUsed/>
    <w:rsid w:val="00700E85"/>
  </w:style>
  <w:style w:type="numbering" w:customStyle="1" w:styleId="23312">
    <w:name w:val="Нет списка23312"/>
    <w:next w:val="a7"/>
    <w:uiPriority w:val="99"/>
    <w:semiHidden/>
    <w:unhideWhenUsed/>
    <w:rsid w:val="00700E85"/>
  </w:style>
  <w:style w:type="table" w:customStyle="1" w:styleId="14311">
    <w:name w:val="Сетка таблицы143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0">
    <w:name w:val="Сетка таблицы23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2">
    <w:name w:val="Нет списка32212"/>
    <w:next w:val="a7"/>
    <w:uiPriority w:val="99"/>
    <w:semiHidden/>
    <w:unhideWhenUsed/>
    <w:rsid w:val="00700E85"/>
  </w:style>
  <w:style w:type="table" w:customStyle="1" w:styleId="91311">
    <w:name w:val="Сетка таблицы913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2">
    <w:name w:val="Нет списка42212"/>
    <w:next w:val="a7"/>
    <w:uiPriority w:val="99"/>
    <w:semiHidden/>
    <w:unhideWhenUsed/>
    <w:rsid w:val="00700E85"/>
  </w:style>
  <w:style w:type="table" w:customStyle="1" w:styleId="10311">
    <w:name w:val="Сетка таблицы10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2">
    <w:name w:val="Нет списка52212"/>
    <w:next w:val="a7"/>
    <w:uiPriority w:val="99"/>
    <w:semiHidden/>
    <w:unhideWhenUsed/>
    <w:rsid w:val="00700E85"/>
  </w:style>
  <w:style w:type="table" w:customStyle="1" w:styleId="1213110">
    <w:name w:val="Сетка таблицы12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0">
    <w:name w:val="Нет списка9212"/>
    <w:next w:val="a7"/>
    <w:uiPriority w:val="99"/>
    <w:semiHidden/>
    <w:unhideWhenUsed/>
    <w:rsid w:val="00700E85"/>
  </w:style>
  <w:style w:type="numbering" w:customStyle="1" w:styleId="14212">
    <w:name w:val="Нет списка14212"/>
    <w:next w:val="a7"/>
    <w:uiPriority w:val="99"/>
    <w:semiHidden/>
    <w:unhideWhenUsed/>
    <w:rsid w:val="00700E85"/>
  </w:style>
  <w:style w:type="numbering" w:customStyle="1" w:styleId="24212">
    <w:name w:val="Нет списка24212"/>
    <w:next w:val="a7"/>
    <w:uiPriority w:val="99"/>
    <w:semiHidden/>
    <w:unhideWhenUsed/>
    <w:rsid w:val="00700E85"/>
  </w:style>
  <w:style w:type="table" w:customStyle="1" w:styleId="162110">
    <w:name w:val="Сетка таблицы162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3">
    <w:name w:val="Сетка таблицы33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1">
    <w:name w:val="Нет списка33212"/>
    <w:next w:val="a7"/>
    <w:uiPriority w:val="99"/>
    <w:semiHidden/>
    <w:unhideWhenUsed/>
    <w:rsid w:val="00700E85"/>
  </w:style>
  <w:style w:type="numbering" w:customStyle="1" w:styleId="43212">
    <w:name w:val="Нет списка43212"/>
    <w:next w:val="a7"/>
    <w:uiPriority w:val="99"/>
    <w:semiHidden/>
    <w:unhideWhenUsed/>
    <w:rsid w:val="00700E85"/>
  </w:style>
  <w:style w:type="numbering" w:customStyle="1" w:styleId="53212">
    <w:name w:val="Нет списка53212"/>
    <w:next w:val="a7"/>
    <w:uiPriority w:val="99"/>
    <w:semiHidden/>
    <w:unhideWhenUsed/>
    <w:rsid w:val="00700E85"/>
  </w:style>
  <w:style w:type="numbering" w:customStyle="1" w:styleId="10212">
    <w:name w:val="Нет списка10212"/>
    <w:next w:val="a7"/>
    <w:uiPriority w:val="99"/>
    <w:semiHidden/>
    <w:rsid w:val="00700E85"/>
  </w:style>
  <w:style w:type="numbering" w:customStyle="1" w:styleId="15212">
    <w:name w:val="Нет списка15212"/>
    <w:next w:val="a7"/>
    <w:uiPriority w:val="99"/>
    <w:semiHidden/>
    <w:unhideWhenUsed/>
    <w:rsid w:val="00700E85"/>
  </w:style>
  <w:style w:type="numbering" w:customStyle="1" w:styleId="113312">
    <w:name w:val="Нет списка113312"/>
    <w:next w:val="a7"/>
    <w:semiHidden/>
    <w:rsid w:val="00700E85"/>
  </w:style>
  <w:style w:type="numbering" w:customStyle="1" w:styleId="212312">
    <w:name w:val="Нет списка212312"/>
    <w:next w:val="a7"/>
    <w:uiPriority w:val="99"/>
    <w:semiHidden/>
    <w:unhideWhenUsed/>
    <w:rsid w:val="00700E85"/>
  </w:style>
  <w:style w:type="numbering" w:customStyle="1" w:styleId="111111211321312">
    <w:name w:val="1 / 1.1 / 1.1.1211321312"/>
    <w:rsid w:val="00700E85"/>
  </w:style>
  <w:style w:type="numbering" w:customStyle="1" w:styleId="122212">
    <w:name w:val="Нет списка122212"/>
    <w:next w:val="a7"/>
    <w:semiHidden/>
    <w:unhideWhenUsed/>
    <w:rsid w:val="00700E85"/>
  </w:style>
  <w:style w:type="numbering" w:customStyle="1" w:styleId="222212">
    <w:name w:val="Нет списка222212"/>
    <w:next w:val="a7"/>
    <w:uiPriority w:val="99"/>
    <w:semiHidden/>
    <w:rsid w:val="00700E85"/>
  </w:style>
  <w:style w:type="numbering" w:customStyle="1" w:styleId="1122212">
    <w:name w:val="Нет списка1122212"/>
    <w:next w:val="a7"/>
    <w:uiPriority w:val="99"/>
    <w:semiHidden/>
    <w:rsid w:val="00700E85"/>
  </w:style>
  <w:style w:type="numbering" w:customStyle="1" w:styleId="2112212">
    <w:name w:val="Нет списка2112212"/>
    <w:next w:val="a7"/>
    <w:uiPriority w:val="99"/>
    <w:semiHidden/>
    <w:unhideWhenUsed/>
    <w:rsid w:val="00700E85"/>
  </w:style>
  <w:style w:type="numbering" w:customStyle="1" w:styleId="11112312">
    <w:name w:val="Нет списка11112312"/>
    <w:next w:val="a7"/>
    <w:semiHidden/>
    <w:unhideWhenUsed/>
    <w:rsid w:val="00700E85"/>
  </w:style>
  <w:style w:type="numbering" w:customStyle="1" w:styleId="2211312">
    <w:name w:val="Нет списка2211312"/>
    <w:next w:val="a7"/>
    <w:uiPriority w:val="99"/>
    <w:semiHidden/>
    <w:rsid w:val="00700E85"/>
  </w:style>
  <w:style w:type="numbering" w:customStyle="1" w:styleId="11211312">
    <w:name w:val="Нет списка11211312"/>
    <w:next w:val="a7"/>
    <w:semiHidden/>
    <w:rsid w:val="00700E85"/>
  </w:style>
  <w:style w:type="numbering" w:customStyle="1" w:styleId="224312">
    <w:name w:val="Текущий список224312"/>
    <w:rsid w:val="00700E85"/>
  </w:style>
  <w:style w:type="numbering" w:customStyle="1" w:styleId="331212">
    <w:name w:val="Стиль331212"/>
    <w:uiPriority w:val="99"/>
    <w:rsid w:val="00700E85"/>
  </w:style>
  <w:style w:type="numbering" w:customStyle="1" w:styleId="11218">
    <w:name w:val="Статья / Раздел1121"/>
    <w:basedOn w:val="a7"/>
    <w:next w:val="affff"/>
    <w:uiPriority w:val="99"/>
    <w:unhideWhenUsed/>
    <w:rsid w:val="00700E85"/>
  </w:style>
  <w:style w:type="numbering" w:customStyle="1" w:styleId="723112">
    <w:name w:val="Статья / Раздел723112"/>
    <w:basedOn w:val="a7"/>
    <w:next w:val="affff"/>
    <w:semiHidden/>
    <w:rsid w:val="00700E85"/>
  </w:style>
  <w:style w:type="numbering" w:customStyle="1" w:styleId="111523112">
    <w:name w:val="Текущий список111523112"/>
    <w:rsid w:val="00700E85"/>
  </w:style>
  <w:style w:type="numbering" w:customStyle="1" w:styleId="11826112">
    <w:name w:val="Текущий список11826112"/>
    <w:rsid w:val="00700E85"/>
  </w:style>
  <w:style w:type="numbering" w:customStyle="1" w:styleId="27211120">
    <w:name w:val="Текущий список2721112"/>
    <w:rsid w:val="00700E85"/>
  </w:style>
  <w:style w:type="numbering" w:customStyle="1" w:styleId="11152412">
    <w:name w:val="Текущий список11152412"/>
    <w:rsid w:val="00700E85"/>
  </w:style>
  <w:style w:type="numbering" w:customStyle="1" w:styleId="1111112113212112">
    <w:name w:val="1 / 1.1 / 1.1.12113212112"/>
    <w:rsid w:val="00700E85"/>
  </w:style>
  <w:style w:type="numbering" w:customStyle="1" w:styleId="311123">
    <w:name w:val="Стиль31112"/>
    <w:uiPriority w:val="99"/>
    <w:rsid w:val="00700E85"/>
  </w:style>
  <w:style w:type="numbering" w:customStyle="1" w:styleId="335112">
    <w:name w:val="Стиль335112"/>
    <w:uiPriority w:val="99"/>
    <w:rsid w:val="00700E85"/>
  </w:style>
  <w:style w:type="numbering" w:customStyle="1" w:styleId="3311112">
    <w:name w:val="Стиль3311112"/>
    <w:uiPriority w:val="99"/>
    <w:rsid w:val="00700E85"/>
  </w:style>
  <w:style w:type="numbering" w:customStyle="1" w:styleId="2012">
    <w:name w:val="Нет списка2012"/>
    <w:next w:val="a7"/>
    <w:uiPriority w:val="99"/>
    <w:semiHidden/>
    <w:unhideWhenUsed/>
    <w:rsid w:val="00700E85"/>
  </w:style>
  <w:style w:type="numbering" w:customStyle="1" w:styleId="224412">
    <w:name w:val="Текущий список224412"/>
    <w:rsid w:val="00700E85"/>
  </w:style>
  <w:style w:type="numbering" w:customStyle="1" w:styleId="7242">
    <w:name w:val="Статья / Раздел7242"/>
    <w:basedOn w:val="a7"/>
    <w:next w:val="affff"/>
    <w:semiHidden/>
    <w:rsid w:val="00700E85"/>
  </w:style>
  <w:style w:type="numbering" w:customStyle="1" w:styleId="2722120">
    <w:name w:val="Текущий список272212"/>
    <w:rsid w:val="00700E85"/>
  </w:style>
  <w:style w:type="numbering" w:customStyle="1" w:styleId="111111162112">
    <w:name w:val="1 / 1.1 / 1.1.1162112"/>
    <w:basedOn w:val="a7"/>
    <w:next w:val="1111110"/>
    <w:semiHidden/>
    <w:rsid w:val="00700E85"/>
  </w:style>
  <w:style w:type="numbering" w:customStyle="1" w:styleId="1ai162112">
    <w:name w:val="1 / a / i162112"/>
    <w:basedOn w:val="a7"/>
    <w:next w:val="1ai"/>
    <w:semiHidden/>
    <w:rsid w:val="00700E85"/>
  </w:style>
  <w:style w:type="numbering" w:customStyle="1" w:styleId="162112">
    <w:name w:val="Статья / Раздел162112"/>
    <w:basedOn w:val="a7"/>
    <w:next w:val="affff"/>
    <w:semiHidden/>
    <w:rsid w:val="00700E85"/>
  </w:style>
  <w:style w:type="numbering" w:customStyle="1" w:styleId="1115252">
    <w:name w:val="Текущий список1115252"/>
    <w:rsid w:val="00700E85"/>
  </w:style>
  <w:style w:type="numbering" w:customStyle="1" w:styleId="11111192112">
    <w:name w:val="1 / 1.1 / 1.1.192112"/>
    <w:basedOn w:val="a7"/>
    <w:next w:val="1111110"/>
    <w:semiHidden/>
    <w:rsid w:val="00700E85"/>
  </w:style>
  <w:style w:type="numbering" w:customStyle="1" w:styleId="182112">
    <w:name w:val="Текущий список182112"/>
    <w:rsid w:val="00700E85"/>
  </w:style>
  <w:style w:type="numbering" w:customStyle="1" w:styleId="262112">
    <w:name w:val="Статья / Раздел262112"/>
    <w:rsid w:val="00700E85"/>
  </w:style>
  <w:style w:type="numbering" w:customStyle="1" w:styleId="2129">
    <w:name w:val="Статья / Раздел212"/>
    <w:basedOn w:val="a7"/>
    <w:next w:val="affff"/>
    <w:uiPriority w:val="99"/>
    <w:semiHidden/>
    <w:unhideWhenUsed/>
    <w:rsid w:val="00700E85"/>
  </w:style>
  <w:style w:type="numbering" w:customStyle="1" w:styleId="1111112120">
    <w:name w:val="1 / 1.1 / 1.1.1212"/>
    <w:basedOn w:val="a7"/>
    <w:next w:val="1111110"/>
    <w:uiPriority w:val="99"/>
    <w:semiHidden/>
    <w:unhideWhenUsed/>
    <w:rsid w:val="00700E85"/>
  </w:style>
  <w:style w:type="numbering" w:customStyle="1" w:styleId="1ai212">
    <w:name w:val="1 / a / i212"/>
    <w:basedOn w:val="a7"/>
    <w:next w:val="1ai"/>
    <w:uiPriority w:val="99"/>
    <w:semiHidden/>
    <w:unhideWhenUsed/>
    <w:rsid w:val="00700E85"/>
  </w:style>
  <w:style w:type="table" w:customStyle="1" w:styleId="2911">
    <w:name w:val="Сетка таблицы29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0">
    <w:name w:val="Нет списка11012"/>
    <w:next w:val="a7"/>
    <w:uiPriority w:val="99"/>
    <w:semiHidden/>
    <w:rsid w:val="00700E85"/>
  </w:style>
  <w:style w:type="table" w:customStyle="1" w:styleId="11620">
    <w:name w:val="Сетка таблицы116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Нет списка11612"/>
    <w:next w:val="a7"/>
    <w:semiHidden/>
    <w:unhideWhenUsed/>
    <w:rsid w:val="00700E85"/>
  </w:style>
  <w:style w:type="table" w:customStyle="1" w:styleId="21020">
    <w:name w:val="Сетка таблицы2102"/>
    <w:basedOn w:val="a6"/>
    <w:next w:val="af2"/>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20">
    <w:name w:val="Сетка таблицы111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9">
    <w:name w:val="Нет списка11152"/>
    <w:next w:val="a7"/>
    <w:uiPriority w:val="99"/>
    <w:semiHidden/>
    <w:rsid w:val="00700E85"/>
  </w:style>
  <w:style w:type="table" w:customStyle="1" w:styleId="2162">
    <w:name w:val="Сетка таблицы216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0">
    <w:name w:val="Сетка таблицы111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29">
    <w:name w:val="Нет списка272"/>
    <w:next w:val="a7"/>
    <w:uiPriority w:val="99"/>
    <w:semiHidden/>
    <w:unhideWhenUsed/>
    <w:rsid w:val="00700E85"/>
  </w:style>
  <w:style w:type="table" w:customStyle="1" w:styleId="362">
    <w:name w:val="Сетка таблицы36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0">
    <w:name w:val="Нет списка362"/>
    <w:next w:val="a7"/>
    <w:semiHidden/>
    <w:rsid w:val="00700E85"/>
  </w:style>
  <w:style w:type="table" w:customStyle="1" w:styleId="4521">
    <w:name w:val="Сетка таблицы45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Нет списка111152"/>
    <w:next w:val="a7"/>
    <w:semiHidden/>
    <w:rsid w:val="00700E85"/>
  </w:style>
  <w:style w:type="table" w:customStyle="1" w:styleId="21152">
    <w:name w:val="Сетка таблицы2115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Нет списка2152"/>
    <w:next w:val="a7"/>
    <w:uiPriority w:val="99"/>
    <w:semiHidden/>
    <w:unhideWhenUsed/>
    <w:rsid w:val="00700E85"/>
  </w:style>
  <w:style w:type="numbering" w:customStyle="1" w:styleId="462">
    <w:name w:val="Нет списка462"/>
    <w:next w:val="a7"/>
    <w:uiPriority w:val="99"/>
    <w:semiHidden/>
    <w:unhideWhenUsed/>
    <w:rsid w:val="00700E85"/>
  </w:style>
  <w:style w:type="table" w:customStyle="1" w:styleId="5521">
    <w:name w:val="Сетка таблицы55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
    <w:name w:val="Нет списка562"/>
    <w:next w:val="a7"/>
    <w:uiPriority w:val="99"/>
    <w:semiHidden/>
    <w:unhideWhenUsed/>
    <w:rsid w:val="00700E85"/>
  </w:style>
  <w:style w:type="numbering" w:customStyle="1" w:styleId="11111121132412">
    <w:name w:val="1 / 1.1 / 1.1.121132412"/>
    <w:rsid w:val="00700E85"/>
  </w:style>
  <w:style w:type="numbering" w:customStyle="1" w:styleId="6421">
    <w:name w:val="Нет списка642"/>
    <w:next w:val="a7"/>
    <w:uiPriority w:val="99"/>
    <w:semiHidden/>
    <w:unhideWhenUsed/>
    <w:rsid w:val="00700E85"/>
  </w:style>
  <w:style w:type="table" w:customStyle="1" w:styleId="662">
    <w:name w:val="Сетка таблицы66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2">
    <w:name w:val="Сетка таблицы1342"/>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Нет списка1252"/>
    <w:next w:val="a7"/>
    <w:uiPriority w:val="99"/>
    <w:semiHidden/>
    <w:unhideWhenUsed/>
    <w:rsid w:val="00700E85"/>
  </w:style>
  <w:style w:type="numbering" w:customStyle="1" w:styleId="2252">
    <w:name w:val="Нет списка2252"/>
    <w:next w:val="a7"/>
    <w:uiPriority w:val="99"/>
    <w:semiHidden/>
    <w:rsid w:val="00700E85"/>
  </w:style>
  <w:style w:type="table" w:customStyle="1" w:styleId="22520">
    <w:name w:val="Сетка таблицы2252"/>
    <w:basedOn w:val="a6"/>
    <w:next w:val="af2"/>
    <w:uiPriority w:val="9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20">
    <w:name w:val="Нет списка11252"/>
    <w:next w:val="a7"/>
    <w:semiHidden/>
    <w:rsid w:val="00700E85"/>
  </w:style>
  <w:style w:type="table" w:customStyle="1" w:styleId="21252">
    <w:name w:val="Сетка таблицы2125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Нет списка21152"/>
    <w:next w:val="a7"/>
    <w:uiPriority w:val="99"/>
    <w:semiHidden/>
    <w:unhideWhenUsed/>
    <w:rsid w:val="00700E85"/>
  </w:style>
  <w:style w:type="numbering" w:customStyle="1" w:styleId="1111142">
    <w:name w:val="Нет списка1111142"/>
    <w:next w:val="a7"/>
    <w:uiPriority w:val="99"/>
    <w:semiHidden/>
    <w:unhideWhenUsed/>
    <w:rsid w:val="00700E85"/>
  </w:style>
  <w:style w:type="table" w:customStyle="1" w:styleId="211152">
    <w:name w:val="Сетка таблицы2111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2">
    <w:name w:val="Сетка таблицы7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0">
    <w:name w:val="Нет списка742"/>
    <w:next w:val="a7"/>
    <w:uiPriority w:val="99"/>
    <w:semiHidden/>
    <w:rsid w:val="00700E85"/>
  </w:style>
  <w:style w:type="table" w:customStyle="1" w:styleId="1042">
    <w:name w:val="Сетка таблицы10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0">
    <w:name w:val="Нет списка1342"/>
    <w:next w:val="a7"/>
    <w:uiPriority w:val="99"/>
    <w:semiHidden/>
    <w:unhideWhenUsed/>
    <w:rsid w:val="00700E85"/>
  </w:style>
  <w:style w:type="table" w:customStyle="1" w:styleId="2342">
    <w:name w:val="Сетка таблицы23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0">
    <w:name w:val="Сетка таблицы112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2">
    <w:name w:val="Нет списка11342"/>
    <w:next w:val="a7"/>
    <w:uiPriority w:val="99"/>
    <w:semiHidden/>
    <w:rsid w:val="00700E85"/>
  </w:style>
  <w:style w:type="table" w:customStyle="1" w:styleId="21332">
    <w:name w:val="Сетка таблицы213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10">
    <w:name w:val="Сетка таблицы1112211"/>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20">
    <w:name w:val="Нет списка2342"/>
    <w:next w:val="a7"/>
    <w:uiPriority w:val="99"/>
    <w:semiHidden/>
    <w:unhideWhenUsed/>
    <w:rsid w:val="00700E85"/>
  </w:style>
  <w:style w:type="numbering" w:customStyle="1" w:styleId="31420">
    <w:name w:val="Нет списка3142"/>
    <w:next w:val="a7"/>
    <w:uiPriority w:val="99"/>
    <w:semiHidden/>
    <w:rsid w:val="00700E85"/>
  </w:style>
  <w:style w:type="table" w:customStyle="1" w:styleId="4142">
    <w:name w:val="Сетка таблицы414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2">
    <w:name w:val="Нет списка111242"/>
    <w:next w:val="a7"/>
    <w:uiPriority w:val="99"/>
    <w:semiHidden/>
    <w:rsid w:val="00700E85"/>
  </w:style>
  <w:style w:type="table" w:customStyle="1" w:styleId="2112320">
    <w:name w:val="Сетка таблицы2112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20">
    <w:name w:val="Нет списка21242"/>
    <w:next w:val="a7"/>
    <w:uiPriority w:val="99"/>
    <w:semiHidden/>
    <w:unhideWhenUsed/>
    <w:rsid w:val="00700E85"/>
  </w:style>
  <w:style w:type="numbering" w:customStyle="1" w:styleId="41420">
    <w:name w:val="Нет списка4142"/>
    <w:next w:val="a7"/>
    <w:uiPriority w:val="99"/>
    <w:semiHidden/>
    <w:unhideWhenUsed/>
    <w:rsid w:val="00700E85"/>
  </w:style>
  <w:style w:type="table" w:customStyle="1" w:styleId="5142">
    <w:name w:val="Сетка таблицы514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Нет списка5142"/>
    <w:next w:val="a7"/>
    <w:uiPriority w:val="99"/>
    <w:semiHidden/>
    <w:unhideWhenUsed/>
    <w:rsid w:val="00700E85"/>
  </w:style>
  <w:style w:type="numbering" w:customStyle="1" w:styleId="11111121132142">
    <w:name w:val="1 / 1.1 / 1.1.121132142"/>
    <w:rsid w:val="00700E85"/>
  </w:style>
  <w:style w:type="numbering" w:customStyle="1" w:styleId="6142">
    <w:name w:val="Нет списка6142"/>
    <w:next w:val="a7"/>
    <w:uiPriority w:val="99"/>
    <w:semiHidden/>
    <w:unhideWhenUsed/>
    <w:rsid w:val="00700E85"/>
  </w:style>
  <w:style w:type="table" w:customStyle="1" w:styleId="61420">
    <w:name w:val="Сетка таблицы6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2">
    <w:name w:val="Сетка таблицы131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0">
    <w:name w:val="Нет списка12142"/>
    <w:next w:val="a7"/>
    <w:semiHidden/>
    <w:unhideWhenUsed/>
    <w:rsid w:val="00700E85"/>
  </w:style>
  <w:style w:type="numbering" w:customStyle="1" w:styleId="22142">
    <w:name w:val="Нет списка22142"/>
    <w:next w:val="a7"/>
    <w:uiPriority w:val="99"/>
    <w:semiHidden/>
    <w:rsid w:val="00700E85"/>
  </w:style>
  <w:style w:type="numbering" w:customStyle="1" w:styleId="112142">
    <w:name w:val="Нет списка112142"/>
    <w:next w:val="a7"/>
    <w:uiPriority w:val="99"/>
    <w:semiHidden/>
    <w:rsid w:val="00700E85"/>
  </w:style>
  <w:style w:type="table" w:customStyle="1" w:styleId="31232">
    <w:name w:val="Сетка таблицы3123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20">
    <w:name w:val="Нет списка211142"/>
    <w:next w:val="a7"/>
    <w:uiPriority w:val="99"/>
    <w:semiHidden/>
    <w:unhideWhenUsed/>
    <w:rsid w:val="00700E85"/>
  </w:style>
  <w:style w:type="numbering" w:customStyle="1" w:styleId="1111242">
    <w:name w:val="Нет списка1111242"/>
    <w:next w:val="a7"/>
    <w:semiHidden/>
    <w:unhideWhenUsed/>
    <w:rsid w:val="00700E85"/>
  </w:style>
  <w:style w:type="numbering" w:customStyle="1" w:styleId="311420">
    <w:name w:val="Нет списка31142"/>
    <w:next w:val="a7"/>
    <w:semiHidden/>
    <w:rsid w:val="00700E85"/>
  </w:style>
  <w:style w:type="numbering" w:customStyle="1" w:styleId="121142">
    <w:name w:val="Нет списка121142"/>
    <w:next w:val="a7"/>
    <w:uiPriority w:val="99"/>
    <w:semiHidden/>
    <w:unhideWhenUsed/>
    <w:rsid w:val="00700E85"/>
  </w:style>
  <w:style w:type="numbering" w:customStyle="1" w:styleId="221142">
    <w:name w:val="Нет списка221142"/>
    <w:next w:val="a7"/>
    <w:uiPriority w:val="99"/>
    <w:semiHidden/>
    <w:rsid w:val="00700E85"/>
  </w:style>
  <w:style w:type="numbering" w:customStyle="1" w:styleId="1121142">
    <w:name w:val="Нет списка1121142"/>
    <w:next w:val="a7"/>
    <w:uiPriority w:val="99"/>
    <w:semiHidden/>
    <w:rsid w:val="00700E85"/>
  </w:style>
  <w:style w:type="numbering" w:customStyle="1" w:styleId="2111142">
    <w:name w:val="Нет списка2111142"/>
    <w:next w:val="a7"/>
    <w:uiPriority w:val="99"/>
    <w:semiHidden/>
    <w:unhideWhenUsed/>
    <w:rsid w:val="00700E85"/>
  </w:style>
  <w:style w:type="numbering" w:customStyle="1" w:styleId="11111142">
    <w:name w:val="Нет списка11111142"/>
    <w:next w:val="a7"/>
    <w:semiHidden/>
    <w:unhideWhenUsed/>
    <w:rsid w:val="00700E85"/>
  </w:style>
  <w:style w:type="numbering" w:customStyle="1" w:styleId="2242212">
    <w:name w:val="Текущий список2242212"/>
    <w:rsid w:val="00700E85"/>
  </w:style>
  <w:style w:type="numbering" w:customStyle="1" w:styleId="34121">
    <w:name w:val="Стиль3412"/>
    <w:uiPriority w:val="99"/>
    <w:rsid w:val="00700E85"/>
  </w:style>
  <w:style w:type="numbering" w:customStyle="1" w:styleId="11172212">
    <w:name w:val="Текущий список11172212"/>
    <w:rsid w:val="00700E85"/>
  </w:style>
  <w:style w:type="table" w:customStyle="1" w:styleId="1732">
    <w:name w:val="Сетка таблицы1732"/>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2">
    <w:name w:val="Нет списка41142"/>
    <w:next w:val="a7"/>
    <w:uiPriority w:val="99"/>
    <w:semiHidden/>
    <w:unhideWhenUsed/>
    <w:rsid w:val="00700E85"/>
  </w:style>
  <w:style w:type="table" w:customStyle="1" w:styleId="7112111">
    <w:name w:val="Сетка таблицы711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20">
    <w:name w:val="Нет списка7142"/>
    <w:next w:val="a7"/>
    <w:uiPriority w:val="99"/>
    <w:semiHidden/>
    <w:unhideWhenUsed/>
    <w:rsid w:val="00700E85"/>
  </w:style>
  <w:style w:type="numbering" w:customStyle="1" w:styleId="111111142">
    <w:name w:val="Нет списка111111142"/>
    <w:next w:val="a7"/>
    <w:uiPriority w:val="99"/>
    <w:semiHidden/>
    <w:rsid w:val="00700E85"/>
  </w:style>
  <w:style w:type="numbering" w:customStyle="1" w:styleId="311142">
    <w:name w:val="Нет списка311142"/>
    <w:next w:val="a7"/>
    <w:semiHidden/>
    <w:rsid w:val="00700E85"/>
  </w:style>
  <w:style w:type="numbering" w:customStyle="1" w:styleId="11111111212">
    <w:name w:val="Нет списка11111111212"/>
    <w:next w:val="a7"/>
    <w:semiHidden/>
    <w:rsid w:val="00700E85"/>
  </w:style>
  <w:style w:type="numbering" w:customStyle="1" w:styleId="411142">
    <w:name w:val="Нет списка411142"/>
    <w:next w:val="a7"/>
    <w:uiPriority w:val="99"/>
    <w:semiHidden/>
    <w:unhideWhenUsed/>
    <w:rsid w:val="00700E85"/>
  </w:style>
  <w:style w:type="numbering" w:customStyle="1" w:styleId="51142">
    <w:name w:val="Нет списка51142"/>
    <w:next w:val="a7"/>
    <w:uiPriority w:val="99"/>
    <w:semiHidden/>
    <w:unhideWhenUsed/>
    <w:rsid w:val="00700E85"/>
  </w:style>
  <w:style w:type="numbering" w:customStyle="1" w:styleId="611212">
    <w:name w:val="Нет списка611212"/>
    <w:next w:val="a7"/>
    <w:uiPriority w:val="99"/>
    <w:semiHidden/>
    <w:unhideWhenUsed/>
    <w:rsid w:val="00700E85"/>
  </w:style>
  <w:style w:type="table" w:customStyle="1" w:styleId="611320">
    <w:name w:val="Сетка таблицы611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2">
    <w:name w:val="Нет списка12111212"/>
    <w:next w:val="a7"/>
    <w:semiHidden/>
    <w:unhideWhenUsed/>
    <w:rsid w:val="00700E85"/>
  </w:style>
  <w:style w:type="numbering" w:customStyle="1" w:styleId="31111212">
    <w:name w:val="Нет списка31111212"/>
    <w:next w:val="a7"/>
    <w:semiHidden/>
    <w:rsid w:val="00700E85"/>
  </w:style>
  <w:style w:type="numbering" w:customStyle="1" w:styleId="11121212">
    <w:name w:val="Нет списка11121212"/>
    <w:next w:val="a7"/>
    <w:semiHidden/>
    <w:rsid w:val="00700E85"/>
  </w:style>
  <w:style w:type="numbering" w:customStyle="1" w:styleId="211111212">
    <w:name w:val="Нет списка211111212"/>
    <w:next w:val="a7"/>
    <w:uiPriority w:val="99"/>
    <w:semiHidden/>
    <w:unhideWhenUsed/>
    <w:rsid w:val="00700E85"/>
  </w:style>
  <w:style w:type="numbering" w:customStyle="1" w:styleId="41111212">
    <w:name w:val="Нет списка41111212"/>
    <w:next w:val="a7"/>
    <w:uiPriority w:val="99"/>
    <w:semiHidden/>
    <w:unhideWhenUsed/>
    <w:rsid w:val="00700E85"/>
  </w:style>
  <w:style w:type="numbering" w:customStyle="1" w:styleId="5111212">
    <w:name w:val="Нет списка5111212"/>
    <w:next w:val="a7"/>
    <w:uiPriority w:val="99"/>
    <w:semiHidden/>
    <w:unhideWhenUsed/>
    <w:rsid w:val="00700E85"/>
  </w:style>
  <w:style w:type="numbering" w:customStyle="1" w:styleId="711212">
    <w:name w:val="Нет списка711212"/>
    <w:next w:val="a7"/>
    <w:uiPriority w:val="99"/>
    <w:semiHidden/>
    <w:unhideWhenUsed/>
    <w:rsid w:val="00700E85"/>
  </w:style>
  <w:style w:type="numbering" w:customStyle="1" w:styleId="1212121">
    <w:name w:val="Текущий список121212"/>
    <w:rsid w:val="00700E85"/>
  </w:style>
  <w:style w:type="numbering" w:customStyle="1" w:styleId="8320">
    <w:name w:val="Нет списка832"/>
    <w:next w:val="a7"/>
    <w:uiPriority w:val="99"/>
    <w:semiHidden/>
    <w:unhideWhenUsed/>
    <w:rsid w:val="00700E85"/>
  </w:style>
  <w:style w:type="table" w:customStyle="1" w:styleId="9142">
    <w:name w:val="Сетка таблицы9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Нет списка131212"/>
    <w:next w:val="a7"/>
    <w:uiPriority w:val="99"/>
    <w:semiHidden/>
    <w:unhideWhenUsed/>
    <w:rsid w:val="00700E85"/>
  </w:style>
  <w:style w:type="numbering" w:customStyle="1" w:styleId="2312120">
    <w:name w:val="Нет списка231212"/>
    <w:next w:val="a7"/>
    <w:uiPriority w:val="99"/>
    <w:semiHidden/>
    <w:unhideWhenUsed/>
    <w:rsid w:val="00700E85"/>
  </w:style>
  <w:style w:type="table" w:customStyle="1" w:styleId="141211">
    <w:name w:val="Сетка таблицы1412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0">
    <w:name w:val="Сетка таблицы4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0">
    <w:name w:val="Сетка таблицы5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2">
    <w:name w:val="Сетка таблицы6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2">
    <w:name w:val="Нет списка32312"/>
    <w:next w:val="a7"/>
    <w:uiPriority w:val="99"/>
    <w:semiHidden/>
    <w:unhideWhenUsed/>
    <w:rsid w:val="00700E85"/>
  </w:style>
  <w:style w:type="numbering" w:customStyle="1" w:styleId="4232">
    <w:name w:val="Нет списка4232"/>
    <w:next w:val="a7"/>
    <w:uiPriority w:val="99"/>
    <w:semiHidden/>
    <w:unhideWhenUsed/>
    <w:rsid w:val="00700E85"/>
  </w:style>
  <w:style w:type="numbering" w:customStyle="1" w:styleId="5232">
    <w:name w:val="Нет списка5232"/>
    <w:next w:val="a7"/>
    <w:uiPriority w:val="99"/>
    <w:semiHidden/>
    <w:unhideWhenUsed/>
    <w:rsid w:val="00700E85"/>
  </w:style>
  <w:style w:type="numbering" w:customStyle="1" w:styleId="9321">
    <w:name w:val="Нет списка932"/>
    <w:next w:val="a7"/>
    <w:uiPriority w:val="99"/>
    <w:semiHidden/>
    <w:unhideWhenUsed/>
    <w:rsid w:val="00700E85"/>
  </w:style>
  <w:style w:type="table" w:customStyle="1" w:styleId="1532">
    <w:name w:val="Сетка таблицы153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0">
    <w:name w:val="Нет списка1432"/>
    <w:next w:val="a7"/>
    <w:uiPriority w:val="99"/>
    <w:semiHidden/>
    <w:unhideWhenUsed/>
    <w:rsid w:val="00700E85"/>
  </w:style>
  <w:style w:type="numbering" w:customStyle="1" w:styleId="2432">
    <w:name w:val="Нет списка2432"/>
    <w:next w:val="a7"/>
    <w:uiPriority w:val="99"/>
    <w:semiHidden/>
    <w:unhideWhenUsed/>
    <w:rsid w:val="00700E85"/>
  </w:style>
  <w:style w:type="table" w:customStyle="1" w:styleId="24320">
    <w:name w:val="Сетка таблицы24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0">
    <w:name w:val="Сетка таблицы4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0">
    <w:name w:val="Сетка таблицы5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2">
    <w:name w:val="Сетка таблицы63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2">
    <w:name w:val="Нет списка3332"/>
    <w:next w:val="a7"/>
    <w:uiPriority w:val="99"/>
    <w:semiHidden/>
    <w:unhideWhenUsed/>
    <w:rsid w:val="00700E85"/>
  </w:style>
  <w:style w:type="table" w:customStyle="1" w:styleId="9232">
    <w:name w:val="Сетка таблицы92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2">
    <w:name w:val="Нет списка4332"/>
    <w:next w:val="a7"/>
    <w:uiPriority w:val="99"/>
    <w:semiHidden/>
    <w:unhideWhenUsed/>
    <w:rsid w:val="00700E85"/>
  </w:style>
  <w:style w:type="numbering" w:customStyle="1" w:styleId="5332">
    <w:name w:val="Нет списка5332"/>
    <w:next w:val="a7"/>
    <w:uiPriority w:val="99"/>
    <w:semiHidden/>
    <w:unhideWhenUsed/>
    <w:rsid w:val="00700E85"/>
  </w:style>
  <w:style w:type="table" w:customStyle="1" w:styleId="122320">
    <w:name w:val="Сетка таблицы12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20">
    <w:name w:val="Нет списка1032"/>
    <w:next w:val="a7"/>
    <w:uiPriority w:val="99"/>
    <w:semiHidden/>
    <w:rsid w:val="00700E85"/>
  </w:style>
  <w:style w:type="numbering" w:customStyle="1" w:styleId="15320">
    <w:name w:val="Нет списка1532"/>
    <w:next w:val="a7"/>
    <w:uiPriority w:val="99"/>
    <w:semiHidden/>
    <w:unhideWhenUsed/>
    <w:rsid w:val="00700E85"/>
  </w:style>
  <w:style w:type="table" w:customStyle="1" w:styleId="1832">
    <w:name w:val="Сетка таблицы18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2">
    <w:name w:val="Нет списка1131212"/>
    <w:next w:val="a7"/>
    <w:semiHidden/>
    <w:rsid w:val="00700E85"/>
  </w:style>
  <w:style w:type="numbering" w:customStyle="1" w:styleId="2121212">
    <w:name w:val="Нет списка2121212"/>
    <w:next w:val="a7"/>
    <w:uiPriority w:val="99"/>
    <w:semiHidden/>
    <w:unhideWhenUsed/>
    <w:rsid w:val="00700E85"/>
  </w:style>
  <w:style w:type="numbering" w:customStyle="1" w:styleId="1111112113211112">
    <w:name w:val="1 / 1.1 / 1.1.12113211112"/>
    <w:rsid w:val="00700E85"/>
  </w:style>
  <w:style w:type="numbering" w:customStyle="1" w:styleId="122312">
    <w:name w:val="Нет списка122312"/>
    <w:next w:val="a7"/>
    <w:semiHidden/>
    <w:unhideWhenUsed/>
    <w:rsid w:val="00700E85"/>
  </w:style>
  <w:style w:type="numbering" w:customStyle="1" w:styleId="222312">
    <w:name w:val="Нет списка222312"/>
    <w:next w:val="a7"/>
    <w:uiPriority w:val="99"/>
    <w:semiHidden/>
    <w:rsid w:val="00700E85"/>
  </w:style>
  <w:style w:type="table" w:customStyle="1" w:styleId="222320">
    <w:name w:val="Сетка таблицы222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2">
    <w:name w:val="Нет списка1122312"/>
    <w:next w:val="a7"/>
    <w:uiPriority w:val="99"/>
    <w:semiHidden/>
    <w:rsid w:val="00700E85"/>
  </w:style>
  <w:style w:type="table" w:customStyle="1" w:styleId="212232">
    <w:name w:val="Сетка таблицы21223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2">
    <w:name w:val="Нет списка2112312"/>
    <w:next w:val="a7"/>
    <w:uiPriority w:val="99"/>
    <w:semiHidden/>
    <w:unhideWhenUsed/>
    <w:rsid w:val="00700E85"/>
  </w:style>
  <w:style w:type="numbering" w:customStyle="1" w:styleId="111121212">
    <w:name w:val="Нет списка111121212"/>
    <w:next w:val="a7"/>
    <w:semiHidden/>
    <w:unhideWhenUsed/>
    <w:rsid w:val="00700E85"/>
  </w:style>
  <w:style w:type="table" w:customStyle="1" w:styleId="2111232">
    <w:name w:val="Сетка таблицы211123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2">
    <w:name w:val="Сетка таблицы311232"/>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2">
    <w:name w:val="Нет списка22111212"/>
    <w:next w:val="a7"/>
    <w:uiPriority w:val="99"/>
    <w:semiHidden/>
    <w:rsid w:val="00700E85"/>
  </w:style>
  <w:style w:type="numbering" w:customStyle="1" w:styleId="112111212">
    <w:name w:val="Нет списка112111212"/>
    <w:next w:val="a7"/>
    <w:semiHidden/>
    <w:rsid w:val="00700E85"/>
  </w:style>
  <w:style w:type="numbering" w:customStyle="1" w:styleId="33620">
    <w:name w:val="Стиль3362"/>
    <w:uiPriority w:val="99"/>
    <w:rsid w:val="00700E85"/>
  </w:style>
  <w:style w:type="numbering" w:customStyle="1" w:styleId="2241212">
    <w:name w:val="Текущий список2241212"/>
    <w:rsid w:val="00700E85"/>
  </w:style>
  <w:style w:type="numbering" w:customStyle="1" w:styleId="331312">
    <w:name w:val="Стиль331312"/>
    <w:uiPriority w:val="99"/>
    <w:rsid w:val="00700E85"/>
  </w:style>
  <w:style w:type="numbering" w:customStyle="1" w:styleId="111111211322212">
    <w:name w:val="1 / 1.1 / 1.1.1211322212"/>
    <w:rsid w:val="00700E85"/>
  </w:style>
  <w:style w:type="numbering" w:customStyle="1" w:styleId="292412">
    <w:name w:val="Текущий список292412"/>
    <w:rsid w:val="00700E85"/>
  </w:style>
  <w:style w:type="numbering" w:customStyle="1" w:styleId="1ai182212">
    <w:name w:val="1 / a / i182212"/>
    <w:basedOn w:val="a7"/>
    <w:next w:val="1ai"/>
    <w:semiHidden/>
    <w:rsid w:val="00700E85"/>
  </w:style>
  <w:style w:type="numbering" w:customStyle="1" w:styleId="118272">
    <w:name w:val="Текущий список118272"/>
    <w:rsid w:val="00700E85"/>
  </w:style>
  <w:style w:type="numbering" w:customStyle="1" w:styleId="11111112162412">
    <w:name w:val="1 / 1.1 / 1.1.112162412"/>
    <w:rsid w:val="00700E85"/>
  </w:style>
  <w:style w:type="numbering" w:customStyle="1" w:styleId="211172512">
    <w:name w:val="Текущий список211172512"/>
    <w:rsid w:val="00700E85"/>
  </w:style>
  <w:style w:type="numbering" w:customStyle="1" w:styleId="192212">
    <w:name w:val="Текущий список192212"/>
    <w:rsid w:val="00700E85"/>
  </w:style>
  <w:style w:type="numbering" w:customStyle="1" w:styleId="272412">
    <w:name w:val="Статья / Раздел272412"/>
    <w:rsid w:val="00700E85"/>
  </w:style>
  <w:style w:type="numbering" w:customStyle="1" w:styleId="2921212">
    <w:name w:val="Текущий список2921212"/>
    <w:rsid w:val="00700E85"/>
  </w:style>
  <w:style w:type="numbering" w:customStyle="1" w:styleId="1ai1821212">
    <w:name w:val="1 / a / i1821212"/>
    <w:basedOn w:val="a7"/>
    <w:next w:val="1ai"/>
    <w:semiHidden/>
    <w:rsid w:val="00700E85"/>
  </w:style>
  <w:style w:type="numbering" w:customStyle="1" w:styleId="11821212">
    <w:name w:val="Текущий список11821212"/>
    <w:rsid w:val="00700E85"/>
  </w:style>
  <w:style w:type="numbering" w:customStyle="1" w:styleId="111111121621212">
    <w:name w:val="1 / 1.1 / 1.1.1121621212"/>
    <w:rsid w:val="00700E85"/>
  </w:style>
  <w:style w:type="numbering" w:customStyle="1" w:styleId="2111721212">
    <w:name w:val="Текущий список2111721212"/>
    <w:rsid w:val="00700E85"/>
  </w:style>
  <w:style w:type="numbering" w:customStyle="1" w:styleId="1921212">
    <w:name w:val="Текущий список1921212"/>
    <w:rsid w:val="00700E85"/>
  </w:style>
  <w:style w:type="numbering" w:customStyle="1" w:styleId="2721212">
    <w:name w:val="Статья / Раздел2721212"/>
    <w:rsid w:val="00700E85"/>
  </w:style>
  <w:style w:type="numbering" w:customStyle="1" w:styleId="721212">
    <w:name w:val="Статья / Раздел721212"/>
    <w:basedOn w:val="a7"/>
    <w:next w:val="affff"/>
    <w:semiHidden/>
    <w:rsid w:val="00700E85"/>
  </w:style>
  <w:style w:type="numbering" w:customStyle="1" w:styleId="1ai11152221">
    <w:name w:val="1 / a / i11152221"/>
    <w:rsid w:val="00700E85"/>
  </w:style>
  <w:style w:type="numbering" w:customStyle="1" w:styleId="1ai111521312">
    <w:name w:val="1 / a / i111521312"/>
    <w:rsid w:val="00700E85"/>
  </w:style>
  <w:style w:type="numbering" w:customStyle="1" w:styleId="1ai1115211212">
    <w:name w:val="1 / a / i1115211212"/>
    <w:rsid w:val="00700E85"/>
  </w:style>
  <w:style w:type="numbering" w:customStyle="1" w:styleId="2139112">
    <w:name w:val="Текущий список2139112"/>
    <w:rsid w:val="00700E85"/>
  </w:style>
  <w:style w:type="numbering" w:customStyle="1" w:styleId="1ai36231">
    <w:name w:val="1 / a / i36231"/>
    <w:rsid w:val="00700E85"/>
  </w:style>
  <w:style w:type="numbering" w:customStyle="1" w:styleId="1ai362121">
    <w:name w:val="1 / a / i362121"/>
    <w:rsid w:val="00700E85"/>
  </w:style>
  <w:style w:type="numbering" w:customStyle="1" w:styleId="16112">
    <w:name w:val="Нет списка16112"/>
    <w:next w:val="a7"/>
    <w:uiPriority w:val="99"/>
    <w:semiHidden/>
    <w:unhideWhenUsed/>
    <w:rsid w:val="00700E85"/>
  </w:style>
  <w:style w:type="table" w:customStyle="1" w:styleId="TableNormal522">
    <w:name w:val="Table Normal522"/>
    <w:uiPriority w:val="2"/>
    <w:semiHidden/>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2811">
    <w:name w:val="Нет списка281"/>
    <w:next w:val="a7"/>
    <w:uiPriority w:val="99"/>
    <w:semiHidden/>
    <w:unhideWhenUsed/>
    <w:rsid w:val="00700E85"/>
  </w:style>
  <w:style w:type="table" w:customStyle="1" w:styleId="TableNormal81">
    <w:name w:val="Table Normal81"/>
    <w:uiPriority w:val="2"/>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20">
    <w:name w:val="Сетка таблицы302"/>
    <w:basedOn w:val="a6"/>
    <w:next w:val="af2"/>
    <w:uiPriority w:val="3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1">
    <w:name w:val="Статья / Раздел126211"/>
    <w:basedOn w:val="a7"/>
    <w:next w:val="affff"/>
    <w:semiHidden/>
    <w:rsid w:val="00700E85"/>
  </w:style>
  <w:style w:type="numbering" w:customStyle="1" w:styleId="111118">
    <w:name w:val="Статья / Раздел11111"/>
    <w:uiPriority w:val="99"/>
    <w:rsid w:val="00700E85"/>
  </w:style>
  <w:style w:type="table" w:customStyle="1" w:styleId="TableGrid11">
    <w:name w:val="TableGrid11"/>
    <w:rsid w:val="00700E85"/>
    <w:rPr>
      <w:rFonts w:eastAsia="Times New Roman"/>
      <w:lang w:eastAsia="en-GB"/>
    </w:rPr>
    <w:tblPr>
      <w:tblCellMar>
        <w:top w:w="0" w:type="dxa"/>
        <w:left w:w="0" w:type="dxa"/>
        <w:bottom w:w="0" w:type="dxa"/>
        <w:right w:w="0" w:type="dxa"/>
      </w:tblCellMar>
    </w:tblPr>
  </w:style>
  <w:style w:type="table" w:customStyle="1" w:styleId="191110">
    <w:name w:val="Сетка таблицы19111"/>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11">
    <w:name w:val="Текущий список22421111"/>
    <w:rsid w:val="00700E85"/>
  </w:style>
  <w:style w:type="numbering" w:customStyle="1" w:styleId="111721111">
    <w:name w:val="Текущий список111721111"/>
    <w:rsid w:val="00700E85"/>
  </w:style>
  <w:style w:type="numbering" w:customStyle="1" w:styleId="111111921111">
    <w:name w:val="1 / 1.1 / 1.1.1921111"/>
    <w:basedOn w:val="a7"/>
    <w:next w:val="1111110"/>
    <w:semiHidden/>
    <w:rsid w:val="00700E85"/>
  </w:style>
  <w:style w:type="numbering" w:customStyle="1" w:styleId="11111111110">
    <w:name w:val="1 / 1.1 / 1.1.11111"/>
    <w:basedOn w:val="a7"/>
    <w:next w:val="1111110"/>
    <w:rsid w:val="00700E85"/>
  </w:style>
  <w:style w:type="numbering" w:customStyle="1" w:styleId="29251">
    <w:name w:val="Текущий список29251"/>
    <w:rsid w:val="00700E85"/>
  </w:style>
  <w:style w:type="numbering" w:customStyle="1" w:styleId="2924111">
    <w:name w:val="Текущий список2924111"/>
    <w:rsid w:val="00700E85"/>
  </w:style>
  <w:style w:type="numbering" w:customStyle="1" w:styleId="22451">
    <w:name w:val="Текущий список22451"/>
    <w:rsid w:val="00700E85"/>
  </w:style>
  <w:style w:type="numbering" w:customStyle="1" w:styleId="7251">
    <w:name w:val="Статья / Раздел7251"/>
    <w:basedOn w:val="a7"/>
    <w:next w:val="affff"/>
    <w:semiHidden/>
    <w:rsid w:val="00700E85"/>
  </w:style>
  <w:style w:type="numbering" w:customStyle="1" w:styleId="272310">
    <w:name w:val="Текущий список27231"/>
    <w:rsid w:val="00700E85"/>
  </w:style>
  <w:style w:type="numbering" w:customStyle="1" w:styleId="111111162211">
    <w:name w:val="1 / 1.1 / 1.1.1162211"/>
    <w:basedOn w:val="a7"/>
    <w:next w:val="1111110"/>
    <w:semiHidden/>
    <w:rsid w:val="00700E85"/>
  </w:style>
  <w:style w:type="numbering" w:customStyle="1" w:styleId="1ai162221">
    <w:name w:val="1 / a / i162221"/>
    <w:basedOn w:val="a7"/>
    <w:next w:val="1ai"/>
    <w:semiHidden/>
    <w:rsid w:val="00700E85"/>
  </w:style>
  <w:style w:type="numbering" w:customStyle="1" w:styleId="162211">
    <w:name w:val="Статья / Раздел162211"/>
    <w:basedOn w:val="a7"/>
    <w:next w:val="affff"/>
    <w:semiHidden/>
    <w:rsid w:val="00700E85"/>
  </w:style>
  <w:style w:type="numbering" w:customStyle="1" w:styleId="1115261">
    <w:name w:val="Текущий список1115261"/>
    <w:rsid w:val="00700E85"/>
  </w:style>
  <w:style w:type="numbering" w:customStyle="1" w:styleId="11111192211">
    <w:name w:val="1 / 1.1 / 1.1.192211"/>
    <w:basedOn w:val="a7"/>
    <w:next w:val="1111110"/>
    <w:semiHidden/>
    <w:rsid w:val="00700E85"/>
  </w:style>
  <w:style w:type="numbering" w:customStyle="1" w:styleId="182211">
    <w:name w:val="Текущий список182211"/>
    <w:rsid w:val="00700E85"/>
  </w:style>
  <w:style w:type="numbering" w:customStyle="1" w:styleId="262211">
    <w:name w:val="Статья / Раздел262211"/>
    <w:rsid w:val="00700E85"/>
  </w:style>
  <w:style w:type="numbering" w:customStyle="1" w:styleId="111111310">
    <w:name w:val="1 / 1.1 / 1.1.131"/>
    <w:basedOn w:val="a7"/>
    <w:next w:val="1111110"/>
    <w:uiPriority w:val="99"/>
    <w:semiHidden/>
    <w:unhideWhenUsed/>
    <w:rsid w:val="00700E85"/>
  </w:style>
  <w:style w:type="numbering" w:customStyle="1" w:styleId="1ai31">
    <w:name w:val="1 / a / i31"/>
    <w:basedOn w:val="a7"/>
    <w:next w:val="1ai"/>
    <w:uiPriority w:val="99"/>
    <w:semiHidden/>
    <w:unhideWhenUsed/>
    <w:rsid w:val="00700E85"/>
  </w:style>
  <w:style w:type="table" w:customStyle="1" w:styleId="3710">
    <w:name w:val="Сетка таблицы37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
    <w:next w:val="a7"/>
    <w:uiPriority w:val="99"/>
    <w:semiHidden/>
    <w:rsid w:val="00700E85"/>
  </w:style>
  <w:style w:type="table" w:customStyle="1" w:styleId="1181">
    <w:name w:val="Сетка таблицы118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0">
    <w:name w:val="Нет списка1181"/>
    <w:next w:val="a7"/>
    <w:semiHidden/>
    <w:unhideWhenUsed/>
    <w:rsid w:val="00700E85"/>
  </w:style>
  <w:style w:type="table" w:customStyle="1" w:styleId="2171">
    <w:name w:val="Сетка таблицы2171"/>
    <w:basedOn w:val="a6"/>
    <w:next w:val="af2"/>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1">
    <w:name w:val="Сетка таблицы111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0">
    <w:name w:val="Нет списка11161"/>
    <w:next w:val="a7"/>
    <w:uiPriority w:val="99"/>
    <w:semiHidden/>
    <w:rsid w:val="00700E85"/>
  </w:style>
  <w:style w:type="table" w:customStyle="1" w:styleId="2181">
    <w:name w:val="Сетка таблицы218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0">
    <w:name w:val="Сетка таблицы111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0">
    <w:name w:val="Нет списка291"/>
    <w:next w:val="a7"/>
    <w:uiPriority w:val="99"/>
    <w:semiHidden/>
    <w:unhideWhenUsed/>
    <w:rsid w:val="00700E85"/>
  </w:style>
  <w:style w:type="table" w:customStyle="1" w:styleId="3810">
    <w:name w:val="Сетка таблицы38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
    <w:next w:val="a7"/>
    <w:semiHidden/>
    <w:rsid w:val="00700E85"/>
  </w:style>
  <w:style w:type="table" w:customStyle="1" w:styleId="4611">
    <w:name w:val="Сетка таблицы46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0">
    <w:name w:val="Нет списка111161"/>
    <w:next w:val="a7"/>
    <w:semiHidden/>
    <w:rsid w:val="00700E85"/>
  </w:style>
  <w:style w:type="table" w:customStyle="1" w:styleId="21161">
    <w:name w:val="Сетка таблицы2116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
    <w:name w:val="Нет списка2161"/>
    <w:next w:val="a7"/>
    <w:uiPriority w:val="99"/>
    <w:semiHidden/>
    <w:unhideWhenUsed/>
    <w:rsid w:val="00700E85"/>
  </w:style>
  <w:style w:type="numbering" w:customStyle="1" w:styleId="4710">
    <w:name w:val="Нет списка471"/>
    <w:next w:val="a7"/>
    <w:uiPriority w:val="99"/>
    <w:semiHidden/>
    <w:unhideWhenUsed/>
    <w:rsid w:val="00700E85"/>
  </w:style>
  <w:style w:type="table" w:customStyle="1" w:styleId="5611">
    <w:name w:val="Сетка таблицы56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1"/>
    <w:next w:val="a7"/>
    <w:uiPriority w:val="99"/>
    <w:semiHidden/>
    <w:unhideWhenUsed/>
    <w:rsid w:val="00700E85"/>
  </w:style>
  <w:style w:type="numbering" w:customStyle="1" w:styleId="11111121132511">
    <w:name w:val="1 / 1.1 / 1.1.121132511"/>
    <w:rsid w:val="00700E85"/>
  </w:style>
  <w:style w:type="numbering" w:customStyle="1" w:styleId="6510">
    <w:name w:val="Нет списка651"/>
    <w:next w:val="a7"/>
    <w:uiPriority w:val="99"/>
    <w:semiHidden/>
    <w:unhideWhenUsed/>
    <w:rsid w:val="00700E85"/>
  </w:style>
  <w:style w:type="table" w:customStyle="1" w:styleId="671">
    <w:name w:val="Сетка таблицы67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1">
    <w:name w:val="Сетка таблицы1351"/>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
    <w:next w:val="a7"/>
    <w:uiPriority w:val="99"/>
    <w:semiHidden/>
    <w:unhideWhenUsed/>
    <w:rsid w:val="00700E85"/>
  </w:style>
  <w:style w:type="numbering" w:customStyle="1" w:styleId="2261">
    <w:name w:val="Нет списка2261"/>
    <w:next w:val="a7"/>
    <w:uiPriority w:val="99"/>
    <w:semiHidden/>
    <w:rsid w:val="00700E85"/>
  </w:style>
  <w:style w:type="table" w:customStyle="1" w:styleId="22610">
    <w:name w:val="Сетка таблицы2261"/>
    <w:basedOn w:val="a6"/>
    <w:next w:val="af2"/>
    <w:uiPriority w:val="99"/>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7"/>
    <w:semiHidden/>
    <w:rsid w:val="00700E85"/>
  </w:style>
  <w:style w:type="table" w:customStyle="1" w:styleId="21261">
    <w:name w:val="Сетка таблицы2126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Нет списка21161"/>
    <w:next w:val="a7"/>
    <w:uiPriority w:val="99"/>
    <w:semiHidden/>
    <w:unhideWhenUsed/>
    <w:rsid w:val="00700E85"/>
  </w:style>
  <w:style w:type="numbering" w:customStyle="1" w:styleId="1111151">
    <w:name w:val="Нет списка1111151"/>
    <w:next w:val="a7"/>
    <w:uiPriority w:val="99"/>
    <w:semiHidden/>
    <w:unhideWhenUsed/>
    <w:rsid w:val="00700E85"/>
  </w:style>
  <w:style w:type="table" w:customStyle="1" w:styleId="211161">
    <w:name w:val="Сетка таблицы2111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10">
    <w:name w:val="Сетка таблицы75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0">
    <w:name w:val="Сетка таблицы85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1">
    <w:name w:val="Нет списка751"/>
    <w:next w:val="a7"/>
    <w:uiPriority w:val="99"/>
    <w:semiHidden/>
    <w:rsid w:val="00700E85"/>
  </w:style>
  <w:style w:type="table" w:customStyle="1" w:styleId="1051">
    <w:name w:val="Сетка таблицы105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0">
    <w:name w:val="Нет списка1351"/>
    <w:next w:val="a7"/>
    <w:uiPriority w:val="99"/>
    <w:semiHidden/>
    <w:unhideWhenUsed/>
    <w:rsid w:val="00700E85"/>
  </w:style>
  <w:style w:type="table" w:customStyle="1" w:styleId="2351">
    <w:name w:val="Сетка таблицы23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1">
    <w:name w:val="Нет списка11351"/>
    <w:next w:val="a7"/>
    <w:uiPriority w:val="99"/>
    <w:semiHidden/>
    <w:rsid w:val="00700E85"/>
  </w:style>
  <w:style w:type="table" w:customStyle="1" w:styleId="21341">
    <w:name w:val="Сетка таблицы213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10">
    <w:name w:val="Нет списка2351"/>
    <w:next w:val="a7"/>
    <w:uiPriority w:val="99"/>
    <w:semiHidden/>
    <w:unhideWhenUsed/>
    <w:rsid w:val="00700E85"/>
  </w:style>
  <w:style w:type="table" w:customStyle="1" w:styleId="3241">
    <w:name w:val="Сетка таблицы3241"/>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0">
    <w:name w:val="Нет списка3151"/>
    <w:next w:val="a7"/>
    <w:uiPriority w:val="99"/>
    <w:semiHidden/>
    <w:rsid w:val="00700E85"/>
  </w:style>
  <w:style w:type="table" w:customStyle="1" w:styleId="4151">
    <w:name w:val="Сетка таблицы415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0">
    <w:name w:val="Сетка таблицы12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1">
    <w:name w:val="Нет списка111251"/>
    <w:next w:val="a7"/>
    <w:uiPriority w:val="99"/>
    <w:semiHidden/>
    <w:rsid w:val="00700E85"/>
  </w:style>
  <w:style w:type="table" w:customStyle="1" w:styleId="211241">
    <w:name w:val="Сетка таблицы2112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10">
    <w:name w:val="Сетка таблицы111113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10">
    <w:name w:val="Нет списка21251"/>
    <w:next w:val="a7"/>
    <w:uiPriority w:val="99"/>
    <w:semiHidden/>
    <w:unhideWhenUsed/>
    <w:rsid w:val="00700E85"/>
  </w:style>
  <w:style w:type="numbering" w:customStyle="1" w:styleId="41510">
    <w:name w:val="Нет списка4151"/>
    <w:next w:val="a7"/>
    <w:uiPriority w:val="99"/>
    <w:semiHidden/>
    <w:unhideWhenUsed/>
    <w:rsid w:val="00700E85"/>
  </w:style>
  <w:style w:type="table" w:customStyle="1" w:styleId="5151">
    <w:name w:val="Сетка таблицы515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Нет списка5151"/>
    <w:next w:val="a7"/>
    <w:uiPriority w:val="99"/>
    <w:semiHidden/>
    <w:unhideWhenUsed/>
    <w:rsid w:val="00700E85"/>
  </w:style>
  <w:style w:type="numbering" w:customStyle="1" w:styleId="11111121132151">
    <w:name w:val="1 / 1.1 / 1.1.121132151"/>
    <w:rsid w:val="00700E85"/>
  </w:style>
  <w:style w:type="numbering" w:customStyle="1" w:styleId="6151">
    <w:name w:val="Нет списка6151"/>
    <w:next w:val="a7"/>
    <w:uiPriority w:val="99"/>
    <w:semiHidden/>
    <w:unhideWhenUsed/>
    <w:rsid w:val="00700E85"/>
  </w:style>
  <w:style w:type="table" w:customStyle="1" w:styleId="61510">
    <w:name w:val="Сетка таблицы6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1">
    <w:name w:val="Сетка таблицы1315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11">
    <w:name w:val="Нет списка12151"/>
    <w:next w:val="a7"/>
    <w:semiHidden/>
    <w:unhideWhenUsed/>
    <w:rsid w:val="00700E85"/>
  </w:style>
  <w:style w:type="numbering" w:customStyle="1" w:styleId="22151">
    <w:name w:val="Нет списка22151"/>
    <w:next w:val="a7"/>
    <w:uiPriority w:val="99"/>
    <w:semiHidden/>
    <w:rsid w:val="00700E85"/>
  </w:style>
  <w:style w:type="table" w:customStyle="1" w:styleId="221410">
    <w:name w:val="Сетка таблицы2214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1">
    <w:name w:val="Нет списка112151"/>
    <w:next w:val="a7"/>
    <w:uiPriority w:val="99"/>
    <w:semiHidden/>
    <w:rsid w:val="00700E85"/>
  </w:style>
  <w:style w:type="table" w:customStyle="1" w:styleId="212141">
    <w:name w:val="Сетка таблицы21214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10">
    <w:name w:val="Нет списка211151"/>
    <w:next w:val="a7"/>
    <w:uiPriority w:val="99"/>
    <w:semiHidden/>
    <w:unhideWhenUsed/>
    <w:rsid w:val="00700E85"/>
  </w:style>
  <w:style w:type="numbering" w:customStyle="1" w:styleId="1111251">
    <w:name w:val="Нет списка1111251"/>
    <w:next w:val="a7"/>
    <w:semiHidden/>
    <w:unhideWhenUsed/>
    <w:rsid w:val="00700E85"/>
  </w:style>
  <w:style w:type="table" w:customStyle="1" w:styleId="21111410">
    <w:name w:val="Сетка таблицы21111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1">
    <w:name w:val="Сетка таблицы311141"/>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1">
    <w:name w:val="Нет списка31151"/>
    <w:next w:val="a7"/>
    <w:semiHidden/>
    <w:rsid w:val="00700E85"/>
  </w:style>
  <w:style w:type="numbering" w:customStyle="1" w:styleId="121151">
    <w:name w:val="Нет списка121151"/>
    <w:next w:val="a7"/>
    <w:uiPriority w:val="99"/>
    <w:semiHidden/>
    <w:unhideWhenUsed/>
    <w:rsid w:val="00700E85"/>
  </w:style>
  <w:style w:type="numbering" w:customStyle="1" w:styleId="221151">
    <w:name w:val="Нет списка221151"/>
    <w:next w:val="a7"/>
    <w:uiPriority w:val="99"/>
    <w:semiHidden/>
    <w:rsid w:val="00700E85"/>
  </w:style>
  <w:style w:type="numbering" w:customStyle="1" w:styleId="1121151">
    <w:name w:val="Нет списка1121151"/>
    <w:next w:val="a7"/>
    <w:uiPriority w:val="99"/>
    <w:semiHidden/>
    <w:rsid w:val="00700E85"/>
  </w:style>
  <w:style w:type="numbering" w:customStyle="1" w:styleId="2111151">
    <w:name w:val="Нет списка2111151"/>
    <w:next w:val="a7"/>
    <w:uiPriority w:val="99"/>
    <w:semiHidden/>
    <w:unhideWhenUsed/>
    <w:rsid w:val="00700E85"/>
  </w:style>
  <w:style w:type="numbering" w:customStyle="1" w:styleId="11111151">
    <w:name w:val="Нет списка11111151"/>
    <w:next w:val="a7"/>
    <w:semiHidden/>
    <w:unhideWhenUsed/>
    <w:rsid w:val="00700E85"/>
  </w:style>
  <w:style w:type="numbering" w:customStyle="1" w:styleId="2242311">
    <w:name w:val="Текущий список2242311"/>
    <w:rsid w:val="00700E85"/>
  </w:style>
  <w:style w:type="numbering" w:customStyle="1" w:styleId="3513">
    <w:name w:val="Стиль351"/>
    <w:uiPriority w:val="99"/>
    <w:rsid w:val="00700E85"/>
  </w:style>
  <w:style w:type="table" w:customStyle="1" w:styleId="1741">
    <w:name w:val="Сетка таблицы1741"/>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1">
    <w:name w:val="Нет списка41151"/>
    <w:next w:val="a7"/>
    <w:uiPriority w:val="99"/>
    <w:semiHidden/>
    <w:unhideWhenUsed/>
    <w:rsid w:val="00700E85"/>
  </w:style>
  <w:style w:type="numbering" w:customStyle="1" w:styleId="71510">
    <w:name w:val="Нет списка7151"/>
    <w:next w:val="a7"/>
    <w:uiPriority w:val="99"/>
    <w:semiHidden/>
    <w:unhideWhenUsed/>
    <w:rsid w:val="00700E85"/>
  </w:style>
  <w:style w:type="numbering" w:customStyle="1" w:styleId="111111151">
    <w:name w:val="Нет списка111111151"/>
    <w:next w:val="a7"/>
    <w:uiPriority w:val="99"/>
    <w:semiHidden/>
    <w:rsid w:val="00700E85"/>
  </w:style>
  <w:style w:type="numbering" w:customStyle="1" w:styleId="311151">
    <w:name w:val="Нет списка311151"/>
    <w:next w:val="a7"/>
    <w:semiHidden/>
    <w:rsid w:val="00700E85"/>
  </w:style>
  <w:style w:type="numbering" w:customStyle="1" w:styleId="11111111311">
    <w:name w:val="Нет списка11111111311"/>
    <w:next w:val="a7"/>
    <w:semiHidden/>
    <w:rsid w:val="00700E85"/>
  </w:style>
  <w:style w:type="numbering" w:customStyle="1" w:styleId="411151">
    <w:name w:val="Нет списка411151"/>
    <w:next w:val="a7"/>
    <w:uiPriority w:val="99"/>
    <w:semiHidden/>
    <w:unhideWhenUsed/>
    <w:rsid w:val="00700E85"/>
  </w:style>
  <w:style w:type="numbering" w:customStyle="1" w:styleId="51151">
    <w:name w:val="Нет списка51151"/>
    <w:next w:val="a7"/>
    <w:uiPriority w:val="99"/>
    <w:semiHidden/>
    <w:unhideWhenUsed/>
    <w:rsid w:val="00700E85"/>
  </w:style>
  <w:style w:type="numbering" w:customStyle="1" w:styleId="611311">
    <w:name w:val="Нет списка611311"/>
    <w:next w:val="a7"/>
    <w:uiPriority w:val="99"/>
    <w:semiHidden/>
    <w:unhideWhenUsed/>
    <w:rsid w:val="00700E85"/>
  </w:style>
  <w:style w:type="table" w:customStyle="1" w:styleId="61141">
    <w:name w:val="Сетка таблицы611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13113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1">
    <w:name w:val="Нет списка12111311"/>
    <w:next w:val="a7"/>
    <w:semiHidden/>
    <w:unhideWhenUsed/>
    <w:rsid w:val="00700E85"/>
  </w:style>
  <w:style w:type="numbering" w:customStyle="1" w:styleId="31111311">
    <w:name w:val="Нет списка31111311"/>
    <w:next w:val="a7"/>
    <w:semiHidden/>
    <w:rsid w:val="00700E85"/>
  </w:style>
  <w:style w:type="numbering" w:customStyle="1" w:styleId="11121311">
    <w:name w:val="Нет списка11121311"/>
    <w:next w:val="a7"/>
    <w:semiHidden/>
    <w:rsid w:val="00700E85"/>
  </w:style>
  <w:style w:type="numbering" w:customStyle="1" w:styleId="211111311">
    <w:name w:val="Нет списка211111311"/>
    <w:next w:val="a7"/>
    <w:uiPriority w:val="99"/>
    <w:semiHidden/>
    <w:unhideWhenUsed/>
    <w:rsid w:val="00700E85"/>
  </w:style>
  <w:style w:type="numbering" w:customStyle="1" w:styleId="41111311">
    <w:name w:val="Нет списка41111311"/>
    <w:next w:val="a7"/>
    <w:uiPriority w:val="99"/>
    <w:semiHidden/>
    <w:unhideWhenUsed/>
    <w:rsid w:val="00700E85"/>
  </w:style>
  <w:style w:type="numbering" w:customStyle="1" w:styleId="5111311">
    <w:name w:val="Нет списка5111311"/>
    <w:next w:val="a7"/>
    <w:uiPriority w:val="99"/>
    <w:semiHidden/>
    <w:unhideWhenUsed/>
    <w:rsid w:val="00700E85"/>
  </w:style>
  <w:style w:type="numbering" w:customStyle="1" w:styleId="711311">
    <w:name w:val="Нет списка711311"/>
    <w:next w:val="a7"/>
    <w:uiPriority w:val="99"/>
    <w:semiHidden/>
    <w:unhideWhenUsed/>
    <w:rsid w:val="00700E85"/>
  </w:style>
  <w:style w:type="table" w:customStyle="1" w:styleId="8131">
    <w:name w:val="Сетка таблицы8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3">
    <w:name w:val="Текущий список12131"/>
    <w:rsid w:val="00700E85"/>
  </w:style>
  <w:style w:type="numbering" w:customStyle="1" w:styleId="8411">
    <w:name w:val="Нет списка841"/>
    <w:next w:val="a7"/>
    <w:uiPriority w:val="99"/>
    <w:semiHidden/>
    <w:unhideWhenUsed/>
    <w:rsid w:val="00700E85"/>
  </w:style>
  <w:style w:type="table" w:customStyle="1" w:styleId="9151">
    <w:name w:val="Сетка таблицы9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0">
    <w:name w:val="Нет списка131311"/>
    <w:next w:val="a7"/>
    <w:uiPriority w:val="99"/>
    <w:semiHidden/>
    <w:unhideWhenUsed/>
    <w:rsid w:val="00700E85"/>
  </w:style>
  <w:style w:type="numbering" w:customStyle="1" w:styleId="231311">
    <w:name w:val="Нет списка231311"/>
    <w:next w:val="a7"/>
    <w:uiPriority w:val="99"/>
    <w:semiHidden/>
    <w:unhideWhenUsed/>
    <w:rsid w:val="00700E85"/>
  </w:style>
  <w:style w:type="table" w:customStyle="1" w:styleId="231310">
    <w:name w:val="Сетка таблицы23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0">
    <w:name w:val="Сетка таблицы411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0">
    <w:name w:val="Сетка таблицы511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Сетка таблицы6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0">
    <w:name w:val="Нет списка3241"/>
    <w:next w:val="a7"/>
    <w:uiPriority w:val="99"/>
    <w:semiHidden/>
    <w:unhideWhenUsed/>
    <w:rsid w:val="00700E85"/>
  </w:style>
  <w:style w:type="table" w:customStyle="1" w:styleId="91131">
    <w:name w:val="Сетка таблицы9113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1">
    <w:name w:val="Нет списка4241"/>
    <w:next w:val="a7"/>
    <w:uiPriority w:val="99"/>
    <w:semiHidden/>
    <w:unhideWhenUsed/>
    <w:rsid w:val="00700E85"/>
  </w:style>
  <w:style w:type="table" w:customStyle="1" w:styleId="10131">
    <w:name w:val="Сетка таблицы10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1">
    <w:name w:val="Нет списка5241"/>
    <w:next w:val="a7"/>
    <w:uiPriority w:val="99"/>
    <w:semiHidden/>
    <w:unhideWhenUsed/>
    <w:rsid w:val="00700E85"/>
  </w:style>
  <w:style w:type="table" w:customStyle="1" w:styleId="1211310">
    <w:name w:val="Сетка таблицы121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0">
    <w:name w:val="Нет списка941"/>
    <w:next w:val="a7"/>
    <w:uiPriority w:val="99"/>
    <w:semiHidden/>
    <w:unhideWhenUsed/>
    <w:rsid w:val="00700E85"/>
  </w:style>
  <w:style w:type="table" w:customStyle="1" w:styleId="1541">
    <w:name w:val="Сетка таблицы154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0">
    <w:name w:val="Нет списка1441"/>
    <w:next w:val="a7"/>
    <w:uiPriority w:val="99"/>
    <w:semiHidden/>
    <w:unhideWhenUsed/>
    <w:rsid w:val="00700E85"/>
  </w:style>
  <w:style w:type="numbering" w:customStyle="1" w:styleId="2441">
    <w:name w:val="Нет списка2441"/>
    <w:next w:val="a7"/>
    <w:uiPriority w:val="99"/>
    <w:semiHidden/>
    <w:unhideWhenUsed/>
    <w:rsid w:val="00700E85"/>
  </w:style>
  <w:style w:type="table" w:customStyle="1" w:styleId="1641">
    <w:name w:val="Сетка таблицы164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0">
    <w:name w:val="Сетка таблицы24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0">
    <w:name w:val="Сетка таблицы33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0">
    <w:name w:val="Сетка таблицы4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0">
    <w:name w:val="Сетка таблицы5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3">
    <w:name w:val="Нет списка3341"/>
    <w:next w:val="a7"/>
    <w:uiPriority w:val="99"/>
    <w:semiHidden/>
    <w:unhideWhenUsed/>
    <w:rsid w:val="00700E85"/>
  </w:style>
  <w:style w:type="table" w:customStyle="1" w:styleId="9241">
    <w:name w:val="Сетка таблицы92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1">
    <w:name w:val="Нет списка4341"/>
    <w:next w:val="a7"/>
    <w:uiPriority w:val="99"/>
    <w:semiHidden/>
    <w:unhideWhenUsed/>
    <w:rsid w:val="00700E85"/>
  </w:style>
  <w:style w:type="numbering" w:customStyle="1" w:styleId="5341">
    <w:name w:val="Нет списка5341"/>
    <w:next w:val="a7"/>
    <w:uiPriority w:val="99"/>
    <w:semiHidden/>
    <w:unhideWhenUsed/>
    <w:rsid w:val="00700E85"/>
  </w:style>
  <w:style w:type="table" w:customStyle="1" w:styleId="12241">
    <w:name w:val="Сетка таблицы12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0">
    <w:name w:val="Нет списка1041"/>
    <w:next w:val="a7"/>
    <w:uiPriority w:val="99"/>
    <w:semiHidden/>
    <w:rsid w:val="00700E85"/>
  </w:style>
  <w:style w:type="numbering" w:customStyle="1" w:styleId="15410">
    <w:name w:val="Нет списка1541"/>
    <w:next w:val="a7"/>
    <w:uiPriority w:val="99"/>
    <w:semiHidden/>
    <w:unhideWhenUsed/>
    <w:rsid w:val="00700E85"/>
  </w:style>
  <w:style w:type="table" w:customStyle="1" w:styleId="1841">
    <w:name w:val="Сетка таблицы18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1">
    <w:name w:val="Нет списка1131311"/>
    <w:next w:val="a7"/>
    <w:semiHidden/>
    <w:rsid w:val="00700E85"/>
  </w:style>
  <w:style w:type="numbering" w:customStyle="1" w:styleId="2121311">
    <w:name w:val="Нет списка2121311"/>
    <w:next w:val="a7"/>
    <w:uiPriority w:val="99"/>
    <w:semiHidden/>
    <w:unhideWhenUsed/>
    <w:rsid w:val="00700E85"/>
  </w:style>
  <w:style w:type="numbering" w:customStyle="1" w:styleId="1111112113211211">
    <w:name w:val="1 / 1.1 / 1.1.12113211211"/>
    <w:rsid w:val="00700E85"/>
  </w:style>
  <w:style w:type="numbering" w:customStyle="1" w:styleId="122410">
    <w:name w:val="Нет списка12241"/>
    <w:next w:val="a7"/>
    <w:semiHidden/>
    <w:unhideWhenUsed/>
    <w:rsid w:val="00700E85"/>
  </w:style>
  <w:style w:type="numbering" w:customStyle="1" w:styleId="22241">
    <w:name w:val="Нет списка22241"/>
    <w:next w:val="a7"/>
    <w:uiPriority w:val="99"/>
    <w:semiHidden/>
    <w:rsid w:val="00700E85"/>
  </w:style>
  <w:style w:type="table" w:customStyle="1" w:styleId="222410">
    <w:name w:val="Сетка таблицы2224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1">
    <w:name w:val="Нет списка112241"/>
    <w:next w:val="a7"/>
    <w:uiPriority w:val="99"/>
    <w:semiHidden/>
    <w:rsid w:val="00700E85"/>
  </w:style>
  <w:style w:type="table" w:customStyle="1" w:styleId="212241">
    <w:name w:val="Сетка таблицы21224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10">
    <w:name w:val="Нет списка211241"/>
    <w:next w:val="a7"/>
    <w:uiPriority w:val="99"/>
    <w:semiHidden/>
    <w:unhideWhenUsed/>
    <w:rsid w:val="00700E85"/>
  </w:style>
  <w:style w:type="numbering" w:customStyle="1" w:styleId="111121311">
    <w:name w:val="Нет списка111121311"/>
    <w:next w:val="a7"/>
    <w:semiHidden/>
    <w:unhideWhenUsed/>
    <w:rsid w:val="00700E85"/>
  </w:style>
  <w:style w:type="table" w:customStyle="1" w:styleId="2111241">
    <w:name w:val="Сетка таблицы211124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1">
    <w:name w:val="Сетка таблицы311241"/>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1">
    <w:name w:val="Нет списка22111311"/>
    <w:next w:val="a7"/>
    <w:uiPriority w:val="99"/>
    <w:semiHidden/>
    <w:rsid w:val="00700E85"/>
  </w:style>
  <w:style w:type="numbering" w:customStyle="1" w:styleId="112111311">
    <w:name w:val="Нет списка112111311"/>
    <w:next w:val="a7"/>
    <w:semiHidden/>
    <w:rsid w:val="00700E85"/>
  </w:style>
  <w:style w:type="table" w:customStyle="1" w:styleId="TableNormal431">
    <w:name w:val="Table Normal431"/>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1">
    <w:name w:val="Стиль3371"/>
    <w:uiPriority w:val="99"/>
    <w:rsid w:val="00700E85"/>
  </w:style>
  <w:style w:type="numbering" w:customStyle="1" w:styleId="2241311">
    <w:name w:val="Текущий список2241311"/>
    <w:rsid w:val="00700E85"/>
  </w:style>
  <w:style w:type="numbering" w:customStyle="1" w:styleId="33141">
    <w:name w:val="Стиль33141"/>
    <w:uiPriority w:val="99"/>
    <w:rsid w:val="00700E85"/>
  </w:style>
  <w:style w:type="numbering" w:customStyle="1" w:styleId="11111121132231">
    <w:name w:val="1 / 1.1 / 1.1.121132231"/>
    <w:rsid w:val="00700E85"/>
  </w:style>
  <w:style w:type="table" w:customStyle="1" w:styleId="-131">
    <w:name w:val="Светлая сетка - Акцент 131"/>
    <w:basedOn w:val="a6"/>
    <w:next w:val="-1"/>
    <w:uiPriority w:val="62"/>
    <w:rsid w:val="00700E85"/>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1">
    <w:name w:val="Текущий список29261"/>
    <w:rsid w:val="00700E85"/>
  </w:style>
  <w:style w:type="numbering" w:customStyle="1" w:styleId="1ai182311">
    <w:name w:val="1 / a / i182311"/>
    <w:basedOn w:val="a7"/>
    <w:next w:val="1ai"/>
    <w:semiHidden/>
    <w:rsid w:val="00700E85"/>
  </w:style>
  <w:style w:type="numbering" w:customStyle="1" w:styleId="1111111216251">
    <w:name w:val="1 / 1.1 / 1.1.11216251"/>
    <w:rsid w:val="00700E85"/>
  </w:style>
  <w:style w:type="numbering" w:customStyle="1" w:styleId="21117261">
    <w:name w:val="Текущий список21117261"/>
    <w:rsid w:val="00700E85"/>
  </w:style>
  <w:style w:type="numbering" w:customStyle="1" w:styleId="192311">
    <w:name w:val="Текущий список192311"/>
    <w:rsid w:val="00700E85"/>
  </w:style>
  <w:style w:type="numbering" w:customStyle="1" w:styleId="272511">
    <w:name w:val="Статья / Раздел272511"/>
    <w:rsid w:val="00700E85"/>
  </w:style>
  <w:style w:type="numbering" w:customStyle="1" w:styleId="292131">
    <w:name w:val="Текущий список292131"/>
    <w:rsid w:val="00700E85"/>
  </w:style>
  <w:style w:type="numbering" w:customStyle="1" w:styleId="1ai182131">
    <w:name w:val="1 / a / i182131"/>
    <w:basedOn w:val="a7"/>
    <w:next w:val="1ai"/>
    <w:semiHidden/>
    <w:rsid w:val="00700E85"/>
  </w:style>
  <w:style w:type="numbering" w:customStyle="1" w:styleId="1182131">
    <w:name w:val="Текущий список1182131"/>
    <w:rsid w:val="00700E85"/>
  </w:style>
  <w:style w:type="numbering" w:customStyle="1" w:styleId="11111112162131">
    <w:name w:val="1 / 1.1 / 1.1.112162131"/>
    <w:rsid w:val="00700E85"/>
  </w:style>
  <w:style w:type="numbering" w:customStyle="1" w:styleId="211172131">
    <w:name w:val="Текущий список211172131"/>
    <w:rsid w:val="00700E85"/>
  </w:style>
  <w:style w:type="numbering" w:customStyle="1" w:styleId="192131">
    <w:name w:val="Текущий список192131"/>
    <w:rsid w:val="00700E85"/>
  </w:style>
  <w:style w:type="numbering" w:customStyle="1" w:styleId="272131">
    <w:name w:val="Статья / Раздел272131"/>
    <w:rsid w:val="00700E85"/>
  </w:style>
  <w:style w:type="numbering" w:customStyle="1" w:styleId="72131">
    <w:name w:val="Статья / Раздел72131"/>
    <w:basedOn w:val="a7"/>
    <w:next w:val="affff"/>
    <w:semiHidden/>
    <w:rsid w:val="00700E85"/>
  </w:style>
  <w:style w:type="numbering" w:customStyle="1" w:styleId="1ai11152141">
    <w:name w:val="1 / a / i11152141"/>
    <w:rsid w:val="00700E85"/>
  </w:style>
  <w:style w:type="numbering" w:customStyle="1" w:styleId="1ai111521131">
    <w:name w:val="1 / a / i111521131"/>
    <w:rsid w:val="00700E85"/>
  </w:style>
  <w:style w:type="numbering" w:customStyle="1" w:styleId="2241121">
    <w:name w:val="Текущий список2241121"/>
    <w:rsid w:val="00700E85"/>
  </w:style>
  <w:style w:type="numbering" w:customStyle="1" w:styleId="111521211">
    <w:name w:val="Текущий список111521211"/>
    <w:rsid w:val="00700E85"/>
  </w:style>
  <w:style w:type="numbering" w:customStyle="1" w:styleId="332211">
    <w:name w:val="Стиль332211"/>
    <w:uiPriority w:val="99"/>
    <w:rsid w:val="00700E85"/>
  </w:style>
  <w:style w:type="numbering" w:customStyle="1" w:styleId="292221">
    <w:name w:val="Текущий список292221"/>
    <w:rsid w:val="00700E85"/>
  </w:style>
  <w:style w:type="numbering" w:customStyle="1" w:styleId="1182221">
    <w:name w:val="Текущий список1182221"/>
    <w:rsid w:val="00700E85"/>
  </w:style>
  <w:style w:type="numbering" w:customStyle="1" w:styleId="11111112162221">
    <w:name w:val="1 / 1.1 / 1.1.112162221"/>
    <w:rsid w:val="00700E85"/>
  </w:style>
  <w:style w:type="numbering" w:customStyle="1" w:styleId="2111722221">
    <w:name w:val="Текущий список2111722221"/>
    <w:rsid w:val="00700E85"/>
  </w:style>
  <w:style w:type="numbering" w:customStyle="1" w:styleId="272221">
    <w:name w:val="Статья / Раздел272221"/>
    <w:rsid w:val="00700E85"/>
  </w:style>
  <w:style w:type="numbering" w:customStyle="1" w:styleId="333210">
    <w:name w:val="Стиль33321"/>
    <w:uiPriority w:val="99"/>
    <w:rsid w:val="00700E85"/>
  </w:style>
  <w:style w:type="numbering" w:customStyle="1" w:styleId="292321">
    <w:name w:val="Текущий список292321"/>
    <w:rsid w:val="00700E85"/>
  </w:style>
  <w:style w:type="numbering" w:customStyle="1" w:styleId="1182321">
    <w:name w:val="Текущий список1182321"/>
    <w:rsid w:val="00700E85"/>
  </w:style>
  <w:style w:type="numbering" w:customStyle="1" w:styleId="11111112162321">
    <w:name w:val="1 / 1.1 / 1.1.112162321"/>
    <w:rsid w:val="00700E85"/>
  </w:style>
  <w:style w:type="numbering" w:customStyle="1" w:styleId="211172321">
    <w:name w:val="Текущий список211172321"/>
    <w:rsid w:val="00700E85"/>
  </w:style>
  <w:style w:type="numbering" w:customStyle="1" w:styleId="272321">
    <w:name w:val="Статья / Раздел272321"/>
    <w:rsid w:val="00700E85"/>
  </w:style>
  <w:style w:type="numbering" w:customStyle="1" w:styleId="1182421">
    <w:name w:val="Текущий список1182421"/>
    <w:rsid w:val="00700E85"/>
  </w:style>
  <w:style w:type="numbering" w:customStyle="1" w:styleId="1182521">
    <w:name w:val="Текущий список1182521"/>
    <w:rsid w:val="00700E85"/>
  </w:style>
  <w:style w:type="numbering" w:customStyle="1" w:styleId="7211111">
    <w:name w:val="Статья / Раздел7211111"/>
    <w:basedOn w:val="a7"/>
    <w:next w:val="affff"/>
    <w:semiHidden/>
    <w:rsid w:val="00700E85"/>
  </w:style>
  <w:style w:type="numbering" w:customStyle="1" w:styleId="31213">
    <w:name w:val="Стиль3121"/>
    <w:uiPriority w:val="99"/>
    <w:rsid w:val="00700E85"/>
  </w:style>
  <w:style w:type="numbering" w:customStyle="1" w:styleId="162113">
    <w:name w:val="Нет списка16211"/>
    <w:next w:val="a7"/>
    <w:uiPriority w:val="99"/>
    <w:semiHidden/>
    <w:unhideWhenUsed/>
    <w:rsid w:val="00700E85"/>
  </w:style>
  <w:style w:type="numbering" w:customStyle="1" w:styleId="722111">
    <w:name w:val="Статья / Раздел722111"/>
    <w:basedOn w:val="a7"/>
    <w:next w:val="affff"/>
    <w:semiHidden/>
    <w:rsid w:val="00700E85"/>
  </w:style>
  <w:style w:type="numbering" w:customStyle="1" w:styleId="111522111">
    <w:name w:val="Текущий список111522111"/>
    <w:rsid w:val="00700E85"/>
  </w:style>
  <w:style w:type="numbering" w:customStyle="1" w:styleId="1111111210">
    <w:name w:val="1 / 1.1 / 1.1.1121"/>
    <w:basedOn w:val="a7"/>
    <w:next w:val="1111110"/>
    <w:uiPriority w:val="99"/>
    <w:semiHidden/>
    <w:unhideWhenUsed/>
    <w:rsid w:val="00700E85"/>
  </w:style>
  <w:style w:type="numbering" w:customStyle="1" w:styleId="1ai1111">
    <w:name w:val="1 / a / i1111"/>
    <w:basedOn w:val="a7"/>
    <w:next w:val="1ai"/>
    <w:uiPriority w:val="99"/>
    <w:semiHidden/>
    <w:unhideWhenUsed/>
    <w:rsid w:val="00700E85"/>
  </w:style>
  <w:style w:type="numbering" w:customStyle="1" w:styleId="171111">
    <w:name w:val="Нет списка17111"/>
    <w:next w:val="a7"/>
    <w:uiPriority w:val="99"/>
    <w:semiHidden/>
    <w:rsid w:val="00700E85"/>
  </w:style>
  <w:style w:type="table" w:customStyle="1" w:styleId="1101110">
    <w:name w:val="Сетка таблицы110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0">
    <w:name w:val="Нет списка114111"/>
    <w:next w:val="a7"/>
    <w:semiHidden/>
    <w:unhideWhenUsed/>
    <w:rsid w:val="00700E85"/>
  </w:style>
  <w:style w:type="numbering" w:customStyle="1" w:styleId="1113111">
    <w:name w:val="Нет списка1113111"/>
    <w:next w:val="a7"/>
    <w:uiPriority w:val="99"/>
    <w:semiHidden/>
    <w:rsid w:val="00700E85"/>
  </w:style>
  <w:style w:type="numbering" w:customStyle="1" w:styleId="251111">
    <w:name w:val="Нет списка25111"/>
    <w:next w:val="a7"/>
    <w:uiPriority w:val="99"/>
    <w:semiHidden/>
    <w:unhideWhenUsed/>
    <w:rsid w:val="00700E85"/>
  </w:style>
  <w:style w:type="numbering" w:customStyle="1" w:styleId="341110">
    <w:name w:val="Нет списка34111"/>
    <w:next w:val="a7"/>
    <w:semiHidden/>
    <w:rsid w:val="00700E85"/>
  </w:style>
  <w:style w:type="numbering" w:customStyle="1" w:styleId="11113111">
    <w:name w:val="Нет списка11113111"/>
    <w:next w:val="a7"/>
    <w:semiHidden/>
    <w:rsid w:val="00700E85"/>
  </w:style>
  <w:style w:type="numbering" w:customStyle="1" w:styleId="2131111">
    <w:name w:val="Нет списка213111"/>
    <w:next w:val="a7"/>
    <w:uiPriority w:val="99"/>
    <w:semiHidden/>
    <w:unhideWhenUsed/>
    <w:rsid w:val="00700E85"/>
  </w:style>
  <w:style w:type="numbering" w:customStyle="1" w:styleId="44111">
    <w:name w:val="Нет списка44111"/>
    <w:next w:val="a7"/>
    <w:uiPriority w:val="99"/>
    <w:semiHidden/>
    <w:unhideWhenUsed/>
    <w:rsid w:val="00700E85"/>
  </w:style>
  <w:style w:type="numbering" w:customStyle="1" w:styleId="54111">
    <w:name w:val="Нет списка54111"/>
    <w:next w:val="a7"/>
    <w:uiPriority w:val="99"/>
    <w:semiHidden/>
    <w:unhideWhenUsed/>
    <w:rsid w:val="00700E85"/>
  </w:style>
  <w:style w:type="numbering" w:customStyle="1" w:styleId="621111">
    <w:name w:val="Нет списка62111"/>
    <w:next w:val="a7"/>
    <w:uiPriority w:val="99"/>
    <w:semiHidden/>
    <w:unhideWhenUsed/>
    <w:rsid w:val="00700E85"/>
  </w:style>
  <w:style w:type="numbering" w:customStyle="1" w:styleId="1231110">
    <w:name w:val="Нет списка123111"/>
    <w:next w:val="a7"/>
    <w:uiPriority w:val="99"/>
    <w:semiHidden/>
    <w:unhideWhenUsed/>
    <w:rsid w:val="00700E85"/>
  </w:style>
  <w:style w:type="numbering" w:customStyle="1" w:styleId="223111">
    <w:name w:val="Нет списка223111"/>
    <w:next w:val="a7"/>
    <w:uiPriority w:val="99"/>
    <w:semiHidden/>
    <w:rsid w:val="00700E85"/>
  </w:style>
  <w:style w:type="numbering" w:customStyle="1" w:styleId="1123111">
    <w:name w:val="Нет списка1123111"/>
    <w:next w:val="a7"/>
    <w:semiHidden/>
    <w:rsid w:val="00700E85"/>
  </w:style>
  <w:style w:type="numbering" w:customStyle="1" w:styleId="2113111">
    <w:name w:val="Нет списка2113111"/>
    <w:next w:val="a7"/>
    <w:uiPriority w:val="99"/>
    <w:semiHidden/>
    <w:unhideWhenUsed/>
    <w:rsid w:val="00700E85"/>
  </w:style>
  <w:style w:type="numbering" w:customStyle="1" w:styleId="111112111">
    <w:name w:val="Нет списка111112111"/>
    <w:next w:val="a7"/>
    <w:uiPriority w:val="99"/>
    <w:semiHidden/>
    <w:unhideWhenUsed/>
    <w:rsid w:val="00700E85"/>
  </w:style>
  <w:style w:type="table" w:customStyle="1" w:styleId="TableNormal531">
    <w:name w:val="Table Normal5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10">
    <w:name w:val="Нет списка72111"/>
    <w:next w:val="a7"/>
    <w:uiPriority w:val="99"/>
    <w:semiHidden/>
    <w:rsid w:val="00700E85"/>
  </w:style>
  <w:style w:type="numbering" w:customStyle="1" w:styleId="1321110">
    <w:name w:val="Нет списка132111"/>
    <w:next w:val="a7"/>
    <w:uiPriority w:val="99"/>
    <w:semiHidden/>
    <w:unhideWhenUsed/>
    <w:rsid w:val="00700E85"/>
  </w:style>
  <w:style w:type="numbering" w:customStyle="1" w:styleId="1132111">
    <w:name w:val="Нет списка1132111"/>
    <w:next w:val="a7"/>
    <w:uiPriority w:val="99"/>
    <w:semiHidden/>
    <w:rsid w:val="00700E85"/>
  </w:style>
  <w:style w:type="numbering" w:customStyle="1" w:styleId="232111">
    <w:name w:val="Нет списка232111"/>
    <w:next w:val="a7"/>
    <w:uiPriority w:val="99"/>
    <w:semiHidden/>
    <w:unhideWhenUsed/>
    <w:rsid w:val="00700E85"/>
  </w:style>
  <w:style w:type="numbering" w:customStyle="1" w:styleId="3121111">
    <w:name w:val="Нет списка312111"/>
    <w:next w:val="a7"/>
    <w:uiPriority w:val="99"/>
    <w:semiHidden/>
    <w:rsid w:val="00700E85"/>
  </w:style>
  <w:style w:type="numbering" w:customStyle="1" w:styleId="11122111">
    <w:name w:val="Нет списка11122111"/>
    <w:next w:val="a7"/>
    <w:uiPriority w:val="99"/>
    <w:semiHidden/>
    <w:rsid w:val="00700E85"/>
  </w:style>
  <w:style w:type="numbering" w:customStyle="1" w:styleId="21221111">
    <w:name w:val="Нет списка2122111"/>
    <w:next w:val="a7"/>
    <w:uiPriority w:val="99"/>
    <w:semiHidden/>
    <w:unhideWhenUsed/>
    <w:rsid w:val="00700E85"/>
  </w:style>
  <w:style w:type="numbering" w:customStyle="1" w:styleId="412111">
    <w:name w:val="Нет списка412111"/>
    <w:next w:val="a7"/>
    <w:uiPriority w:val="99"/>
    <w:semiHidden/>
    <w:unhideWhenUsed/>
    <w:rsid w:val="00700E85"/>
  </w:style>
  <w:style w:type="numbering" w:customStyle="1" w:styleId="512111">
    <w:name w:val="Нет списка512111"/>
    <w:next w:val="a7"/>
    <w:uiPriority w:val="99"/>
    <w:semiHidden/>
    <w:unhideWhenUsed/>
    <w:rsid w:val="00700E85"/>
  </w:style>
  <w:style w:type="numbering" w:customStyle="1" w:styleId="612111">
    <w:name w:val="Нет списка612111"/>
    <w:next w:val="a7"/>
    <w:uiPriority w:val="99"/>
    <w:semiHidden/>
    <w:unhideWhenUsed/>
    <w:rsid w:val="00700E85"/>
  </w:style>
  <w:style w:type="numbering" w:customStyle="1" w:styleId="12121110">
    <w:name w:val="Нет списка1212111"/>
    <w:next w:val="a7"/>
    <w:semiHidden/>
    <w:unhideWhenUsed/>
    <w:rsid w:val="00700E85"/>
  </w:style>
  <w:style w:type="numbering" w:customStyle="1" w:styleId="2212111">
    <w:name w:val="Нет списка2212111"/>
    <w:next w:val="a7"/>
    <w:uiPriority w:val="99"/>
    <w:semiHidden/>
    <w:rsid w:val="00700E85"/>
  </w:style>
  <w:style w:type="numbering" w:customStyle="1" w:styleId="11212111">
    <w:name w:val="Нет списка11212111"/>
    <w:next w:val="a7"/>
    <w:uiPriority w:val="99"/>
    <w:semiHidden/>
    <w:rsid w:val="00700E85"/>
  </w:style>
  <w:style w:type="numbering" w:customStyle="1" w:styleId="211121110">
    <w:name w:val="Нет списка21112111"/>
    <w:next w:val="a7"/>
    <w:uiPriority w:val="99"/>
    <w:semiHidden/>
    <w:unhideWhenUsed/>
    <w:rsid w:val="00700E85"/>
  </w:style>
  <w:style w:type="numbering" w:customStyle="1" w:styleId="111122111">
    <w:name w:val="Нет списка111122111"/>
    <w:next w:val="a7"/>
    <w:semiHidden/>
    <w:unhideWhenUsed/>
    <w:rsid w:val="00700E85"/>
  </w:style>
  <w:style w:type="numbering" w:customStyle="1" w:styleId="31121110">
    <w:name w:val="Нет списка3112111"/>
    <w:next w:val="a7"/>
    <w:semiHidden/>
    <w:rsid w:val="00700E85"/>
  </w:style>
  <w:style w:type="numbering" w:customStyle="1" w:styleId="12112111">
    <w:name w:val="Нет списка12112111"/>
    <w:next w:val="a7"/>
    <w:uiPriority w:val="99"/>
    <w:semiHidden/>
    <w:unhideWhenUsed/>
    <w:rsid w:val="00700E85"/>
  </w:style>
  <w:style w:type="numbering" w:customStyle="1" w:styleId="22112111">
    <w:name w:val="Нет списка22112111"/>
    <w:next w:val="a7"/>
    <w:uiPriority w:val="99"/>
    <w:semiHidden/>
    <w:rsid w:val="00700E85"/>
  </w:style>
  <w:style w:type="numbering" w:customStyle="1" w:styleId="112112111">
    <w:name w:val="Нет списка112112111"/>
    <w:next w:val="a7"/>
    <w:uiPriority w:val="99"/>
    <w:semiHidden/>
    <w:rsid w:val="00700E85"/>
  </w:style>
  <w:style w:type="numbering" w:customStyle="1" w:styleId="211112111">
    <w:name w:val="Нет списка211112111"/>
    <w:next w:val="a7"/>
    <w:uiPriority w:val="99"/>
    <w:semiHidden/>
    <w:unhideWhenUsed/>
    <w:rsid w:val="00700E85"/>
  </w:style>
  <w:style w:type="numbering" w:customStyle="1" w:styleId="11111121110">
    <w:name w:val="Нет списка1111112111"/>
    <w:next w:val="a7"/>
    <w:semiHidden/>
    <w:unhideWhenUsed/>
    <w:rsid w:val="00700E85"/>
  </w:style>
  <w:style w:type="numbering" w:customStyle="1" w:styleId="4112111">
    <w:name w:val="Нет списка4112111"/>
    <w:next w:val="a7"/>
    <w:uiPriority w:val="99"/>
    <w:semiHidden/>
    <w:unhideWhenUsed/>
    <w:rsid w:val="00700E85"/>
  </w:style>
  <w:style w:type="numbering" w:customStyle="1" w:styleId="712111">
    <w:name w:val="Нет списка712111"/>
    <w:next w:val="a7"/>
    <w:uiPriority w:val="99"/>
    <w:semiHidden/>
    <w:unhideWhenUsed/>
    <w:rsid w:val="00700E85"/>
  </w:style>
  <w:style w:type="numbering" w:customStyle="1" w:styleId="11111112111">
    <w:name w:val="Нет списка11111112111"/>
    <w:next w:val="a7"/>
    <w:uiPriority w:val="99"/>
    <w:semiHidden/>
    <w:rsid w:val="00700E85"/>
  </w:style>
  <w:style w:type="numbering" w:customStyle="1" w:styleId="31112111">
    <w:name w:val="Нет списка31112111"/>
    <w:next w:val="a7"/>
    <w:semiHidden/>
    <w:rsid w:val="00700E85"/>
  </w:style>
  <w:style w:type="numbering" w:customStyle="1" w:styleId="111111111111">
    <w:name w:val="Нет списка111111111111"/>
    <w:next w:val="a7"/>
    <w:semiHidden/>
    <w:rsid w:val="00700E85"/>
  </w:style>
  <w:style w:type="numbering" w:customStyle="1" w:styleId="41112111">
    <w:name w:val="Нет списка41112111"/>
    <w:next w:val="a7"/>
    <w:uiPriority w:val="99"/>
    <w:semiHidden/>
    <w:unhideWhenUsed/>
    <w:rsid w:val="00700E85"/>
  </w:style>
  <w:style w:type="numbering" w:customStyle="1" w:styleId="5112111">
    <w:name w:val="Нет списка5112111"/>
    <w:next w:val="a7"/>
    <w:uiPriority w:val="99"/>
    <w:semiHidden/>
    <w:unhideWhenUsed/>
    <w:rsid w:val="00700E85"/>
  </w:style>
  <w:style w:type="numbering" w:customStyle="1" w:styleId="6111111">
    <w:name w:val="Нет списка6111111"/>
    <w:next w:val="a7"/>
    <w:uiPriority w:val="99"/>
    <w:semiHidden/>
    <w:unhideWhenUsed/>
    <w:rsid w:val="00700E85"/>
  </w:style>
  <w:style w:type="numbering" w:customStyle="1" w:styleId="121111111">
    <w:name w:val="Нет списка121111111"/>
    <w:next w:val="a7"/>
    <w:semiHidden/>
    <w:unhideWhenUsed/>
    <w:rsid w:val="00700E85"/>
  </w:style>
  <w:style w:type="numbering" w:customStyle="1" w:styleId="311111111">
    <w:name w:val="Нет списка311111111"/>
    <w:next w:val="a7"/>
    <w:semiHidden/>
    <w:rsid w:val="00700E85"/>
  </w:style>
  <w:style w:type="numbering" w:customStyle="1" w:styleId="111211111">
    <w:name w:val="Нет списка111211111"/>
    <w:next w:val="a7"/>
    <w:semiHidden/>
    <w:rsid w:val="00700E85"/>
  </w:style>
  <w:style w:type="numbering" w:customStyle="1" w:styleId="2111111111">
    <w:name w:val="Нет списка2111111111"/>
    <w:next w:val="a7"/>
    <w:uiPriority w:val="99"/>
    <w:semiHidden/>
    <w:unhideWhenUsed/>
    <w:rsid w:val="00700E85"/>
  </w:style>
  <w:style w:type="numbering" w:customStyle="1" w:styleId="411111111">
    <w:name w:val="Нет списка411111111"/>
    <w:next w:val="a7"/>
    <w:uiPriority w:val="99"/>
    <w:semiHidden/>
    <w:unhideWhenUsed/>
    <w:rsid w:val="00700E85"/>
  </w:style>
  <w:style w:type="numbering" w:customStyle="1" w:styleId="51111111">
    <w:name w:val="Нет списка51111111"/>
    <w:next w:val="a7"/>
    <w:uiPriority w:val="99"/>
    <w:semiHidden/>
    <w:unhideWhenUsed/>
    <w:rsid w:val="00700E85"/>
  </w:style>
  <w:style w:type="numbering" w:customStyle="1" w:styleId="7111111">
    <w:name w:val="Нет списка7111111"/>
    <w:next w:val="a7"/>
    <w:uiPriority w:val="99"/>
    <w:semiHidden/>
    <w:unhideWhenUsed/>
    <w:rsid w:val="00700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mailto:info@ncrc.ru" TargetMode="External"/><Relationship Id="rId7" Type="http://schemas.openxmlformats.org/officeDocument/2006/relationships/endnotes" Target="endnotes.xml"/><Relationship Id="rId12" Type="http://schemas.openxmlformats.org/officeDocument/2006/relationships/hyperlink" Target="https://login.consultant.ru/link/?req=doc&amp;base=LAW&amp;n=525369&amp;dst=6678" TargetMode="Externa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5369" TargetMode="Externa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hyperlink" Target="https://login.consultant.ru/link/?req=doc&amp;base=LAW&amp;n=525369"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ogin.consultant.ru/link/?req=doc&amp;base=LAW&amp;n=525369" TargetMode="External"/><Relationship Id="rId14" Type="http://schemas.openxmlformats.org/officeDocument/2006/relationships/footer" Target="footer2.xml"/><Relationship Id="rId22" Type="http://schemas.openxmlformats.org/officeDocument/2006/relationships/hyperlink" Target="mailto:maxim.zaltzman@yandex.ru" TargetMode="Externa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2022A-7D68-4EC4-A15F-41DEF815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52</Pages>
  <Words>16080</Words>
  <Characters>113928</Characters>
  <Application>Microsoft Office Word</Application>
  <DocSecurity>0</DocSecurity>
  <Lines>949</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8</cp:revision>
  <cp:lastPrinted>2021-10-25T12:14:00Z</cp:lastPrinted>
  <dcterms:created xsi:type="dcterms:W3CDTF">2026-06-08T13:30:00Z</dcterms:created>
  <dcterms:modified xsi:type="dcterms:W3CDTF">2026-06-11T13:21:00Z</dcterms:modified>
</cp:coreProperties>
</file>