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E73DEB">
        <w:rPr>
          <w:b/>
          <w:sz w:val="28"/>
          <w:szCs w:val="28"/>
        </w:rPr>
        <w:t>документации</w:t>
      </w:r>
      <w:r w:rsidR="000122D6" w:rsidRPr="00E73DEB">
        <w:rPr>
          <w:b/>
          <w:sz w:val="28"/>
          <w:szCs w:val="28"/>
        </w:rPr>
        <w:t xml:space="preserve"> </w:t>
      </w:r>
      <w:r w:rsidR="00FD78A9" w:rsidRPr="00E73DEB">
        <w:rPr>
          <w:b/>
          <w:sz w:val="28"/>
          <w:szCs w:val="28"/>
        </w:rPr>
        <w:t>о закупке</w:t>
      </w:r>
      <w:r w:rsidR="003F2642" w:rsidRPr="00E73DEB">
        <w:rPr>
          <w:b/>
          <w:sz w:val="28"/>
          <w:szCs w:val="28"/>
        </w:rPr>
        <w:t xml:space="preserve"> </w:t>
      </w:r>
      <w:r w:rsidR="003A1D4E" w:rsidRPr="00E73DEB">
        <w:rPr>
          <w:b/>
          <w:sz w:val="28"/>
          <w:szCs w:val="28"/>
        </w:rPr>
        <w:t xml:space="preserve">от </w:t>
      </w:r>
      <w:r w:rsidR="00BF6505">
        <w:rPr>
          <w:b/>
          <w:sz w:val="28"/>
          <w:szCs w:val="28"/>
        </w:rPr>
        <w:t>08</w:t>
      </w:r>
      <w:r w:rsidR="00FF1EC7" w:rsidRPr="00E73DEB">
        <w:rPr>
          <w:b/>
          <w:sz w:val="28"/>
          <w:szCs w:val="28"/>
        </w:rPr>
        <w:t>.</w:t>
      </w:r>
      <w:r w:rsidR="008316D5">
        <w:rPr>
          <w:b/>
          <w:sz w:val="28"/>
          <w:szCs w:val="28"/>
        </w:rPr>
        <w:t>08</w:t>
      </w:r>
      <w:r w:rsidR="00FF1EC7" w:rsidRPr="00E73DEB">
        <w:rPr>
          <w:b/>
          <w:sz w:val="28"/>
          <w:szCs w:val="28"/>
        </w:rPr>
        <w:t>.201</w:t>
      </w:r>
      <w:r w:rsidR="00E73DEB" w:rsidRPr="00E73DEB">
        <w:rPr>
          <w:b/>
          <w:sz w:val="28"/>
          <w:szCs w:val="28"/>
        </w:rPr>
        <w:t>6</w:t>
      </w:r>
      <w:r w:rsidR="00FF1EC7" w:rsidRPr="00E73DEB">
        <w:rPr>
          <w:b/>
          <w:sz w:val="28"/>
          <w:szCs w:val="28"/>
        </w:rPr>
        <w:t xml:space="preserve"> </w:t>
      </w:r>
      <w:r w:rsidR="00D32C63" w:rsidRPr="00E73DEB">
        <w:rPr>
          <w:b/>
          <w:sz w:val="28"/>
          <w:szCs w:val="28"/>
        </w:rPr>
        <w:t xml:space="preserve">г. </w:t>
      </w:r>
      <w:r w:rsidR="00900006" w:rsidRPr="00E73DEB">
        <w:rPr>
          <w:b/>
          <w:sz w:val="28"/>
          <w:szCs w:val="28"/>
        </w:rPr>
        <w:t xml:space="preserve">№ </w:t>
      </w:r>
      <w:r w:rsidR="00BF6505">
        <w:rPr>
          <w:b/>
          <w:sz w:val="28"/>
          <w:szCs w:val="28"/>
        </w:rPr>
        <w:t>3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8316D5" w:rsidRPr="008316D5">
        <w:rPr>
          <w:b/>
          <w:bCs/>
          <w:sz w:val="28"/>
          <w:szCs w:val="28"/>
        </w:rPr>
        <w:t>26.07.2016 г. № АЭФ-ИТ-111</w:t>
      </w:r>
      <w:r w:rsidRPr="00D32C63">
        <w:rPr>
          <w:b/>
          <w:sz w:val="28"/>
          <w:szCs w:val="28"/>
        </w:rPr>
        <w:t>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4678"/>
      </w:tblGrid>
      <w:tr w:rsidR="00900006" w:rsidRPr="00900006" w:rsidTr="00BF6505">
        <w:tc>
          <w:tcPr>
            <w:tcW w:w="851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sz w:val="28"/>
                <w:szCs w:val="28"/>
              </w:rPr>
              <w:t>Вопрос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BF650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C679AC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F512F" w:rsidRPr="00C679AC" w:rsidRDefault="00BF6505" w:rsidP="00182362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BF6505">
              <w:rPr>
                <w:rFonts w:eastAsia="Times New Roman"/>
                <w:color w:val="000000"/>
                <w:kern w:val="2"/>
                <w:sz w:val="22"/>
                <w:szCs w:val="28"/>
                <w:lang w:eastAsia="ru-RU"/>
              </w:rPr>
              <w:t xml:space="preserve">Обращаем Ваше внимание, что права имеют особый статус в российском законодательстве и не относятся ни к товарам, ни к услугам, ни к работам. В связи с этим корректная передача неисключительных прав может оформлять только Актом предоставления прав, который уже указан в разделе 2 размещенного на портале договора. Однако п. 4.2 предусматривает иной акт, оформляющий ту же самую передачу прав - Акт сдачи-приемки товара. </w:t>
            </w:r>
            <w:proofErr w:type="gramStart"/>
            <w:r w:rsidRPr="00BF6505">
              <w:rPr>
                <w:rFonts w:eastAsia="Times New Roman"/>
                <w:color w:val="000000"/>
                <w:kern w:val="2"/>
                <w:sz w:val="22"/>
                <w:szCs w:val="28"/>
                <w:lang w:eastAsia="ru-RU"/>
              </w:rPr>
              <w:t>При этом данный Акт противоречит необходимой лицензионной части договора, поскольку "Товар" является юридически значимым термином, который противоречит лицензионной форме как таковой и налагает на передаваемые неисключительные права (которые согласно гражданскому законодательству не являются ни товаром, ни услугами, ни работой, составляя отдельный предмет регулирования) свойства товара и соответственно требования формы поставки товара, а согласно договору поставка товара уже оформляется товарной накладной</w:t>
            </w:r>
            <w:proofErr w:type="gramEnd"/>
            <w:r w:rsidRPr="00BF6505">
              <w:rPr>
                <w:rFonts w:eastAsia="Times New Roman"/>
                <w:color w:val="000000"/>
                <w:kern w:val="2"/>
                <w:sz w:val="22"/>
                <w:szCs w:val="28"/>
                <w:lang w:eastAsia="ru-RU"/>
              </w:rPr>
              <w:t xml:space="preserve">. Это приведет к несоблюдению правильной формы лицензионного договора и обложению всей суммы договора 18% НДС (см. Письмо ФНС России от 15.07.2009 N 3-1-10/501), в то время как в части передачи неисключительных прав (согласно </w:t>
            </w:r>
            <w:proofErr w:type="spellStart"/>
            <w:r w:rsidRPr="00BF6505">
              <w:rPr>
                <w:rFonts w:eastAsia="Times New Roman"/>
                <w:color w:val="000000"/>
                <w:kern w:val="2"/>
                <w:sz w:val="22"/>
                <w:szCs w:val="28"/>
                <w:lang w:eastAsia="ru-RU"/>
              </w:rPr>
              <w:t>пп</w:t>
            </w:r>
            <w:proofErr w:type="spellEnd"/>
            <w:r w:rsidRPr="00BF6505">
              <w:rPr>
                <w:rFonts w:eastAsia="Times New Roman"/>
                <w:color w:val="000000"/>
                <w:kern w:val="2"/>
                <w:sz w:val="22"/>
                <w:szCs w:val="28"/>
                <w:lang w:eastAsia="ru-RU"/>
              </w:rPr>
              <w:t xml:space="preserve"> 26, </w:t>
            </w:r>
            <w:proofErr w:type="gramStart"/>
            <w:r w:rsidRPr="00BF6505">
              <w:rPr>
                <w:rFonts w:eastAsia="Times New Roman"/>
                <w:color w:val="000000"/>
                <w:kern w:val="2"/>
                <w:sz w:val="22"/>
                <w:szCs w:val="28"/>
                <w:lang w:eastAsia="ru-RU"/>
              </w:rPr>
              <w:t>п</w:t>
            </w:r>
            <w:proofErr w:type="gramEnd"/>
            <w:r w:rsidRPr="00BF6505">
              <w:rPr>
                <w:rFonts w:eastAsia="Times New Roman"/>
                <w:color w:val="000000"/>
                <w:kern w:val="2"/>
                <w:sz w:val="22"/>
                <w:szCs w:val="28"/>
                <w:lang w:eastAsia="ru-RU"/>
              </w:rPr>
              <w:t xml:space="preserve"> 2 ст. 149 НК РФ) смешанный договор освобождается от обложения налогом на добавленную стоимость. Во избежание этого и сопутствующих штрафов за уклонение от уплаты НДС просим изложить п. 4.2 проекта Договора в корректной форме, которая бы не противоречила разделу 2 этого же проекта Договора и налоговому законодательству Российской Федерации. Для этого предлагаем изложить п. 4.2 в следующей редакции: 4.2. Оплата Сублицензиатом цены настоящего Договора производится в течение 15 (Пятнадцати) банковских дней со дня поставки, на основании выставленного Лицензиатом оригинала счета, счета фактуры и подписанных Сторонами Акта предоставления прав и/или товарной накладной.</w:t>
            </w:r>
          </w:p>
        </w:tc>
        <w:tc>
          <w:tcPr>
            <w:tcW w:w="4678" w:type="dxa"/>
            <w:shd w:val="clear" w:color="auto" w:fill="auto"/>
          </w:tcPr>
          <w:p w:rsidR="00FA66E8" w:rsidRPr="00FA66E8" w:rsidRDefault="00FA66E8" w:rsidP="00FA66E8">
            <w:pPr>
              <w:spacing w:after="0" w:line="240" w:lineRule="auto"/>
              <w:jc w:val="both"/>
              <w:rPr>
                <w:rFonts w:eastAsia="Calibri"/>
                <w:sz w:val="22"/>
                <w:szCs w:val="28"/>
              </w:rPr>
            </w:pPr>
            <w:r w:rsidRPr="00FA66E8">
              <w:rPr>
                <w:rFonts w:eastAsia="Calibri"/>
                <w:sz w:val="22"/>
                <w:szCs w:val="28"/>
              </w:rPr>
              <w:t>Данный проект договора является типовой формой Заказчика.</w:t>
            </w:r>
          </w:p>
          <w:p w:rsidR="00FA66E8" w:rsidRPr="00FA66E8" w:rsidRDefault="00FA66E8" w:rsidP="00FA66E8">
            <w:pPr>
              <w:spacing w:after="0" w:line="240" w:lineRule="auto"/>
              <w:jc w:val="both"/>
              <w:rPr>
                <w:rFonts w:eastAsia="Calibri"/>
                <w:sz w:val="22"/>
                <w:szCs w:val="28"/>
              </w:rPr>
            </w:pPr>
            <w:r w:rsidRPr="00FA66E8">
              <w:rPr>
                <w:rFonts w:eastAsia="Calibri"/>
                <w:sz w:val="22"/>
                <w:szCs w:val="28"/>
              </w:rPr>
              <w:t xml:space="preserve">В соответствии с условиями проекта договора, договор является смешанным и содержит условия как лицензионного договора (раздел 2), так и договора поставки (раздел 3). </w:t>
            </w:r>
          </w:p>
          <w:p w:rsidR="00FA66E8" w:rsidRPr="00FA66E8" w:rsidRDefault="00FA66E8" w:rsidP="00FA66E8">
            <w:pPr>
              <w:spacing w:after="0" w:line="240" w:lineRule="auto"/>
              <w:jc w:val="both"/>
              <w:rPr>
                <w:rFonts w:eastAsia="Calibri"/>
                <w:sz w:val="22"/>
                <w:szCs w:val="28"/>
              </w:rPr>
            </w:pPr>
            <w:r w:rsidRPr="00FA66E8">
              <w:rPr>
                <w:rFonts w:eastAsia="Calibri"/>
                <w:sz w:val="22"/>
                <w:szCs w:val="28"/>
              </w:rPr>
              <w:t>В случае передачи прав, договором предусмотрены, следующие условия:</w:t>
            </w:r>
          </w:p>
          <w:p w:rsidR="00FA66E8" w:rsidRPr="00FA66E8" w:rsidRDefault="00FA66E8" w:rsidP="00FA66E8">
            <w:pPr>
              <w:spacing w:after="0" w:line="240" w:lineRule="auto"/>
              <w:jc w:val="both"/>
              <w:rPr>
                <w:rFonts w:eastAsia="Calibri"/>
                <w:sz w:val="22"/>
                <w:szCs w:val="28"/>
              </w:rPr>
            </w:pPr>
            <w:r w:rsidRPr="00FA66E8">
              <w:rPr>
                <w:rFonts w:eastAsia="Calibri"/>
                <w:sz w:val="22"/>
                <w:szCs w:val="28"/>
              </w:rPr>
              <w:t>П. 2.5.</w:t>
            </w:r>
            <w:r w:rsidRPr="00FA66E8">
              <w:rPr>
                <w:rFonts w:eastAsia="Calibri"/>
                <w:sz w:val="22"/>
                <w:szCs w:val="28"/>
              </w:rPr>
              <w:tab/>
              <w:t xml:space="preserve">В течение 5 (Пяти) рабочих дней </w:t>
            </w:r>
            <w:proofErr w:type="gramStart"/>
            <w:r w:rsidRPr="00FA66E8">
              <w:rPr>
                <w:rFonts w:eastAsia="Calibri"/>
                <w:sz w:val="22"/>
                <w:szCs w:val="28"/>
              </w:rPr>
              <w:t>с даты предоставления</w:t>
            </w:r>
            <w:proofErr w:type="gramEnd"/>
            <w:r w:rsidRPr="00FA66E8">
              <w:rPr>
                <w:rFonts w:eastAsia="Calibri"/>
                <w:sz w:val="22"/>
                <w:szCs w:val="28"/>
              </w:rPr>
              <w:t xml:space="preserve"> права использования программ для ЭВМ Стороны подписывают Акт предоставления прав.</w:t>
            </w:r>
          </w:p>
          <w:p w:rsidR="00FA66E8" w:rsidRPr="00FA66E8" w:rsidRDefault="00FA66E8" w:rsidP="00FA66E8">
            <w:pPr>
              <w:spacing w:after="0" w:line="240" w:lineRule="auto"/>
              <w:jc w:val="both"/>
              <w:rPr>
                <w:rFonts w:eastAsia="Calibri"/>
                <w:sz w:val="22"/>
                <w:szCs w:val="28"/>
              </w:rPr>
            </w:pPr>
            <w:r w:rsidRPr="00FA66E8">
              <w:rPr>
                <w:rFonts w:eastAsia="Calibri"/>
                <w:sz w:val="22"/>
                <w:szCs w:val="28"/>
              </w:rPr>
              <w:t>П. 4.2.</w:t>
            </w:r>
            <w:r w:rsidRPr="00FA66E8">
              <w:rPr>
                <w:rFonts w:eastAsia="Calibri"/>
                <w:sz w:val="22"/>
                <w:szCs w:val="28"/>
              </w:rPr>
              <w:tab/>
              <w:t>Оплата Сублицензиатом цены настоящего Договора производится в течение 15 (Пятнадцати) банковских дней со дня поставки, на основании выставленного Лицензиатом оригинала счета, товарной накладной, счета фактуры и подписанного Сторонами Акта сдачи-приемки товара.</w:t>
            </w:r>
          </w:p>
          <w:p w:rsidR="00FA66E8" w:rsidRPr="00FA66E8" w:rsidRDefault="00FA66E8" w:rsidP="00FA66E8">
            <w:pPr>
              <w:spacing w:after="0" w:line="240" w:lineRule="auto"/>
              <w:jc w:val="both"/>
              <w:rPr>
                <w:rFonts w:eastAsia="Calibri"/>
                <w:sz w:val="20"/>
              </w:rPr>
            </w:pPr>
            <w:r w:rsidRPr="00FA66E8">
              <w:rPr>
                <w:rFonts w:eastAsia="Calibri"/>
                <w:sz w:val="22"/>
                <w:szCs w:val="28"/>
              </w:rPr>
              <w:t>Соответственно оплата предоставления прав будет осуществлена на основании предоставленных документов п. 2.5</w:t>
            </w:r>
          </w:p>
          <w:p w:rsidR="00FA66E8" w:rsidRDefault="00FA66E8" w:rsidP="00BF6505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</w:p>
          <w:p w:rsidR="005D7952" w:rsidRPr="00BF6505" w:rsidRDefault="00BF6505" w:rsidP="00BF6505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BF6505">
              <w:rPr>
                <w:rFonts w:eastAsia="Calibri"/>
                <w:sz w:val="22"/>
              </w:rPr>
              <w:t xml:space="preserve">В соответствии с условиями закупки </w:t>
            </w:r>
            <w:r w:rsidR="00FA66E8">
              <w:rPr>
                <w:rFonts w:eastAsia="Calibri"/>
                <w:sz w:val="22"/>
              </w:rPr>
              <w:t>д</w:t>
            </w:r>
            <w:bookmarkStart w:id="0" w:name="_GoBack"/>
            <w:bookmarkEnd w:id="0"/>
            <w:r w:rsidRPr="00BF6505">
              <w:rPr>
                <w:rFonts w:eastAsia="Calibri"/>
                <w:sz w:val="22"/>
              </w:rPr>
              <w:t>оговор заключается в соответствии с условиями, предложенными Заказчиком, по форме, прилагаемой в Приложении № 4 к Извещению.</w:t>
            </w:r>
          </w:p>
          <w:p w:rsidR="00BF6505" w:rsidRPr="00BF6505" w:rsidRDefault="00BF6505" w:rsidP="00BF6505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</w:p>
          <w:p w:rsidR="00BF6505" w:rsidRPr="00BF6505" w:rsidRDefault="00BF6505" w:rsidP="00BF6505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BF6505">
              <w:rPr>
                <w:rFonts w:eastAsia="Calibri"/>
                <w:sz w:val="22"/>
              </w:rPr>
              <w:t>Заказчик не планирует вносить изменения в проект договора.</w:t>
            </w:r>
          </w:p>
          <w:p w:rsidR="00BF6505" w:rsidRPr="00BF6505" w:rsidRDefault="00BF6505" w:rsidP="00BF6505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</w:p>
          <w:p w:rsidR="002A6675" w:rsidRPr="00C679AC" w:rsidRDefault="00BF6505" w:rsidP="008844B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F6505">
              <w:rPr>
                <w:rFonts w:eastAsia="Calibri"/>
                <w:sz w:val="22"/>
              </w:rPr>
              <w:t>П</w:t>
            </w:r>
            <w:r w:rsidR="002A6675" w:rsidRPr="00BF6505">
              <w:rPr>
                <w:rFonts w:eastAsia="Calibri"/>
                <w:sz w:val="22"/>
              </w:rPr>
              <w:t>ри исполнении договора, при необходимости возможно заключение дополнительного соглашения.</w:t>
            </w:r>
          </w:p>
        </w:tc>
      </w:tr>
    </w:tbl>
    <w:p w:rsidR="0019396C" w:rsidRPr="0082724A" w:rsidRDefault="0019396C" w:rsidP="00BF6505">
      <w:pPr>
        <w:spacing w:after="0" w:line="240" w:lineRule="auto"/>
        <w:rPr>
          <w:sz w:val="28"/>
          <w:szCs w:val="28"/>
        </w:rPr>
      </w:pPr>
    </w:p>
    <w:sectPr w:rsidR="0019396C" w:rsidRPr="0082724A" w:rsidSect="00BF6505">
      <w:headerReference w:type="default" r:id="rId8"/>
      <w:pgSz w:w="11906" w:h="16838"/>
      <w:pgMar w:top="567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3C" w:rsidRDefault="00D7533C" w:rsidP="00285E7C">
      <w:pPr>
        <w:spacing w:after="0" w:line="240" w:lineRule="auto"/>
      </w:pPr>
      <w:r>
        <w:separator/>
      </w:r>
    </w:p>
  </w:endnote>
  <w:endnote w:type="continuationSeparator" w:id="0">
    <w:p w:rsidR="00D7533C" w:rsidRDefault="00D7533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3C" w:rsidRDefault="00D7533C" w:rsidP="00285E7C">
      <w:pPr>
        <w:spacing w:after="0" w:line="240" w:lineRule="auto"/>
      </w:pPr>
      <w:r>
        <w:separator/>
      </w:r>
    </w:p>
  </w:footnote>
  <w:footnote w:type="continuationSeparator" w:id="0">
    <w:p w:rsidR="00D7533C" w:rsidRDefault="00D7533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505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A3803"/>
    <w:multiLevelType w:val="hybridMultilevel"/>
    <w:tmpl w:val="A158382E"/>
    <w:lvl w:ilvl="0" w:tplc="C5749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D7FD2"/>
    <w:rsid w:val="00100BBA"/>
    <w:rsid w:val="001056D7"/>
    <w:rsid w:val="001469C6"/>
    <w:rsid w:val="00155BEB"/>
    <w:rsid w:val="00160790"/>
    <w:rsid w:val="00182362"/>
    <w:rsid w:val="0019396C"/>
    <w:rsid w:val="001B689D"/>
    <w:rsid w:val="002004B1"/>
    <w:rsid w:val="002176AE"/>
    <w:rsid w:val="00280A92"/>
    <w:rsid w:val="00285E7C"/>
    <w:rsid w:val="00287C9F"/>
    <w:rsid w:val="00295061"/>
    <w:rsid w:val="00297BBD"/>
    <w:rsid w:val="002A6675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0762E"/>
    <w:rsid w:val="00433ACC"/>
    <w:rsid w:val="00453C1E"/>
    <w:rsid w:val="004752B8"/>
    <w:rsid w:val="00513B93"/>
    <w:rsid w:val="005324FE"/>
    <w:rsid w:val="00534A9D"/>
    <w:rsid w:val="00590BE2"/>
    <w:rsid w:val="005B6C5F"/>
    <w:rsid w:val="005C02AD"/>
    <w:rsid w:val="005D7952"/>
    <w:rsid w:val="005E5B96"/>
    <w:rsid w:val="00606569"/>
    <w:rsid w:val="00617175"/>
    <w:rsid w:val="006A385E"/>
    <w:rsid w:val="006A5826"/>
    <w:rsid w:val="006B279F"/>
    <w:rsid w:val="006C3A52"/>
    <w:rsid w:val="007574D9"/>
    <w:rsid w:val="00782F54"/>
    <w:rsid w:val="007B6003"/>
    <w:rsid w:val="007D19BC"/>
    <w:rsid w:val="007E027E"/>
    <w:rsid w:val="0082724A"/>
    <w:rsid w:val="008316D5"/>
    <w:rsid w:val="00856CA4"/>
    <w:rsid w:val="008844B4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A28BE"/>
    <w:rsid w:val="00BC7911"/>
    <w:rsid w:val="00BF512F"/>
    <w:rsid w:val="00BF6505"/>
    <w:rsid w:val="00C133E4"/>
    <w:rsid w:val="00C475E0"/>
    <w:rsid w:val="00C679AC"/>
    <w:rsid w:val="00C97C96"/>
    <w:rsid w:val="00D05A94"/>
    <w:rsid w:val="00D16FDB"/>
    <w:rsid w:val="00D23003"/>
    <w:rsid w:val="00D32C63"/>
    <w:rsid w:val="00D3681D"/>
    <w:rsid w:val="00D7533C"/>
    <w:rsid w:val="00D87C57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73DEB"/>
    <w:rsid w:val="00EA71FA"/>
    <w:rsid w:val="00ED3EAF"/>
    <w:rsid w:val="00F07D5A"/>
    <w:rsid w:val="00F64E20"/>
    <w:rsid w:val="00F66369"/>
    <w:rsid w:val="00F764EF"/>
    <w:rsid w:val="00F829AD"/>
    <w:rsid w:val="00FA66E8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42</cp:revision>
  <cp:lastPrinted>2016-08-08T15:30:00Z</cp:lastPrinted>
  <dcterms:created xsi:type="dcterms:W3CDTF">2014-06-02T13:30:00Z</dcterms:created>
  <dcterms:modified xsi:type="dcterms:W3CDTF">2016-08-08T16:18:00Z</dcterms:modified>
</cp:coreProperties>
</file>