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A756A" w14:textId="2AB8D8DF" w:rsidR="00854A5C" w:rsidRPr="00EF242D" w:rsidRDefault="00E6186B" w:rsidP="007F0885">
      <w:pPr>
        <w:pStyle w:val="Default"/>
        <w:jc w:val="center"/>
        <w:rPr>
          <w:b/>
          <w:bCs/>
        </w:rPr>
      </w:pPr>
      <w:r w:rsidRPr="00EF242D">
        <w:rPr>
          <w:b/>
          <w:bCs/>
        </w:rPr>
        <w:t>И</w:t>
      </w:r>
      <w:r w:rsidR="00C63A82" w:rsidRPr="00EF242D">
        <w:rPr>
          <w:b/>
          <w:bCs/>
        </w:rPr>
        <w:t>зменени</w:t>
      </w:r>
      <w:r w:rsidR="00E71315" w:rsidRPr="00EF242D">
        <w:rPr>
          <w:b/>
          <w:bCs/>
        </w:rPr>
        <w:t>я</w:t>
      </w:r>
      <w:r w:rsidR="00854A5C" w:rsidRPr="00EF242D">
        <w:rPr>
          <w:b/>
          <w:bCs/>
        </w:rPr>
        <w:t xml:space="preserve"> </w:t>
      </w:r>
      <w:r w:rsidR="00F0159B" w:rsidRPr="00EF242D">
        <w:rPr>
          <w:b/>
        </w:rPr>
        <w:t xml:space="preserve">от </w:t>
      </w:r>
      <w:r w:rsidR="00576F27">
        <w:rPr>
          <w:b/>
        </w:rPr>
        <w:t>22</w:t>
      </w:r>
      <w:r w:rsidR="005F1DF5" w:rsidRPr="00EF242D">
        <w:rPr>
          <w:b/>
        </w:rPr>
        <w:t>.07</w:t>
      </w:r>
      <w:r w:rsidR="00700836" w:rsidRPr="00EF242D">
        <w:rPr>
          <w:b/>
        </w:rPr>
        <w:t>.202</w:t>
      </w:r>
      <w:r w:rsidR="001A6DEF" w:rsidRPr="00EF242D">
        <w:rPr>
          <w:b/>
        </w:rPr>
        <w:t>4</w:t>
      </w:r>
      <w:r w:rsidR="007727D1" w:rsidRPr="00EF242D">
        <w:rPr>
          <w:b/>
        </w:rPr>
        <w:t xml:space="preserve"> года </w:t>
      </w:r>
    </w:p>
    <w:p w14:paraId="08673782" w14:textId="14C42783" w:rsidR="00DB0BBE" w:rsidRPr="00EF242D" w:rsidRDefault="005F1DF5" w:rsidP="007F0885">
      <w:pPr>
        <w:widowControl w:val="0"/>
        <w:spacing w:after="0"/>
        <w:ind w:right="34"/>
        <w:jc w:val="center"/>
        <w:rPr>
          <w:rFonts w:ascii="Times New Roman" w:hAnsi="Times New Roman" w:cs="Times New Roman"/>
          <w:b/>
          <w:bCs/>
          <w:sz w:val="24"/>
          <w:szCs w:val="24"/>
        </w:rPr>
      </w:pPr>
      <w:r w:rsidRPr="00EF242D">
        <w:rPr>
          <w:rFonts w:ascii="Times New Roman" w:hAnsi="Times New Roman" w:cs="Times New Roman"/>
          <w:b/>
          <w:bCs/>
          <w:sz w:val="24"/>
          <w:szCs w:val="24"/>
        </w:rPr>
        <w:t xml:space="preserve">в Извещение </w:t>
      </w:r>
      <w:r w:rsidRPr="00EF242D">
        <w:rPr>
          <w:rFonts w:ascii="Times New Roman" w:eastAsia="Times New Roman" w:hAnsi="Times New Roman" w:cs="Times New Roman"/>
          <w:b/>
          <w:sz w:val="24"/>
          <w:szCs w:val="24"/>
          <w:lang w:eastAsia="ru-RU"/>
        </w:rPr>
        <w:t xml:space="preserve">о проведении </w:t>
      </w:r>
      <w:r w:rsidRPr="00EF242D">
        <w:rPr>
          <w:rFonts w:ascii="Times New Roman" w:eastAsia="Times New Roman" w:hAnsi="Times New Roman" w:cs="Times New Roman"/>
          <w:b/>
          <w:bCs/>
          <w:sz w:val="24"/>
          <w:szCs w:val="24"/>
          <w:lang w:eastAsia="ru-RU"/>
        </w:rPr>
        <w:t xml:space="preserve">открытого аукциона в электронной форме </w:t>
      </w:r>
      <w:r w:rsidR="00DD6AC7" w:rsidRPr="00EF242D">
        <w:rPr>
          <w:rFonts w:ascii="Times New Roman" w:eastAsia="Times New Roman" w:hAnsi="Times New Roman" w:cs="Times New Roman"/>
          <w:b/>
          <w:bCs/>
          <w:sz w:val="24"/>
          <w:szCs w:val="24"/>
          <w:lang w:eastAsia="ru-RU"/>
        </w:rPr>
        <w:br/>
      </w:r>
      <w:r w:rsidRPr="00EF242D">
        <w:rPr>
          <w:rFonts w:ascii="Times New Roman" w:eastAsia="Times New Roman" w:hAnsi="Times New Roman" w:cs="Times New Roman"/>
          <w:b/>
          <w:bCs/>
          <w:sz w:val="24"/>
          <w:szCs w:val="24"/>
          <w:lang w:eastAsia="ru-RU"/>
        </w:rPr>
        <w:t>от 03.06.2024 г. № АЭФ-ДЭУК-292</w:t>
      </w:r>
      <w:r w:rsidR="00E71315" w:rsidRPr="00EF242D">
        <w:rPr>
          <w:rFonts w:ascii="Times New Roman" w:eastAsia="Times New Roman" w:hAnsi="Times New Roman" w:cs="Times New Roman"/>
          <w:b/>
          <w:bCs/>
          <w:sz w:val="24"/>
          <w:szCs w:val="24"/>
          <w:lang w:eastAsia="ru-RU"/>
        </w:rPr>
        <w:t xml:space="preserve"> </w:t>
      </w:r>
      <w:r w:rsidRPr="00EF242D">
        <w:rPr>
          <w:rFonts w:ascii="Times New Roman" w:eastAsia="Times New Roman" w:hAnsi="Times New Roman" w:cs="Times New Roman"/>
          <w:bCs/>
          <w:sz w:val="24"/>
          <w:szCs w:val="24"/>
          <w:lang w:eastAsia="ru-RU"/>
        </w:rPr>
        <w:t>(далее – Извещение)</w:t>
      </w:r>
      <w:r w:rsidR="00DD6AC7" w:rsidRPr="00EF242D">
        <w:rPr>
          <w:rFonts w:ascii="Times New Roman" w:eastAsia="Times New Roman" w:hAnsi="Times New Roman" w:cs="Times New Roman"/>
          <w:b/>
          <w:bCs/>
          <w:sz w:val="24"/>
          <w:szCs w:val="24"/>
          <w:lang w:eastAsia="ru-RU"/>
        </w:rPr>
        <w:br/>
      </w:r>
      <w:r w:rsidR="00DD6AC7" w:rsidRPr="00EF242D">
        <w:rPr>
          <w:rFonts w:ascii="Times New Roman" w:hAnsi="Times New Roman" w:cs="Times New Roman"/>
          <w:b/>
          <w:bCs/>
          <w:sz w:val="24"/>
          <w:szCs w:val="24"/>
        </w:rPr>
        <w:t xml:space="preserve">и </w:t>
      </w:r>
      <w:r w:rsidR="00F0159B" w:rsidRPr="00EF242D">
        <w:rPr>
          <w:rFonts w:ascii="Times New Roman" w:hAnsi="Times New Roman" w:cs="Times New Roman"/>
          <w:b/>
          <w:bCs/>
          <w:sz w:val="24"/>
          <w:szCs w:val="24"/>
        </w:rPr>
        <w:t>в</w:t>
      </w:r>
      <w:r w:rsidR="00FA7B2F" w:rsidRPr="00EF242D">
        <w:rPr>
          <w:rFonts w:ascii="Times New Roman" w:hAnsi="Times New Roman" w:cs="Times New Roman"/>
          <w:b/>
          <w:bCs/>
          <w:sz w:val="24"/>
          <w:szCs w:val="24"/>
        </w:rPr>
        <w:t xml:space="preserve"> </w:t>
      </w:r>
      <w:r w:rsidRPr="00EF242D">
        <w:rPr>
          <w:rFonts w:ascii="Times New Roman" w:hAnsi="Times New Roman" w:cs="Times New Roman"/>
          <w:b/>
          <w:bCs/>
          <w:sz w:val="24"/>
          <w:szCs w:val="24"/>
        </w:rPr>
        <w:t>Д</w:t>
      </w:r>
      <w:r w:rsidR="00700836" w:rsidRPr="00EF242D">
        <w:rPr>
          <w:rFonts w:ascii="Times New Roman" w:hAnsi="Times New Roman" w:cs="Times New Roman"/>
          <w:b/>
          <w:bCs/>
          <w:sz w:val="24"/>
          <w:szCs w:val="24"/>
        </w:rPr>
        <w:t>окументаци</w:t>
      </w:r>
      <w:r w:rsidRPr="00EF242D">
        <w:rPr>
          <w:rFonts w:ascii="Times New Roman" w:hAnsi="Times New Roman" w:cs="Times New Roman"/>
          <w:b/>
          <w:bCs/>
          <w:sz w:val="24"/>
          <w:szCs w:val="24"/>
        </w:rPr>
        <w:t>ю</w:t>
      </w:r>
      <w:r w:rsidR="00700836" w:rsidRPr="00EF242D">
        <w:rPr>
          <w:rFonts w:ascii="Times New Roman" w:hAnsi="Times New Roman" w:cs="Times New Roman"/>
          <w:b/>
          <w:bCs/>
          <w:sz w:val="24"/>
          <w:szCs w:val="24"/>
        </w:rPr>
        <w:t xml:space="preserve"> об аукционе к извещению о проведении открытого аукциона</w:t>
      </w:r>
      <w:r w:rsidR="006F486A" w:rsidRPr="00EF242D">
        <w:rPr>
          <w:rFonts w:ascii="Times New Roman" w:hAnsi="Times New Roman" w:cs="Times New Roman"/>
          <w:b/>
          <w:bCs/>
          <w:sz w:val="24"/>
          <w:szCs w:val="24"/>
        </w:rPr>
        <w:t xml:space="preserve"> </w:t>
      </w:r>
      <w:r w:rsidR="00DD6AC7" w:rsidRPr="00EF242D">
        <w:rPr>
          <w:rFonts w:ascii="Times New Roman" w:hAnsi="Times New Roman" w:cs="Times New Roman"/>
          <w:b/>
          <w:bCs/>
          <w:sz w:val="24"/>
          <w:szCs w:val="24"/>
        </w:rPr>
        <w:br/>
      </w:r>
      <w:r w:rsidR="00700836" w:rsidRPr="00EF242D">
        <w:rPr>
          <w:rFonts w:ascii="Times New Roman" w:hAnsi="Times New Roman" w:cs="Times New Roman"/>
          <w:b/>
          <w:bCs/>
          <w:sz w:val="24"/>
          <w:szCs w:val="24"/>
        </w:rPr>
        <w:t xml:space="preserve">в электронной форме от </w:t>
      </w:r>
      <w:r w:rsidR="002567D5" w:rsidRPr="00EF242D">
        <w:rPr>
          <w:rFonts w:ascii="Times New Roman" w:hAnsi="Times New Roman" w:cs="Times New Roman"/>
          <w:b/>
          <w:bCs/>
          <w:sz w:val="24"/>
          <w:szCs w:val="24"/>
        </w:rPr>
        <w:t>03.06.2024 г. № АЭФ-ДЭУК-292</w:t>
      </w:r>
      <w:r w:rsidR="003C3787" w:rsidRPr="00EF242D">
        <w:rPr>
          <w:rFonts w:ascii="Times New Roman" w:hAnsi="Times New Roman" w:cs="Times New Roman"/>
          <w:b/>
          <w:bCs/>
          <w:sz w:val="24"/>
          <w:szCs w:val="24"/>
        </w:rPr>
        <w:t xml:space="preserve"> </w:t>
      </w:r>
      <w:r w:rsidR="00DD6AC7" w:rsidRPr="00EF242D">
        <w:rPr>
          <w:rFonts w:ascii="Times New Roman" w:hAnsi="Times New Roman" w:cs="Times New Roman"/>
          <w:b/>
          <w:bCs/>
          <w:sz w:val="24"/>
          <w:szCs w:val="24"/>
        </w:rPr>
        <w:t xml:space="preserve">(изм. №1) </w:t>
      </w:r>
      <w:r w:rsidR="00DD6AC7" w:rsidRPr="00EF242D">
        <w:rPr>
          <w:rFonts w:ascii="Times New Roman" w:hAnsi="Times New Roman" w:cs="Times New Roman"/>
          <w:b/>
          <w:bCs/>
          <w:sz w:val="24"/>
          <w:szCs w:val="24"/>
        </w:rPr>
        <w:br/>
      </w:r>
      <w:r w:rsidR="003C3787" w:rsidRPr="00EF242D">
        <w:rPr>
          <w:rFonts w:ascii="Times New Roman" w:hAnsi="Times New Roman" w:cs="Times New Roman"/>
          <w:bCs/>
          <w:sz w:val="24"/>
          <w:szCs w:val="24"/>
        </w:rPr>
        <w:t>(далее – Документация об аукционе)</w:t>
      </w:r>
    </w:p>
    <w:p w14:paraId="7AC91B17" w14:textId="77777777" w:rsidR="00700836" w:rsidRPr="00EF242D" w:rsidRDefault="00700836" w:rsidP="00122B4B">
      <w:pPr>
        <w:widowControl w:val="0"/>
        <w:spacing w:after="0"/>
        <w:ind w:right="34"/>
        <w:jc w:val="both"/>
        <w:rPr>
          <w:rFonts w:ascii="Times New Roman" w:eastAsia="Times New Roman" w:hAnsi="Times New Roman" w:cs="Times New Roman"/>
          <w:b/>
          <w:bCs/>
          <w:sz w:val="24"/>
          <w:szCs w:val="24"/>
          <w:lang w:eastAsia="ru-RU"/>
        </w:rPr>
      </w:pPr>
    </w:p>
    <w:p w14:paraId="68C5BEC6" w14:textId="53988E8E" w:rsidR="00122B4B" w:rsidRPr="00EF242D" w:rsidRDefault="00122B4B" w:rsidP="00C92769">
      <w:pPr>
        <w:pStyle w:val="Default"/>
        <w:numPr>
          <w:ilvl w:val="0"/>
          <w:numId w:val="17"/>
        </w:numPr>
        <w:tabs>
          <w:tab w:val="left" w:pos="851"/>
          <w:tab w:val="left" w:pos="993"/>
          <w:tab w:val="left" w:pos="1134"/>
        </w:tabs>
        <w:ind w:left="0" w:firstLine="709"/>
        <w:jc w:val="both"/>
        <w:rPr>
          <w:color w:val="auto"/>
        </w:rPr>
      </w:pPr>
      <w:r w:rsidRPr="00EF242D">
        <w:rPr>
          <w:color w:val="auto"/>
        </w:rPr>
        <w:t>Пункт 3.</w:t>
      </w:r>
      <w:r w:rsidR="00180FA0" w:rsidRPr="00EF242D">
        <w:rPr>
          <w:color w:val="auto"/>
        </w:rPr>
        <w:t>3</w:t>
      </w:r>
      <w:r w:rsidRPr="00EF242D">
        <w:rPr>
          <w:color w:val="auto"/>
        </w:rPr>
        <w:t xml:space="preserve"> </w:t>
      </w:r>
      <w:r w:rsidR="00180FA0" w:rsidRPr="00EF242D">
        <w:rPr>
          <w:color w:val="auto"/>
        </w:rPr>
        <w:t xml:space="preserve">«Предмет закупки» </w:t>
      </w:r>
      <w:r w:rsidRPr="00EF242D">
        <w:rPr>
          <w:color w:val="auto"/>
        </w:rPr>
        <w:t>Извещения изложить в следующей редакции:</w:t>
      </w:r>
    </w:p>
    <w:p w14:paraId="05349FEE" w14:textId="25852DB0" w:rsidR="00122B4B" w:rsidRPr="00EF242D" w:rsidRDefault="00122B4B" w:rsidP="00C92769">
      <w:pPr>
        <w:pStyle w:val="Default"/>
        <w:tabs>
          <w:tab w:val="left" w:pos="851"/>
          <w:tab w:val="left" w:pos="993"/>
          <w:tab w:val="left" w:pos="1134"/>
        </w:tabs>
        <w:ind w:firstLine="709"/>
        <w:jc w:val="both"/>
        <w:rPr>
          <w:color w:val="auto"/>
        </w:rPr>
      </w:pPr>
      <w:r w:rsidRPr="00EF242D">
        <w:rPr>
          <w:color w:val="auto"/>
        </w:rPr>
        <w:t>«Право заключения договора на оказание услуг по финансовой аренде (лизингу) автобуса».</w:t>
      </w:r>
    </w:p>
    <w:p w14:paraId="3DCA9C14" w14:textId="1D0DA117" w:rsidR="00122B4B" w:rsidRPr="00EF242D" w:rsidRDefault="00122B4B" w:rsidP="00C92769">
      <w:pPr>
        <w:pStyle w:val="Default"/>
        <w:numPr>
          <w:ilvl w:val="0"/>
          <w:numId w:val="17"/>
        </w:numPr>
        <w:tabs>
          <w:tab w:val="left" w:pos="851"/>
          <w:tab w:val="left" w:pos="993"/>
          <w:tab w:val="left" w:pos="1134"/>
        </w:tabs>
        <w:ind w:left="0" w:firstLine="709"/>
        <w:jc w:val="both"/>
        <w:rPr>
          <w:color w:val="auto"/>
        </w:rPr>
      </w:pPr>
      <w:r w:rsidRPr="00EF242D">
        <w:rPr>
          <w:color w:val="auto"/>
        </w:rPr>
        <w:t xml:space="preserve">Пункт </w:t>
      </w:r>
      <w:r w:rsidR="00180FA0" w:rsidRPr="00EF242D">
        <w:rPr>
          <w:color w:val="auto"/>
        </w:rPr>
        <w:t>3.5 «Предмет договора» Извещения изложить в следующей редакции</w:t>
      </w:r>
      <w:r w:rsidRPr="00EF242D">
        <w:rPr>
          <w:color w:val="auto"/>
        </w:rPr>
        <w:t>:</w:t>
      </w:r>
    </w:p>
    <w:p w14:paraId="20D28508" w14:textId="1801642D" w:rsidR="00122B4B" w:rsidRPr="00EF242D" w:rsidRDefault="00122B4B" w:rsidP="00C92769">
      <w:pPr>
        <w:pStyle w:val="Default"/>
        <w:tabs>
          <w:tab w:val="left" w:pos="851"/>
          <w:tab w:val="left" w:pos="993"/>
          <w:tab w:val="left" w:pos="1134"/>
        </w:tabs>
        <w:ind w:firstLine="709"/>
        <w:jc w:val="both"/>
        <w:rPr>
          <w:color w:val="auto"/>
        </w:rPr>
      </w:pPr>
      <w:r w:rsidRPr="00EF242D">
        <w:rPr>
          <w:color w:val="auto"/>
        </w:rPr>
        <w:t>«</w:t>
      </w:r>
      <w:r w:rsidR="00180FA0" w:rsidRPr="00EF242D">
        <w:rPr>
          <w:color w:val="auto"/>
        </w:rPr>
        <w:t>О</w:t>
      </w:r>
      <w:r w:rsidRPr="00EF242D">
        <w:rPr>
          <w:color w:val="auto"/>
        </w:rPr>
        <w:t>казание услуг по финансовой аренде (лизингу) автобуса».</w:t>
      </w:r>
    </w:p>
    <w:p w14:paraId="2066645F" w14:textId="701E87BB" w:rsidR="00E71315" w:rsidRPr="00EF242D" w:rsidRDefault="00E71315" w:rsidP="00C92769">
      <w:pPr>
        <w:pStyle w:val="Default"/>
        <w:numPr>
          <w:ilvl w:val="0"/>
          <w:numId w:val="17"/>
        </w:numPr>
        <w:tabs>
          <w:tab w:val="left" w:pos="851"/>
          <w:tab w:val="left" w:pos="993"/>
          <w:tab w:val="left" w:pos="1134"/>
        </w:tabs>
        <w:ind w:left="0" w:firstLine="709"/>
        <w:jc w:val="both"/>
        <w:rPr>
          <w:color w:val="auto"/>
        </w:rPr>
      </w:pPr>
      <w:r w:rsidRPr="00EF242D">
        <w:rPr>
          <w:color w:val="auto"/>
        </w:rPr>
        <w:t xml:space="preserve">Пункт 3.16 </w:t>
      </w:r>
      <w:r w:rsidR="009D48C6" w:rsidRPr="00EF242D">
        <w:rPr>
          <w:color w:val="auto"/>
        </w:rPr>
        <w:t xml:space="preserve">«Дата и время окончания срока приема заявок на участие в закупке» </w:t>
      </w:r>
      <w:r w:rsidRPr="00EF242D">
        <w:rPr>
          <w:color w:val="auto"/>
        </w:rPr>
        <w:t>Извещения изложить в следующей редакции:</w:t>
      </w:r>
    </w:p>
    <w:p w14:paraId="13255899" w14:textId="3E6BE41E" w:rsidR="00E71315" w:rsidRPr="00EF242D" w:rsidRDefault="00576F27" w:rsidP="00C92769">
      <w:pPr>
        <w:pStyle w:val="Default"/>
        <w:tabs>
          <w:tab w:val="left" w:pos="851"/>
          <w:tab w:val="left" w:pos="993"/>
          <w:tab w:val="left" w:pos="1134"/>
        </w:tabs>
        <w:ind w:firstLine="709"/>
        <w:jc w:val="both"/>
        <w:rPr>
          <w:color w:val="auto"/>
        </w:rPr>
      </w:pPr>
      <w:r>
        <w:rPr>
          <w:color w:val="auto"/>
        </w:rPr>
        <w:t>«31</w:t>
      </w:r>
      <w:r w:rsidR="00E71315" w:rsidRPr="00EF242D">
        <w:rPr>
          <w:color w:val="auto"/>
        </w:rPr>
        <w:t xml:space="preserve"> июля 2024 года 16:00 (мск)».</w:t>
      </w:r>
    </w:p>
    <w:p w14:paraId="1AC48F05" w14:textId="4E00450C" w:rsidR="00E71315" w:rsidRPr="00EF242D" w:rsidRDefault="00E71315" w:rsidP="00C92769">
      <w:pPr>
        <w:pStyle w:val="Default"/>
        <w:numPr>
          <w:ilvl w:val="0"/>
          <w:numId w:val="17"/>
        </w:numPr>
        <w:tabs>
          <w:tab w:val="left" w:pos="851"/>
          <w:tab w:val="left" w:pos="993"/>
          <w:tab w:val="left" w:pos="1134"/>
        </w:tabs>
        <w:ind w:left="0" w:firstLine="709"/>
        <w:jc w:val="both"/>
        <w:rPr>
          <w:color w:val="auto"/>
        </w:rPr>
      </w:pPr>
      <w:r w:rsidRPr="00EF242D">
        <w:rPr>
          <w:color w:val="auto"/>
        </w:rPr>
        <w:t>Пункт 3.1</w:t>
      </w:r>
      <w:r w:rsidR="00A91025" w:rsidRPr="00EF242D">
        <w:rPr>
          <w:color w:val="auto"/>
        </w:rPr>
        <w:t>8</w:t>
      </w:r>
      <w:r w:rsidRPr="00EF242D">
        <w:rPr>
          <w:color w:val="auto"/>
        </w:rPr>
        <w:t xml:space="preserve"> </w:t>
      </w:r>
      <w:r w:rsidR="002202B5" w:rsidRPr="00EF242D">
        <w:rPr>
          <w:color w:val="auto"/>
        </w:rPr>
        <w:t xml:space="preserve">«Дата рассмотрения заявок на участие в закупке и допуска участника аукциона к аукциону» </w:t>
      </w:r>
      <w:r w:rsidR="00A91025" w:rsidRPr="00EF242D">
        <w:rPr>
          <w:color w:val="auto"/>
        </w:rPr>
        <w:t xml:space="preserve">Извещения </w:t>
      </w:r>
      <w:r w:rsidRPr="00EF242D">
        <w:rPr>
          <w:color w:val="auto"/>
        </w:rPr>
        <w:t>изложить в следующей редакции:</w:t>
      </w:r>
    </w:p>
    <w:p w14:paraId="01AF7774" w14:textId="5DC2340F" w:rsidR="00E71315" w:rsidRPr="00EF242D" w:rsidRDefault="00576F27" w:rsidP="00C92769">
      <w:pPr>
        <w:pStyle w:val="Default"/>
        <w:tabs>
          <w:tab w:val="left" w:pos="851"/>
          <w:tab w:val="left" w:pos="993"/>
          <w:tab w:val="left" w:pos="1134"/>
        </w:tabs>
        <w:ind w:firstLine="709"/>
        <w:jc w:val="both"/>
        <w:rPr>
          <w:color w:val="auto"/>
        </w:rPr>
      </w:pPr>
      <w:r>
        <w:rPr>
          <w:color w:val="auto"/>
        </w:rPr>
        <w:t>«06</w:t>
      </w:r>
      <w:r w:rsidR="00E71315" w:rsidRPr="00EF242D">
        <w:rPr>
          <w:color w:val="auto"/>
        </w:rPr>
        <w:t xml:space="preserve"> августа 2024 года.</w:t>
      </w:r>
    </w:p>
    <w:p w14:paraId="43865F4D" w14:textId="77777777" w:rsidR="00E71315" w:rsidRPr="00EF242D" w:rsidRDefault="00E71315" w:rsidP="00C92769">
      <w:pPr>
        <w:pStyle w:val="Default"/>
        <w:tabs>
          <w:tab w:val="left" w:pos="851"/>
          <w:tab w:val="left" w:pos="993"/>
          <w:tab w:val="left" w:pos="1134"/>
        </w:tabs>
        <w:ind w:firstLine="709"/>
        <w:jc w:val="both"/>
        <w:rPr>
          <w:color w:val="auto"/>
        </w:rPr>
      </w:pPr>
      <w:r w:rsidRPr="00EF242D">
        <w:t>Единая комиссия вправе рассмотреть заявки на участие в закупке в срок ранее даты, определенной извещением о закупке без уведомления участников закупки о переносе даты рассмотрения заявок</w:t>
      </w:r>
      <w:r w:rsidRPr="00EF242D">
        <w:rPr>
          <w:color w:val="auto"/>
        </w:rPr>
        <w:t>».</w:t>
      </w:r>
    </w:p>
    <w:p w14:paraId="1502F5BA" w14:textId="5AAB9C00" w:rsidR="00E71315" w:rsidRPr="00EF242D" w:rsidRDefault="00E71315" w:rsidP="00C92769">
      <w:pPr>
        <w:pStyle w:val="Default"/>
        <w:numPr>
          <w:ilvl w:val="0"/>
          <w:numId w:val="17"/>
        </w:numPr>
        <w:tabs>
          <w:tab w:val="left" w:pos="851"/>
          <w:tab w:val="left" w:pos="993"/>
          <w:tab w:val="left" w:pos="1134"/>
        </w:tabs>
        <w:ind w:left="0" w:firstLine="709"/>
        <w:jc w:val="both"/>
        <w:rPr>
          <w:color w:val="auto"/>
        </w:rPr>
      </w:pPr>
      <w:r w:rsidRPr="00EF242D">
        <w:rPr>
          <w:color w:val="auto"/>
        </w:rPr>
        <w:t>Пункт</w:t>
      </w:r>
      <w:r w:rsidR="00A91025" w:rsidRPr="00EF242D">
        <w:rPr>
          <w:color w:val="auto"/>
        </w:rPr>
        <w:t xml:space="preserve"> 3.20</w:t>
      </w:r>
      <w:r w:rsidRPr="00EF242D">
        <w:rPr>
          <w:color w:val="auto"/>
        </w:rPr>
        <w:t xml:space="preserve"> </w:t>
      </w:r>
      <w:r w:rsidR="00001049" w:rsidRPr="00EF242D">
        <w:rPr>
          <w:color w:val="auto"/>
        </w:rPr>
        <w:t>«</w:t>
      </w:r>
      <w:r w:rsidR="00001049" w:rsidRPr="00EF242D">
        <w:t xml:space="preserve">Дата, время и место проведения аукциона (адрес электронной площадки)» </w:t>
      </w:r>
      <w:r w:rsidR="00A91025" w:rsidRPr="00EF242D">
        <w:rPr>
          <w:color w:val="auto"/>
        </w:rPr>
        <w:t xml:space="preserve">Извещения </w:t>
      </w:r>
      <w:r w:rsidRPr="00EF242D">
        <w:rPr>
          <w:color w:val="auto"/>
        </w:rPr>
        <w:t>изложить в следующей редакции:</w:t>
      </w:r>
    </w:p>
    <w:p w14:paraId="2D99A881" w14:textId="056C063C" w:rsidR="00E71315" w:rsidRPr="00EF242D" w:rsidRDefault="00001049" w:rsidP="00C92769">
      <w:pPr>
        <w:pStyle w:val="Default"/>
        <w:tabs>
          <w:tab w:val="left" w:pos="851"/>
          <w:tab w:val="left" w:pos="993"/>
          <w:tab w:val="left" w:pos="1134"/>
        </w:tabs>
        <w:ind w:firstLine="709"/>
        <w:jc w:val="both"/>
      </w:pPr>
      <w:r w:rsidRPr="00EF242D">
        <w:rPr>
          <w:bCs/>
        </w:rPr>
        <w:t>«</w:t>
      </w:r>
      <w:r w:rsidR="00576F27">
        <w:t>08</w:t>
      </w:r>
      <w:r w:rsidR="00E71315" w:rsidRPr="00EF242D">
        <w:t xml:space="preserve"> августа 2024 года 13:00 (мск) на электронной площадке».</w:t>
      </w:r>
    </w:p>
    <w:p w14:paraId="7AE21EB9" w14:textId="06E8E9CF" w:rsidR="00E71315" w:rsidRPr="00EF242D" w:rsidRDefault="00E71315" w:rsidP="00C92769">
      <w:pPr>
        <w:pStyle w:val="Default"/>
        <w:numPr>
          <w:ilvl w:val="0"/>
          <w:numId w:val="17"/>
        </w:numPr>
        <w:tabs>
          <w:tab w:val="left" w:pos="851"/>
          <w:tab w:val="left" w:pos="993"/>
          <w:tab w:val="left" w:pos="1134"/>
        </w:tabs>
        <w:ind w:left="0" w:firstLine="709"/>
        <w:jc w:val="both"/>
        <w:rPr>
          <w:color w:val="auto"/>
        </w:rPr>
      </w:pPr>
      <w:r w:rsidRPr="00EF242D">
        <w:rPr>
          <w:color w:val="auto"/>
        </w:rPr>
        <w:t>Пункт</w:t>
      </w:r>
      <w:r w:rsidR="00A91025" w:rsidRPr="00EF242D">
        <w:rPr>
          <w:color w:val="auto"/>
        </w:rPr>
        <w:t xml:space="preserve"> 3.21</w:t>
      </w:r>
      <w:r w:rsidRPr="00EF242D">
        <w:rPr>
          <w:color w:val="auto"/>
        </w:rPr>
        <w:t xml:space="preserve"> </w:t>
      </w:r>
      <w:r w:rsidR="006B4093" w:rsidRPr="00EF242D">
        <w:rPr>
          <w:color w:val="auto"/>
        </w:rPr>
        <w:t>«</w:t>
      </w:r>
      <w:r w:rsidR="006B4093" w:rsidRPr="00EF242D">
        <w:t xml:space="preserve">Дата подведения итогов закупки» </w:t>
      </w:r>
      <w:r w:rsidR="00A91025" w:rsidRPr="00EF242D">
        <w:rPr>
          <w:color w:val="auto"/>
        </w:rPr>
        <w:t xml:space="preserve">Извещения </w:t>
      </w:r>
      <w:r w:rsidRPr="00EF242D">
        <w:rPr>
          <w:color w:val="auto"/>
        </w:rPr>
        <w:t>изложить в следующей редакции:</w:t>
      </w:r>
    </w:p>
    <w:p w14:paraId="20992397" w14:textId="5643B0F8" w:rsidR="005F1DF5" w:rsidRPr="00EF242D" w:rsidRDefault="006B4093" w:rsidP="00C92769">
      <w:pPr>
        <w:pStyle w:val="Default"/>
        <w:tabs>
          <w:tab w:val="left" w:pos="851"/>
          <w:tab w:val="left" w:pos="993"/>
          <w:tab w:val="left" w:pos="1134"/>
        </w:tabs>
        <w:ind w:firstLine="709"/>
        <w:jc w:val="both"/>
      </w:pPr>
      <w:r w:rsidRPr="00EF242D">
        <w:t>«</w:t>
      </w:r>
      <w:r w:rsidR="00576F27">
        <w:t>08</w:t>
      </w:r>
      <w:r w:rsidR="00E71315" w:rsidRPr="00EF242D">
        <w:t xml:space="preserve"> августа 2024 года».</w:t>
      </w:r>
    </w:p>
    <w:p w14:paraId="68F72D83" w14:textId="13C1B3C1" w:rsidR="00C92769" w:rsidRPr="00EF242D" w:rsidRDefault="007C0A9F" w:rsidP="00C92769">
      <w:pPr>
        <w:pStyle w:val="Default"/>
        <w:numPr>
          <w:ilvl w:val="0"/>
          <w:numId w:val="17"/>
        </w:numPr>
        <w:tabs>
          <w:tab w:val="left" w:pos="851"/>
          <w:tab w:val="left" w:pos="993"/>
          <w:tab w:val="left" w:pos="1134"/>
        </w:tabs>
        <w:ind w:left="0" w:firstLine="709"/>
        <w:jc w:val="both"/>
        <w:rPr>
          <w:color w:val="auto"/>
        </w:rPr>
      </w:pPr>
      <w:r w:rsidRPr="00EF242D">
        <w:rPr>
          <w:color w:val="auto"/>
        </w:rPr>
        <w:t xml:space="preserve">Пункт 1 </w:t>
      </w:r>
      <w:r w:rsidR="00696B0A" w:rsidRPr="00EF242D">
        <w:rPr>
          <w:color w:val="auto"/>
        </w:rPr>
        <w:t>Документации об аукционе</w:t>
      </w:r>
      <w:r w:rsidR="00C92769" w:rsidRPr="00EF242D">
        <w:rPr>
          <w:color w:val="auto"/>
        </w:rPr>
        <w:t xml:space="preserve"> изложить в следующей редакции:</w:t>
      </w:r>
    </w:p>
    <w:p w14:paraId="0919B1FB" w14:textId="5F6F6D20" w:rsidR="007C0A9F" w:rsidRPr="00EF242D" w:rsidRDefault="007C0A9F" w:rsidP="007C0A9F">
      <w:pPr>
        <w:pStyle w:val="Default"/>
        <w:tabs>
          <w:tab w:val="left" w:pos="851"/>
          <w:tab w:val="left" w:pos="993"/>
          <w:tab w:val="left" w:pos="1134"/>
        </w:tabs>
        <w:ind w:firstLine="709"/>
        <w:jc w:val="both"/>
        <w:rPr>
          <w:color w:val="auto"/>
        </w:rPr>
      </w:pPr>
      <w:r w:rsidRPr="00EF242D">
        <w:rPr>
          <w:color w:val="auto"/>
        </w:rPr>
        <w:t xml:space="preserve">«Извещение о проведении открытого аукциона в электронной форме </w:t>
      </w:r>
      <w:r w:rsidRPr="00EF242D">
        <w:rPr>
          <w:color w:val="auto"/>
        </w:rPr>
        <w:br/>
      </w:r>
      <w:r w:rsidRPr="00EF242D">
        <w:rPr>
          <w:bCs/>
          <w:color w:val="auto"/>
        </w:rPr>
        <w:t>от 03.06.2024 г. № А</w:t>
      </w:r>
      <w:r w:rsidR="00576F27">
        <w:rPr>
          <w:bCs/>
          <w:color w:val="auto"/>
        </w:rPr>
        <w:t>ЭФ-ДЭУК-292 (с изменениями от 22</w:t>
      </w:r>
      <w:r w:rsidRPr="00EF242D">
        <w:rPr>
          <w:bCs/>
          <w:color w:val="auto"/>
        </w:rPr>
        <w:t xml:space="preserve">.07.2024) </w:t>
      </w:r>
      <w:r w:rsidRPr="00EF242D">
        <w:rPr>
          <w:color w:val="auto"/>
        </w:rPr>
        <w:t xml:space="preserve">является неотъемлемой частью настоящей документации об аукционе </w:t>
      </w:r>
      <w:r w:rsidRPr="00EF242D">
        <w:rPr>
          <w:i/>
          <w:color w:val="auto"/>
        </w:rPr>
        <w:t>(далее вместе – закупочная документация, по отдельности – извещение о закупке и документация об аукционе соответственно)».</w:t>
      </w:r>
    </w:p>
    <w:p w14:paraId="324E2F17" w14:textId="7E8E7606" w:rsidR="007C0A9F" w:rsidRPr="00EF242D" w:rsidRDefault="007C0A9F" w:rsidP="007C0A9F">
      <w:pPr>
        <w:pStyle w:val="Default"/>
        <w:numPr>
          <w:ilvl w:val="0"/>
          <w:numId w:val="17"/>
        </w:numPr>
        <w:tabs>
          <w:tab w:val="left" w:pos="851"/>
          <w:tab w:val="left" w:pos="993"/>
          <w:tab w:val="left" w:pos="1134"/>
        </w:tabs>
        <w:ind w:left="0" w:firstLine="709"/>
        <w:jc w:val="both"/>
        <w:rPr>
          <w:color w:val="auto"/>
        </w:rPr>
      </w:pPr>
      <w:r w:rsidRPr="00EF242D">
        <w:rPr>
          <w:color w:val="auto"/>
        </w:rPr>
        <w:t>Пункт 3.1 «Предмет закупки» Документации об аукционе изложить в следующей редакции:</w:t>
      </w:r>
    </w:p>
    <w:p w14:paraId="6D99DDCB" w14:textId="77777777" w:rsidR="00C92769" w:rsidRPr="00EF242D" w:rsidRDefault="00C92769" w:rsidP="00C92769">
      <w:pPr>
        <w:pStyle w:val="Default"/>
        <w:tabs>
          <w:tab w:val="left" w:pos="851"/>
          <w:tab w:val="left" w:pos="993"/>
          <w:tab w:val="left" w:pos="1134"/>
        </w:tabs>
        <w:ind w:firstLine="709"/>
        <w:jc w:val="both"/>
        <w:rPr>
          <w:color w:val="auto"/>
        </w:rPr>
      </w:pPr>
      <w:r w:rsidRPr="00EF242D">
        <w:rPr>
          <w:color w:val="auto"/>
        </w:rPr>
        <w:t>«Право заключения договора на оказание услуг по финансовой аренде (лизингу) автобуса».</w:t>
      </w:r>
    </w:p>
    <w:p w14:paraId="42DEA178" w14:textId="718B7591" w:rsidR="00C92769" w:rsidRPr="00EF242D" w:rsidRDefault="00C92769" w:rsidP="00C92769">
      <w:pPr>
        <w:pStyle w:val="Default"/>
        <w:numPr>
          <w:ilvl w:val="0"/>
          <w:numId w:val="17"/>
        </w:numPr>
        <w:tabs>
          <w:tab w:val="left" w:pos="851"/>
          <w:tab w:val="left" w:pos="993"/>
          <w:tab w:val="left" w:pos="1134"/>
        </w:tabs>
        <w:ind w:left="0" w:firstLine="709"/>
        <w:jc w:val="both"/>
        <w:rPr>
          <w:color w:val="auto"/>
        </w:rPr>
      </w:pPr>
      <w:r w:rsidRPr="00EF242D">
        <w:rPr>
          <w:color w:val="auto"/>
        </w:rPr>
        <w:t>Пункт 3.</w:t>
      </w:r>
      <w:r w:rsidR="007C0A9F" w:rsidRPr="00EF242D">
        <w:rPr>
          <w:color w:val="auto"/>
        </w:rPr>
        <w:t>2</w:t>
      </w:r>
      <w:r w:rsidRPr="00EF242D">
        <w:rPr>
          <w:color w:val="auto"/>
        </w:rPr>
        <w:t xml:space="preserve"> «Предмет договора» </w:t>
      </w:r>
      <w:r w:rsidR="00696B0A" w:rsidRPr="00EF242D">
        <w:rPr>
          <w:color w:val="auto"/>
        </w:rPr>
        <w:t>Документации об аукционе</w:t>
      </w:r>
      <w:r w:rsidRPr="00EF242D">
        <w:rPr>
          <w:color w:val="auto"/>
        </w:rPr>
        <w:t xml:space="preserve"> изложить в следующей редакции:</w:t>
      </w:r>
    </w:p>
    <w:p w14:paraId="71E541A5" w14:textId="77777777" w:rsidR="00C92769" w:rsidRPr="00EF242D" w:rsidRDefault="00C92769" w:rsidP="00C92769">
      <w:pPr>
        <w:pStyle w:val="Default"/>
        <w:tabs>
          <w:tab w:val="left" w:pos="851"/>
          <w:tab w:val="left" w:pos="993"/>
          <w:tab w:val="left" w:pos="1134"/>
        </w:tabs>
        <w:ind w:firstLine="709"/>
        <w:jc w:val="both"/>
        <w:rPr>
          <w:color w:val="auto"/>
        </w:rPr>
      </w:pPr>
      <w:r w:rsidRPr="00EF242D">
        <w:rPr>
          <w:color w:val="auto"/>
        </w:rPr>
        <w:t>«Оказание услуг по финансовой аренде (лизингу) автобуса».</w:t>
      </w:r>
    </w:p>
    <w:p w14:paraId="2DF71A18" w14:textId="581E3C73" w:rsidR="007B7C1A" w:rsidRPr="00EF242D" w:rsidRDefault="007B7C1A" w:rsidP="00C92769">
      <w:pPr>
        <w:pStyle w:val="Default"/>
        <w:numPr>
          <w:ilvl w:val="0"/>
          <w:numId w:val="17"/>
        </w:numPr>
        <w:tabs>
          <w:tab w:val="left" w:pos="851"/>
          <w:tab w:val="left" w:pos="993"/>
          <w:tab w:val="left" w:pos="1134"/>
        </w:tabs>
        <w:ind w:left="0" w:firstLine="709"/>
        <w:jc w:val="both"/>
        <w:rPr>
          <w:color w:val="auto"/>
        </w:rPr>
      </w:pPr>
      <w:r w:rsidRPr="00EF242D">
        <w:rPr>
          <w:color w:val="auto"/>
        </w:rPr>
        <w:t xml:space="preserve">Пункт 3.14 </w:t>
      </w:r>
      <w:r w:rsidR="00696B0A" w:rsidRPr="00EF242D">
        <w:rPr>
          <w:color w:val="auto"/>
        </w:rPr>
        <w:t xml:space="preserve">«Дата и время окончания срока приема заявок на участие в закупке» </w:t>
      </w:r>
      <w:r w:rsidRPr="00EF242D">
        <w:rPr>
          <w:color w:val="auto"/>
        </w:rPr>
        <w:t xml:space="preserve">статьи 3 </w:t>
      </w:r>
      <w:r w:rsidR="003C3787" w:rsidRPr="00EF242D">
        <w:rPr>
          <w:color w:val="auto"/>
        </w:rPr>
        <w:t>Документации об аукционе</w:t>
      </w:r>
      <w:r w:rsidRPr="00EF242D">
        <w:rPr>
          <w:color w:val="auto"/>
        </w:rPr>
        <w:t xml:space="preserve"> изложить в следующей редакции:</w:t>
      </w:r>
    </w:p>
    <w:p w14:paraId="7BB0D412" w14:textId="4083C2C0" w:rsidR="007B7C1A" w:rsidRPr="00EF242D" w:rsidRDefault="00120E27" w:rsidP="00C92769">
      <w:pPr>
        <w:pStyle w:val="Default"/>
        <w:tabs>
          <w:tab w:val="left" w:pos="851"/>
          <w:tab w:val="left" w:pos="993"/>
          <w:tab w:val="left" w:pos="1134"/>
        </w:tabs>
        <w:ind w:firstLine="709"/>
        <w:jc w:val="both"/>
        <w:rPr>
          <w:color w:val="auto"/>
        </w:rPr>
      </w:pPr>
      <w:r w:rsidRPr="00EF242D">
        <w:rPr>
          <w:color w:val="auto"/>
        </w:rPr>
        <w:t>«</w:t>
      </w:r>
      <w:r w:rsidR="00576F27">
        <w:rPr>
          <w:color w:val="auto"/>
        </w:rPr>
        <w:t>31</w:t>
      </w:r>
      <w:r w:rsidR="007B7C1A" w:rsidRPr="00EF242D">
        <w:rPr>
          <w:color w:val="auto"/>
        </w:rPr>
        <w:t xml:space="preserve"> июля 2024</w:t>
      </w:r>
      <w:r w:rsidR="00E665BC" w:rsidRPr="00EF242D">
        <w:rPr>
          <w:color w:val="auto"/>
        </w:rPr>
        <w:t xml:space="preserve"> года 16:00 (мск)</w:t>
      </w:r>
      <w:r w:rsidR="007B7C1A" w:rsidRPr="00EF242D">
        <w:rPr>
          <w:color w:val="auto"/>
        </w:rPr>
        <w:t>».</w:t>
      </w:r>
    </w:p>
    <w:p w14:paraId="49C4B013" w14:textId="6EC511DC" w:rsidR="007B7C1A" w:rsidRPr="00EF242D" w:rsidRDefault="003316F9" w:rsidP="00C92769">
      <w:pPr>
        <w:pStyle w:val="Default"/>
        <w:numPr>
          <w:ilvl w:val="0"/>
          <w:numId w:val="17"/>
        </w:numPr>
        <w:tabs>
          <w:tab w:val="left" w:pos="851"/>
          <w:tab w:val="left" w:pos="993"/>
          <w:tab w:val="left" w:pos="1134"/>
        </w:tabs>
        <w:ind w:left="0" w:firstLine="709"/>
        <w:jc w:val="both"/>
        <w:rPr>
          <w:color w:val="auto"/>
        </w:rPr>
      </w:pPr>
      <w:r w:rsidRPr="00EF242D">
        <w:rPr>
          <w:color w:val="auto"/>
        </w:rPr>
        <w:t>П</w:t>
      </w:r>
      <w:r w:rsidR="00425967" w:rsidRPr="00EF242D">
        <w:rPr>
          <w:color w:val="auto"/>
        </w:rPr>
        <w:t xml:space="preserve">ункт 3.15 </w:t>
      </w:r>
      <w:r w:rsidR="00696B0A" w:rsidRPr="00EF242D">
        <w:rPr>
          <w:color w:val="auto"/>
        </w:rPr>
        <w:t xml:space="preserve">«Дата рассмотрения заявок на участие в закупке и допуска участника аукциона к аукциону» </w:t>
      </w:r>
      <w:r w:rsidR="00425967" w:rsidRPr="00EF242D">
        <w:rPr>
          <w:color w:val="auto"/>
        </w:rPr>
        <w:t xml:space="preserve">статьи 3 </w:t>
      </w:r>
      <w:r w:rsidR="00120E27" w:rsidRPr="00EF242D">
        <w:rPr>
          <w:color w:val="auto"/>
        </w:rPr>
        <w:t>Документации об аукционе</w:t>
      </w:r>
      <w:r w:rsidR="00425967" w:rsidRPr="00EF242D">
        <w:rPr>
          <w:color w:val="auto"/>
        </w:rPr>
        <w:t xml:space="preserve"> изложить в следующей редакции</w:t>
      </w:r>
      <w:r w:rsidR="007B7C1A" w:rsidRPr="00EF242D">
        <w:rPr>
          <w:color w:val="auto"/>
        </w:rPr>
        <w:t>:</w:t>
      </w:r>
    </w:p>
    <w:p w14:paraId="19A3945C" w14:textId="6097B0FF" w:rsidR="003316F9" w:rsidRPr="00EF242D" w:rsidRDefault="00120E27" w:rsidP="00C92769">
      <w:pPr>
        <w:pStyle w:val="Default"/>
        <w:tabs>
          <w:tab w:val="left" w:pos="851"/>
          <w:tab w:val="left" w:pos="993"/>
          <w:tab w:val="left" w:pos="1134"/>
        </w:tabs>
        <w:ind w:firstLine="709"/>
        <w:jc w:val="both"/>
        <w:rPr>
          <w:color w:val="auto"/>
        </w:rPr>
      </w:pPr>
      <w:r w:rsidRPr="00EF242D">
        <w:rPr>
          <w:color w:val="auto"/>
        </w:rPr>
        <w:t>«</w:t>
      </w:r>
      <w:r w:rsidR="00425967" w:rsidRPr="00EF242D">
        <w:rPr>
          <w:color w:val="auto"/>
        </w:rPr>
        <w:t>0</w:t>
      </w:r>
      <w:r w:rsidR="00576F27">
        <w:rPr>
          <w:color w:val="auto"/>
        </w:rPr>
        <w:t>6</w:t>
      </w:r>
      <w:r w:rsidR="007B7C1A" w:rsidRPr="00EF242D">
        <w:rPr>
          <w:color w:val="auto"/>
        </w:rPr>
        <w:t xml:space="preserve"> </w:t>
      </w:r>
      <w:r w:rsidR="00425967" w:rsidRPr="00EF242D">
        <w:rPr>
          <w:color w:val="auto"/>
        </w:rPr>
        <w:t>августа</w:t>
      </w:r>
      <w:r w:rsidR="007B7C1A" w:rsidRPr="00EF242D">
        <w:rPr>
          <w:color w:val="auto"/>
        </w:rPr>
        <w:t xml:space="preserve"> 20</w:t>
      </w:r>
      <w:r w:rsidR="00425967" w:rsidRPr="00EF242D">
        <w:rPr>
          <w:color w:val="auto"/>
        </w:rPr>
        <w:t>24</w:t>
      </w:r>
      <w:r w:rsidR="007B7C1A" w:rsidRPr="00EF242D">
        <w:rPr>
          <w:color w:val="auto"/>
        </w:rPr>
        <w:t xml:space="preserve"> года.</w:t>
      </w:r>
    </w:p>
    <w:p w14:paraId="337F3D87" w14:textId="77777777" w:rsidR="007B7C1A" w:rsidRPr="00EF242D" w:rsidRDefault="003316F9" w:rsidP="00C92769">
      <w:pPr>
        <w:pStyle w:val="Default"/>
        <w:tabs>
          <w:tab w:val="left" w:pos="851"/>
          <w:tab w:val="left" w:pos="993"/>
          <w:tab w:val="left" w:pos="1134"/>
        </w:tabs>
        <w:ind w:firstLine="709"/>
        <w:jc w:val="both"/>
        <w:rPr>
          <w:color w:val="auto"/>
        </w:rPr>
      </w:pPr>
      <w:r w:rsidRPr="00EF242D">
        <w:t>Единая комиссия вправе рассмотреть заявки на участие в закупке в срок ранее даты, определенной извещением о закупке без уведомления участников закупки о переносе даты рассмотрения заявок</w:t>
      </w:r>
      <w:r w:rsidR="007B7C1A" w:rsidRPr="00EF242D">
        <w:rPr>
          <w:color w:val="auto"/>
        </w:rPr>
        <w:t>».</w:t>
      </w:r>
    </w:p>
    <w:p w14:paraId="33682F0C" w14:textId="13691D8B" w:rsidR="003316F9" w:rsidRPr="00EF242D" w:rsidRDefault="00E665BC" w:rsidP="00C92769">
      <w:pPr>
        <w:pStyle w:val="Default"/>
        <w:numPr>
          <w:ilvl w:val="0"/>
          <w:numId w:val="17"/>
        </w:numPr>
        <w:tabs>
          <w:tab w:val="left" w:pos="851"/>
          <w:tab w:val="left" w:pos="993"/>
          <w:tab w:val="left" w:pos="1134"/>
        </w:tabs>
        <w:ind w:left="0" w:firstLine="709"/>
        <w:jc w:val="both"/>
        <w:rPr>
          <w:color w:val="auto"/>
        </w:rPr>
      </w:pPr>
      <w:r w:rsidRPr="00EF242D">
        <w:rPr>
          <w:color w:val="auto"/>
        </w:rPr>
        <w:t>П</w:t>
      </w:r>
      <w:r w:rsidR="00092F95" w:rsidRPr="00EF242D">
        <w:rPr>
          <w:color w:val="auto"/>
        </w:rPr>
        <w:t>ункт</w:t>
      </w:r>
      <w:r w:rsidR="003316F9" w:rsidRPr="00EF242D">
        <w:rPr>
          <w:color w:val="auto"/>
        </w:rPr>
        <w:t xml:space="preserve"> 3.17 </w:t>
      </w:r>
      <w:r w:rsidR="00696B0A" w:rsidRPr="00EF242D">
        <w:rPr>
          <w:color w:val="auto"/>
        </w:rPr>
        <w:t>«</w:t>
      </w:r>
      <w:r w:rsidR="00696B0A" w:rsidRPr="00EF242D">
        <w:t xml:space="preserve">Дата, время и место проведения аукциона (адрес электронной площадки)» </w:t>
      </w:r>
      <w:r w:rsidR="003316F9" w:rsidRPr="00EF242D">
        <w:rPr>
          <w:color w:val="auto"/>
        </w:rPr>
        <w:t>статьи 3 Документации об аукционе изложить в следующей редакции:</w:t>
      </w:r>
    </w:p>
    <w:p w14:paraId="3EE1B261" w14:textId="5600D177" w:rsidR="002F258A" w:rsidRPr="00EF242D" w:rsidRDefault="00696B0A" w:rsidP="00C92769">
      <w:pPr>
        <w:pStyle w:val="Default"/>
        <w:tabs>
          <w:tab w:val="left" w:pos="851"/>
          <w:tab w:val="left" w:pos="993"/>
          <w:tab w:val="left" w:pos="1134"/>
        </w:tabs>
        <w:ind w:firstLine="709"/>
        <w:jc w:val="both"/>
      </w:pPr>
      <w:r w:rsidRPr="00EF242D">
        <w:rPr>
          <w:bCs/>
        </w:rPr>
        <w:t>«</w:t>
      </w:r>
      <w:r w:rsidR="00576F27">
        <w:t>08</w:t>
      </w:r>
      <w:r w:rsidR="00B20BC0" w:rsidRPr="00EF242D">
        <w:t xml:space="preserve"> августа</w:t>
      </w:r>
      <w:r w:rsidR="00E665BC" w:rsidRPr="00EF242D">
        <w:t xml:space="preserve"> 2024 года 13:00 (мск) на электронной площадке».</w:t>
      </w:r>
    </w:p>
    <w:p w14:paraId="121CF243" w14:textId="6D04CC36" w:rsidR="00C06B90" w:rsidRPr="00EF242D" w:rsidRDefault="00092F95" w:rsidP="00C92769">
      <w:pPr>
        <w:pStyle w:val="Default"/>
        <w:numPr>
          <w:ilvl w:val="0"/>
          <w:numId w:val="17"/>
        </w:numPr>
        <w:tabs>
          <w:tab w:val="left" w:pos="851"/>
          <w:tab w:val="left" w:pos="993"/>
          <w:tab w:val="left" w:pos="1134"/>
        </w:tabs>
        <w:ind w:left="0" w:firstLine="709"/>
        <w:jc w:val="both"/>
        <w:rPr>
          <w:color w:val="auto"/>
        </w:rPr>
      </w:pPr>
      <w:r w:rsidRPr="00EF242D">
        <w:rPr>
          <w:color w:val="auto"/>
        </w:rPr>
        <w:t>Пункт</w:t>
      </w:r>
      <w:r w:rsidR="00C06B90" w:rsidRPr="00EF242D">
        <w:rPr>
          <w:color w:val="auto"/>
        </w:rPr>
        <w:t xml:space="preserve"> 3.18 </w:t>
      </w:r>
      <w:r w:rsidR="00696B0A" w:rsidRPr="00EF242D">
        <w:rPr>
          <w:color w:val="auto"/>
        </w:rPr>
        <w:t>«</w:t>
      </w:r>
      <w:r w:rsidR="00696B0A" w:rsidRPr="00EF242D">
        <w:t>Дата подведения итогов закупки»</w:t>
      </w:r>
      <w:r w:rsidR="00696B0A" w:rsidRPr="00EF242D">
        <w:rPr>
          <w:color w:val="auto"/>
        </w:rPr>
        <w:t xml:space="preserve"> </w:t>
      </w:r>
      <w:r w:rsidR="00C06B90" w:rsidRPr="00EF242D">
        <w:rPr>
          <w:color w:val="auto"/>
        </w:rPr>
        <w:t>статьи 3 Документации об аукционе изложить в следующей редакции:</w:t>
      </w:r>
    </w:p>
    <w:p w14:paraId="738516F7" w14:textId="0C82254A" w:rsidR="003306D1" w:rsidRPr="00EF242D" w:rsidRDefault="00696B0A" w:rsidP="00C92769">
      <w:pPr>
        <w:pStyle w:val="Default"/>
        <w:tabs>
          <w:tab w:val="left" w:pos="851"/>
          <w:tab w:val="left" w:pos="993"/>
          <w:tab w:val="left" w:pos="1134"/>
        </w:tabs>
        <w:ind w:firstLine="709"/>
        <w:jc w:val="both"/>
      </w:pPr>
      <w:r w:rsidRPr="00EF242D">
        <w:t>«</w:t>
      </w:r>
      <w:r w:rsidR="00A831D6" w:rsidRPr="00EF242D">
        <w:t>0</w:t>
      </w:r>
      <w:r w:rsidR="00576F27">
        <w:t>8</w:t>
      </w:r>
      <w:r w:rsidR="00C06B90" w:rsidRPr="00EF242D">
        <w:t xml:space="preserve"> августа 2024 года».</w:t>
      </w:r>
    </w:p>
    <w:p w14:paraId="38FF7A82" w14:textId="20CDA1E0" w:rsidR="00092F95" w:rsidRPr="00EF242D" w:rsidRDefault="00122252" w:rsidP="00C92769">
      <w:pPr>
        <w:pStyle w:val="Default"/>
        <w:numPr>
          <w:ilvl w:val="0"/>
          <w:numId w:val="17"/>
        </w:numPr>
        <w:tabs>
          <w:tab w:val="left" w:pos="851"/>
          <w:tab w:val="left" w:pos="993"/>
          <w:tab w:val="left" w:pos="1134"/>
        </w:tabs>
        <w:ind w:left="0" w:firstLine="709"/>
        <w:jc w:val="both"/>
        <w:rPr>
          <w:color w:val="auto"/>
        </w:rPr>
      </w:pPr>
      <w:r w:rsidRPr="00EF242D">
        <w:rPr>
          <w:color w:val="auto"/>
        </w:rPr>
        <w:t>Приложение №</w:t>
      </w:r>
      <w:r w:rsidR="00092F95" w:rsidRPr="00EF242D">
        <w:rPr>
          <w:color w:val="auto"/>
        </w:rPr>
        <w:t xml:space="preserve"> 3 </w:t>
      </w:r>
      <w:r w:rsidRPr="00EF242D">
        <w:rPr>
          <w:color w:val="auto"/>
        </w:rPr>
        <w:t xml:space="preserve">к </w:t>
      </w:r>
      <w:r w:rsidR="00092F95" w:rsidRPr="00EF242D">
        <w:rPr>
          <w:color w:val="auto"/>
        </w:rPr>
        <w:t>Документации об аукционе изложить в следующей редакции:</w:t>
      </w:r>
    </w:p>
    <w:p w14:paraId="6BC712DE" w14:textId="712D5EB9" w:rsidR="00092F95" w:rsidRPr="00EF242D" w:rsidRDefault="00122252" w:rsidP="00092F95">
      <w:pPr>
        <w:widowControl w:val="0"/>
        <w:spacing w:after="0" w:line="240" w:lineRule="auto"/>
        <w:jc w:val="right"/>
        <w:rPr>
          <w:rFonts w:ascii="Times New Roman" w:eastAsia="Times New Roman" w:hAnsi="Times New Roman" w:cs="Times New Roman"/>
          <w:b/>
          <w:sz w:val="24"/>
          <w:szCs w:val="24"/>
          <w:lang w:eastAsia="ru-RU"/>
        </w:rPr>
      </w:pPr>
      <w:r w:rsidRPr="00EF242D">
        <w:rPr>
          <w:rFonts w:ascii="Times New Roman" w:eastAsia="Times New Roman" w:hAnsi="Times New Roman" w:cs="Times New Roman"/>
          <w:bCs/>
          <w:sz w:val="24"/>
          <w:szCs w:val="24"/>
          <w:lang w:eastAsia="ru-RU"/>
        </w:rPr>
        <w:lastRenderedPageBreak/>
        <w:t>«</w:t>
      </w:r>
      <w:r w:rsidR="00092F95" w:rsidRPr="00EF242D">
        <w:rPr>
          <w:rFonts w:ascii="Times New Roman" w:eastAsia="Times New Roman" w:hAnsi="Times New Roman" w:cs="Times New Roman"/>
          <w:b/>
          <w:bCs/>
          <w:sz w:val="24"/>
          <w:szCs w:val="24"/>
          <w:lang w:eastAsia="ru-RU"/>
        </w:rPr>
        <w:t>Приложение № 3</w:t>
      </w:r>
    </w:p>
    <w:p w14:paraId="4F2BACC2" w14:textId="77777777" w:rsidR="00092F95" w:rsidRPr="00EF242D" w:rsidRDefault="00092F95" w:rsidP="00092F95">
      <w:pPr>
        <w:spacing w:after="0" w:line="240" w:lineRule="auto"/>
        <w:ind w:left="4820" w:firstLine="6"/>
        <w:jc w:val="right"/>
        <w:rPr>
          <w:rFonts w:ascii="Times New Roman" w:eastAsia="Times New Roman" w:hAnsi="Times New Roman" w:cs="Times New Roman"/>
          <w:sz w:val="24"/>
          <w:szCs w:val="24"/>
          <w:lang w:eastAsia="ru-RU"/>
        </w:rPr>
      </w:pPr>
      <w:r w:rsidRPr="00EF242D">
        <w:rPr>
          <w:rFonts w:ascii="Times New Roman" w:eastAsia="Times New Roman" w:hAnsi="Times New Roman" w:cs="Times New Roman"/>
          <w:sz w:val="24"/>
          <w:szCs w:val="24"/>
          <w:lang w:eastAsia="ru-RU"/>
        </w:rPr>
        <w:t xml:space="preserve">к документации об аукционе </w:t>
      </w:r>
    </w:p>
    <w:p w14:paraId="598F6DB6" w14:textId="78E2C5BC" w:rsidR="00092F95" w:rsidRPr="00EF242D" w:rsidRDefault="00092F95" w:rsidP="00092F95">
      <w:pPr>
        <w:widowControl w:val="0"/>
        <w:spacing w:after="0" w:line="240" w:lineRule="auto"/>
        <w:jc w:val="right"/>
        <w:rPr>
          <w:rFonts w:ascii="Times New Roman" w:eastAsia="Times New Roman" w:hAnsi="Times New Roman" w:cs="Times New Roman"/>
          <w:b/>
          <w:bCs/>
          <w:sz w:val="24"/>
          <w:szCs w:val="24"/>
          <w:lang w:eastAsia="ru-RU"/>
        </w:rPr>
      </w:pPr>
      <w:r w:rsidRPr="00EF242D">
        <w:rPr>
          <w:rFonts w:ascii="Times New Roman" w:eastAsia="Times New Roman" w:hAnsi="Times New Roman" w:cs="Times New Roman"/>
          <w:b/>
          <w:bCs/>
          <w:sz w:val="24"/>
          <w:szCs w:val="24"/>
          <w:lang w:eastAsia="ru-RU"/>
        </w:rPr>
        <w:t>от 03.06.2024 г. № АЭФ-ДЭУК-292</w:t>
      </w:r>
      <w:r w:rsidR="00576F27" w:rsidRPr="00576F27">
        <w:rPr>
          <w:rFonts w:ascii="Times New Roman" w:eastAsia="Times New Roman" w:hAnsi="Times New Roman" w:cs="Times New Roman"/>
          <w:b/>
          <w:bCs/>
          <w:sz w:val="24"/>
          <w:szCs w:val="24"/>
          <w:lang w:eastAsia="ru-RU"/>
        </w:rPr>
        <w:t>(с изменениями от 22.07.2024)</w:t>
      </w:r>
      <w:bookmarkStart w:id="0" w:name="_GoBack"/>
      <w:bookmarkEnd w:id="0"/>
      <w:r w:rsidR="00576F27">
        <w:rPr>
          <w:rFonts w:ascii="Times New Roman" w:eastAsia="Times New Roman" w:hAnsi="Times New Roman" w:cs="Times New Roman"/>
          <w:b/>
          <w:bCs/>
          <w:sz w:val="24"/>
          <w:szCs w:val="24"/>
          <w:lang w:eastAsia="ru-RU"/>
        </w:rPr>
        <w:t xml:space="preserve"> </w:t>
      </w:r>
    </w:p>
    <w:p w14:paraId="6E70B3C9" w14:textId="77777777" w:rsidR="00092F95" w:rsidRPr="00EF242D" w:rsidRDefault="00092F95" w:rsidP="00092F95">
      <w:pPr>
        <w:widowControl w:val="0"/>
        <w:spacing w:after="0" w:line="240" w:lineRule="auto"/>
        <w:jc w:val="right"/>
        <w:rPr>
          <w:rFonts w:ascii="Times New Roman" w:eastAsia="Times New Roman" w:hAnsi="Times New Roman" w:cs="Times New Roman"/>
          <w:b/>
          <w:bCs/>
          <w:sz w:val="24"/>
          <w:szCs w:val="24"/>
          <w:lang w:eastAsia="ru-RU"/>
        </w:rPr>
      </w:pPr>
    </w:p>
    <w:p w14:paraId="74AE0999" w14:textId="77777777" w:rsidR="00092F95" w:rsidRPr="00EF242D" w:rsidRDefault="00092F95" w:rsidP="00092F95">
      <w:pPr>
        <w:widowControl w:val="0"/>
        <w:spacing w:after="0" w:line="240" w:lineRule="auto"/>
        <w:jc w:val="center"/>
        <w:rPr>
          <w:rFonts w:ascii="Times New Roman" w:eastAsia="Times New Roman" w:hAnsi="Times New Roman" w:cs="Times New Roman"/>
          <w:b/>
          <w:bCs/>
          <w:sz w:val="24"/>
          <w:szCs w:val="24"/>
          <w:lang w:eastAsia="ru-RU"/>
        </w:rPr>
      </w:pPr>
      <w:r w:rsidRPr="00EF242D">
        <w:rPr>
          <w:rFonts w:ascii="Times New Roman" w:eastAsia="Times New Roman" w:hAnsi="Times New Roman" w:cs="Times New Roman"/>
          <w:b/>
          <w:bCs/>
          <w:sz w:val="24"/>
          <w:szCs w:val="24"/>
          <w:lang w:eastAsia="ru-RU"/>
        </w:rPr>
        <w:t>Спецификация</w:t>
      </w:r>
    </w:p>
    <w:p w14:paraId="53B31BDB" w14:textId="77777777" w:rsidR="00092F95" w:rsidRPr="00EF242D" w:rsidRDefault="00092F95" w:rsidP="00092F95">
      <w:pPr>
        <w:keepNext/>
        <w:spacing w:after="0" w:line="240" w:lineRule="auto"/>
        <w:ind w:firstLine="709"/>
        <w:jc w:val="center"/>
        <w:rPr>
          <w:rFonts w:ascii="Times New Roman" w:eastAsia="Times New Roman" w:hAnsi="Times New Roman" w:cs="Times New Roman"/>
          <w:b/>
          <w:sz w:val="24"/>
          <w:szCs w:val="24"/>
          <w:lang w:eastAsia="ru-RU"/>
        </w:rPr>
      </w:pPr>
      <w:r w:rsidRPr="00EF242D">
        <w:rPr>
          <w:rFonts w:ascii="Times New Roman" w:eastAsia="Times New Roman" w:hAnsi="Times New Roman" w:cs="Times New Roman"/>
          <w:b/>
          <w:bCs/>
          <w:sz w:val="24"/>
          <w:szCs w:val="24"/>
          <w:lang w:eastAsia="ru-RU"/>
        </w:rPr>
        <w:t xml:space="preserve">(функциональные, технические и качественные характеристики, </w:t>
      </w:r>
      <w:r w:rsidRPr="00EF242D">
        <w:rPr>
          <w:rFonts w:ascii="Times New Roman" w:eastAsia="Times New Roman" w:hAnsi="Times New Roman" w:cs="Times New Roman"/>
          <w:b/>
          <w:sz w:val="24"/>
          <w:szCs w:val="24"/>
          <w:lang w:eastAsia="ru-RU"/>
        </w:rPr>
        <w:t>потребительские свойства товара (автобуса))</w:t>
      </w:r>
    </w:p>
    <w:p w14:paraId="19408258" w14:textId="77777777" w:rsidR="00092F95" w:rsidRPr="00EF242D" w:rsidRDefault="00092F95" w:rsidP="00092F95">
      <w:pPr>
        <w:widowControl w:val="0"/>
        <w:spacing w:after="0" w:line="240" w:lineRule="auto"/>
        <w:jc w:val="center"/>
        <w:rPr>
          <w:rFonts w:ascii="Times New Roman" w:eastAsia="Times New Roman" w:hAnsi="Times New Roman" w:cs="Times New Roman"/>
          <w:b/>
          <w:bCs/>
          <w:sz w:val="24"/>
          <w:szCs w:val="24"/>
          <w:lang w:eastAsia="ru-RU"/>
        </w:r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3645"/>
        <w:gridCol w:w="3496"/>
        <w:gridCol w:w="2614"/>
      </w:tblGrid>
      <w:tr w:rsidR="00092F95" w:rsidRPr="00EF242D" w14:paraId="7D907315" w14:textId="77777777" w:rsidTr="006E0B17">
        <w:trPr>
          <w:trHeight w:val="170"/>
        </w:trPr>
        <w:tc>
          <w:tcPr>
            <w:tcW w:w="332" w:type="pct"/>
            <w:vMerge w:val="restart"/>
            <w:vAlign w:val="center"/>
          </w:tcPr>
          <w:p w14:paraId="5AD51F04" w14:textId="77777777" w:rsidR="00092F95" w:rsidRPr="00EF242D" w:rsidRDefault="00092F95" w:rsidP="00092F95">
            <w:pPr>
              <w:spacing w:after="0" w:line="240" w:lineRule="auto"/>
              <w:jc w:val="center"/>
              <w:rPr>
                <w:rFonts w:ascii="Times New Roman" w:eastAsia="Times New Roman" w:hAnsi="Times New Roman" w:cs="Times New Roman"/>
                <w:b/>
              </w:rPr>
            </w:pPr>
            <w:r w:rsidRPr="00EF242D">
              <w:rPr>
                <w:rFonts w:ascii="Times New Roman" w:eastAsia="Times New Roman" w:hAnsi="Times New Roman" w:cs="Times New Roman"/>
                <w:b/>
              </w:rPr>
              <w:t>№</w:t>
            </w:r>
          </w:p>
        </w:tc>
        <w:tc>
          <w:tcPr>
            <w:tcW w:w="3417" w:type="pct"/>
            <w:gridSpan w:val="2"/>
            <w:shd w:val="clear" w:color="auto" w:fill="auto"/>
            <w:vAlign w:val="center"/>
            <w:hideMark/>
          </w:tcPr>
          <w:p w14:paraId="3D13CD5F" w14:textId="77777777" w:rsidR="00092F95" w:rsidRPr="00EF242D" w:rsidRDefault="00092F95" w:rsidP="00092F95">
            <w:pPr>
              <w:spacing w:after="0" w:line="240" w:lineRule="auto"/>
              <w:jc w:val="center"/>
              <w:rPr>
                <w:rFonts w:ascii="Times New Roman" w:eastAsia="Times New Roman" w:hAnsi="Times New Roman" w:cs="Times New Roman"/>
                <w:b/>
                <w:bCs/>
                <w:lang w:eastAsia="ru-RU"/>
              </w:rPr>
            </w:pPr>
            <w:r w:rsidRPr="00EF242D">
              <w:rPr>
                <w:rFonts w:ascii="Times New Roman" w:eastAsia="Times New Roman" w:hAnsi="Times New Roman" w:cs="Times New Roman"/>
                <w:b/>
              </w:rPr>
              <w:t>Требования к товару, предъявляемые заказчиком</w:t>
            </w:r>
          </w:p>
        </w:tc>
        <w:tc>
          <w:tcPr>
            <w:tcW w:w="1251" w:type="pct"/>
            <w:shd w:val="clear" w:color="auto" w:fill="auto"/>
            <w:vAlign w:val="center"/>
            <w:hideMark/>
          </w:tcPr>
          <w:p w14:paraId="3BBA8516" w14:textId="77777777" w:rsidR="00092F95" w:rsidRPr="00EF242D" w:rsidRDefault="00092F95" w:rsidP="00092F95">
            <w:pPr>
              <w:spacing w:after="0" w:line="240" w:lineRule="auto"/>
              <w:jc w:val="center"/>
              <w:rPr>
                <w:rFonts w:ascii="Times New Roman" w:eastAsia="Times New Roman" w:hAnsi="Times New Roman" w:cs="Times New Roman"/>
                <w:b/>
                <w:bCs/>
                <w:lang w:eastAsia="ru-RU"/>
              </w:rPr>
            </w:pPr>
            <w:r w:rsidRPr="00EF242D">
              <w:rPr>
                <w:rFonts w:ascii="Times New Roman" w:eastAsia="Times New Roman" w:hAnsi="Times New Roman" w:cs="Times New Roman"/>
                <w:b/>
                <w:bCs/>
                <w:lang w:eastAsia="ru-RU"/>
              </w:rPr>
              <w:t>Предложение участника закупки</w:t>
            </w:r>
          </w:p>
        </w:tc>
      </w:tr>
      <w:tr w:rsidR="00092F95" w:rsidRPr="00EF242D" w14:paraId="34CAF525" w14:textId="77777777" w:rsidTr="006E0B17">
        <w:trPr>
          <w:trHeight w:val="170"/>
        </w:trPr>
        <w:tc>
          <w:tcPr>
            <w:tcW w:w="332" w:type="pct"/>
            <w:vMerge/>
          </w:tcPr>
          <w:p w14:paraId="299BE185" w14:textId="77777777" w:rsidR="00092F95" w:rsidRPr="00EF242D" w:rsidRDefault="00092F95" w:rsidP="00092F95">
            <w:pPr>
              <w:spacing w:after="0" w:line="240" w:lineRule="auto"/>
              <w:jc w:val="center"/>
              <w:rPr>
                <w:rFonts w:ascii="Times New Roman" w:eastAsia="Times New Roman" w:hAnsi="Times New Roman" w:cs="Times New Roman"/>
                <w:b/>
                <w:bCs/>
                <w:i/>
                <w:lang w:eastAsia="ru-RU"/>
              </w:rPr>
            </w:pPr>
          </w:p>
        </w:tc>
        <w:tc>
          <w:tcPr>
            <w:tcW w:w="3417" w:type="pct"/>
            <w:gridSpan w:val="2"/>
            <w:shd w:val="clear" w:color="auto" w:fill="auto"/>
            <w:vAlign w:val="center"/>
          </w:tcPr>
          <w:p w14:paraId="5C276C94" w14:textId="77777777" w:rsidR="00092F95" w:rsidRPr="00EF242D" w:rsidRDefault="00092F95" w:rsidP="00092F95">
            <w:pPr>
              <w:spacing w:after="0" w:line="240" w:lineRule="auto"/>
              <w:jc w:val="center"/>
              <w:rPr>
                <w:rFonts w:ascii="Times New Roman" w:eastAsia="Times New Roman" w:hAnsi="Times New Roman" w:cs="Times New Roman"/>
                <w:b/>
                <w:bCs/>
                <w:i/>
                <w:lang w:eastAsia="ru-RU"/>
              </w:rPr>
            </w:pPr>
            <w:r w:rsidRPr="00EF242D">
              <w:rPr>
                <w:rFonts w:ascii="Times New Roman" w:eastAsia="Times New Roman" w:hAnsi="Times New Roman" w:cs="Times New Roman"/>
                <w:b/>
                <w:bCs/>
                <w:i/>
                <w:lang w:eastAsia="ru-RU"/>
              </w:rPr>
              <w:t>1</w:t>
            </w:r>
          </w:p>
        </w:tc>
        <w:tc>
          <w:tcPr>
            <w:tcW w:w="1251" w:type="pct"/>
            <w:shd w:val="clear" w:color="auto" w:fill="auto"/>
            <w:vAlign w:val="center"/>
          </w:tcPr>
          <w:p w14:paraId="6F7D4B9F" w14:textId="77777777" w:rsidR="00092F95" w:rsidRPr="00EF242D" w:rsidRDefault="00092F95" w:rsidP="00092F95">
            <w:pPr>
              <w:spacing w:after="0" w:line="240" w:lineRule="auto"/>
              <w:jc w:val="center"/>
              <w:rPr>
                <w:rFonts w:ascii="Times New Roman" w:eastAsia="Times New Roman" w:hAnsi="Times New Roman" w:cs="Times New Roman"/>
                <w:b/>
                <w:bCs/>
                <w:i/>
                <w:lang w:eastAsia="ru-RU"/>
              </w:rPr>
            </w:pPr>
            <w:r w:rsidRPr="00EF242D">
              <w:rPr>
                <w:rFonts w:ascii="Times New Roman" w:eastAsia="Times New Roman" w:hAnsi="Times New Roman" w:cs="Times New Roman"/>
                <w:b/>
                <w:bCs/>
                <w:i/>
                <w:lang w:eastAsia="ru-RU"/>
              </w:rPr>
              <w:t>2</w:t>
            </w:r>
          </w:p>
        </w:tc>
      </w:tr>
      <w:tr w:rsidR="00092F95" w:rsidRPr="00EF242D" w14:paraId="3E1A0B32" w14:textId="77777777" w:rsidTr="006E0B17">
        <w:trPr>
          <w:trHeight w:val="170"/>
        </w:trPr>
        <w:tc>
          <w:tcPr>
            <w:tcW w:w="5000" w:type="pct"/>
            <w:gridSpan w:val="4"/>
          </w:tcPr>
          <w:p w14:paraId="692B52F2" w14:textId="77777777" w:rsidR="00092F95" w:rsidRPr="00EF242D" w:rsidRDefault="00092F95" w:rsidP="00092F95">
            <w:pPr>
              <w:spacing w:after="0" w:line="240" w:lineRule="auto"/>
              <w:jc w:val="center"/>
              <w:rPr>
                <w:rFonts w:ascii="Times New Roman" w:eastAsia="Times New Roman" w:hAnsi="Times New Roman" w:cs="Times New Roman"/>
                <w:b/>
                <w:bCs/>
                <w:lang w:eastAsia="ru-RU"/>
              </w:rPr>
            </w:pPr>
            <w:r w:rsidRPr="00EF242D">
              <w:rPr>
                <w:rFonts w:ascii="Times New Roman" w:eastAsia="Times New Roman" w:hAnsi="Times New Roman" w:cs="Times New Roman"/>
                <w:b/>
                <w:lang w:eastAsia="ru-RU"/>
              </w:rPr>
              <w:t>Требования к автобусу</w:t>
            </w:r>
          </w:p>
        </w:tc>
      </w:tr>
      <w:tr w:rsidR="00092F95" w:rsidRPr="00EF242D" w14:paraId="2CA8DD6E" w14:textId="77777777" w:rsidTr="006E0B17">
        <w:trPr>
          <w:trHeight w:val="170"/>
        </w:trPr>
        <w:tc>
          <w:tcPr>
            <w:tcW w:w="332" w:type="pct"/>
          </w:tcPr>
          <w:p w14:paraId="082C4B9E"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tcPr>
          <w:p w14:paraId="265DA6B2" w14:textId="77777777" w:rsidR="00092F95" w:rsidRPr="00EF242D" w:rsidRDefault="00092F95" w:rsidP="00092F95">
            <w:pPr>
              <w:spacing w:after="0" w:line="240" w:lineRule="auto"/>
              <w:jc w:val="both"/>
              <w:rPr>
                <w:rFonts w:ascii="Times New Roman" w:eastAsia="Times New Roman" w:hAnsi="Times New Roman" w:cs="Times New Roman"/>
                <w:bCs/>
                <w:lang w:eastAsia="ru-RU"/>
              </w:rPr>
            </w:pPr>
            <w:r w:rsidRPr="00EF242D">
              <w:rPr>
                <w:rFonts w:ascii="Times New Roman" w:eastAsia="Times New Roman" w:hAnsi="Times New Roman" w:cs="Times New Roman"/>
                <w:bCs/>
                <w:lang w:eastAsia="ru-RU"/>
              </w:rPr>
              <w:t>Марка, модель</w:t>
            </w:r>
          </w:p>
        </w:tc>
        <w:tc>
          <w:tcPr>
            <w:tcW w:w="1673" w:type="pct"/>
          </w:tcPr>
          <w:p w14:paraId="71D0BA47" w14:textId="77777777" w:rsidR="00092F95" w:rsidRPr="00EF242D" w:rsidRDefault="00092F95" w:rsidP="00AF352A">
            <w:pPr>
              <w:spacing w:after="0" w:line="240" w:lineRule="auto"/>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Автобус согласно указанным ниже техническим характеристикам</w:t>
            </w:r>
          </w:p>
        </w:tc>
        <w:tc>
          <w:tcPr>
            <w:tcW w:w="1251" w:type="pct"/>
            <w:shd w:val="clear" w:color="auto" w:fill="auto"/>
            <w:vAlign w:val="center"/>
          </w:tcPr>
          <w:p w14:paraId="6F8717CC" w14:textId="77777777" w:rsidR="00092F95" w:rsidRPr="00EF242D" w:rsidRDefault="00092F95" w:rsidP="00092F95">
            <w:pPr>
              <w:spacing w:after="0" w:line="240" w:lineRule="auto"/>
              <w:rPr>
                <w:rFonts w:ascii="Times New Roman" w:eastAsia="Times New Roman" w:hAnsi="Times New Roman" w:cs="Times New Roman"/>
                <w:lang w:eastAsia="ru-RU"/>
              </w:rPr>
            </w:pPr>
          </w:p>
        </w:tc>
      </w:tr>
      <w:tr w:rsidR="00092F95" w:rsidRPr="00EF242D" w14:paraId="7257D745" w14:textId="77777777" w:rsidTr="006E0B17">
        <w:trPr>
          <w:trHeight w:val="170"/>
        </w:trPr>
        <w:tc>
          <w:tcPr>
            <w:tcW w:w="332" w:type="pct"/>
          </w:tcPr>
          <w:p w14:paraId="65438339"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vAlign w:val="center"/>
          </w:tcPr>
          <w:p w14:paraId="6A0E1FBC" w14:textId="77777777" w:rsidR="00092F95" w:rsidRPr="00EF242D" w:rsidRDefault="00092F95" w:rsidP="00092F95">
            <w:pPr>
              <w:spacing w:after="0" w:line="240" w:lineRule="auto"/>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Количество, шт.</w:t>
            </w:r>
          </w:p>
        </w:tc>
        <w:tc>
          <w:tcPr>
            <w:tcW w:w="1673" w:type="pct"/>
          </w:tcPr>
          <w:p w14:paraId="3AE45D11"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1</w:t>
            </w:r>
          </w:p>
        </w:tc>
        <w:tc>
          <w:tcPr>
            <w:tcW w:w="1251" w:type="pct"/>
            <w:shd w:val="clear" w:color="auto" w:fill="auto"/>
            <w:vAlign w:val="center"/>
          </w:tcPr>
          <w:p w14:paraId="65D332FC"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r w:rsidR="00092F95" w:rsidRPr="00EF242D" w14:paraId="52A407F8" w14:textId="77777777" w:rsidTr="006E0B17">
        <w:trPr>
          <w:trHeight w:val="170"/>
        </w:trPr>
        <w:tc>
          <w:tcPr>
            <w:tcW w:w="332" w:type="pct"/>
          </w:tcPr>
          <w:p w14:paraId="2EEA5739"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vAlign w:val="center"/>
          </w:tcPr>
          <w:p w14:paraId="6F20E192" w14:textId="77777777"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Период выпуска</w:t>
            </w:r>
          </w:p>
        </w:tc>
        <w:tc>
          <w:tcPr>
            <w:tcW w:w="1673" w:type="pct"/>
            <w:vAlign w:val="center"/>
          </w:tcPr>
          <w:p w14:paraId="5B7AA343" w14:textId="77777777"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Не ранее 20</w:t>
            </w:r>
            <w:r w:rsidRPr="00EF242D">
              <w:rPr>
                <w:rFonts w:ascii="Times New Roman" w:eastAsia="Times New Roman" w:hAnsi="Times New Roman" w:cs="Times New Roman"/>
                <w:lang w:val="en-US" w:eastAsia="ru-RU"/>
              </w:rPr>
              <w:t>2</w:t>
            </w:r>
            <w:r w:rsidRPr="00EF242D">
              <w:rPr>
                <w:rFonts w:ascii="Times New Roman" w:eastAsia="Times New Roman" w:hAnsi="Times New Roman" w:cs="Times New Roman"/>
                <w:lang w:eastAsia="ru-RU"/>
              </w:rPr>
              <w:t>4 г.</w:t>
            </w:r>
          </w:p>
        </w:tc>
        <w:tc>
          <w:tcPr>
            <w:tcW w:w="1251" w:type="pct"/>
            <w:shd w:val="clear" w:color="auto" w:fill="auto"/>
            <w:vAlign w:val="center"/>
          </w:tcPr>
          <w:p w14:paraId="0AD619AF"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r w:rsidR="00092F95" w:rsidRPr="00EF242D" w14:paraId="5A180CA6" w14:textId="77777777" w:rsidTr="006E0B17">
        <w:trPr>
          <w:trHeight w:val="170"/>
        </w:trPr>
        <w:tc>
          <w:tcPr>
            <w:tcW w:w="332" w:type="pct"/>
          </w:tcPr>
          <w:p w14:paraId="79D2942D"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vAlign w:val="center"/>
          </w:tcPr>
          <w:p w14:paraId="1E8B6F72" w14:textId="77777777" w:rsidR="00092F95" w:rsidRPr="00EF242D" w:rsidRDefault="00092F95" w:rsidP="00092F95">
            <w:pPr>
              <w:spacing w:after="0" w:line="240" w:lineRule="auto"/>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Информация о стране происхождения товара</w:t>
            </w:r>
          </w:p>
        </w:tc>
        <w:tc>
          <w:tcPr>
            <w:tcW w:w="1673" w:type="pct"/>
            <w:vAlign w:val="center"/>
          </w:tcPr>
          <w:p w14:paraId="663F2DDF"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w:t>
            </w:r>
          </w:p>
        </w:tc>
        <w:tc>
          <w:tcPr>
            <w:tcW w:w="1251" w:type="pct"/>
            <w:shd w:val="clear" w:color="auto" w:fill="auto"/>
            <w:vAlign w:val="center"/>
          </w:tcPr>
          <w:p w14:paraId="20CFAC77"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r w:rsidR="00092F95" w:rsidRPr="00EF242D" w14:paraId="0B6AF0A8" w14:textId="77777777" w:rsidTr="006E0B17">
        <w:trPr>
          <w:trHeight w:val="170"/>
        </w:trPr>
        <w:tc>
          <w:tcPr>
            <w:tcW w:w="332" w:type="pct"/>
          </w:tcPr>
          <w:p w14:paraId="67AA17B7"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vAlign w:val="center"/>
          </w:tcPr>
          <w:p w14:paraId="035CB867" w14:textId="77777777"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Тип привода</w:t>
            </w:r>
          </w:p>
        </w:tc>
        <w:tc>
          <w:tcPr>
            <w:tcW w:w="1673" w:type="pct"/>
            <w:vAlign w:val="center"/>
          </w:tcPr>
          <w:p w14:paraId="171AF0A2" w14:textId="77777777"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Не менее 4х2</w:t>
            </w:r>
          </w:p>
        </w:tc>
        <w:tc>
          <w:tcPr>
            <w:tcW w:w="1251" w:type="pct"/>
            <w:shd w:val="clear" w:color="auto" w:fill="auto"/>
            <w:vAlign w:val="center"/>
          </w:tcPr>
          <w:p w14:paraId="7F8E2694"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r w:rsidR="00092F95" w:rsidRPr="00EF242D" w14:paraId="06AFE2BB" w14:textId="77777777" w:rsidTr="006E0B17">
        <w:trPr>
          <w:trHeight w:val="170"/>
        </w:trPr>
        <w:tc>
          <w:tcPr>
            <w:tcW w:w="332" w:type="pct"/>
          </w:tcPr>
          <w:p w14:paraId="209F1E4C"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vAlign w:val="center"/>
          </w:tcPr>
          <w:p w14:paraId="135A051B" w14:textId="77777777"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Тип кузова</w:t>
            </w:r>
          </w:p>
        </w:tc>
        <w:tc>
          <w:tcPr>
            <w:tcW w:w="1673" w:type="pct"/>
            <w:vAlign w:val="center"/>
          </w:tcPr>
          <w:p w14:paraId="7F8298D3" w14:textId="77777777"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 xml:space="preserve">Цельнометаллический, </w:t>
            </w:r>
            <w:r w:rsidRPr="00EF242D">
              <w:rPr>
                <w:rFonts w:ascii="Times New Roman" w:eastAsia="Times New Roman" w:hAnsi="Times New Roman" w:cs="Times New Roman"/>
                <w:color w:val="000000"/>
                <w:lang w:eastAsia="ru-RU"/>
              </w:rPr>
              <w:t>несущей</w:t>
            </w:r>
            <w:r w:rsidRPr="00EF242D">
              <w:rPr>
                <w:rFonts w:ascii="Times New Roman" w:eastAsia="Times New Roman" w:hAnsi="Times New Roman" w:cs="Times New Roman"/>
                <w:color w:val="0070C0"/>
                <w:lang w:eastAsia="ru-RU"/>
              </w:rPr>
              <w:t xml:space="preserve"> </w:t>
            </w:r>
            <w:r w:rsidRPr="00EF242D">
              <w:rPr>
                <w:rFonts w:ascii="Times New Roman" w:eastAsia="Times New Roman" w:hAnsi="Times New Roman" w:cs="Times New Roman"/>
                <w:lang w:eastAsia="ru-RU"/>
              </w:rPr>
              <w:t>конструкции</w:t>
            </w:r>
          </w:p>
        </w:tc>
        <w:tc>
          <w:tcPr>
            <w:tcW w:w="1251" w:type="pct"/>
            <w:shd w:val="clear" w:color="auto" w:fill="auto"/>
            <w:vAlign w:val="center"/>
          </w:tcPr>
          <w:p w14:paraId="502DC373"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r w:rsidR="00092F95" w:rsidRPr="00EF242D" w14:paraId="5CA78BA0" w14:textId="77777777" w:rsidTr="006E0B17">
        <w:trPr>
          <w:trHeight w:val="170"/>
        </w:trPr>
        <w:tc>
          <w:tcPr>
            <w:tcW w:w="332" w:type="pct"/>
          </w:tcPr>
          <w:p w14:paraId="2499CC25"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14:paraId="3B39615D" w14:textId="77777777"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Цвет кузова</w:t>
            </w:r>
          </w:p>
        </w:tc>
        <w:tc>
          <w:tcPr>
            <w:tcW w:w="1673" w:type="pct"/>
            <w:shd w:val="clear" w:color="auto" w:fill="auto"/>
            <w:vAlign w:val="center"/>
          </w:tcPr>
          <w:p w14:paraId="2358EFEC" w14:textId="2CA867D1"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color w:val="000000"/>
                <w:lang w:eastAsia="ru-RU"/>
              </w:rPr>
              <w:t>Красный</w:t>
            </w:r>
            <w:r w:rsidR="00213ECF" w:rsidRPr="00EF242D">
              <w:rPr>
                <w:rFonts w:ascii="Times New Roman" w:eastAsia="Times New Roman" w:hAnsi="Times New Roman" w:cs="Times New Roman"/>
                <w:color w:val="000000"/>
                <w:lang w:eastAsia="ru-RU"/>
              </w:rPr>
              <w:t xml:space="preserve"> или белый</w:t>
            </w:r>
          </w:p>
        </w:tc>
        <w:tc>
          <w:tcPr>
            <w:tcW w:w="1251" w:type="pct"/>
            <w:shd w:val="clear" w:color="auto" w:fill="auto"/>
            <w:vAlign w:val="center"/>
          </w:tcPr>
          <w:p w14:paraId="25F900FC"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r w:rsidR="00092F95" w:rsidRPr="00EF242D" w14:paraId="51BB6CD4" w14:textId="77777777" w:rsidTr="006E0B17">
        <w:trPr>
          <w:trHeight w:val="170"/>
        </w:trPr>
        <w:tc>
          <w:tcPr>
            <w:tcW w:w="332" w:type="pct"/>
          </w:tcPr>
          <w:p w14:paraId="22A46F4A"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14:paraId="194E2E85" w14:textId="77777777"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Объем двигателя, куб.см.</w:t>
            </w:r>
          </w:p>
        </w:tc>
        <w:tc>
          <w:tcPr>
            <w:tcW w:w="1673" w:type="pct"/>
            <w:shd w:val="clear" w:color="auto" w:fill="auto"/>
            <w:vAlign w:val="center"/>
          </w:tcPr>
          <w:p w14:paraId="675B667A" w14:textId="77777777"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Не менее 8900</w:t>
            </w:r>
          </w:p>
        </w:tc>
        <w:tc>
          <w:tcPr>
            <w:tcW w:w="1251" w:type="pct"/>
            <w:shd w:val="clear" w:color="auto" w:fill="auto"/>
            <w:vAlign w:val="center"/>
          </w:tcPr>
          <w:p w14:paraId="38773F12"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r w:rsidR="00092F95" w:rsidRPr="00EF242D" w14:paraId="65066AFC" w14:textId="77777777" w:rsidTr="006E0B17">
        <w:trPr>
          <w:trHeight w:val="170"/>
        </w:trPr>
        <w:tc>
          <w:tcPr>
            <w:tcW w:w="332" w:type="pct"/>
          </w:tcPr>
          <w:p w14:paraId="1E4AF24F"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14:paraId="3C3E8CC1" w14:textId="77777777"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Экологический класс двигателя</w:t>
            </w:r>
          </w:p>
        </w:tc>
        <w:tc>
          <w:tcPr>
            <w:tcW w:w="1673" w:type="pct"/>
            <w:shd w:val="clear" w:color="auto" w:fill="auto"/>
            <w:vAlign w:val="center"/>
          </w:tcPr>
          <w:p w14:paraId="46AA899A" w14:textId="77777777"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Не менее Евро 5</w:t>
            </w:r>
          </w:p>
        </w:tc>
        <w:tc>
          <w:tcPr>
            <w:tcW w:w="1251" w:type="pct"/>
            <w:shd w:val="clear" w:color="auto" w:fill="auto"/>
            <w:vAlign w:val="center"/>
          </w:tcPr>
          <w:p w14:paraId="176DA959"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r w:rsidR="00092F95" w:rsidRPr="00EF242D" w14:paraId="11033A6B" w14:textId="77777777" w:rsidTr="006E0B17">
        <w:trPr>
          <w:trHeight w:val="170"/>
        </w:trPr>
        <w:tc>
          <w:tcPr>
            <w:tcW w:w="332" w:type="pct"/>
          </w:tcPr>
          <w:p w14:paraId="42433378"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14:paraId="271A47FB" w14:textId="77777777"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Марка двигателя</w:t>
            </w:r>
          </w:p>
        </w:tc>
        <w:tc>
          <w:tcPr>
            <w:tcW w:w="1673" w:type="pct"/>
            <w:shd w:val="clear" w:color="auto" w:fill="auto"/>
            <w:vAlign w:val="center"/>
          </w:tcPr>
          <w:p w14:paraId="3648234E" w14:textId="77777777"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Cummins или эквивалент</w:t>
            </w:r>
          </w:p>
        </w:tc>
        <w:tc>
          <w:tcPr>
            <w:tcW w:w="1251" w:type="pct"/>
            <w:shd w:val="clear" w:color="auto" w:fill="auto"/>
            <w:vAlign w:val="center"/>
          </w:tcPr>
          <w:p w14:paraId="087F26E1"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r w:rsidR="00092F95" w:rsidRPr="00EF242D" w14:paraId="5C227F6D" w14:textId="77777777" w:rsidTr="006E0B17">
        <w:trPr>
          <w:trHeight w:val="170"/>
        </w:trPr>
        <w:tc>
          <w:tcPr>
            <w:tcW w:w="332" w:type="pct"/>
          </w:tcPr>
          <w:p w14:paraId="43E4C295"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14:paraId="3A09B24F" w14:textId="77777777" w:rsidR="00092F95" w:rsidRPr="00EF242D" w:rsidRDefault="00092F95" w:rsidP="00092F95">
            <w:pPr>
              <w:spacing w:after="0" w:line="240" w:lineRule="auto"/>
              <w:jc w:val="both"/>
              <w:rPr>
                <w:rFonts w:ascii="Times New Roman" w:eastAsia="Times New Roman" w:hAnsi="Times New Roman" w:cs="Times New Roman"/>
                <w:color w:val="000000"/>
                <w:lang w:eastAsia="ru-RU"/>
              </w:rPr>
            </w:pPr>
            <w:r w:rsidRPr="00EF242D">
              <w:rPr>
                <w:rFonts w:ascii="Times New Roman" w:eastAsia="Times New Roman" w:hAnsi="Times New Roman" w:cs="Times New Roman"/>
                <w:color w:val="000000"/>
                <w:lang w:eastAsia="ru-RU"/>
              </w:rPr>
              <w:t>Автоматическая система тушения моторного отсека</w:t>
            </w:r>
          </w:p>
        </w:tc>
        <w:tc>
          <w:tcPr>
            <w:tcW w:w="1673" w:type="pct"/>
            <w:shd w:val="clear" w:color="auto" w:fill="auto"/>
            <w:vAlign w:val="center"/>
          </w:tcPr>
          <w:p w14:paraId="210A54EC" w14:textId="77777777" w:rsidR="00092F95" w:rsidRPr="00EF242D" w:rsidRDefault="00092F95" w:rsidP="00092F95">
            <w:pPr>
              <w:spacing w:after="0" w:line="240" w:lineRule="auto"/>
              <w:jc w:val="both"/>
              <w:rPr>
                <w:rFonts w:ascii="Times New Roman" w:eastAsia="Times New Roman" w:hAnsi="Times New Roman" w:cs="Times New Roman"/>
                <w:color w:val="000000"/>
                <w:lang w:eastAsia="ru-RU"/>
              </w:rPr>
            </w:pPr>
            <w:r w:rsidRPr="00EF242D">
              <w:rPr>
                <w:rFonts w:ascii="Times New Roman" w:eastAsia="Times New Roman" w:hAnsi="Times New Roman" w:cs="Times New Roman"/>
                <w:color w:val="000000"/>
                <w:lang w:eastAsia="ru-RU"/>
              </w:rPr>
              <w:t>Наличие</w:t>
            </w:r>
          </w:p>
        </w:tc>
        <w:tc>
          <w:tcPr>
            <w:tcW w:w="1251" w:type="pct"/>
            <w:shd w:val="clear" w:color="auto" w:fill="auto"/>
            <w:vAlign w:val="center"/>
          </w:tcPr>
          <w:p w14:paraId="24689B82"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r w:rsidR="00092F95" w:rsidRPr="00EF242D" w14:paraId="232287A5" w14:textId="77777777" w:rsidTr="006E0B17">
        <w:trPr>
          <w:trHeight w:val="170"/>
        </w:trPr>
        <w:tc>
          <w:tcPr>
            <w:tcW w:w="332" w:type="pct"/>
          </w:tcPr>
          <w:p w14:paraId="327F5117"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14:paraId="5956A6B0" w14:textId="77777777"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Используемое топливо</w:t>
            </w:r>
          </w:p>
        </w:tc>
        <w:tc>
          <w:tcPr>
            <w:tcW w:w="1673" w:type="pct"/>
            <w:shd w:val="clear" w:color="auto" w:fill="auto"/>
            <w:vAlign w:val="center"/>
          </w:tcPr>
          <w:p w14:paraId="6C4584C7" w14:textId="77777777"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Дизельное</w:t>
            </w:r>
          </w:p>
        </w:tc>
        <w:tc>
          <w:tcPr>
            <w:tcW w:w="1251" w:type="pct"/>
            <w:shd w:val="clear" w:color="auto" w:fill="auto"/>
            <w:vAlign w:val="center"/>
          </w:tcPr>
          <w:p w14:paraId="4203B423"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r w:rsidR="00092F95" w:rsidRPr="00EF242D" w14:paraId="37AAA483" w14:textId="77777777" w:rsidTr="006E0B17">
        <w:trPr>
          <w:trHeight w:val="170"/>
        </w:trPr>
        <w:tc>
          <w:tcPr>
            <w:tcW w:w="332" w:type="pct"/>
          </w:tcPr>
          <w:p w14:paraId="7EBA921D"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14:paraId="5684662F" w14:textId="77777777"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База, мм</w:t>
            </w:r>
          </w:p>
        </w:tc>
        <w:tc>
          <w:tcPr>
            <w:tcW w:w="1673" w:type="pct"/>
            <w:shd w:val="clear" w:color="auto" w:fill="auto"/>
            <w:vAlign w:val="center"/>
          </w:tcPr>
          <w:p w14:paraId="3050F876" w14:textId="77777777"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Не менее 6350</w:t>
            </w:r>
          </w:p>
        </w:tc>
        <w:tc>
          <w:tcPr>
            <w:tcW w:w="1251" w:type="pct"/>
            <w:shd w:val="clear" w:color="auto" w:fill="auto"/>
            <w:vAlign w:val="center"/>
          </w:tcPr>
          <w:p w14:paraId="2D58831C"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r w:rsidR="00092F95" w:rsidRPr="00EF242D" w14:paraId="6D124CFC" w14:textId="77777777" w:rsidTr="006E0B17">
        <w:trPr>
          <w:trHeight w:val="170"/>
        </w:trPr>
        <w:tc>
          <w:tcPr>
            <w:tcW w:w="332" w:type="pct"/>
          </w:tcPr>
          <w:p w14:paraId="2875F92D"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14:paraId="50E5070B" w14:textId="77777777" w:rsidR="00092F95" w:rsidRPr="00EF242D" w:rsidRDefault="00092F95" w:rsidP="00092F95">
            <w:pPr>
              <w:spacing w:after="0" w:line="240" w:lineRule="auto"/>
              <w:jc w:val="both"/>
              <w:rPr>
                <w:rFonts w:ascii="Times New Roman" w:eastAsia="Times New Roman" w:hAnsi="Times New Roman" w:cs="Times New Roman"/>
                <w:color w:val="000000"/>
                <w:lang w:eastAsia="ru-RU"/>
              </w:rPr>
            </w:pPr>
            <w:r w:rsidRPr="00EF242D">
              <w:rPr>
                <w:rFonts w:ascii="Times New Roman" w:eastAsia="Times New Roman" w:hAnsi="Times New Roman" w:cs="Times New Roman"/>
                <w:color w:val="000000"/>
                <w:lang w:eastAsia="ru-RU"/>
              </w:rPr>
              <w:t>Колея передних/задних колес, мм</w:t>
            </w:r>
          </w:p>
        </w:tc>
        <w:tc>
          <w:tcPr>
            <w:tcW w:w="1673" w:type="pct"/>
            <w:shd w:val="clear" w:color="auto" w:fill="auto"/>
            <w:vAlign w:val="center"/>
          </w:tcPr>
          <w:p w14:paraId="7D4C06B6" w14:textId="77777777" w:rsidR="00092F95" w:rsidRPr="00EF242D" w:rsidRDefault="00092F95" w:rsidP="00092F95">
            <w:pPr>
              <w:spacing w:after="0" w:line="240" w:lineRule="auto"/>
              <w:jc w:val="both"/>
              <w:rPr>
                <w:rFonts w:ascii="Times New Roman" w:eastAsia="Times New Roman" w:hAnsi="Times New Roman" w:cs="Times New Roman"/>
                <w:color w:val="000000"/>
                <w:lang w:eastAsia="ru-RU"/>
              </w:rPr>
            </w:pPr>
            <w:r w:rsidRPr="00EF242D">
              <w:rPr>
                <w:rFonts w:ascii="Times New Roman" w:eastAsia="Times New Roman" w:hAnsi="Times New Roman" w:cs="Times New Roman"/>
                <w:color w:val="000000"/>
                <w:lang w:eastAsia="ru-RU"/>
              </w:rPr>
              <w:t>Не менее 2090/1860</w:t>
            </w:r>
          </w:p>
        </w:tc>
        <w:tc>
          <w:tcPr>
            <w:tcW w:w="1251" w:type="pct"/>
            <w:shd w:val="clear" w:color="auto" w:fill="auto"/>
            <w:vAlign w:val="center"/>
          </w:tcPr>
          <w:p w14:paraId="68AA6C86"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r w:rsidR="00092F95" w:rsidRPr="00EF242D" w14:paraId="666C4164" w14:textId="77777777" w:rsidTr="006E0B17">
        <w:trPr>
          <w:trHeight w:val="170"/>
        </w:trPr>
        <w:tc>
          <w:tcPr>
            <w:tcW w:w="332" w:type="pct"/>
          </w:tcPr>
          <w:p w14:paraId="7220467F"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14:paraId="5B3D6627" w14:textId="77777777" w:rsidR="00092F95" w:rsidRPr="00EF242D" w:rsidRDefault="00092F95" w:rsidP="00092F95">
            <w:pPr>
              <w:spacing w:after="0" w:line="240" w:lineRule="auto"/>
              <w:jc w:val="both"/>
              <w:rPr>
                <w:rFonts w:ascii="Times New Roman" w:eastAsia="Times New Roman" w:hAnsi="Times New Roman" w:cs="Times New Roman"/>
                <w:color w:val="000000"/>
                <w:lang w:eastAsia="ru-RU"/>
              </w:rPr>
            </w:pPr>
            <w:r w:rsidRPr="00EF242D">
              <w:rPr>
                <w:rFonts w:ascii="Times New Roman" w:eastAsia="Times New Roman" w:hAnsi="Times New Roman" w:cs="Times New Roman"/>
                <w:color w:val="000000"/>
                <w:lang w:eastAsia="ru-RU"/>
              </w:rPr>
              <w:t>Число дверей</w:t>
            </w:r>
          </w:p>
        </w:tc>
        <w:tc>
          <w:tcPr>
            <w:tcW w:w="1673" w:type="pct"/>
            <w:shd w:val="clear" w:color="auto" w:fill="auto"/>
            <w:vAlign w:val="center"/>
          </w:tcPr>
          <w:p w14:paraId="5D84D549" w14:textId="77777777" w:rsidR="00092F95" w:rsidRPr="00EF242D" w:rsidRDefault="00092F95" w:rsidP="00092F95">
            <w:pPr>
              <w:spacing w:after="0" w:line="240" w:lineRule="auto"/>
              <w:jc w:val="both"/>
              <w:rPr>
                <w:rFonts w:ascii="Times New Roman" w:eastAsia="Times New Roman" w:hAnsi="Times New Roman" w:cs="Times New Roman"/>
                <w:color w:val="000000"/>
                <w:lang w:eastAsia="ru-RU"/>
              </w:rPr>
            </w:pPr>
            <w:r w:rsidRPr="00EF242D">
              <w:rPr>
                <w:rFonts w:ascii="Times New Roman" w:eastAsia="Times New Roman" w:hAnsi="Times New Roman" w:cs="Times New Roman"/>
                <w:color w:val="000000"/>
                <w:lang w:eastAsia="ru-RU"/>
              </w:rPr>
              <w:t>Не менее 2-х</w:t>
            </w:r>
          </w:p>
        </w:tc>
        <w:tc>
          <w:tcPr>
            <w:tcW w:w="1251" w:type="pct"/>
            <w:shd w:val="clear" w:color="auto" w:fill="auto"/>
            <w:vAlign w:val="center"/>
          </w:tcPr>
          <w:p w14:paraId="4BF739AB"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r w:rsidR="00092F95" w:rsidRPr="00EF242D" w14:paraId="157E217A" w14:textId="77777777" w:rsidTr="006E0B17">
        <w:trPr>
          <w:trHeight w:val="170"/>
        </w:trPr>
        <w:tc>
          <w:tcPr>
            <w:tcW w:w="332" w:type="pct"/>
          </w:tcPr>
          <w:p w14:paraId="62158539"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14:paraId="6EA4CB1F" w14:textId="77777777"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Сиденья салона</w:t>
            </w:r>
          </w:p>
        </w:tc>
        <w:tc>
          <w:tcPr>
            <w:tcW w:w="1673" w:type="pct"/>
            <w:shd w:val="clear" w:color="auto" w:fill="auto"/>
            <w:vAlign w:val="center"/>
          </w:tcPr>
          <w:p w14:paraId="43116849" w14:textId="77777777"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Не менее 53+1+1, трехточечные ремни безопасности</w:t>
            </w:r>
          </w:p>
        </w:tc>
        <w:tc>
          <w:tcPr>
            <w:tcW w:w="1251" w:type="pct"/>
            <w:shd w:val="clear" w:color="auto" w:fill="auto"/>
            <w:vAlign w:val="center"/>
          </w:tcPr>
          <w:p w14:paraId="0DDA9476"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r w:rsidR="00092F95" w:rsidRPr="00EF242D" w14:paraId="6D27178D" w14:textId="77777777" w:rsidTr="006E0B17">
        <w:trPr>
          <w:trHeight w:val="170"/>
        </w:trPr>
        <w:tc>
          <w:tcPr>
            <w:tcW w:w="332" w:type="pct"/>
          </w:tcPr>
          <w:p w14:paraId="22D6F80D"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14:paraId="2BF6BD13" w14:textId="77777777"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Объем топливного бака</w:t>
            </w:r>
          </w:p>
        </w:tc>
        <w:tc>
          <w:tcPr>
            <w:tcW w:w="1673" w:type="pct"/>
            <w:shd w:val="clear" w:color="auto" w:fill="auto"/>
            <w:vAlign w:val="center"/>
          </w:tcPr>
          <w:p w14:paraId="33C05E24" w14:textId="77777777"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Не менее 300 л.</w:t>
            </w:r>
          </w:p>
        </w:tc>
        <w:tc>
          <w:tcPr>
            <w:tcW w:w="1251" w:type="pct"/>
            <w:shd w:val="clear" w:color="auto" w:fill="auto"/>
            <w:vAlign w:val="center"/>
          </w:tcPr>
          <w:p w14:paraId="75E8558E"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r w:rsidR="00092F95" w:rsidRPr="00EF242D" w14:paraId="2DEA1B1B" w14:textId="77777777" w:rsidTr="006E0B17">
        <w:trPr>
          <w:trHeight w:val="170"/>
        </w:trPr>
        <w:tc>
          <w:tcPr>
            <w:tcW w:w="332" w:type="pct"/>
          </w:tcPr>
          <w:p w14:paraId="0FBF7CE1"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14:paraId="40267292" w14:textId="77777777"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Масса, кг</w:t>
            </w:r>
          </w:p>
        </w:tc>
        <w:tc>
          <w:tcPr>
            <w:tcW w:w="1673" w:type="pct"/>
            <w:shd w:val="clear" w:color="auto" w:fill="auto"/>
            <w:vAlign w:val="center"/>
          </w:tcPr>
          <w:p w14:paraId="1E0612AC" w14:textId="77777777"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Не менее 12 000</w:t>
            </w:r>
          </w:p>
        </w:tc>
        <w:tc>
          <w:tcPr>
            <w:tcW w:w="1251" w:type="pct"/>
            <w:shd w:val="clear" w:color="auto" w:fill="auto"/>
            <w:vAlign w:val="center"/>
          </w:tcPr>
          <w:p w14:paraId="6A071CD6"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r w:rsidR="00092F95" w:rsidRPr="00EF242D" w14:paraId="6F745E6B" w14:textId="77777777" w:rsidTr="006E0B17">
        <w:trPr>
          <w:trHeight w:val="170"/>
        </w:trPr>
        <w:tc>
          <w:tcPr>
            <w:tcW w:w="332" w:type="pct"/>
          </w:tcPr>
          <w:p w14:paraId="091E9ABA"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hideMark/>
          </w:tcPr>
          <w:p w14:paraId="762282B8" w14:textId="77777777" w:rsidR="00092F95" w:rsidRPr="00EF242D" w:rsidRDefault="00092F95" w:rsidP="00092F95">
            <w:pPr>
              <w:spacing w:after="0" w:line="240" w:lineRule="auto"/>
              <w:jc w:val="both"/>
              <w:rPr>
                <w:rFonts w:ascii="Times New Roman" w:eastAsia="Times New Roman" w:hAnsi="Times New Roman" w:cs="Times New Roman"/>
                <w:color w:val="000000"/>
                <w:lang w:eastAsia="ru-RU"/>
              </w:rPr>
            </w:pPr>
            <w:r w:rsidRPr="00EF242D">
              <w:rPr>
                <w:rFonts w:ascii="Times New Roman" w:eastAsia="Times New Roman" w:hAnsi="Times New Roman" w:cs="Times New Roman"/>
                <w:color w:val="000000"/>
                <w:lang w:eastAsia="ru-RU"/>
              </w:rPr>
              <w:t>Технически допустимая максимальная масса транспортного средства, кг</w:t>
            </w:r>
          </w:p>
        </w:tc>
        <w:tc>
          <w:tcPr>
            <w:tcW w:w="1673" w:type="pct"/>
            <w:shd w:val="clear" w:color="auto" w:fill="auto"/>
            <w:vAlign w:val="center"/>
            <w:hideMark/>
          </w:tcPr>
          <w:p w14:paraId="24FDD30B" w14:textId="77777777" w:rsidR="00092F95" w:rsidRPr="00EF242D" w:rsidRDefault="00092F95" w:rsidP="00092F95">
            <w:pPr>
              <w:spacing w:after="0" w:line="240" w:lineRule="auto"/>
              <w:jc w:val="both"/>
              <w:rPr>
                <w:rFonts w:ascii="Times New Roman" w:eastAsia="Times New Roman" w:hAnsi="Times New Roman" w:cs="Times New Roman"/>
                <w:color w:val="000000"/>
                <w:lang w:eastAsia="ru-RU"/>
              </w:rPr>
            </w:pPr>
            <w:r w:rsidRPr="00EF242D">
              <w:rPr>
                <w:rFonts w:ascii="Times New Roman" w:eastAsia="Times New Roman" w:hAnsi="Times New Roman" w:cs="Times New Roman"/>
                <w:color w:val="000000"/>
                <w:lang w:eastAsia="ru-RU"/>
              </w:rPr>
              <w:t>Не менее 17 000</w:t>
            </w:r>
          </w:p>
        </w:tc>
        <w:tc>
          <w:tcPr>
            <w:tcW w:w="1251" w:type="pct"/>
            <w:shd w:val="clear" w:color="auto" w:fill="auto"/>
            <w:vAlign w:val="center"/>
          </w:tcPr>
          <w:p w14:paraId="38960CC3"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r w:rsidR="00092F95" w:rsidRPr="00EF242D" w14:paraId="1A4FCD99" w14:textId="77777777" w:rsidTr="006E0B17">
        <w:trPr>
          <w:trHeight w:val="170"/>
        </w:trPr>
        <w:tc>
          <w:tcPr>
            <w:tcW w:w="332" w:type="pct"/>
          </w:tcPr>
          <w:p w14:paraId="5E5716F2"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14:paraId="4E18274B" w14:textId="77777777"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Габаритные размеры, мм</w:t>
            </w:r>
          </w:p>
        </w:tc>
        <w:tc>
          <w:tcPr>
            <w:tcW w:w="1673" w:type="pct"/>
            <w:shd w:val="clear" w:color="auto" w:fill="auto"/>
            <w:vAlign w:val="center"/>
          </w:tcPr>
          <w:p w14:paraId="0FA838DF" w14:textId="77777777"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не менее 12000х2450х3410</w:t>
            </w:r>
          </w:p>
        </w:tc>
        <w:tc>
          <w:tcPr>
            <w:tcW w:w="1251" w:type="pct"/>
            <w:shd w:val="clear" w:color="auto" w:fill="auto"/>
            <w:vAlign w:val="center"/>
          </w:tcPr>
          <w:p w14:paraId="439A8792"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r w:rsidR="00092F95" w:rsidRPr="00EF242D" w14:paraId="130CC5F8" w14:textId="77777777" w:rsidTr="006E0B17">
        <w:trPr>
          <w:trHeight w:val="170"/>
        </w:trPr>
        <w:tc>
          <w:tcPr>
            <w:tcW w:w="332" w:type="pct"/>
          </w:tcPr>
          <w:p w14:paraId="028F2D18"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14:paraId="49C1A246" w14:textId="77777777" w:rsidR="00092F95" w:rsidRPr="00EF242D" w:rsidRDefault="00092F95" w:rsidP="00092F95">
            <w:pPr>
              <w:spacing w:after="0" w:line="240" w:lineRule="auto"/>
              <w:jc w:val="both"/>
              <w:rPr>
                <w:rFonts w:ascii="Times New Roman" w:eastAsia="Times New Roman" w:hAnsi="Times New Roman" w:cs="Times New Roman"/>
                <w:color w:val="000000"/>
                <w:lang w:eastAsia="ru-RU"/>
              </w:rPr>
            </w:pPr>
            <w:r w:rsidRPr="00EF242D">
              <w:rPr>
                <w:rFonts w:ascii="Times New Roman" w:eastAsia="Times New Roman" w:hAnsi="Times New Roman" w:cs="Times New Roman"/>
                <w:color w:val="000000"/>
                <w:lang w:eastAsia="ru-RU"/>
              </w:rPr>
              <w:t>Максимальная скорость</w:t>
            </w:r>
          </w:p>
        </w:tc>
        <w:tc>
          <w:tcPr>
            <w:tcW w:w="1673" w:type="pct"/>
            <w:shd w:val="clear" w:color="auto" w:fill="auto"/>
            <w:vAlign w:val="center"/>
          </w:tcPr>
          <w:p w14:paraId="247B25E2" w14:textId="77777777" w:rsidR="00092F95" w:rsidRPr="00EF242D" w:rsidRDefault="00092F95" w:rsidP="00092F95">
            <w:pPr>
              <w:spacing w:after="0" w:line="240" w:lineRule="auto"/>
              <w:jc w:val="both"/>
              <w:rPr>
                <w:rFonts w:ascii="Times New Roman" w:eastAsia="Times New Roman" w:hAnsi="Times New Roman" w:cs="Times New Roman"/>
                <w:color w:val="000000"/>
                <w:lang w:eastAsia="ru-RU"/>
              </w:rPr>
            </w:pPr>
            <w:r w:rsidRPr="00EF242D">
              <w:rPr>
                <w:rFonts w:ascii="Times New Roman" w:eastAsia="Times New Roman" w:hAnsi="Times New Roman" w:cs="Times New Roman"/>
                <w:color w:val="000000"/>
                <w:lang w:eastAsia="ru-RU"/>
              </w:rPr>
              <w:t>Не менее 80 км/час</w:t>
            </w:r>
          </w:p>
        </w:tc>
        <w:tc>
          <w:tcPr>
            <w:tcW w:w="1251" w:type="pct"/>
            <w:shd w:val="clear" w:color="auto" w:fill="auto"/>
            <w:vAlign w:val="center"/>
          </w:tcPr>
          <w:p w14:paraId="23692067"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r w:rsidR="00092F95" w:rsidRPr="00EF242D" w14:paraId="70E019F4" w14:textId="77777777" w:rsidTr="006E0B17">
        <w:trPr>
          <w:trHeight w:val="170"/>
        </w:trPr>
        <w:tc>
          <w:tcPr>
            <w:tcW w:w="332" w:type="pct"/>
          </w:tcPr>
          <w:p w14:paraId="6C13778F"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14:paraId="41DE9931" w14:textId="77777777" w:rsidR="00092F95" w:rsidRPr="00EF242D" w:rsidRDefault="00092F95" w:rsidP="00092F95">
            <w:pPr>
              <w:spacing w:after="0" w:line="240" w:lineRule="auto"/>
              <w:jc w:val="both"/>
              <w:rPr>
                <w:rFonts w:ascii="Times New Roman" w:eastAsia="Times New Roman" w:hAnsi="Times New Roman" w:cs="Times New Roman"/>
                <w:color w:val="000000"/>
                <w:lang w:eastAsia="ru-RU"/>
              </w:rPr>
            </w:pPr>
            <w:r w:rsidRPr="00EF242D">
              <w:rPr>
                <w:rFonts w:ascii="Times New Roman" w:eastAsia="Times New Roman" w:hAnsi="Times New Roman" w:cs="Times New Roman"/>
                <w:color w:val="000000"/>
                <w:lang w:eastAsia="ru-RU"/>
              </w:rPr>
              <w:t>Усилитель руля, рулевая колонка</w:t>
            </w:r>
          </w:p>
        </w:tc>
        <w:tc>
          <w:tcPr>
            <w:tcW w:w="1673" w:type="pct"/>
            <w:shd w:val="clear" w:color="auto" w:fill="auto"/>
            <w:vAlign w:val="center"/>
          </w:tcPr>
          <w:p w14:paraId="13A7CA8A" w14:textId="77777777" w:rsidR="00092F95" w:rsidRPr="00EF242D" w:rsidRDefault="00092F95" w:rsidP="00092F95">
            <w:pPr>
              <w:spacing w:after="0" w:line="240" w:lineRule="auto"/>
              <w:jc w:val="both"/>
              <w:rPr>
                <w:rFonts w:ascii="Times New Roman" w:eastAsia="Times New Roman" w:hAnsi="Times New Roman" w:cs="Times New Roman"/>
                <w:color w:val="000000"/>
                <w:lang w:eastAsia="ru-RU"/>
              </w:rPr>
            </w:pPr>
            <w:r w:rsidRPr="00EF242D">
              <w:rPr>
                <w:rFonts w:ascii="Times New Roman" w:eastAsia="Times New Roman" w:hAnsi="Times New Roman" w:cs="Times New Roman"/>
                <w:color w:val="000000"/>
                <w:lang w:eastAsia="ru-RU"/>
              </w:rPr>
              <w:t>С гидроусилителем, регулировка вверх-вниз, вперед-назад</w:t>
            </w:r>
          </w:p>
        </w:tc>
        <w:tc>
          <w:tcPr>
            <w:tcW w:w="1251" w:type="pct"/>
            <w:shd w:val="clear" w:color="auto" w:fill="auto"/>
            <w:vAlign w:val="center"/>
          </w:tcPr>
          <w:p w14:paraId="2711CC87"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r w:rsidR="00092F95" w:rsidRPr="00EF242D" w14:paraId="122F34DD" w14:textId="77777777" w:rsidTr="006E0B17">
        <w:trPr>
          <w:trHeight w:val="170"/>
        </w:trPr>
        <w:tc>
          <w:tcPr>
            <w:tcW w:w="332" w:type="pct"/>
          </w:tcPr>
          <w:p w14:paraId="60508758"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14:paraId="0C6535C8" w14:textId="77777777"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Передние тормоза</w:t>
            </w:r>
          </w:p>
        </w:tc>
        <w:tc>
          <w:tcPr>
            <w:tcW w:w="1673" w:type="pct"/>
            <w:shd w:val="clear" w:color="auto" w:fill="auto"/>
            <w:vAlign w:val="center"/>
          </w:tcPr>
          <w:p w14:paraId="21CCE1F8" w14:textId="77777777"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Дисковые тормоза</w:t>
            </w:r>
          </w:p>
        </w:tc>
        <w:tc>
          <w:tcPr>
            <w:tcW w:w="1251" w:type="pct"/>
            <w:shd w:val="clear" w:color="auto" w:fill="auto"/>
            <w:vAlign w:val="center"/>
          </w:tcPr>
          <w:p w14:paraId="4C05B64B"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r w:rsidR="00092F95" w:rsidRPr="00EF242D" w14:paraId="2FCD79A7" w14:textId="77777777" w:rsidTr="006E0B17">
        <w:trPr>
          <w:trHeight w:val="170"/>
        </w:trPr>
        <w:tc>
          <w:tcPr>
            <w:tcW w:w="332" w:type="pct"/>
          </w:tcPr>
          <w:p w14:paraId="380BBF0E"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14:paraId="35AD3B7A" w14:textId="77777777"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Задние тормоза</w:t>
            </w:r>
          </w:p>
        </w:tc>
        <w:tc>
          <w:tcPr>
            <w:tcW w:w="1673" w:type="pct"/>
            <w:shd w:val="clear" w:color="auto" w:fill="auto"/>
            <w:vAlign w:val="center"/>
          </w:tcPr>
          <w:p w14:paraId="51CF846C" w14:textId="77777777"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Барабанные/дисковые тормоза</w:t>
            </w:r>
          </w:p>
        </w:tc>
        <w:tc>
          <w:tcPr>
            <w:tcW w:w="1251" w:type="pct"/>
            <w:shd w:val="clear" w:color="auto" w:fill="auto"/>
            <w:vAlign w:val="center"/>
          </w:tcPr>
          <w:p w14:paraId="2117F98E"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r w:rsidR="00092F95" w:rsidRPr="00EF242D" w14:paraId="592051BB" w14:textId="77777777" w:rsidTr="006E0B17">
        <w:trPr>
          <w:trHeight w:val="170"/>
        </w:trPr>
        <w:tc>
          <w:tcPr>
            <w:tcW w:w="332" w:type="pct"/>
          </w:tcPr>
          <w:p w14:paraId="78C0D6ED"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14:paraId="19024B72" w14:textId="77777777"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Тормозная система</w:t>
            </w:r>
          </w:p>
        </w:tc>
        <w:tc>
          <w:tcPr>
            <w:tcW w:w="1673" w:type="pct"/>
            <w:shd w:val="clear" w:color="auto" w:fill="auto"/>
            <w:vAlign w:val="center"/>
          </w:tcPr>
          <w:p w14:paraId="081505F2" w14:textId="77777777"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color w:val="000000"/>
                <w:lang w:eastAsia="ru-RU"/>
              </w:rPr>
              <w:t>Двухконтурная пневматическая,  с ABS, стояночный тормоз, ретардер или аналог, ESC.</w:t>
            </w:r>
          </w:p>
        </w:tc>
        <w:tc>
          <w:tcPr>
            <w:tcW w:w="1251" w:type="pct"/>
            <w:shd w:val="clear" w:color="auto" w:fill="auto"/>
            <w:vAlign w:val="center"/>
          </w:tcPr>
          <w:p w14:paraId="2991CADD"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r w:rsidR="00092F95" w:rsidRPr="00EF242D" w14:paraId="57819F1B" w14:textId="77777777" w:rsidTr="006E0B17">
        <w:trPr>
          <w:trHeight w:val="170"/>
        </w:trPr>
        <w:tc>
          <w:tcPr>
            <w:tcW w:w="332" w:type="pct"/>
          </w:tcPr>
          <w:p w14:paraId="47EC5DC8"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14:paraId="51D69C3E" w14:textId="77777777"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Шины</w:t>
            </w:r>
          </w:p>
        </w:tc>
        <w:tc>
          <w:tcPr>
            <w:tcW w:w="1673" w:type="pct"/>
            <w:shd w:val="clear" w:color="auto" w:fill="auto"/>
            <w:vAlign w:val="center"/>
          </w:tcPr>
          <w:p w14:paraId="3134E784" w14:textId="77777777"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295/80 R22,5</w:t>
            </w:r>
          </w:p>
        </w:tc>
        <w:tc>
          <w:tcPr>
            <w:tcW w:w="1251" w:type="pct"/>
            <w:shd w:val="clear" w:color="auto" w:fill="auto"/>
            <w:vAlign w:val="center"/>
          </w:tcPr>
          <w:p w14:paraId="55A2897F"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r w:rsidR="00092F95" w:rsidRPr="00EF242D" w14:paraId="5D009125" w14:textId="77777777" w:rsidTr="006E0B17">
        <w:trPr>
          <w:trHeight w:val="170"/>
        </w:trPr>
        <w:tc>
          <w:tcPr>
            <w:tcW w:w="332" w:type="pct"/>
          </w:tcPr>
          <w:p w14:paraId="22C1C413"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14:paraId="7E8BCAA4" w14:textId="77777777"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Первая пассажирская дверь</w:t>
            </w:r>
          </w:p>
        </w:tc>
        <w:tc>
          <w:tcPr>
            <w:tcW w:w="1673" w:type="pct"/>
            <w:shd w:val="clear" w:color="auto" w:fill="auto"/>
            <w:vAlign w:val="center"/>
          </w:tcPr>
          <w:p w14:paraId="53E9E931" w14:textId="77777777"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Пневматическая одностворчатая дверь</w:t>
            </w:r>
          </w:p>
        </w:tc>
        <w:tc>
          <w:tcPr>
            <w:tcW w:w="1251" w:type="pct"/>
            <w:shd w:val="clear" w:color="auto" w:fill="auto"/>
            <w:vAlign w:val="center"/>
          </w:tcPr>
          <w:p w14:paraId="4FA3E121"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r w:rsidR="00092F95" w:rsidRPr="00EF242D" w14:paraId="13C553E3" w14:textId="77777777" w:rsidTr="006E0B17">
        <w:trPr>
          <w:trHeight w:val="170"/>
        </w:trPr>
        <w:tc>
          <w:tcPr>
            <w:tcW w:w="332" w:type="pct"/>
          </w:tcPr>
          <w:p w14:paraId="79CD1054"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14:paraId="4AF86931" w14:textId="77777777"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Вторая пассажирская дверь</w:t>
            </w:r>
          </w:p>
        </w:tc>
        <w:tc>
          <w:tcPr>
            <w:tcW w:w="1673" w:type="pct"/>
            <w:shd w:val="clear" w:color="auto" w:fill="auto"/>
            <w:vAlign w:val="center"/>
          </w:tcPr>
          <w:p w14:paraId="36E84E40" w14:textId="77777777"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Пневматическая одностворчатая дверь</w:t>
            </w:r>
          </w:p>
        </w:tc>
        <w:tc>
          <w:tcPr>
            <w:tcW w:w="1251" w:type="pct"/>
            <w:shd w:val="clear" w:color="auto" w:fill="auto"/>
            <w:vAlign w:val="center"/>
          </w:tcPr>
          <w:p w14:paraId="090EB1BD"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r w:rsidR="00092F95" w:rsidRPr="00EF242D" w14:paraId="4CE03D79" w14:textId="77777777" w:rsidTr="006E0B17">
        <w:trPr>
          <w:trHeight w:val="170"/>
        </w:trPr>
        <w:tc>
          <w:tcPr>
            <w:tcW w:w="332" w:type="pct"/>
          </w:tcPr>
          <w:p w14:paraId="142FF619"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14:paraId="0F00CD44" w14:textId="77777777" w:rsidR="00092F95" w:rsidRPr="00EF242D" w:rsidRDefault="00092F95" w:rsidP="00092F95">
            <w:pPr>
              <w:spacing w:after="0" w:line="240" w:lineRule="auto"/>
              <w:jc w:val="both"/>
              <w:rPr>
                <w:rFonts w:ascii="Times New Roman" w:eastAsia="Times New Roman" w:hAnsi="Times New Roman" w:cs="Times New Roman"/>
                <w:color w:val="000000"/>
                <w:lang w:eastAsia="ru-RU"/>
              </w:rPr>
            </w:pPr>
            <w:r w:rsidRPr="00EF242D">
              <w:rPr>
                <w:rFonts w:ascii="Times New Roman" w:eastAsia="Times New Roman" w:hAnsi="Times New Roman" w:cs="Times New Roman"/>
                <w:color w:val="000000"/>
                <w:lang w:eastAsia="ru-RU"/>
              </w:rPr>
              <w:t>Видеосистема</w:t>
            </w:r>
          </w:p>
        </w:tc>
        <w:tc>
          <w:tcPr>
            <w:tcW w:w="1673" w:type="pct"/>
            <w:shd w:val="clear" w:color="auto" w:fill="auto"/>
            <w:vAlign w:val="center"/>
          </w:tcPr>
          <w:p w14:paraId="2CCF5550" w14:textId="77777777" w:rsidR="00092F95" w:rsidRPr="00EF242D" w:rsidRDefault="00092F95" w:rsidP="00092F95">
            <w:pPr>
              <w:spacing w:after="0" w:line="240" w:lineRule="auto"/>
              <w:jc w:val="both"/>
              <w:rPr>
                <w:rFonts w:ascii="Times New Roman" w:eastAsia="Times New Roman" w:hAnsi="Times New Roman" w:cs="Times New Roman"/>
                <w:color w:val="000000"/>
                <w:lang w:eastAsia="ru-RU"/>
              </w:rPr>
            </w:pPr>
            <w:r w:rsidRPr="00EF242D">
              <w:rPr>
                <w:rFonts w:ascii="Times New Roman" w:eastAsia="Times New Roman" w:hAnsi="Times New Roman" w:cs="Times New Roman"/>
                <w:color w:val="000000"/>
                <w:lang w:eastAsia="ru-RU"/>
              </w:rPr>
              <w:t>19-дюймовый жидкокристаллический цветной дисплей (в передней части), 19-</w:t>
            </w:r>
            <w:r w:rsidRPr="00EF242D">
              <w:rPr>
                <w:rFonts w:ascii="Times New Roman" w:eastAsia="Times New Roman" w:hAnsi="Times New Roman" w:cs="Times New Roman"/>
                <w:color w:val="000000"/>
                <w:lang w:eastAsia="ru-RU"/>
              </w:rPr>
              <w:lastRenderedPageBreak/>
              <w:t>дюймовый жидкокристаллический цветной дисплей (в средней части)</w:t>
            </w:r>
          </w:p>
        </w:tc>
        <w:tc>
          <w:tcPr>
            <w:tcW w:w="1251" w:type="pct"/>
            <w:shd w:val="clear" w:color="auto" w:fill="auto"/>
            <w:vAlign w:val="center"/>
          </w:tcPr>
          <w:p w14:paraId="2908ACF7"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r w:rsidR="00092F95" w:rsidRPr="00EF242D" w14:paraId="3048F733" w14:textId="77777777" w:rsidTr="006E0B17">
        <w:trPr>
          <w:trHeight w:val="170"/>
        </w:trPr>
        <w:tc>
          <w:tcPr>
            <w:tcW w:w="332" w:type="pct"/>
          </w:tcPr>
          <w:p w14:paraId="51A31835"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14:paraId="78E48D81" w14:textId="77777777" w:rsidR="00092F95" w:rsidRPr="00EF242D" w:rsidRDefault="00092F95" w:rsidP="00092F95">
            <w:pPr>
              <w:spacing w:after="0" w:line="240" w:lineRule="auto"/>
              <w:jc w:val="both"/>
              <w:rPr>
                <w:rFonts w:ascii="Times New Roman" w:eastAsia="Times New Roman" w:hAnsi="Times New Roman" w:cs="Times New Roman"/>
                <w:color w:val="000000"/>
                <w:lang w:eastAsia="ru-RU"/>
              </w:rPr>
            </w:pPr>
            <w:r w:rsidRPr="00EF242D">
              <w:rPr>
                <w:rFonts w:ascii="Times New Roman" w:eastAsia="Times New Roman" w:hAnsi="Times New Roman" w:cs="Times New Roman"/>
                <w:color w:val="000000"/>
                <w:lang w:eastAsia="ru-RU"/>
              </w:rPr>
              <w:t>Вспомогательная система</w:t>
            </w:r>
          </w:p>
        </w:tc>
        <w:tc>
          <w:tcPr>
            <w:tcW w:w="1673" w:type="pct"/>
            <w:shd w:val="clear" w:color="auto" w:fill="auto"/>
            <w:vAlign w:val="center"/>
          </w:tcPr>
          <w:p w14:paraId="73158F69" w14:textId="77777777" w:rsidR="00092F95" w:rsidRPr="00EF242D" w:rsidRDefault="00092F95" w:rsidP="00092F95">
            <w:pPr>
              <w:spacing w:after="0" w:line="240" w:lineRule="auto"/>
              <w:jc w:val="both"/>
              <w:rPr>
                <w:rFonts w:ascii="Times New Roman" w:eastAsia="Times New Roman" w:hAnsi="Times New Roman" w:cs="Times New Roman"/>
                <w:color w:val="000000"/>
                <w:lang w:eastAsia="ru-RU"/>
              </w:rPr>
            </w:pPr>
            <w:r w:rsidRPr="00EF242D">
              <w:rPr>
                <w:rFonts w:ascii="Times New Roman" w:eastAsia="Times New Roman" w:hAnsi="Times New Roman" w:cs="Times New Roman"/>
                <w:color w:val="000000"/>
                <w:lang w:eastAsia="ru-RU"/>
              </w:rPr>
              <w:t>камерой заднего вида</w:t>
            </w:r>
          </w:p>
        </w:tc>
        <w:tc>
          <w:tcPr>
            <w:tcW w:w="1251" w:type="pct"/>
            <w:shd w:val="clear" w:color="auto" w:fill="auto"/>
            <w:vAlign w:val="center"/>
          </w:tcPr>
          <w:p w14:paraId="1D2BB199"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r w:rsidR="00092F95" w:rsidRPr="00EF242D" w14:paraId="2BE7A95F" w14:textId="77777777" w:rsidTr="006E0B17">
        <w:trPr>
          <w:trHeight w:val="170"/>
        </w:trPr>
        <w:tc>
          <w:tcPr>
            <w:tcW w:w="332" w:type="pct"/>
          </w:tcPr>
          <w:p w14:paraId="7A403757"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14:paraId="0C980051" w14:textId="77777777" w:rsidR="00092F95" w:rsidRPr="00EF242D" w:rsidRDefault="00092F95" w:rsidP="00092F95">
            <w:pPr>
              <w:spacing w:after="0" w:line="240" w:lineRule="auto"/>
              <w:jc w:val="both"/>
              <w:rPr>
                <w:rFonts w:ascii="Times New Roman" w:eastAsia="Times New Roman" w:hAnsi="Times New Roman" w:cs="Times New Roman"/>
                <w:color w:val="000000"/>
                <w:lang w:eastAsia="ru-RU"/>
              </w:rPr>
            </w:pPr>
            <w:r w:rsidRPr="00EF242D">
              <w:rPr>
                <w:rFonts w:ascii="Times New Roman" w:eastAsia="Times New Roman" w:hAnsi="Times New Roman" w:cs="Times New Roman"/>
                <w:color w:val="000000"/>
                <w:lang w:eastAsia="ru-RU"/>
              </w:rPr>
              <w:t>Камера, направленная на вторую дверь</w:t>
            </w:r>
          </w:p>
        </w:tc>
        <w:tc>
          <w:tcPr>
            <w:tcW w:w="1673" w:type="pct"/>
            <w:shd w:val="clear" w:color="auto" w:fill="auto"/>
            <w:vAlign w:val="center"/>
          </w:tcPr>
          <w:p w14:paraId="3E50D2B5" w14:textId="77777777" w:rsidR="00092F95" w:rsidRPr="00EF242D" w:rsidRDefault="00092F95" w:rsidP="00092F95">
            <w:pPr>
              <w:spacing w:after="0" w:line="240" w:lineRule="auto"/>
              <w:jc w:val="both"/>
              <w:rPr>
                <w:rFonts w:ascii="Times New Roman" w:eastAsia="Times New Roman" w:hAnsi="Times New Roman" w:cs="Times New Roman"/>
                <w:color w:val="000000"/>
                <w:lang w:eastAsia="ru-RU"/>
              </w:rPr>
            </w:pPr>
            <w:r w:rsidRPr="00EF242D">
              <w:rPr>
                <w:rFonts w:ascii="Times New Roman" w:eastAsia="Times New Roman" w:hAnsi="Times New Roman" w:cs="Times New Roman"/>
                <w:color w:val="000000"/>
                <w:lang w:eastAsia="ru-RU"/>
              </w:rPr>
              <w:t>Наличие</w:t>
            </w:r>
          </w:p>
        </w:tc>
        <w:tc>
          <w:tcPr>
            <w:tcW w:w="1251" w:type="pct"/>
            <w:shd w:val="clear" w:color="auto" w:fill="auto"/>
            <w:vAlign w:val="center"/>
          </w:tcPr>
          <w:p w14:paraId="3DB034D5"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r w:rsidR="00092F95" w:rsidRPr="00EF242D" w14:paraId="5E3BAD8D" w14:textId="77777777" w:rsidTr="006E0B17">
        <w:trPr>
          <w:trHeight w:val="170"/>
        </w:trPr>
        <w:tc>
          <w:tcPr>
            <w:tcW w:w="332" w:type="pct"/>
          </w:tcPr>
          <w:p w14:paraId="71595AC1"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14:paraId="0BFB95A1" w14:textId="77777777" w:rsidR="00092F95" w:rsidRPr="00EF242D" w:rsidRDefault="00092F95" w:rsidP="00092F95">
            <w:pPr>
              <w:spacing w:after="0" w:line="240" w:lineRule="auto"/>
              <w:jc w:val="both"/>
              <w:rPr>
                <w:rFonts w:ascii="Times New Roman" w:eastAsia="Times New Roman" w:hAnsi="Times New Roman" w:cs="Times New Roman"/>
                <w:color w:val="000000"/>
                <w:lang w:eastAsia="ru-RU"/>
              </w:rPr>
            </w:pPr>
            <w:r w:rsidRPr="00EF242D">
              <w:rPr>
                <w:rFonts w:ascii="Times New Roman" w:eastAsia="Times New Roman" w:hAnsi="Times New Roman" w:cs="Times New Roman"/>
                <w:color w:val="000000"/>
                <w:lang w:eastAsia="ru-RU"/>
              </w:rPr>
              <w:t>Подогреватель двигателя автономный, кВт</w:t>
            </w:r>
          </w:p>
        </w:tc>
        <w:tc>
          <w:tcPr>
            <w:tcW w:w="1673" w:type="pct"/>
            <w:shd w:val="clear" w:color="auto" w:fill="auto"/>
            <w:vAlign w:val="center"/>
          </w:tcPr>
          <w:p w14:paraId="4DA7EA2D" w14:textId="77777777" w:rsidR="00092F95" w:rsidRPr="00EF242D" w:rsidRDefault="00092F95" w:rsidP="00092F95">
            <w:pPr>
              <w:spacing w:after="0" w:line="240" w:lineRule="auto"/>
              <w:jc w:val="both"/>
              <w:rPr>
                <w:rFonts w:ascii="Times New Roman" w:eastAsia="Times New Roman" w:hAnsi="Times New Roman" w:cs="Times New Roman"/>
                <w:color w:val="000000"/>
                <w:lang w:eastAsia="ru-RU"/>
              </w:rPr>
            </w:pPr>
            <w:r w:rsidRPr="00EF242D">
              <w:rPr>
                <w:rFonts w:ascii="Times New Roman" w:eastAsia="Times New Roman" w:hAnsi="Times New Roman" w:cs="Times New Roman"/>
                <w:color w:val="000000"/>
                <w:lang w:eastAsia="ru-RU"/>
              </w:rPr>
              <w:t>Не менее 35 квт</w:t>
            </w:r>
          </w:p>
        </w:tc>
        <w:tc>
          <w:tcPr>
            <w:tcW w:w="1251" w:type="pct"/>
            <w:shd w:val="clear" w:color="auto" w:fill="auto"/>
            <w:vAlign w:val="center"/>
          </w:tcPr>
          <w:p w14:paraId="3DCF8C07"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r w:rsidR="00092F95" w:rsidRPr="00EF242D" w14:paraId="5EFE39BD" w14:textId="77777777" w:rsidTr="006E0B17">
        <w:trPr>
          <w:trHeight w:val="170"/>
        </w:trPr>
        <w:tc>
          <w:tcPr>
            <w:tcW w:w="332" w:type="pct"/>
          </w:tcPr>
          <w:p w14:paraId="327DDF3A"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14:paraId="21E98838" w14:textId="77777777" w:rsidR="00092F95" w:rsidRPr="00EF242D" w:rsidRDefault="00092F95" w:rsidP="00092F95">
            <w:pPr>
              <w:spacing w:after="0" w:line="240" w:lineRule="auto"/>
              <w:jc w:val="both"/>
              <w:rPr>
                <w:rFonts w:ascii="Times New Roman" w:eastAsia="Times New Roman" w:hAnsi="Times New Roman" w:cs="Times New Roman"/>
                <w:color w:val="000000"/>
                <w:lang w:eastAsia="ru-RU"/>
              </w:rPr>
            </w:pPr>
            <w:r w:rsidRPr="00EF242D">
              <w:rPr>
                <w:rFonts w:ascii="Times New Roman" w:eastAsia="Times New Roman" w:hAnsi="Times New Roman" w:cs="Times New Roman"/>
                <w:color w:val="000000"/>
                <w:lang w:eastAsia="ru-RU"/>
              </w:rPr>
              <w:t>Зеркала заднего вида</w:t>
            </w:r>
          </w:p>
        </w:tc>
        <w:tc>
          <w:tcPr>
            <w:tcW w:w="1673" w:type="pct"/>
            <w:shd w:val="clear" w:color="auto" w:fill="auto"/>
            <w:vAlign w:val="center"/>
          </w:tcPr>
          <w:p w14:paraId="171B7F26" w14:textId="77777777" w:rsidR="00092F95" w:rsidRPr="00EF242D" w:rsidRDefault="00092F95" w:rsidP="00092F95">
            <w:pPr>
              <w:spacing w:after="0" w:line="240" w:lineRule="auto"/>
              <w:jc w:val="both"/>
              <w:rPr>
                <w:rFonts w:ascii="Times New Roman" w:eastAsia="Times New Roman" w:hAnsi="Times New Roman" w:cs="Times New Roman"/>
                <w:color w:val="000000"/>
                <w:lang w:eastAsia="ru-RU"/>
              </w:rPr>
            </w:pPr>
            <w:r w:rsidRPr="00EF242D">
              <w:rPr>
                <w:rFonts w:ascii="Times New Roman" w:eastAsia="Times New Roman" w:hAnsi="Times New Roman" w:cs="Times New Roman"/>
                <w:color w:val="000000"/>
                <w:lang w:eastAsia="ru-RU"/>
              </w:rPr>
              <w:t>С электрическим управлением</w:t>
            </w:r>
          </w:p>
        </w:tc>
        <w:tc>
          <w:tcPr>
            <w:tcW w:w="1251" w:type="pct"/>
            <w:shd w:val="clear" w:color="auto" w:fill="auto"/>
            <w:vAlign w:val="center"/>
          </w:tcPr>
          <w:p w14:paraId="14E98E21"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r w:rsidR="00092F95" w:rsidRPr="00EF242D" w14:paraId="23166354" w14:textId="77777777" w:rsidTr="006E0B17">
        <w:trPr>
          <w:trHeight w:val="170"/>
        </w:trPr>
        <w:tc>
          <w:tcPr>
            <w:tcW w:w="332" w:type="pct"/>
          </w:tcPr>
          <w:p w14:paraId="59F9F8E0"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14:paraId="65CD94D2" w14:textId="77777777" w:rsidR="00092F95" w:rsidRPr="00EF242D" w:rsidRDefault="00092F95" w:rsidP="00092F95">
            <w:pPr>
              <w:spacing w:after="0" w:line="240" w:lineRule="auto"/>
              <w:jc w:val="both"/>
              <w:rPr>
                <w:rFonts w:ascii="Times New Roman" w:eastAsia="Times New Roman" w:hAnsi="Times New Roman" w:cs="Times New Roman"/>
                <w:color w:val="000000"/>
                <w:lang w:eastAsia="ru-RU"/>
              </w:rPr>
            </w:pPr>
            <w:r w:rsidRPr="00EF242D">
              <w:rPr>
                <w:rFonts w:ascii="Times New Roman" w:eastAsia="Times New Roman" w:hAnsi="Times New Roman" w:cs="Times New Roman"/>
                <w:color w:val="000000"/>
                <w:lang w:eastAsia="ru-RU"/>
              </w:rPr>
              <w:t xml:space="preserve">Кондиционер </w:t>
            </w:r>
            <w:r w:rsidRPr="00EF242D">
              <w:rPr>
                <w:rFonts w:ascii="Times New Roman" w:eastAsia="Times New Roman" w:hAnsi="Times New Roman" w:cs="Times New Roman"/>
                <w:color w:val="000000"/>
                <w:sz w:val="24"/>
                <w:szCs w:val="24"/>
                <w:lang w:eastAsia="ru-RU"/>
              </w:rPr>
              <w:t>(</w:t>
            </w:r>
            <w:r w:rsidRPr="00EF242D">
              <w:rPr>
                <w:rFonts w:ascii="Times New Roman" w:eastAsia="Times New Roman" w:hAnsi="Times New Roman" w:cs="Times New Roman"/>
                <w:color w:val="000000"/>
                <w:sz w:val="24"/>
                <w:szCs w:val="24"/>
                <w:lang w:val="en-US" w:eastAsia="ru-RU"/>
              </w:rPr>
              <w:t>Kcal/h)</w:t>
            </w:r>
          </w:p>
        </w:tc>
        <w:tc>
          <w:tcPr>
            <w:tcW w:w="1673" w:type="pct"/>
            <w:shd w:val="clear" w:color="auto" w:fill="auto"/>
            <w:vAlign w:val="center"/>
          </w:tcPr>
          <w:p w14:paraId="1AD32843" w14:textId="77777777" w:rsidR="00092F95" w:rsidRPr="00EF242D" w:rsidRDefault="00092F95" w:rsidP="00092F95">
            <w:pPr>
              <w:spacing w:after="0" w:line="240" w:lineRule="auto"/>
              <w:jc w:val="both"/>
              <w:rPr>
                <w:rFonts w:ascii="Times New Roman" w:eastAsia="Times New Roman" w:hAnsi="Times New Roman" w:cs="Times New Roman"/>
                <w:color w:val="000000"/>
                <w:lang w:eastAsia="ru-RU"/>
              </w:rPr>
            </w:pPr>
            <w:r w:rsidRPr="00EF242D">
              <w:rPr>
                <w:rFonts w:ascii="Times New Roman" w:eastAsia="Times New Roman" w:hAnsi="Times New Roman" w:cs="Times New Roman"/>
                <w:color w:val="000000"/>
                <w:lang w:eastAsia="ru-RU"/>
              </w:rPr>
              <w:t>Не менее 28000Kcal/h</w:t>
            </w:r>
          </w:p>
        </w:tc>
        <w:tc>
          <w:tcPr>
            <w:tcW w:w="1251" w:type="pct"/>
            <w:shd w:val="clear" w:color="auto" w:fill="auto"/>
            <w:vAlign w:val="center"/>
          </w:tcPr>
          <w:p w14:paraId="31BC625D"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r w:rsidR="00092F95" w:rsidRPr="00EF242D" w14:paraId="7F66A480" w14:textId="77777777" w:rsidTr="006E0B17">
        <w:trPr>
          <w:trHeight w:val="170"/>
        </w:trPr>
        <w:tc>
          <w:tcPr>
            <w:tcW w:w="332" w:type="pct"/>
          </w:tcPr>
          <w:p w14:paraId="2CED4351"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14:paraId="253C3DF0" w14:textId="77777777"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Сцепление</w:t>
            </w:r>
          </w:p>
        </w:tc>
        <w:tc>
          <w:tcPr>
            <w:tcW w:w="1673" w:type="pct"/>
            <w:shd w:val="clear" w:color="auto" w:fill="auto"/>
            <w:vAlign w:val="center"/>
          </w:tcPr>
          <w:p w14:paraId="1320ECEB" w14:textId="77777777"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Однодисковое сухое</w:t>
            </w:r>
          </w:p>
        </w:tc>
        <w:tc>
          <w:tcPr>
            <w:tcW w:w="1251" w:type="pct"/>
            <w:shd w:val="clear" w:color="auto" w:fill="auto"/>
            <w:vAlign w:val="center"/>
          </w:tcPr>
          <w:p w14:paraId="712DA6D8"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r w:rsidR="00092F95" w:rsidRPr="00EF242D" w14:paraId="7C23A260" w14:textId="77777777" w:rsidTr="006E0B17">
        <w:trPr>
          <w:trHeight w:val="170"/>
        </w:trPr>
        <w:tc>
          <w:tcPr>
            <w:tcW w:w="332" w:type="pct"/>
          </w:tcPr>
          <w:p w14:paraId="1FC1C268"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14:paraId="674BC5A7" w14:textId="77777777"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Коробка передач</w:t>
            </w:r>
          </w:p>
        </w:tc>
        <w:tc>
          <w:tcPr>
            <w:tcW w:w="1673" w:type="pct"/>
            <w:shd w:val="clear" w:color="auto" w:fill="auto"/>
            <w:vAlign w:val="center"/>
          </w:tcPr>
          <w:p w14:paraId="60EA8882" w14:textId="77777777"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6-ти ступенчатая, механическая</w:t>
            </w:r>
          </w:p>
        </w:tc>
        <w:tc>
          <w:tcPr>
            <w:tcW w:w="1251" w:type="pct"/>
            <w:shd w:val="clear" w:color="auto" w:fill="auto"/>
            <w:vAlign w:val="center"/>
          </w:tcPr>
          <w:p w14:paraId="2083D233"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r w:rsidR="00092F95" w:rsidRPr="00EF242D" w14:paraId="2E91B48F" w14:textId="77777777" w:rsidTr="006E0B17">
        <w:trPr>
          <w:trHeight w:val="170"/>
        </w:trPr>
        <w:tc>
          <w:tcPr>
            <w:tcW w:w="332" w:type="pct"/>
          </w:tcPr>
          <w:p w14:paraId="7E193163"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14:paraId="27888E30" w14:textId="77777777"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Подвеска</w:t>
            </w:r>
          </w:p>
        </w:tc>
        <w:tc>
          <w:tcPr>
            <w:tcW w:w="1673" w:type="pct"/>
            <w:shd w:val="clear" w:color="auto" w:fill="auto"/>
            <w:vAlign w:val="center"/>
          </w:tcPr>
          <w:p w14:paraId="3CC39E94" w14:textId="77777777"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 xml:space="preserve">Пневматическая </w:t>
            </w:r>
          </w:p>
        </w:tc>
        <w:tc>
          <w:tcPr>
            <w:tcW w:w="1251" w:type="pct"/>
            <w:shd w:val="clear" w:color="auto" w:fill="auto"/>
            <w:vAlign w:val="center"/>
          </w:tcPr>
          <w:p w14:paraId="37A7771F"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r w:rsidR="00092F95" w:rsidRPr="00EF242D" w14:paraId="2912BFBE" w14:textId="77777777" w:rsidTr="006E0B17">
        <w:trPr>
          <w:trHeight w:val="170"/>
        </w:trPr>
        <w:tc>
          <w:tcPr>
            <w:tcW w:w="332" w:type="pct"/>
          </w:tcPr>
          <w:p w14:paraId="26C892B0"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14:paraId="77B04160" w14:textId="77777777" w:rsidR="00092F95" w:rsidRPr="00EF242D" w:rsidRDefault="00092F95" w:rsidP="00092F95">
            <w:pPr>
              <w:spacing w:after="0" w:line="240" w:lineRule="auto"/>
              <w:jc w:val="both"/>
              <w:rPr>
                <w:rFonts w:ascii="Times New Roman" w:eastAsia="Times New Roman" w:hAnsi="Times New Roman" w:cs="Times New Roman"/>
                <w:color w:val="000000"/>
                <w:lang w:eastAsia="ru-RU"/>
              </w:rPr>
            </w:pPr>
            <w:r w:rsidRPr="00EF242D">
              <w:rPr>
                <w:rFonts w:ascii="Times New Roman" w:eastAsia="Times New Roman" w:hAnsi="Times New Roman" w:cs="Times New Roman"/>
                <w:color w:val="000000"/>
                <w:lang w:eastAsia="ru-RU"/>
              </w:rPr>
              <w:t>Колпаки на колеса</w:t>
            </w:r>
          </w:p>
        </w:tc>
        <w:tc>
          <w:tcPr>
            <w:tcW w:w="1673" w:type="pct"/>
            <w:shd w:val="clear" w:color="auto" w:fill="auto"/>
            <w:vAlign w:val="center"/>
          </w:tcPr>
          <w:p w14:paraId="3FC8FF1B" w14:textId="77777777" w:rsidR="00092F95" w:rsidRPr="00EF242D" w:rsidRDefault="00092F95" w:rsidP="00092F95">
            <w:pPr>
              <w:spacing w:after="0" w:line="240" w:lineRule="auto"/>
              <w:jc w:val="both"/>
              <w:rPr>
                <w:rFonts w:ascii="Times New Roman" w:eastAsia="Times New Roman" w:hAnsi="Times New Roman" w:cs="Times New Roman"/>
                <w:color w:val="000000"/>
                <w:lang w:eastAsia="ru-RU"/>
              </w:rPr>
            </w:pPr>
            <w:r w:rsidRPr="00EF242D">
              <w:rPr>
                <w:rFonts w:ascii="Times New Roman" w:eastAsia="Times New Roman" w:hAnsi="Times New Roman" w:cs="Times New Roman"/>
                <w:color w:val="000000"/>
                <w:lang w:eastAsia="ru-RU"/>
              </w:rPr>
              <w:t>Наличие</w:t>
            </w:r>
          </w:p>
        </w:tc>
        <w:tc>
          <w:tcPr>
            <w:tcW w:w="1251" w:type="pct"/>
            <w:shd w:val="clear" w:color="auto" w:fill="auto"/>
            <w:vAlign w:val="center"/>
          </w:tcPr>
          <w:p w14:paraId="1CEF72C5"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r w:rsidR="00092F95" w:rsidRPr="00EF242D" w14:paraId="00D1135C" w14:textId="77777777" w:rsidTr="006E0B17">
        <w:trPr>
          <w:trHeight w:val="170"/>
        </w:trPr>
        <w:tc>
          <w:tcPr>
            <w:tcW w:w="332" w:type="pct"/>
          </w:tcPr>
          <w:p w14:paraId="4F529D23"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14:paraId="2F631BA3" w14:textId="77777777" w:rsidR="00092F95" w:rsidRPr="00EF242D" w:rsidRDefault="00092F95" w:rsidP="00092F95">
            <w:pPr>
              <w:spacing w:after="0" w:line="240" w:lineRule="auto"/>
              <w:jc w:val="both"/>
              <w:rPr>
                <w:rFonts w:ascii="Times New Roman" w:eastAsia="Times New Roman" w:hAnsi="Times New Roman" w:cs="Times New Roman"/>
                <w:color w:val="000000"/>
                <w:lang w:eastAsia="ru-RU"/>
              </w:rPr>
            </w:pPr>
            <w:r w:rsidRPr="00EF242D">
              <w:rPr>
                <w:rFonts w:ascii="Times New Roman" w:eastAsia="Times New Roman" w:hAnsi="Times New Roman" w:cs="Times New Roman"/>
                <w:color w:val="000000"/>
                <w:lang w:eastAsia="ru-RU"/>
              </w:rPr>
              <w:t>Инструменты</w:t>
            </w:r>
          </w:p>
        </w:tc>
        <w:tc>
          <w:tcPr>
            <w:tcW w:w="1673" w:type="pct"/>
            <w:shd w:val="clear" w:color="auto" w:fill="auto"/>
            <w:vAlign w:val="center"/>
          </w:tcPr>
          <w:p w14:paraId="0828007A" w14:textId="77777777" w:rsidR="00092F95" w:rsidRPr="00EF242D" w:rsidRDefault="00092F95" w:rsidP="00092F95">
            <w:pPr>
              <w:spacing w:after="0" w:line="240" w:lineRule="auto"/>
              <w:jc w:val="both"/>
              <w:rPr>
                <w:rFonts w:ascii="Times New Roman" w:eastAsia="Times New Roman" w:hAnsi="Times New Roman" w:cs="Times New Roman"/>
                <w:color w:val="000000"/>
                <w:lang w:eastAsia="ru-RU"/>
              </w:rPr>
            </w:pPr>
            <w:r w:rsidRPr="00EF242D">
              <w:rPr>
                <w:rFonts w:ascii="Times New Roman" w:eastAsia="Times New Roman" w:hAnsi="Times New Roman" w:cs="Times New Roman"/>
                <w:color w:val="000000"/>
                <w:lang w:eastAsia="ru-RU"/>
              </w:rPr>
              <w:t>Два противооткатных башмака, один домкрат, комплект инструментов для ремонта</w:t>
            </w:r>
          </w:p>
        </w:tc>
        <w:tc>
          <w:tcPr>
            <w:tcW w:w="1251" w:type="pct"/>
            <w:shd w:val="clear" w:color="auto" w:fill="auto"/>
            <w:vAlign w:val="center"/>
          </w:tcPr>
          <w:p w14:paraId="01A70E02"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r w:rsidR="00092F95" w:rsidRPr="00EF242D" w14:paraId="6A5A147C" w14:textId="77777777" w:rsidTr="006E0B17">
        <w:trPr>
          <w:trHeight w:val="170"/>
        </w:trPr>
        <w:tc>
          <w:tcPr>
            <w:tcW w:w="332" w:type="pct"/>
          </w:tcPr>
          <w:p w14:paraId="6FE05F7A"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14:paraId="0DBBB35C" w14:textId="77777777" w:rsidR="00092F95" w:rsidRPr="00EF242D" w:rsidRDefault="00092F95" w:rsidP="00092F95">
            <w:pPr>
              <w:spacing w:after="0" w:line="240" w:lineRule="auto"/>
              <w:jc w:val="both"/>
              <w:rPr>
                <w:rFonts w:ascii="Times New Roman" w:eastAsia="Times New Roman" w:hAnsi="Times New Roman" w:cs="Times New Roman"/>
                <w:color w:val="000000"/>
                <w:lang w:eastAsia="ru-RU"/>
              </w:rPr>
            </w:pPr>
            <w:r w:rsidRPr="00EF242D">
              <w:rPr>
                <w:rFonts w:ascii="Times New Roman" w:eastAsia="Times New Roman" w:hAnsi="Times New Roman" w:cs="Times New Roman"/>
                <w:color w:val="000000"/>
                <w:lang w:eastAsia="ru-RU"/>
              </w:rPr>
              <w:t>Аудиосистема</w:t>
            </w:r>
          </w:p>
        </w:tc>
        <w:tc>
          <w:tcPr>
            <w:tcW w:w="1673" w:type="pct"/>
            <w:shd w:val="clear" w:color="auto" w:fill="auto"/>
            <w:vAlign w:val="center"/>
          </w:tcPr>
          <w:p w14:paraId="74DC8817" w14:textId="77777777" w:rsidR="00092F95" w:rsidRPr="00EF242D" w:rsidRDefault="00092F95" w:rsidP="00092F95">
            <w:pPr>
              <w:spacing w:after="0" w:line="240" w:lineRule="auto"/>
              <w:jc w:val="both"/>
              <w:rPr>
                <w:rFonts w:ascii="Times New Roman" w:eastAsia="Times New Roman" w:hAnsi="Times New Roman" w:cs="Times New Roman"/>
                <w:color w:val="000000"/>
                <w:lang w:eastAsia="ru-RU"/>
              </w:rPr>
            </w:pPr>
            <w:r w:rsidRPr="00EF242D">
              <w:rPr>
                <w:rFonts w:ascii="Times New Roman" w:eastAsia="Times New Roman" w:hAnsi="Times New Roman" w:cs="Times New Roman"/>
                <w:color w:val="000000"/>
                <w:lang w:eastAsia="ru-RU"/>
              </w:rPr>
              <w:t>Наличие</w:t>
            </w:r>
          </w:p>
        </w:tc>
        <w:tc>
          <w:tcPr>
            <w:tcW w:w="1251" w:type="pct"/>
            <w:shd w:val="clear" w:color="auto" w:fill="auto"/>
            <w:vAlign w:val="center"/>
          </w:tcPr>
          <w:p w14:paraId="4B5DD8FC"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r w:rsidR="00092F95" w:rsidRPr="00EF242D" w14:paraId="41F552C8" w14:textId="77777777" w:rsidTr="006E0B17">
        <w:trPr>
          <w:trHeight w:val="170"/>
        </w:trPr>
        <w:tc>
          <w:tcPr>
            <w:tcW w:w="332" w:type="pct"/>
          </w:tcPr>
          <w:p w14:paraId="1CD0CA31"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14:paraId="10E977EB" w14:textId="77777777"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Фары/фонари</w:t>
            </w:r>
          </w:p>
        </w:tc>
        <w:tc>
          <w:tcPr>
            <w:tcW w:w="1673" w:type="pct"/>
            <w:shd w:val="clear" w:color="auto" w:fill="auto"/>
            <w:vAlign w:val="center"/>
          </w:tcPr>
          <w:p w14:paraId="67AA3C19" w14:textId="77777777" w:rsidR="00092F95" w:rsidRPr="00EF242D" w:rsidRDefault="00092F95" w:rsidP="00092F95">
            <w:pPr>
              <w:spacing w:after="0" w:line="240" w:lineRule="auto"/>
              <w:jc w:val="both"/>
              <w:rPr>
                <w:rFonts w:ascii="Times New Roman" w:eastAsia="Times New Roman" w:hAnsi="Times New Roman" w:cs="Times New Roman"/>
                <w:lang w:eastAsia="ru-RU"/>
              </w:rPr>
            </w:pPr>
            <w:r w:rsidRPr="00EF242D">
              <w:rPr>
                <w:rFonts w:ascii="Times New Roman" w:eastAsia="Times New Roman" w:hAnsi="Times New Roman" w:cs="Times New Roman"/>
                <w:lang w:eastAsia="ru-RU"/>
              </w:rPr>
              <w:t>Комбинированные фары головного освещения, комбинированные задние фонари, высокорасположенный стоп-сигнал</w:t>
            </w:r>
          </w:p>
        </w:tc>
        <w:tc>
          <w:tcPr>
            <w:tcW w:w="1251" w:type="pct"/>
            <w:shd w:val="clear" w:color="auto" w:fill="auto"/>
            <w:vAlign w:val="center"/>
          </w:tcPr>
          <w:p w14:paraId="08D08119"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r w:rsidR="00092F95" w:rsidRPr="00EF242D" w14:paraId="1F42DD5F" w14:textId="77777777" w:rsidTr="006E0B17">
        <w:trPr>
          <w:trHeight w:val="170"/>
        </w:trPr>
        <w:tc>
          <w:tcPr>
            <w:tcW w:w="332" w:type="pct"/>
          </w:tcPr>
          <w:p w14:paraId="7B758D0F"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14:paraId="67B16073" w14:textId="77777777" w:rsidR="00092F95" w:rsidRPr="00EF242D" w:rsidRDefault="00092F95" w:rsidP="00092F95">
            <w:pPr>
              <w:spacing w:after="0" w:line="240" w:lineRule="auto"/>
              <w:jc w:val="both"/>
              <w:rPr>
                <w:rFonts w:ascii="Times New Roman" w:eastAsia="Times New Roman" w:hAnsi="Times New Roman" w:cs="Times New Roman"/>
                <w:color w:val="000000"/>
                <w:lang w:eastAsia="ru-RU"/>
              </w:rPr>
            </w:pPr>
            <w:r w:rsidRPr="00EF242D">
              <w:rPr>
                <w:rFonts w:ascii="Times New Roman" w:eastAsia="Times New Roman" w:hAnsi="Times New Roman" w:cs="Times New Roman"/>
                <w:color w:val="000000"/>
                <w:lang w:eastAsia="ru-RU"/>
              </w:rPr>
              <w:t>Багажное отделение, м3</w:t>
            </w:r>
          </w:p>
        </w:tc>
        <w:tc>
          <w:tcPr>
            <w:tcW w:w="1673" w:type="pct"/>
            <w:shd w:val="clear" w:color="auto" w:fill="auto"/>
            <w:vAlign w:val="center"/>
          </w:tcPr>
          <w:p w14:paraId="1ACDFA1D" w14:textId="77777777" w:rsidR="00092F95" w:rsidRPr="00EF242D" w:rsidRDefault="00092F95" w:rsidP="00092F95">
            <w:pPr>
              <w:spacing w:after="0" w:line="240" w:lineRule="auto"/>
              <w:jc w:val="both"/>
              <w:rPr>
                <w:rFonts w:ascii="Times New Roman" w:eastAsia="Times New Roman" w:hAnsi="Times New Roman" w:cs="Times New Roman"/>
                <w:color w:val="000000"/>
                <w:lang w:eastAsia="ru-RU"/>
              </w:rPr>
            </w:pPr>
            <w:r w:rsidRPr="00EF242D">
              <w:rPr>
                <w:rFonts w:ascii="Times New Roman" w:eastAsia="Times New Roman" w:hAnsi="Times New Roman" w:cs="Times New Roman"/>
                <w:color w:val="000000"/>
                <w:lang w:eastAsia="ru-RU"/>
              </w:rPr>
              <w:t>Не менее 8,5</w:t>
            </w:r>
          </w:p>
        </w:tc>
        <w:tc>
          <w:tcPr>
            <w:tcW w:w="1251" w:type="pct"/>
            <w:shd w:val="clear" w:color="auto" w:fill="auto"/>
            <w:vAlign w:val="center"/>
          </w:tcPr>
          <w:p w14:paraId="6B00F84F"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r w:rsidR="00092F95" w:rsidRPr="00EF242D" w14:paraId="56EE741F" w14:textId="77777777" w:rsidTr="006E0B17">
        <w:trPr>
          <w:trHeight w:val="170"/>
        </w:trPr>
        <w:tc>
          <w:tcPr>
            <w:tcW w:w="332" w:type="pct"/>
          </w:tcPr>
          <w:p w14:paraId="633343ED"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14:paraId="40C1C0B3" w14:textId="77777777" w:rsidR="00092F95" w:rsidRPr="00EF242D" w:rsidRDefault="00092F95" w:rsidP="00092F95">
            <w:pPr>
              <w:spacing w:after="0" w:line="240" w:lineRule="auto"/>
              <w:jc w:val="both"/>
              <w:rPr>
                <w:rFonts w:ascii="Times New Roman" w:eastAsia="Times New Roman" w:hAnsi="Times New Roman" w:cs="Times New Roman"/>
                <w:color w:val="000000"/>
                <w:lang w:eastAsia="ru-RU"/>
              </w:rPr>
            </w:pPr>
            <w:r w:rsidRPr="00EF242D">
              <w:rPr>
                <w:rFonts w:ascii="Times New Roman" w:eastAsia="Times New Roman" w:hAnsi="Times New Roman" w:cs="Times New Roman"/>
                <w:color w:val="000000"/>
                <w:lang w:eastAsia="ru-RU"/>
              </w:rPr>
              <w:t xml:space="preserve">Система </w:t>
            </w:r>
            <w:r w:rsidRPr="00EF242D">
              <w:rPr>
                <w:rFonts w:ascii="Times New Roman" w:eastAsia="Times New Roman" w:hAnsi="Times New Roman" w:cs="Times New Roman"/>
                <w:color w:val="000000"/>
                <w:lang w:val="en-US" w:eastAsia="ru-RU"/>
              </w:rPr>
              <w:t>ESC</w:t>
            </w:r>
          </w:p>
        </w:tc>
        <w:tc>
          <w:tcPr>
            <w:tcW w:w="1673" w:type="pct"/>
            <w:shd w:val="clear" w:color="auto" w:fill="auto"/>
            <w:vAlign w:val="center"/>
          </w:tcPr>
          <w:p w14:paraId="640A788E" w14:textId="77777777" w:rsidR="00092F95" w:rsidRPr="00EF242D" w:rsidRDefault="00092F95" w:rsidP="00092F95">
            <w:pPr>
              <w:spacing w:after="0" w:line="240" w:lineRule="auto"/>
              <w:jc w:val="both"/>
              <w:rPr>
                <w:rFonts w:ascii="Times New Roman" w:eastAsia="Times New Roman" w:hAnsi="Times New Roman" w:cs="Times New Roman"/>
                <w:color w:val="000000"/>
                <w:lang w:eastAsia="ru-RU"/>
              </w:rPr>
            </w:pPr>
            <w:r w:rsidRPr="00EF242D">
              <w:rPr>
                <w:rFonts w:ascii="Times New Roman" w:eastAsia="Times New Roman" w:hAnsi="Times New Roman" w:cs="Times New Roman"/>
                <w:color w:val="000000"/>
                <w:lang w:eastAsia="ru-RU"/>
              </w:rPr>
              <w:t>Наличие</w:t>
            </w:r>
          </w:p>
        </w:tc>
        <w:tc>
          <w:tcPr>
            <w:tcW w:w="1251" w:type="pct"/>
            <w:shd w:val="clear" w:color="auto" w:fill="auto"/>
            <w:vAlign w:val="center"/>
          </w:tcPr>
          <w:p w14:paraId="00BFBE26"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r w:rsidR="00092F95" w:rsidRPr="00EF242D" w14:paraId="798CECA4" w14:textId="77777777" w:rsidTr="006E0B17">
        <w:trPr>
          <w:trHeight w:val="170"/>
        </w:trPr>
        <w:tc>
          <w:tcPr>
            <w:tcW w:w="332" w:type="pct"/>
          </w:tcPr>
          <w:p w14:paraId="14E9AB92"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14:paraId="6367CAF7" w14:textId="77777777" w:rsidR="00092F95" w:rsidRPr="00EF242D" w:rsidRDefault="00092F95" w:rsidP="00092F95">
            <w:pPr>
              <w:spacing w:after="0" w:line="240" w:lineRule="auto"/>
              <w:jc w:val="both"/>
              <w:rPr>
                <w:rFonts w:ascii="Times New Roman" w:eastAsia="Times New Roman" w:hAnsi="Times New Roman" w:cs="Times New Roman"/>
                <w:color w:val="000000"/>
                <w:lang w:eastAsia="ru-RU"/>
              </w:rPr>
            </w:pPr>
            <w:r w:rsidRPr="00EF242D">
              <w:rPr>
                <w:rFonts w:ascii="Times New Roman" w:eastAsia="Times New Roman" w:hAnsi="Times New Roman" w:cs="Times New Roman"/>
                <w:color w:val="000000"/>
                <w:lang w:eastAsia="ru-RU"/>
              </w:rPr>
              <w:t>Эра-ГЛОНАСС</w:t>
            </w:r>
          </w:p>
        </w:tc>
        <w:tc>
          <w:tcPr>
            <w:tcW w:w="1673" w:type="pct"/>
            <w:shd w:val="clear" w:color="auto" w:fill="auto"/>
            <w:vAlign w:val="center"/>
          </w:tcPr>
          <w:p w14:paraId="1FE25826" w14:textId="77777777" w:rsidR="00092F95" w:rsidRPr="00EF242D" w:rsidRDefault="00092F95" w:rsidP="00092F95">
            <w:pPr>
              <w:spacing w:after="0" w:line="240" w:lineRule="auto"/>
              <w:jc w:val="both"/>
              <w:rPr>
                <w:rFonts w:ascii="Times New Roman" w:eastAsia="Times New Roman" w:hAnsi="Times New Roman" w:cs="Times New Roman"/>
                <w:color w:val="000000"/>
                <w:lang w:eastAsia="ru-RU"/>
              </w:rPr>
            </w:pPr>
            <w:r w:rsidRPr="00EF242D">
              <w:rPr>
                <w:rFonts w:ascii="Times New Roman" w:eastAsia="Times New Roman" w:hAnsi="Times New Roman" w:cs="Times New Roman"/>
                <w:color w:val="000000"/>
                <w:lang w:eastAsia="ru-RU"/>
              </w:rPr>
              <w:t>Наличие</w:t>
            </w:r>
          </w:p>
        </w:tc>
        <w:tc>
          <w:tcPr>
            <w:tcW w:w="1251" w:type="pct"/>
            <w:shd w:val="clear" w:color="auto" w:fill="auto"/>
            <w:vAlign w:val="center"/>
          </w:tcPr>
          <w:p w14:paraId="495C6B4B"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r w:rsidR="00092F95" w:rsidRPr="00EF242D" w14:paraId="2033012A" w14:textId="77777777" w:rsidTr="006E0B17">
        <w:trPr>
          <w:trHeight w:val="170"/>
        </w:trPr>
        <w:tc>
          <w:tcPr>
            <w:tcW w:w="332" w:type="pct"/>
          </w:tcPr>
          <w:p w14:paraId="2E5F4BF6"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14:paraId="18F1E3ED" w14:textId="77777777" w:rsidR="00092F95" w:rsidRPr="00EF242D" w:rsidRDefault="00092F95" w:rsidP="00092F95">
            <w:pPr>
              <w:spacing w:after="0" w:line="240" w:lineRule="auto"/>
              <w:jc w:val="both"/>
              <w:rPr>
                <w:rFonts w:ascii="Times New Roman" w:eastAsia="Times New Roman" w:hAnsi="Times New Roman" w:cs="Times New Roman"/>
                <w:color w:val="000000"/>
                <w:lang w:eastAsia="ru-RU"/>
              </w:rPr>
            </w:pPr>
            <w:r w:rsidRPr="00EF242D">
              <w:rPr>
                <w:rFonts w:ascii="Times New Roman" w:eastAsia="Times New Roman" w:hAnsi="Times New Roman" w:cs="Times New Roman"/>
                <w:color w:val="000000"/>
                <w:lang w:eastAsia="ru-RU"/>
              </w:rPr>
              <w:t>Тахограф с блоком СКЗИ</w:t>
            </w:r>
          </w:p>
        </w:tc>
        <w:tc>
          <w:tcPr>
            <w:tcW w:w="1673" w:type="pct"/>
            <w:shd w:val="clear" w:color="auto" w:fill="auto"/>
            <w:vAlign w:val="center"/>
          </w:tcPr>
          <w:p w14:paraId="12C1C07C" w14:textId="77777777" w:rsidR="00092F95" w:rsidRPr="00EF242D" w:rsidRDefault="00092F95" w:rsidP="00092F95">
            <w:pPr>
              <w:spacing w:after="0" w:line="240" w:lineRule="auto"/>
              <w:jc w:val="both"/>
              <w:rPr>
                <w:rFonts w:ascii="Times New Roman" w:eastAsia="Times New Roman" w:hAnsi="Times New Roman" w:cs="Times New Roman"/>
                <w:color w:val="000000"/>
                <w:lang w:eastAsia="ru-RU"/>
              </w:rPr>
            </w:pPr>
            <w:r w:rsidRPr="00EF242D">
              <w:rPr>
                <w:rFonts w:ascii="Times New Roman" w:eastAsia="Times New Roman" w:hAnsi="Times New Roman" w:cs="Times New Roman"/>
                <w:color w:val="000000"/>
                <w:lang w:eastAsia="ru-RU"/>
              </w:rPr>
              <w:t>Наличие</w:t>
            </w:r>
          </w:p>
        </w:tc>
        <w:tc>
          <w:tcPr>
            <w:tcW w:w="1251" w:type="pct"/>
            <w:shd w:val="clear" w:color="auto" w:fill="auto"/>
            <w:vAlign w:val="center"/>
          </w:tcPr>
          <w:p w14:paraId="2E02102B"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r w:rsidR="00092F95" w:rsidRPr="00EF242D" w14:paraId="10D82CF6" w14:textId="77777777" w:rsidTr="006E0B17">
        <w:trPr>
          <w:trHeight w:val="170"/>
        </w:trPr>
        <w:tc>
          <w:tcPr>
            <w:tcW w:w="332" w:type="pct"/>
          </w:tcPr>
          <w:p w14:paraId="5FC05CEE"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14:paraId="71BA0AE6" w14:textId="77777777" w:rsidR="00092F95" w:rsidRPr="00EF242D" w:rsidRDefault="00092F95" w:rsidP="00092F95">
            <w:pPr>
              <w:spacing w:after="0" w:line="240" w:lineRule="auto"/>
              <w:jc w:val="both"/>
              <w:rPr>
                <w:rFonts w:ascii="Times New Roman" w:eastAsia="Times New Roman" w:hAnsi="Times New Roman" w:cs="Times New Roman"/>
                <w:color w:val="000000"/>
                <w:lang w:eastAsia="ru-RU"/>
              </w:rPr>
            </w:pPr>
            <w:r w:rsidRPr="00EF242D">
              <w:rPr>
                <w:rFonts w:ascii="Times New Roman" w:eastAsia="Times New Roman" w:hAnsi="Times New Roman" w:cs="Times New Roman"/>
                <w:color w:val="000000"/>
                <w:lang w:eastAsia="ru-RU"/>
              </w:rPr>
              <w:t>Постановка на гарантийный учёт</w:t>
            </w:r>
          </w:p>
        </w:tc>
        <w:tc>
          <w:tcPr>
            <w:tcW w:w="1673" w:type="pct"/>
            <w:shd w:val="clear" w:color="auto" w:fill="auto"/>
            <w:vAlign w:val="center"/>
          </w:tcPr>
          <w:p w14:paraId="0940FDBD" w14:textId="77777777" w:rsidR="00092F95" w:rsidRPr="00EF242D" w:rsidRDefault="00092F95" w:rsidP="00092F95">
            <w:pPr>
              <w:spacing w:after="0" w:line="240" w:lineRule="auto"/>
              <w:jc w:val="both"/>
              <w:rPr>
                <w:rFonts w:ascii="Times New Roman" w:eastAsia="Times New Roman" w:hAnsi="Times New Roman" w:cs="Times New Roman"/>
                <w:color w:val="000000"/>
                <w:lang w:eastAsia="ru-RU"/>
              </w:rPr>
            </w:pPr>
            <w:r w:rsidRPr="00EF242D">
              <w:rPr>
                <w:rFonts w:ascii="Times New Roman" w:eastAsia="Times New Roman" w:hAnsi="Times New Roman" w:cs="Times New Roman"/>
                <w:color w:val="000000"/>
                <w:lang w:eastAsia="ru-RU"/>
              </w:rPr>
              <w:t>Наличие</w:t>
            </w:r>
          </w:p>
        </w:tc>
        <w:tc>
          <w:tcPr>
            <w:tcW w:w="1251" w:type="pct"/>
            <w:shd w:val="clear" w:color="auto" w:fill="auto"/>
            <w:vAlign w:val="center"/>
          </w:tcPr>
          <w:p w14:paraId="1D52E998"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r w:rsidR="00092F95" w:rsidRPr="00EF242D" w14:paraId="786B271A" w14:textId="77777777" w:rsidTr="006E0B17">
        <w:trPr>
          <w:trHeight w:val="170"/>
        </w:trPr>
        <w:tc>
          <w:tcPr>
            <w:tcW w:w="332" w:type="pct"/>
          </w:tcPr>
          <w:p w14:paraId="50418A72" w14:textId="77777777" w:rsidR="00092F95" w:rsidRPr="00EF242D" w:rsidRDefault="00092F95" w:rsidP="00092F95">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14:paraId="7D691047" w14:textId="77777777" w:rsidR="00092F95" w:rsidRPr="00EF242D" w:rsidRDefault="00092F95" w:rsidP="00092F95">
            <w:pPr>
              <w:spacing w:after="0" w:line="240" w:lineRule="auto"/>
              <w:jc w:val="both"/>
              <w:rPr>
                <w:rFonts w:ascii="Times New Roman" w:eastAsia="Times New Roman" w:hAnsi="Times New Roman" w:cs="Times New Roman"/>
                <w:color w:val="000000"/>
                <w:lang w:eastAsia="ru-RU"/>
              </w:rPr>
            </w:pPr>
            <w:r w:rsidRPr="00EF242D">
              <w:rPr>
                <w:rFonts w:ascii="Times New Roman" w:eastAsia="Times New Roman" w:hAnsi="Times New Roman" w:cs="Times New Roman"/>
                <w:color w:val="000000"/>
                <w:lang w:eastAsia="ru-RU"/>
              </w:rPr>
              <w:t>Полноразмерное запасное колесо</w:t>
            </w:r>
          </w:p>
        </w:tc>
        <w:tc>
          <w:tcPr>
            <w:tcW w:w="1673" w:type="pct"/>
            <w:shd w:val="clear" w:color="auto" w:fill="auto"/>
            <w:vAlign w:val="center"/>
          </w:tcPr>
          <w:p w14:paraId="42A25DF7" w14:textId="77777777" w:rsidR="00092F95" w:rsidRPr="00EF242D" w:rsidRDefault="00092F95" w:rsidP="00092F95">
            <w:pPr>
              <w:spacing w:after="0" w:line="240" w:lineRule="auto"/>
              <w:jc w:val="both"/>
              <w:rPr>
                <w:rFonts w:ascii="Times New Roman" w:eastAsia="Times New Roman" w:hAnsi="Times New Roman" w:cs="Times New Roman"/>
                <w:color w:val="000000"/>
                <w:lang w:eastAsia="ru-RU"/>
              </w:rPr>
            </w:pPr>
            <w:r w:rsidRPr="00EF242D">
              <w:rPr>
                <w:rFonts w:ascii="Times New Roman" w:eastAsia="Times New Roman" w:hAnsi="Times New Roman" w:cs="Times New Roman"/>
                <w:color w:val="000000"/>
                <w:lang w:eastAsia="ru-RU"/>
              </w:rPr>
              <w:t>Наличие</w:t>
            </w:r>
          </w:p>
        </w:tc>
        <w:tc>
          <w:tcPr>
            <w:tcW w:w="1251" w:type="pct"/>
            <w:shd w:val="clear" w:color="auto" w:fill="auto"/>
            <w:vAlign w:val="center"/>
          </w:tcPr>
          <w:p w14:paraId="69FBB567" w14:textId="77777777" w:rsidR="00092F95" w:rsidRPr="00EF242D" w:rsidRDefault="00092F95" w:rsidP="00092F95">
            <w:pPr>
              <w:spacing w:after="0" w:line="240" w:lineRule="auto"/>
              <w:jc w:val="center"/>
              <w:rPr>
                <w:rFonts w:ascii="Times New Roman" w:eastAsia="Times New Roman" w:hAnsi="Times New Roman" w:cs="Times New Roman"/>
                <w:lang w:eastAsia="ru-RU"/>
              </w:rPr>
            </w:pPr>
          </w:p>
        </w:tc>
      </w:tr>
    </w:tbl>
    <w:p w14:paraId="41C805DC" w14:textId="77777777" w:rsidR="00092F95" w:rsidRPr="00EF242D" w:rsidRDefault="00092F95" w:rsidP="00092F95">
      <w:pPr>
        <w:widowControl w:val="0"/>
        <w:spacing w:after="0" w:line="240" w:lineRule="auto"/>
        <w:jc w:val="center"/>
        <w:rPr>
          <w:rFonts w:ascii="Times New Roman" w:eastAsia="Times New Roman" w:hAnsi="Times New Roman" w:cs="Times New Roman"/>
          <w:b/>
          <w:bCs/>
          <w:sz w:val="24"/>
          <w:szCs w:val="24"/>
          <w:lang w:eastAsia="ru-RU"/>
        </w:rPr>
      </w:pPr>
    </w:p>
    <w:p w14:paraId="319594AD" w14:textId="77777777" w:rsidR="00092F95" w:rsidRPr="00EF242D" w:rsidRDefault="00092F95" w:rsidP="00092F95">
      <w:pPr>
        <w:widowControl w:val="0"/>
        <w:spacing w:after="0" w:line="240" w:lineRule="auto"/>
        <w:ind w:firstLine="708"/>
        <w:jc w:val="both"/>
        <w:rPr>
          <w:rFonts w:ascii="Times New Roman" w:eastAsia="Times New Roman" w:hAnsi="Times New Roman" w:cs="Times New Roman"/>
          <w:b/>
          <w:bCs/>
          <w:sz w:val="24"/>
          <w:szCs w:val="24"/>
          <w:lang w:eastAsia="ru-RU"/>
        </w:rPr>
      </w:pPr>
      <w:r w:rsidRPr="00EF242D">
        <w:rPr>
          <w:rFonts w:ascii="Times New Roman" w:eastAsia="Times New Roman" w:hAnsi="Times New Roman" w:cs="Times New Roman"/>
          <w:bCs/>
          <w:sz w:val="24"/>
          <w:szCs w:val="24"/>
          <w:lang w:eastAsia="ru-RU"/>
        </w:rPr>
        <w:t>Автобус поставляется новым, заводского изготовления, полностью укомплектованным, технически исправным, не бывшим в употреблении, не восстановленным, не прошедшим ремонт, замену составных частей, восстановление потребительских свойств, без следов коррозии и деформации, изготовленным из новых, не бывших в употреблении, не снятых с длительного хранения или восстановленных комплектующих изделий, узлов и агрегатов.</w:t>
      </w:r>
    </w:p>
    <w:p w14:paraId="52757CD3" w14:textId="77777777" w:rsidR="00092F95" w:rsidRPr="00EF242D" w:rsidRDefault="00092F95" w:rsidP="00092F95">
      <w:pPr>
        <w:widowControl w:val="0"/>
        <w:spacing w:after="0" w:line="240" w:lineRule="auto"/>
        <w:rPr>
          <w:rFonts w:ascii="Times New Roman" w:eastAsia="Times New Roman" w:hAnsi="Times New Roman" w:cs="Times New Roman"/>
          <w:bCs/>
          <w:sz w:val="24"/>
          <w:szCs w:val="24"/>
          <w:lang w:eastAsia="ru-RU"/>
        </w:rPr>
      </w:pPr>
    </w:p>
    <w:p w14:paraId="00428B8A" w14:textId="77777777" w:rsidR="00092F95" w:rsidRPr="00EF242D" w:rsidRDefault="00092F95" w:rsidP="00092F95">
      <w:pPr>
        <w:spacing w:after="0" w:line="240" w:lineRule="auto"/>
        <w:ind w:firstLine="709"/>
        <w:rPr>
          <w:rFonts w:ascii="Times New Roman" w:eastAsia="Times New Roman" w:hAnsi="Times New Roman" w:cs="Times New Roman"/>
          <w:bCs/>
          <w:sz w:val="24"/>
          <w:szCs w:val="24"/>
          <w:lang w:eastAsia="ru-RU"/>
        </w:rPr>
      </w:pPr>
      <w:r w:rsidRPr="00EF242D">
        <w:rPr>
          <w:rFonts w:ascii="Times New Roman" w:eastAsia="Times New Roman" w:hAnsi="Times New Roman" w:cs="Times New Roman"/>
          <w:bCs/>
          <w:sz w:val="24"/>
          <w:szCs w:val="24"/>
          <w:lang w:eastAsia="ru-RU"/>
        </w:rPr>
        <w:t>______________________           ______________      /___________________ /</w:t>
      </w:r>
    </w:p>
    <w:p w14:paraId="13EFDB4B" w14:textId="77777777" w:rsidR="00092F95" w:rsidRPr="00EF242D" w:rsidRDefault="00092F95" w:rsidP="00092F95">
      <w:pPr>
        <w:tabs>
          <w:tab w:val="left" w:pos="993"/>
        </w:tabs>
        <w:spacing w:after="0" w:line="240" w:lineRule="auto"/>
        <w:ind w:firstLine="709"/>
        <w:rPr>
          <w:rFonts w:ascii="Times New Roman" w:eastAsia="Times New Roman" w:hAnsi="Times New Roman" w:cs="Times New Roman"/>
          <w:bCs/>
          <w:i/>
          <w:sz w:val="24"/>
          <w:szCs w:val="24"/>
          <w:u w:val="single"/>
          <w:lang w:eastAsia="ru-RU"/>
        </w:rPr>
      </w:pPr>
      <w:r w:rsidRPr="00EF242D">
        <w:rPr>
          <w:rFonts w:ascii="Times New Roman" w:eastAsia="Times New Roman" w:hAnsi="Times New Roman" w:cs="Times New Roman"/>
          <w:bCs/>
          <w:i/>
          <w:sz w:val="24"/>
          <w:szCs w:val="24"/>
          <w:lang w:eastAsia="ru-RU"/>
        </w:rPr>
        <w:t>(</w:t>
      </w:r>
      <w:r w:rsidRPr="00EF242D">
        <w:rPr>
          <w:rFonts w:ascii="Times New Roman" w:eastAsia="Times New Roman" w:hAnsi="Times New Roman" w:cs="Times New Roman"/>
          <w:bCs/>
          <w:i/>
          <w:sz w:val="24"/>
          <w:szCs w:val="24"/>
          <w:u w:val="single"/>
          <w:lang w:eastAsia="ru-RU"/>
        </w:rPr>
        <w:t>должность уполномоченного лица               (подпись)                     (расшифровка подписи)</w:t>
      </w:r>
    </w:p>
    <w:p w14:paraId="73BC7B86" w14:textId="77777777" w:rsidR="00092F95" w:rsidRPr="00EF242D" w:rsidRDefault="00092F95" w:rsidP="00092F95">
      <w:pPr>
        <w:widowControl w:val="0"/>
        <w:spacing w:after="0" w:line="240" w:lineRule="auto"/>
        <w:jc w:val="both"/>
        <w:rPr>
          <w:rFonts w:ascii="Times New Roman" w:eastAsia="Times New Roman" w:hAnsi="Times New Roman" w:cs="Times New Roman"/>
          <w:bCs/>
          <w:sz w:val="24"/>
          <w:szCs w:val="24"/>
          <w:lang w:eastAsia="ru-RU"/>
        </w:rPr>
      </w:pPr>
    </w:p>
    <w:p w14:paraId="20DBC37E" w14:textId="4D4BDEBF" w:rsidR="00092F95" w:rsidRPr="00EF242D" w:rsidRDefault="00092F95" w:rsidP="00092F95">
      <w:pPr>
        <w:widowControl w:val="0"/>
        <w:spacing w:after="0" w:line="240" w:lineRule="auto"/>
        <w:ind w:firstLine="993"/>
        <w:jc w:val="both"/>
        <w:rPr>
          <w:rFonts w:ascii="Times New Roman" w:eastAsia="Times New Roman" w:hAnsi="Times New Roman" w:cs="Times New Roman"/>
          <w:bCs/>
          <w:sz w:val="24"/>
          <w:szCs w:val="24"/>
          <w:lang w:eastAsia="ru-RU"/>
        </w:rPr>
      </w:pPr>
      <w:r w:rsidRPr="00EF242D">
        <w:rPr>
          <w:rFonts w:ascii="Times New Roman" w:eastAsia="Times New Roman" w:hAnsi="Times New Roman" w:cs="Times New Roman"/>
          <w:b/>
          <w:bCs/>
          <w:sz w:val="24"/>
          <w:szCs w:val="24"/>
          <w:lang w:eastAsia="ru-RU"/>
        </w:rPr>
        <w:t>Примечание:</w:t>
      </w:r>
      <w:r w:rsidRPr="00EF242D">
        <w:rPr>
          <w:rFonts w:ascii="Times New Roman" w:eastAsia="Times New Roman" w:hAnsi="Times New Roman" w:cs="Times New Roman"/>
          <w:bCs/>
          <w:sz w:val="24"/>
          <w:szCs w:val="24"/>
          <w:lang w:eastAsia="ru-RU"/>
        </w:rPr>
        <w:t xml:space="preserve"> графа 2 заполняется участником закупки,</w:t>
      </w:r>
      <w:r w:rsidRPr="00EF242D">
        <w:rPr>
          <w:rFonts w:ascii="Times New Roman" w:eastAsia="Times New Roman" w:hAnsi="Times New Roman" w:cs="Times New Roman"/>
          <w:sz w:val="20"/>
          <w:szCs w:val="20"/>
        </w:rPr>
        <w:t xml:space="preserve"> </w:t>
      </w:r>
      <w:r w:rsidRPr="00EF242D">
        <w:rPr>
          <w:rFonts w:ascii="Times New Roman" w:eastAsia="Times New Roman" w:hAnsi="Times New Roman" w:cs="Times New Roman"/>
          <w:bCs/>
          <w:sz w:val="24"/>
          <w:szCs w:val="24"/>
          <w:lang w:eastAsia="ru-RU"/>
        </w:rPr>
        <w:t>при этом необходимо указать конкретный товар, предлагаемый на условиях финансовой аренды (лизинга) с указанием его наименования (торговой марки и модели) (при наличии) и характеристик в соответствии с характеристиками, указанными заказчиком, при этом слово «эквивалент» исключается (в случае указания заказчиком).</w:t>
      </w:r>
      <w:r w:rsidR="00122252" w:rsidRPr="00EF242D">
        <w:rPr>
          <w:rFonts w:ascii="Times New Roman" w:eastAsia="Times New Roman" w:hAnsi="Times New Roman" w:cs="Times New Roman"/>
          <w:bCs/>
          <w:sz w:val="24"/>
          <w:szCs w:val="24"/>
          <w:lang w:eastAsia="ru-RU"/>
        </w:rPr>
        <w:t>».</w:t>
      </w:r>
    </w:p>
    <w:p w14:paraId="0B478C30" w14:textId="52D9CA81" w:rsidR="00092F95" w:rsidRPr="00EF242D" w:rsidRDefault="00092F95" w:rsidP="00C06B90">
      <w:pPr>
        <w:pStyle w:val="Default"/>
        <w:tabs>
          <w:tab w:val="left" w:pos="851"/>
        </w:tabs>
        <w:ind w:firstLine="709"/>
        <w:jc w:val="both"/>
      </w:pPr>
    </w:p>
    <w:p w14:paraId="083A9221" w14:textId="77777777" w:rsidR="00092F95" w:rsidRPr="00EF242D" w:rsidRDefault="00092F95" w:rsidP="00C06B90">
      <w:pPr>
        <w:pStyle w:val="Default"/>
        <w:tabs>
          <w:tab w:val="left" w:pos="851"/>
        </w:tabs>
        <w:ind w:firstLine="709"/>
        <w:jc w:val="both"/>
      </w:pPr>
    </w:p>
    <w:p w14:paraId="53CEF8DE" w14:textId="77777777" w:rsidR="006A21E0" w:rsidRPr="00EF242D" w:rsidRDefault="006A21E0" w:rsidP="007F0885">
      <w:pPr>
        <w:pStyle w:val="Default"/>
        <w:jc w:val="both"/>
      </w:pPr>
    </w:p>
    <w:p w14:paraId="462E2F4B" w14:textId="77777777" w:rsidR="00320016" w:rsidRPr="00EF242D" w:rsidRDefault="00320016" w:rsidP="00320016">
      <w:pPr>
        <w:keepNext/>
        <w:keepLines/>
        <w:widowControl w:val="0"/>
        <w:suppressLineNumbers/>
        <w:tabs>
          <w:tab w:val="left" w:pos="0"/>
        </w:tabs>
        <w:suppressAutoHyphens/>
        <w:spacing w:after="0" w:line="240" w:lineRule="auto"/>
        <w:rPr>
          <w:rFonts w:ascii="Times New Roman" w:eastAsia="Times New Roman" w:hAnsi="Times New Roman" w:cs="Times New Roman"/>
          <w:b/>
          <w:sz w:val="24"/>
          <w:szCs w:val="24"/>
          <w:lang w:eastAsia="ru-RU"/>
        </w:rPr>
      </w:pPr>
      <w:r w:rsidRPr="00EF242D">
        <w:rPr>
          <w:rFonts w:ascii="Times New Roman" w:eastAsia="Times New Roman" w:hAnsi="Times New Roman" w:cs="Times New Roman"/>
          <w:b/>
          <w:sz w:val="24"/>
          <w:szCs w:val="24"/>
          <w:lang w:eastAsia="ru-RU"/>
        </w:rPr>
        <w:t xml:space="preserve">Директор Департамента </w:t>
      </w:r>
    </w:p>
    <w:p w14:paraId="74D9377F" w14:textId="77777777" w:rsidR="00700836" w:rsidRPr="00EF242D" w:rsidRDefault="00320016" w:rsidP="00320016">
      <w:pPr>
        <w:pStyle w:val="Default"/>
        <w:jc w:val="both"/>
        <w:rPr>
          <w:color w:val="auto"/>
        </w:rPr>
      </w:pPr>
      <w:r w:rsidRPr="00EF242D">
        <w:rPr>
          <w:rFonts w:eastAsia="Times New Roman"/>
          <w:b/>
          <w:color w:val="auto"/>
          <w:lang w:eastAsia="ru-RU"/>
        </w:rPr>
        <w:t>финансов и закупочной деятельности</w:t>
      </w:r>
      <w:r w:rsidRPr="00EF242D">
        <w:rPr>
          <w:rFonts w:eastAsia="Times New Roman"/>
          <w:b/>
          <w:color w:val="auto"/>
          <w:lang w:eastAsia="ru-RU"/>
        </w:rPr>
        <w:tab/>
        <w:t xml:space="preserve"> _______________ /Токарев Игорь Александрович/</w:t>
      </w:r>
    </w:p>
    <w:sectPr w:rsidR="00700836" w:rsidRPr="00EF242D" w:rsidSect="007C0A9F">
      <w:headerReference w:type="default" r:id="rId8"/>
      <w:pgSz w:w="11906" w:h="16838"/>
      <w:pgMar w:top="567" w:right="566" w:bottom="1134" w:left="1134" w:header="283"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66B0E" w14:textId="77777777" w:rsidR="00795396" w:rsidRDefault="00795396" w:rsidP="00483671">
      <w:pPr>
        <w:spacing w:after="0" w:line="240" w:lineRule="auto"/>
      </w:pPr>
      <w:r>
        <w:separator/>
      </w:r>
    </w:p>
  </w:endnote>
  <w:endnote w:type="continuationSeparator" w:id="0">
    <w:p w14:paraId="58E99FFF" w14:textId="77777777" w:rsidR="00795396" w:rsidRDefault="00795396" w:rsidP="0048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BF2C2" w14:textId="77777777" w:rsidR="00795396" w:rsidRDefault="00795396" w:rsidP="00483671">
      <w:pPr>
        <w:spacing w:after="0" w:line="240" w:lineRule="auto"/>
      </w:pPr>
      <w:r>
        <w:separator/>
      </w:r>
    </w:p>
  </w:footnote>
  <w:footnote w:type="continuationSeparator" w:id="0">
    <w:p w14:paraId="47F0A27D" w14:textId="77777777" w:rsidR="00795396" w:rsidRDefault="00795396" w:rsidP="00483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996815"/>
      <w:docPartObj>
        <w:docPartGallery w:val="Page Numbers (Top of Page)"/>
        <w:docPartUnique/>
      </w:docPartObj>
    </w:sdtPr>
    <w:sdtEndPr/>
    <w:sdtContent>
      <w:p w14:paraId="7D63AF67" w14:textId="56F4BCE3" w:rsidR="005A09EB" w:rsidRDefault="005A09EB">
        <w:pPr>
          <w:pStyle w:val="a4"/>
          <w:jc w:val="center"/>
        </w:pPr>
        <w:r>
          <w:fldChar w:fldCharType="begin"/>
        </w:r>
        <w:r>
          <w:instrText>PAGE   \* MERGEFORMAT</w:instrText>
        </w:r>
        <w:r>
          <w:fldChar w:fldCharType="separate"/>
        </w:r>
        <w:r w:rsidR="00576F27">
          <w:rPr>
            <w:noProof/>
          </w:rPr>
          <w:t>2</w:t>
        </w:r>
        <w:r>
          <w:fldChar w:fldCharType="end"/>
        </w:r>
      </w:p>
    </w:sdtContent>
  </w:sdt>
  <w:p w14:paraId="744CEACA" w14:textId="77777777" w:rsidR="005A09EB" w:rsidRDefault="005A09E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F1152"/>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5603A0F"/>
    <w:multiLevelType w:val="hybridMultilevel"/>
    <w:tmpl w:val="721893E6"/>
    <w:lvl w:ilvl="0" w:tplc="86920828">
      <w:start w:val="1"/>
      <w:numFmt w:val="decimal"/>
      <w:lvlText w:val="2.2.%1."/>
      <w:lvlJc w:val="left"/>
      <w:pPr>
        <w:ind w:left="2149" w:hanging="360"/>
      </w:pPr>
      <w:rPr>
        <w:rFonts w:hint="default"/>
      </w:rPr>
    </w:lvl>
    <w:lvl w:ilvl="1" w:tplc="28F8131C">
      <w:start w:val="1"/>
      <w:numFmt w:val="decimal"/>
      <w:lvlText w:val="2.2.%2."/>
      <w:lvlJc w:val="left"/>
      <w:pPr>
        <w:ind w:left="106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930C77"/>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0EE5780"/>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1012E91"/>
    <w:multiLevelType w:val="hybridMultilevel"/>
    <w:tmpl w:val="4516BCD0"/>
    <w:lvl w:ilvl="0" w:tplc="25301B62">
      <w:start w:val="1"/>
      <w:numFmt w:val="decimal"/>
      <w:lvlText w:val="2.2.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83E63F4"/>
    <w:multiLevelType w:val="hybridMultilevel"/>
    <w:tmpl w:val="BCA236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8746826"/>
    <w:multiLevelType w:val="hybridMultilevel"/>
    <w:tmpl w:val="9D569476"/>
    <w:lvl w:ilvl="0" w:tplc="EF983C86">
      <w:start w:val="1"/>
      <w:numFmt w:val="decimal"/>
      <w:pStyle w:val="2"/>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3A370664"/>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3124FD9"/>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3FC58F1"/>
    <w:multiLevelType w:val="hybridMultilevel"/>
    <w:tmpl w:val="6AB4085E"/>
    <w:lvl w:ilvl="0" w:tplc="E864C60E">
      <w:start w:val="1"/>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61120E"/>
    <w:multiLevelType w:val="hybridMultilevel"/>
    <w:tmpl w:val="3B942854"/>
    <w:lvl w:ilvl="0" w:tplc="8DBAA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78217F3"/>
    <w:multiLevelType w:val="hybridMultilevel"/>
    <w:tmpl w:val="881AC6B4"/>
    <w:lvl w:ilvl="0" w:tplc="704473CA">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9BA18E3"/>
    <w:multiLevelType w:val="hybridMultilevel"/>
    <w:tmpl w:val="8E8ADE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0A05081"/>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2913998"/>
    <w:multiLevelType w:val="hybridMultilevel"/>
    <w:tmpl w:val="7478858A"/>
    <w:lvl w:ilvl="0" w:tplc="20EEBDE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4E3525"/>
    <w:multiLevelType w:val="hybridMultilevel"/>
    <w:tmpl w:val="2C7CDC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BF91FAD"/>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81D7351"/>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0960C7E"/>
    <w:multiLevelType w:val="hybridMultilevel"/>
    <w:tmpl w:val="8AC07176"/>
    <w:lvl w:ilvl="0" w:tplc="0DDC0E24">
      <w:start w:val="1"/>
      <w:numFmt w:val="decimal"/>
      <w:lvlText w:val="7.3.%1."/>
      <w:lvlJc w:val="left"/>
      <w:pPr>
        <w:ind w:left="2149" w:hanging="360"/>
      </w:pPr>
      <w:rPr>
        <w:rFonts w:hint="default"/>
      </w:rPr>
    </w:lvl>
    <w:lvl w:ilvl="1" w:tplc="B72C9AB2">
      <w:start w:val="1"/>
      <w:numFmt w:val="decimal"/>
      <w:lvlText w:val="8.3.%2."/>
      <w:lvlJc w:val="left"/>
      <w:pPr>
        <w:ind w:left="928" w:hanging="360"/>
      </w:pPr>
      <w:rPr>
        <w:rFonts w:hint="default"/>
      </w:rPr>
    </w:lvl>
    <w:lvl w:ilvl="2" w:tplc="1A3A6AD6">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085D3F"/>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AD80DCC"/>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ED2031B"/>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9"/>
  </w:num>
  <w:num w:numId="3">
    <w:abstractNumId w:val="11"/>
  </w:num>
  <w:num w:numId="4">
    <w:abstractNumId w:val="1"/>
  </w:num>
  <w:num w:numId="5">
    <w:abstractNumId w:val="4"/>
  </w:num>
  <w:num w:numId="6">
    <w:abstractNumId w:val="7"/>
  </w:num>
  <w:num w:numId="7">
    <w:abstractNumId w:val="13"/>
  </w:num>
  <w:num w:numId="8">
    <w:abstractNumId w:val="2"/>
  </w:num>
  <w:num w:numId="9">
    <w:abstractNumId w:val="19"/>
  </w:num>
  <w:num w:numId="10">
    <w:abstractNumId w:val="20"/>
  </w:num>
  <w:num w:numId="11">
    <w:abstractNumId w:val="0"/>
  </w:num>
  <w:num w:numId="12">
    <w:abstractNumId w:val="3"/>
  </w:num>
  <w:num w:numId="13">
    <w:abstractNumId w:val="8"/>
  </w:num>
  <w:num w:numId="14">
    <w:abstractNumId w:val="21"/>
  </w:num>
  <w:num w:numId="15">
    <w:abstractNumId w:val="16"/>
  </w:num>
  <w:num w:numId="16">
    <w:abstractNumId w:val="17"/>
  </w:num>
  <w:num w:numId="17">
    <w:abstractNumId w:val="15"/>
  </w:num>
  <w:num w:numId="18">
    <w:abstractNumId w:val="10"/>
  </w:num>
  <w:num w:numId="19">
    <w:abstractNumId w:val="14"/>
  </w:num>
  <w:num w:numId="20">
    <w:abstractNumId w:val="18"/>
  </w:num>
  <w:num w:numId="21">
    <w:abstractNumId w:val="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94A"/>
    <w:rsid w:val="00001049"/>
    <w:rsid w:val="00025D7E"/>
    <w:rsid w:val="00052D55"/>
    <w:rsid w:val="000539FF"/>
    <w:rsid w:val="00077732"/>
    <w:rsid w:val="0008058A"/>
    <w:rsid w:val="000836B8"/>
    <w:rsid w:val="00092F95"/>
    <w:rsid w:val="000E2C4F"/>
    <w:rsid w:val="00102F27"/>
    <w:rsid w:val="00120E27"/>
    <w:rsid w:val="00122252"/>
    <w:rsid w:val="00122B4B"/>
    <w:rsid w:val="00126C1D"/>
    <w:rsid w:val="00140136"/>
    <w:rsid w:val="001416AF"/>
    <w:rsid w:val="001537D8"/>
    <w:rsid w:val="001620C5"/>
    <w:rsid w:val="00170802"/>
    <w:rsid w:val="00180FA0"/>
    <w:rsid w:val="001830F1"/>
    <w:rsid w:val="001950A5"/>
    <w:rsid w:val="001A6DEF"/>
    <w:rsid w:val="001D2802"/>
    <w:rsid w:val="001E17BF"/>
    <w:rsid w:val="00200217"/>
    <w:rsid w:val="00213ECF"/>
    <w:rsid w:val="002202B5"/>
    <w:rsid w:val="0024765F"/>
    <w:rsid w:val="002567D5"/>
    <w:rsid w:val="0026110C"/>
    <w:rsid w:val="00262073"/>
    <w:rsid w:val="00282851"/>
    <w:rsid w:val="002918A8"/>
    <w:rsid w:val="002B18A5"/>
    <w:rsid w:val="002F258A"/>
    <w:rsid w:val="00320016"/>
    <w:rsid w:val="003207B3"/>
    <w:rsid w:val="003228BB"/>
    <w:rsid w:val="003306D1"/>
    <w:rsid w:val="003316F9"/>
    <w:rsid w:val="003542B2"/>
    <w:rsid w:val="003614B2"/>
    <w:rsid w:val="00383A94"/>
    <w:rsid w:val="003A07E8"/>
    <w:rsid w:val="003C3787"/>
    <w:rsid w:val="003C6461"/>
    <w:rsid w:val="003D2E6E"/>
    <w:rsid w:val="00402F21"/>
    <w:rsid w:val="00425967"/>
    <w:rsid w:val="00432534"/>
    <w:rsid w:val="00451CE5"/>
    <w:rsid w:val="004616F8"/>
    <w:rsid w:val="00476B50"/>
    <w:rsid w:val="00483671"/>
    <w:rsid w:val="004A794A"/>
    <w:rsid w:val="004B66A4"/>
    <w:rsid w:val="004D09E4"/>
    <w:rsid w:val="004D488B"/>
    <w:rsid w:val="004D69B9"/>
    <w:rsid w:val="004D7BE5"/>
    <w:rsid w:val="004E5BAE"/>
    <w:rsid w:val="00503554"/>
    <w:rsid w:val="005610B0"/>
    <w:rsid w:val="00576F27"/>
    <w:rsid w:val="005A09EB"/>
    <w:rsid w:val="005B6733"/>
    <w:rsid w:val="005F1DF5"/>
    <w:rsid w:val="00606B89"/>
    <w:rsid w:val="00614FE6"/>
    <w:rsid w:val="00624B82"/>
    <w:rsid w:val="00630186"/>
    <w:rsid w:val="006406D6"/>
    <w:rsid w:val="00670CCF"/>
    <w:rsid w:val="00696B0A"/>
    <w:rsid w:val="006A21E0"/>
    <w:rsid w:val="006B4093"/>
    <w:rsid w:val="006F486A"/>
    <w:rsid w:val="00700836"/>
    <w:rsid w:val="00710C01"/>
    <w:rsid w:val="00724C46"/>
    <w:rsid w:val="007405EC"/>
    <w:rsid w:val="007727D1"/>
    <w:rsid w:val="00784369"/>
    <w:rsid w:val="00795396"/>
    <w:rsid w:val="007A40AF"/>
    <w:rsid w:val="007B7C1A"/>
    <w:rsid w:val="007C0888"/>
    <w:rsid w:val="007C0A9F"/>
    <w:rsid w:val="007C7465"/>
    <w:rsid w:val="007E7AA1"/>
    <w:rsid w:val="007F0885"/>
    <w:rsid w:val="0082154B"/>
    <w:rsid w:val="00833AA0"/>
    <w:rsid w:val="00834ABF"/>
    <w:rsid w:val="00854A5C"/>
    <w:rsid w:val="008551CD"/>
    <w:rsid w:val="008716A8"/>
    <w:rsid w:val="00902841"/>
    <w:rsid w:val="009051D8"/>
    <w:rsid w:val="009139B5"/>
    <w:rsid w:val="00916D9F"/>
    <w:rsid w:val="0096786F"/>
    <w:rsid w:val="00995290"/>
    <w:rsid w:val="009D48C6"/>
    <w:rsid w:val="009E56DD"/>
    <w:rsid w:val="009E58EA"/>
    <w:rsid w:val="009E62CC"/>
    <w:rsid w:val="00A04D0E"/>
    <w:rsid w:val="00A07E0F"/>
    <w:rsid w:val="00A831D6"/>
    <w:rsid w:val="00A91025"/>
    <w:rsid w:val="00AE26B5"/>
    <w:rsid w:val="00AF352A"/>
    <w:rsid w:val="00B20BC0"/>
    <w:rsid w:val="00B60AE6"/>
    <w:rsid w:val="00BB1477"/>
    <w:rsid w:val="00BB655A"/>
    <w:rsid w:val="00BC0A82"/>
    <w:rsid w:val="00BE2986"/>
    <w:rsid w:val="00C01DA1"/>
    <w:rsid w:val="00C0529D"/>
    <w:rsid w:val="00C06B90"/>
    <w:rsid w:val="00C07C0D"/>
    <w:rsid w:val="00C235F6"/>
    <w:rsid w:val="00C349E2"/>
    <w:rsid w:val="00C448E3"/>
    <w:rsid w:val="00C511D6"/>
    <w:rsid w:val="00C63A82"/>
    <w:rsid w:val="00C84DE3"/>
    <w:rsid w:val="00C92769"/>
    <w:rsid w:val="00CA6FFE"/>
    <w:rsid w:val="00CD318E"/>
    <w:rsid w:val="00D00972"/>
    <w:rsid w:val="00D32C43"/>
    <w:rsid w:val="00D66178"/>
    <w:rsid w:val="00DB0BBE"/>
    <w:rsid w:val="00DB44B1"/>
    <w:rsid w:val="00DD6AC7"/>
    <w:rsid w:val="00DE3203"/>
    <w:rsid w:val="00E4733F"/>
    <w:rsid w:val="00E5071D"/>
    <w:rsid w:val="00E6186B"/>
    <w:rsid w:val="00E62984"/>
    <w:rsid w:val="00E62B84"/>
    <w:rsid w:val="00E63133"/>
    <w:rsid w:val="00E665BC"/>
    <w:rsid w:val="00E71315"/>
    <w:rsid w:val="00EA7300"/>
    <w:rsid w:val="00EC3075"/>
    <w:rsid w:val="00ED2DFD"/>
    <w:rsid w:val="00ED705B"/>
    <w:rsid w:val="00EE4B54"/>
    <w:rsid w:val="00EF118F"/>
    <w:rsid w:val="00EF242D"/>
    <w:rsid w:val="00F0159B"/>
    <w:rsid w:val="00F1185C"/>
    <w:rsid w:val="00F31950"/>
    <w:rsid w:val="00F66294"/>
    <w:rsid w:val="00FA3D8F"/>
    <w:rsid w:val="00FA7B2F"/>
    <w:rsid w:val="00FB3ABF"/>
    <w:rsid w:val="00FC239B"/>
    <w:rsid w:val="00FC4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89E42"/>
  <w15:docId w15:val="{029DF6C5-E61C-4B05-949B-D03C4879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369"/>
  </w:style>
  <w:style w:type="paragraph" w:styleId="2">
    <w:name w:val="heading 2"/>
    <w:basedOn w:val="a"/>
    <w:next w:val="a"/>
    <w:link w:val="20"/>
    <w:autoRedefine/>
    <w:qFormat/>
    <w:rsid w:val="00784369"/>
    <w:pPr>
      <w:keepNext/>
      <w:numPr>
        <w:numId w:val="1"/>
      </w:numPr>
      <w:tabs>
        <w:tab w:val="left" w:pos="426"/>
      </w:tabs>
      <w:autoSpaceDE w:val="0"/>
      <w:autoSpaceDN w:val="0"/>
      <w:adjustRightInd w:val="0"/>
      <w:spacing w:after="0" w:line="240" w:lineRule="auto"/>
      <w:ind w:left="0" w:firstLine="0"/>
      <w:jc w:val="center"/>
      <w:outlineLvl w:val="1"/>
    </w:pPr>
    <w:rPr>
      <w:rFonts w:ascii="Times New Roman" w:eastAsia="Times New Roman" w:hAnsi="Times New Roman" w:cs="Arial"/>
      <w:b/>
      <w:bCs/>
      <w:iCs/>
      <w:sz w:val="24"/>
      <w:szCs w:val="24"/>
      <w:shd w:val="clear" w:color="auto" w:fill="FFFFF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36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3671"/>
  </w:style>
  <w:style w:type="paragraph" w:styleId="a6">
    <w:name w:val="footer"/>
    <w:basedOn w:val="a"/>
    <w:link w:val="a7"/>
    <w:uiPriority w:val="99"/>
    <w:unhideWhenUsed/>
    <w:rsid w:val="004836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3671"/>
  </w:style>
  <w:style w:type="paragraph" w:styleId="a8">
    <w:name w:val="Balloon Text"/>
    <w:basedOn w:val="a"/>
    <w:link w:val="a9"/>
    <w:uiPriority w:val="99"/>
    <w:semiHidden/>
    <w:unhideWhenUsed/>
    <w:rsid w:val="001401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0136"/>
    <w:rPr>
      <w:rFonts w:ascii="Tahoma" w:hAnsi="Tahoma" w:cs="Tahoma"/>
      <w:sz w:val="16"/>
      <w:szCs w:val="16"/>
    </w:rPr>
  </w:style>
  <w:style w:type="character" w:customStyle="1" w:styleId="20">
    <w:name w:val="Заголовок 2 Знак"/>
    <w:basedOn w:val="a0"/>
    <w:link w:val="2"/>
    <w:rsid w:val="00784369"/>
    <w:rPr>
      <w:rFonts w:ascii="Times New Roman" w:eastAsia="Times New Roman" w:hAnsi="Times New Roman" w:cs="Arial"/>
      <w:b/>
      <w:bCs/>
      <w:iCs/>
      <w:sz w:val="24"/>
      <w:szCs w:val="24"/>
      <w:lang w:eastAsia="ru-RU"/>
    </w:rPr>
  </w:style>
  <w:style w:type="paragraph" w:customStyle="1" w:styleId="Default">
    <w:name w:val="Default"/>
    <w:rsid w:val="00854A5C"/>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aliases w:val="%Hyperlink"/>
    <w:rsid w:val="00FA7B2F"/>
    <w:rPr>
      <w:color w:val="0000FF"/>
      <w:u w:val="single"/>
    </w:rPr>
  </w:style>
  <w:style w:type="paragraph" w:styleId="ab">
    <w:name w:val="List Paragraph"/>
    <w:aliases w:val="Абзац списка 2,Bullet List,FooterText,numbered,1,UL,Абзац маркированнный,Ненумерованный список,Список нумерованный цифры"/>
    <w:basedOn w:val="a"/>
    <w:link w:val="ac"/>
    <w:uiPriority w:val="34"/>
    <w:qFormat/>
    <w:rsid w:val="00FA7B2F"/>
    <w:pPr>
      <w:spacing w:after="0" w:line="240" w:lineRule="auto"/>
      <w:ind w:left="708"/>
    </w:pPr>
    <w:rPr>
      <w:rFonts w:ascii="Times New Roman" w:eastAsia="Times New Roman" w:hAnsi="Times New Roman" w:cs="Times New Roman"/>
      <w:sz w:val="24"/>
      <w:szCs w:val="24"/>
      <w:lang w:eastAsia="ru-RU"/>
    </w:rPr>
  </w:style>
  <w:style w:type="character" w:customStyle="1" w:styleId="ac">
    <w:name w:val="Абзац списка Знак"/>
    <w:aliases w:val="Абзац списка 2 Знак,Bullet List Знак,FooterText Знак,numbered Знак,1 Знак,UL Знак,Абзац маркированнный Знак,Ненумерованный список Знак,Список нумерованный цифры Знак"/>
    <w:link w:val="ab"/>
    <w:uiPriority w:val="34"/>
    <w:locked/>
    <w:rsid w:val="00FA7B2F"/>
    <w:rPr>
      <w:rFonts w:ascii="Times New Roman" w:eastAsia="Times New Roman" w:hAnsi="Times New Roman" w:cs="Times New Roman"/>
      <w:sz w:val="24"/>
      <w:szCs w:val="24"/>
      <w:lang w:eastAsia="ru-RU"/>
    </w:rPr>
  </w:style>
  <w:style w:type="paragraph" w:styleId="ad">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
    <w:qFormat/>
    <w:rsid w:val="00902841"/>
    <w:pPr>
      <w:shd w:val="clear" w:color="auto" w:fill="FFFFFF"/>
      <w:spacing w:before="120" w:after="0" w:line="240" w:lineRule="auto"/>
      <w:ind w:left="136"/>
    </w:pPr>
    <w:rPr>
      <w:rFonts w:ascii="Times New Roman" w:eastAsia="Times New Roman" w:hAnsi="Times New Roman" w:cs="Times New Roman"/>
      <w:b/>
      <w:bCs/>
      <w:color w:val="323232"/>
      <w:spacing w:val="-7"/>
      <w:sz w:val="24"/>
      <w:szCs w:val="24"/>
      <w:lang w:eastAsia="ru-RU"/>
    </w:rPr>
  </w:style>
  <w:style w:type="character" w:customStyle="1" w:styleId="1">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d"/>
    <w:locked/>
    <w:rsid w:val="00902841"/>
    <w:rPr>
      <w:rFonts w:ascii="Times New Roman" w:eastAsia="Times New Roman" w:hAnsi="Times New Roman" w:cs="Times New Roman"/>
      <w:b/>
      <w:bCs/>
      <w:color w:val="323232"/>
      <w:spacing w:val="-7"/>
      <w:sz w:val="24"/>
      <w:szCs w:val="24"/>
      <w:shd w:val="clear" w:color="auto" w:fill="FFFFFF"/>
      <w:lang w:eastAsia="ru-RU"/>
    </w:rPr>
  </w:style>
  <w:style w:type="character" w:styleId="ae">
    <w:name w:val="annotation reference"/>
    <w:basedOn w:val="a0"/>
    <w:uiPriority w:val="99"/>
    <w:semiHidden/>
    <w:unhideWhenUsed/>
    <w:rsid w:val="00077732"/>
    <w:rPr>
      <w:sz w:val="16"/>
      <w:szCs w:val="16"/>
    </w:rPr>
  </w:style>
  <w:style w:type="paragraph" w:styleId="af">
    <w:name w:val="annotation text"/>
    <w:basedOn w:val="a"/>
    <w:link w:val="af0"/>
    <w:uiPriority w:val="99"/>
    <w:semiHidden/>
    <w:unhideWhenUsed/>
    <w:rsid w:val="00077732"/>
    <w:pPr>
      <w:spacing w:line="240" w:lineRule="auto"/>
    </w:pPr>
    <w:rPr>
      <w:sz w:val="20"/>
      <w:szCs w:val="20"/>
    </w:rPr>
  </w:style>
  <w:style w:type="character" w:customStyle="1" w:styleId="af0">
    <w:name w:val="Текст примечания Знак"/>
    <w:basedOn w:val="a0"/>
    <w:link w:val="af"/>
    <w:uiPriority w:val="99"/>
    <w:semiHidden/>
    <w:rsid w:val="00077732"/>
    <w:rPr>
      <w:sz w:val="20"/>
      <w:szCs w:val="20"/>
    </w:rPr>
  </w:style>
  <w:style w:type="paragraph" w:styleId="af1">
    <w:name w:val="annotation subject"/>
    <w:basedOn w:val="af"/>
    <w:next w:val="af"/>
    <w:link w:val="af2"/>
    <w:uiPriority w:val="99"/>
    <w:semiHidden/>
    <w:unhideWhenUsed/>
    <w:rsid w:val="00077732"/>
    <w:rPr>
      <w:b/>
      <w:bCs/>
    </w:rPr>
  </w:style>
  <w:style w:type="character" w:customStyle="1" w:styleId="af2">
    <w:name w:val="Тема примечания Знак"/>
    <w:basedOn w:val="af0"/>
    <w:link w:val="af1"/>
    <w:uiPriority w:val="99"/>
    <w:semiHidden/>
    <w:rsid w:val="000777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CF38C-6E87-46B6-8221-D0E8345CF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1017</Words>
  <Characters>5797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Лагутин Сергей Иванович</dc:creator>
  <cp:lastModifiedBy>Лагутин Сергей Иванович</cp:lastModifiedBy>
  <cp:revision>36</cp:revision>
  <cp:lastPrinted>2019-07-15T08:30:00Z</cp:lastPrinted>
  <dcterms:created xsi:type="dcterms:W3CDTF">2024-06-07T08:36:00Z</dcterms:created>
  <dcterms:modified xsi:type="dcterms:W3CDTF">2024-07-22T12:55:00Z</dcterms:modified>
</cp:coreProperties>
</file>