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ний документации о закупке от</w:t>
      </w:r>
      <w:r w:rsidR="00736086">
        <w:rPr>
          <w:rFonts w:ascii="Times New Roman" w:hAnsi="Times New Roman" w:cs="Times New Roman"/>
          <w:b/>
          <w:sz w:val="24"/>
          <w:szCs w:val="24"/>
        </w:rPr>
        <w:t>20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485930">
        <w:rPr>
          <w:rFonts w:ascii="Times New Roman" w:hAnsi="Times New Roman" w:cs="Times New Roman"/>
          <w:b/>
          <w:sz w:val="24"/>
          <w:szCs w:val="24"/>
        </w:rPr>
        <w:t>03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527DDE">
        <w:rPr>
          <w:rFonts w:ascii="Times New Roman" w:hAnsi="Times New Roman" w:cs="Times New Roman"/>
          <w:b/>
          <w:sz w:val="24"/>
          <w:szCs w:val="24"/>
        </w:rPr>
        <w:t>6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981E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>Извещение от 10.03.2026 г. № КЭФ-ДМ-165 с техническими правами от 12.03.2026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5902"/>
        <w:gridCol w:w="8681"/>
      </w:tblGrid>
      <w:tr w:rsidR="00FE5E58" w:rsidRPr="004563AE" w:rsidTr="00527DDE">
        <w:tc>
          <w:tcPr>
            <w:tcW w:w="268" w:type="pct"/>
            <w:vMerge w:val="restart"/>
            <w:shd w:val="clear" w:color="auto" w:fill="auto"/>
            <w:vAlign w:val="center"/>
          </w:tcPr>
          <w:p w:rsidR="00FE5E58" w:rsidRPr="004563AE" w:rsidRDefault="00FE5E58" w:rsidP="00981E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4563AE" w:rsidRDefault="00FE5E58" w:rsidP="00981E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4563AE" w:rsidRDefault="00FE5E58" w:rsidP="00981E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E5E58" w:rsidRPr="004563AE" w:rsidTr="00527DDE">
        <w:trPr>
          <w:trHeight w:val="315"/>
        </w:trPr>
        <w:tc>
          <w:tcPr>
            <w:tcW w:w="268" w:type="pct"/>
            <w:vMerge/>
            <w:shd w:val="clear" w:color="auto" w:fill="auto"/>
            <w:vAlign w:val="center"/>
          </w:tcPr>
          <w:p w:rsidR="00FE5E58" w:rsidRPr="004563AE" w:rsidRDefault="00FE5E58" w:rsidP="00981E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915" w:type="pct"/>
            <w:shd w:val="clear" w:color="auto" w:fill="auto"/>
            <w:vAlign w:val="center"/>
          </w:tcPr>
          <w:p w:rsidR="00FE5E58" w:rsidRPr="00FE5E58" w:rsidRDefault="00527DDE" w:rsidP="00981E10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27D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Просим вас дать разъяснения на следующие вопросы:</w:t>
            </w:r>
          </w:p>
        </w:tc>
        <w:tc>
          <w:tcPr>
            <w:tcW w:w="2817" w:type="pct"/>
            <w:shd w:val="clear" w:color="auto" w:fill="auto"/>
            <w:vAlign w:val="center"/>
          </w:tcPr>
          <w:p w:rsidR="00FE5E58" w:rsidRPr="00FE5E58" w:rsidRDefault="00FE5E58" w:rsidP="00981E10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</w:tc>
      </w:tr>
      <w:tr w:rsidR="00686C08" w:rsidRPr="004563AE" w:rsidTr="00527DDE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Pr="004563AE" w:rsidRDefault="00686C08" w:rsidP="00981E1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pct"/>
            <w:shd w:val="clear" w:color="auto" w:fill="auto"/>
          </w:tcPr>
          <w:p w:rsidR="00686C08" w:rsidRPr="00527DDE" w:rsidRDefault="00527DDE" w:rsidP="00981E10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27D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Для заполнения поля "ориентировочный бюджет РК на месяц в рублях" необходимо понимание целей и </w:t>
            </w:r>
            <w:proofErr w:type="spellStart"/>
            <w:r w:rsidRPr="00527D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kpi</w:t>
            </w:r>
            <w:proofErr w:type="spellEnd"/>
            <w:r w:rsidRPr="00527D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по 2 проектам (названия). Подскажите, ориентировочные </w:t>
            </w:r>
            <w:proofErr w:type="spellStart"/>
            <w:r w:rsidRPr="00527D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kpi</w:t>
            </w:r>
            <w:proofErr w:type="spellEnd"/>
            <w:r w:rsidRPr="00527DD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для определения бюджета рекламной кампании в месяц по 2 проектам?</w:t>
            </w:r>
          </w:p>
        </w:tc>
        <w:tc>
          <w:tcPr>
            <w:tcW w:w="2817" w:type="pct"/>
            <w:shd w:val="clear" w:color="auto" w:fill="auto"/>
          </w:tcPr>
          <w:p w:rsidR="00686C08" w:rsidRPr="004563AE" w:rsidRDefault="00527DDE" w:rsidP="00981E10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 проекта - рост продаж билетов на канатную дорогу. </w:t>
            </w:r>
            <w:r w:rsidRPr="00527DD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KPI</w:t>
            </w:r>
            <w:r w:rsidRPr="00527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буде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27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r w:rsidRPr="00527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27DDE">
              <w:rPr>
                <w:rFonts w:ascii="Times New Roman" w:eastAsia="Calibri" w:hAnsi="Times New Roman" w:cs="Times New Roman"/>
                <w:sz w:val="24"/>
                <w:szCs w:val="24"/>
              </w:rPr>
              <w:t>медиаплане</w:t>
            </w:r>
            <w:proofErr w:type="spellEnd"/>
            <w:r w:rsidRPr="00527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0310" w:rsidRPr="00527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совместно </w:t>
            </w:r>
            <w:r w:rsidRPr="00527D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победителем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закупочной процедуры</w:t>
            </w:r>
            <w:r w:rsidRPr="00527DDE">
              <w:rPr>
                <w:rFonts w:ascii="Times New Roman" w:eastAsia="Calibri" w:hAnsi="Times New Roman" w:cs="Times New Roman"/>
                <w:sz w:val="24"/>
                <w:szCs w:val="24"/>
              </w:rPr>
              <w:t>. Поле ориентировочный бюджет предусмотрено условиями технического задания, приложения №1 к проекту договора (Приложение №4 к Конкурсной документации), на него следует ориентировать в рамках проекта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6"/>
  </w:num>
  <w:num w:numId="12">
    <w:abstractNumId w:val="10"/>
  </w:num>
  <w:num w:numId="13">
    <w:abstractNumId w:val="8"/>
  </w:num>
  <w:num w:numId="14">
    <w:abstractNumId w:val="13"/>
  </w:num>
  <w:num w:numId="15">
    <w:abstractNumId w:val="15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0310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10C69"/>
    <w:rsid w:val="00527DDE"/>
    <w:rsid w:val="00534F3C"/>
    <w:rsid w:val="0054475B"/>
    <w:rsid w:val="00551112"/>
    <w:rsid w:val="00564ADE"/>
    <w:rsid w:val="00566EB5"/>
    <w:rsid w:val="0056715F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6C08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36086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64A6"/>
    <w:rsid w:val="009041C8"/>
    <w:rsid w:val="00910325"/>
    <w:rsid w:val="00914A6D"/>
    <w:rsid w:val="00914D78"/>
    <w:rsid w:val="00920588"/>
    <w:rsid w:val="00921105"/>
    <w:rsid w:val="00930F09"/>
    <w:rsid w:val="0094296D"/>
    <w:rsid w:val="00943BF3"/>
    <w:rsid w:val="00944315"/>
    <w:rsid w:val="009728FD"/>
    <w:rsid w:val="00981E10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5B6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EED0-E1B0-4EAC-AAB0-D4A948F40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Токарев Игорь Александрович</cp:lastModifiedBy>
  <cp:revision>4</cp:revision>
  <cp:lastPrinted>2019-12-20T07:37:00Z</cp:lastPrinted>
  <dcterms:created xsi:type="dcterms:W3CDTF">2026-03-19T15:27:00Z</dcterms:created>
  <dcterms:modified xsi:type="dcterms:W3CDTF">2026-03-20T07:23:00Z</dcterms:modified>
</cp:coreProperties>
</file>