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CB298F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B76B65" w:rsidRPr="00B76B65">
        <w:rPr>
          <w:rFonts w:ascii="Times New Roman" w:hAnsi="Times New Roman" w:cs="Times New Roman"/>
          <w:b/>
          <w:sz w:val="24"/>
          <w:szCs w:val="24"/>
        </w:rPr>
        <w:t>12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77061A" w:rsidRPr="0077061A">
        <w:rPr>
          <w:rFonts w:ascii="Times New Roman" w:hAnsi="Times New Roman" w:cs="Times New Roman"/>
          <w:b/>
          <w:sz w:val="24"/>
          <w:szCs w:val="24"/>
        </w:rPr>
        <w:t>6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76B65" w:rsidRPr="00B76B65">
        <w:rPr>
          <w:rFonts w:ascii="Times New Roman" w:hAnsi="Times New Roman" w:cs="Times New Roman"/>
          <w:b/>
          <w:bCs/>
          <w:sz w:val="24"/>
          <w:szCs w:val="24"/>
        </w:rPr>
        <w:t>28.11.2025 г. № АЭФ-ДЭУК-370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75"/>
        <w:gridCol w:w="6350"/>
      </w:tblGrid>
      <w:tr w:rsidR="00FA046A" w:rsidRPr="004563AE" w:rsidTr="00E84B92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E84B92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  <w:shd w:val="clear" w:color="auto" w:fill="auto"/>
          </w:tcPr>
          <w:p w:rsidR="00D57226" w:rsidRPr="0077061A" w:rsidRDefault="0077061A" w:rsidP="0077061A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t>Просьба сообщить сумму ущерба по указанным событиям:</w:t>
            </w:r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2023 год:</w:t>
            </w:r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март - ДТП снегоход</w:t>
            </w:r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2025 год:</w:t>
            </w:r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• март - ДТП снегоход;</w:t>
            </w:r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апрель - повреждение лобового стекла </w:t>
            </w:r>
            <w:proofErr w:type="spellStart"/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t>Ратрак</w:t>
            </w:r>
            <w:proofErr w:type="spellEnd"/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июнь - попадание молнии в </w:t>
            </w:r>
            <w:proofErr w:type="spellStart"/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t>Ратрак</w:t>
            </w:r>
            <w:proofErr w:type="spellEnd"/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• сентябрь - повреждение лобового стекла </w:t>
            </w:r>
            <w:proofErr w:type="spellStart"/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t>Бобкат</w:t>
            </w:r>
            <w:proofErr w:type="spellEnd"/>
            <w:r w:rsidRPr="00770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530</w:t>
            </w:r>
          </w:p>
        </w:tc>
        <w:tc>
          <w:tcPr>
            <w:tcW w:w="6350" w:type="dxa"/>
            <w:shd w:val="clear" w:color="auto" w:fill="auto"/>
          </w:tcPr>
          <w:p w:rsidR="0077061A" w:rsidRDefault="003A5529" w:rsidP="0077061A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</w:t>
            </w:r>
            <w:r w:rsidR="00FE06A4">
              <w:rPr>
                <w:rFonts w:ascii="Times New Roman" w:eastAsia="Calibri" w:hAnsi="Times New Roman" w:cs="Times New Roman"/>
                <w:sz w:val="24"/>
                <w:szCs w:val="24"/>
              </w:rPr>
              <w:t>ев поступивший запрос сообщает</w:t>
            </w:r>
            <w:r w:rsidR="00770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7061A" w:rsidRPr="0077061A" w:rsidRDefault="0077061A" w:rsidP="0077061A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год </w:t>
            </w:r>
          </w:p>
          <w:p w:rsidR="0077061A" w:rsidRPr="0077061A" w:rsidRDefault="0077061A" w:rsidP="0077061A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Страховое событие: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результате ДТП </w:t>
            </w:r>
            <w:proofErr w:type="spellStart"/>
            <w:r w:rsidRPr="007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снегогоход</w:t>
            </w:r>
            <w:proofErr w:type="spellEnd"/>
            <w:r w:rsidRPr="007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признан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подлежащим восстановлению</w:t>
            </w:r>
            <w:r w:rsidRPr="007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выплаты произведены в соответствии с действующем на тот момент договором.</w:t>
            </w:r>
          </w:p>
          <w:p w:rsidR="0077061A" w:rsidRPr="0077061A" w:rsidRDefault="0077061A" w:rsidP="0077061A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  <w:p w:rsidR="0077061A" w:rsidRPr="0077061A" w:rsidRDefault="0077061A" w:rsidP="0077061A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действующего договора был произведен восстановительный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поврежденной </w:t>
            </w:r>
            <w:r w:rsidRPr="007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061A" w:rsidRPr="0077061A" w:rsidRDefault="0077061A" w:rsidP="0077061A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 по страховым событиям в адрес АО КАВКАЗ.РФ не поступало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8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BE1"/>
    <w:multiLevelType w:val="hybridMultilevel"/>
    <w:tmpl w:val="1F22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1117E1"/>
    <w:multiLevelType w:val="hybridMultilevel"/>
    <w:tmpl w:val="F7D0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10D10"/>
    <w:multiLevelType w:val="hybridMultilevel"/>
    <w:tmpl w:val="D81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B4EA6"/>
    <w:multiLevelType w:val="hybridMultilevel"/>
    <w:tmpl w:val="0D3E5198"/>
    <w:lvl w:ilvl="0" w:tplc="DAE895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5"/>
  </w:num>
  <w:num w:numId="6">
    <w:abstractNumId w:val="3"/>
  </w:num>
  <w:num w:numId="7">
    <w:abstractNumId w:val="12"/>
  </w:num>
  <w:num w:numId="8">
    <w:abstractNumId w:val="14"/>
  </w:num>
  <w:num w:numId="9">
    <w:abstractNumId w:val="5"/>
  </w:num>
  <w:num w:numId="10">
    <w:abstractNumId w:val="17"/>
  </w:num>
  <w:num w:numId="11">
    <w:abstractNumId w:val="19"/>
  </w:num>
  <w:num w:numId="12">
    <w:abstractNumId w:val="13"/>
  </w:num>
  <w:num w:numId="13">
    <w:abstractNumId w:val="10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A491B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1E213B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D68AA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6FC0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06D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7061A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270"/>
    <w:rsid w:val="00B71F89"/>
    <w:rsid w:val="00B76B65"/>
    <w:rsid w:val="00B9584A"/>
    <w:rsid w:val="00B959FF"/>
    <w:rsid w:val="00BA24D1"/>
    <w:rsid w:val="00BA4F58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B298F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227A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36DC0"/>
    <w:rsid w:val="00E40A69"/>
    <w:rsid w:val="00E41799"/>
    <w:rsid w:val="00E5690B"/>
    <w:rsid w:val="00E63669"/>
    <w:rsid w:val="00E647A0"/>
    <w:rsid w:val="00E65A65"/>
    <w:rsid w:val="00E741B4"/>
    <w:rsid w:val="00E7467A"/>
    <w:rsid w:val="00E84B92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A5F7B"/>
    <w:rsid w:val="00FB0EED"/>
    <w:rsid w:val="00FB1E4A"/>
    <w:rsid w:val="00FB6304"/>
    <w:rsid w:val="00FC1376"/>
    <w:rsid w:val="00FC5F95"/>
    <w:rsid w:val="00FD01F6"/>
    <w:rsid w:val="00FD2164"/>
    <w:rsid w:val="00FE06A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0DF6C02"/>
  <w15:docId w15:val="{879839B1-D4C4-41D0-B1BE-EF2C90F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055D-E659-464F-9ECF-AD0AAFED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4</cp:revision>
  <cp:lastPrinted>2019-12-20T07:37:00Z</cp:lastPrinted>
  <dcterms:created xsi:type="dcterms:W3CDTF">2025-12-09T11:58:00Z</dcterms:created>
  <dcterms:modified xsi:type="dcterms:W3CDTF">2025-12-11T15:03:00Z</dcterms:modified>
</cp:coreProperties>
</file>