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ний документации о закупке от</w:t>
      </w:r>
      <w:r w:rsidR="008F4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438">
        <w:rPr>
          <w:rFonts w:ascii="Times New Roman" w:hAnsi="Times New Roman" w:cs="Times New Roman"/>
          <w:b/>
          <w:sz w:val="24"/>
          <w:szCs w:val="24"/>
        </w:rPr>
        <w:t>2</w:t>
      </w:r>
      <w:r w:rsidR="00CE5943">
        <w:rPr>
          <w:rFonts w:ascii="Times New Roman" w:hAnsi="Times New Roman" w:cs="Times New Roman"/>
          <w:b/>
          <w:sz w:val="24"/>
          <w:szCs w:val="24"/>
        </w:rPr>
        <w:t>8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825438">
        <w:rPr>
          <w:rFonts w:ascii="Times New Roman" w:hAnsi="Times New Roman" w:cs="Times New Roman"/>
          <w:b/>
          <w:sz w:val="24"/>
          <w:szCs w:val="24"/>
        </w:rPr>
        <w:t>05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85930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FD5B91">
        <w:rPr>
          <w:rFonts w:ascii="Times New Roman" w:hAnsi="Times New Roman" w:cs="Times New Roman"/>
          <w:b/>
          <w:sz w:val="24"/>
          <w:szCs w:val="24"/>
        </w:rPr>
        <w:t>5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8F45D1" w:rsidRPr="008F45D1">
        <w:rPr>
          <w:rFonts w:ascii="Times New Roman" w:hAnsi="Times New Roman" w:cs="Times New Roman"/>
          <w:b/>
          <w:sz w:val="24"/>
          <w:szCs w:val="24"/>
        </w:rPr>
        <w:t>Конкурсная документация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5D1" w:rsidRPr="008F45D1">
        <w:rPr>
          <w:rFonts w:ascii="Times New Roman" w:hAnsi="Times New Roman" w:cs="Times New Roman"/>
          <w:b/>
          <w:bCs/>
          <w:sz w:val="24"/>
          <w:szCs w:val="24"/>
        </w:rPr>
        <w:t>по проведению открытого конкурса в электронной форме</w:t>
      </w:r>
      <w:r w:rsidR="008F45D1" w:rsidRPr="008F4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25438" w:rsidRPr="00825438">
        <w:rPr>
          <w:rFonts w:ascii="Times New Roman" w:hAnsi="Times New Roman" w:cs="Times New Roman"/>
          <w:b/>
          <w:sz w:val="24"/>
          <w:szCs w:val="24"/>
        </w:rPr>
        <w:t>14.05.2026 г. № КЭФ-ДРОЭЗ-169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6681"/>
        <w:gridCol w:w="7902"/>
      </w:tblGrid>
      <w:tr w:rsidR="008F45D1" w:rsidRPr="004563AE" w:rsidTr="003877B8">
        <w:trPr>
          <w:trHeight w:val="601"/>
        </w:trPr>
        <w:tc>
          <w:tcPr>
            <w:tcW w:w="268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8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564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686C08" w:rsidRPr="004563AE" w:rsidTr="003877B8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686C08" w:rsidRPr="004563AE" w:rsidRDefault="00686C08" w:rsidP="00686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8" w:type="pct"/>
            <w:shd w:val="clear" w:color="auto" w:fill="auto"/>
          </w:tcPr>
          <w:p w:rsidR="00FD5B91" w:rsidRPr="00FD5B91" w:rsidRDefault="00FD5B91" w:rsidP="00FD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D5B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Согласно п. 3.23 КД от 14.05.2026 г. № КЭФ-ДРОЭЗ-169 обеспечение заявки на участие в закупке установлено в размере 1 488 222,90 (Один миллион четыреста восемьдесят восемь тысяч двести двадцать два) рубля 90 копеек.</w:t>
            </w:r>
          </w:p>
          <w:p w:rsidR="00FD5B91" w:rsidRPr="00FD5B91" w:rsidRDefault="00FD5B91" w:rsidP="00FD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D5B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«Обеспечение заявки на участие в конкурсе осуществляется путем предоставления безотзывной банковской (независимой) гарантии </w:t>
            </w:r>
            <w:r w:rsidRPr="00FD5B9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или перечисления денежных средств на счет заказчика</w:t>
            </w:r>
            <w:r w:rsidRPr="00FD5B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:rsidR="00FD5B91" w:rsidRPr="00FD5B91" w:rsidRDefault="00FD5B91" w:rsidP="00FD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D5B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Банковская (независимая) гарантия оформляется по форме, определенной приложением № 7 к конкурсной документации.</w:t>
            </w:r>
          </w:p>
          <w:p w:rsidR="00FD5B91" w:rsidRPr="00FD5B91" w:rsidRDefault="00FD5B91" w:rsidP="00FD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D5B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Реквизиты счета для внесения обеспечения заявки на участие в закупке:</w:t>
            </w:r>
          </w:p>
          <w:p w:rsidR="00FD5B91" w:rsidRPr="00FD5B91" w:rsidRDefault="00FD5B91" w:rsidP="00FD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D5B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ИНН 2632100740, КПП 770301001</w:t>
            </w:r>
          </w:p>
          <w:p w:rsidR="00FD5B91" w:rsidRPr="00FD5B91" w:rsidRDefault="00FD5B91" w:rsidP="00FD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D5B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Наименование: </w:t>
            </w:r>
          </w:p>
          <w:p w:rsidR="00FD5B91" w:rsidRPr="00FD5B91" w:rsidRDefault="00FD5B91" w:rsidP="00FD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D5B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р/счет № 40701810500020000436</w:t>
            </w:r>
          </w:p>
          <w:p w:rsidR="00FD5B91" w:rsidRPr="00FD5B91" w:rsidRDefault="00FD5B91" w:rsidP="00FD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D5B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Банк: ПАО СБЕРБАНК г. Москва  </w:t>
            </w:r>
          </w:p>
          <w:p w:rsidR="00FD5B91" w:rsidRPr="00FD5B91" w:rsidRDefault="00FD5B91" w:rsidP="00FD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D5B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Корреспондентский счет: 30101810400000000225</w:t>
            </w:r>
          </w:p>
          <w:p w:rsidR="00FD5B91" w:rsidRPr="00FD5B91" w:rsidRDefault="00FD5B91" w:rsidP="00FD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D5B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БИК: 044525225</w:t>
            </w:r>
          </w:p>
          <w:p w:rsidR="00FD5B91" w:rsidRPr="00FD5B91" w:rsidRDefault="00FD5B91" w:rsidP="00FD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D5B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Назначение платежа: Обеспечение заявки на участие в закупке ___</w:t>
            </w:r>
            <w:proofErr w:type="gramStart"/>
            <w:r w:rsidRPr="00FD5B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_(</w:t>
            </w:r>
            <w:proofErr w:type="gramEnd"/>
            <w:r w:rsidRPr="00FD5B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указывается предмет конкурса)__»»</w:t>
            </w:r>
          </w:p>
          <w:p w:rsidR="00FD5B91" w:rsidRPr="00FD5B91" w:rsidRDefault="00FD5B91" w:rsidP="00FD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686C08" w:rsidRPr="00CE5943" w:rsidRDefault="00FD5B91" w:rsidP="00FD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D5B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Однако в КД отсутствует информация о возврате средств по обеспечению заявки участнику в случае, если он не становится победителем закупки. Просим дать разъяснения об условиях и сроках возврата средств на обеспечение заявки на участие в конкурсе.</w:t>
            </w:r>
          </w:p>
        </w:tc>
        <w:tc>
          <w:tcPr>
            <w:tcW w:w="2564" w:type="pct"/>
            <w:shd w:val="clear" w:color="auto" w:fill="auto"/>
          </w:tcPr>
          <w:p w:rsidR="0046306D" w:rsidRDefault="0046306D" w:rsidP="0038476B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</w:p>
          <w:p w:rsidR="00CE5943" w:rsidRPr="00AB400D" w:rsidRDefault="00AB400D" w:rsidP="00D24427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условиями конкурсной документации </w:t>
            </w:r>
            <w:r w:rsidRPr="00AB40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проведения конкурса в электронной форме,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регулируется</w:t>
            </w:r>
            <w:r w:rsidRPr="00AB40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B400D">
              <w:rPr>
                <w:rFonts w:ascii="Times New Roman" w:eastAsia="Calibri" w:hAnsi="Times New Roman" w:cs="Times New Roman"/>
                <w:sz w:val="24"/>
                <w:szCs w:val="24"/>
              </w:rPr>
              <w:t>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Pr="00AB40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Положения о закупке товаров, работ, услуг АО «КАВКАЗ.РФ»</w:t>
            </w:r>
            <w:r w:rsidR="00931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– Положение о закупках)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Так</w:t>
            </w:r>
            <w:r w:rsidR="00931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порядок и срок возврата денежных средств, внесенных в качестве обеспечения заявки, определен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пунктами 6.2.7.7., 6.2.7.8.</w:t>
            </w:r>
            <w:r w:rsidR="00931F83">
              <w:rPr>
                <w:rFonts w:ascii="Times New Roman" w:eastAsia="Calibri" w:hAnsi="Times New Roman" w:cs="Times New Roman"/>
                <w:sz w:val="24"/>
                <w:szCs w:val="24"/>
              </w:rPr>
              <w:t>, 6.2.7.9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1F83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 о закупках.</w:t>
            </w:r>
            <w:bookmarkStart w:id="0" w:name="_GoBack"/>
            <w:bookmarkEnd w:id="0"/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7B7EA5">
      <w:footerReference w:type="default" r:id="rId8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83C"/>
    <w:multiLevelType w:val="hybridMultilevel"/>
    <w:tmpl w:val="1A30F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0D2E"/>
    <w:multiLevelType w:val="multilevel"/>
    <w:tmpl w:val="AF68B74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54337"/>
    <w:multiLevelType w:val="hybridMultilevel"/>
    <w:tmpl w:val="8BF0D7B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05C02EE"/>
    <w:multiLevelType w:val="hybridMultilevel"/>
    <w:tmpl w:val="8BF0D7B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15"/>
  </w:num>
  <w:num w:numId="6">
    <w:abstractNumId w:val="4"/>
  </w:num>
  <w:num w:numId="7">
    <w:abstractNumId w:val="12"/>
  </w:num>
  <w:num w:numId="8">
    <w:abstractNumId w:val="14"/>
  </w:num>
  <w:num w:numId="9">
    <w:abstractNumId w:val="6"/>
  </w:num>
  <w:num w:numId="10">
    <w:abstractNumId w:val="17"/>
  </w:num>
  <w:num w:numId="11">
    <w:abstractNumId w:val="20"/>
  </w:num>
  <w:num w:numId="12">
    <w:abstractNumId w:val="13"/>
  </w:num>
  <w:num w:numId="13">
    <w:abstractNumId w:val="11"/>
  </w:num>
  <w:num w:numId="14">
    <w:abstractNumId w:val="16"/>
  </w:num>
  <w:num w:numId="15">
    <w:abstractNumId w:val="18"/>
  </w:num>
  <w:num w:numId="16">
    <w:abstractNumId w:val="9"/>
  </w:num>
  <w:num w:numId="17">
    <w:abstractNumId w:val="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46A6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1BB7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476B"/>
    <w:rsid w:val="0038669F"/>
    <w:rsid w:val="003877B8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306D"/>
    <w:rsid w:val="00466F84"/>
    <w:rsid w:val="00467534"/>
    <w:rsid w:val="004714D2"/>
    <w:rsid w:val="004750AC"/>
    <w:rsid w:val="004760EE"/>
    <w:rsid w:val="00480D1D"/>
    <w:rsid w:val="00485930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04D5"/>
    <w:rsid w:val="004F16BD"/>
    <w:rsid w:val="00510C69"/>
    <w:rsid w:val="00534F3C"/>
    <w:rsid w:val="0054475B"/>
    <w:rsid w:val="00551112"/>
    <w:rsid w:val="00564ADE"/>
    <w:rsid w:val="00566EB5"/>
    <w:rsid w:val="0056715F"/>
    <w:rsid w:val="00575062"/>
    <w:rsid w:val="0058046D"/>
    <w:rsid w:val="005810B8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86C08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36086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25438"/>
    <w:rsid w:val="00825C92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45D1"/>
    <w:rsid w:val="008F64A6"/>
    <w:rsid w:val="009041C8"/>
    <w:rsid w:val="00910325"/>
    <w:rsid w:val="00914A6D"/>
    <w:rsid w:val="00914D78"/>
    <w:rsid w:val="00920588"/>
    <w:rsid w:val="00921105"/>
    <w:rsid w:val="00930F09"/>
    <w:rsid w:val="00931F83"/>
    <w:rsid w:val="0094296D"/>
    <w:rsid w:val="00943BF3"/>
    <w:rsid w:val="00944315"/>
    <w:rsid w:val="009728FD"/>
    <w:rsid w:val="009809C5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B400D"/>
    <w:rsid w:val="00AB45B6"/>
    <w:rsid w:val="00AC02C0"/>
    <w:rsid w:val="00AD0CC6"/>
    <w:rsid w:val="00AD1D26"/>
    <w:rsid w:val="00AD1FC3"/>
    <w:rsid w:val="00AE2022"/>
    <w:rsid w:val="00AE2857"/>
    <w:rsid w:val="00AE3D30"/>
    <w:rsid w:val="00AE5D56"/>
    <w:rsid w:val="00AF3465"/>
    <w:rsid w:val="00B14F39"/>
    <w:rsid w:val="00B21B4C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3F63"/>
    <w:rsid w:val="00BA54C5"/>
    <w:rsid w:val="00BA7D19"/>
    <w:rsid w:val="00BB0AFE"/>
    <w:rsid w:val="00BB5171"/>
    <w:rsid w:val="00BB6767"/>
    <w:rsid w:val="00BB704D"/>
    <w:rsid w:val="00BB735A"/>
    <w:rsid w:val="00BC19E8"/>
    <w:rsid w:val="00BC2023"/>
    <w:rsid w:val="00BC20F0"/>
    <w:rsid w:val="00BC3084"/>
    <w:rsid w:val="00BC7F6E"/>
    <w:rsid w:val="00BD15F8"/>
    <w:rsid w:val="00BE10E2"/>
    <w:rsid w:val="00BE335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5943"/>
    <w:rsid w:val="00CE7998"/>
    <w:rsid w:val="00CF66B2"/>
    <w:rsid w:val="00D02983"/>
    <w:rsid w:val="00D1162D"/>
    <w:rsid w:val="00D14436"/>
    <w:rsid w:val="00D1724E"/>
    <w:rsid w:val="00D24427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47EF7"/>
    <w:rsid w:val="00E5621B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7EF"/>
    <w:rsid w:val="00F81996"/>
    <w:rsid w:val="00F92E66"/>
    <w:rsid w:val="00F96939"/>
    <w:rsid w:val="00F97129"/>
    <w:rsid w:val="00F97F99"/>
    <w:rsid w:val="00FA046A"/>
    <w:rsid w:val="00FB0EED"/>
    <w:rsid w:val="00FB1D12"/>
    <w:rsid w:val="00FB6304"/>
    <w:rsid w:val="00FC1376"/>
    <w:rsid w:val="00FC5F95"/>
    <w:rsid w:val="00FD01F6"/>
    <w:rsid w:val="00FD2164"/>
    <w:rsid w:val="00FD5B91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76A54B8E-2992-4382-BAE9-E7F22F14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6A6A7-C475-4854-9E00-36587974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3</cp:revision>
  <cp:lastPrinted>2019-12-20T07:37:00Z</cp:lastPrinted>
  <dcterms:created xsi:type="dcterms:W3CDTF">2026-05-28T08:30:00Z</dcterms:created>
  <dcterms:modified xsi:type="dcterms:W3CDTF">2026-05-28T14:36:00Z</dcterms:modified>
</cp:coreProperties>
</file>