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D97842">
        <w:rPr>
          <w:rFonts w:ascii="Times New Roman" w:hAnsi="Times New Roman" w:cs="Times New Roman"/>
          <w:b/>
          <w:sz w:val="24"/>
          <w:szCs w:val="24"/>
        </w:rPr>
        <w:t>1</w:t>
      </w:r>
      <w:r w:rsidR="00846BAB" w:rsidRPr="00846BAB">
        <w:rPr>
          <w:rFonts w:ascii="Times New Roman" w:hAnsi="Times New Roman" w:cs="Times New Roman"/>
          <w:b/>
          <w:sz w:val="24"/>
          <w:szCs w:val="24"/>
        </w:rPr>
        <w:t>8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="00846BAB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46BAB" w:rsidRPr="00846BAB">
        <w:rPr>
          <w:rFonts w:ascii="Times New Roman" w:hAnsi="Times New Roman" w:cs="Times New Roman"/>
          <w:b/>
          <w:sz w:val="24"/>
          <w:szCs w:val="24"/>
        </w:rPr>
        <w:t>2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97842" w:rsidRPr="00D97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10.10.2017 года № ЗКЭФ-ДМТО-42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B71F89" w:rsidTr="006C0549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6C054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94296D" w:rsidRDefault="00846BAB" w:rsidP="00846BA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46BAB">
              <w:rPr>
                <w:rFonts w:ascii="Times New Roman" w:eastAsia="Calibri" w:hAnsi="Times New Roman" w:cs="Times New Roman"/>
                <w:sz w:val="24"/>
                <w:szCs w:val="24"/>
              </w:rPr>
              <w:t>техзаданию</w:t>
            </w:r>
            <w:proofErr w:type="spellEnd"/>
            <w:r w:rsidRPr="0084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кресло для совещаний СН 991 должно быть выполнено из натуральной кожи черного цвета. Данное кресло не производится в натуральной коже – это опечатка? Если нет, то возможно ли его заменить </w:t>
            </w:r>
            <w:proofErr w:type="gramStart"/>
            <w:r w:rsidRPr="00846BA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4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аналогичное, выполненное в натуральной коже?</w:t>
            </w:r>
          </w:p>
        </w:tc>
        <w:tc>
          <w:tcPr>
            <w:tcW w:w="6520" w:type="dxa"/>
            <w:shd w:val="clear" w:color="auto" w:fill="auto"/>
          </w:tcPr>
          <w:p w:rsidR="00846BAB" w:rsidRDefault="00AC02C0" w:rsidP="00E44D7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="00846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позиции 9 Спецификации </w:t>
            </w:r>
            <w:r w:rsid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(Приложение № </w:t>
            </w:r>
            <w:r w:rsidR="00846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846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Извещени</w:t>
            </w:r>
            <w:r w:rsidR="00846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запроса котировок в электронной форме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97842" w:rsidRPr="00D97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10.10.2017 года № ЗКЭФ-ДМТО-42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размещенного на сайтах Единой информационной системы в сфере закупок, </w:t>
            </w: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Единой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C05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97842">
              <w:rPr>
                <w:rFonts w:ascii="Times New Roman" w:eastAsia="Calibri" w:hAnsi="Times New Roman" w:cs="Times New Roman"/>
                <w:sz w:val="24"/>
                <w:szCs w:val="24"/>
              </w:rPr>
              <w:t>АО «КСК»)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B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поставить «</w:t>
            </w:r>
            <w:r w:rsidR="00846BAB" w:rsidRPr="00846BAB">
              <w:rPr>
                <w:rFonts w:ascii="Times New Roman" w:eastAsia="Calibri" w:hAnsi="Times New Roman" w:cs="Times New Roman"/>
                <w:sz w:val="24"/>
                <w:szCs w:val="24"/>
              </w:rPr>
              <w:t>Кресло для совещаний</w:t>
            </w:r>
            <w:r w:rsidR="00846B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следующими характеристиками: н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атуральная кожа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>экокожа</w:t>
            </w:r>
            <w:proofErr w:type="spellEnd"/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задняя часть спинки - кожзаменитель, каркас - 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массив бука, размер:64х64х98h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(см), 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вес:20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кг, 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объем:0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proofErr w:type="gramEnd"/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черный</w:t>
            </w:r>
            <w:r w:rsidR="00E44D71" w:rsidRPr="00E44D71">
              <w:rPr>
                <w:rFonts w:ascii="Times New Roman" w:eastAsia="Calibri" w:hAnsi="Times New Roman" w:cs="Times New Roman"/>
                <w:sz w:val="24"/>
                <w:szCs w:val="24"/>
              </w:rPr>
              <w:t>, СН 991</w:t>
            </w:r>
            <w:r w:rsidR="00E44D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2DF6" w:rsidRPr="00B71F89" w:rsidRDefault="00250768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BAB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44D71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0306-E1F9-4A39-A0E0-57B2C832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42</cp:revision>
  <cp:lastPrinted>2017-10-17T12:47:00Z</cp:lastPrinted>
  <dcterms:created xsi:type="dcterms:W3CDTF">2014-11-10T09:02:00Z</dcterms:created>
  <dcterms:modified xsi:type="dcterms:W3CDTF">2017-10-18T11:04:00Z</dcterms:modified>
</cp:coreProperties>
</file>