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DA1820">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DA1820">
        <w:rPr>
          <w:rFonts w:ascii="Times New Roman" w:eastAsia="Times New Roman" w:hAnsi="Times New Roman" w:cs="Times New Roman"/>
          <w:b/>
          <w:bCs/>
          <w:sz w:val="28"/>
          <w:szCs w:val="28"/>
        </w:rPr>
        <w:t>78</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860"/>
        <w:gridCol w:w="5892"/>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DA1820" w:rsidP="00DA182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июля</w:t>
            </w:r>
            <w:r w:rsidR="00F144F0" w:rsidRPr="004C73B5">
              <w:rPr>
                <w:rFonts w:ascii="Times New Roman" w:eastAsia="Times New Roman" w:hAnsi="Times New Roman" w:cs="Times New Roman"/>
                <w:b/>
                <w:sz w:val="24"/>
                <w:szCs w:val="24"/>
              </w:rPr>
              <w:t xml:space="preserve"> 201</w:t>
            </w:r>
            <w:r w:rsidR="008C6638">
              <w:rPr>
                <w:rFonts w:ascii="Times New Roman" w:eastAsia="Times New Roman" w:hAnsi="Times New Roman" w:cs="Times New Roman"/>
                <w:b/>
                <w:sz w:val="24"/>
                <w:szCs w:val="24"/>
              </w:rPr>
              <w:t>5</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bCs/>
          <w:sz w:val="24"/>
          <w:szCs w:val="24"/>
        </w:rPr>
        <w:t>заседании</w:t>
      </w:r>
      <w:r w:rsidRPr="00DB249A">
        <w:rPr>
          <w:rFonts w:ascii="Times New Roman" w:eastAsia="Times New Roman" w:hAnsi="Times New Roman" w:cs="Times New Roman"/>
          <w:sz w:val="24"/>
          <w:szCs w:val="24"/>
        </w:rPr>
        <w:t xml:space="preserve"> Единой комиссии присутствовали: </w:t>
      </w:r>
    </w:p>
    <w:p w:rsidR="0037701B" w:rsidRPr="00FE7F32" w:rsidRDefault="0037701B" w:rsidP="0037701B">
      <w:pPr>
        <w:pStyle w:val="a6"/>
        <w:jc w:val="both"/>
        <w:rPr>
          <w:rFonts w:ascii="Times New Roman" w:hAnsi="Times New Roman" w:cs="Times New Roman"/>
          <w:bCs/>
          <w:color w:val="000000"/>
          <w:sz w:val="24"/>
          <w:szCs w:val="24"/>
        </w:rPr>
      </w:pPr>
      <w:r w:rsidRPr="00FE7F32">
        <w:rPr>
          <w:rFonts w:ascii="Times New Roman" w:hAnsi="Times New Roman" w:cs="Times New Roman"/>
          <w:bCs/>
          <w:color w:val="000000"/>
          <w:sz w:val="24"/>
          <w:szCs w:val="24"/>
        </w:rPr>
        <w:t>Исаев Сергей Петрович, Вильк Святослав Михайлович, Синицина Ольга Алексеевна, Воронов Михаил Владимирович,</w:t>
      </w:r>
      <w:r w:rsidRPr="00FE7F32">
        <w:t xml:space="preserve"> </w:t>
      </w:r>
      <w:r w:rsidRPr="00FE7F32">
        <w:rPr>
          <w:rFonts w:ascii="Times New Roman" w:hAnsi="Times New Roman" w:cs="Times New Roman"/>
          <w:bCs/>
          <w:color w:val="000000"/>
          <w:sz w:val="24"/>
          <w:szCs w:val="24"/>
        </w:rPr>
        <w:t>Зверева Наталья Алексеевна, Иванов Николай Васильевич,</w:t>
      </w:r>
      <w:r w:rsidRPr="00FE7F32">
        <w:t xml:space="preserve"> </w:t>
      </w:r>
      <w:r w:rsidRPr="00FE7F32">
        <w:rPr>
          <w:rFonts w:ascii="Times New Roman" w:hAnsi="Times New Roman" w:cs="Times New Roman"/>
          <w:bCs/>
          <w:color w:val="000000"/>
          <w:sz w:val="24"/>
          <w:szCs w:val="24"/>
        </w:rPr>
        <w:t>Канукоев Аслан Султанович, Смитиенко Степан Борисович, Чернышев Юрий Александрович, Голосов Дмитрий Александрович.</w:t>
      </w:r>
    </w:p>
    <w:p w:rsidR="00E7116C" w:rsidRPr="00DB249A" w:rsidRDefault="00E7116C" w:rsidP="00E7116C">
      <w:pPr>
        <w:pStyle w:val="a6"/>
        <w:tabs>
          <w:tab w:val="left" w:pos="322"/>
        </w:tabs>
        <w:jc w:val="both"/>
        <w:rPr>
          <w:rFonts w:ascii="Times New Roman" w:hAnsi="Times New Roman" w:cs="Times New Roman"/>
          <w:bCs/>
          <w:sz w:val="24"/>
          <w:szCs w:val="24"/>
        </w:rPr>
      </w:pPr>
    </w:p>
    <w:p w:rsidR="00E7116C" w:rsidRPr="00DB249A" w:rsidRDefault="00E7116C" w:rsidP="00E7116C">
      <w:pPr>
        <w:pStyle w:val="a6"/>
        <w:tabs>
          <w:tab w:val="left" w:pos="322"/>
        </w:tabs>
        <w:jc w:val="both"/>
        <w:rPr>
          <w:rFonts w:ascii="Times New Roman" w:hAnsi="Times New Roman" w:cs="Times New Roman"/>
          <w:bCs/>
          <w:sz w:val="24"/>
          <w:szCs w:val="24"/>
        </w:rPr>
      </w:pPr>
      <w:r w:rsidRPr="00DB249A">
        <w:rPr>
          <w:rFonts w:ascii="Times New Roman" w:hAnsi="Times New Roman" w:cs="Times New Roman"/>
          <w:bCs/>
          <w:sz w:val="24"/>
          <w:szCs w:val="24"/>
        </w:rPr>
        <w:t>Кворум имеется, заседание Единой комиссии правомочно.</w:t>
      </w:r>
    </w:p>
    <w:p w:rsidR="00FB1D33" w:rsidRPr="00DB249A" w:rsidRDefault="00FB1D33" w:rsidP="00FB1D33">
      <w:pPr>
        <w:tabs>
          <w:tab w:val="left" w:pos="5529"/>
        </w:tabs>
        <w:spacing w:after="0" w:line="240" w:lineRule="auto"/>
        <w:jc w:val="both"/>
        <w:rPr>
          <w:rFonts w:ascii="Times New Roman" w:hAnsi="Times New Roman" w:cs="Times New Roman"/>
          <w:bCs/>
          <w:sz w:val="24"/>
          <w:szCs w:val="24"/>
        </w:rPr>
      </w:pPr>
    </w:p>
    <w:p w:rsidR="00287CDB" w:rsidRPr="00DB249A" w:rsidRDefault="00692A3E" w:rsidP="00287CDB">
      <w:pPr>
        <w:pStyle w:val="a5"/>
        <w:tabs>
          <w:tab w:val="left" w:pos="567"/>
        </w:tabs>
        <w:spacing w:after="0" w:line="240" w:lineRule="auto"/>
        <w:ind w:left="0"/>
        <w:jc w:val="both"/>
        <w:rPr>
          <w:rFonts w:ascii="Times New Roman" w:eastAsia="Times New Roman" w:hAnsi="Times New Roman" w:cs="Times New Roman"/>
          <w:bCs/>
          <w:sz w:val="24"/>
          <w:szCs w:val="24"/>
        </w:rPr>
      </w:pPr>
      <w:r w:rsidRPr="00DB249A">
        <w:rPr>
          <w:rFonts w:ascii="Times New Roman" w:eastAsia="Times New Roman" w:hAnsi="Times New Roman" w:cs="Times New Roman"/>
          <w:sz w:val="24"/>
          <w:szCs w:val="24"/>
        </w:rPr>
        <w:t xml:space="preserve">На заседание Единой комиссии в качестве эксперта приглашен: </w:t>
      </w:r>
      <w:r w:rsidR="00DA1820" w:rsidRPr="00847CC6">
        <w:rPr>
          <w:rFonts w:ascii="Times New Roman" w:eastAsia="Times New Roman" w:hAnsi="Times New Roman" w:cs="Times New Roman"/>
          <w:bCs/>
          <w:sz w:val="24"/>
          <w:szCs w:val="24"/>
        </w:rPr>
        <w:t xml:space="preserve">директор Департамента материально-технического обеспечения – </w:t>
      </w:r>
      <w:r w:rsidR="00DA1820" w:rsidRPr="00847CC6">
        <w:rPr>
          <w:rFonts w:ascii="Times New Roman" w:hAnsi="Times New Roman"/>
          <w:bCs/>
          <w:color w:val="000000"/>
          <w:sz w:val="24"/>
          <w:szCs w:val="24"/>
        </w:rPr>
        <w:t>Ветчинников Владимир Николаевич</w:t>
      </w:r>
      <w:r w:rsidR="00DA1820" w:rsidRPr="00847CC6">
        <w:rPr>
          <w:rFonts w:ascii="Times New Roman" w:eastAsia="Times New Roman" w:hAnsi="Times New Roman" w:cs="Times New Roman"/>
          <w:bCs/>
          <w:sz w:val="24"/>
          <w:szCs w:val="24"/>
        </w:rPr>
        <w:t>.</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н</w:t>
      </w:r>
      <w:r w:rsidRPr="00DB249A">
        <w:rPr>
          <w:rFonts w:ascii="Times New Roman" w:eastAsia="Times New Roman" w:hAnsi="Times New Roman" w:cs="Times New Roman"/>
          <w:iCs/>
          <w:sz w:val="24"/>
          <w:szCs w:val="24"/>
        </w:rPr>
        <w:t xml:space="preserve">а сайте электронной площадки: </w:t>
      </w:r>
      <w:r w:rsidRPr="00DB249A">
        <w:rPr>
          <w:rFonts w:ascii="Times New Roman" w:eastAsia="Times New Roman" w:hAnsi="Times New Roman" w:cs="Times New Roman"/>
          <w:sz w:val="24"/>
          <w:szCs w:val="24"/>
        </w:rPr>
        <w:t xml:space="preserve">Единая электронная торговая площадка </w:t>
      </w:r>
      <w:r w:rsidR="002A50F3" w:rsidRPr="00DB249A">
        <w:rPr>
          <w:rFonts w:ascii="Times New Roman" w:hAnsi="Times New Roman" w:cs="Times New Roman"/>
          <w:bCs/>
          <w:color w:val="0000FF"/>
          <w:sz w:val="24"/>
          <w:szCs w:val="24"/>
          <w:u w:val="single"/>
        </w:rPr>
        <w:t>www.com.roseltorg.ru</w:t>
      </w:r>
      <w:r w:rsidRPr="00DB249A">
        <w:rPr>
          <w:rFonts w:ascii="Times New Roman" w:eastAsia="Times New Roman" w:hAnsi="Times New Roman" w:cs="Times New Roman"/>
          <w:sz w:val="24"/>
          <w:szCs w:val="24"/>
        </w:rPr>
        <w:t xml:space="preserve"> </w:t>
      </w:r>
      <w:r w:rsidR="00DA1820">
        <w:rPr>
          <w:rFonts w:ascii="Times New Roman" w:eastAsia="Times New Roman" w:hAnsi="Times New Roman" w:cs="Times New Roman"/>
          <w:bCs/>
          <w:sz w:val="24"/>
          <w:szCs w:val="24"/>
        </w:rPr>
        <w:t>15</w:t>
      </w:r>
      <w:r w:rsidRPr="00DB249A">
        <w:rPr>
          <w:rFonts w:ascii="Times New Roman" w:eastAsia="Times New Roman" w:hAnsi="Times New Roman" w:cs="Times New Roman"/>
          <w:bCs/>
          <w:sz w:val="24"/>
          <w:szCs w:val="24"/>
        </w:rPr>
        <w:t xml:space="preserve"> </w:t>
      </w:r>
      <w:r w:rsidR="00DA1820">
        <w:rPr>
          <w:rFonts w:ascii="Times New Roman" w:eastAsia="Times New Roman" w:hAnsi="Times New Roman" w:cs="Times New Roman"/>
          <w:bCs/>
          <w:sz w:val="24"/>
          <w:szCs w:val="24"/>
        </w:rPr>
        <w:t>июня</w:t>
      </w:r>
      <w:r w:rsidRPr="00DB249A">
        <w:rPr>
          <w:rFonts w:ascii="Times New Roman" w:eastAsia="Times New Roman" w:hAnsi="Times New Roman" w:cs="Times New Roman"/>
          <w:bCs/>
          <w:sz w:val="24"/>
          <w:szCs w:val="24"/>
        </w:rPr>
        <w:t xml:space="preserve"> 201</w:t>
      </w:r>
      <w:r w:rsidR="004D431B" w:rsidRPr="00DB249A">
        <w:rPr>
          <w:rFonts w:ascii="Times New Roman" w:eastAsia="Times New Roman" w:hAnsi="Times New Roman" w:cs="Times New Roman"/>
          <w:bCs/>
          <w:sz w:val="24"/>
          <w:szCs w:val="24"/>
        </w:rPr>
        <w:t>5</w:t>
      </w:r>
      <w:r w:rsidRPr="00DB249A">
        <w:rPr>
          <w:rFonts w:ascii="Times New Roman" w:eastAsia="Times New Roman" w:hAnsi="Times New Roman" w:cs="Times New Roman"/>
          <w:bCs/>
          <w:sz w:val="24"/>
          <w:szCs w:val="24"/>
        </w:rPr>
        <w:t xml:space="preserve"> года № </w:t>
      </w:r>
      <w:r w:rsidRPr="00DB249A">
        <w:rPr>
          <w:rFonts w:ascii="Times New Roman" w:eastAsia="Times New Roman" w:hAnsi="Times New Roman" w:cs="Times New Roman"/>
          <w:sz w:val="24"/>
          <w:szCs w:val="24"/>
        </w:rPr>
        <w:t>АЭФ-</w:t>
      </w:r>
      <w:r w:rsidR="00DA1820">
        <w:rPr>
          <w:rFonts w:ascii="Times New Roman" w:eastAsia="Times New Roman" w:hAnsi="Times New Roman" w:cs="Times New Roman"/>
          <w:sz w:val="24"/>
          <w:szCs w:val="24"/>
        </w:rPr>
        <w:t>АХО</w:t>
      </w:r>
      <w:r w:rsidR="00E72869" w:rsidRPr="00DB249A">
        <w:rPr>
          <w:rFonts w:ascii="Times New Roman" w:eastAsia="Times New Roman" w:hAnsi="Times New Roman" w:cs="Times New Roman"/>
          <w:b/>
          <w:bCs/>
          <w:sz w:val="24"/>
          <w:szCs w:val="24"/>
        </w:rPr>
        <w:t>-</w:t>
      </w:r>
      <w:r w:rsidR="00DA1820">
        <w:rPr>
          <w:rFonts w:ascii="Times New Roman" w:eastAsia="Times New Roman" w:hAnsi="Times New Roman" w:cs="Times New Roman"/>
          <w:sz w:val="24"/>
          <w:szCs w:val="24"/>
        </w:rPr>
        <w:t>78</w:t>
      </w:r>
      <w:r w:rsidRPr="00DB249A">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DB249A"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 xml:space="preserve">Наименование </w:t>
      </w:r>
      <w:r w:rsidR="00406050" w:rsidRPr="00DA1820">
        <w:rPr>
          <w:rFonts w:ascii="Times New Roman" w:eastAsia="Times New Roman" w:hAnsi="Times New Roman" w:cs="Times New Roman"/>
          <w:bCs/>
          <w:sz w:val="24"/>
          <w:szCs w:val="24"/>
        </w:rPr>
        <w:t xml:space="preserve">открытого аукциона </w:t>
      </w:r>
      <w:r w:rsidR="004B1223" w:rsidRPr="00DA1820">
        <w:rPr>
          <w:rFonts w:ascii="Times New Roman" w:eastAsia="Times New Roman" w:hAnsi="Times New Roman" w:cs="Times New Roman"/>
          <w:bCs/>
          <w:sz w:val="24"/>
          <w:szCs w:val="24"/>
        </w:rPr>
        <w:t>в электронной форме</w:t>
      </w:r>
      <w:r w:rsidRPr="00DA1820">
        <w:rPr>
          <w:rFonts w:ascii="Times New Roman" w:eastAsia="Times New Roman" w:hAnsi="Times New Roman" w:cs="Times New Roman"/>
          <w:bCs/>
          <w:sz w:val="24"/>
          <w:szCs w:val="24"/>
        </w:rPr>
        <w:t xml:space="preserve">: </w:t>
      </w:r>
    </w:p>
    <w:p w:rsidR="00DA1820" w:rsidRPr="00DA1820" w:rsidRDefault="00DA1820"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Лот № 1: Право на заключение договора на поставку многофункциональных устройств.</w:t>
      </w:r>
    </w:p>
    <w:p w:rsidR="00DA1820" w:rsidRPr="00DA1820" w:rsidRDefault="00DA1820"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Лот № 2: Право на заключение договора на поставку товаров для обеспечения многофункциональных устройств ОАО «КСК» расходными материалами (комплекты для обслуживания).</w:t>
      </w:r>
    </w:p>
    <w:p w:rsidR="00DA1820" w:rsidRPr="00DA1820" w:rsidRDefault="00DA1820" w:rsidP="00DA1820">
      <w:pPr>
        <w:shd w:val="clear" w:color="auto" w:fill="FFFFFF"/>
        <w:tabs>
          <w:tab w:val="left" w:pos="816"/>
        </w:tabs>
        <w:spacing w:after="0" w:line="240" w:lineRule="auto"/>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Лот № 3: Право на заключение договора на поставку товаров для обеспечения многофункциональных устройств ОАО «КСК» расходными материалами (картриджи).</w:t>
      </w:r>
    </w:p>
    <w:p w:rsidR="00DA1820" w:rsidRPr="00DA1820" w:rsidRDefault="00DA1820" w:rsidP="00DA1820">
      <w:pPr>
        <w:spacing w:after="0" w:line="240" w:lineRule="auto"/>
        <w:jc w:val="both"/>
        <w:rPr>
          <w:rFonts w:ascii="Times New Roman" w:eastAsia="Times New Roman" w:hAnsi="Times New Roman" w:cs="Times New Roman"/>
          <w:sz w:val="24"/>
          <w:szCs w:val="24"/>
        </w:rPr>
      </w:pPr>
    </w:p>
    <w:p w:rsidR="00ED6727" w:rsidRPr="00DA1820"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A1820">
        <w:rPr>
          <w:rFonts w:ascii="Times New Roman" w:eastAsia="Times New Roman" w:hAnsi="Times New Roman" w:cs="Times New Roman"/>
          <w:bCs/>
          <w:sz w:val="24"/>
          <w:szCs w:val="24"/>
        </w:rPr>
        <w:t>Сведения</w:t>
      </w:r>
      <w:r w:rsidRPr="00DA1820">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A1820" w:rsidRPr="00DA1820" w:rsidRDefault="00DA1820" w:rsidP="00DA1820">
            <w:pPr>
              <w:shd w:val="clear" w:color="auto" w:fill="FFFFFF"/>
              <w:tabs>
                <w:tab w:val="left" w:pos="816"/>
              </w:tabs>
              <w:jc w:val="both"/>
              <w:rPr>
                <w:rFonts w:ascii="Times New Roman" w:hAnsi="Times New Roman" w:cs="Times New Roman"/>
                <w:color w:val="000000"/>
                <w:sz w:val="24"/>
                <w:szCs w:val="24"/>
              </w:rPr>
            </w:pPr>
            <w:r>
              <w:rPr>
                <w:rFonts w:ascii="Times New Roman" w:hAnsi="Times New Roman" w:cs="Times New Roman"/>
                <w:color w:val="000000"/>
                <w:sz w:val="24"/>
                <w:szCs w:val="24"/>
              </w:rPr>
              <w:t>Лот № 1: П</w:t>
            </w:r>
            <w:r w:rsidRPr="00DA1820">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DA1820">
              <w:rPr>
                <w:rFonts w:ascii="Times New Roman" w:hAnsi="Times New Roman" w:cs="Times New Roman"/>
                <w:color w:val="000000"/>
                <w:sz w:val="24"/>
                <w:szCs w:val="24"/>
              </w:rPr>
              <w:t xml:space="preserve"> многофункциональных устройств.</w:t>
            </w:r>
          </w:p>
          <w:p w:rsidR="00DA1820" w:rsidRPr="00DA1820" w:rsidRDefault="00DA1820" w:rsidP="00DA1820">
            <w:pPr>
              <w:shd w:val="clear" w:color="auto" w:fill="FFFFFF"/>
              <w:tabs>
                <w:tab w:val="left" w:pos="816"/>
              </w:tabs>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 xml:space="preserve">Лот № 2: </w:t>
            </w:r>
            <w:r>
              <w:rPr>
                <w:rFonts w:ascii="Times New Roman" w:hAnsi="Times New Roman" w:cs="Times New Roman"/>
                <w:color w:val="000000"/>
                <w:sz w:val="24"/>
                <w:szCs w:val="24"/>
              </w:rPr>
              <w:t>П</w:t>
            </w:r>
            <w:r w:rsidRPr="00DA1820">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DA1820">
              <w:rPr>
                <w:rFonts w:ascii="Times New Roman" w:hAnsi="Times New Roman" w:cs="Times New Roman"/>
                <w:color w:val="000000"/>
                <w:sz w:val="24"/>
                <w:szCs w:val="24"/>
              </w:rPr>
              <w:t xml:space="preserve"> товаров для обеспечения многофункциональных устройств ОАО «КСК» расходными материалами (комплекты для обслуживания).</w:t>
            </w:r>
          </w:p>
          <w:p w:rsidR="00ED6727" w:rsidRPr="00DA1820" w:rsidRDefault="00DA1820" w:rsidP="00DA1820">
            <w:pPr>
              <w:shd w:val="clear" w:color="auto" w:fill="FFFFFF"/>
              <w:tabs>
                <w:tab w:val="left" w:pos="816"/>
              </w:tabs>
              <w:jc w:val="both"/>
              <w:rPr>
                <w:rFonts w:ascii="Times New Roman" w:hAnsi="Times New Roman" w:cs="Times New Roman"/>
                <w:color w:val="000000"/>
                <w:sz w:val="24"/>
                <w:szCs w:val="24"/>
              </w:rPr>
            </w:pPr>
            <w:r w:rsidRPr="00DA1820">
              <w:rPr>
                <w:rFonts w:ascii="Times New Roman" w:hAnsi="Times New Roman" w:cs="Times New Roman"/>
                <w:color w:val="000000"/>
                <w:sz w:val="24"/>
                <w:szCs w:val="24"/>
              </w:rPr>
              <w:t xml:space="preserve">Лот № 3: </w:t>
            </w:r>
            <w:r>
              <w:rPr>
                <w:rFonts w:ascii="Times New Roman" w:hAnsi="Times New Roman" w:cs="Times New Roman"/>
                <w:color w:val="000000"/>
                <w:sz w:val="24"/>
                <w:szCs w:val="24"/>
              </w:rPr>
              <w:t>П</w:t>
            </w:r>
            <w:r w:rsidRPr="00DA1820">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DA1820">
              <w:rPr>
                <w:rFonts w:ascii="Times New Roman" w:hAnsi="Times New Roman" w:cs="Times New Roman"/>
                <w:color w:val="000000"/>
                <w:sz w:val="24"/>
                <w:szCs w:val="24"/>
              </w:rPr>
              <w:t xml:space="preserve"> товаров для обеспечения многофункциональных устройств ОАО «КСК» расх</w:t>
            </w:r>
            <w:r>
              <w:rPr>
                <w:rFonts w:ascii="Times New Roman" w:hAnsi="Times New Roman" w:cs="Times New Roman"/>
                <w:color w:val="000000"/>
                <w:sz w:val="24"/>
                <w:szCs w:val="24"/>
              </w:rPr>
              <w:t>одными материалами (картриджи).</w:t>
            </w:r>
          </w:p>
        </w:tc>
      </w:tr>
      <w:tr w:rsidR="00ED6727" w:rsidRPr="003B76A1" w:rsidTr="00DB249A">
        <w:trPr>
          <w:trHeight w:val="300"/>
        </w:trPr>
        <w:tc>
          <w:tcPr>
            <w:tcW w:w="4111" w:type="dxa"/>
            <w:vAlign w:val="center"/>
          </w:tcPr>
          <w:p w:rsidR="00ED6727" w:rsidRPr="003B76A1" w:rsidRDefault="00DB249A" w:rsidP="000846C8">
            <w:pPr>
              <w:rPr>
                <w:rFonts w:ascii="Times New Roman" w:eastAsia="Times New Roman" w:hAnsi="Times New Roman" w:cs="Times New Roman"/>
                <w:sz w:val="24"/>
                <w:szCs w:val="24"/>
              </w:rPr>
            </w:pPr>
            <w:r w:rsidRPr="00DB249A">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DA1820" w:rsidRPr="00DA1820" w:rsidRDefault="00DA1820" w:rsidP="00DA1820">
            <w:pPr>
              <w:shd w:val="clear" w:color="auto" w:fill="FFFFFF"/>
              <w:tabs>
                <w:tab w:val="left" w:pos="426"/>
              </w:tabs>
              <w:jc w:val="both"/>
              <w:rPr>
                <w:rFonts w:ascii="Times New Roman" w:eastAsia="Times New Roman" w:hAnsi="Times New Roman" w:cs="Times New Roman"/>
                <w:bCs/>
                <w:color w:val="000000"/>
                <w:sz w:val="24"/>
                <w:szCs w:val="24"/>
              </w:rPr>
            </w:pPr>
            <w:r w:rsidRPr="00DA1820">
              <w:rPr>
                <w:rFonts w:ascii="Times New Roman" w:eastAsia="Times New Roman" w:hAnsi="Times New Roman" w:cs="Times New Roman"/>
                <w:color w:val="000000"/>
                <w:sz w:val="24"/>
                <w:szCs w:val="24"/>
              </w:rPr>
              <w:t>Лот № 1: 1 110 160,73 (Один миллион сто десять тысяч сто шестьдесят) рублей 73 копейки, без учета НДС.</w:t>
            </w:r>
          </w:p>
          <w:p w:rsidR="00DA1820" w:rsidRPr="00DA1820" w:rsidRDefault="00DA1820" w:rsidP="00DA1820">
            <w:pPr>
              <w:shd w:val="clear" w:color="auto" w:fill="FFFFFF"/>
              <w:tabs>
                <w:tab w:val="left" w:pos="426"/>
              </w:tabs>
              <w:jc w:val="both"/>
              <w:rPr>
                <w:rFonts w:ascii="Times New Roman" w:eastAsia="Times New Roman" w:hAnsi="Times New Roman" w:cs="Times New Roman"/>
                <w:color w:val="000000"/>
                <w:sz w:val="24"/>
                <w:szCs w:val="24"/>
              </w:rPr>
            </w:pPr>
            <w:r w:rsidRPr="00DA1820">
              <w:rPr>
                <w:rFonts w:ascii="Times New Roman" w:eastAsia="Times New Roman" w:hAnsi="Times New Roman" w:cs="Times New Roman"/>
                <w:color w:val="000000"/>
                <w:sz w:val="24"/>
                <w:szCs w:val="24"/>
              </w:rPr>
              <w:t xml:space="preserve">Лот № 2: </w:t>
            </w:r>
            <w:r w:rsidRPr="00DA1820">
              <w:rPr>
                <w:rFonts w:ascii="Times New Roman" w:eastAsia="Times New Roman" w:hAnsi="Times New Roman" w:cs="Times New Roman"/>
                <w:bCs/>
                <w:color w:val="000000"/>
                <w:sz w:val="24"/>
                <w:szCs w:val="24"/>
              </w:rPr>
              <w:t>163 500,13</w:t>
            </w:r>
            <w:r w:rsidRPr="00DA1820">
              <w:rPr>
                <w:rFonts w:ascii="Times New Roman" w:eastAsia="Times New Roman" w:hAnsi="Times New Roman" w:cs="Times New Roman"/>
                <w:color w:val="000000"/>
                <w:sz w:val="24"/>
                <w:szCs w:val="24"/>
              </w:rPr>
              <w:t xml:space="preserve"> (Сто шестьдесят пять тысяч пятьсот) рублей 13 копеек, без учета НДС.</w:t>
            </w:r>
          </w:p>
          <w:p w:rsidR="00DA1820" w:rsidRPr="00DA1820" w:rsidRDefault="00DA1820" w:rsidP="00DA1820">
            <w:pPr>
              <w:shd w:val="clear" w:color="auto" w:fill="FFFFFF"/>
              <w:tabs>
                <w:tab w:val="left" w:pos="426"/>
              </w:tabs>
              <w:jc w:val="both"/>
              <w:rPr>
                <w:rFonts w:ascii="Times New Roman" w:eastAsia="Times New Roman" w:hAnsi="Times New Roman" w:cs="Times New Roman"/>
                <w:color w:val="000000"/>
                <w:sz w:val="24"/>
                <w:szCs w:val="24"/>
              </w:rPr>
            </w:pPr>
            <w:r w:rsidRPr="00DA1820">
              <w:rPr>
                <w:rFonts w:ascii="Times New Roman" w:eastAsia="Times New Roman" w:hAnsi="Times New Roman" w:cs="Times New Roman"/>
                <w:color w:val="000000"/>
                <w:sz w:val="24"/>
                <w:szCs w:val="24"/>
              </w:rPr>
              <w:t>Лот № 3: 408 396,40 (Четыреста восемь тысяч триста девяносто шесть) рублей 40 копеек, без учета НДС.</w:t>
            </w:r>
          </w:p>
          <w:p w:rsidR="00D0396B" w:rsidRPr="00DA1820" w:rsidRDefault="00DA1820" w:rsidP="00DA1820">
            <w:pPr>
              <w:shd w:val="clear" w:color="auto" w:fill="FFFFFF"/>
              <w:tabs>
                <w:tab w:val="left" w:pos="426"/>
              </w:tabs>
              <w:jc w:val="both"/>
              <w:rPr>
                <w:rFonts w:ascii="Times New Roman" w:eastAsia="Times New Roman" w:hAnsi="Times New Roman" w:cs="Times New Roman"/>
                <w:bCs/>
                <w:color w:val="000000"/>
                <w:sz w:val="24"/>
                <w:szCs w:val="24"/>
              </w:rPr>
            </w:pPr>
            <w:r w:rsidRPr="00DA1820">
              <w:rPr>
                <w:rFonts w:ascii="Times New Roman" w:eastAsia="Times New Roman" w:hAnsi="Times New Roman" w:cs="Times New Roman"/>
                <w:bCs/>
                <w:color w:val="000000"/>
                <w:sz w:val="24"/>
                <w:szCs w:val="24"/>
              </w:rPr>
              <w:lastRenderedPageBreak/>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ED6727" w:rsidRPr="003B76A1" w:rsidTr="00BF6BFE">
        <w:tc>
          <w:tcPr>
            <w:tcW w:w="4111" w:type="dxa"/>
          </w:tcPr>
          <w:p w:rsidR="00ED6727" w:rsidRPr="003B76A1" w:rsidRDefault="000E50F9" w:rsidP="00DB249A">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lastRenderedPageBreak/>
              <w:t xml:space="preserve">Наименование, перечень </w:t>
            </w:r>
            <w:r w:rsidR="00DB249A">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DB249A" w:rsidP="00DB249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Спецификацией</w:t>
            </w:r>
            <w:r w:rsidRPr="002B58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 к настоящему протоколу).</w:t>
            </w:r>
          </w:p>
        </w:tc>
      </w:tr>
      <w:tr w:rsidR="00ED6727" w:rsidRPr="003B76A1" w:rsidTr="00BF6BFE">
        <w:tc>
          <w:tcPr>
            <w:tcW w:w="4111" w:type="dxa"/>
          </w:tcPr>
          <w:p w:rsidR="00ED6727" w:rsidRPr="003B76A1" w:rsidRDefault="00DB249A" w:rsidP="00994CAB">
            <w:pPr>
              <w:rPr>
                <w:rFonts w:ascii="Times New Roman" w:eastAsia="Times New Roman" w:hAnsi="Times New Roman" w:cs="Times New Roman"/>
                <w:sz w:val="24"/>
                <w:szCs w:val="24"/>
              </w:rPr>
            </w:pPr>
            <w:r w:rsidRPr="00DB249A">
              <w:rPr>
                <w:rFonts w:ascii="Times New Roman" w:eastAsia="Times New Roman" w:hAnsi="Times New Roman" w:cs="Times New Roman"/>
                <w:b/>
                <w:bCs/>
                <w:sz w:val="24"/>
                <w:szCs w:val="24"/>
              </w:rPr>
              <w:t>Место поставки товара</w:t>
            </w:r>
          </w:p>
        </w:tc>
        <w:tc>
          <w:tcPr>
            <w:tcW w:w="5351" w:type="dxa"/>
          </w:tcPr>
          <w:p w:rsidR="00DA1820" w:rsidRPr="00DA1820" w:rsidRDefault="00DA1820" w:rsidP="00DA1820">
            <w:pPr>
              <w:shd w:val="clear" w:color="auto" w:fill="FFFFFF"/>
              <w:tabs>
                <w:tab w:val="left" w:pos="426"/>
              </w:tabs>
              <w:jc w:val="both"/>
              <w:rPr>
                <w:rFonts w:ascii="Times New Roman" w:hAnsi="Times New Roman" w:cs="Times New Roman"/>
                <w:b/>
                <w:color w:val="000000"/>
                <w:sz w:val="24"/>
              </w:rPr>
            </w:pPr>
            <w:r w:rsidRPr="00DA1820">
              <w:rPr>
                <w:rFonts w:ascii="Times New Roman" w:hAnsi="Times New Roman" w:cs="Times New Roman"/>
                <w:bCs/>
                <w:color w:val="000000"/>
                <w:sz w:val="24"/>
              </w:rPr>
              <w:t>Лот</w:t>
            </w:r>
            <w:r w:rsidRPr="00DA1820">
              <w:rPr>
                <w:rFonts w:ascii="Times New Roman" w:eastAsia="Times New Roman" w:hAnsi="Times New Roman" w:cs="Times New Roman"/>
                <w:color w:val="000000"/>
                <w:sz w:val="24"/>
                <w:szCs w:val="24"/>
              </w:rPr>
              <w:t> </w:t>
            </w:r>
            <w:r w:rsidRPr="00DA1820">
              <w:rPr>
                <w:rFonts w:ascii="Times New Roman" w:hAnsi="Times New Roman" w:cs="Times New Roman"/>
                <w:bCs/>
                <w:color w:val="000000"/>
                <w:sz w:val="24"/>
              </w:rPr>
              <w:t>№</w:t>
            </w:r>
            <w:r w:rsidRPr="00DA1820">
              <w:rPr>
                <w:rFonts w:ascii="Times New Roman" w:eastAsia="Times New Roman" w:hAnsi="Times New Roman" w:cs="Times New Roman"/>
                <w:color w:val="000000"/>
                <w:sz w:val="24"/>
                <w:szCs w:val="24"/>
              </w:rPr>
              <w:t> </w:t>
            </w:r>
            <w:r w:rsidRPr="00DA1820">
              <w:rPr>
                <w:rFonts w:ascii="Times New Roman" w:hAnsi="Times New Roman" w:cs="Times New Roman"/>
                <w:bCs/>
                <w:color w:val="000000"/>
                <w:sz w:val="24"/>
              </w:rPr>
              <w:t>1:</w:t>
            </w:r>
            <w:r w:rsidRPr="00DA1820">
              <w:rPr>
                <w:rFonts w:ascii="Times New Roman" w:hAnsi="Times New Roman" w:cs="Times New Roman"/>
                <w:color w:val="000000"/>
                <w:sz w:val="24"/>
              </w:rPr>
              <w:t xml:space="preserve"> 123100, г. Москва, Пресненская набережная, д. 12, 35 этаж.</w:t>
            </w:r>
          </w:p>
          <w:p w:rsidR="00DA1820" w:rsidRPr="00DA1820" w:rsidRDefault="00DA1820" w:rsidP="00DA1820">
            <w:pPr>
              <w:shd w:val="clear" w:color="auto" w:fill="FFFFFF"/>
              <w:tabs>
                <w:tab w:val="left" w:pos="816"/>
              </w:tabs>
              <w:jc w:val="both"/>
              <w:rPr>
                <w:rFonts w:ascii="Times New Roman" w:hAnsi="Times New Roman" w:cs="Times New Roman"/>
                <w:color w:val="000000"/>
                <w:sz w:val="24"/>
              </w:rPr>
            </w:pPr>
            <w:r w:rsidRPr="00DA1820">
              <w:rPr>
                <w:rFonts w:ascii="Times New Roman" w:hAnsi="Times New Roman" w:cs="Times New Roman"/>
                <w:bCs/>
                <w:color w:val="000000"/>
                <w:sz w:val="24"/>
              </w:rPr>
              <w:t>Лот</w:t>
            </w:r>
            <w:r w:rsidRPr="00DA1820">
              <w:rPr>
                <w:rFonts w:ascii="Times New Roman" w:eastAsia="Times New Roman" w:hAnsi="Times New Roman" w:cs="Times New Roman"/>
                <w:color w:val="000000"/>
                <w:sz w:val="24"/>
                <w:szCs w:val="24"/>
              </w:rPr>
              <w:t> </w:t>
            </w:r>
            <w:r w:rsidRPr="00DA1820">
              <w:rPr>
                <w:rFonts w:ascii="Times New Roman" w:hAnsi="Times New Roman" w:cs="Times New Roman"/>
                <w:bCs/>
                <w:color w:val="000000"/>
                <w:sz w:val="24"/>
              </w:rPr>
              <w:t>№</w:t>
            </w:r>
            <w:r w:rsidRPr="00DA1820">
              <w:rPr>
                <w:rFonts w:ascii="Times New Roman" w:eastAsia="Times New Roman" w:hAnsi="Times New Roman" w:cs="Times New Roman"/>
                <w:color w:val="000000"/>
                <w:sz w:val="24"/>
                <w:szCs w:val="24"/>
              </w:rPr>
              <w:t> </w:t>
            </w:r>
            <w:r w:rsidRPr="00DA1820">
              <w:rPr>
                <w:rFonts w:ascii="Times New Roman" w:hAnsi="Times New Roman" w:cs="Times New Roman"/>
                <w:bCs/>
                <w:color w:val="000000"/>
                <w:sz w:val="24"/>
              </w:rPr>
              <w:t>2:</w:t>
            </w:r>
            <w:r w:rsidRPr="00DA1820">
              <w:rPr>
                <w:rFonts w:ascii="Times New Roman" w:hAnsi="Times New Roman" w:cs="Times New Roman"/>
                <w:color w:val="000000"/>
                <w:sz w:val="24"/>
              </w:rPr>
              <w:t xml:space="preserve"> 123100, г. Москва, Пресненская набережная, д. 12, 35 этаж.</w:t>
            </w:r>
          </w:p>
          <w:p w:rsidR="00D571D7" w:rsidRPr="00DA1820" w:rsidRDefault="00DA1820" w:rsidP="00DB249A">
            <w:pPr>
              <w:shd w:val="clear" w:color="auto" w:fill="FFFFFF"/>
              <w:tabs>
                <w:tab w:val="left" w:pos="816"/>
              </w:tabs>
              <w:jc w:val="both"/>
              <w:rPr>
                <w:rFonts w:ascii="Times New Roman" w:hAnsi="Times New Roman" w:cs="Times New Roman"/>
                <w:color w:val="000000"/>
                <w:sz w:val="24"/>
              </w:rPr>
            </w:pPr>
            <w:r w:rsidRPr="00DA1820">
              <w:rPr>
                <w:rFonts w:ascii="Times New Roman" w:hAnsi="Times New Roman" w:cs="Times New Roman"/>
                <w:bCs/>
                <w:color w:val="000000"/>
                <w:sz w:val="24"/>
              </w:rPr>
              <w:t>Лот</w:t>
            </w:r>
            <w:r w:rsidRPr="00DA1820">
              <w:rPr>
                <w:rFonts w:ascii="Times New Roman" w:eastAsia="Times New Roman" w:hAnsi="Times New Roman" w:cs="Times New Roman"/>
                <w:color w:val="000000"/>
                <w:sz w:val="24"/>
                <w:szCs w:val="24"/>
              </w:rPr>
              <w:t> </w:t>
            </w:r>
            <w:r w:rsidRPr="00DA1820">
              <w:rPr>
                <w:rFonts w:ascii="Times New Roman" w:hAnsi="Times New Roman" w:cs="Times New Roman"/>
                <w:bCs/>
                <w:color w:val="000000"/>
                <w:sz w:val="24"/>
              </w:rPr>
              <w:t>№</w:t>
            </w:r>
            <w:r w:rsidRPr="00DA1820">
              <w:rPr>
                <w:rFonts w:ascii="Times New Roman" w:eastAsia="Times New Roman" w:hAnsi="Times New Roman" w:cs="Times New Roman"/>
                <w:color w:val="000000"/>
                <w:sz w:val="24"/>
                <w:szCs w:val="24"/>
              </w:rPr>
              <w:t> </w:t>
            </w:r>
            <w:r w:rsidRPr="00DA1820">
              <w:rPr>
                <w:rFonts w:ascii="Times New Roman" w:hAnsi="Times New Roman" w:cs="Times New Roman"/>
                <w:bCs/>
                <w:color w:val="000000"/>
                <w:sz w:val="24"/>
              </w:rPr>
              <w:t xml:space="preserve">3: </w:t>
            </w:r>
            <w:r w:rsidRPr="00DA1820">
              <w:rPr>
                <w:rFonts w:ascii="Times New Roman" w:hAnsi="Times New Roman" w:cs="Times New Roman"/>
                <w:color w:val="000000"/>
                <w:sz w:val="24"/>
              </w:rPr>
              <w:t>123100, г. Москва, Пресненская набережная, д. 12, 35 этаж.</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E7116C" w:rsidRDefault="00E72869" w:rsidP="008965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w:t>
            </w:r>
            <w:r w:rsidR="00896525">
              <w:rPr>
                <w:rFonts w:ascii="Times New Roman" w:eastAsia="Times New Roman" w:hAnsi="Times New Roman" w:cs="Times New Roman"/>
                <w:sz w:val="24"/>
                <w:szCs w:val="24"/>
              </w:rPr>
              <w:t>п</w:t>
            </w:r>
            <w:r w:rsidRPr="00E72869">
              <w:rPr>
                <w:rFonts w:ascii="Times New Roman" w:eastAsia="Times New Roman" w:hAnsi="Times New Roman" w:cs="Times New Roman"/>
                <w:sz w:val="24"/>
                <w:szCs w:val="24"/>
              </w:rPr>
              <w:t>роектом договора.</w:t>
            </w:r>
          </w:p>
          <w:p w:rsidR="005B6EFF" w:rsidRPr="003B76A1" w:rsidRDefault="005B6EFF" w:rsidP="00896525">
            <w:pPr>
              <w:jc w:val="both"/>
              <w:rPr>
                <w:rFonts w:ascii="Times New Roman" w:eastAsia="Times New Roman" w:hAnsi="Times New Roman" w:cs="Times New Roman"/>
                <w:sz w:val="24"/>
                <w:szCs w:val="24"/>
              </w:rPr>
            </w:pPr>
          </w:p>
        </w:tc>
      </w:tr>
      <w:tr w:rsidR="00D0396B" w:rsidRPr="003B76A1" w:rsidTr="00BF6BFE">
        <w:tc>
          <w:tcPr>
            <w:tcW w:w="4111" w:type="dxa"/>
          </w:tcPr>
          <w:p w:rsidR="00D0396B" w:rsidRDefault="00DA1820" w:rsidP="00087987">
            <w:pPr>
              <w:rPr>
                <w:rFonts w:ascii="Times New Roman" w:eastAsia="Times New Roman" w:hAnsi="Times New Roman" w:cs="Times New Roman"/>
                <w:b/>
                <w:bCs/>
                <w:sz w:val="24"/>
                <w:szCs w:val="24"/>
              </w:rPr>
            </w:pPr>
            <w:r w:rsidRPr="00DA1820">
              <w:rPr>
                <w:rFonts w:ascii="Times New Roman" w:eastAsia="Times New Roman" w:hAnsi="Times New Roman" w:cs="Times New Roman"/>
                <w:b/>
                <w:bCs/>
                <w:sz w:val="24"/>
                <w:szCs w:val="24"/>
              </w:rPr>
              <w:t>Срок поставки товара</w:t>
            </w:r>
          </w:p>
        </w:tc>
        <w:tc>
          <w:tcPr>
            <w:tcW w:w="5351" w:type="dxa"/>
          </w:tcPr>
          <w:p w:rsidR="00DA1820" w:rsidRPr="00DA1820" w:rsidRDefault="00DA1820" w:rsidP="00DA1820">
            <w:pPr>
              <w:tabs>
                <w:tab w:val="left" w:pos="816"/>
              </w:tabs>
              <w:jc w:val="both"/>
              <w:rPr>
                <w:rFonts w:ascii="Times New Roman" w:eastAsia="Times New Roman" w:hAnsi="Times New Roman" w:cs="Times New Roman"/>
                <w:color w:val="000000"/>
                <w:sz w:val="24"/>
                <w:szCs w:val="24"/>
              </w:rPr>
            </w:pPr>
            <w:r w:rsidRPr="00DA1820">
              <w:rPr>
                <w:rFonts w:ascii="Times New Roman" w:eastAsia="Times New Roman" w:hAnsi="Times New Roman" w:cs="Times New Roman"/>
                <w:bCs/>
                <w:color w:val="000000"/>
                <w:sz w:val="24"/>
                <w:szCs w:val="24"/>
              </w:rPr>
              <w:t xml:space="preserve">Лот № 1: </w:t>
            </w:r>
            <w:r w:rsidRPr="00DA1820">
              <w:rPr>
                <w:rFonts w:ascii="Times New Roman" w:eastAsia="Times New Roman" w:hAnsi="Times New Roman" w:cs="Times New Roman"/>
                <w:color w:val="000000"/>
                <w:sz w:val="24"/>
                <w:szCs w:val="24"/>
              </w:rPr>
              <w:t>в течение 30 (Тридцати) календарных дней со дня подписания Договора.</w:t>
            </w:r>
          </w:p>
          <w:p w:rsidR="00DA1820" w:rsidRPr="00DA1820" w:rsidRDefault="00DA1820" w:rsidP="00DA1820">
            <w:pPr>
              <w:tabs>
                <w:tab w:val="left" w:pos="816"/>
              </w:tabs>
              <w:jc w:val="both"/>
              <w:rPr>
                <w:rFonts w:ascii="Times New Roman" w:eastAsia="Times New Roman" w:hAnsi="Times New Roman" w:cs="Times New Roman"/>
                <w:color w:val="000000"/>
                <w:sz w:val="24"/>
                <w:szCs w:val="24"/>
              </w:rPr>
            </w:pPr>
            <w:r w:rsidRPr="00DA1820">
              <w:rPr>
                <w:rFonts w:ascii="Times New Roman" w:eastAsia="Times New Roman" w:hAnsi="Times New Roman" w:cs="Times New Roman"/>
                <w:bCs/>
                <w:color w:val="000000"/>
                <w:sz w:val="24"/>
                <w:szCs w:val="24"/>
              </w:rPr>
              <w:t>Лот № 2:</w:t>
            </w:r>
            <w:r w:rsidRPr="00DA1820">
              <w:rPr>
                <w:rFonts w:ascii="Times New Roman" w:eastAsia="Times New Roman" w:hAnsi="Times New Roman" w:cs="Times New Roman"/>
                <w:color w:val="000000"/>
                <w:sz w:val="24"/>
                <w:szCs w:val="24"/>
              </w:rPr>
              <w:t xml:space="preserve"> в течение 30 (Тридцати) календарных дней со дня подписания Договора.</w:t>
            </w:r>
          </w:p>
          <w:p w:rsidR="00896525" w:rsidRPr="00DA1820" w:rsidRDefault="00DA1820" w:rsidP="00DA1820">
            <w:pPr>
              <w:tabs>
                <w:tab w:val="left" w:pos="816"/>
              </w:tabs>
              <w:jc w:val="both"/>
              <w:rPr>
                <w:rFonts w:ascii="Times New Roman" w:eastAsia="Times New Roman" w:hAnsi="Times New Roman" w:cs="Times New Roman"/>
                <w:color w:val="000000"/>
                <w:sz w:val="24"/>
                <w:szCs w:val="24"/>
              </w:rPr>
            </w:pPr>
            <w:r w:rsidRPr="00DA1820">
              <w:rPr>
                <w:rFonts w:ascii="Times New Roman" w:eastAsia="Times New Roman" w:hAnsi="Times New Roman" w:cs="Times New Roman"/>
                <w:bCs/>
                <w:color w:val="000000"/>
                <w:sz w:val="24"/>
                <w:szCs w:val="24"/>
              </w:rPr>
              <w:t>Лот № 3:</w:t>
            </w:r>
            <w:r w:rsidRPr="00DA1820">
              <w:rPr>
                <w:rFonts w:ascii="Times New Roman" w:eastAsia="Times New Roman" w:hAnsi="Times New Roman" w:cs="Times New Roman"/>
                <w:color w:val="000000"/>
                <w:sz w:val="24"/>
                <w:szCs w:val="24"/>
              </w:rPr>
              <w:t xml:space="preserve"> в течение 30 (Тридцати) календарных дней со дня подписания Договора.</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E7116C"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p w:rsidR="005B6EFF" w:rsidRPr="003B76A1" w:rsidRDefault="005B6EFF" w:rsidP="00AC3C44">
            <w:pPr>
              <w:rPr>
                <w:rFonts w:ascii="Times New Roman" w:eastAsia="Times New Roman" w:hAnsi="Times New Roman" w:cs="Times New Roman"/>
                <w:sz w:val="24"/>
                <w:szCs w:val="24"/>
              </w:rPr>
            </w:pPr>
          </w:p>
        </w:tc>
      </w:tr>
    </w:tbl>
    <w:p w:rsidR="00025E84" w:rsidRDefault="00025E84" w:rsidP="00025E84">
      <w:pPr>
        <w:pStyle w:val="a5"/>
        <w:spacing w:after="0" w:line="240" w:lineRule="auto"/>
        <w:ind w:left="0"/>
        <w:jc w:val="both"/>
        <w:rPr>
          <w:rFonts w:ascii="Times New Roman" w:eastAsia="Times New Roman" w:hAnsi="Times New Roman" w:cs="Times New Roman"/>
          <w:sz w:val="24"/>
          <w:szCs w:val="24"/>
        </w:rPr>
      </w:pPr>
    </w:p>
    <w:p w:rsidR="00DB249A" w:rsidRDefault="005E1F70" w:rsidP="0037701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На момент открытия доступа </w:t>
      </w:r>
      <w:r w:rsidR="00F04FCE" w:rsidRPr="00DB249A">
        <w:rPr>
          <w:rFonts w:ascii="Times New Roman" w:eastAsia="Times New Roman" w:hAnsi="Times New Roman" w:cs="Times New Roman"/>
          <w:sz w:val="24"/>
          <w:szCs w:val="24"/>
        </w:rPr>
        <w:t>(16:00 (</w:t>
      </w:r>
      <w:proofErr w:type="spellStart"/>
      <w:proofErr w:type="gramStart"/>
      <w:r w:rsidR="00F04FCE" w:rsidRPr="00DB249A">
        <w:rPr>
          <w:rFonts w:ascii="Times New Roman" w:eastAsia="Times New Roman" w:hAnsi="Times New Roman" w:cs="Times New Roman"/>
          <w:sz w:val="24"/>
          <w:szCs w:val="24"/>
        </w:rPr>
        <w:t>мск</w:t>
      </w:r>
      <w:proofErr w:type="spellEnd"/>
      <w:proofErr w:type="gramEnd"/>
      <w:r w:rsidR="00F04FCE" w:rsidRPr="00DB249A">
        <w:rPr>
          <w:rFonts w:ascii="Times New Roman" w:eastAsia="Times New Roman" w:hAnsi="Times New Roman" w:cs="Times New Roman"/>
          <w:sz w:val="24"/>
          <w:szCs w:val="24"/>
        </w:rPr>
        <w:t xml:space="preserve">) </w:t>
      </w:r>
      <w:r w:rsidR="00DA1820">
        <w:rPr>
          <w:rFonts w:ascii="Times New Roman" w:eastAsia="Times New Roman" w:hAnsi="Times New Roman" w:cs="Times New Roman"/>
          <w:sz w:val="24"/>
          <w:szCs w:val="24"/>
        </w:rPr>
        <w:t>06</w:t>
      </w:r>
      <w:r w:rsidR="00F144F0" w:rsidRPr="00DB249A">
        <w:rPr>
          <w:rFonts w:ascii="Times New Roman" w:eastAsia="Times New Roman" w:hAnsi="Times New Roman" w:cs="Times New Roman"/>
          <w:sz w:val="24"/>
          <w:szCs w:val="24"/>
        </w:rPr>
        <w:t xml:space="preserve"> </w:t>
      </w:r>
      <w:r w:rsidR="00DA1820">
        <w:rPr>
          <w:rFonts w:ascii="Times New Roman" w:eastAsia="Times New Roman" w:hAnsi="Times New Roman" w:cs="Times New Roman"/>
          <w:sz w:val="24"/>
          <w:szCs w:val="24"/>
        </w:rPr>
        <w:t>июля</w:t>
      </w:r>
      <w:r w:rsidR="00F144F0" w:rsidRPr="00DB249A">
        <w:rPr>
          <w:rFonts w:ascii="Times New Roman" w:eastAsia="Times New Roman" w:hAnsi="Times New Roman" w:cs="Times New Roman"/>
          <w:sz w:val="24"/>
          <w:szCs w:val="24"/>
        </w:rPr>
        <w:t xml:space="preserve"> 201</w:t>
      </w:r>
      <w:r w:rsidR="00087987" w:rsidRPr="00DB249A">
        <w:rPr>
          <w:rFonts w:ascii="Times New Roman" w:eastAsia="Times New Roman" w:hAnsi="Times New Roman" w:cs="Times New Roman"/>
          <w:sz w:val="24"/>
          <w:szCs w:val="24"/>
        </w:rPr>
        <w:t>5</w:t>
      </w:r>
      <w:r w:rsidR="00F144F0" w:rsidRPr="00DB249A">
        <w:rPr>
          <w:rFonts w:ascii="Times New Roman" w:eastAsia="Times New Roman" w:hAnsi="Times New Roman" w:cs="Times New Roman"/>
          <w:sz w:val="24"/>
          <w:szCs w:val="24"/>
        </w:rPr>
        <w:t xml:space="preserve"> года</w:t>
      </w:r>
      <w:r w:rsidR="00F04FCE" w:rsidRPr="00DB249A">
        <w:rPr>
          <w:rFonts w:ascii="Times New Roman" w:eastAsia="Times New Roman" w:hAnsi="Times New Roman" w:cs="Times New Roman"/>
          <w:sz w:val="24"/>
          <w:szCs w:val="24"/>
        </w:rPr>
        <w:t xml:space="preserve">) </w:t>
      </w:r>
      <w:r w:rsidR="00F772F0" w:rsidRPr="00DB249A">
        <w:rPr>
          <w:rFonts w:ascii="Times New Roman" w:eastAsia="Times New Roman" w:hAnsi="Times New Roman" w:cs="Times New Roman"/>
          <w:sz w:val="24"/>
          <w:szCs w:val="24"/>
        </w:rPr>
        <w:t xml:space="preserve">к поданным </w:t>
      </w:r>
      <w:r w:rsidR="008F488C" w:rsidRPr="00DB249A">
        <w:rPr>
          <w:rFonts w:ascii="Times New Roman" w:eastAsia="Times New Roman" w:hAnsi="Times New Roman" w:cs="Times New Roman"/>
          <w:sz w:val="24"/>
          <w:szCs w:val="24"/>
        </w:rPr>
        <w:br/>
      </w:r>
      <w:r w:rsidR="00F772F0" w:rsidRPr="00DB249A">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DB249A">
        <w:rPr>
          <w:rFonts w:ascii="Times New Roman" w:eastAsia="Times New Roman" w:hAnsi="Times New Roman" w:cs="Times New Roman"/>
          <w:sz w:val="24"/>
          <w:szCs w:val="24"/>
        </w:rPr>
        <w:t>о</w:t>
      </w:r>
      <w:r w:rsidR="00DB249A" w:rsidRPr="00DB249A">
        <w:rPr>
          <w:rFonts w:ascii="Times New Roman" w:eastAsia="Times New Roman" w:hAnsi="Times New Roman" w:cs="Times New Roman"/>
          <w:sz w:val="24"/>
          <w:szCs w:val="24"/>
        </w:rPr>
        <w:t>:</w:t>
      </w:r>
      <w:r w:rsidR="00F772F0" w:rsidRPr="00DB249A">
        <w:rPr>
          <w:rFonts w:ascii="Times New Roman" w:eastAsia="Times New Roman" w:hAnsi="Times New Roman" w:cs="Times New Roman"/>
          <w:sz w:val="24"/>
          <w:szCs w:val="24"/>
        </w:rPr>
        <w:t xml:space="preserve"> </w:t>
      </w:r>
    </w:p>
    <w:p w:rsidR="00DB249A" w:rsidRPr="00DB249A" w:rsidRDefault="00DB249A" w:rsidP="00DB249A">
      <w:pPr>
        <w:pStyle w:val="a5"/>
        <w:tabs>
          <w:tab w:val="left" w:pos="426"/>
        </w:tabs>
        <w:spacing w:after="0" w:line="240" w:lineRule="auto"/>
        <w:ind w:left="0"/>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по Лоту № 1: 3 (Три) заявки на участие в открыт</w:t>
      </w:r>
      <w:r w:rsidR="00DA1820">
        <w:rPr>
          <w:rFonts w:ascii="Times New Roman" w:eastAsia="Times New Roman" w:hAnsi="Times New Roman" w:cs="Times New Roman"/>
          <w:sz w:val="24"/>
          <w:szCs w:val="24"/>
        </w:rPr>
        <w:t>ом аукционе в электронной форме;</w:t>
      </w:r>
    </w:p>
    <w:p w:rsidR="00DB249A" w:rsidRPr="00DB249A" w:rsidRDefault="00DB249A" w:rsidP="00DB249A">
      <w:pPr>
        <w:tabs>
          <w:tab w:val="left" w:pos="426"/>
        </w:tabs>
        <w:spacing w:after="0" w:line="240" w:lineRule="auto"/>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по Лоту № 2: </w:t>
      </w:r>
      <w:r w:rsidR="00DA1820">
        <w:rPr>
          <w:rFonts w:ascii="Times New Roman" w:eastAsia="Times New Roman" w:hAnsi="Times New Roman" w:cs="Times New Roman"/>
          <w:sz w:val="24"/>
          <w:szCs w:val="24"/>
        </w:rPr>
        <w:t>1</w:t>
      </w:r>
      <w:r w:rsidRPr="00DB249A">
        <w:rPr>
          <w:rFonts w:ascii="Times New Roman" w:eastAsia="Times New Roman" w:hAnsi="Times New Roman" w:cs="Times New Roman"/>
          <w:sz w:val="24"/>
          <w:szCs w:val="24"/>
        </w:rPr>
        <w:t xml:space="preserve"> (</w:t>
      </w:r>
      <w:r w:rsidR="00DA1820">
        <w:rPr>
          <w:rFonts w:ascii="Times New Roman" w:eastAsia="Times New Roman" w:hAnsi="Times New Roman" w:cs="Times New Roman"/>
          <w:sz w:val="24"/>
          <w:szCs w:val="24"/>
        </w:rPr>
        <w:t>Одна</w:t>
      </w:r>
      <w:r w:rsidRPr="00DB249A">
        <w:rPr>
          <w:rFonts w:ascii="Times New Roman" w:eastAsia="Times New Roman" w:hAnsi="Times New Roman" w:cs="Times New Roman"/>
          <w:sz w:val="24"/>
          <w:szCs w:val="24"/>
        </w:rPr>
        <w:t>) заявк</w:t>
      </w:r>
      <w:r w:rsidR="00DA1820">
        <w:rPr>
          <w:rFonts w:ascii="Times New Roman" w:eastAsia="Times New Roman" w:hAnsi="Times New Roman" w:cs="Times New Roman"/>
          <w:sz w:val="24"/>
          <w:szCs w:val="24"/>
        </w:rPr>
        <w:t>а</w:t>
      </w:r>
      <w:r w:rsidRPr="00DB249A">
        <w:rPr>
          <w:rFonts w:ascii="Times New Roman" w:eastAsia="Times New Roman" w:hAnsi="Times New Roman" w:cs="Times New Roman"/>
          <w:sz w:val="24"/>
          <w:szCs w:val="24"/>
        </w:rPr>
        <w:t xml:space="preserve"> на участие в открытом аукционе в электронной форме</w:t>
      </w:r>
      <w:r w:rsidR="00DA1820">
        <w:rPr>
          <w:rFonts w:ascii="Times New Roman" w:eastAsia="Times New Roman" w:hAnsi="Times New Roman" w:cs="Times New Roman"/>
          <w:sz w:val="24"/>
          <w:szCs w:val="24"/>
        </w:rPr>
        <w:t>;</w:t>
      </w:r>
    </w:p>
    <w:p w:rsidR="00DA1820" w:rsidRPr="00DB249A" w:rsidRDefault="00DA1820" w:rsidP="00DA1820">
      <w:pPr>
        <w:tabs>
          <w:tab w:val="left" w:pos="426"/>
        </w:tabs>
        <w:spacing w:after="0" w:line="240" w:lineRule="auto"/>
        <w:jc w:val="both"/>
        <w:rPr>
          <w:rFonts w:ascii="Times New Roman" w:eastAsia="Times New Roman" w:hAnsi="Times New Roman" w:cs="Times New Roman"/>
          <w:sz w:val="24"/>
          <w:szCs w:val="24"/>
        </w:rPr>
      </w:pPr>
      <w:r w:rsidRPr="00DB249A">
        <w:rPr>
          <w:rFonts w:ascii="Times New Roman" w:eastAsia="Times New Roman" w:hAnsi="Times New Roman" w:cs="Times New Roman"/>
          <w:sz w:val="24"/>
          <w:szCs w:val="24"/>
        </w:rPr>
        <w:t xml:space="preserve">по Лоту № </w:t>
      </w:r>
      <w:r>
        <w:rPr>
          <w:rFonts w:ascii="Times New Roman" w:eastAsia="Times New Roman" w:hAnsi="Times New Roman" w:cs="Times New Roman"/>
          <w:sz w:val="24"/>
          <w:szCs w:val="24"/>
        </w:rPr>
        <w:t>3</w:t>
      </w:r>
      <w:r w:rsidRPr="00DB2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DB24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DB249A">
        <w:rPr>
          <w:rFonts w:ascii="Times New Roman" w:eastAsia="Times New Roman" w:hAnsi="Times New Roman" w:cs="Times New Roman"/>
          <w:sz w:val="24"/>
          <w:szCs w:val="24"/>
        </w:rPr>
        <w:t>) заявк</w:t>
      </w:r>
      <w:r>
        <w:rPr>
          <w:rFonts w:ascii="Times New Roman" w:eastAsia="Times New Roman" w:hAnsi="Times New Roman" w:cs="Times New Roman"/>
          <w:sz w:val="24"/>
          <w:szCs w:val="24"/>
        </w:rPr>
        <w:t>а</w:t>
      </w:r>
      <w:r w:rsidRPr="00DB249A">
        <w:rPr>
          <w:rFonts w:ascii="Times New Roman" w:eastAsia="Times New Roman" w:hAnsi="Times New Roman" w:cs="Times New Roman"/>
          <w:sz w:val="24"/>
          <w:szCs w:val="24"/>
        </w:rPr>
        <w:t xml:space="preserve"> на участие в открытом аукционе в электронной форме.</w:t>
      </w:r>
    </w:p>
    <w:p w:rsidR="00DB249A" w:rsidRDefault="00DB249A" w:rsidP="00817AE6">
      <w:pPr>
        <w:pStyle w:val="a5"/>
        <w:spacing w:after="0" w:line="240" w:lineRule="auto"/>
        <w:ind w:left="0"/>
        <w:jc w:val="both"/>
        <w:rPr>
          <w:rFonts w:ascii="Times New Roman" w:eastAsia="Times New Roman" w:hAnsi="Times New Roman" w:cs="Times New Roman"/>
          <w:sz w:val="24"/>
          <w:szCs w:val="24"/>
        </w:rPr>
      </w:pP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087987">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4A1FD9">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DA1820">
        <w:rPr>
          <w:rFonts w:ascii="Times New Roman" w:eastAsia="Times New Roman" w:hAnsi="Times New Roman" w:cs="Times New Roman"/>
          <w:bCs/>
          <w:sz w:val="24"/>
          <w:szCs w:val="24"/>
        </w:rPr>
        <w:t>14</w:t>
      </w:r>
      <w:r w:rsidRPr="00F144F0">
        <w:rPr>
          <w:rFonts w:ascii="Times New Roman" w:eastAsia="Times New Roman" w:hAnsi="Times New Roman" w:cs="Times New Roman"/>
          <w:bCs/>
          <w:sz w:val="24"/>
          <w:szCs w:val="24"/>
        </w:rPr>
        <w:t xml:space="preserve"> </w:t>
      </w:r>
      <w:r w:rsidR="00DA1820">
        <w:rPr>
          <w:rFonts w:ascii="Times New Roman" w:eastAsia="Times New Roman" w:hAnsi="Times New Roman" w:cs="Times New Roman"/>
          <w:bCs/>
          <w:sz w:val="24"/>
          <w:szCs w:val="24"/>
        </w:rPr>
        <w:t>июля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sidR="00087987">
        <w:rPr>
          <w:rFonts w:ascii="Times New Roman" w:eastAsia="Times New Roman" w:hAnsi="Times New Roman" w:cs="Times New Roman"/>
          <w:bCs/>
          <w:sz w:val="24"/>
          <w:szCs w:val="24"/>
        </w:rPr>
        <w:t>5</w:t>
      </w:r>
      <w:r w:rsidRPr="00C53FE4">
        <w:rPr>
          <w:rFonts w:ascii="Times New Roman" w:eastAsia="Times New Roman" w:hAnsi="Times New Roman" w:cs="Times New Roman"/>
          <w:bCs/>
          <w:sz w:val="24"/>
          <w:szCs w:val="24"/>
        </w:rPr>
        <w:t xml:space="preserve"> года </w:t>
      </w:r>
      <w:r w:rsidR="009F4045">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p w:rsidR="00DB249A" w:rsidRPr="004D4B39" w:rsidRDefault="00DB249A" w:rsidP="004D4B39">
      <w:pPr>
        <w:pStyle w:val="a5"/>
        <w:numPr>
          <w:ilvl w:val="1"/>
          <w:numId w:val="17"/>
        </w:numPr>
        <w:spacing w:after="0" w:line="240" w:lineRule="auto"/>
        <w:ind w:left="0" w:firstLine="0"/>
        <w:jc w:val="both"/>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по Лоту № 1:</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5B6EFF">
        <w:trPr>
          <w:trHeight w:val="540"/>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475F74">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0D084A">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w:t>
            </w:r>
            <w:r w:rsidR="000D084A">
              <w:rPr>
                <w:rFonts w:ascii="Times New Roman" w:eastAsia="Times New Roman" w:hAnsi="Times New Roman" w:cs="Times New Roman"/>
                <w:sz w:val="24"/>
                <w:szCs w:val="24"/>
              </w:rPr>
              <w:t>июля</w:t>
            </w:r>
            <w:r>
              <w:rPr>
                <w:rFonts w:ascii="Times New Roman" w:eastAsia="Times New Roman" w:hAnsi="Times New Roman" w:cs="Times New Roman"/>
                <w:sz w:val="24"/>
                <w:szCs w:val="24"/>
              </w:rPr>
              <w:t xml:space="preserve"> </w:t>
            </w:r>
            <w:r w:rsidR="00836E68">
              <w:rPr>
                <w:rFonts w:ascii="Times New Roman" w:eastAsia="Times New Roman" w:hAnsi="Times New Roman" w:cs="Times New Roman"/>
                <w:sz w:val="24"/>
                <w:szCs w:val="24"/>
              </w:rPr>
              <w:t>201</w:t>
            </w:r>
            <w:r w:rsidR="000D41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года</w:t>
            </w:r>
          </w:p>
          <w:p w:rsidR="00F772F0" w:rsidRPr="003B76A1" w:rsidRDefault="00475F74" w:rsidP="000D08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F772F0" w:rsidRPr="00B727B7">
              <w:rPr>
                <w:rFonts w:ascii="Times New Roman" w:eastAsia="Times New Roman" w:hAnsi="Times New Roman" w:cs="Times New Roman"/>
                <w:sz w:val="24"/>
                <w:szCs w:val="24"/>
              </w:rPr>
              <w:t>:</w:t>
            </w:r>
            <w:r w:rsidR="000D084A">
              <w:rPr>
                <w:rFonts w:ascii="Times New Roman" w:eastAsia="Times New Roman" w:hAnsi="Times New Roman" w:cs="Times New Roman"/>
                <w:sz w:val="24"/>
                <w:szCs w:val="24"/>
              </w:rPr>
              <w:t>14</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72F0" w:rsidRDefault="00F856D3" w:rsidP="00A7440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00A74405" w:rsidRPr="00A74405">
              <w:rPr>
                <w:rFonts w:ascii="Times New Roman" w:eastAsia="Times New Roman" w:hAnsi="Times New Roman" w:cs="Times New Roman"/>
                <w:b/>
                <w:sz w:val="24"/>
                <w:szCs w:val="24"/>
              </w:rPr>
              <w:t xml:space="preserve"> «</w:t>
            </w:r>
            <w:r w:rsidR="000D084A" w:rsidRPr="000D084A">
              <w:rPr>
                <w:rFonts w:ascii="Times New Roman" w:eastAsia="Times New Roman" w:hAnsi="Times New Roman" w:cs="Times New Roman"/>
                <w:b/>
                <w:sz w:val="24"/>
                <w:szCs w:val="24"/>
              </w:rPr>
              <w:t>СМБ Партнер</w:t>
            </w:r>
            <w:r w:rsidR="00A74405" w:rsidRPr="00A74405">
              <w:rPr>
                <w:rFonts w:ascii="Times New Roman" w:eastAsia="Times New Roman" w:hAnsi="Times New Roman" w:cs="Times New Roman"/>
                <w:b/>
                <w:sz w:val="24"/>
                <w:szCs w:val="24"/>
              </w:rPr>
              <w:t>»</w:t>
            </w:r>
          </w:p>
          <w:p w:rsidR="00A74405" w:rsidRPr="007134FB" w:rsidRDefault="00A74405" w:rsidP="00A74405">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000D084A" w:rsidRPr="000D084A">
              <w:rPr>
                <w:rFonts w:ascii="Times New Roman" w:eastAsia="Times New Roman" w:hAnsi="Times New Roman" w:cs="Times New Roman"/>
                <w:sz w:val="24"/>
                <w:szCs w:val="24"/>
              </w:rPr>
              <w:t>7705900518</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0D084A" w:rsidRDefault="000D084A" w:rsidP="000D084A">
            <w:pPr>
              <w:pStyle w:val="a6"/>
              <w:rPr>
                <w:rFonts w:ascii="Times New Roman" w:eastAsia="Times New Roman" w:hAnsi="Times New Roman" w:cs="Times New Roman"/>
                <w:sz w:val="24"/>
                <w:szCs w:val="24"/>
              </w:rPr>
            </w:pPr>
            <w:r w:rsidRPr="000D084A">
              <w:rPr>
                <w:rFonts w:ascii="Times New Roman" w:eastAsia="Times New Roman" w:hAnsi="Times New Roman" w:cs="Times New Roman"/>
                <w:sz w:val="24"/>
                <w:szCs w:val="24"/>
              </w:rPr>
              <w:t xml:space="preserve">115093, г. Москва, </w:t>
            </w:r>
            <w:r>
              <w:rPr>
                <w:rFonts w:ascii="Times New Roman" w:eastAsia="Times New Roman" w:hAnsi="Times New Roman" w:cs="Times New Roman"/>
                <w:sz w:val="24"/>
                <w:szCs w:val="24"/>
              </w:rPr>
              <w:t xml:space="preserve">ул. Б. </w:t>
            </w:r>
            <w:r w:rsidRPr="000D084A">
              <w:rPr>
                <w:rFonts w:ascii="Times New Roman" w:eastAsia="Times New Roman" w:hAnsi="Times New Roman" w:cs="Times New Roman"/>
                <w:sz w:val="24"/>
                <w:szCs w:val="24"/>
              </w:rPr>
              <w:t>Серпухо</w:t>
            </w:r>
            <w:r>
              <w:rPr>
                <w:rFonts w:ascii="Times New Roman" w:eastAsia="Times New Roman" w:hAnsi="Times New Roman" w:cs="Times New Roman"/>
                <w:sz w:val="24"/>
                <w:szCs w:val="24"/>
              </w:rPr>
              <w:t>вская</w:t>
            </w:r>
            <w:r w:rsidRPr="000D08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 </w:t>
            </w:r>
            <w:r w:rsidRPr="000D084A">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w:t>
            </w:r>
            <w:r w:rsidRPr="000D084A">
              <w:rPr>
                <w:rFonts w:ascii="Times New Roman" w:eastAsia="Times New Roman" w:hAnsi="Times New Roman" w:cs="Times New Roman"/>
                <w:sz w:val="24"/>
                <w:szCs w:val="24"/>
              </w:rPr>
              <w:t>19</w:t>
            </w:r>
          </w:p>
          <w:p w:rsidR="00A74405" w:rsidRPr="00823816" w:rsidRDefault="00A74405" w:rsidP="000D084A">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000D084A" w:rsidRPr="000D084A">
              <w:rPr>
                <w:rFonts w:ascii="Times New Roman" w:eastAsia="Times New Roman" w:hAnsi="Times New Roman" w:cs="Times New Roman"/>
                <w:sz w:val="24"/>
                <w:szCs w:val="24"/>
              </w:rPr>
              <w:t>495-989</w:t>
            </w:r>
            <w:r w:rsidR="000D084A">
              <w:rPr>
                <w:rFonts w:ascii="Times New Roman" w:eastAsia="Times New Roman" w:hAnsi="Times New Roman" w:cs="Times New Roman"/>
                <w:sz w:val="24"/>
                <w:szCs w:val="24"/>
              </w:rPr>
              <w:t>-</w:t>
            </w:r>
            <w:r w:rsidR="000D084A" w:rsidRPr="000D084A">
              <w:rPr>
                <w:rFonts w:ascii="Times New Roman" w:eastAsia="Times New Roman" w:hAnsi="Times New Roman" w:cs="Times New Roman"/>
                <w:sz w:val="24"/>
                <w:szCs w:val="24"/>
              </w:rPr>
              <w:t>43</w:t>
            </w:r>
            <w:r w:rsidR="000D084A">
              <w:rPr>
                <w:rFonts w:ascii="Times New Roman" w:eastAsia="Times New Roman" w:hAnsi="Times New Roman" w:cs="Times New Roman"/>
                <w:sz w:val="24"/>
                <w:szCs w:val="24"/>
              </w:rPr>
              <w:t>-</w:t>
            </w:r>
            <w:r w:rsidR="000D084A" w:rsidRPr="000D084A">
              <w:rPr>
                <w:rFonts w:ascii="Times New Roman" w:eastAsia="Times New Roman" w:hAnsi="Times New Roman" w:cs="Times New Roman"/>
                <w:sz w:val="24"/>
                <w:szCs w:val="24"/>
              </w:rPr>
              <w:t>89</w:t>
            </w:r>
          </w:p>
        </w:tc>
      </w:tr>
      <w:tr w:rsidR="0016434D" w:rsidRPr="003B76A1" w:rsidTr="0059068A">
        <w:trPr>
          <w:trHeight w:val="1050"/>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D4B39" w:rsidRDefault="004D4B39" w:rsidP="004D4B3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03 июля 2015 года</w:t>
            </w:r>
          </w:p>
          <w:p w:rsidR="0016434D" w:rsidRPr="003B76A1" w:rsidRDefault="004D4B39" w:rsidP="004D4B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22</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4D4B39" w:rsidRDefault="004D4B39" w:rsidP="004D4B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4D4B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КРОК инкорпорейтед</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 xml:space="preserve"> </w:t>
            </w:r>
          </w:p>
          <w:p w:rsidR="001B5D89" w:rsidRDefault="001B5D89" w:rsidP="004D4B39">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4D4B39" w:rsidRPr="004D4B39">
              <w:rPr>
                <w:rFonts w:ascii="Times New Roman" w:eastAsia="Times New Roman" w:hAnsi="Times New Roman" w:cs="Times New Roman"/>
                <w:sz w:val="24"/>
                <w:szCs w:val="24"/>
              </w:rPr>
              <w:t>7701004101</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4D4B39" w:rsidRDefault="004D4B39" w:rsidP="00E9774F">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 xml:space="preserve">105082, г. Москва, </w:t>
            </w:r>
          </w:p>
          <w:p w:rsidR="004D4B39" w:rsidRDefault="004D4B39" w:rsidP="00E9774F">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ул. Б</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Почтовая, д</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26В, </w:t>
            </w:r>
          </w:p>
          <w:p w:rsidR="00E9774F" w:rsidRDefault="004D4B39" w:rsidP="00E9774F">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2</w:t>
            </w:r>
          </w:p>
          <w:p w:rsidR="0016434D" w:rsidRPr="005E0B48" w:rsidRDefault="001B5D89" w:rsidP="00E9774F">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00E9774F" w:rsidRPr="00E9774F">
              <w:rPr>
                <w:rFonts w:ascii="Times New Roman" w:eastAsia="Times New Roman" w:hAnsi="Times New Roman" w:cs="Times New Roman"/>
                <w:sz w:val="24"/>
                <w:szCs w:val="24"/>
              </w:rPr>
              <w:t>495-</w:t>
            </w:r>
            <w:r w:rsidR="004D4B39" w:rsidRPr="004D4B39">
              <w:rPr>
                <w:rFonts w:ascii="Times New Roman" w:eastAsia="Times New Roman" w:hAnsi="Times New Roman" w:cs="Times New Roman"/>
                <w:sz w:val="24"/>
                <w:szCs w:val="24"/>
              </w:rPr>
              <w:t>974</w:t>
            </w:r>
            <w:r w:rsidR="004D4B39">
              <w:rPr>
                <w:rFonts w:ascii="Times New Roman" w:eastAsia="Times New Roman" w:hAnsi="Times New Roman" w:cs="Times New Roman"/>
                <w:sz w:val="24"/>
                <w:szCs w:val="24"/>
              </w:rPr>
              <w:t>-</w:t>
            </w:r>
            <w:r w:rsidR="004D4B39" w:rsidRPr="004D4B39">
              <w:rPr>
                <w:rFonts w:ascii="Times New Roman" w:eastAsia="Times New Roman" w:hAnsi="Times New Roman" w:cs="Times New Roman"/>
                <w:sz w:val="24"/>
                <w:szCs w:val="24"/>
              </w:rPr>
              <w:t>22</w:t>
            </w:r>
            <w:r w:rsidR="004D4B39">
              <w:rPr>
                <w:rFonts w:ascii="Times New Roman" w:eastAsia="Times New Roman" w:hAnsi="Times New Roman" w:cs="Times New Roman"/>
                <w:sz w:val="24"/>
                <w:szCs w:val="24"/>
              </w:rPr>
              <w:t>-</w:t>
            </w:r>
            <w:r w:rsidR="004D4B39" w:rsidRPr="004D4B39">
              <w:rPr>
                <w:rFonts w:ascii="Times New Roman" w:eastAsia="Times New Roman" w:hAnsi="Times New Roman" w:cs="Times New Roman"/>
                <w:sz w:val="24"/>
                <w:szCs w:val="24"/>
              </w:rPr>
              <w:t>74</w:t>
            </w:r>
          </w:p>
        </w:tc>
      </w:tr>
      <w:tr w:rsidR="002346F0" w:rsidRPr="003B76A1" w:rsidTr="0059068A">
        <w:trPr>
          <w:trHeight w:val="938"/>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D4B39" w:rsidRDefault="002346F0" w:rsidP="004D4B3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sidR="004D4B39" w:rsidRPr="003B76A1">
              <w:rPr>
                <w:rFonts w:ascii="Times New Roman" w:eastAsia="Times New Roman" w:hAnsi="Times New Roman" w:cs="Times New Roman"/>
                <w:sz w:val="24"/>
                <w:szCs w:val="24"/>
              </w:rPr>
              <w:t>от</w:t>
            </w:r>
            <w:r w:rsidR="004D4B39">
              <w:rPr>
                <w:rFonts w:ascii="Times New Roman" w:eastAsia="Times New Roman" w:hAnsi="Times New Roman" w:cs="Times New Roman"/>
                <w:sz w:val="24"/>
                <w:szCs w:val="24"/>
              </w:rPr>
              <w:t xml:space="preserve"> 06 июля 2015 года</w:t>
            </w:r>
          </w:p>
          <w:p w:rsidR="002346F0" w:rsidRPr="003B76A1" w:rsidRDefault="004D4B39" w:rsidP="004D4B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57</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2346F0" w:rsidRDefault="002346F0" w:rsidP="006B54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1B5D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4D4B39" w:rsidRPr="004D4B39">
              <w:rPr>
                <w:rFonts w:ascii="Times New Roman" w:eastAsia="Times New Roman" w:hAnsi="Times New Roman" w:cs="Times New Roman"/>
                <w:b/>
                <w:sz w:val="24"/>
                <w:szCs w:val="24"/>
              </w:rPr>
              <w:t>ТИРИОН</w:t>
            </w:r>
            <w:r>
              <w:rPr>
                <w:rFonts w:ascii="Times New Roman" w:eastAsia="Times New Roman" w:hAnsi="Times New Roman" w:cs="Times New Roman"/>
                <w:b/>
                <w:sz w:val="24"/>
                <w:szCs w:val="24"/>
              </w:rPr>
              <w:t>»</w:t>
            </w:r>
          </w:p>
          <w:p w:rsidR="002346F0" w:rsidRDefault="002346F0" w:rsidP="006B54E1">
            <w:pPr>
              <w:spacing w:after="0" w:line="240" w:lineRule="auto"/>
              <w:jc w:val="center"/>
              <w:rPr>
                <w:rFonts w:ascii="Times New Roman" w:eastAsia="Times New Roman" w:hAnsi="Times New Roman" w:cs="Times New Roman"/>
                <w:b/>
                <w:sz w:val="24"/>
                <w:szCs w:val="24"/>
              </w:rPr>
            </w:pPr>
            <w:r w:rsidRPr="00BA5647">
              <w:rPr>
                <w:rFonts w:ascii="Times New Roman" w:eastAsia="Times New Roman" w:hAnsi="Times New Roman" w:cs="Times New Roman"/>
                <w:sz w:val="24"/>
                <w:szCs w:val="24"/>
              </w:rPr>
              <w:t xml:space="preserve">(ИНН </w:t>
            </w:r>
            <w:r w:rsidR="004D4B39" w:rsidRPr="004D4B39">
              <w:rPr>
                <w:rFonts w:ascii="Times New Roman" w:eastAsia="Times New Roman" w:hAnsi="Times New Roman" w:cs="Times New Roman"/>
                <w:sz w:val="24"/>
                <w:szCs w:val="24"/>
              </w:rPr>
              <w:t>7726747740</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4D4B39" w:rsidRDefault="004D4B39" w:rsidP="004D4B39">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 xml:space="preserve">115191, г. Москва, </w:t>
            </w:r>
            <w:proofErr w:type="spellStart"/>
            <w:r w:rsidRPr="004D4B39">
              <w:rPr>
                <w:rFonts w:ascii="Times New Roman" w:eastAsia="Times New Roman" w:hAnsi="Times New Roman" w:cs="Times New Roman"/>
                <w:sz w:val="24"/>
                <w:szCs w:val="24"/>
              </w:rPr>
              <w:t>Духовской</w:t>
            </w:r>
            <w:proofErr w:type="spellEnd"/>
            <w:r w:rsidRPr="004D4B39">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 </w:t>
            </w:r>
            <w:r w:rsidRPr="004D4B39">
              <w:rPr>
                <w:rFonts w:ascii="Times New Roman" w:eastAsia="Times New Roman" w:hAnsi="Times New Roman" w:cs="Times New Roman"/>
                <w:sz w:val="24"/>
                <w:szCs w:val="24"/>
              </w:rPr>
              <w:t>17, стр</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15, этаж 2, ком</w:t>
            </w:r>
            <w:r>
              <w:rPr>
                <w:rFonts w:ascii="Times New Roman" w:eastAsia="Times New Roman" w:hAnsi="Times New Roman" w:cs="Times New Roman"/>
                <w:sz w:val="24"/>
                <w:szCs w:val="24"/>
              </w:rPr>
              <w:t xml:space="preserve">н. </w:t>
            </w:r>
            <w:r w:rsidRPr="004D4B39">
              <w:rPr>
                <w:rFonts w:ascii="Times New Roman" w:eastAsia="Times New Roman" w:hAnsi="Times New Roman" w:cs="Times New Roman"/>
                <w:sz w:val="24"/>
                <w:szCs w:val="24"/>
              </w:rPr>
              <w:t>11</w:t>
            </w:r>
          </w:p>
          <w:p w:rsidR="002346F0" w:rsidRPr="005E0B48" w:rsidRDefault="002346F0" w:rsidP="004D4B39">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Pr>
                <w:rFonts w:ascii="Times New Roman" w:eastAsia="Times New Roman" w:hAnsi="Times New Roman" w:cs="Times New Roman"/>
                <w:sz w:val="24"/>
                <w:szCs w:val="24"/>
              </w:rPr>
              <w:t>495</w:t>
            </w:r>
            <w:r w:rsidRPr="009768B7">
              <w:rPr>
                <w:rFonts w:ascii="Times New Roman" w:eastAsia="Times New Roman" w:hAnsi="Times New Roman" w:cs="Times New Roman"/>
                <w:sz w:val="24"/>
                <w:szCs w:val="24"/>
              </w:rPr>
              <w:t>-</w:t>
            </w:r>
            <w:r w:rsidR="004D4B39" w:rsidRPr="004D4B39">
              <w:rPr>
                <w:rFonts w:ascii="Times New Roman" w:eastAsia="Times New Roman" w:hAnsi="Times New Roman" w:cs="Times New Roman"/>
                <w:sz w:val="24"/>
                <w:szCs w:val="24"/>
              </w:rPr>
              <w:t>268</w:t>
            </w:r>
            <w:r w:rsidR="004D4B39">
              <w:rPr>
                <w:rFonts w:ascii="Times New Roman" w:eastAsia="Times New Roman" w:hAnsi="Times New Roman" w:cs="Times New Roman"/>
                <w:sz w:val="24"/>
                <w:szCs w:val="24"/>
              </w:rPr>
              <w:t>-</w:t>
            </w:r>
            <w:r w:rsidR="004D4B39" w:rsidRPr="004D4B39">
              <w:rPr>
                <w:rFonts w:ascii="Times New Roman" w:eastAsia="Times New Roman" w:hAnsi="Times New Roman" w:cs="Times New Roman"/>
                <w:sz w:val="24"/>
                <w:szCs w:val="24"/>
              </w:rPr>
              <w:t>13</w:t>
            </w:r>
            <w:r w:rsidR="004D4B39">
              <w:rPr>
                <w:rFonts w:ascii="Times New Roman" w:eastAsia="Times New Roman" w:hAnsi="Times New Roman" w:cs="Times New Roman"/>
                <w:sz w:val="24"/>
                <w:szCs w:val="24"/>
              </w:rPr>
              <w:t>-</w:t>
            </w:r>
            <w:r w:rsidR="004D4B39" w:rsidRPr="004D4B39">
              <w:rPr>
                <w:rFonts w:ascii="Times New Roman" w:eastAsia="Times New Roman" w:hAnsi="Times New Roman" w:cs="Times New Roman"/>
                <w:sz w:val="24"/>
                <w:szCs w:val="24"/>
              </w:rPr>
              <w:t>05</w:t>
            </w:r>
          </w:p>
        </w:tc>
      </w:tr>
    </w:tbl>
    <w:p w:rsidR="005B6EFF" w:rsidRDefault="005B6EFF"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37701B" w:rsidRDefault="0037701B"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37701B" w:rsidRDefault="0037701B"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4630B6" w:rsidRPr="00EF4445" w:rsidRDefault="004630B6" w:rsidP="004D4B39">
      <w:pPr>
        <w:pStyle w:val="a5"/>
        <w:numPr>
          <w:ilvl w:val="1"/>
          <w:numId w:val="1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Лоту № 2:</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4630B6" w:rsidRPr="003B76A1" w:rsidTr="00DF7695">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630B6" w:rsidRDefault="004630B6" w:rsidP="00DF76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4630B6" w:rsidRPr="003B76A1" w:rsidRDefault="004630B6" w:rsidP="00DF76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4630B6" w:rsidRDefault="004630B6" w:rsidP="00DF769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4630B6" w:rsidRPr="003B76A1" w:rsidRDefault="004630B6" w:rsidP="00DF769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4630B6" w:rsidRPr="003B76A1" w:rsidRDefault="004630B6" w:rsidP="00DF7695">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4630B6" w:rsidRPr="003B76A1" w:rsidTr="00DF7695">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4D4B39" w:rsidRDefault="004D4B39" w:rsidP="004D4B39">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03 июля 2015 года</w:t>
            </w:r>
          </w:p>
          <w:p w:rsidR="004630B6" w:rsidRPr="003B76A1" w:rsidRDefault="004D4B39" w:rsidP="004D4B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4D4B39" w:rsidRDefault="004D4B39" w:rsidP="004D4B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4D4B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КРОК инкорпорейтед</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 xml:space="preserve"> </w:t>
            </w:r>
          </w:p>
          <w:p w:rsidR="004630B6" w:rsidRPr="007134FB" w:rsidRDefault="004D4B39" w:rsidP="004D4B39">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4D4B39">
              <w:rPr>
                <w:rFonts w:ascii="Times New Roman" w:eastAsia="Times New Roman" w:hAnsi="Times New Roman" w:cs="Times New Roman"/>
                <w:sz w:val="24"/>
                <w:szCs w:val="24"/>
              </w:rPr>
              <w:t>7701004101</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4D4B39" w:rsidRDefault="004D4B39" w:rsidP="004D4B39">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 xml:space="preserve">105082, г. Москва, </w:t>
            </w:r>
          </w:p>
          <w:p w:rsidR="004D4B39" w:rsidRDefault="004D4B39" w:rsidP="004D4B39">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ул. Б</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Почтовая, д</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26В, </w:t>
            </w:r>
          </w:p>
          <w:p w:rsidR="004D4B39" w:rsidRDefault="004D4B39" w:rsidP="004D4B39">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2</w:t>
            </w:r>
          </w:p>
          <w:p w:rsidR="004630B6" w:rsidRPr="00823816" w:rsidRDefault="004D4B39" w:rsidP="004D4B39">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495-</w:t>
            </w:r>
            <w:r w:rsidRPr="004D4B39">
              <w:rPr>
                <w:rFonts w:ascii="Times New Roman" w:eastAsia="Times New Roman" w:hAnsi="Times New Roman" w:cs="Times New Roman"/>
                <w:sz w:val="24"/>
                <w:szCs w:val="24"/>
              </w:rPr>
              <w:t>974</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74</w:t>
            </w:r>
          </w:p>
        </w:tc>
      </w:tr>
    </w:tbl>
    <w:p w:rsidR="004630B6" w:rsidRDefault="004630B6"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4D4B39" w:rsidRPr="00EF4445" w:rsidRDefault="004D4B39" w:rsidP="004D4B39">
      <w:pPr>
        <w:pStyle w:val="a5"/>
        <w:numPr>
          <w:ilvl w:val="1"/>
          <w:numId w:val="1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Лоту № </w:t>
      </w:r>
      <w:r w:rsidR="00B54246">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B54246" w:rsidRPr="003B76A1" w:rsidTr="006517F2">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54246" w:rsidRDefault="00B54246" w:rsidP="006517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B54246" w:rsidRPr="003B76A1" w:rsidRDefault="00B54246" w:rsidP="006517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B54246" w:rsidRDefault="00B54246" w:rsidP="006517F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B54246" w:rsidRPr="003B76A1" w:rsidRDefault="00B54246" w:rsidP="006517F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B54246" w:rsidRPr="003B76A1" w:rsidRDefault="00B54246" w:rsidP="006517F2">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B54246" w:rsidRPr="003B76A1" w:rsidTr="006517F2">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B54246" w:rsidRDefault="00B54246" w:rsidP="006517F2">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03 июля 2015 года</w:t>
            </w:r>
          </w:p>
          <w:p w:rsidR="00B54246" w:rsidRPr="003B76A1" w:rsidRDefault="00B54246" w:rsidP="00B542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Pr="003B76A1">
              <w:rPr>
                <w:rFonts w:ascii="Times New Roman" w:eastAsia="Times New Roman" w:hAnsi="Times New Roman" w:cs="Times New Roman"/>
                <w:sz w:val="24"/>
                <w:szCs w:val="24"/>
              </w:rPr>
              <w:t xml:space="preserve"> (</w:t>
            </w:r>
            <w:proofErr w:type="spellStart"/>
            <w:proofErr w:type="gramStart"/>
            <w:r w:rsidRPr="003B76A1">
              <w:rPr>
                <w:rFonts w:ascii="Times New Roman" w:eastAsia="Times New Roman" w:hAnsi="Times New Roman" w:cs="Times New Roman"/>
                <w:sz w:val="24"/>
                <w:szCs w:val="24"/>
              </w:rPr>
              <w:t>мск</w:t>
            </w:r>
            <w:proofErr w:type="spellEnd"/>
            <w:proofErr w:type="gramEnd"/>
            <w:r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B54246" w:rsidRDefault="00B54246" w:rsidP="006517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4D4B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КРОК инкорпорейтед</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 xml:space="preserve"> </w:t>
            </w:r>
          </w:p>
          <w:p w:rsidR="00B54246" w:rsidRPr="007134FB" w:rsidRDefault="00B54246" w:rsidP="006517F2">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4D4B39">
              <w:rPr>
                <w:rFonts w:ascii="Times New Roman" w:eastAsia="Times New Roman" w:hAnsi="Times New Roman" w:cs="Times New Roman"/>
                <w:sz w:val="24"/>
                <w:szCs w:val="24"/>
              </w:rPr>
              <w:t>7701004101</w:t>
            </w:r>
            <w:r w:rsidRPr="00BA5647">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B54246" w:rsidRDefault="00B54246" w:rsidP="006517F2">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 xml:space="preserve">105082, г. Москва, </w:t>
            </w:r>
          </w:p>
          <w:p w:rsidR="00B54246" w:rsidRDefault="00B54246" w:rsidP="006517F2">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ул. Б</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Почтовая, д</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26В, </w:t>
            </w:r>
          </w:p>
          <w:p w:rsidR="00B54246" w:rsidRDefault="00B54246" w:rsidP="006517F2">
            <w:pPr>
              <w:pStyle w:val="a6"/>
              <w:rPr>
                <w:rFonts w:ascii="Times New Roman" w:eastAsia="Times New Roman" w:hAnsi="Times New Roman" w:cs="Times New Roman"/>
                <w:sz w:val="24"/>
                <w:szCs w:val="24"/>
              </w:rPr>
            </w:pPr>
            <w:r w:rsidRPr="004D4B39">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 xml:space="preserve"> 2</w:t>
            </w:r>
          </w:p>
          <w:p w:rsidR="00B54246" w:rsidRPr="00823816" w:rsidRDefault="00B54246" w:rsidP="006517F2">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8</w:t>
            </w:r>
            <w:r w:rsidRPr="00A74405">
              <w:rPr>
                <w:rFonts w:ascii="Times New Roman" w:eastAsia="Times New Roman" w:hAnsi="Times New Roman" w:cs="Times New Roman"/>
                <w:sz w:val="24"/>
                <w:szCs w:val="24"/>
              </w:rPr>
              <w:t>-</w:t>
            </w:r>
            <w:r w:rsidRPr="00E9774F">
              <w:rPr>
                <w:rFonts w:ascii="Times New Roman" w:eastAsia="Times New Roman" w:hAnsi="Times New Roman" w:cs="Times New Roman"/>
                <w:sz w:val="24"/>
                <w:szCs w:val="24"/>
              </w:rPr>
              <w:t>495-</w:t>
            </w:r>
            <w:r w:rsidRPr="004D4B39">
              <w:rPr>
                <w:rFonts w:ascii="Times New Roman" w:eastAsia="Times New Roman" w:hAnsi="Times New Roman" w:cs="Times New Roman"/>
                <w:sz w:val="24"/>
                <w:szCs w:val="24"/>
              </w:rPr>
              <w:t>974</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r w:rsidRPr="004D4B39">
              <w:rPr>
                <w:rFonts w:ascii="Times New Roman" w:eastAsia="Times New Roman" w:hAnsi="Times New Roman" w:cs="Times New Roman"/>
                <w:sz w:val="24"/>
                <w:szCs w:val="24"/>
              </w:rPr>
              <w:t>74</w:t>
            </w:r>
          </w:p>
        </w:tc>
      </w:tr>
    </w:tbl>
    <w:p w:rsidR="004D4B39" w:rsidRDefault="004D4B39"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574E14" w:rsidRDefault="00574E14" w:rsidP="00574E14">
      <w:pPr>
        <w:pStyle w:val="a5"/>
        <w:numPr>
          <w:ilvl w:val="0"/>
          <w:numId w:val="1"/>
        </w:numPr>
        <w:spacing w:after="0" w:line="240" w:lineRule="auto"/>
        <w:ind w:left="0"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Предложение </w:t>
      </w:r>
      <w:r w:rsidRPr="00D74B6A">
        <w:rPr>
          <w:rFonts w:ascii="Times New Roman" w:eastAsia="Times New Roman" w:hAnsi="Times New Roman" w:cs="Times New Roman"/>
          <w:sz w:val="24"/>
          <w:szCs w:val="24"/>
        </w:rPr>
        <w:t>участник</w:t>
      </w:r>
      <w:r>
        <w:rPr>
          <w:rFonts w:ascii="Times New Roman" w:eastAsia="Times New Roman" w:hAnsi="Times New Roman" w:cs="Times New Roman"/>
          <w:sz w:val="24"/>
          <w:szCs w:val="24"/>
        </w:rPr>
        <w:t>а</w:t>
      </w:r>
      <w:r w:rsidRPr="00D74B6A">
        <w:rPr>
          <w:rFonts w:ascii="Times New Roman" w:eastAsia="Times New Roman" w:hAnsi="Times New Roman" w:cs="Times New Roman"/>
          <w:sz w:val="24"/>
          <w:szCs w:val="24"/>
        </w:rPr>
        <w:t xml:space="preserve"> закупки </w:t>
      </w:r>
      <w:r>
        <w:rPr>
          <w:rFonts w:ascii="Times New Roman" w:eastAsia="Times New Roman" w:hAnsi="Times New Roman" w:cs="Times New Roman"/>
          <w:sz w:val="24"/>
          <w:szCs w:val="24"/>
        </w:rPr>
        <w:t>о цене договора</w:t>
      </w:r>
      <w:r w:rsidRPr="00DD5AF1">
        <w:rPr>
          <w:rFonts w:ascii="Times New Roman" w:eastAsia="Times New Roman" w:hAnsi="Times New Roman" w:cs="Times New Roman"/>
          <w:sz w:val="24"/>
          <w:szCs w:val="24"/>
        </w:rPr>
        <w:t>:</w:t>
      </w:r>
    </w:p>
    <w:p w:rsidR="00574E14" w:rsidRPr="00EF4445" w:rsidRDefault="00574E14" w:rsidP="00574E14">
      <w:pPr>
        <w:pStyle w:val="a5"/>
        <w:numPr>
          <w:ilvl w:val="1"/>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2:</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36"/>
        <w:gridCol w:w="4820"/>
      </w:tblGrid>
      <w:tr w:rsidR="00574E14" w:rsidRPr="003B76A1" w:rsidTr="00574E14">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574E14" w:rsidRPr="00E01E54" w:rsidRDefault="00574E14" w:rsidP="006517F2">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574E14" w:rsidRPr="00E01E54" w:rsidRDefault="00574E14" w:rsidP="006517F2">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4820" w:type="dxa"/>
            <w:tcBorders>
              <w:top w:val="outset" w:sz="6" w:space="0" w:color="000000"/>
              <w:left w:val="outset" w:sz="6" w:space="0" w:color="000000"/>
              <w:bottom w:val="outset" w:sz="6" w:space="0" w:color="000000"/>
              <w:right w:val="outset" w:sz="6" w:space="0" w:color="000000"/>
            </w:tcBorders>
          </w:tcPr>
          <w:p w:rsidR="00574E14" w:rsidRDefault="00574E14" w:rsidP="006517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Предложенная цена договора</w:t>
            </w:r>
            <w:r w:rsidRPr="00AD0318">
              <w:rPr>
                <w:rFonts w:ascii="Times New Roman" w:eastAsia="Times New Roman" w:hAnsi="Times New Roman" w:cs="Times New Roman"/>
                <w:b/>
                <w:sz w:val="24"/>
                <w:szCs w:val="24"/>
              </w:rPr>
              <w:t xml:space="preserve">, </w:t>
            </w:r>
          </w:p>
          <w:p w:rsidR="00574E14" w:rsidRPr="00E07017" w:rsidRDefault="00574E14" w:rsidP="006517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w:t>
            </w:r>
            <w:r w:rsidRPr="007D0E1E">
              <w:rPr>
                <w:rFonts w:ascii="Times New Roman" w:eastAsia="Times New Roman" w:hAnsi="Times New Roman" w:cs="Times New Roman"/>
                <w:b/>
                <w:sz w:val="24"/>
                <w:szCs w:val="24"/>
              </w:rPr>
              <w:t>, без учета НДС</w:t>
            </w:r>
          </w:p>
        </w:tc>
      </w:tr>
      <w:tr w:rsidR="00574E14" w:rsidRPr="003B76A1" w:rsidTr="00574E14">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574E14" w:rsidRDefault="00574E14" w:rsidP="00574E1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4D4B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КРОК инкорпорейтед</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 xml:space="preserve"> </w:t>
            </w:r>
          </w:p>
          <w:p w:rsidR="00574E14" w:rsidRPr="007134FB" w:rsidRDefault="00574E14" w:rsidP="00574E14">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4D4B39">
              <w:rPr>
                <w:rFonts w:ascii="Times New Roman" w:eastAsia="Times New Roman" w:hAnsi="Times New Roman" w:cs="Times New Roman"/>
                <w:sz w:val="24"/>
                <w:szCs w:val="24"/>
              </w:rPr>
              <w:t>7701004101</w:t>
            </w:r>
            <w:r w:rsidRPr="00BA5647">
              <w:rPr>
                <w:rFonts w:ascii="Times New Roman" w:eastAsia="Times New Roman" w:hAnsi="Times New Roman" w:cs="Times New Roman"/>
                <w:sz w:val="24"/>
                <w:szCs w:val="24"/>
              </w:rPr>
              <w:t>)</w:t>
            </w:r>
          </w:p>
        </w:tc>
        <w:tc>
          <w:tcPr>
            <w:tcW w:w="4820" w:type="dxa"/>
            <w:tcBorders>
              <w:top w:val="outset" w:sz="6" w:space="0" w:color="000000"/>
              <w:left w:val="outset" w:sz="6" w:space="0" w:color="000000"/>
              <w:bottom w:val="outset" w:sz="6" w:space="0" w:color="000000"/>
              <w:right w:val="outset" w:sz="6" w:space="0" w:color="000000"/>
            </w:tcBorders>
          </w:tcPr>
          <w:p w:rsidR="00574E14" w:rsidRDefault="00574E14" w:rsidP="006517F2">
            <w:pPr>
              <w:spacing w:after="0" w:line="240" w:lineRule="auto"/>
              <w:jc w:val="center"/>
              <w:rPr>
                <w:rFonts w:ascii="Times New Roman" w:eastAsia="Times New Roman" w:hAnsi="Times New Roman" w:cs="Times New Roman"/>
                <w:b/>
                <w:sz w:val="24"/>
                <w:szCs w:val="24"/>
              </w:rPr>
            </w:pPr>
            <w:r w:rsidRPr="00574E14">
              <w:rPr>
                <w:rFonts w:ascii="Times New Roman" w:eastAsia="Times New Roman" w:hAnsi="Times New Roman" w:cs="Times New Roman"/>
                <w:b/>
                <w:bCs/>
                <w:color w:val="000000"/>
                <w:sz w:val="24"/>
                <w:szCs w:val="24"/>
              </w:rPr>
              <w:t>163 500,13</w:t>
            </w:r>
            <w:r w:rsidRPr="00574E14">
              <w:rPr>
                <w:rFonts w:ascii="Times New Roman" w:eastAsia="Times New Roman" w:hAnsi="Times New Roman" w:cs="Times New Roman"/>
                <w:b/>
                <w:color w:val="000000"/>
                <w:sz w:val="24"/>
                <w:szCs w:val="24"/>
              </w:rPr>
              <w:t xml:space="preserve"> </w:t>
            </w:r>
            <w:r w:rsidRPr="00574E14">
              <w:rPr>
                <w:rFonts w:ascii="Times New Roman" w:eastAsia="Times New Roman" w:hAnsi="Times New Roman" w:cs="Times New Roman"/>
                <w:color w:val="000000"/>
                <w:sz w:val="24"/>
                <w:szCs w:val="24"/>
              </w:rPr>
              <w:t>(Сто шестьдесят пять тысяч пятьсот) рублей 13 копеек, без учета НДС</w:t>
            </w:r>
          </w:p>
        </w:tc>
      </w:tr>
    </w:tbl>
    <w:p w:rsidR="00574E14" w:rsidRDefault="00574E14"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574E14" w:rsidRPr="00EF4445" w:rsidRDefault="00574E14" w:rsidP="00574E14">
      <w:pPr>
        <w:pStyle w:val="a5"/>
        <w:numPr>
          <w:ilvl w:val="1"/>
          <w:numId w:val="18"/>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3:</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536"/>
        <w:gridCol w:w="4820"/>
      </w:tblGrid>
      <w:tr w:rsidR="00574E14" w:rsidRPr="003B76A1" w:rsidTr="006517F2">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574E14" w:rsidRPr="00E01E54" w:rsidRDefault="00574E14" w:rsidP="006517F2">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Наименование</w:t>
            </w:r>
          </w:p>
          <w:p w:rsidR="00574E14" w:rsidRPr="00E01E54" w:rsidRDefault="00574E14" w:rsidP="006517F2">
            <w:pPr>
              <w:spacing w:after="0" w:line="240" w:lineRule="auto"/>
              <w:jc w:val="center"/>
              <w:rPr>
                <w:rFonts w:ascii="Times New Roman" w:eastAsia="Times New Roman" w:hAnsi="Times New Roman" w:cs="Times New Roman"/>
                <w:b/>
                <w:sz w:val="24"/>
                <w:szCs w:val="24"/>
              </w:rPr>
            </w:pPr>
            <w:r w:rsidRPr="00E01E54">
              <w:rPr>
                <w:rFonts w:ascii="Times New Roman" w:eastAsia="Times New Roman" w:hAnsi="Times New Roman" w:cs="Times New Roman"/>
                <w:b/>
                <w:sz w:val="24"/>
                <w:szCs w:val="24"/>
              </w:rPr>
              <w:t>участника закупки</w:t>
            </w:r>
          </w:p>
        </w:tc>
        <w:tc>
          <w:tcPr>
            <w:tcW w:w="4820" w:type="dxa"/>
            <w:tcBorders>
              <w:top w:val="outset" w:sz="6" w:space="0" w:color="000000"/>
              <w:left w:val="outset" w:sz="6" w:space="0" w:color="000000"/>
              <w:bottom w:val="outset" w:sz="6" w:space="0" w:color="000000"/>
              <w:right w:val="outset" w:sz="6" w:space="0" w:color="000000"/>
            </w:tcBorders>
          </w:tcPr>
          <w:p w:rsidR="00574E14" w:rsidRDefault="00574E14" w:rsidP="006517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Предложенная цена договора</w:t>
            </w:r>
            <w:r w:rsidRPr="00AD0318">
              <w:rPr>
                <w:rFonts w:ascii="Times New Roman" w:eastAsia="Times New Roman" w:hAnsi="Times New Roman" w:cs="Times New Roman"/>
                <w:b/>
                <w:sz w:val="24"/>
                <w:szCs w:val="24"/>
              </w:rPr>
              <w:t xml:space="preserve">, </w:t>
            </w:r>
          </w:p>
          <w:p w:rsidR="00574E14" w:rsidRPr="00E07017" w:rsidRDefault="00574E14" w:rsidP="006517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w:t>
            </w:r>
            <w:r w:rsidRPr="007D0E1E">
              <w:rPr>
                <w:rFonts w:ascii="Times New Roman" w:eastAsia="Times New Roman" w:hAnsi="Times New Roman" w:cs="Times New Roman"/>
                <w:b/>
                <w:sz w:val="24"/>
                <w:szCs w:val="24"/>
              </w:rPr>
              <w:t>, без учета НДС</w:t>
            </w:r>
          </w:p>
        </w:tc>
      </w:tr>
      <w:tr w:rsidR="00574E14" w:rsidRPr="003B76A1" w:rsidTr="006517F2">
        <w:trPr>
          <w:tblHeader/>
          <w:tblCellSpacing w:w="0" w:type="dxa"/>
        </w:trPr>
        <w:tc>
          <w:tcPr>
            <w:tcW w:w="4536" w:type="dxa"/>
            <w:tcBorders>
              <w:top w:val="outset" w:sz="6" w:space="0" w:color="000000"/>
              <w:left w:val="outset" w:sz="6" w:space="0" w:color="000000"/>
              <w:bottom w:val="outset" w:sz="6" w:space="0" w:color="000000"/>
              <w:right w:val="outset" w:sz="6" w:space="0" w:color="000000"/>
            </w:tcBorders>
            <w:vAlign w:val="center"/>
          </w:tcPr>
          <w:p w:rsidR="00574E14" w:rsidRDefault="00574E14" w:rsidP="006517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Pr="004D4B3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КРОК инкорпорейтед</w:t>
            </w:r>
            <w:r>
              <w:rPr>
                <w:rFonts w:ascii="Times New Roman" w:eastAsia="Times New Roman" w:hAnsi="Times New Roman" w:cs="Times New Roman"/>
                <w:b/>
                <w:sz w:val="24"/>
                <w:szCs w:val="24"/>
              </w:rPr>
              <w:t>»</w:t>
            </w:r>
            <w:r w:rsidRPr="004D4B39">
              <w:rPr>
                <w:rFonts w:ascii="Times New Roman" w:eastAsia="Times New Roman" w:hAnsi="Times New Roman" w:cs="Times New Roman"/>
                <w:b/>
                <w:sz w:val="24"/>
                <w:szCs w:val="24"/>
              </w:rPr>
              <w:t xml:space="preserve"> </w:t>
            </w:r>
          </w:p>
          <w:p w:rsidR="00574E14" w:rsidRPr="007134FB" w:rsidRDefault="00574E14" w:rsidP="006517F2">
            <w:pPr>
              <w:spacing w:after="0" w:line="240" w:lineRule="auto"/>
              <w:jc w:val="center"/>
              <w:rPr>
                <w:rFonts w:ascii="Times New Roman" w:eastAsia="Times New Roman" w:hAnsi="Times New Roman" w:cs="Times New Roman"/>
                <w:sz w:val="24"/>
                <w:szCs w:val="24"/>
              </w:rPr>
            </w:pPr>
            <w:r w:rsidRPr="00BA5647">
              <w:rPr>
                <w:rFonts w:ascii="Times New Roman" w:eastAsia="Times New Roman" w:hAnsi="Times New Roman" w:cs="Times New Roman"/>
                <w:sz w:val="24"/>
                <w:szCs w:val="24"/>
              </w:rPr>
              <w:t xml:space="preserve">(ИНН </w:t>
            </w:r>
            <w:r w:rsidRPr="004D4B39">
              <w:rPr>
                <w:rFonts w:ascii="Times New Roman" w:eastAsia="Times New Roman" w:hAnsi="Times New Roman" w:cs="Times New Roman"/>
                <w:sz w:val="24"/>
                <w:szCs w:val="24"/>
              </w:rPr>
              <w:t>7701004101</w:t>
            </w:r>
            <w:r w:rsidRPr="00BA5647">
              <w:rPr>
                <w:rFonts w:ascii="Times New Roman" w:eastAsia="Times New Roman" w:hAnsi="Times New Roman" w:cs="Times New Roman"/>
                <w:sz w:val="24"/>
                <w:szCs w:val="24"/>
              </w:rPr>
              <w:t>)</w:t>
            </w:r>
          </w:p>
        </w:tc>
        <w:tc>
          <w:tcPr>
            <w:tcW w:w="4820" w:type="dxa"/>
            <w:tcBorders>
              <w:top w:val="outset" w:sz="6" w:space="0" w:color="000000"/>
              <w:left w:val="outset" w:sz="6" w:space="0" w:color="000000"/>
              <w:bottom w:val="outset" w:sz="6" w:space="0" w:color="000000"/>
              <w:right w:val="outset" w:sz="6" w:space="0" w:color="000000"/>
            </w:tcBorders>
          </w:tcPr>
          <w:p w:rsidR="00574E14" w:rsidRDefault="00574E14" w:rsidP="006517F2">
            <w:pPr>
              <w:spacing w:after="0" w:line="240" w:lineRule="auto"/>
              <w:jc w:val="center"/>
              <w:rPr>
                <w:rFonts w:ascii="Times New Roman" w:eastAsia="Times New Roman" w:hAnsi="Times New Roman" w:cs="Times New Roman"/>
                <w:bCs/>
                <w:color w:val="000000"/>
                <w:sz w:val="24"/>
                <w:szCs w:val="24"/>
              </w:rPr>
            </w:pPr>
            <w:r w:rsidRPr="00574E14">
              <w:rPr>
                <w:rFonts w:ascii="Times New Roman" w:eastAsia="Times New Roman" w:hAnsi="Times New Roman" w:cs="Times New Roman"/>
                <w:b/>
                <w:bCs/>
                <w:color w:val="000000"/>
                <w:sz w:val="24"/>
                <w:szCs w:val="24"/>
              </w:rPr>
              <w:t xml:space="preserve">408 396,40 </w:t>
            </w:r>
            <w:r w:rsidRPr="00574E14">
              <w:rPr>
                <w:rFonts w:ascii="Times New Roman" w:eastAsia="Times New Roman" w:hAnsi="Times New Roman" w:cs="Times New Roman"/>
                <w:bCs/>
                <w:color w:val="000000"/>
                <w:sz w:val="24"/>
                <w:szCs w:val="24"/>
              </w:rPr>
              <w:t xml:space="preserve">(Четыреста восемь тысяч триста девяносто шесть) рублей 40 копеек, </w:t>
            </w:r>
          </w:p>
          <w:p w:rsidR="00574E14" w:rsidRDefault="00574E14" w:rsidP="006517F2">
            <w:pPr>
              <w:spacing w:after="0" w:line="240" w:lineRule="auto"/>
              <w:jc w:val="center"/>
              <w:rPr>
                <w:rFonts w:ascii="Times New Roman" w:eastAsia="Times New Roman" w:hAnsi="Times New Roman" w:cs="Times New Roman"/>
                <w:b/>
                <w:sz w:val="24"/>
                <w:szCs w:val="24"/>
              </w:rPr>
            </w:pPr>
            <w:r w:rsidRPr="00574E14">
              <w:rPr>
                <w:rFonts w:ascii="Times New Roman" w:eastAsia="Times New Roman" w:hAnsi="Times New Roman" w:cs="Times New Roman"/>
                <w:bCs/>
                <w:color w:val="000000"/>
                <w:sz w:val="24"/>
                <w:szCs w:val="24"/>
              </w:rPr>
              <w:t>без учета НДС</w:t>
            </w:r>
          </w:p>
        </w:tc>
      </w:tr>
    </w:tbl>
    <w:p w:rsidR="00574E14" w:rsidRDefault="00574E14" w:rsidP="004630B6">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00515D71">
        <w:rPr>
          <w:rFonts w:ascii="Times New Roman" w:eastAsia="Times New Roman" w:hAnsi="Times New Roman" w:cs="Times New Roman"/>
          <w:sz w:val="24"/>
          <w:szCs w:val="24"/>
        </w:rPr>
        <w:br/>
        <w:t>по Лотам № 1, 2</w:t>
      </w:r>
      <w:r w:rsidR="00574E14">
        <w:rPr>
          <w:rFonts w:ascii="Times New Roman" w:eastAsia="Times New Roman" w:hAnsi="Times New Roman" w:cs="Times New Roman"/>
          <w:sz w:val="24"/>
          <w:szCs w:val="24"/>
        </w:rPr>
        <w:t>, 3</w:t>
      </w:r>
      <w:r w:rsidR="00515D7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t xml:space="preserve">на соответствие их требованиям, установленным в </w:t>
      </w:r>
      <w:r w:rsidRPr="004813C1">
        <w:rPr>
          <w:rFonts w:ascii="Times New Roman" w:eastAsia="Times New Roman" w:hAnsi="Times New Roman" w:cs="Times New Roman"/>
          <w:bCs/>
          <w:sz w:val="24"/>
          <w:szCs w:val="24"/>
        </w:rPr>
        <w:t xml:space="preserve">открытом аукционе </w:t>
      </w:r>
      <w:r w:rsidR="00515D71">
        <w:rPr>
          <w:rFonts w:ascii="Times New Roman" w:eastAsia="Times New Roman" w:hAnsi="Times New Roman" w:cs="Times New Roman"/>
          <w:bCs/>
          <w:sz w:val="24"/>
          <w:szCs w:val="24"/>
        </w:rPr>
        <w:br/>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(Извещение от </w:t>
      </w:r>
      <w:r w:rsidR="00574E14">
        <w:rPr>
          <w:rFonts w:ascii="Times New Roman" w:eastAsia="Times New Roman" w:hAnsi="Times New Roman" w:cs="Times New Roman"/>
          <w:bCs/>
          <w:sz w:val="24"/>
          <w:szCs w:val="24"/>
        </w:rPr>
        <w:t>15</w:t>
      </w:r>
      <w:r w:rsidR="00574E14" w:rsidRPr="00DB249A">
        <w:rPr>
          <w:rFonts w:ascii="Times New Roman" w:eastAsia="Times New Roman" w:hAnsi="Times New Roman" w:cs="Times New Roman"/>
          <w:bCs/>
          <w:sz w:val="24"/>
          <w:szCs w:val="24"/>
        </w:rPr>
        <w:t xml:space="preserve"> </w:t>
      </w:r>
      <w:r w:rsidR="00574E14">
        <w:rPr>
          <w:rFonts w:ascii="Times New Roman" w:eastAsia="Times New Roman" w:hAnsi="Times New Roman" w:cs="Times New Roman"/>
          <w:bCs/>
          <w:sz w:val="24"/>
          <w:szCs w:val="24"/>
        </w:rPr>
        <w:t>июня</w:t>
      </w:r>
      <w:r w:rsidR="00574E14" w:rsidRPr="00DB249A">
        <w:rPr>
          <w:rFonts w:ascii="Times New Roman" w:eastAsia="Times New Roman" w:hAnsi="Times New Roman" w:cs="Times New Roman"/>
          <w:bCs/>
          <w:sz w:val="24"/>
          <w:szCs w:val="24"/>
        </w:rPr>
        <w:t xml:space="preserve"> 2015 года № </w:t>
      </w:r>
      <w:r w:rsidR="00574E14" w:rsidRPr="00DB249A">
        <w:rPr>
          <w:rFonts w:ascii="Times New Roman" w:eastAsia="Times New Roman" w:hAnsi="Times New Roman" w:cs="Times New Roman"/>
          <w:sz w:val="24"/>
          <w:szCs w:val="24"/>
        </w:rPr>
        <w:t>АЭФ-</w:t>
      </w:r>
      <w:r w:rsidR="00574E14">
        <w:rPr>
          <w:rFonts w:ascii="Times New Roman" w:eastAsia="Times New Roman" w:hAnsi="Times New Roman" w:cs="Times New Roman"/>
          <w:sz w:val="24"/>
          <w:szCs w:val="24"/>
        </w:rPr>
        <w:t>АХО</w:t>
      </w:r>
      <w:r w:rsidR="00574E14" w:rsidRPr="00DB249A">
        <w:rPr>
          <w:rFonts w:ascii="Times New Roman" w:eastAsia="Times New Roman" w:hAnsi="Times New Roman" w:cs="Times New Roman"/>
          <w:b/>
          <w:bCs/>
          <w:sz w:val="24"/>
          <w:szCs w:val="24"/>
        </w:rPr>
        <w:t>-</w:t>
      </w:r>
      <w:r w:rsidR="00574E14">
        <w:rPr>
          <w:rFonts w:ascii="Times New Roman" w:eastAsia="Times New Roman" w:hAnsi="Times New Roman" w:cs="Times New Roman"/>
          <w:sz w:val="24"/>
          <w:szCs w:val="24"/>
        </w:rPr>
        <w:t>78</w:t>
      </w:r>
      <w:r w:rsidRPr="004813C1">
        <w:rPr>
          <w:rFonts w:ascii="Times New Roman" w:eastAsia="Times New Roman" w:hAnsi="Times New Roman" w:cs="Times New Roman"/>
          <w:sz w:val="24"/>
          <w:szCs w:val="24"/>
        </w:rPr>
        <w:t>):</w:t>
      </w:r>
    </w:p>
    <w:p w:rsidR="00896525" w:rsidRDefault="00896525" w:rsidP="00F53252">
      <w:pPr>
        <w:spacing w:after="0" w:line="240" w:lineRule="auto"/>
        <w:ind w:firstLine="708"/>
        <w:jc w:val="both"/>
        <w:rPr>
          <w:rFonts w:ascii="Times New Roman" w:eastAsia="Times New Roman" w:hAnsi="Times New Roman" w:cs="Times New Roman"/>
          <w:sz w:val="24"/>
          <w:szCs w:val="24"/>
        </w:rPr>
      </w:pPr>
    </w:p>
    <w:p w:rsidR="00B969DE" w:rsidRPr="00574E14" w:rsidRDefault="00B969DE" w:rsidP="00574E14">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574E14">
        <w:rPr>
          <w:rFonts w:ascii="Times New Roman" w:eastAsia="Times New Roman" w:hAnsi="Times New Roman" w:cs="Times New Roman"/>
          <w:sz w:val="24"/>
          <w:szCs w:val="24"/>
        </w:rPr>
        <w:t>Участник закупк</w:t>
      </w:r>
      <w:proofErr w:type="gramStart"/>
      <w:r w:rsidRPr="00574E14">
        <w:rPr>
          <w:rFonts w:ascii="Times New Roman" w:eastAsia="Times New Roman" w:hAnsi="Times New Roman" w:cs="Times New Roman"/>
          <w:sz w:val="24"/>
          <w:szCs w:val="24"/>
        </w:rPr>
        <w:t xml:space="preserve">и </w:t>
      </w:r>
      <w:r w:rsidR="00574E14" w:rsidRPr="00574E14">
        <w:rPr>
          <w:rFonts w:ascii="Times New Roman" w:eastAsia="Times New Roman" w:hAnsi="Times New Roman" w:cs="Times New Roman"/>
          <w:b/>
          <w:sz w:val="24"/>
          <w:szCs w:val="24"/>
        </w:rPr>
        <w:t>ООО</w:t>
      </w:r>
      <w:proofErr w:type="gramEnd"/>
      <w:r w:rsidR="00574E14" w:rsidRPr="00574E14">
        <w:rPr>
          <w:rFonts w:ascii="Times New Roman" w:eastAsia="Times New Roman" w:hAnsi="Times New Roman" w:cs="Times New Roman"/>
          <w:b/>
          <w:sz w:val="24"/>
          <w:szCs w:val="24"/>
        </w:rPr>
        <w:t xml:space="preserve"> «СМБ Партнер»</w:t>
      </w:r>
      <w:r w:rsidR="00574E14">
        <w:rPr>
          <w:rFonts w:ascii="Times New Roman" w:eastAsia="Times New Roman" w:hAnsi="Times New Roman" w:cs="Times New Roman"/>
          <w:b/>
          <w:sz w:val="24"/>
          <w:szCs w:val="24"/>
        </w:rPr>
        <w:t xml:space="preserve"> </w:t>
      </w:r>
      <w:r w:rsidR="00574E14" w:rsidRPr="00574E14">
        <w:rPr>
          <w:rFonts w:ascii="Times New Roman" w:eastAsia="Times New Roman" w:hAnsi="Times New Roman" w:cs="Times New Roman"/>
          <w:sz w:val="24"/>
          <w:szCs w:val="24"/>
        </w:rPr>
        <w:t>(ИНН 7705900518)</w:t>
      </w:r>
      <w:r w:rsidR="00F53252" w:rsidRPr="00574E14">
        <w:rPr>
          <w:rFonts w:ascii="Times New Roman" w:eastAsia="Times New Roman" w:hAnsi="Times New Roman" w:cs="Times New Roman"/>
          <w:sz w:val="24"/>
          <w:szCs w:val="24"/>
        </w:rPr>
        <w:t xml:space="preserve"> </w:t>
      </w:r>
      <w:r w:rsidRPr="00574E14">
        <w:rPr>
          <w:rFonts w:ascii="Times New Roman" w:eastAsia="Times New Roman" w:hAnsi="Times New Roman" w:cs="Times New Roman"/>
          <w:sz w:val="24"/>
          <w:szCs w:val="24"/>
        </w:rPr>
        <w:t xml:space="preserve">соответствует требованиям, указанным в Извещении от </w:t>
      </w:r>
      <w:r w:rsidR="00574E14">
        <w:rPr>
          <w:rFonts w:ascii="Times New Roman" w:eastAsia="Times New Roman" w:hAnsi="Times New Roman" w:cs="Times New Roman"/>
          <w:bCs/>
          <w:sz w:val="24"/>
          <w:szCs w:val="24"/>
        </w:rPr>
        <w:t>15</w:t>
      </w:r>
      <w:r w:rsidR="00574E14" w:rsidRPr="00DB249A">
        <w:rPr>
          <w:rFonts w:ascii="Times New Roman" w:eastAsia="Times New Roman" w:hAnsi="Times New Roman" w:cs="Times New Roman"/>
          <w:bCs/>
          <w:sz w:val="24"/>
          <w:szCs w:val="24"/>
        </w:rPr>
        <w:t xml:space="preserve"> </w:t>
      </w:r>
      <w:r w:rsidR="00574E14">
        <w:rPr>
          <w:rFonts w:ascii="Times New Roman" w:eastAsia="Times New Roman" w:hAnsi="Times New Roman" w:cs="Times New Roman"/>
          <w:bCs/>
          <w:sz w:val="24"/>
          <w:szCs w:val="24"/>
        </w:rPr>
        <w:t>июня</w:t>
      </w:r>
      <w:r w:rsidR="00574E14" w:rsidRPr="00DB249A">
        <w:rPr>
          <w:rFonts w:ascii="Times New Roman" w:eastAsia="Times New Roman" w:hAnsi="Times New Roman" w:cs="Times New Roman"/>
          <w:bCs/>
          <w:sz w:val="24"/>
          <w:szCs w:val="24"/>
        </w:rPr>
        <w:t xml:space="preserve"> 2015 года № </w:t>
      </w:r>
      <w:r w:rsidR="00574E14" w:rsidRPr="00DB249A">
        <w:rPr>
          <w:rFonts w:ascii="Times New Roman" w:eastAsia="Times New Roman" w:hAnsi="Times New Roman" w:cs="Times New Roman"/>
          <w:sz w:val="24"/>
          <w:szCs w:val="24"/>
        </w:rPr>
        <w:t>АЭФ-</w:t>
      </w:r>
      <w:r w:rsidR="00574E14">
        <w:rPr>
          <w:rFonts w:ascii="Times New Roman" w:eastAsia="Times New Roman" w:hAnsi="Times New Roman" w:cs="Times New Roman"/>
          <w:sz w:val="24"/>
          <w:szCs w:val="24"/>
        </w:rPr>
        <w:t>АХО</w:t>
      </w:r>
      <w:r w:rsidR="00574E14" w:rsidRPr="00DB249A">
        <w:rPr>
          <w:rFonts w:ascii="Times New Roman" w:eastAsia="Times New Roman" w:hAnsi="Times New Roman" w:cs="Times New Roman"/>
          <w:b/>
          <w:bCs/>
          <w:sz w:val="24"/>
          <w:szCs w:val="24"/>
        </w:rPr>
        <w:t>-</w:t>
      </w:r>
      <w:r w:rsidR="00574E14">
        <w:rPr>
          <w:rFonts w:ascii="Times New Roman" w:eastAsia="Times New Roman" w:hAnsi="Times New Roman" w:cs="Times New Roman"/>
          <w:sz w:val="24"/>
          <w:szCs w:val="24"/>
        </w:rPr>
        <w:t>78</w:t>
      </w:r>
      <w:r w:rsidRPr="00574E14">
        <w:rPr>
          <w:rFonts w:ascii="Times New Roman" w:eastAsia="Times New Roman" w:hAnsi="Times New Roman" w:cs="Times New Roman"/>
          <w:sz w:val="24"/>
          <w:szCs w:val="24"/>
        </w:rPr>
        <w:t>.</w:t>
      </w:r>
    </w:p>
    <w:p w:rsidR="00B969DE" w:rsidRDefault="00B969DE" w:rsidP="00B969DE">
      <w:pPr>
        <w:spacing w:after="0" w:line="240" w:lineRule="auto"/>
        <w:ind w:firstLine="708"/>
        <w:jc w:val="both"/>
        <w:rPr>
          <w:rFonts w:ascii="Times New Roman" w:eastAsia="Times New Roman" w:hAnsi="Times New Roman" w:cs="Times New Roman"/>
          <w:sz w:val="24"/>
          <w:szCs w:val="24"/>
        </w:rPr>
      </w:pPr>
    </w:p>
    <w:p w:rsidR="00B969DE" w:rsidRDefault="00B969DE" w:rsidP="00B969DE">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574E14">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r w:rsidR="0059068A">
        <w:rPr>
          <w:rFonts w:ascii="Times New Roman" w:eastAsia="Times New Roman" w:hAnsi="Times New Roman" w:cs="Times New Roman"/>
          <w:sz w:val="24"/>
          <w:szCs w:val="24"/>
        </w:rPr>
        <w:t>Н</w:t>
      </w:r>
      <w:r w:rsidRPr="004813C1">
        <w:rPr>
          <w:rFonts w:ascii="Times New Roman" w:eastAsia="Times New Roman" w:hAnsi="Times New Roman" w:cs="Times New Roman"/>
          <w:sz w:val="24"/>
          <w:szCs w:val="24"/>
        </w:rPr>
        <w:t xml:space="preserve">. </w:t>
      </w:r>
      <w:r w:rsidR="00574E14" w:rsidRPr="00847CC6">
        <w:rPr>
          <w:rFonts w:ascii="Times New Roman" w:hAnsi="Times New Roman"/>
          <w:bCs/>
          <w:color w:val="000000"/>
          <w:sz w:val="24"/>
          <w:szCs w:val="24"/>
        </w:rPr>
        <w:t>Ветчинников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4E7CF9">
        <w:rPr>
          <w:rFonts w:ascii="Times New Roman" w:eastAsia="Times New Roman" w:hAnsi="Times New Roman" w:cs="Times New Roman"/>
          <w:sz w:val="24"/>
          <w:szCs w:val="24"/>
        </w:rPr>
        <w:t xml:space="preserve">от </w:t>
      </w:r>
      <w:r w:rsidR="00574E14">
        <w:rPr>
          <w:rFonts w:ascii="Times New Roman" w:eastAsia="Times New Roman" w:hAnsi="Times New Roman" w:cs="Times New Roman"/>
          <w:bCs/>
          <w:sz w:val="24"/>
          <w:szCs w:val="24"/>
        </w:rPr>
        <w:t>15</w:t>
      </w:r>
      <w:r w:rsidR="00574E14" w:rsidRPr="00DB249A">
        <w:rPr>
          <w:rFonts w:ascii="Times New Roman" w:eastAsia="Times New Roman" w:hAnsi="Times New Roman" w:cs="Times New Roman"/>
          <w:bCs/>
          <w:sz w:val="24"/>
          <w:szCs w:val="24"/>
        </w:rPr>
        <w:t xml:space="preserve"> </w:t>
      </w:r>
      <w:r w:rsidR="00574E14">
        <w:rPr>
          <w:rFonts w:ascii="Times New Roman" w:eastAsia="Times New Roman" w:hAnsi="Times New Roman" w:cs="Times New Roman"/>
          <w:bCs/>
          <w:sz w:val="24"/>
          <w:szCs w:val="24"/>
        </w:rPr>
        <w:t>июня</w:t>
      </w:r>
      <w:r w:rsidR="00574E14" w:rsidRPr="00DB249A">
        <w:rPr>
          <w:rFonts w:ascii="Times New Roman" w:eastAsia="Times New Roman" w:hAnsi="Times New Roman" w:cs="Times New Roman"/>
          <w:bCs/>
          <w:sz w:val="24"/>
          <w:szCs w:val="24"/>
        </w:rPr>
        <w:t xml:space="preserve"> 2015 года № </w:t>
      </w:r>
      <w:r w:rsidR="00574E14" w:rsidRPr="00DB249A">
        <w:rPr>
          <w:rFonts w:ascii="Times New Roman" w:eastAsia="Times New Roman" w:hAnsi="Times New Roman" w:cs="Times New Roman"/>
          <w:sz w:val="24"/>
          <w:szCs w:val="24"/>
        </w:rPr>
        <w:t>АЭФ-</w:t>
      </w:r>
      <w:r w:rsidR="00574E14">
        <w:rPr>
          <w:rFonts w:ascii="Times New Roman" w:eastAsia="Times New Roman" w:hAnsi="Times New Roman" w:cs="Times New Roman"/>
          <w:sz w:val="24"/>
          <w:szCs w:val="24"/>
        </w:rPr>
        <w:t>АХО</w:t>
      </w:r>
      <w:r w:rsidR="00574E14" w:rsidRPr="00DB249A">
        <w:rPr>
          <w:rFonts w:ascii="Times New Roman" w:eastAsia="Times New Roman" w:hAnsi="Times New Roman" w:cs="Times New Roman"/>
          <w:b/>
          <w:bCs/>
          <w:sz w:val="24"/>
          <w:szCs w:val="24"/>
        </w:rPr>
        <w:t>-</w:t>
      </w:r>
      <w:r w:rsidR="00574E14">
        <w:rPr>
          <w:rFonts w:ascii="Times New Roman" w:eastAsia="Times New Roman" w:hAnsi="Times New Roman" w:cs="Times New Roman"/>
          <w:sz w:val="24"/>
          <w:szCs w:val="24"/>
        </w:rPr>
        <w:t>78</w:t>
      </w:r>
      <w:r w:rsidRPr="004813C1">
        <w:rPr>
          <w:rFonts w:ascii="Times New Roman" w:eastAsia="Times New Roman" w:hAnsi="Times New Roman" w:cs="Times New Roman"/>
          <w:sz w:val="24"/>
          <w:szCs w:val="24"/>
        </w:rPr>
        <w:t>.</w:t>
      </w:r>
    </w:p>
    <w:p w:rsidR="004E7CF9" w:rsidRDefault="004E7CF9" w:rsidP="004813C1">
      <w:pPr>
        <w:spacing w:after="0" w:line="240" w:lineRule="auto"/>
        <w:ind w:firstLine="708"/>
        <w:jc w:val="both"/>
        <w:rPr>
          <w:rFonts w:ascii="Times New Roman" w:eastAsia="Times New Roman" w:hAnsi="Times New Roman" w:cs="Times New Roman"/>
          <w:sz w:val="24"/>
          <w:szCs w:val="24"/>
        </w:rPr>
      </w:pPr>
    </w:p>
    <w:p w:rsidR="00574E14" w:rsidRPr="00574E14" w:rsidRDefault="00574E14" w:rsidP="00574E14">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574E14">
        <w:rPr>
          <w:rFonts w:ascii="Times New Roman" w:eastAsia="Times New Roman" w:hAnsi="Times New Roman" w:cs="Times New Roman"/>
          <w:sz w:val="24"/>
          <w:szCs w:val="24"/>
        </w:rPr>
        <w:t xml:space="preserve">Участник закупки </w:t>
      </w:r>
      <w:r w:rsidRPr="00574E14">
        <w:rPr>
          <w:rFonts w:ascii="Times New Roman" w:eastAsia="Times New Roman" w:hAnsi="Times New Roman" w:cs="Times New Roman"/>
          <w:b/>
          <w:sz w:val="24"/>
          <w:szCs w:val="24"/>
        </w:rPr>
        <w:t xml:space="preserve">ЗАО «КРОК инкорпорейтед» </w:t>
      </w:r>
      <w:r w:rsidRPr="00574E14">
        <w:rPr>
          <w:rFonts w:ascii="Times New Roman" w:eastAsia="Times New Roman" w:hAnsi="Times New Roman" w:cs="Times New Roman"/>
          <w:sz w:val="24"/>
          <w:szCs w:val="24"/>
        </w:rPr>
        <w:t xml:space="preserve">(ИНН 7701004101) соответствует требованиям, указанным в Извещении от </w:t>
      </w:r>
      <w:r w:rsidRPr="00574E14">
        <w:rPr>
          <w:rFonts w:ascii="Times New Roman" w:eastAsia="Times New Roman" w:hAnsi="Times New Roman" w:cs="Times New Roman"/>
          <w:bCs/>
          <w:sz w:val="24"/>
          <w:szCs w:val="24"/>
        </w:rPr>
        <w:t xml:space="preserve">15 июня 2015 года № </w:t>
      </w:r>
      <w:r w:rsidRPr="00574E14">
        <w:rPr>
          <w:rFonts w:ascii="Times New Roman" w:eastAsia="Times New Roman" w:hAnsi="Times New Roman" w:cs="Times New Roman"/>
          <w:sz w:val="24"/>
          <w:szCs w:val="24"/>
        </w:rPr>
        <w:t>АЭФ-АХО</w:t>
      </w:r>
      <w:r w:rsidRPr="00574E14">
        <w:rPr>
          <w:rFonts w:ascii="Times New Roman" w:eastAsia="Times New Roman" w:hAnsi="Times New Roman" w:cs="Times New Roman"/>
          <w:b/>
          <w:bCs/>
          <w:sz w:val="24"/>
          <w:szCs w:val="24"/>
        </w:rPr>
        <w:t>-</w:t>
      </w:r>
      <w:r w:rsidRPr="00574E14">
        <w:rPr>
          <w:rFonts w:ascii="Times New Roman" w:eastAsia="Times New Roman" w:hAnsi="Times New Roman" w:cs="Times New Roman"/>
          <w:sz w:val="24"/>
          <w:szCs w:val="24"/>
        </w:rPr>
        <w:t>78.</w:t>
      </w:r>
    </w:p>
    <w:p w:rsidR="00574E14" w:rsidRDefault="00574E14" w:rsidP="00574E14">
      <w:pPr>
        <w:spacing w:after="0" w:line="240" w:lineRule="auto"/>
        <w:ind w:firstLine="708"/>
        <w:jc w:val="both"/>
        <w:rPr>
          <w:rFonts w:ascii="Times New Roman" w:eastAsia="Times New Roman" w:hAnsi="Times New Roman" w:cs="Times New Roman"/>
          <w:sz w:val="24"/>
          <w:szCs w:val="24"/>
        </w:rPr>
      </w:pPr>
    </w:p>
    <w:p w:rsidR="00574E14" w:rsidRDefault="00574E14" w:rsidP="00574E14">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В.Н</w:t>
      </w:r>
      <w:r w:rsidRPr="004813C1">
        <w:rPr>
          <w:rFonts w:ascii="Times New Roman" w:eastAsia="Times New Roman" w:hAnsi="Times New Roman" w:cs="Times New Roman"/>
          <w:sz w:val="24"/>
          <w:szCs w:val="24"/>
        </w:rPr>
        <w:t xml:space="preserve">. </w:t>
      </w:r>
      <w:r w:rsidRPr="00847CC6">
        <w:rPr>
          <w:rFonts w:ascii="Times New Roman" w:hAnsi="Times New Roman"/>
          <w:bCs/>
          <w:color w:val="000000"/>
          <w:sz w:val="24"/>
          <w:szCs w:val="24"/>
        </w:rPr>
        <w:t>Ветчинников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15</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июня</w:t>
      </w:r>
      <w:r w:rsidRPr="00DB249A">
        <w:rPr>
          <w:rFonts w:ascii="Times New Roman" w:eastAsia="Times New Roman" w:hAnsi="Times New Roman" w:cs="Times New Roman"/>
          <w:bCs/>
          <w:sz w:val="24"/>
          <w:szCs w:val="24"/>
        </w:rPr>
        <w:t xml:space="preserve"> 2015 года № </w:t>
      </w:r>
      <w:r w:rsidRPr="00DB249A">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АХО</w:t>
      </w:r>
      <w:r w:rsidRPr="00DB249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78</w:t>
      </w:r>
      <w:r w:rsidRPr="004813C1">
        <w:rPr>
          <w:rFonts w:ascii="Times New Roman" w:eastAsia="Times New Roman" w:hAnsi="Times New Roman" w:cs="Times New Roman"/>
          <w:sz w:val="24"/>
          <w:szCs w:val="24"/>
        </w:rPr>
        <w:t>.</w:t>
      </w:r>
    </w:p>
    <w:p w:rsidR="00574E14" w:rsidRDefault="00574E14" w:rsidP="004813C1">
      <w:pPr>
        <w:spacing w:after="0" w:line="240" w:lineRule="auto"/>
        <w:ind w:firstLine="708"/>
        <w:jc w:val="both"/>
        <w:rPr>
          <w:rFonts w:ascii="Times New Roman" w:eastAsia="Times New Roman" w:hAnsi="Times New Roman" w:cs="Times New Roman"/>
          <w:sz w:val="24"/>
          <w:szCs w:val="24"/>
        </w:rPr>
      </w:pPr>
    </w:p>
    <w:p w:rsidR="00574E14" w:rsidRPr="00574E14" w:rsidRDefault="00574E14" w:rsidP="00574E14">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574E14">
        <w:rPr>
          <w:rFonts w:ascii="Times New Roman" w:eastAsia="Times New Roman" w:hAnsi="Times New Roman" w:cs="Times New Roman"/>
          <w:sz w:val="24"/>
          <w:szCs w:val="24"/>
        </w:rPr>
        <w:t>Участник закупк</w:t>
      </w:r>
      <w:proofErr w:type="gramStart"/>
      <w:r w:rsidRPr="00574E14">
        <w:rPr>
          <w:rFonts w:ascii="Times New Roman" w:eastAsia="Times New Roman" w:hAnsi="Times New Roman" w:cs="Times New Roman"/>
          <w:sz w:val="24"/>
          <w:szCs w:val="24"/>
        </w:rPr>
        <w:t xml:space="preserve">и </w:t>
      </w:r>
      <w:r w:rsidRPr="00574E14">
        <w:rPr>
          <w:rFonts w:ascii="Times New Roman" w:eastAsia="Times New Roman" w:hAnsi="Times New Roman" w:cs="Times New Roman"/>
          <w:b/>
          <w:sz w:val="24"/>
          <w:szCs w:val="24"/>
        </w:rPr>
        <w:t>ООО</w:t>
      </w:r>
      <w:proofErr w:type="gramEnd"/>
      <w:r w:rsidRPr="00574E14">
        <w:rPr>
          <w:rFonts w:ascii="Times New Roman" w:eastAsia="Times New Roman" w:hAnsi="Times New Roman" w:cs="Times New Roman"/>
          <w:b/>
          <w:sz w:val="24"/>
          <w:szCs w:val="24"/>
        </w:rPr>
        <w:t xml:space="preserve"> «ТИРИОН»</w:t>
      </w:r>
      <w:r>
        <w:rPr>
          <w:rFonts w:ascii="Times New Roman" w:eastAsia="Times New Roman" w:hAnsi="Times New Roman" w:cs="Times New Roman"/>
          <w:b/>
          <w:sz w:val="24"/>
          <w:szCs w:val="24"/>
        </w:rPr>
        <w:t xml:space="preserve"> </w:t>
      </w:r>
      <w:r w:rsidRPr="00574E14">
        <w:rPr>
          <w:rFonts w:ascii="Times New Roman" w:eastAsia="Times New Roman" w:hAnsi="Times New Roman" w:cs="Times New Roman"/>
          <w:sz w:val="24"/>
          <w:szCs w:val="24"/>
        </w:rPr>
        <w:t xml:space="preserve">(ИНН 7726747740) соответствует требованиям, указанным в Извещении от </w:t>
      </w:r>
      <w:r w:rsidRPr="00574E14">
        <w:rPr>
          <w:rFonts w:ascii="Times New Roman" w:eastAsia="Times New Roman" w:hAnsi="Times New Roman" w:cs="Times New Roman"/>
          <w:bCs/>
          <w:sz w:val="24"/>
          <w:szCs w:val="24"/>
        </w:rPr>
        <w:t xml:space="preserve">15 июня 2015 года № </w:t>
      </w:r>
      <w:r w:rsidRPr="00574E14">
        <w:rPr>
          <w:rFonts w:ascii="Times New Roman" w:eastAsia="Times New Roman" w:hAnsi="Times New Roman" w:cs="Times New Roman"/>
          <w:sz w:val="24"/>
          <w:szCs w:val="24"/>
        </w:rPr>
        <w:t>АЭФ-АХО</w:t>
      </w:r>
      <w:r w:rsidRPr="00574E14">
        <w:rPr>
          <w:rFonts w:ascii="Times New Roman" w:eastAsia="Times New Roman" w:hAnsi="Times New Roman" w:cs="Times New Roman"/>
          <w:b/>
          <w:bCs/>
          <w:sz w:val="24"/>
          <w:szCs w:val="24"/>
        </w:rPr>
        <w:t>-</w:t>
      </w:r>
      <w:r w:rsidRPr="00574E14">
        <w:rPr>
          <w:rFonts w:ascii="Times New Roman" w:eastAsia="Times New Roman" w:hAnsi="Times New Roman" w:cs="Times New Roman"/>
          <w:sz w:val="24"/>
          <w:szCs w:val="24"/>
        </w:rPr>
        <w:t>78.</w:t>
      </w:r>
    </w:p>
    <w:p w:rsidR="00574E14" w:rsidRDefault="00574E14" w:rsidP="00574E14">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lastRenderedPageBreak/>
        <w:t>Приглашенный эксперт (</w:t>
      </w:r>
      <w:r>
        <w:rPr>
          <w:rFonts w:ascii="Times New Roman" w:eastAsia="Times New Roman" w:hAnsi="Times New Roman" w:cs="Times New Roman"/>
          <w:sz w:val="24"/>
          <w:szCs w:val="24"/>
        </w:rPr>
        <w:t>В.Н</w:t>
      </w:r>
      <w:r w:rsidRPr="004813C1">
        <w:rPr>
          <w:rFonts w:ascii="Times New Roman" w:eastAsia="Times New Roman" w:hAnsi="Times New Roman" w:cs="Times New Roman"/>
          <w:sz w:val="24"/>
          <w:szCs w:val="24"/>
        </w:rPr>
        <w:t xml:space="preserve">. </w:t>
      </w:r>
      <w:r w:rsidRPr="00847CC6">
        <w:rPr>
          <w:rFonts w:ascii="Times New Roman" w:hAnsi="Times New Roman"/>
          <w:bCs/>
          <w:color w:val="000000"/>
          <w:sz w:val="24"/>
          <w:szCs w:val="24"/>
        </w:rPr>
        <w:t>Ветчинников</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15</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июня</w:t>
      </w:r>
      <w:r w:rsidRPr="00DB249A">
        <w:rPr>
          <w:rFonts w:ascii="Times New Roman" w:eastAsia="Times New Roman" w:hAnsi="Times New Roman" w:cs="Times New Roman"/>
          <w:bCs/>
          <w:sz w:val="24"/>
          <w:szCs w:val="24"/>
        </w:rPr>
        <w:t xml:space="preserve"> 2015 года № </w:t>
      </w:r>
      <w:r w:rsidRPr="00DB249A">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АХО</w:t>
      </w:r>
      <w:r w:rsidRPr="00DB249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78</w:t>
      </w:r>
      <w:r w:rsidRPr="004813C1">
        <w:rPr>
          <w:rFonts w:ascii="Times New Roman" w:eastAsia="Times New Roman" w:hAnsi="Times New Roman" w:cs="Times New Roman"/>
          <w:sz w:val="24"/>
          <w:szCs w:val="24"/>
        </w:rPr>
        <w:t>.</w:t>
      </w:r>
    </w:p>
    <w:p w:rsidR="00574E14" w:rsidRDefault="00574E14" w:rsidP="004813C1">
      <w:pPr>
        <w:spacing w:after="0" w:line="240" w:lineRule="auto"/>
        <w:ind w:firstLine="708"/>
        <w:jc w:val="both"/>
        <w:rPr>
          <w:rFonts w:ascii="Times New Roman" w:eastAsia="Times New Roman" w:hAnsi="Times New Roman" w:cs="Times New Roman"/>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0A5AF5" w:rsidRDefault="000A5AF5" w:rsidP="00D81FED">
      <w:pPr>
        <w:pStyle w:val="a5"/>
        <w:numPr>
          <w:ilvl w:val="1"/>
          <w:numId w:val="20"/>
        </w:numPr>
        <w:spacing w:after="0" w:line="240" w:lineRule="auto"/>
        <w:ind w:left="0" w:firstLine="0"/>
        <w:jc w:val="both"/>
        <w:rPr>
          <w:rFonts w:ascii="Times New Roman" w:eastAsia="Times New Roman" w:hAnsi="Times New Roman" w:cs="Times New Roman"/>
          <w:bCs/>
          <w:sz w:val="24"/>
          <w:szCs w:val="24"/>
        </w:rPr>
      </w:pPr>
      <w:r w:rsidRPr="007E5145">
        <w:rPr>
          <w:rFonts w:ascii="Times New Roman" w:eastAsia="Times New Roman" w:hAnsi="Times New Roman" w:cs="Times New Roman"/>
          <w:b/>
          <w:sz w:val="24"/>
          <w:szCs w:val="24"/>
        </w:rPr>
        <w:t>Допустить</w:t>
      </w:r>
      <w:r w:rsidRPr="007E5145">
        <w:rPr>
          <w:rFonts w:ascii="Times New Roman" w:eastAsia="Times New Roman" w:hAnsi="Times New Roman" w:cs="Times New Roman"/>
          <w:sz w:val="24"/>
          <w:szCs w:val="24"/>
        </w:rPr>
        <w:t xml:space="preserve"> к участию в аукционе </w:t>
      </w:r>
      <w:r w:rsidRPr="007E5145">
        <w:rPr>
          <w:rFonts w:ascii="Times New Roman" w:eastAsia="Times New Roman" w:hAnsi="Times New Roman" w:cs="Times New Roman"/>
          <w:bCs/>
          <w:sz w:val="24"/>
          <w:szCs w:val="24"/>
        </w:rPr>
        <w:t>в электронной форме</w:t>
      </w:r>
      <w:r w:rsidR="004E7CF9">
        <w:rPr>
          <w:rFonts w:ascii="Times New Roman" w:eastAsia="Times New Roman" w:hAnsi="Times New Roman" w:cs="Times New Roman"/>
          <w:bCs/>
          <w:sz w:val="24"/>
          <w:szCs w:val="24"/>
        </w:rPr>
        <w:t xml:space="preserve"> по Лоту № 1</w:t>
      </w:r>
      <w:r>
        <w:rPr>
          <w:rFonts w:ascii="Times New Roman" w:eastAsia="Times New Roman" w:hAnsi="Times New Roman" w:cs="Times New Roman"/>
          <w:bCs/>
          <w:sz w:val="24"/>
          <w:szCs w:val="24"/>
        </w:rPr>
        <w:t>:</w:t>
      </w:r>
    </w:p>
    <w:p w:rsidR="000A5AF5" w:rsidRPr="00D81FED" w:rsidRDefault="00D81FED" w:rsidP="00D81FED">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D81FED">
        <w:rPr>
          <w:rFonts w:ascii="Times New Roman" w:eastAsia="Times New Roman" w:hAnsi="Times New Roman" w:cs="Times New Roman"/>
          <w:b/>
          <w:sz w:val="24"/>
          <w:szCs w:val="24"/>
        </w:rPr>
        <w:t>ООО «СМБ Партнер»</w:t>
      </w:r>
      <w:r>
        <w:rPr>
          <w:rFonts w:ascii="Times New Roman" w:eastAsia="Times New Roman" w:hAnsi="Times New Roman" w:cs="Times New Roman"/>
          <w:b/>
          <w:sz w:val="24"/>
          <w:szCs w:val="24"/>
        </w:rPr>
        <w:t xml:space="preserve"> </w:t>
      </w:r>
      <w:r w:rsidRPr="00D81FED">
        <w:rPr>
          <w:rFonts w:ascii="Times New Roman" w:eastAsia="Times New Roman" w:hAnsi="Times New Roman" w:cs="Times New Roman"/>
          <w:sz w:val="24"/>
          <w:szCs w:val="24"/>
        </w:rPr>
        <w:t>(ИНН 7705900518)</w:t>
      </w:r>
      <w:r w:rsidR="000A5AF5" w:rsidRPr="00D81FED">
        <w:rPr>
          <w:rFonts w:ascii="Times New Roman" w:eastAsia="Times New Roman" w:hAnsi="Times New Roman" w:cs="Times New Roman"/>
          <w:sz w:val="24"/>
          <w:szCs w:val="24"/>
        </w:rPr>
        <w:t>;</w:t>
      </w:r>
    </w:p>
    <w:p w:rsidR="000A5AF5" w:rsidRPr="00D81FED" w:rsidRDefault="00D81FED" w:rsidP="00D81FED">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D81FED">
        <w:rPr>
          <w:rFonts w:ascii="Times New Roman" w:eastAsia="Times New Roman" w:hAnsi="Times New Roman" w:cs="Times New Roman"/>
          <w:b/>
          <w:sz w:val="24"/>
          <w:szCs w:val="24"/>
        </w:rPr>
        <w:t xml:space="preserve">ЗАО «КРОК инкорпорейтед» </w:t>
      </w:r>
      <w:r w:rsidRPr="00D81FED">
        <w:rPr>
          <w:rFonts w:ascii="Times New Roman" w:eastAsia="Times New Roman" w:hAnsi="Times New Roman" w:cs="Times New Roman"/>
          <w:sz w:val="24"/>
          <w:szCs w:val="24"/>
        </w:rPr>
        <w:t>(ИНН 7701004101)</w:t>
      </w:r>
      <w:r w:rsidR="000A5AF5" w:rsidRPr="00D81FED">
        <w:rPr>
          <w:rFonts w:ascii="Times New Roman" w:eastAsia="Times New Roman" w:hAnsi="Times New Roman" w:cs="Times New Roman"/>
          <w:sz w:val="24"/>
          <w:szCs w:val="24"/>
        </w:rPr>
        <w:t>;</w:t>
      </w:r>
    </w:p>
    <w:p w:rsidR="002346F0" w:rsidRPr="00D81FED" w:rsidRDefault="00D81FED" w:rsidP="00D81FED">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D81FED">
        <w:rPr>
          <w:rFonts w:ascii="Times New Roman" w:eastAsia="Times New Roman" w:hAnsi="Times New Roman" w:cs="Times New Roman"/>
          <w:b/>
          <w:sz w:val="24"/>
          <w:szCs w:val="24"/>
        </w:rPr>
        <w:t>ООО «ТИРИОН»</w:t>
      </w:r>
      <w:r>
        <w:rPr>
          <w:rFonts w:ascii="Times New Roman" w:eastAsia="Times New Roman" w:hAnsi="Times New Roman" w:cs="Times New Roman"/>
          <w:b/>
          <w:sz w:val="24"/>
          <w:szCs w:val="24"/>
        </w:rPr>
        <w:t xml:space="preserve"> </w:t>
      </w:r>
      <w:r w:rsidRPr="00D81FED">
        <w:rPr>
          <w:rFonts w:ascii="Times New Roman" w:eastAsia="Times New Roman" w:hAnsi="Times New Roman" w:cs="Times New Roman"/>
          <w:sz w:val="24"/>
          <w:szCs w:val="24"/>
        </w:rPr>
        <w:t>(ИНН 7726747740)</w:t>
      </w:r>
      <w:r w:rsidR="002346F0" w:rsidRPr="00D81FED">
        <w:rPr>
          <w:rFonts w:ascii="Times New Roman" w:eastAsia="Times New Roman" w:hAnsi="Times New Roman" w:cs="Times New Roman"/>
          <w:sz w:val="24"/>
          <w:szCs w:val="24"/>
        </w:rPr>
        <w:t>;</w:t>
      </w:r>
    </w:p>
    <w:p w:rsidR="000A5AF5" w:rsidRPr="000A5AF5" w:rsidRDefault="000A5AF5" w:rsidP="000A5AF5">
      <w:pPr>
        <w:spacing w:after="0" w:line="240" w:lineRule="auto"/>
        <w:jc w:val="both"/>
        <w:rPr>
          <w:rFonts w:ascii="Times New Roman" w:eastAsia="Times New Roman" w:hAnsi="Times New Roman" w:cs="Times New Roman"/>
          <w:bCs/>
          <w:sz w:val="24"/>
          <w:szCs w:val="24"/>
        </w:rPr>
      </w:pPr>
      <w:r w:rsidRPr="000A5AF5">
        <w:rPr>
          <w:rFonts w:ascii="Times New Roman" w:eastAsia="Times New Roman" w:hAnsi="Times New Roman" w:cs="Times New Roman"/>
          <w:bCs/>
          <w:sz w:val="24"/>
          <w:szCs w:val="24"/>
        </w:rPr>
        <w:t>и признать их участниками аукциона в электронной форме.</w:t>
      </w:r>
    </w:p>
    <w:p w:rsidR="000A5AF5"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676DFD"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D81FED" w:rsidRPr="00F62512" w:rsidRDefault="00D81FED" w:rsidP="00D81FED">
      <w:pPr>
        <w:pStyle w:val="a5"/>
        <w:numPr>
          <w:ilvl w:val="1"/>
          <w:numId w:val="20"/>
        </w:numPr>
        <w:spacing w:after="0" w:line="240" w:lineRule="auto"/>
        <w:ind w:left="0" w:firstLine="0"/>
        <w:jc w:val="both"/>
        <w:rPr>
          <w:rFonts w:ascii="Times New Roman" w:hAnsi="Times New Roman" w:cs="Times New Roman"/>
          <w:bCs/>
          <w:color w:val="000000" w:themeColor="text1"/>
          <w:sz w:val="24"/>
          <w:szCs w:val="24"/>
        </w:rPr>
      </w:pPr>
      <w:r w:rsidRPr="00D81FED">
        <w:rPr>
          <w:rFonts w:ascii="Times New Roman" w:eastAsia="Times New Roman" w:hAnsi="Times New Roman" w:cs="Times New Roman"/>
          <w:b/>
          <w:sz w:val="24"/>
          <w:szCs w:val="24"/>
        </w:rPr>
        <w:t>Допустить</w:t>
      </w:r>
      <w:r w:rsidRPr="00F62512">
        <w:rPr>
          <w:rFonts w:ascii="Times New Roman" w:hAnsi="Times New Roman" w:cs="Times New Roman"/>
          <w:bCs/>
          <w:color w:val="000000" w:themeColor="text1"/>
          <w:sz w:val="24"/>
          <w:szCs w:val="24"/>
        </w:rPr>
        <w:t xml:space="preserve"> к участию в аукционе в электронной форме </w:t>
      </w:r>
      <w:r w:rsidRPr="00574E14">
        <w:rPr>
          <w:rFonts w:ascii="Times New Roman" w:eastAsia="Times New Roman" w:hAnsi="Times New Roman" w:cs="Times New Roman"/>
          <w:b/>
          <w:sz w:val="24"/>
          <w:szCs w:val="24"/>
        </w:rPr>
        <w:t xml:space="preserve">ЗАО «КРОК инкорпорейтед» </w:t>
      </w:r>
      <w:r w:rsidRPr="00574E14">
        <w:rPr>
          <w:rFonts w:ascii="Times New Roman" w:eastAsia="Times New Roman" w:hAnsi="Times New Roman" w:cs="Times New Roman"/>
          <w:sz w:val="24"/>
          <w:szCs w:val="24"/>
        </w:rPr>
        <w:t>(ИНН 7701004101)</w:t>
      </w:r>
      <w:r>
        <w:rPr>
          <w:rFonts w:ascii="Times New Roman" w:eastAsia="Times New Roman" w:hAnsi="Times New Roman" w:cs="Times New Roman"/>
          <w:sz w:val="24"/>
          <w:szCs w:val="24"/>
        </w:rPr>
        <w:t xml:space="preserve"> </w:t>
      </w:r>
      <w:r w:rsidRPr="00F62512">
        <w:rPr>
          <w:rFonts w:ascii="Times New Roman" w:hAnsi="Times New Roman" w:cs="Times New Roman"/>
          <w:bCs/>
          <w:color w:val="000000" w:themeColor="text1"/>
          <w:sz w:val="24"/>
          <w:szCs w:val="24"/>
        </w:rPr>
        <w:t>и признать единственным участником аукциона</w:t>
      </w:r>
      <w:r>
        <w:rPr>
          <w:rFonts w:ascii="Times New Roman" w:hAnsi="Times New Roman" w:cs="Times New Roman"/>
          <w:bCs/>
          <w:color w:val="000000" w:themeColor="text1"/>
          <w:sz w:val="24"/>
          <w:szCs w:val="24"/>
        </w:rPr>
        <w:t xml:space="preserve"> по Лотам № 2, 3</w:t>
      </w:r>
      <w:r w:rsidRPr="00F62512">
        <w:rPr>
          <w:rFonts w:ascii="Times New Roman" w:hAnsi="Times New Roman" w:cs="Times New Roman"/>
          <w:bCs/>
          <w:color w:val="000000" w:themeColor="text1"/>
          <w:sz w:val="24"/>
          <w:szCs w:val="24"/>
        </w:rPr>
        <w:t>.</w:t>
      </w:r>
    </w:p>
    <w:p w:rsidR="00D81FED" w:rsidRPr="00F62512" w:rsidRDefault="00D81FED" w:rsidP="00D81FED">
      <w:pPr>
        <w:tabs>
          <w:tab w:val="left" w:pos="709"/>
          <w:tab w:val="left" w:pos="993"/>
        </w:tabs>
        <w:spacing w:after="0" w:line="240" w:lineRule="auto"/>
        <w:jc w:val="both"/>
        <w:rPr>
          <w:rFonts w:ascii="Times New Roman" w:eastAsia="Times New Roman" w:hAnsi="Times New Roman" w:cs="Times New Roman"/>
          <w:b/>
          <w:sz w:val="24"/>
          <w:szCs w:val="24"/>
        </w:rPr>
      </w:pPr>
      <w:r w:rsidRPr="00F62512">
        <w:rPr>
          <w:rFonts w:ascii="Times New Roman" w:eastAsia="Times New Roman" w:hAnsi="Times New Roman" w:cs="Times New Roman"/>
          <w:b/>
          <w:sz w:val="24"/>
          <w:szCs w:val="24"/>
        </w:rPr>
        <w:t>Решение принято единогласно.</w:t>
      </w:r>
    </w:p>
    <w:p w:rsidR="00D81FED" w:rsidRPr="00F62512" w:rsidRDefault="00D81FED" w:rsidP="00D81FED">
      <w:pPr>
        <w:pStyle w:val="a5"/>
        <w:spacing w:after="0" w:line="240" w:lineRule="auto"/>
        <w:ind w:left="0"/>
        <w:jc w:val="both"/>
        <w:rPr>
          <w:rFonts w:ascii="Times New Roman" w:eastAsia="Times New Roman" w:hAnsi="Times New Roman" w:cs="Times New Roman"/>
          <w:bCs/>
          <w:sz w:val="24"/>
          <w:szCs w:val="24"/>
        </w:rPr>
      </w:pPr>
    </w:p>
    <w:p w:rsidR="00D81FED" w:rsidRPr="00B96F56" w:rsidRDefault="00D81FED" w:rsidP="00D81FED">
      <w:pPr>
        <w:pStyle w:val="a5"/>
        <w:numPr>
          <w:ilvl w:val="1"/>
          <w:numId w:val="20"/>
        </w:numPr>
        <w:spacing w:after="0" w:line="240" w:lineRule="auto"/>
        <w:ind w:left="0" w:firstLine="0"/>
        <w:jc w:val="both"/>
        <w:rPr>
          <w:rFonts w:ascii="Times New Roman" w:eastAsia="Times New Roman" w:hAnsi="Times New Roman" w:cs="Times New Roman"/>
          <w:bCs/>
          <w:sz w:val="24"/>
          <w:szCs w:val="24"/>
        </w:rPr>
      </w:pPr>
      <w:r w:rsidRPr="00B96F56">
        <w:rPr>
          <w:rFonts w:ascii="Times New Roman" w:hAnsi="Times New Roman" w:cs="Times New Roman"/>
          <w:bCs/>
          <w:color w:val="000000" w:themeColor="text1"/>
          <w:sz w:val="24"/>
          <w:szCs w:val="24"/>
        </w:rPr>
        <w:t>В соответствии с п. 16.</w:t>
      </w:r>
      <w:r>
        <w:rPr>
          <w:rFonts w:ascii="Times New Roman" w:hAnsi="Times New Roman" w:cs="Times New Roman"/>
          <w:bCs/>
          <w:color w:val="000000" w:themeColor="text1"/>
          <w:sz w:val="24"/>
          <w:szCs w:val="24"/>
        </w:rPr>
        <w:t>29.</w:t>
      </w:r>
      <w:r w:rsidRPr="00B96F56">
        <w:rPr>
          <w:rFonts w:ascii="Times New Roman" w:hAnsi="Times New Roman" w:cs="Times New Roman"/>
          <w:bCs/>
          <w:color w:val="000000" w:themeColor="text1"/>
          <w:sz w:val="24"/>
          <w:szCs w:val="24"/>
        </w:rPr>
        <w:t xml:space="preserve"> «Положения о закупке товаров, работ, услуг для нужд </w:t>
      </w:r>
      <w:r w:rsidRPr="00B96F56">
        <w:rPr>
          <w:rFonts w:ascii="Times New Roman" w:hAnsi="Times New Roman" w:cs="Times New Roman"/>
          <w:bCs/>
          <w:color w:val="000000" w:themeColor="text1"/>
          <w:sz w:val="24"/>
          <w:szCs w:val="24"/>
        </w:rPr>
        <w:br/>
        <w:t xml:space="preserve">ОАО «КСК» признать открытый аукцион </w:t>
      </w:r>
      <w:r>
        <w:rPr>
          <w:rFonts w:ascii="Times New Roman" w:hAnsi="Times New Roman" w:cs="Times New Roman"/>
          <w:bCs/>
          <w:color w:val="000000" w:themeColor="text1"/>
          <w:sz w:val="24"/>
          <w:szCs w:val="24"/>
        </w:rPr>
        <w:t>по Лотам № 2, 3</w:t>
      </w:r>
      <w:r w:rsidRPr="00B96F56">
        <w:rPr>
          <w:rFonts w:ascii="Times New Roman" w:hAnsi="Times New Roman" w:cs="Times New Roman"/>
          <w:bCs/>
          <w:color w:val="000000" w:themeColor="text1"/>
          <w:sz w:val="24"/>
          <w:szCs w:val="24"/>
        </w:rPr>
        <w:t xml:space="preserve"> (Извещение от </w:t>
      </w:r>
      <w:r>
        <w:rPr>
          <w:rFonts w:ascii="Times New Roman" w:eastAsia="Times New Roman" w:hAnsi="Times New Roman" w:cs="Times New Roman"/>
          <w:bCs/>
          <w:sz w:val="24"/>
          <w:szCs w:val="24"/>
        </w:rPr>
        <w:t>15</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июня</w:t>
      </w:r>
      <w:r w:rsidRPr="00DB249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DB249A">
        <w:rPr>
          <w:rFonts w:ascii="Times New Roman" w:eastAsia="Times New Roman" w:hAnsi="Times New Roman" w:cs="Times New Roman"/>
          <w:bCs/>
          <w:sz w:val="24"/>
          <w:szCs w:val="24"/>
        </w:rPr>
        <w:t xml:space="preserve">2015 года № </w:t>
      </w:r>
      <w:r w:rsidRPr="00DB249A">
        <w:rPr>
          <w:rFonts w:ascii="Times New Roman" w:eastAsia="Times New Roman" w:hAnsi="Times New Roman" w:cs="Times New Roman"/>
          <w:sz w:val="24"/>
          <w:szCs w:val="24"/>
        </w:rPr>
        <w:t>АЭФ-</w:t>
      </w:r>
      <w:r>
        <w:rPr>
          <w:rFonts w:ascii="Times New Roman" w:eastAsia="Times New Roman" w:hAnsi="Times New Roman" w:cs="Times New Roman"/>
          <w:sz w:val="24"/>
          <w:szCs w:val="24"/>
        </w:rPr>
        <w:t>АХО</w:t>
      </w:r>
      <w:r w:rsidRPr="00DB249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78</w:t>
      </w:r>
      <w:r>
        <w:rPr>
          <w:rFonts w:ascii="Times New Roman" w:eastAsia="Times New Roman" w:hAnsi="Times New Roman" w:cs="Times New Roman"/>
          <w:bCs/>
          <w:sz w:val="24"/>
          <w:szCs w:val="24"/>
        </w:rPr>
        <w:t>)</w:t>
      </w:r>
      <w:r w:rsidRPr="00B96F56">
        <w:rPr>
          <w:rFonts w:ascii="Times New Roman" w:hAnsi="Times New Roman" w:cs="Times New Roman"/>
          <w:bCs/>
          <w:color w:val="000000" w:themeColor="text1"/>
          <w:sz w:val="24"/>
          <w:szCs w:val="24"/>
        </w:rPr>
        <w:t xml:space="preserve"> несостоявшимся</w:t>
      </w:r>
      <w:r>
        <w:rPr>
          <w:rFonts w:ascii="Times New Roman" w:eastAsia="Times New Roman" w:hAnsi="Times New Roman" w:cs="Times New Roman"/>
          <w:bCs/>
          <w:sz w:val="24"/>
          <w:szCs w:val="24"/>
        </w:rPr>
        <w:t>.</w:t>
      </w:r>
    </w:p>
    <w:p w:rsidR="00D81FED" w:rsidRDefault="00D81FED" w:rsidP="00D81FED">
      <w:pPr>
        <w:pStyle w:val="a5"/>
        <w:tabs>
          <w:tab w:val="left" w:pos="709"/>
          <w:tab w:val="left" w:pos="993"/>
        </w:tabs>
        <w:spacing w:after="0" w:line="240" w:lineRule="auto"/>
        <w:ind w:left="0"/>
        <w:jc w:val="both"/>
        <w:rPr>
          <w:rFonts w:ascii="Times New Roman" w:eastAsia="Times New Roman" w:hAnsi="Times New Roman" w:cs="Times New Roman"/>
          <w:b/>
          <w:sz w:val="24"/>
          <w:szCs w:val="24"/>
        </w:rPr>
      </w:pPr>
      <w:r w:rsidRPr="00603732">
        <w:rPr>
          <w:rFonts w:ascii="Times New Roman" w:eastAsia="Times New Roman" w:hAnsi="Times New Roman" w:cs="Times New Roman"/>
          <w:b/>
          <w:sz w:val="24"/>
          <w:szCs w:val="24"/>
        </w:rPr>
        <w:t>Решение принято единогласно.</w:t>
      </w:r>
    </w:p>
    <w:p w:rsidR="00D81FED" w:rsidRDefault="00D81FED" w:rsidP="00D81FE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D81FED" w:rsidRPr="004F73F7" w:rsidRDefault="00D81FED" w:rsidP="00D81FED">
      <w:pPr>
        <w:pStyle w:val="a5"/>
        <w:numPr>
          <w:ilvl w:val="1"/>
          <w:numId w:val="20"/>
        </w:numPr>
        <w:spacing w:after="0" w:line="240" w:lineRule="auto"/>
        <w:ind w:left="0" w:firstLine="0"/>
        <w:jc w:val="both"/>
        <w:rPr>
          <w:rFonts w:ascii="Times New Roman" w:eastAsia="Times New Roman" w:hAnsi="Times New Roman" w:cs="Times New Roman"/>
          <w:bCs/>
          <w:sz w:val="24"/>
          <w:szCs w:val="24"/>
        </w:rPr>
      </w:pPr>
      <w:r>
        <w:rPr>
          <w:rFonts w:ascii="Times New Roman" w:hAnsi="Times New Roman" w:cs="Times New Roman"/>
          <w:bCs/>
          <w:color w:val="000000" w:themeColor="text1"/>
          <w:sz w:val="24"/>
          <w:szCs w:val="24"/>
        </w:rPr>
        <w:t>Р</w:t>
      </w:r>
      <w:r w:rsidRPr="0059498C">
        <w:rPr>
          <w:rFonts w:ascii="Times New Roman" w:hAnsi="Times New Roman" w:cs="Times New Roman"/>
          <w:bCs/>
          <w:color w:val="000000" w:themeColor="text1"/>
          <w:sz w:val="24"/>
          <w:szCs w:val="24"/>
        </w:rPr>
        <w:t>екомендовать Заказчику заключить договор с единственным участником аукциона</w:t>
      </w:r>
      <w:r w:rsidRPr="000A7E97">
        <w:rPr>
          <w:rFonts w:ascii="Times New Roman" w:hAnsi="Times New Roman" w:cs="Times New Roman"/>
          <w:bCs/>
          <w:color w:val="000000" w:themeColor="text1"/>
          <w:sz w:val="24"/>
          <w:szCs w:val="24"/>
        </w:rPr>
        <w:t xml:space="preserve"> </w:t>
      </w:r>
      <w:r w:rsidR="00E413FA">
        <w:rPr>
          <w:rFonts w:ascii="Times New Roman" w:hAnsi="Times New Roman" w:cs="Times New Roman"/>
          <w:bCs/>
          <w:color w:val="000000" w:themeColor="text1"/>
          <w:sz w:val="24"/>
          <w:szCs w:val="24"/>
        </w:rPr>
        <w:br/>
      </w:r>
      <w:r w:rsidRPr="00F62512">
        <w:rPr>
          <w:rFonts w:ascii="Times New Roman" w:hAnsi="Times New Roman" w:cs="Times New Roman"/>
          <w:bCs/>
          <w:color w:val="000000" w:themeColor="text1"/>
          <w:sz w:val="24"/>
          <w:szCs w:val="24"/>
        </w:rPr>
        <w:t>в электронной форме</w:t>
      </w:r>
      <w:r>
        <w:rPr>
          <w:rFonts w:ascii="Times New Roman" w:hAnsi="Times New Roman" w:cs="Times New Roman"/>
          <w:bCs/>
          <w:color w:val="000000" w:themeColor="text1"/>
          <w:sz w:val="24"/>
          <w:szCs w:val="24"/>
        </w:rPr>
        <w:t xml:space="preserve"> по Лоту № 2 </w:t>
      </w:r>
      <w:r w:rsidRPr="00D81FED">
        <w:rPr>
          <w:rFonts w:ascii="Times New Roman" w:eastAsia="Times New Roman" w:hAnsi="Times New Roman" w:cs="Times New Roman"/>
          <w:b/>
          <w:sz w:val="24"/>
          <w:szCs w:val="24"/>
        </w:rPr>
        <w:t xml:space="preserve">ЗАО «КРОК инкорпорейтед» </w:t>
      </w:r>
      <w:r w:rsidRPr="00D81FED">
        <w:rPr>
          <w:rFonts w:ascii="Times New Roman" w:eastAsia="Times New Roman" w:hAnsi="Times New Roman" w:cs="Times New Roman"/>
          <w:sz w:val="24"/>
          <w:szCs w:val="24"/>
        </w:rPr>
        <w:t>(ИНН 7701004101)</w:t>
      </w:r>
      <w:r w:rsidRPr="0059498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br/>
      </w:r>
      <w:r w:rsidRPr="002525AE">
        <w:rPr>
          <w:rFonts w:ascii="Times New Roman" w:eastAsia="Times New Roman" w:hAnsi="Times New Roman" w:cs="Times New Roman"/>
          <w:bCs/>
          <w:sz w:val="24"/>
          <w:szCs w:val="24"/>
        </w:rPr>
        <w:t xml:space="preserve">с ценой договора </w:t>
      </w:r>
      <w:r w:rsidRPr="00D81FED">
        <w:rPr>
          <w:rFonts w:ascii="Times New Roman" w:eastAsia="Times New Roman" w:hAnsi="Times New Roman" w:cs="Times New Roman"/>
          <w:b/>
          <w:bCs/>
          <w:sz w:val="24"/>
          <w:szCs w:val="24"/>
        </w:rPr>
        <w:t>163 500,13</w:t>
      </w:r>
      <w:r w:rsidRPr="00D81FED">
        <w:rPr>
          <w:rFonts w:ascii="Times New Roman" w:eastAsia="Times New Roman" w:hAnsi="Times New Roman" w:cs="Times New Roman"/>
          <w:b/>
          <w:sz w:val="24"/>
          <w:szCs w:val="24"/>
        </w:rPr>
        <w:t xml:space="preserve"> </w:t>
      </w:r>
      <w:r w:rsidRPr="00D81FED">
        <w:rPr>
          <w:rFonts w:ascii="Times New Roman" w:eastAsia="Times New Roman" w:hAnsi="Times New Roman" w:cs="Times New Roman"/>
          <w:sz w:val="24"/>
          <w:szCs w:val="24"/>
        </w:rPr>
        <w:t xml:space="preserve">(Сто шестьдесят пять тысяч пятьсот) рублей 13 копеек, </w:t>
      </w:r>
      <w:r w:rsidR="00E413FA">
        <w:rPr>
          <w:rFonts w:ascii="Times New Roman" w:eastAsia="Times New Roman" w:hAnsi="Times New Roman" w:cs="Times New Roman"/>
          <w:sz w:val="24"/>
          <w:szCs w:val="24"/>
        </w:rPr>
        <w:br/>
      </w:r>
      <w:r w:rsidRPr="00D81FED">
        <w:rPr>
          <w:rFonts w:ascii="Times New Roman" w:eastAsia="Times New Roman" w:hAnsi="Times New Roman" w:cs="Times New Roman"/>
          <w:sz w:val="24"/>
          <w:szCs w:val="24"/>
        </w:rPr>
        <w:t>без учета НДС.</w:t>
      </w:r>
    </w:p>
    <w:p w:rsidR="00D81FED" w:rsidRPr="00343E2B" w:rsidRDefault="00D81FED" w:rsidP="00D81FED">
      <w:pPr>
        <w:tabs>
          <w:tab w:val="left" w:pos="709"/>
          <w:tab w:val="left" w:pos="993"/>
        </w:tabs>
        <w:spacing w:after="0" w:line="240" w:lineRule="auto"/>
        <w:jc w:val="both"/>
        <w:rPr>
          <w:rFonts w:ascii="Times New Roman" w:eastAsia="Times New Roman" w:hAnsi="Times New Roman" w:cs="Times New Roman"/>
          <w:b/>
          <w:sz w:val="24"/>
          <w:szCs w:val="24"/>
        </w:rPr>
      </w:pPr>
      <w:r w:rsidRPr="00343E2B">
        <w:rPr>
          <w:rFonts w:ascii="Times New Roman" w:eastAsia="Times New Roman" w:hAnsi="Times New Roman" w:cs="Times New Roman"/>
          <w:b/>
          <w:sz w:val="24"/>
          <w:szCs w:val="24"/>
        </w:rPr>
        <w:t>Решение принято единогласно.</w:t>
      </w:r>
    </w:p>
    <w:p w:rsidR="00D81FED" w:rsidRDefault="00D81FED" w:rsidP="00D81FE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D81FED" w:rsidRPr="004F73F7" w:rsidRDefault="00D81FED" w:rsidP="00D81FED">
      <w:pPr>
        <w:pStyle w:val="a5"/>
        <w:numPr>
          <w:ilvl w:val="1"/>
          <w:numId w:val="20"/>
        </w:numPr>
        <w:spacing w:after="0" w:line="240" w:lineRule="auto"/>
        <w:ind w:left="0" w:firstLine="0"/>
        <w:jc w:val="both"/>
        <w:rPr>
          <w:rFonts w:ascii="Times New Roman" w:eastAsia="Times New Roman" w:hAnsi="Times New Roman" w:cs="Times New Roman"/>
          <w:bCs/>
          <w:sz w:val="24"/>
          <w:szCs w:val="24"/>
        </w:rPr>
      </w:pPr>
      <w:r>
        <w:rPr>
          <w:rFonts w:ascii="Times New Roman" w:hAnsi="Times New Roman" w:cs="Times New Roman"/>
          <w:bCs/>
          <w:color w:val="000000" w:themeColor="text1"/>
          <w:sz w:val="24"/>
          <w:szCs w:val="24"/>
        </w:rPr>
        <w:t>Р</w:t>
      </w:r>
      <w:r w:rsidRPr="0059498C">
        <w:rPr>
          <w:rFonts w:ascii="Times New Roman" w:hAnsi="Times New Roman" w:cs="Times New Roman"/>
          <w:bCs/>
          <w:color w:val="000000" w:themeColor="text1"/>
          <w:sz w:val="24"/>
          <w:szCs w:val="24"/>
        </w:rPr>
        <w:t>екомендовать Заказчику заключить договор с единственным участником аукциона</w:t>
      </w:r>
      <w:r w:rsidRPr="000A7E97">
        <w:rPr>
          <w:rFonts w:ascii="Times New Roman" w:hAnsi="Times New Roman" w:cs="Times New Roman"/>
          <w:bCs/>
          <w:color w:val="000000" w:themeColor="text1"/>
          <w:sz w:val="24"/>
          <w:szCs w:val="24"/>
        </w:rPr>
        <w:t xml:space="preserve"> </w:t>
      </w:r>
      <w:r w:rsidR="00E413FA">
        <w:rPr>
          <w:rFonts w:ascii="Times New Roman" w:hAnsi="Times New Roman" w:cs="Times New Roman"/>
          <w:bCs/>
          <w:color w:val="000000" w:themeColor="text1"/>
          <w:sz w:val="24"/>
          <w:szCs w:val="24"/>
        </w:rPr>
        <w:br/>
      </w:r>
      <w:r w:rsidRPr="00F62512">
        <w:rPr>
          <w:rFonts w:ascii="Times New Roman" w:hAnsi="Times New Roman" w:cs="Times New Roman"/>
          <w:bCs/>
          <w:color w:val="000000" w:themeColor="text1"/>
          <w:sz w:val="24"/>
          <w:szCs w:val="24"/>
        </w:rPr>
        <w:t>в электронной форме</w:t>
      </w:r>
      <w:r>
        <w:rPr>
          <w:rFonts w:ascii="Times New Roman" w:hAnsi="Times New Roman" w:cs="Times New Roman"/>
          <w:bCs/>
          <w:color w:val="000000" w:themeColor="text1"/>
          <w:sz w:val="24"/>
          <w:szCs w:val="24"/>
        </w:rPr>
        <w:t xml:space="preserve"> по Лоту № 3 </w:t>
      </w:r>
      <w:r w:rsidRPr="00D81FED">
        <w:rPr>
          <w:rFonts w:ascii="Times New Roman" w:eastAsia="Times New Roman" w:hAnsi="Times New Roman" w:cs="Times New Roman"/>
          <w:b/>
          <w:sz w:val="24"/>
          <w:szCs w:val="24"/>
        </w:rPr>
        <w:t xml:space="preserve">ЗАО «КРОК инкорпорейтед» </w:t>
      </w:r>
      <w:r w:rsidRPr="00D81FED">
        <w:rPr>
          <w:rFonts w:ascii="Times New Roman" w:eastAsia="Times New Roman" w:hAnsi="Times New Roman" w:cs="Times New Roman"/>
          <w:sz w:val="24"/>
          <w:szCs w:val="24"/>
        </w:rPr>
        <w:t>(ИНН 7701004101)</w:t>
      </w:r>
      <w:r w:rsidRPr="0059498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br/>
      </w:r>
      <w:r w:rsidRPr="002525AE">
        <w:rPr>
          <w:rFonts w:ascii="Times New Roman" w:eastAsia="Times New Roman" w:hAnsi="Times New Roman" w:cs="Times New Roman"/>
          <w:bCs/>
          <w:sz w:val="24"/>
          <w:szCs w:val="24"/>
        </w:rPr>
        <w:t xml:space="preserve">с ценой договора </w:t>
      </w:r>
      <w:r w:rsidRPr="00D81FED">
        <w:rPr>
          <w:rFonts w:ascii="Times New Roman" w:eastAsia="Times New Roman" w:hAnsi="Times New Roman" w:cs="Times New Roman"/>
          <w:b/>
          <w:bCs/>
          <w:sz w:val="24"/>
          <w:szCs w:val="24"/>
        </w:rPr>
        <w:t xml:space="preserve">408 396,40 </w:t>
      </w:r>
      <w:r w:rsidRPr="00D81FED">
        <w:rPr>
          <w:rFonts w:ascii="Times New Roman" w:eastAsia="Times New Roman" w:hAnsi="Times New Roman" w:cs="Times New Roman"/>
          <w:bCs/>
          <w:sz w:val="24"/>
          <w:szCs w:val="24"/>
        </w:rPr>
        <w:t xml:space="preserve">(Четыреста восемь тысяч триста девяносто шесть) рублей </w:t>
      </w:r>
      <w:r w:rsidR="00E413FA">
        <w:rPr>
          <w:rFonts w:ascii="Times New Roman" w:eastAsia="Times New Roman" w:hAnsi="Times New Roman" w:cs="Times New Roman"/>
          <w:bCs/>
          <w:sz w:val="24"/>
          <w:szCs w:val="24"/>
        </w:rPr>
        <w:br/>
      </w:r>
      <w:r w:rsidRPr="00D81FED">
        <w:rPr>
          <w:rFonts w:ascii="Times New Roman" w:eastAsia="Times New Roman" w:hAnsi="Times New Roman" w:cs="Times New Roman"/>
          <w:bCs/>
          <w:sz w:val="24"/>
          <w:szCs w:val="24"/>
        </w:rPr>
        <w:t>40 копеек, без учета НДС.</w:t>
      </w:r>
    </w:p>
    <w:p w:rsidR="00D81FED" w:rsidRPr="00343E2B" w:rsidRDefault="00D81FED" w:rsidP="00D81FED">
      <w:pPr>
        <w:tabs>
          <w:tab w:val="left" w:pos="709"/>
          <w:tab w:val="left" w:pos="993"/>
        </w:tabs>
        <w:spacing w:after="0" w:line="240" w:lineRule="auto"/>
        <w:jc w:val="both"/>
        <w:rPr>
          <w:rFonts w:ascii="Times New Roman" w:eastAsia="Times New Roman" w:hAnsi="Times New Roman" w:cs="Times New Roman"/>
          <w:b/>
          <w:sz w:val="24"/>
          <w:szCs w:val="24"/>
        </w:rPr>
      </w:pPr>
      <w:r w:rsidRPr="00343E2B">
        <w:rPr>
          <w:rFonts w:ascii="Times New Roman" w:eastAsia="Times New Roman" w:hAnsi="Times New Roman" w:cs="Times New Roman"/>
          <w:b/>
          <w:sz w:val="24"/>
          <w:szCs w:val="24"/>
        </w:rPr>
        <w:t>Решение принято единогласно.</w:t>
      </w:r>
    </w:p>
    <w:p w:rsidR="00D81FED" w:rsidRDefault="00D81FED" w:rsidP="00D81FE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D81FED" w:rsidRPr="00FE6283" w:rsidRDefault="00D81FED" w:rsidP="00D81FED">
      <w:pPr>
        <w:pStyle w:val="a5"/>
        <w:numPr>
          <w:ilvl w:val="1"/>
          <w:numId w:val="20"/>
        </w:numPr>
        <w:spacing w:after="0" w:line="240" w:lineRule="auto"/>
        <w:ind w:left="0" w:firstLine="0"/>
        <w:jc w:val="both"/>
        <w:rPr>
          <w:rFonts w:ascii="Times New Roman" w:eastAsia="Times New Roman" w:hAnsi="Times New Roman" w:cs="Times New Roman"/>
          <w:bCs/>
          <w:color w:val="000000" w:themeColor="text1"/>
          <w:sz w:val="24"/>
          <w:szCs w:val="24"/>
        </w:rPr>
      </w:pPr>
      <w:r w:rsidRPr="00FE6283">
        <w:rPr>
          <w:rFonts w:ascii="Times New Roman" w:hAnsi="Times New Roman" w:cs="Times New Roman"/>
          <w:sz w:val="24"/>
          <w:szCs w:val="24"/>
        </w:rPr>
        <w:t xml:space="preserve">В </w:t>
      </w:r>
      <w:r w:rsidRPr="00AD7DA0">
        <w:rPr>
          <w:rFonts w:ascii="Times New Roman" w:hAnsi="Times New Roman" w:cs="Times New Roman"/>
          <w:bCs/>
          <w:color w:val="000000" w:themeColor="text1"/>
          <w:sz w:val="24"/>
          <w:szCs w:val="24"/>
        </w:rPr>
        <w:t>соответствии</w:t>
      </w:r>
      <w:r w:rsidRPr="00FE6283">
        <w:rPr>
          <w:rFonts w:ascii="Times New Roman" w:hAnsi="Times New Roman" w:cs="Times New Roman"/>
          <w:sz w:val="24"/>
          <w:szCs w:val="24"/>
        </w:rPr>
        <w:t xml:space="preserve"> с п</w:t>
      </w:r>
      <w:r>
        <w:rPr>
          <w:rFonts w:ascii="Times New Roman" w:hAnsi="Times New Roman" w:cs="Times New Roman"/>
          <w:sz w:val="24"/>
          <w:szCs w:val="24"/>
        </w:rPr>
        <w:t>.</w:t>
      </w:r>
      <w:r w:rsidRPr="00FE6283">
        <w:rPr>
          <w:rFonts w:ascii="Times New Roman" w:hAnsi="Times New Roman" w:cs="Times New Roman"/>
          <w:sz w:val="24"/>
          <w:szCs w:val="24"/>
        </w:rPr>
        <w:t xml:space="preserve"> </w:t>
      </w:r>
      <w:r>
        <w:rPr>
          <w:rFonts w:ascii="Times New Roman" w:hAnsi="Times New Roman" w:cs="Times New Roman"/>
          <w:sz w:val="24"/>
          <w:szCs w:val="24"/>
        </w:rPr>
        <w:t>16</w:t>
      </w:r>
      <w:r w:rsidRPr="00FE6283">
        <w:rPr>
          <w:rFonts w:ascii="Times New Roman" w:hAnsi="Times New Roman" w:cs="Times New Roman"/>
          <w:sz w:val="24"/>
          <w:szCs w:val="24"/>
        </w:rPr>
        <w:t>.</w:t>
      </w:r>
      <w:r>
        <w:rPr>
          <w:rFonts w:ascii="Times New Roman" w:hAnsi="Times New Roman" w:cs="Times New Roman"/>
          <w:sz w:val="24"/>
          <w:szCs w:val="24"/>
        </w:rPr>
        <w:t>32. «</w:t>
      </w:r>
      <w:r w:rsidRPr="00FE6283">
        <w:rPr>
          <w:rFonts w:ascii="Times New Roman" w:hAnsi="Times New Roman" w:cs="Times New Roman"/>
          <w:sz w:val="24"/>
          <w:szCs w:val="24"/>
        </w:rPr>
        <w:t xml:space="preserve">Положения о закупке товаров, работ, услуг для нужд ОАО «КСК», в срок не позднее </w:t>
      </w:r>
      <w:r>
        <w:rPr>
          <w:rFonts w:ascii="Times New Roman" w:hAnsi="Times New Roman" w:cs="Times New Roman"/>
          <w:sz w:val="24"/>
          <w:szCs w:val="24"/>
        </w:rPr>
        <w:t>03</w:t>
      </w:r>
      <w:r w:rsidRPr="00FE6283">
        <w:rPr>
          <w:rFonts w:ascii="Times New Roman" w:hAnsi="Times New Roman" w:cs="Times New Roman"/>
          <w:sz w:val="24"/>
          <w:szCs w:val="24"/>
        </w:rPr>
        <w:t xml:space="preserve"> </w:t>
      </w:r>
      <w:r>
        <w:rPr>
          <w:rFonts w:ascii="Times New Roman" w:hAnsi="Times New Roman" w:cs="Times New Roman"/>
          <w:sz w:val="24"/>
          <w:szCs w:val="24"/>
        </w:rPr>
        <w:t>августа</w:t>
      </w:r>
      <w:r w:rsidRPr="00FE6283">
        <w:rPr>
          <w:rFonts w:ascii="Times New Roman" w:hAnsi="Times New Roman" w:cs="Times New Roman"/>
          <w:sz w:val="24"/>
          <w:szCs w:val="24"/>
        </w:rPr>
        <w:t xml:space="preserve"> 201</w:t>
      </w:r>
      <w:r>
        <w:rPr>
          <w:rFonts w:ascii="Times New Roman" w:hAnsi="Times New Roman" w:cs="Times New Roman"/>
          <w:sz w:val="24"/>
          <w:szCs w:val="24"/>
        </w:rPr>
        <w:t>5</w:t>
      </w:r>
      <w:r w:rsidRPr="00FE6283">
        <w:rPr>
          <w:rFonts w:ascii="Times New Roman" w:hAnsi="Times New Roman" w:cs="Times New Roman"/>
          <w:sz w:val="24"/>
          <w:szCs w:val="24"/>
        </w:rPr>
        <w:t xml:space="preserve"> года направить уведомление</w:t>
      </w:r>
      <w:r w:rsidRPr="00FE6283">
        <w:rPr>
          <w:rFonts w:ascii="Times New Roman" w:hAnsi="Times New Roman" w:cs="Times New Roman"/>
          <w:sz w:val="24"/>
          <w:szCs w:val="24"/>
        </w:rPr>
        <w:br/>
        <w:t xml:space="preserve">в </w:t>
      </w:r>
      <w:r w:rsidRPr="00D81FED">
        <w:rPr>
          <w:rFonts w:ascii="Times New Roman" w:eastAsia="Times New Roman" w:hAnsi="Times New Roman" w:cs="Times New Roman"/>
          <w:b/>
          <w:sz w:val="24"/>
          <w:szCs w:val="24"/>
        </w:rPr>
        <w:t>ЗАО «КРОК инкорпорейтед»</w:t>
      </w:r>
      <w:r w:rsidRPr="00FE6283">
        <w:rPr>
          <w:rFonts w:ascii="Times New Roman" w:hAnsi="Times New Roman" w:cs="Times New Roman"/>
          <w:sz w:val="24"/>
          <w:szCs w:val="24"/>
        </w:rPr>
        <w:t xml:space="preserve"> о принятом Заказчиком </w:t>
      </w:r>
      <w:proofErr w:type="gramStart"/>
      <w:r w:rsidRPr="00FE6283">
        <w:rPr>
          <w:rFonts w:ascii="Times New Roman" w:hAnsi="Times New Roman" w:cs="Times New Roman"/>
          <w:sz w:val="24"/>
          <w:szCs w:val="24"/>
        </w:rPr>
        <w:t>решении</w:t>
      </w:r>
      <w:proofErr w:type="gramEnd"/>
      <w:r w:rsidRPr="00FE6283">
        <w:rPr>
          <w:rFonts w:ascii="Times New Roman" w:hAnsi="Times New Roman" w:cs="Times New Roman"/>
          <w:sz w:val="24"/>
          <w:szCs w:val="24"/>
        </w:rPr>
        <w:t xml:space="preserve"> о заключении или</w:t>
      </w:r>
      <w:r>
        <w:rPr>
          <w:rFonts w:ascii="Times New Roman" w:hAnsi="Times New Roman" w:cs="Times New Roman"/>
          <w:sz w:val="24"/>
          <w:szCs w:val="24"/>
        </w:rPr>
        <w:t xml:space="preserve"> не заключении договоров по Лотам № 2, 3</w:t>
      </w:r>
      <w:r w:rsidRPr="00FE6283">
        <w:rPr>
          <w:rFonts w:ascii="Times New Roman" w:hAnsi="Times New Roman" w:cs="Times New Roman"/>
          <w:sz w:val="24"/>
          <w:szCs w:val="24"/>
        </w:rPr>
        <w:t>.</w:t>
      </w:r>
    </w:p>
    <w:p w:rsidR="00D81FED" w:rsidRDefault="00D81FED" w:rsidP="004E7CF9">
      <w:pPr>
        <w:tabs>
          <w:tab w:val="left" w:pos="709"/>
          <w:tab w:val="left" w:pos="993"/>
        </w:tabs>
        <w:spacing w:after="0" w:line="240" w:lineRule="auto"/>
        <w:jc w:val="both"/>
        <w:rPr>
          <w:rFonts w:ascii="Times New Roman" w:hAnsi="Times New Roman" w:cs="Times New Roman"/>
          <w:b/>
          <w:bCs/>
          <w:color w:val="000000" w:themeColor="text1"/>
          <w:sz w:val="24"/>
          <w:szCs w:val="24"/>
        </w:rPr>
      </w:pPr>
    </w:p>
    <w:p w:rsidR="00A94ED7" w:rsidRPr="004813C1" w:rsidRDefault="00A94ED7" w:rsidP="00D81FED">
      <w:pPr>
        <w:pStyle w:val="a5"/>
        <w:numPr>
          <w:ilvl w:val="1"/>
          <w:numId w:val="20"/>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Настоящий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4E7CF9"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E7CF9">
        <w:rPr>
          <w:rFonts w:ascii="Times New Roman" w:eastAsia="Times New Roman" w:hAnsi="Times New Roman" w:cs="Times New Roman"/>
          <w:sz w:val="24"/>
          <w:szCs w:val="24"/>
        </w:rPr>
        <w:t>Настоящий</w:t>
      </w:r>
      <w:r w:rsidRPr="004E7CF9">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4E7CF9">
          <w:rPr>
            <w:rFonts w:ascii="Times New Roman" w:eastAsia="Times New Roman" w:hAnsi="Times New Roman" w:cs="Times New Roman"/>
            <w:bCs/>
            <w:color w:val="0000FF"/>
            <w:sz w:val="24"/>
            <w:szCs w:val="24"/>
            <w:u w:val="single"/>
          </w:rPr>
          <w:t>www.zakupki.gov.ru</w:t>
        </w:r>
      </w:hyperlink>
      <w:r w:rsidR="00D42CC0" w:rsidRPr="004E7CF9">
        <w:rPr>
          <w:rFonts w:ascii="Times New Roman" w:eastAsia="Times New Roman" w:hAnsi="Times New Roman" w:cs="Times New Roman"/>
          <w:bCs/>
          <w:sz w:val="24"/>
          <w:szCs w:val="24"/>
        </w:rPr>
        <w:t>,</w:t>
      </w:r>
      <w:r w:rsidRPr="004E7CF9">
        <w:rPr>
          <w:rFonts w:ascii="Times New Roman" w:eastAsia="Times New Roman" w:hAnsi="Times New Roman" w:cs="Times New Roman"/>
          <w:bCs/>
          <w:sz w:val="24"/>
          <w:szCs w:val="24"/>
        </w:rPr>
        <w:t xml:space="preserve"> официальном сайте Заказчика: </w:t>
      </w:r>
      <w:hyperlink r:id="rId12" w:history="1">
        <w:r w:rsidRPr="004E7CF9">
          <w:rPr>
            <w:rFonts w:ascii="Times New Roman" w:eastAsia="Times New Roman" w:hAnsi="Times New Roman" w:cs="Times New Roman"/>
            <w:bCs/>
            <w:color w:val="0000FF"/>
            <w:sz w:val="24"/>
            <w:szCs w:val="24"/>
            <w:u w:val="single"/>
          </w:rPr>
          <w:t>www.ncrc.ru</w:t>
        </w:r>
      </w:hyperlink>
      <w:r w:rsidRPr="004E7CF9">
        <w:rPr>
          <w:rFonts w:ascii="Times New Roman" w:eastAsia="Times New Roman" w:hAnsi="Times New Roman" w:cs="Times New Roman"/>
          <w:bCs/>
          <w:sz w:val="24"/>
          <w:szCs w:val="24"/>
        </w:rPr>
        <w:t xml:space="preserve"> </w:t>
      </w:r>
      <w:r w:rsidR="00D42CC0" w:rsidRPr="004E7CF9">
        <w:rPr>
          <w:rFonts w:ascii="Times New Roman" w:eastAsia="Times New Roman" w:hAnsi="Times New Roman" w:cs="Times New Roman"/>
          <w:bCs/>
          <w:sz w:val="24"/>
          <w:szCs w:val="24"/>
        </w:rPr>
        <w:t>и н</w:t>
      </w:r>
      <w:r w:rsidR="00D42CC0" w:rsidRPr="004E7CF9">
        <w:rPr>
          <w:rFonts w:ascii="Times New Roman" w:eastAsia="Times New Roman" w:hAnsi="Times New Roman" w:cs="Times New Roman"/>
          <w:bCs/>
          <w:iCs/>
          <w:sz w:val="24"/>
          <w:szCs w:val="24"/>
        </w:rPr>
        <w:t xml:space="preserve">а сайте электронной площадки: </w:t>
      </w:r>
      <w:r w:rsidR="00D42CC0" w:rsidRPr="004E7CF9">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4E7CF9">
          <w:rPr>
            <w:rStyle w:val="a4"/>
            <w:rFonts w:ascii="Times New Roman" w:hAnsi="Times New Roman" w:cs="Times New Roman"/>
            <w:sz w:val="24"/>
            <w:szCs w:val="24"/>
          </w:rPr>
          <w:t>www.com.roseltorg.ru</w:t>
        </w:r>
      </w:hyperlink>
      <w:r w:rsidR="008A45BE" w:rsidRPr="004E7CF9">
        <w:rPr>
          <w:rFonts w:ascii="Times New Roman" w:hAnsi="Times New Roman" w:cs="Times New Roman"/>
          <w:sz w:val="24"/>
          <w:szCs w:val="24"/>
        </w:rPr>
        <w:t xml:space="preserve"> </w:t>
      </w:r>
      <w:r w:rsidRPr="004E7CF9">
        <w:rPr>
          <w:rFonts w:ascii="Times New Roman" w:eastAsia="Times New Roman" w:hAnsi="Times New Roman" w:cs="Times New Roman"/>
          <w:sz w:val="24"/>
          <w:szCs w:val="24"/>
        </w:rPr>
        <w:t>в сети Интернет.</w:t>
      </w:r>
    </w:p>
    <w:p w:rsidR="0065151D" w:rsidRPr="0065151D" w:rsidRDefault="0065151D" w:rsidP="0065151D">
      <w:pPr>
        <w:spacing w:after="0" w:line="240" w:lineRule="auto"/>
        <w:jc w:val="both"/>
        <w:rPr>
          <w:rFonts w:ascii="Times New Roman" w:eastAsia="Times New Roman" w:hAnsi="Times New Roman" w:cs="Times New Roman"/>
          <w:sz w:val="24"/>
          <w:szCs w:val="24"/>
        </w:rPr>
      </w:pPr>
    </w:p>
    <w:p w:rsidR="00DB249A" w:rsidRDefault="00DB249A" w:rsidP="00DB24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DB249A" w:rsidRPr="008B46B9"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 на </w:t>
      </w:r>
      <w:r w:rsidR="00D81FE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л. в 1 экз.</w:t>
      </w:r>
    </w:p>
    <w:p w:rsidR="00E413FA" w:rsidRDefault="00E413FA" w:rsidP="00DB249A">
      <w:pPr>
        <w:spacing w:after="0" w:line="240" w:lineRule="auto"/>
        <w:jc w:val="both"/>
        <w:rPr>
          <w:rFonts w:ascii="Times New Roman" w:hAnsi="Times New Roman"/>
          <w:sz w:val="24"/>
          <w:szCs w:val="24"/>
          <w:highlight w:val="yellow"/>
        </w:rPr>
      </w:pPr>
    </w:p>
    <w:p w:rsidR="0037701B" w:rsidRPr="00FE7F32" w:rsidRDefault="0037701B" w:rsidP="0037701B">
      <w:pPr>
        <w:spacing w:after="0" w:line="240" w:lineRule="auto"/>
        <w:jc w:val="both"/>
        <w:rPr>
          <w:rFonts w:ascii="Times New Roman" w:hAnsi="Times New Roman"/>
          <w:sz w:val="24"/>
          <w:szCs w:val="24"/>
        </w:rPr>
      </w:pPr>
      <w:r w:rsidRPr="00FE7F32">
        <w:rPr>
          <w:rFonts w:ascii="Times New Roman" w:hAnsi="Times New Roman"/>
          <w:sz w:val="24"/>
          <w:szCs w:val="24"/>
        </w:rPr>
        <w:t xml:space="preserve">Председатель комиссии               _________________ </w:t>
      </w:r>
      <w:r w:rsidRPr="00FE7F32">
        <w:rPr>
          <w:rFonts w:ascii="Times New Roman" w:hAnsi="Times New Roman"/>
          <w:bCs/>
          <w:color w:val="000000"/>
          <w:sz w:val="24"/>
          <w:szCs w:val="24"/>
        </w:rPr>
        <w:t>Исаев Сергей Петрович</w:t>
      </w: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Заместитель </w:t>
      </w:r>
    </w:p>
    <w:p w:rsidR="0037701B" w:rsidRPr="00FE7F32" w:rsidRDefault="0037701B" w:rsidP="0037701B">
      <w:pPr>
        <w:tabs>
          <w:tab w:val="left" w:pos="5670"/>
        </w:tabs>
        <w:spacing w:after="0" w:line="240" w:lineRule="auto"/>
        <w:jc w:val="both"/>
        <w:rPr>
          <w:rFonts w:ascii="Times New Roman" w:hAnsi="Times New Roman"/>
          <w:color w:val="000000"/>
          <w:sz w:val="24"/>
          <w:szCs w:val="24"/>
        </w:rPr>
      </w:pPr>
      <w:r w:rsidRPr="00FE7F32">
        <w:rPr>
          <w:rFonts w:ascii="Times New Roman" w:hAnsi="Times New Roman"/>
          <w:color w:val="000000"/>
          <w:sz w:val="24"/>
          <w:szCs w:val="24"/>
        </w:rPr>
        <w:t xml:space="preserve">Председателя комиссии              _________________ </w:t>
      </w:r>
      <w:r w:rsidRPr="00FE7F32">
        <w:rPr>
          <w:rFonts w:ascii="Times New Roman" w:hAnsi="Times New Roman" w:cs="Times New Roman"/>
          <w:bCs/>
          <w:color w:val="000000"/>
          <w:sz w:val="24"/>
          <w:szCs w:val="24"/>
        </w:rPr>
        <w:t>Вильк Святослав Михайлович</w:t>
      </w:r>
    </w:p>
    <w:p w:rsidR="0037701B" w:rsidRDefault="0037701B" w:rsidP="0037701B">
      <w:pPr>
        <w:spacing w:after="0" w:line="240" w:lineRule="auto"/>
        <w:jc w:val="both"/>
        <w:rPr>
          <w:rFonts w:ascii="Times New Roman" w:hAnsi="Times New Roman"/>
          <w:sz w:val="24"/>
          <w:szCs w:val="24"/>
        </w:rPr>
      </w:pPr>
    </w:p>
    <w:p w:rsidR="0037701B"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Синицина Ольга Алексеевна</w:t>
      </w:r>
    </w:p>
    <w:p w:rsidR="0037701B" w:rsidRPr="00FE7F32" w:rsidRDefault="0037701B" w:rsidP="0037701B">
      <w:pPr>
        <w:spacing w:after="0" w:line="240" w:lineRule="auto"/>
        <w:jc w:val="both"/>
        <w:rPr>
          <w:rFonts w:ascii="Times New Roman" w:hAnsi="Times New Roman" w:cs="Times New Roman"/>
          <w:bCs/>
          <w:color w:val="000000"/>
          <w:sz w:val="24"/>
          <w:szCs w:val="24"/>
        </w:rPr>
      </w:pP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Воронов Михаил Владимирович</w:t>
      </w: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Зверева Наталья Алексеевна</w:t>
      </w: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Иванов Николай Васильевич</w:t>
      </w: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Канукоев Аслан Султанович</w:t>
      </w:r>
    </w:p>
    <w:p w:rsidR="0037701B" w:rsidRPr="00FE7F32" w:rsidRDefault="0037701B" w:rsidP="0037701B">
      <w:pPr>
        <w:spacing w:after="0" w:line="240" w:lineRule="auto"/>
        <w:jc w:val="both"/>
        <w:rPr>
          <w:rFonts w:ascii="Times New Roman" w:hAnsi="Times New Roman"/>
          <w:bCs/>
          <w:color w:val="000000"/>
          <w:sz w:val="24"/>
          <w:szCs w:val="24"/>
        </w:rPr>
      </w:pPr>
    </w:p>
    <w:p w:rsidR="0037701B" w:rsidRPr="00FE7F32" w:rsidRDefault="0037701B" w:rsidP="0037701B">
      <w:pPr>
        <w:spacing w:after="0" w:line="240" w:lineRule="auto"/>
        <w:jc w:val="both"/>
        <w:rPr>
          <w:rFonts w:ascii="Times New Roman" w:hAnsi="Times New Roman"/>
          <w:bCs/>
          <w:color w:val="000000"/>
          <w:sz w:val="24"/>
          <w:szCs w:val="24"/>
        </w:rPr>
      </w:pPr>
    </w:p>
    <w:p w:rsidR="0037701B" w:rsidRPr="00FE7F32" w:rsidRDefault="0037701B" w:rsidP="0037701B">
      <w:pPr>
        <w:spacing w:after="0" w:line="240" w:lineRule="auto"/>
        <w:jc w:val="both"/>
        <w:rPr>
          <w:rFonts w:ascii="Times New Roman" w:hAnsi="Times New Roman" w:cs="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Смитиенко Степан Борисович</w:t>
      </w:r>
    </w:p>
    <w:p w:rsidR="0037701B" w:rsidRPr="00FE7F32" w:rsidRDefault="0037701B" w:rsidP="0037701B">
      <w:pPr>
        <w:spacing w:after="0" w:line="240" w:lineRule="auto"/>
        <w:jc w:val="both"/>
        <w:rPr>
          <w:rFonts w:ascii="Times New Roman" w:hAnsi="Times New Roman"/>
          <w:bCs/>
          <w:color w:val="000000"/>
          <w:sz w:val="24"/>
          <w:szCs w:val="24"/>
        </w:rPr>
      </w:pPr>
    </w:p>
    <w:p w:rsidR="0037701B" w:rsidRPr="00FE7F32" w:rsidRDefault="0037701B" w:rsidP="0037701B">
      <w:pPr>
        <w:spacing w:after="0" w:line="240" w:lineRule="auto"/>
        <w:jc w:val="both"/>
        <w:rPr>
          <w:rFonts w:ascii="Times New Roman" w:hAnsi="Times New Roman"/>
          <w:bCs/>
          <w:color w:val="000000"/>
          <w:sz w:val="24"/>
          <w:szCs w:val="24"/>
        </w:rPr>
      </w:pPr>
    </w:p>
    <w:p w:rsidR="0037701B" w:rsidRPr="00FE7F32" w:rsidRDefault="0037701B" w:rsidP="0037701B">
      <w:pPr>
        <w:spacing w:after="0" w:line="240" w:lineRule="auto"/>
        <w:jc w:val="both"/>
        <w:rPr>
          <w:rFonts w:ascii="Times New Roman" w:hAnsi="Times New Roman"/>
          <w:bCs/>
          <w:color w:val="000000"/>
          <w:sz w:val="24"/>
          <w:szCs w:val="24"/>
        </w:rPr>
      </w:pPr>
      <w:r w:rsidRPr="00FE7F32">
        <w:rPr>
          <w:rFonts w:ascii="Times New Roman" w:hAnsi="Times New Roman"/>
          <w:sz w:val="24"/>
          <w:szCs w:val="24"/>
        </w:rPr>
        <w:t xml:space="preserve">Член комиссии                             _________________ </w:t>
      </w:r>
      <w:r w:rsidRPr="00FE7F32">
        <w:rPr>
          <w:rFonts w:ascii="Times New Roman" w:hAnsi="Times New Roman" w:cs="Times New Roman"/>
          <w:bCs/>
          <w:color w:val="000000"/>
          <w:sz w:val="24"/>
          <w:szCs w:val="24"/>
        </w:rPr>
        <w:t>Чернышев Юрий Александрович</w:t>
      </w:r>
    </w:p>
    <w:p w:rsidR="0037701B" w:rsidRPr="00FE7F32" w:rsidRDefault="0037701B" w:rsidP="0037701B">
      <w:pPr>
        <w:spacing w:after="0" w:line="240" w:lineRule="auto"/>
        <w:jc w:val="both"/>
        <w:rPr>
          <w:rFonts w:ascii="Times New Roman" w:hAnsi="Times New Roman" w:cs="Times New Roman"/>
          <w:bCs/>
          <w:color w:val="000000"/>
          <w:sz w:val="24"/>
          <w:szCs w:val="24"/>
        </w:rPr>
      </w:pPr>
    </w:p>
    <w:p w:rsidR="0037701B" w:rsidRPr="00FE7F32" w:rsidRDefault="0037701B" w:rsidP="0037701B">
      <w:pPr>
        <w:spacing w:after="0" w:line="240" w:lineRule="auto"/>
        <w:jc w:val="both"/>
        <w:rPr>
          <w:rFonts w:ascii="Times New Roman" w:hAnsi="Times New Roman"/>
          <w:sz w:val="24"/>
          <w:szCs w:val="24"/>
        </w:rPr>
      </w:pPr>
    </w:p>
    <w:p w:rsidR="0037701B" w:rsidRPr="00FE7F32" w:rsidRDefault="0037701B" w:rsidP="0037701B">
      <w:pPr>
        <w:spacing w:after="0" w:line="240" w:lineRule="auto"/>
        <w:jc w:val="both"/>
        <w:rPr>
          <w:rFonts w:ascii="Times New Roman" w:hAnsi="Times New Roman"/>
          <w:sz w:val="24"/>
          <w:szCs w:val="24"/>
        </w:rPr>
      </w:pPr>
      <w:r w:rsidRPr="00FE7F32">
        <w:rPr>
          <w:rFonts w:ascii="Times New Roman" w:hAnsi="Times New Roman"/>
          <w:sz w:val="24"/>
          <w:szCs w:val="24"/>
        </w:rPr>
        <w:t xml:space="preserve">Секретарь комиссии                    _________________ </w:t>
      </w:r>
      <w:r w:rsidRPr="00FE7F32">
        <w:rPr>
          <w:rFonts w:ascii="Times New Roman" w:hAnsi="Times New Roman"/>
          <w:bCs/>
          <w:color w:val="000000"/>
          <w:sz w:val="24"/>
          <w:szCs w:val="24"/>
        </w:rPr>
        <w:t>Голосов Дмитрий Александрович</w:t>
      </w:r>
    </w:p>
    <w:p w:rsidR="008C6638" w:rsidRDefault="008C6638" w:rsidP="008C6638">
      <w:pPr>
        <w:spacing w:after="0" w:line="240" w:lineRule="auto"/>
        <w:jc w:val="both"/>
        <w:rPr>
          <w:rFonts w:ascii="Times New Roman" w:eastAsia="Times New Roman" w:hAnsi="Times New Roman" w:cs="Times New Roman"/>
          <w:bCs/>
          <w:sz w:val="24"/>
          <w:szCs w:val="24"/>
        </w:rPr>
      </w:pPr>
    </w:p>
    <w:p w:rsidR="004E7CF9" w:rsidRDefault="004E7CF9" w:rsidP="008C6638">
      <w:pPr>
        <w:spacing w:after="0" w:line="240" w:lineRule="auto"/>
        <w:jc w:val="both"/>
        <w:rPr>
          <w:rFonts w:ascii="Times New Roman" w:eastAsia="Times New Roman" w:hAnsi="Times New Roman" w:cs="Times New Roman"/>
          <w:bCs/>
          <w:sz w:val="24"/>
          <w:szCs w:val="24"/>
        </w:rPr>
      </w:pPr>
    </w:p>
    <w:p w:rsidR="0065151D" w:rsidRDefault="000846C8" w:rsidP="0080258D">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DA1820" w:rsidRPr="00847CC6">
        <w:rPr>
          <w:rFonts w:ascii="Times New Roman" w:hAnsi="Times New Roman"/>
          <w:bCs/>
          <w:color w:val="000000"/>
          <w:sz w:val="24"/>
          <w:szCs w:val="24"/>
        </w:rPr>
        <w:t>Ветчинников Владимир Николаевич</w:t>
      </w:r>
    </w:p>
    <w:p w:rsidR="00DB249A" w:rsidRDefault="00DB249A">
      <w:pPr>
        <w:rPr>
          <w:rFonts w:ascii="Times New Roman" w:hAnsi="Times New Roman"/>
          <w:bCs/>
          <w:color w:val="000000"/>
          <w:sz w:val="24"/>
          <w:szCs w:val="24"/>
        </w:rPr>
      </w:pPr>
      <w:r>
        <w:rPr>
          <w:rFonts w:ascii="Times New Roman" w:hAnsi="Times New Roman"/>
          <w:bCs/>
          <w:color w:val="000000"/>
          <w:sz w:val="24"/>
          <w:szCs w:val="24"/>
        </w:rPr>
        <w:br w:type="page"/>
      </w:r>
    </w:p>
    <w:p w:rsidR="00DB249A" w:rsidRPr="004C1015" w:rsidRDefault="00DB249A" w:rsidP="00DB249A">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bookmarkStart w:id="0" w:name="_GoBack"/>
      <w:r w:rsidR="00D81FED">
        <w:rPr>
          <w:rFonts w:ascii="Times New Roman" w:eastAsia="Times New Roman" w:hAnsi="Times New Roman" w:cs="Times New Roman"/>
          <w:b/>
          <w:sz w:val="24"/>
          <w:szCs w:val="24"/>
        </w:rPr>
        <w:t>14</w:t>
      </w:r>
      <w:r w:rsidRPr="00F144F0">
        <w:rPr>
          <w:rFonts w:ascii="Times New Roman" w:eastAsia="Times New Roman" w:hAnsi="Times New Roman" w:cs="Times New Roman"/>
          <w:b/>
          <w:sz w:val="24"/>
          <w:szCs w:val="24"/>
        </w:rPr>
        <w:t xml:space="preserve"> </w:t>
      </w:r>
      <w:r w:rsidR="00D81FED">
        <w:rPr>
          <w:rFonts w:ascii="Times New Roman" w:eastAsia="Times New Roman" w:hAnsi="Times New Roman" w:cs="Times New Roman"/>
          <w:b/>
          <w:sz w:val="24"/>
          <w:szCs w:val="24"/>
        </w:rPr>
        <w:t>июля</w:t>
      </w:r>
      <w:r w:rsidRP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2015</w:t>
      </w:r>
      <w:r w:rsidRPr="005C6AC1">
        <w:rPr>
          <w:rFonts w:ascii="Times New Roman" w:eastAsia="Times New Roman" w:hAnsi="Times New Roman" w:cs="Times New Roman"/>
          <w:b/>
          <w:sz w:val="24"/>
          <w:szCs w:val="24"/>
        </w:rPr>
        <w:t xml:space="preserve"> года </w:t>
      </w:r>
      <w:bookmarkEnd w:id="0"/>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D81FED">
        <w:rPr>
          <w:rFonts w:ascii="Times New Roman" w:eastAsia="Times New Roman" w:hAnsi="Times New Roman" w:cs="Times New Roman"/>
          <w:b/>
          <w:sz w:val="24"/>
          <w:szCs w:val="24"/>
        </w:rPr>
        <w:t>АХО-78</w:t>
      </w:r>
      <w:r>
        <w:rPr>
          <w:rFonts w:ascii="Times New Roman" w:eastAsia="Times New Roman" w:hAnsi="Times New Roman" w:cs="Times New Roman"/>
          <w:b/>
          <w:sz w:val="24"/>
          <w:szCs w:val="24"/>
        </w:rPr>
        <w:t>/1</w:t>
      </w:r>
    </w:p>
    <w:p w:rsidR="00DB249A" w:rsidRDefault="00DB249A" w:rsidP="00DB249A">
      <w:pPr>
        <w:spacing w:after="0" w:line="240" w:lineRule="auto"/>
        <w:jc w:val="center"/>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center"/>
        <w:outlineLvl w:val="1"/>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 xml:space="preserve">СПЕЦИФИКАЦИЯ </w:t>
      </w:r>
      <w:r w:rsidRPr="00D81FED">
        <w:rPr>
          <w:rFonts w:ascii="Times New Roman" w:eastAsia="Times New Roman" w:hAnsi="Times New Roman" w:cs="Times New Roman"/>
          <w:b/>
          <w:color w:val="000000"/>
          <w:sz w:val="24"/>
          <w:szCs w:val="24"/>
        </w:rPr>
        <w:t>(ЛОТ № 1)</w:t>
      </w:r>
    </w:p>
    <w:tbl>
      <w:tblPr>
        <w:tblW w:w="9781" w:type="dxa"/>
        <w:tblInd w:w="108" w:type="dxa"/>
        <w:tblLook w:val="04A0" w:firstRow="1" w:lastRow="0" w:firstColumn="1" w:lastColumn="0" w:noHBand="0" w:noVBand="1"/>
      </w:tblPr>
      <w:tblGrid>
        <w:gridCol w:w="797"/>
        <w:gridCol w:w="1471"/>
        <w:gridCol w:w="3127"/>
        <w:gridCol w:w="984"/>
        <w:gridCol w:w="1843"/>
        <w:gridCol w:w="1559"/>
      </w:tblGrid>
      <w:tr w:rsidR="00D81FED" w:rsidRPr="00D81FED" w:rsidTr="006517F2">
        <w:trPr>
          <w:cantSplit/>
          <w:trHeight w:val="645"/>
        </w:trPr>
        <w:tc>
          <w:tcPr>
            <w:tcW w:w="797" w:type="dxa"/>
            <w:tcBorders>
              <w:top w:val="single" w:sz="4" w:space="0" w:color="auto"/>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 xml:space="preserve">№ </w:t>
            </w:r>
            <w:proofErr w:type="gramStart"/>
            <w:r w:rsidRPr="00D81FED">
              <w:rPr>
                <w:rFonts w:ascii="Times New Roman" w:eastAsia="Times New Roman" w:hAnsi="Times New Roman" w:cs="Times New Roman"/>
                <w:b/>
                <w:bCs/>
                <w:color w:val="000000"/>
                <w:sz w:val="24"/>
                <w:szCs w:val="24"/>
              </w:rPr>
              <w:t>п</w:t>
            </w:r>
            <w:proofErr w:type="gramEnd"/>
            <w:r w:rsidRPr="00D81FED">
              <w:rPr>
                <w:rFonts w:ascii="Times New Roman" w:eastAsia="Times New Roman" w:hAnsi="Times New Roman" w:cs="Times New Roman"/>
                <w:b/>
                <w:bCs/>
                <w:color w:val="000000"/>
                <w:sz w:val="24"/>
                <w:szCs w:val="24"/>
              </w:rPr>
              <w:t>/п</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Артикул</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Наименование/назначение</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Кол-во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Стоимость за 1 единицу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Сумма</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1</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CC522A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lang w:val="en-US"/>
              </w:rPr>
            </w:pPr>
            <w:r w:rsidRPr="00D81FED">
              <w:rPr>
                <w:rFonts w:ascii="Times New Roman" w:eastAsia="Times New Roman" w:hAnsi="Times New Roman" w:cs="Times New Roman"/>
                <w:color w:val="000000"/>
                <w:sz w:val="24"/>
                <w:szCs w:val="24"/>
              </w:rPr>
              <w:t>Цветное</w:t>
            </w:r>
            <w:r w:rsidRPr="00D81FED">
              <w:rPr>
                <w:rFonts w:ascii="Times New Roman" w:eastAsia="Times New Roman" w:hAnsi="Times New Roman" w:cs="Times New Roman"/>
                <w:color w:val="000000"/>
                <w:sz w:val="24"/>
                <w:szCs w:val="24"/>
                <w:lang w:val="en-US"/>
              </w:rPr>
              <w:t xml:space="preserve"> </w:t>
            </w:r>
            <w:r w:rsidRPr="00D81FED">
              <w:rPr>
                <w:rFonts w:ascii="Times New Roman" w:eastAsia="Times New Roman" w:hAnsi="Times New Roman" w:cs="Times New Roman"/>
                <w:color w:val="000000"/>
                <w:sz w:val="24"/>
                <w:szCs w:val="24"/>
              </w:rPr>
              <w:t>МФУ</w:t>
            </w:r>
            <w:r w:rsidRPr="00D81FED">
              <w:rPr>
                <w:rFonts w:ascii="Times New Roman" w:eastAsia="Times New Roman" w:hAnsi="Times New Roman" w:cs="Times New Roman"/>
                <w:color w:val="000000"/>
                <w:sz w:val="24"/>
                <w:szCs w:val="24"/>
                <w:lang w:val="en-US"/>
              </w:rPr>
              <w:t xml:space="preserve"> HP LaserJet Enterprise 700 M775dn (CC522A)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4</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199 993,79</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799 975,14</w:t>
            </w:r>
          </w:p>
        </w:tc>
      </w:tr>
      <w:tr w:rsidR="00D81FED" w:rsidRPr="00D81FED" w:rsidTr="006517F2">
        <w:trPr>
          <w:trHeight w:val="330"/>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2</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CE792A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 xml:space="preserve">Устройство подачи бумаги с подставкой HP </w:t>
            </w:r>
            <w:proofErr w:type="spellStart"/>
            <w:r w:rsidRPr="00D81FED">
              <w:rPr>
                <w:rFonts w:ascii="Times New Roman" w:eastAsia="Times New Roman" w:hAnsi="Times New Roman" w:cs="Times New Roman"/>
                <w:color w:val="000000"/>
                <w:sz w:val="24"/>
                <w:szCs w:val="24"/>
              </w:rPr>
              <w:t>LaserJet</w:t>
            </w:r>
            <w:proofErr w:type="spellEnd"/>
            <w:r w:rsidRPr="00D81FED">
              <w:rPr>
                <w:rFonts w:ascii="Times New Roman" w:eastAsia="Times New Roman" w:hAnsi="Times New Roman" w:cs="Times New Roman"/>
                <w:color w:val="000000"/>
                <w:sz w:val="24"/>
                <w:szCs w:val="24"/>
              </w:rPr>
              <w:t xml:space="preserve"> 1x500-sheet (CE792A)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4</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37 949,15</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151 796,61</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3</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CZ248A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lang w:val="en-US"/>
              </w:rPr>
            </w:pPr>
            <w:r w:rsidRPr="00D81FED">
              <w:rPr>
                <w:rFonts w:ascii="Times New Roman" w:eastAsia="Times New Roman" w:hAnsi="Times New Roman" w:cs="Times New Roman"/>
                <w:color w:val="000000"/>
                <w:sz w:val="24"/>
                <w:szCs w:val="24"/>
              </w:rPr>
              <w:t>МФУ</w:t>
            </w:r>
            <w:r w:rsidRPr="00D81FED">
              <w:rPr>
                <w:rFonts w:ascii="Times New Roman" w:eastAsia="Times New Roman" w:hAnsi="Times New Roman" w:cs="Times New Roman"/>
                <w:color w:val="000000"/>
                <w:sz w:val="24"/>
                <w:szCs w:val="24"/>
                <w:lang w:val="en-US"/>
              </w:rPr>
              <w:t xml:space="preserve"> HP Color LaserJet Enterprise M680dn (CZ248A)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1</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158 388,98</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158 388,98</w:t>
            </w:r>
          </w:p>
        </w:tc>
      </w:tr>
      <w:tr w:rsidR="00D81FED" w:rsidRPr="00D81FED" w:rsidTr="006517F2">
        <w:trPr>
          <w:trHeight w:val="330"/>
        </w:trPr>
        <w:tc>
          <w:tcPr>
            <w:tcW w:w="8222" w:type="dxa"/>
            <w:gridSpan w:val="5"/>
            <w:tcBorders>
              <w:top w:val="single" w:sz="4" w:space="0" w:color="auto"/>
              <w:left w:val="single" w:sz="4" w:space="0" w:color="auto"/>
              <w:bottom w:val="single" w:sz="4" w:space="0" w:color="auto"/>
              <w:right w:val="single" w:sz="4" w:space="0" w:color="000000"/>
            </w:tcBorders>
            <w:vAlign w:val="center"/>
          </w:tcPr>
          <w:p w:rsidR="00D81FED" w:rsidRPr="00D81FED" w:rsidRDefault="00D81FED" w:rsidP="00D81FED">
            <w:pPr>
              <w:spacing w:after="0" w:line="240" w:lineRule="auto"/>
              <w:jc w:val="right"/>
              <w:rPr>
                <w:rFonts w:ascii="Times New Roman" w:eastAsia="Times New Roman" w:hAnsi="Times New Roman" w:cs="Times New Roman"/>
                <w:color w:val="000000"/>
                <w:sz w:val="24"/>
                <w:szCs w:val="24"/>
              </w:rPr>
            </w:pPr>
            <w:r w:rsidRPr="00D81FED">
              <w:rPr>
                <w:rFonts w:ascii="Times New Roman" w:eastAsia="Times New Roman" w:hAnsi="Times New Roman" w:cs="Times New Roman"/>
                <w:b/>
                <w:bCs/>
                <w:color w:val="000000"/>
                <w:sz w:val="24"/>
                <w:szCs w:val="24"/>
              </w:rPr>
              <w:t>ИТОГО рублей, без учета НДС</w:t>
            </w:r>
          </w:p>
        </w:tc>
        <w:tc>
          <w:tcPr>
            <w:tcW w:w="1559" w:type="dxa"/>
            <w:tcBorders>
              <w:top w:val="nil"/>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color w:val="000000"/>
                <w:sz w:val="24"/>
                <w:szCs w:val="24"/>
              </w:rPr>
            </w:pPr>
            <w:r w:rsidRPr="00D81FED">
              <w:rPr>
                <w:rFonts w:ascii="Times New Roman" w:eastAsia="Times New Roman" w:hAnsi="Times New Roman" w:cs="Times New Roman"/>
                <w:color w:val="000000"/>
                <w:sz w:val="24"/>
                <w:szCs w:val="24"/>
              </w:rPr>
              <w:t>1 110 160,73</w:t>
            </w:r>
          </w:p>
        </w:tc>
      </w:tr>
    </w:tbl>
    <w:p w:rsidR="00D81FED" w:rsidRPr="00D81FED" w:rsidRDefault="00D81FED" w:rsidP="00D81FED">
      <w:pPr>
        <w:keepNext/>
        <w:spacing w:after="0" w:line="240" w:lineRule="auto"/>
        <w:jc w:val="center"/>
        <w:outlineLvl w:val="1"/>
        <w:rPr>
          <w:rFonts w:ascii="Times New Roman" w:eastAsia="Times New Roman" w:hAnsi="Times New Roman" w:cs="Times New Roman"/>
          <w:b/>
          <w:bCs/>
          <w:color w:val="000000"/>
          <w:sz w:val="24"/>
          <w:szCs w:val="24"/>
        </w:rPr>
      </w:pPr>
    </w:p>
    <w:p w:rsidR="00D81FED" w:rsidRPr="00D81FED" w:rsidRDefault="00D81FED" w:rsidP="00D81FED">
      <w:pPr>
        <w:keepNext/>
        <w:spacing w:after="0" w:line="240" w:lineRule="auto"/>
        <w:jc w:val="center"/>
        <w:outlineLvl w:val="1"/>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Генеральный директор                                             _______________________</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 xml:space="preserve">      МП                                                                           (расшифровка подписи)</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color w:val="000000"/>
          <w:sz w:val="24"/>
          <w:szCs w:val="24"/>
        </w:rPr>
      </w:pPr>
      <w:r w:rsidRPr="00D81FED">
        <w:rPr>
          <w:rFonts w:ascii="Times New Roman" w:eastAsia="Times New Roman" w:hAnsi="Times New Roman" w:cs="Times New Roman"/>
          <w:b/>
          <w:color w:val="000000"/>
          <w:sz w:val="24"/>
          <w:szCs w:val="24"/>
        </w:rPr>
        <w:t>1. Победителем открытого аукциона в электронной форме</w:t>
      </w:r>
      <w:r w:rsidRPr="00D81FED">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D81FED" w:rsidRPr="00D81FED" w:rsidRDefault="00D81FED" w:rsidP="00D81FED">
      <w:pPr>
        <w:spacing w:after="0" w:line="240" w:lineRule="auto"/>
        <w:jc w:val="both"/>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стоимость поставки, определенную построчно Спецификацией (Приложение № 2 к Извещению).</w:t>
      </w:r>
    </w:p>
    <w:p w:rsidR="00D81FED" w:rsidRPr="00D81FED" w:rsidRDefault="00D81FED" w:rsidP="00D81FED">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D81FED">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D81FED" w:rsidRPr="00D81FED" w:rsidRDefault="00D81FED" w:rsidP="00D81FED">
      <w:pPr>
        <w:spacing w:after="0" w:line="240" w:lineRule="auto"/>
        <w:jc w:val="both"/>
        <w:rPr>
          <w:rFonts w:ascii="Times New Roman" w:eastAsia="Times New Roman" w:hAnsi="Times New Roman" w:cs="Times New Roman"/>
          <w:b/>
          <w:i/>
          <w:color w:val="000000"/>
          <w:sz w:val="24"/>
          <w:szCs w:val="24"/>
        </w:rPr>
      </w:pPr>
      <w:r w:rsidRPr="00D81FED">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D81FED" w:rsidRPr="00D81FED" w:rsidRDefault="00D81FED" w:rsidP="00D81FED">
      <w:pPr>
        <w:spacing w:after="0" w:line="240" w:lineRule="auto"/>
        <w:jc w:val="both"/>
        <w:rPr>
          <w:rFonts w:ascii="Times New Roman" w:eastAsia="Times New Roman" w:hAnsi="Times New Roman" w:cs="Times New Roman"/>
          <w:i/>
          <w:color w:val="000000"/>
          <w:sz w:val="24"/>
          <w:szCs w:val="24"/>
        </w:rPr>
      </w:pPr>
      <w:r w:rsidRPr="00D81FED">
        <w:rPr>
          <w:rFonts w:ascii="Times New Roman" w:eastAsia="Times New Roman" w:hAnsi="Times New Roman" w:cs="Times New Roman"/>
          <w:b/>
          <w:i/>
          <w:color w:val="000000"/>
          <w:sz w:val="24"/>
          <w:szCs w:val="24"/>
        </w:rPr>
        <w:t>К=С</w:t>
      </w:r>
      <w:proofErr w:type="spellStart"/>
      <w:proofErr w:type="gramStart"/>
      <w:r w:rsidRPr="00D81FED">
        <w:rPr>
          <w:rFonts w:ascii="Times New Roman" w:eastAsia="Times New Roman" w:hAnsi="Times New Roman" w:cs="Times New Roman"/>
          <w:b/>
          <w:i/>
          <w:color w:val="000000"/>
          <w:sz w:val="24"/>
          <w:szCs w:val="24"/>
          <w:lang w:val="en-US"/>
        </w:rPr>
        <w:t>i</w:t>
      </w:r>
      <w:proofErr w:type="spellEnd"/>
      <w:proofErr w:type="gramEnd"/>
      <w:r w:rsidRPr="00D81FED">
        <w:rPr>
          <w:rFonts w:ascii="Times New Roman" w:eastAsia="Times New Roman" w:hAnsi="Times New Roman" w:cs="Times New Roman"/>
          <w:b/>
          <w:i/>
          <w:color w:val="000000"/>
          <w:sz w:val="24"/>
          <w:szCs w:val="24"/>
        </w:rPr>
        <w:t xml:space="preserve"> / </w:t>
      </w:r>
      <w:proofErr w:type="spellStart"/>
      <w:r w:rsidRPr="00D81FED">
        <w:rPr>
          <w:rFonts w:ascii="Times New Roman" w:eastAsia="Times New Roman" w:hAnsi="Times New Roman" w:cs="Times New Roman"/>
          <w:b/>
          <w:i/>
          <w:color w:val="000000"/>
          <w:sz w:val="24"/>
          <w:szCs w:val="24"/>
          <w:lang w:val="en-US"/>
        </w:rPr>
        <w:t>Cmax</w:t>
      </w:r>
      <w:proofErr w:type="spellEnd"/>
      <w:r w:rsidRPr="00D81FED">
        <w:rPr>
          <w:rFonts w:ascii="Times New Roman" w:eastAsia="Times New Roman" w:hAnsi="Times New Roman" w:cs="Times New Roman"/>
          <w:b/>
          <w:i/>
          <w:color w:val="000000"/>
          <w:sz w:val="24"/>
          <w:szCs w:val="24"/>
        </w:rPr>
        <w:t xml:space="preserve">, </w:t>
      </w:r>
      <w:r w:rsidRPr="00D81FED">
        <w:rPr>
          <w:rFonts w:ascii="Times New Roman" w:eastAsia="Times New Roman" w:hAnsi="Times New Roman" w:cs="Times New Roman"/>
          <w:i/>
          <w:color w:val="000000"/>
          <w:sz w:val="24"/>
          <w:szCs w:val="24"/>
        </w:rPr>
        <w:t>где:</w:t>
      </w:r>
    </w:p>
    <w:p w:rsidR="00D81FED" w:rsidRPr="00D81FED" w:rsidRDefault="00D81FED" w:rsidP="00D81FED">
      <w:pPr>
        <w:spacing w:after="0" w:line="240" w:lineRule="auto"/>
        <w:jc w:val="both"/>
        <w:rPr>
          <w:rFonts w:ascii="Times New Roman" w:eastAsia="Times New Roman" w:hAnsi="Times New Roman" w:cs="Times New Roman"/>
          <w:b/>
          <w:i/>
          <w:color w:val="000000"/>
          <w:sz w:val="24"/>
          <w:szCs w:val="24"/>
        </w:rPr>
      </w:pPr>
      <w:r w:rsidRPr="00D81FED">
        <w:rPr>
          <w:rFonts w:ascii="Times New Roman" w:eastAsia="Times New Roman" w:hAnsi="Times New Roman" w:cs="Times New Roman"/>
          <w:i/>
          <w:color w:val="000000"/>
          <w:sz w:val="24"/>
          <w:szCs w:val="24"/>
        </w:rPr>
        <w:t>С</w:t>
      </w:r>
      <w:proofErr w:type="spellStart"/>
      <w:proofErr w:type="gramStart"/>
      <w:r w:rsidRPr="00D81FED">
        <w:rPr>
          <w:rFonts w:ascii="Times New Roman" w:eastAsia="Times New Roman" w:hAnsi="Times New Roman" w:cs="Times New Roman"/>
          <w:i/>
          <w:color w:val="000000"/>
          <w:sz w:val="24"/>
          <w:szCs w:val="24"/>
          <w:lang w:val="en-US"/>
        </w:rPr>
        <w:t>i</w:t>
      </w:r>
      <w:proofErr w:type="spellEnd"/>
      <w:proofErr w:type="gramEnd"/>
      <w:r w:rsidRPr="00D81FED">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D81FED" w:rsidRPr="00D81FED" w:rsidRDefault="00D81FED" w:rsidP="00D81FED">
      <w:pPr>
        <w:spacing w:after="0" w:line="240" w:lineRule="auto"/>
        <w:jc w:val="both"/>
        <w:rPr>
          <w:rFonts w:ascii="Times New Roman" w:eastAsia="Times New Roman" w:hAnsi="Times New Roman" w:cs="Times New Roman"/>
          <w:i/>
          <w:color w:val="000000"/>
          <w:sz w:val="24"/>
          <w:szCs w:val="24"/>
        </w:rPr>
      </w:pPr>
      <w:r w:rsidRPr="00D81FED">
        <w:rPr>
          <w:rFonts w:ascii="Times New Roman" w:eastAsia="Times New Roman" w:hAnsi="Times New Roman" w:cs="Times New Roman"/>
          <w:i/>
          <w:color w:val="000000"/>
          <w:sz w:val="24"/>
          <w:szCs w:val="24"/>
        </w:rPr>
        <w:t xml:space="preserve">С </w:t>
      </w:r>
      <w:r w:rsidRPr="00D81FED">
        <w:rPr>
          <w:rFonts w:ascii="Times New Roman" w:eastAsia="Times New Roman" w:hAnsi="Times New Roman" w:cs="Times New Roman"/>
          <w:i/>
          <w:color w:val="000000"/>
          <w:sz w:val="24"/>
          <w:szCs w:val="24"/>
          <w:lang w:val="en-US"/>
        </w:rPr>
        <w:t>max</w:t>
      </w:r>
      <w:r w:rsidRPr="00D81FED">
        <w:rPr>
          <w:rFonts w:ascii="Times New Roman" w:eastAsia="Times New Roman" w:hAnsi="Times New Roman" w:cs="Times New Roman"/>
          <w:i/>
          <w:color w:val="000000"/>
          <w:sz w:val="24"/>
          <w:szCs w:val="24"/>
        </w:rPr>
        <w:t xml:space="preserve"> = начальная (максимальная) цена договора.</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center"/>
        <w:rPr>
          <w:rFonts w:ascii="Times New Roman" w:eastAsia="Times New Roman" w:hAnsi="Times New Roman" w:cs="Times New Roman"/>
          <w:b/>
          <w:color w:val="FF0000"/>
          <w:sz w:val="24"/>
          <w:szCs w:val="24"/>
        </w:rPr>
        <w:sectPr w:rsidR="00D81FED" w:rsidRPr="00D81FED" w:rsidSect="00B23211">
          <w:footerReference w:type="default" r:id="rId14"/>
          <w:pgSz w:w="11906" w:h="16838"/>
          <w:pgMar w:top="1134" w:right="851" w:bottom="1134" w:left="1418" w:header="709" w:footer="709" w:gutter="0"/>
          <w:cols w:space="708"/>
          <w:docGrid w:linePitch="360"/>
        </w:sectPr>
      </w:pPr>
    </w:p>
    <w:p w:rsidR="00D81FED" w:rsidRPr="00D81FED" w:rsidRDefault="00D81FED" w:rsidP="00D81FED">
      <w:pPr>
        <w:spacing w:after="0" w:line="240" w:lineRule="auto"/>
        <w:jc w:val="center"/>
        <w:outlineLvl w:val="1"/>
        <w:rPr>
          <w:rFonts w:ascii="Times New Roman" w:eastAsia="Times New Roman" w:hAnsi="Times New Roman" w:cs="Times New Roman"/>
          <w:b/>
          <w:bCs/>
          <w:color w:val="000000"/>
          <w:sz w:val="24"/>
          <w:szCs w:val="24"/>
        </w:rPr>
      </w:pPr>
    </w:p>
    <w:p w:rsidR="00D81FED" w:rsidRPr="00D81FED" w:rsidRDefault="00D81FED" w:rsidP="00D81FED">
      <w:pPr>
        <w:widowControl w:val="0"/>
        <w:spacing w:after="0" w:line="240" w:lineRule="auto"/>
        <w:jc w:val="center"/>
        <w:outlineLvl w:val="1"/>
        <w:rPr>
          <w:rFonts w:ascii="Times New Roman" w:eastAsia="Times New Roman" w:hAnsi="Times New Roman" w:cs="Times New Roman"/>
          <w:b/>
          <w:color w:val="000000"/>
          <w:sz w:val="24"/>
          <w:szCs w:val="24"/>
        </w:rPr>
      </w:pPr>
      <w:r w:rsidRPr="00D81FED">
        <w:rPr>
          <w:rFonts w:ascii="Times New Roman" w:eastAsia="Times New Roman" w:hAnsi="Times New Roman" w:cs="Times New Roman"/>
          <w:b/>
          <w:bCs/>
          <w:color w:val="000000"/>
          <w:sz w:val="24"/>
          <w:szCs w:val="24"/>
        </w:rPr>
        <w:t xml:space="preserve">СПЕЦИФИКАЦИЯ </w:t>
      </w:r>
      <w:r w:rsidRPr="00D81FED">
        <w:rPr>
          <w:rFonts w:ascii="Times New Roman" w:eastAsia="Times New Roman" w:hAnsi="Times New Roman" w:cs="Times New Roman"/>
          <w:b/>
          <w:color w:val="000000"/>
          <w:sz w:val="24"/>
          <w:szCs w:val="24"/>
        </w:rPr>
        <w:t>(ЛОТ № 2)</w:t>
      </w:r>
    </w:p>
    <w:tbl>
      <w:tblPr>
        <w:tblW w:w="9781" w:type="dxa"/>
        <w:tblInd w:w="-176" w:type="dxa"/>
        <w:tblLook w:val="04A0" w:firstRow="1" w:lastRow="0" w:firstColumn="1" w:lastColumn="0" w:noHBand="0" w:noVBand="1"/>
      </w:tblPr>
      <w:tblGrid>
        <w:gridCol w:w="797"/>
        <w:gridCol w:w="1471"/>
        <w:gridCol w:w="3127"/>
        <w:gridCol w:w="984"/>
        <w:gridCol w:w="1843"/>
        <w:gridCol w:w="1559"/>
      </w:tblGrid>
      <w:tr w:rsidR="00D81FED" w:rsidRPr="00D81FED" w:rsidTr="006517F2">
        <w:trPr>
          <w:cantSplit/>
          <w:trHeight w:val="645"/>
        </w:trPr>
        <w:tc>
          <w:tcPr>
            <w:tcW w:w="797" w:type="dxa"/>
            <w:tcBorders>
              <w:top w:val="single" w:sz="4" w:space="0" w:color="auto"/>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 xml:space="preserve">№ </w:t>
            </w:r>
            <w:proofErr w:type="gramStart"/>
            <w:r w:rsidRPr="00D81FED">
              <w:rPr>
                <w:rFonts w:ascii="Times New Roman" w:eastAsia="Times New Roman" w:hAnsi="Times New Roman" w:cs="Times New Roman"/>
                <w:b/>
                <w:bCs/>
                <w:color w:val="000000"/>
                <w:sz w:val="24"/>
                <w:szCs w:val="24"/>
              </w:rPr>
              <w:t>п</w:t>
            </w:r>
            <w:proofErr w:type="gramEnd"/>
            <w:r w:rsidRPr="00D81FED">
              <w:rPr>
                <w:rFonts w:ascii="Times New Roman" w:eastAsia="Times New Roman" w:hAnsi="Times New Roman" w:cs="Times New Roman"/>
                <w:b/>
                <w:bCs/>
                <w:color w:val="000000"/>
                <w:sz w:val="24"/>
                <w:szCs w:val="24"/>
              </w:rPr>
              <w:t>/п</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Артикул</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Наименование/назначение</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Кол-во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Стоимость за 1 единицу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Сумма</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1</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CE515A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 xml:space="preserve">HP CE515A, Комплект для обслуживания HP </w:t>
            </w:r>
            <w:proofErr w:type="spellStart"/>
            <w:r w:rsidRPr="00D81FED">
              <w:rPr>
                <w:rFonts w:ascii="Times New Roman" w:eastAsia="Times New Roman" w:hAnsi="Times New Roman" w:cs="Times New Roman"/>
                <w:color w:val="000000"/>
                <w:sz w:val="24"/>
                <w:szCs w:val="24"/>
              </w:rPr>
              <w:t>LaserJet</w:t>
            </w:r>
            <w:proofErr w:type="spellEnd"/>
            <w:r w:rsidRPr="00D81FED">
              <w:rPr>
                <w:rFonts w:ascii="Times New Roman" w:eastAsia="Times New Roman" w:hAnsi="Times New Roman" w:cs="Times New Roman"/>
                <w:color w:val="000000"/>
                <w:sz w:val="24"/>
                <w:szCs w:val="24"/>
              </w:rPr>
              <w:t>, 220</w:t>
            </w:r>
            <w:proofErr w:type="gramStart"/>
            <w:r w:rsidRPr="00D81FED">
              <w:rPr>
                <w:rFonts w:ascii="Times New Roman" w:eastAsia="Times New Roman" w:hAnsi="Times New Roman" w:cs="Times New Roman"/>
                <w:color w:val="000000"/>
                <w:sz w:val="24"/>
                <w:szCs w:val="24"/>
              </w:rPr>
              <w:t xml:space="preserve"> В</w:t>
            </w:r>
            <w:proofErr w:type="gramEnd"/>
            <w:r w:rsidRPr="00D81FED">
              <w:rPr>
                <w:rFonts w:ascii="Times New Roman" w:eastAsia="Times New Roman" w:hAnsi="Times New Roman" w:cs="Times New Roman"/>
                <w:color w:val="000000"/>
                <w:sz w:val="24"/>
                <w:szCs w:val="24"/>
              </w:rPr>
              <w:t xml:space="preserve"> (CE515A)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15 326,06</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61 304,24</w:t>
            </w:r>
          </w:p>
        </w:tc>
      </w:tr>
      <w:tr w:rsidR="00D81FED" w:rsidRPr="00D81FED" w:rsidTr="006517F2">
        <w:trPr>
          <w:trHeight w:val="330"/>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2</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CE516A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 xml:space="preserve">HP CE516A, Комплект переноса изображения для цветного лазерного принтера HP </w:t>
            </w:r>
            <w:proofErr w:type="spellStart"/>
            <w:r w:rsidRPr="00D81FED">
              <w:rPr>
                <w:rFonts w:ascii="Times New Roman" w:eastAsia="Times New Roman" w:hAnsi="Times New Roman" w:cs="Times New Roman"/>
                <w:color w:val="000000"/>
                <w:sz w:val="24"/>
                <w:szCs w:val="24"/>
              </w:rPr>
              <w:t>LaserJet</w:t>
            </w:r>
            <w:proofErr w:type="spellEnd"/>
            <w:r w:rsidRPr="00D81FED">
              <w:rPr>
                <w:rFonts w:ascii="Times New Roman" w:eastAsia="Times New Roman" w:hAnsi="Times New Roman" w:cs="Times New Roman"/>
                <w:color w:val="000000"/>
                <w:sz w:val="24"/>
                <w:szCs w:val="24"/>
              </w:rPr>
              <w:t xml:space="preserve"> (CE516A)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14 018,64</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56 074,58</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3</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CE980A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 xml:space="preserve">HP CE980A, Емкость для сбора тонера для цветного лазерного принтера HP </w:t>
            </w:r>
            <w:proofErr w:type="spellStart"/>
            <w:r w:rsidRPr="00D81FED">
              <w:rPr>
                <w:rFonts w:ascii="Times New Roman" w:eastAsia="Times New Roman" w:hAnsi="Times New Roman" w:cs="Times New Roman"/>
                <w:color w:val="000000"/>
                <w:sz w:val="24"/>
                <w:szCs w:val="24"/>
              </w:rPr>
              <w:t>LaserJet</w:t>
            </w:r>
            <w:proofErr w:type="spellEnd"/>
            <w:r w:rsidRPr="00D81FED">
              <w:rPr>
                <w:rFonts w:ascii="Times New Roman" w:eastAsia="Times New Roman" w:hAnsi="Times New Roman" w:cs="Times New Roman"/>
                <w:color w:val="000000"/>
                <w:sz w:val="24"/>
                <w:szCs w:val="24"/>
              </w:rPr>
              <w:t xml:space="preserve"> (CE980A)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1 398,02</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5 592,09</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4</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L2718A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Комплект для замены роликов для устройства АПД HP 100 (L2718A)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5</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2 052,12</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10 260,59</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5</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CE265A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HP 648A, Емкость для сбора тонера HP (CE265A)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1 226,61</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1 226,61</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6</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CE247A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 xml:space="preserve">HP CE247A, Комплект </w:t>
            </w:r>
            <w:proofErr w:type="spellStart"/>
            <w:r w:rsidRPr="00D81FED">
              <w:rPr>
                <w:rFonts w:ascii="Times New Roman" w:eastAsia="Times New Roman" w:hAnsi="Times New Roman" w:cs="Times New Roman"/>
                <w:color w:val="000000"/>
                <w:sz w:val="24"/>
                <w:szCs w:val="24"/>
              </w:rPr>
              <w:t>термофиксатора</w:t>
            </w:r>
            <w:proofErr w:type="spellEnd"/>
            <w:r w:rsidRPr="00D81FED">
              <w:rPr>
                <w:rFonts w:ascii="Times New Roman" w:eastAsia="Times New Roman" w:hAnsi="Times New Roman" w:cs="Times New Roman"/>
                <w:color w:val="000000"/>
                <w:sz w:val="24"/>
                <w:szCs w:val="24"/>
              </w:rPr>
              <w:t xml:space="preserve"> HP </w:t>
            </w:r>
            <w:proofErr w:type="spellStart"/>
            <w:r w:rsidRPr="00D81FED">
              <w:rPr>
                <w:rFonts w:ascii="Times New Roman" w:eastAsia="Times New Roman" w:hAnsi="Times New Roman" w:cs="Times New Roman"/>
                <w:color w:val="000000"/>
                <w:sz w:val="24"/>
                <w:szCs w:val="24"/>
              </w:rPr>
              <w:t>LaserJet</w:t>
            </w:r>
            <w:proofErr w:type="spellEnd"/>
            <w:r w:rsidRPr="00D81FED">
              <w:rPr>
                <w:rFonts w:ascii="Times New Roman" w:eastAsia="Times New Roman" w:hAnsi="Times New Roman" w:cs="Times New Roman"/>
                <w:color w:val="000000"/>
                <w:sz w:val="24"/>
                <w:szCs w:val="24"/>
              </w:rPr>
              <w:t>, 220</w:t>
            </w:r>
            <w:proofErr w:type="gramStart"/>
            <w:r w:rsidRPr="00D81FED">
              <w:rPr>
                <w:rFonts w:ascii="Times New Roman" w:eastAsia="Times New Roman" w:hAnsi="Times New Roman" w:cs="Times New Roman"/>
                <w:color w:val="000000"/>
                <w:sz w:val="24"/>
                <w:szCs w:val="24"/>
              </w:rPr>
              <w:t xml:space="preserve"> В</w:t>
            </w:r>
            <w:proofErr w:type="gramEnd"/>
            <w:r w:rsidRPr="00D81FED">
              <w:rPr>
                <w:rFonts w:ascii="Times New Roman" w:eastAsia="Times New Roman" w:hAnsi="Times New Roman" w:cs="Times New Roman"/>
                <w:color w:val="000000"/>
                <w:sz w:val="24"/>
                <w:szCs w:val="24"/>
              </w:rPr>
              <w:t>, Цветной (CE247A)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13 170,55</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13 170,55</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7</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CE249A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 xml:space="preserve">HP CE249A, Комплект переноса изображения для цветного лазерного принтера HP </w:t>
            </w:r>
            <w:proofErr w:type="spellStart"/>
            <w:r w:rsidRPr="00D81FED">
              <w:rPr>
                <w:rFonts w:ascii="Times New Roman" w:eastAsia="Times New Roman" w:hAnsi="Times New Roman" w:cs="Times New Roman"/>
                <w:color w:val="000000"/>
                <w:sz w:val="24"/>
                <w:szCs w:val="24"/>
              </w:rPr>
              <w:t>LaserJet</w:t>
            </w:r>
            <w:proofErr w:type="spellEnd"/>
            <w:r w:rsidRPr="00D81FED">
              <w:rPr>
                <w:rFonts w:ascii="Times New Roman" w:eastAsia="Times New Roman" w:hAnsi="Times New Roman" w:cs="Times New Roman"/>
                <w:color w:val="000000"/>
                <w:sz w:val="24"/>
                <w:szCs w:val="24"/>
              </w:rPr>
              <w:t xml:space="preserve"> (CE249A)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15 871,47</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bCs/>
                <w:color w:val="000000"/>
                <w:sz w:val="24"/>
                <w:szCs w:val="24"/>
              </w:rPr>
            </w:pPr>
            <w:r w:rsidRPr="00D81FED">
              <w:rPr>
                <w:rFonts w:ascii="Times New Roman" w:eastAsia="Times New Roman" w:hAnsi="Times New Roman" w:cs="Times New Roman"/>
                <w:bCs/>
                <w:color w:val="000000"/>
                <w:sz w:val="24"/>
                <w:szCs w:val="24"/>
              </w:rPr>
              <w:t>15 871,47</w:t>
            </w:r>
          </w:p>
        </w:tc>
      </w:tr>
      <w:tr w:rsidR="00D81FED" w:rsidRPr="00D81FED" w:rsidTr="006517F2">
        <w:trPr>
          <w:trHeight w:val="330"/>
        </w:trPr>
        <w:tc>
          <w:tcPr>
            <w:tcW w:w="8222" w:type="dxa"/>
            <w:gridSpan w:val="5"/>
            <w:tcBorders>
              <w:top w:val="single" w:sz="4" w:space="0" w:color="auto"/>
              <w:left w:val="single" w:sz="4" w:space="0" w:color="auto"/>
              <w:bottom w:val="single" w:sz="4" w:space="0" w:color="auto"/>
              <w:right w:val="single" w:sz="4" w:space="0" w:color="000000"/>
            </w:tcBorders>
            <w:vAlign w:val="center"/>
          </w:tcPr>
          <w:p w:rsidR="00D81FED" w:rsidRPr="00D81FED" w:rsidRDefault="00D81FED" w:rsidP="00D81FED">
            <w:pPr>
              <w:spacing w:after="0" w:line="240" w:lineRule="auto"/>
              <w:jc w:val="right"/>
              <w:rPr>
                <w:rFonts w:ascii="Times New Roman" w:eastAsia="Times New Roman" w:hAnsi="Times New Roman" w:cs="Times New Roman"/>
                <w:color w:val="000000"/>
                <w:sz w:val="24"/>
                <w:szCs w:val="24"/>
              </w:rPr>
            </w:pPr>
            <w:r w:rsidRPr="00D81FED">
              <w:rPr>
                <w:rFonts w:ascii="Times New Roman" w:eastAsia="Times New Roman" w:hAnsi="Times New Roman" w:cs="Times New Roman"/>
                <w:b/>
                <w:bCs/>
                <w:color w:val="000000"/>
                <w:sz w:val="24"/>
                <w:szCs w:val="24"/>
              </w:rPr>
              <w:t>ИТОГО рублей, без учета НДС</w:t>
            </w:r>
          </w:p>
        </w:tc>
        <w:tc>
          <w:tcPr>
            <w:tcW w:w="1559" w:type="dxa"/>
            <w:tcBorders>
              <w:top w:val="nil"/>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color w:val="000000"/>
                <w:sz w:val="24"/>
                <w:szCs w:val="24"/>
              </w:rPr>
            </w:pPr>
            <w:r w:rsidRPr="00D81FED">
              <w:rPr>
                <w:rFonts w:ascii="Times New Roman" w:eastAsia="Times New Roman" w:hAnsi="Times New Roman" w:cs="Times New Roman"/>
                <w:bCs/>
                <w:color w:val="000000"/>
                <w:sz w:val="24"/>
                <w:szCs w:val="24"/>
              </w:rPr>
              <w:t>163 500,13</w:t>
            </w:r>
          </w:p>
        </w:tc>
      </w:tr>
    </w:tbl>
    <w:p w:rsidR="00D81FED" w:rsidRPr="00D81FED" w:rsidRDefault="00D81FED" w:rsidP="00D81FED">
      <w:pPr>
        <w:spacing w:after="0" w:line="240" w:lineRule="auto"/>
        <w:jc w:val="center"/>
        <w:rPr>
          <w:rFonts w:ascii="Times New Roman" w:eastAsia="Times New Roman" w:hAnsi="Times New Roman" w:cs="Times New Roman"/>
          <w:b/>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Генеральный директор                                             _______________________</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 xml:space="preserve">      МП                                                                           (расшифровка подписи)</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color w:val="000000"/>
          <w:sz w:val="24"/>
          <w:szCs w:val="24"/>
        </w:rPr>
      </w:pPr>
      <w:r w:rsidRPr="00D81FED">
        <w:rPr>
          <w:rFonts w:ascii="Times New Roman" w:eastAsia="Times New Roman" w:hAnsi="Times New Roman" w:cs="Times New Roman"/>
          <w:b/>
          <w:color w:val="000000"/>
          <w:sz w:val="24"/>
          <w:szCs w:val="24"/>
        </w:rPr>
        <w:t>1. Победителем открытого аукциона в электронной форме</w:t>
      </w:r>
      <w:r w:rsidRPr="00D81FED">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D81FED" w:rsidRPr="00D81FED" w:rsidRDefault="00D81FED" w:rsidP="00D81FED">
      <w:pPr>
        <w:spacing w:after="0" w:line="240" w:lineRule="auto"/>
        <w:jc w:val="both"/>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стоимость поставки, определенную построчно Спецификацией (Приложение № 2 к Извещению).</w:t>
      </w:r>
    </w:p>
    <w:p w:rsidR="00D81FED" w:rsidRPr="00D81FED" w:rsidRDefault="00D81FED" w:rsidP="00D81FED">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D81FED">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D81FED" w:rsidRPr="00D81FED" w:rsidRDefault="00D81FED" w:rsidP="00D81FED">
      <w:pPr>
        <w:spacing w:after="0" w:line="240" w:lineRule="auto"/>
        <w:jc w:val="both"/>
        <w:rPr>
          <w:rFonts w:ascii="Times New Roman" w:eastAsia="Times New Roman" w:hAnsi="Times New Roman" w:cs="Times New Roman"/>
          <w:b/>
          <w:i/>
          <w:color w:val="000000"/>
          <w:sz w:val="24"/>
          <w:szCs w:val="24"/>
        </w:rPr>
      </w:pPr>
      <w:r w:rsidRPr="00D81FED">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D81FED" w:rsidRPr="00D81FED" w:rsidRDefault="00D81FED" w:rsidP="00D81FED">
      <w:pPr>
        <w:spacing w:after="0" w:line="240" w:lineRule="auto"/>
        <w:jc w:val="both"/>
        <w:rPr>
          <w:rFonts w:ascii="Times New Roman" w:eastAsia="Times New Roman" w:hAnsi="Times New Roman" w:cs="Times New Roman"/>
          <w:i/>
          <w:color w:val="000000"/>
          <w:sz w:val="24"/>
          <w:szCs w:val="24"/>
        </w:rPr>
      </w:pPr>
      <w:r w:rsidRPr="00D81FED">
        <w:rPr>
          <w:rFonts w:ascii="Times New Roman" w:eastAsia="Times New Roman" w:hAnsi="Times New Roman" w:cs="Times New Roman"/>
          <w:b/>
          <w:i/>
          <w:color w:val="000000"/>
          <w:sz w:val="24"/>
          <w:szCs w:val="24"/>
        </w:rPr>
        <w:t>К=С</w:t>
      </w:r>
      <w:proofErr w:type="spellStart"/>
      <w:proofErr w:type="gramStart"/>
      <w:r w:rsidRPr="00D81FED">
        <w:rPr>
          <w:rFonts w:ascii="Times New Roman" w:eastAsia="Times New Roman" w:hAnsi="Times New Roman" w:cs="Times New Roman"/>
          <w:b/>
          <w:i/>
          <w:color w:val="000000"/>
          <w:sz w:val="24"/>
          <w:szCs w:val="24"/>
          <w:lang w:val="en-US"/>
        </w:rPr>
        <w:t>i</w:t>
      </w:r>
      <w:proofErr w:type="spellEnd"/>
      <w:proofErr w:type="gramEnd"/>
      <w:r w:rsidRPr="00D81FED">
        <w:rPr>
          <w:rFonts w:ascii="Times New Roman" w:eastAsia="Times New Roman" w:hAnsi="Times New Roman" w:cs="Times New Roman"/>
          <w:b/>
          <w:i/>
          <w:color w:val="000000"/>
          <w:sz w:val="24"/>
          <w:szCs w:val="24"/>
        </w:rPr>
        <w:t xml:space="preserve"> / </w:t>
      </w:r>
      <w:proofErr w:type="spellStart"/>
      <w:r w:rsidRPr="00D81FED">
        <w:rPr>
          <w:rFonts w:ascii="Times New Roman" w:eastAsia="Times New Roman" w:hAnsi="Times New Roman" w:cs="Times New Roman"/>
          <w:b/>
          <w:i/>
          <w:color w:val="000000"/>
          <w:sz w:val="24"/>
          <w:szCs w:val="24"/>
          <w:lang w:val="en-US"/>
        </w:rPr>
        <w:t>Cmax</w:t>
      </w:r>
      <w:proofErr w:type="spellEnd"/>
      <w:r w:rsidRPr="00D81FED">
        <w:rPr>
          <w:rFonts w:ascii="Times New Roman" w:eastAsia="Times New Roman" w:hAnsi="Times New Roman" w:cs="Times New Roman"/>
          <w:b/>
          <w:i/>
          <w:color w:val="000000"/>
          <w:sz w:val="24"/>
          <w:szCs w:val="24"/>
        </w:rPr>
        <w:t xml:space="preserve">, </w:t>
      </w:r>
      <w:r w:rsidRPr="00D81FED">
        <w:rPr>
          <w:rFonts w:ascii="Times New Roman" w:eastAsia="Times New Roman" w:hAnsi="Times New Roman" w:cs="Times New Roman"/>
          <w:i/>
          <w:color w:val="000000"/>
          <w:sz w:val="24"/>
          <w:szCs w:val="24"/>
        </w:rPr>
        <w:t>где:</w:t>
      </w:r>
    </w:p>
    <w:p w:rsidR="00D81FED" w:rsidRPr="00D81FED" w:rsidRDefault="00D81FED" w:rsidP="00D81FED">
      <w:pPr>
        <w:spacing w:after="0" w:line="240" w:lineRule="auto"/>
        <w:jc w:val="both"/>
        <w:rPr>
          <w:rFonts w:ascii="Times New Roman" w:eastAsia="Times New Roman" w:hAnsi="Times New Roman" w:cs="Times New Roman"/>
          <w:b/>
          <w:i/>
          <w:color w:val="000000"/>
          <w:sz w:val="24"/>
          <w:szCs w:val="24"/>
        </w:rPr>
      </w:pPr>
      <w:r w:rsidRPr="00D81FED">
        <w:rPr>
          <w:rFonts w:ascii="Times New Roman" w:eastAsia="Times New Roman" w:hAnsi="Times New Roman" w:cs="Times New Roman"/>
          <w:i/>
          <w:color w:val="000000"/>
          <w:sz w:val="24"/>
          <w:szCs w:val="24"/>
        </w:rPr>
        <w:t>С</w:t>
      </w:r>
      <w:proofErr w:type="spellStart"/>
      <w:proofErr w:type="gramStart"/>
      <w:r w:rsidRPr="00D81FED">
        <w:rPr>
          <w:rFonts w:ascii="Times New Roman" w:eastAsia="Times New Roman" w:hAnsi="Times New Roman" w:cs="Times New Roman"/>
          <w:i/>
          <w:color w:val="000000"/>
          <w:sz w:val="24"/>
          <w:szCs w:val="24"/>
          <w:lang w:val="en-US"/>
        </w:rPr>
        <w:t>i</w:t>
      </w:r>
      <w:proofErr w:type="spellEnd"/>
      <w:proofErr w:type="gramEnd"/>
      <w:r w:rsidRPr="00D81FED">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D81FED" w:rsidRPr="00D81FED" w:rsidRDefault="00D81FED" w:rsidP="00D81FED">
      <w:pPr>
        <w:spacing w:after="0" w:line="240" w:lineRule="auto"/>
        <w:jc w:val="both"/>
        <w:rPr>
          <w:rFonts w:ascii="Times New Roman" w:eastAsia="Times New Roman" w:hAnsi="Times New Roman" w:cs="Times New Roman"/>
          <w:i/>
          <w:color w:val="000000"/>
          <w:sz w:val="24"/>
          <w:szCs w:val="24"/>
        </w:rPr>
      </w:pPr>
      <w:r w:rsidRPr="00D81FED">
        <w:rPr>
          <w:rFonts w:ascii="Times New Roman" w:eastAsia="Times New Roman" w:hAnsi="Times New Roman" w:cs="Times New Roman"/>
          <w:i/>
          <w:color w:val="000000"/>
          <w:sz w:val="24"/>
          <w:szCs w:val="24"/>
        </w:rPr>
        <w:t xml:space="preserve">С </w:t>
      </w:r>
      <w:r w:rsidRPr="00D81FED">
        <w:rPr>
          <w:rFonts w:ascii="Times New Roman" w:eastAsia="Times New Roman" w:hAnsi="Times New Roman" w:cs="Times New Roman"/>
          <w:i/>
          <w:color w:val="000000"/>
          <w:sz w:val="24"/>
          <w:szCs w:val="24"/>
          <w:lang w:val="en-US"/>
        </w:rPr>
        <w:t>max</w:t>
      </w:r>
      <w:r w:rsidRPr="00D81FED">
        <w:rPr>
          <w:rFonts w:ascii="Times New Roman" w:eastAsia="Times New Roman" w:hAnsi="Times New Roman" w:cs="Times New Roman"/>
          <w:i/>
          <w:color w:val="000000"/>
          <w:sz w:val="24"/>
          <w:szCs w:val="24"/>
        </w:rPr>
        <w:t xml:space="preserve"> = начальная (максимальная) цена договора.</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center"/>
        <w:outlineLvl w:val="1"/>
        <w:rPr>
          <w:rFonts w:ascii="Times New Roman" w:eastAsia="Times New Roman" w:hAnsi="Times New Roman" w:cs="Times New Roman"/>
          <w:b/>
          <w:color w:val="000000"/>
          <w:sz w:val="24"/>
          <w:szCs w:val="24"/>
        </w:rPr>
      </w:pPr>
      <w:r w:rsidRPr="00D81FED">
        <w:rPr>
          <w:rFonts w:ascii="Times New Roman" w:eastAsia="Times New Roman" w:hAnsi="Times New Roman" w:cs="Times New Roman"/>
          <w:b/>
          <w:color w:val="FF0000"/>
          <w:sz w:val="24"/>
          <w:szCs w:val="24"/>
        </w:rPr>
        <w:br w:type="page"/>
      </w:r>
      <w:r w:rsidRPr="00D81FED">
        <w:rPr>
          <w:rFonts w:ascii="Times New Roman" w:eastAsia="Times New Roman" w:hAnsi="Times New Roman" w:cs="Times New Roman"/>
          <w:b/>
          <w:bCs/>
          <w:color w:val="000000"/>
          <w:sz w:val="24"/>
          <w:szCs w:val="24"/>
        </w:rPr>
        <w:lastRenderedPageBreak/>
        <w:t xml:space="preserve">СПЕЦИФИКАЦИЯ </w:t>
      </w:r>
      <w:r w:rsidRPr="00D81FED">
        <w:rPr>
          <w:rFonts w:ascii="Times New Roman" w:eastAsia="Times New Roman" w:hAnsi="Times New Roman" w:cs="Times New Roman"/>
          <w:b/>
          <w:color w:val="000000"/>
          <w:sz w:val="24"/>
          <w:szCs w:val="24"/>
        </w:rPr>
        <w:t>(ЛОТ № 3)</w:t>
      </w:r>
    </w:p>
    <w:tbl>
      <w:tblPr>
        <w:tblW w:w="9781" w:type="dxa"/>
        <w:tblInd w:w="-176" w:type="dxa"/>
        <w:tblLook w:val="04A0" w:firstRow="1" w:lastRow="0" w:firstColumn="1" w:lastColumn="0" w:noHBand="0" w:noVBand="1"/>
      </w:tblPr>
      <w:tblGrid>
        <w:gridCol w:w="797"/>
        <w:gridCol w:w="1471"/>
        <w:gridCol w:w="3127"/>
        <w:gridCol w:w="984"/>
        <w:gridCol w:w="1843"/>
        <w:gridCol w:w="1559"/>
      </w:tblGrid>
      <w:tr w:rsidR="00D81FED" w:rsidRPr="00D81FED" w:rsidTr="006517F2">
        <w:trPr>
          <w:cantSplit/>
          <w:trHeight w:val="645"/>
        </w:trPr>
        <w:tc>
          <w:tcPr>
            <w:tcW w:w="797" w:type="dxa"/>
            <w:tcBorders>
              <w:top w:val="single" w:sz="4" w:space="0" w:color="auto"/>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 xml:space="preserve">№ </w:t>
            </w:r>
            <w:proofErr w:type="gramStart"/>
            <w:r w:rsidRPr="00D81FED">
              <w:rPr>
                <w:rFonts w:ascii="Times New Roman" w:eastAsia="Times New Roman" w:hAnsi="Times New Roman" w:cs="Times New Roman"/>
                <w:b/>
                <w:bCs/>
                <w:color w:val="000000"/>
                <w:sz w:val="24"/>
                <w:szCs w:val="24"/>
              </w:rPr>
              <w:t>п</w:t>
            </w:r>
            <w:proofErr w:type="gramEnd"/>
            <w:r w:rsidRPr="00D81FED">
              <w:rPr>
                <w:rFonts w:ascii="Times New Roman" w:eastAsia="Times New Roman" w:hAnsi="Times New Roman" w:cs="Times New Roman"/>
                <w:b/>
                <w:bCs/>
                <w:color w:val="000000"/>
                <w:sz w:val="24"/>
                <w:szCs w:val="24"/>
              </w:rPr>
              <w:t>/п</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Артикул</w:t>
            </w:r>
          </w:p>
        </w:tc>
        <w:tc>
          <w:tcPr>
            <w:tcW w:w="3127"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Наименование/назначение</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Кол-во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Стоимость за 1 единицу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Сумма</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1</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CE341A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 xml:space="preserve">HP 651A, Оригинальный лазерный картридж HP </w:t>
            </w:r>
            <w:proofErr w:type="spellStart"/>
            <w:r w:rsidRPr="00D81FED">
              <w:rPr>
                <w:rFonts w:ascii="Times New Roman" w:eastAsia="Times New Roman" w:hAnsi="Times New Roman" w:cs="Times New Roman"/>
                <w:color w:val="000000"/>
                <w:sz w:val="24"/>
                <w:szCs w:val="16"/>
              </w:rPr>
              <w:t>LaserJet</w:t>
            </w:r>
            <w:proofErr w:type="spellEnd"/>
            <w:r w:rsidRPr="00D81FED">
              <w:rPr>
                <w:rFonts w:ascii="Times New Roman" w:eastAsia="Times New Roman" w:hAnsi="Times New Roman" w:cs="Times New Roman"/>
                <w:color w:val="000000"/>
                <w:sz w:val="24"/>
                <w:szCs w:val="16"/>
              </w:rPr>
              <w:t>, Голубой (CE341A)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4</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21 842,88</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87 371,52</w:t>
            </w:r>
          </w:p>
        </w:tc>
      </w:tr>
      <w:tr w:rsidR="00D81FED" w:rsidRPr="00D81FED" w:rsidTr="006517F2">
        <w:trPr>
          <w:trHeight w:val="330"/>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2</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CE342A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 xml:space="preserve">HP 651A, Оригинальный лазерный картридж HP </w:t>
            </w:r>
            <w:proofErr w:type="spellStart"/>
            <w:r w:rsidRPr="00D81FED">
              <w:rPr>
                <w:rFonts w:ascii="Times New Roman" w:eastAsia="Times New Roman" w:hAnsi="Times New Roman" w:cs="Times New Roman"/>
                <w:color w:val="000000"/>
                <w:sz w:val="24"/>
                <w:szCs w:val="16"/>
              </w:rPr>
              <w:t>LaserJet</w:t>
            </w:r>
            <w:proofErr w:type="spellEnd"/>
            <w:r w:rsidRPr="00D81FED">
              <w:rPr>
                <w:rFonts w:ascii="Times New Roman" w:eastAsia="Times New Roman" w:hAnsi="Times New Roman" w:cs="Times New Roman"/>
                <w:color w:val="000000"/>
                <w:sz w:val="24"/>
                <w:szCs w:val="16"/>
              </w:rPr>
              <w:t>, Желтый (CE342A)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4</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21 842,88</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87 371,52</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3</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CE343A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 xml:space="preserve">HP 651A, Оригинальный лазерный картридж HP </w:t>
            </w:r>
            <w:proofErr w:type="spellStart"/>
            <w:r w:rsidRPr="00D81FED">
              <w:rPr>
                <w:rFonts w:ascii="Times New Roman" w:eastAsia="Times New Roman" w:hAnsi="Times New Roman" w:cs="Times New Roman"/>
                <w:color w:val="000000"/>
                <w:sz w:val="24"/>
                <w:szCs w:val="16"/>
              </w:rPr>
              <w:t>LaserJet</w:t>
            </w:r>
            <w:proofErr w:type="spellEnd"/>
            <w:r w:rsidRPr="00D81FED">
              <w:rPr>
                <w:rFonts w:ascii="Times New Roman" w:eastAsia="Times New Roman" w:hAnsi="Times New Roman" w:cs="Times New Roman"/>
                <w:color w:val="000000"/>
                <w:sz w:val="24"/>
                <w:szCs w:val="16"/>
              </w:rPr>
              <w:t>, Пурпурный (CE343A)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4</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21 842,88</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87 371,52</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4</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CE340A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 xml:space="preserve">HP 651A, Оригинальный лазерный картридж HP </w:t>
            </w:r>
            <w:proofErr w:type="spellStart"/>
            <w:r w:rsidRPr="00D81FED">
              <w:rPr>
                <w:rFonts w:ascii="Times New Roman" w:eastAsia="Times New Roman" w:hAnsi="Times New Roman" w:cs="Times New Roman"/>
                <w:color w:val="000000"/>
                <w:sz w:val="24"/>
                <w:szCs w:val="16"/>
              </w:rPr>
              <w:t>LaserJet</w:t>
            </w:r>
            <w:proofErr w:type="spellEnd"/>
            <w:r w:rsidRPr="00D81FED">
              <w:rPr>
                <w:rFonts w:ascii="Times New Roman" w:eastAsia="Times New Roman" w:hAnsi="Times New Roman" w:cs="Times New Roman"/>
                <w:color w:val="000000"/>
                <w:sz w:val="24"/>
                <w:szCs w:val="16"/>
              </w:rPr>
              <w:t>, Черный (CE340A)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8</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8 608,47</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68 867,76</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5</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CF320X</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 xml:space="preserve">HP 653X, Оригинальный лазерный картридж HP </w:t>
            </w:r>
            <w:proofErr w:type="spellStart"/>
            <w:r w:rsidRPr="00D81FED">
              <w:rPr>
                <w:rFonts w:ascii="Times New Roman" w:eastAsia="Times New Roman" w:hAnsi="Times New Roman" w:cs="Times New Roman"/>
                <w:color w:val="000000"/>
                <w:sz w:val="24"/>
                <w:szCs w:val="16"/>
              </w:rPr>
              <w:t>LaserJet</w:t>
            </w:r>
            <w:proofErr w:type="spellEnd"/>
            <w:r w:rsidRPr="00D81FED">
              <w:rPr>
                <w:rFonts w:ascii="Times New Roman" w:eastAsia="Times New Roman" w:hAnsi="Times New Roman" w:cs="Times New Roman"/>
                <w:color w:val="000000"/>
                <w:sz w:val="24"/>
                <w:szCs w:val="16"/>
              </w:rPr>
              <w:t xml:space="preserve"> увеличенной емкости, Черный (CF320X)</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1</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12 157,29</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12 157,29</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6</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CF321A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 xml:space="preserve">HP 653A, Оригинальный лазерный картридж HP </w:t>
            </w:r>
            <w:proofErr w:type="spellStart"/>
            <w:r w:rsidRPr="00D81FED">
              <w:rPr>
                <w:rFonts w:ascii="Times New Roman" w:eastAsia="Times New Roman" w:hAnsi="Times New Roman" w:cs="Times New Roman"/>
                <w:color w:val="000000"/>
                <w:sz w:val="24"/>
                <w:szCs w:val="16"/>
              </w:rPr>
              <w:t>LaserJet</w:t>
            </w:r>
            <w:proofErr w:type="spellEnd"/>
            <w:r w:rsidRPr="00D81FED">
              <w:rPr>
                <w:rFonts w:ascii="Times New Roman" w:eastAsia="Times New Roman" w:hAnsi="Times New Roman" w:cs="Times New Roman"/>
                <w:color w:val="000000"/>
                <w:sz w:val="24"/>
                <w:szCs w:val="16"/>
              </w:rPr>
              <w:t>, Голубой (CF321A)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2</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16 314,07</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32 628,14</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7</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CF322A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 xml:space="preserve">HP 653A, Оригинальный лазерный картридж HP </w:t>
            </w:r>
            <w:proofErr w:type="spellStart"/>
            <w:r w:rsidRPr="00D81FED">
              <w:rPr>
                <w:rFonts w:ascii="Times New Roman" w:eastAsia="Times New Roman" w:hAnsi="Times New Roman" w:cs="Times New Roman"/>
                <w:color w:val="000000"/>
                <w:sz w:val="24"/>
                <w:szCs w:val="16"/>
              </w:rPr>
              <w:t>LaserJet</w:t>
            </w:r>
            <w:proofErr w:type="spellEnd"/>
            <w:r w:rsidRPr="00D81FED">
              <w:rPr>
                <w:rFonts w:ascii="Times New Roman" w:eastAsia="Times New Roman" w:hAnsi="Times New Roman" w:cs="Times New Roman"/>
                <w:color w:val="000000"/>
                <w:sz w:val="24"/>
                <w:szCs w:val="16"/>
              </w:rPr>
              <w:t>, Желтый (CF322A)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1</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16 314,24</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16 314,24</w:t>
            </w:r>
          </w:p>
        </w:tc>
      </w:tr>
      <w:tr w:rsidR="00D81FED" w:rsidRPr="00D81FED" w:rsidTr="006517F2">
        <w:trPr>
          <w:trHeight w:val="645"/>
        </w:trPr>
        <w:tc>
          <w:tcPr>
            <w:tcW w:w="797" w:type="dxa"/>
            <w:tcBorders>
              <w:top w:val="nil"/>
              <w:left w:val="single" w:sz="4" w:space="0" w:color="auto"/>
              <w:bottom w:val="single" w:sz="4" w:space="0" w:color="auto"/>
              <w:right w:val="single" w:sz="4" w:space="0" w:color="auto"/>
            </w:tcBorders>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8</w:t>
            </w:r>
          </w:p>
        </w:tc>
        <w:tc>
          <w:tcPr>
            <w:tcW w:w="1471" w:type="dxa"/>
            <w:tcBorders>
              <w:top w:val="nil"/>
              <w:left w:val="single" w:sz="4" w:space="0" w:color="auto"/>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CF323A</w:t>
            </w:r>
          </w:p>
        </w:tc>
        <w:tc>
          <w:tcPr>
            <w:tcW w:w="3127"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 xml:space="preserve">HP 653A, Оригинальный лазерный картридж HP </w:t>
            </w:r>
            <w:proofErr w:type="spellStart"/>
            <w:r w:rsidRPr="00D81FED">
              <w:rPr>
                <w:rFonts w:ascii="Times New Roman" w:eastAsia="Times New Roman" w:hAnsi="Times New Roman" w:cs="Times New Roman"/>
                <w:color w:val="000000"/>
                <w:sz w:val="24"/>
                <w:szCs w:val="16"/>
              </w:rPr>
              <w:t>LaserJet</w:t>
            </w:r>
            <w:proofErr w:type="spellEnd"/>
            <w:r w:rsidRPr="00D81FED">
              <w:rPr>
                <w:rFonts w:ascii="Times New Roman" w:eastAsia="Times New Roman" w:hAnsi="Times New Roman" w:cs="Times New Roman"/>
                <w:color w:val="000000"/>
                <w:sz w:val="24"/>
                <w:szCs w:val="16"/>
              </w:rPr>
              <w:t>, Пурпурный(CF323A)</w:t>
            </w:r>
          </w:p>
        </w:tc>
        <w:tc>
          <w:tcPr>
            <w:tcW w:w="984" w:type="dxa"/>
            <w:tcBorders>
              <w:top w:val="nil"/>
              <w:left w:val="nil"/>
              <w:bottom w:val="single" w:sz="4" w:space="0" w:color="auto"/>
              <w:right w:val="single" w:sz="4" w:space="0" w:color="auto"/>
            </w:tcBorders>
            <w:shd w:val="clear" w:color="auto" w:fill="auto"/>
            <w:vAlign w:val="center"/>
          </w:tcPr>
          <w:p w:rsidR="00D81FED" w:rsidRPr="00D81FED" w:rsidRDefault="00D81FED" w:rsidP="00D81FED">
            <w:pPr>
              <w:spacing w:after="0" w:line="240" w:lineRule="auto"/>
              <w:jc w:val="center"/>
              <w:rPr>
                <w:rFonts w:ascii="Times New Roman" w:eastAsia="Times New Roman" w:hAnsi="Times New Roman" w:cs="Times New Roman"/>
                <w:color w:val="000000"/>
                <w:sz w:val="24"/>
                <w:szCs w:val="16"/>
              </w:rPr>
            </w:pPr>
            <w:r w:rsidRPr="00D81FED">
              <w:rPr>
                <w:rFonts w:ascii="Times New Roman" w:eastAsia="Times New Roman" w:hAnsi="Times New Roman" w:cs="Times New Roman"/>
                <w:color w:val="000000"/>
                <w:sz w:val="24"/>
                <w:szCs w:val="16"/>
              </w:rPr>
              <w:t>1</w:t>
            </w:r>
          </w:p>
        </w:tc>
        <w:tc>
          <w:tcPr>
            <w:tcW w:w="1843"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16 314,41</w:t>
            </w:r>
          </w:p>
        </w:tc>
        <w:tc>
          <w:tcPr>
            <w:tcW w:w="1559" w:type="dxa"/>
            <w:tcBorders>
              <w:top w:val="nil"/>
              <w:left w:val="nil"/>
              <w:bottom w:val="single" w:sz="4" w:space="0" w:color="auto"/>
              <w:right w:val="single" w:sz="4" w:space="0" w:color="auto"/>
            </w:tcBorders>
            <w:shd w:val="clear" w:color="auto" w:fill="auto"/>
            <w:vAlign w:val="bottom"/>
          </w:tcPr>
          <w:p w:rsidR="00D81FED" w:rsidRPr="00D81FED" w:rsidRDefault="00D81FED" w:rsidP="00D81FED">
            <w:pPr>
              <w:spacing w:after="0" w:line="240" w:lineRule="auto"/>
              <w:jc w:val="right"/>
              <w:rPr>
                <w:rFonts w:ascii="Times New Roman" w:eastAsia="Times New Roman" w:hAnsi="Times New Roman" w:cs="Times New Roman"/>
                <w:sz w:val="24"/>
                <w:szCs w:val="24"/>
              </w:rPr>
            </w:pPr>
            <w:r w:rsidRPr="00D81FED">
              <w:rPr>
                <w:rFonts w:ascii="Times New Roman" w:eastAsia="Times New Roman" w:hAnsi="Times New Roman" w:cs="Times New Roman"/>
                <w:sz w:val="24"/>
                <w:szCs w:val="24"/>
              </w:rPr>
              <w:t>16 314,41</w:t>
            </w:r>
          </w:p>
        </w:tc>
      </w:tr>
      <w:tr w:rsidR="00D81FED" w:rsidRPr="00D81FED" w:rsidTr="006517F2">
        <w:trPr>
          <w:trHeight w:val="330"/>
        </w:trPr>
        <w:tc>
          <w:tcPr>
            <w:tcW w:w="8222" w:type="dxa"/>
            <w:gridSpan w:val="5"/>
            <w:tcBorders>
              <w:top w:val="single" w:sz="4" w:space="0" w:color="auto"/>
              <w:left w:val="single" w:sz="4" w:space="0" w:color="auto"/>
              <w:bottom w:val="single" w:sz="4" w:space="0" w:color="auto"/>
              <w:right w:val="single" w:sz="4" w:space="0" w:color="000000"/>
            </w:tcBorders>
            <w:vAlign w:val="center"/>
          </w:tcPr>
          <w:p w:rsidR="00D81FED" w:rsidRPr="00D81FED" w:rsidRDefault="00D81FED" w:rsidP="00D81FED">
            <w:pPr>
              <w:spacing w:after="0" w:line="240" w:lineRule="auto"/>
              <w:jc w:val="right"/>
              <w:rPr>
                <w:rFonts w:ascii="Times New Roman" w:eastAsia="Times New Roman" w:hAnsi="Times New Roman" w:cs="Times New Roman"/>
                <w:color w:val="000000"/>
                <w:sz w:val="24"/>
                <w:szCs w:val="24"/>
              </w:rPr>
            </w:pPr>
            <w:r w:rsidRPr="00D81FED">
              <w:rPr>
                <w:rFonts w:ascii="Times New Roman" w:eastAsia="Times New Roman" w:hAnsi="Times New Roman" w:cs="Times New Roman"/>
                <w:b/>
                <w:bCs/>
                <w:color w:val="000000"/>
                <w:sz w:val="24"/>
                <w:szCs w:val="24"/>
              </w:rPr>
              <w:t>ИТОГО рублей, без учета НДС</w:t>
            </w:r>
          </w:p>
        </w:tc>
        <w:tc>
          <w:tcPr>
            <w:tcW w:w="1559" w:type="dxa"/>
            <w:tcBorders>
              <w:top w:val="nil"/>
              <w:left w:val="nil"/>
              <w:bottom w:val="single" w:sz="4" w:space="0" w:color="auto"/>
              <w:right w:val="single" w:sz="4" w:space="0" w:color="auto"/>
            </w:tcBorders>
            <w:shd w:val="clear" w:color="auto" w:fill="auto"/>
            <w:vAlign w:val="center"/>
            <w:hideMark/>
          </w:tcPr>
          <w:p w:rsidR="00D81FED" w:rsidRPr="00D81FED" w:rsidRDefault="00D81FED" w:rsidP="00D81FED">
            <w:pPr>
              <w:spacing w:after="0" w:line="240" w:lineRule="auto"/>
              <w:jc w:val="center"/>
              <w:rPr>
                <w:rFonts w:ascii="Times New Roman" w:eastAsia="Times New Roman" w:hAnsi="Times New Roman" w:cs="Times New Roman"/>
                <w:b/>
                <w:color w:val="000000"/>
                <w:sz w:val="24"/>
                <w:szCs w:val="24"/>
              </w:rPr>
            </w:pPr>
            <w:r w:rsidRPr="00D81FED">
              <w:rPr>
                <w:rFonts w:ascii="Times New Roman" w:eastAsia="Times New Roman" w:hAnsi="Times New Roman" w:cs="Times New Roman"/>
                <w:color w:val="000000"/>
                <w:sz w:val="24"/>
                <w:szCs w:val="24"/>
              </w:rPr>
              <w:t>408 396,40</w:t>
            </w:r>
          </w:p>
        </w:tc>
      </w:tr>
    </w:tbl>
    <w:p w:rsidR="00D81FED" w:rsidRPr="00D81FED" w:rsidRDefault="00D81FED" w:rsidP="00D81FED">
      <w:pPr>
        <w:spacing w:after="0" w:line="240" w:lineRule="auto"/>
        <w:jc w:val="center"/>
        <w:outlineLvl w:val="1"/>
        <w:rPr>
          <w:rFonts w:ascii="Times New Roman" w:eastAsia="Times New Roman" w:hAnsi="Times New Roman" w:cs="Times New Roman"/>
          <w:b/>
          <w:color w:val="000000"/>
          <w:sz w:val="24"/>
          <w:szCs w:val="24"/>
        </w:rPr>
      </w:pPr>
    </w:p>
    <w:p w:rsidR="00D81FED" w:rsidRPr="00D81FED" w:rsidRDefault="00D81FED" w:rsidP="00D81FED">
      <w:pPr>
        <w:spacing w:after="0" w:line="240" w:lineRule="auto"/>
        <w:ind w:left="5664"/>
        <w:jc w:val="right"/>
        <w:rPr>
          <w:rFonts w:ascii="Times New Roman" w:eastAsia="Times New Roman" w:hAnsi="Times New Roman" w:cs="Times New Roman"/>
          <w:b/>
          <w:bCs/>
          <w:color w:val="FF0000"/>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Генеральный директор                                             _______________________</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r w:rsidRPr="00D81FED">
        <w:rPr>
          <w:rFonts w:ascii="Times New Roman" w:eastAsia="Times New Roman" w:hAnsi="Times New Roman" w:cs="Times New Roman"/>
          <w:b/>
          <w:bCs/>
          <w:color w:val="000000"/>
          <w:sz w:val="24"/>
          <w:szCs w:val="24"/>
        </w:rPr>
        <w:t xml:space="preserve">      МП                                                                           (расшифровка подписи)</w:t>
      </w: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b/>
          <w:bCs/>
          <w:color w:val="000000"/>
          <w:sz w:val="24"/>
          <w:szCs w:val="24"/>
        </w:rPr>
      </w:pPr>
    </w:p>
    <w:p w:rsidR="00D81FED" w:rsidRPr="00D81FED" w:rsidRDefault="00D81FED" w:rsidP="00D81FED">
      <w:pPr>
        <w:spacing w:after="0" w:line="240" w:lineRule="auto"/>
        <w:jc w:val="both"/>
        <w:rPr>
          <w:rFonts w:ascii="Times New Roman" w:eastAsia="Times New Roman" w:hAnsi="Times New Roman" w:cs="Times New Roman"/>
          <w:color w:val="000000"/>
          <w:sz w:val="24"/>
          <w:szCs w:val="24"/>
        </w:rPr>
      </w:pPr>
      <w:r w:rsidRPr="00D81FED">
        <w:rPr>
          <w:rFonts w:ascii="Times New Roman" w:eastAsia="Times New Roman" w:hAnsi="Times New Roman" w:cs="Times New Roman"/>
          <w:b/>
          <w:color w:val="000000"/>
          <w:sz w:val="24"/>
          <w:szCs w:val="24"/>
        </w:rPr>
        <w:t>1. Победителем открытого аукциона в электронной форме</w:t>
      </w:r>
      <w:r w:rsidRPr="00D81FED">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D81FED" w:rsidRPr="00D81FED" w:rsidRDefault="00D81FED" w:rsidP="00D81FED">
      <w:pPr>
        <w:spacing w:after="0" w:line="240" w:lineRule="auto"/>
        <w:jc w:val="both"/>
        <w:rPr>
          <w:rFonts w:ascii="Times New Roman" w:eastAsia="Times New Roman" w:hAnsi="Times New Roman" w:cs="Times New Roman"/>
          <w:color w:val="000000"/>
          <w:sz w:val="24"/>
          <w:szCs w:val="24"/>
        </w:rPr>
      </w:pPr>
      <w:r w:rsidRPr="00D81FED">
        <w:rPr>
          <w:rFonts w:ascii="Times New Roman" w:eastAsia="Times New Roman" w:hAnsi="Times New Roman" w:cs="Times New Roman"/>
          <w:color w:val="000000"/>
          <w:sz w:val="24"/>
          <w:szCs w:val="24"/>
        </w:rPr>
        <w:t>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стоимость поставки, определенную построчно Спецификацией (Приложение № 2 к Извещению).</w:t>
      </w:r>
    </w:p>
    <w:p w:rsidR="00D81FED" w:rsidRPr="00D81FED" w:rsidRDefault="00D81FED" w:rsidP="00D81FED">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D81FED">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D81FED" w:rsidRPr="00D81FED" w:rsidRDefault="00D81FED" w:rsidP="00D81FED">
      <w:pPr>
        <w:spacing w:after="0" w:line="240" w:lineRule="auto"/>
        <w:jc w:val="both"/>
        <w:rPr>
          <w:rFonts w:ascii="Times New Roman" w:eastAsia="Times New Roman" w:hAnsi="Times New Roman" w:cs="Times New Roman"/>
          <w:b/>
          <w:i/>
          <w:color w:val="000000"/>
          <w:sz w:val="24"/>
          <w:szCs w:val="24"/>
        </w:rPr>
      </w:pPr>
      <w:r w:rsidRPr="00D81FED">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D81FED" w:rsidRPr="00D81FED" w:rsidRDefault="00D81FED" w:rsidP="00D81FED">
      <w:pPr>
        <w:spacing w:after="0" w:line="240" w:lineRule="auto"/>
        <w:jc w:val="both"/>
        <w:rPr>
          <w:rFonts w:ascii="Times New Roman" w:eastAsia="Times New Roman" w:hAnsi="Times New Roman" w:cs="Times New Roman"/>
          <w:i/>
          <w:color w:val="000000"/>
          <w:sz w:val="24"/>
          <w:szCs w:val="24"/>
        </w:rPr>
      </w:pPr>
      <w:r w:rsidRPr="00D81FED">
        <w:rPr>
          <w:rFonts w:ascii="Times New Roman" w:eastAsia="Times New Roman" w:hAnsi="Times New Roman" w:cs="Times New Roman"/>
          <w:b/>
          <w:i/>
          <w:color w:val="000000"/>
          <w:sz w:val="24"/>
          <w:szCs w:val="24"/>
        </w:rPr>
        <w:t>К=С</w:t>
      </w:r>
      <w:proofErr w:type="spellStart"/>
      <w:proofErr w:type="gramStart"/>
      <w:r w:rsidRPr="00D81FED">
        <w:rPr>
          <w:rFonts w:ascii="Times New Roman" w:eastAsia="Times New Roman" w:hAnsi="Times New Roman" w:cs="Times New Roman"/>
          <w:b/>
          <w:i/>
          <w:color w:val="000000"/>
          <w:sz w:val="24"/>
          <w:szCs w:val="24"/>
          <w:lang w:val="en-US"/>
        </w:rPr>
        <w:t>i</w:t>
      </w:r>
      <w:proofErr w:type="spellEnd"/>
      <w:proofErr w:type="gramEnd"/>
      <w:r w:rsidRPr="00D81FED">
        <w:rPr>
          <w:rFonts w:ascii="Times New Roman" w:eastAsia="Times New Roman" w:hAnsi="Times New Roman" w:cs="Times New Roman"/>
          <w:b/>
          <w:i/>
          <w:color w:val="000000"/>
          <w:sz w:val="24"/>
          <w:szCs w:val="24"/>
        </w:rPr>
        <w:t xml:space="preserve"> / </w:t>
      </w:r>
      <w:proofErr w:type="spellStart"/>
      <w:r w:rsidRPr="00D81FED">
        <w:rPr>
          <w:rFonts w:ascii="Times New Roman" w:eastAsia="Times New Roman" w:hAnsi="Times New Roman" w:cs="Times New Roman"/>
          <w:b/>
          <w:i/>
          <w:color w:val="000000"/>
          <w:sz w:val="24"/>
          <w:szCs w:val="24"/>
          <w:lang w:val="en-US"/>
        </w:rPr>
        <w:t>Cmax</w:t>
      </w:r>
      <w:proofErr w:type="spellEnd"/>
      <w:r w:rsidRPr="00D81FED">
        <w:rPr>
          <w:rFonts w:ascii="Times New Roman" w:eastAsia="Times New Roman" w:hAnsi="Times New Roman" w:cs="Times New Roman"/>
          <w:b/>
          <w:i/>
          <w:color w:val="000000"/>
          <w:sz w:val="24"/>
          <w:szCs w:val="24"/>
        </w:rPr>
        <w:t xml:space="preserve">, </w:t>
      </w:r>
      <w:r w:rsidRPr="00D81FED">
        <w:rPr>
          <w:rFonts w:ascii="Times New Roman" w:eastAsia="Times New Roman" w:hAnsi="Times New Roman" w:cs="Times New Roman"/>
          <w:i/>
          <w:color w:val="000000"/>
          <w:sz w:val="24"/>
          <w:szCs w:val="24"/>
        </w:rPr>
        <w:t>где:</w:t>
      </w:r>
    </w:p>
    <w:p w:rsidR="00D81FED" w:rsidRPr="00D81FED" w:rsidRDefault="00D81FED" w:rsidP="00D81FED">
      <w:pPr>
        <w:spacing w:after="0" w:line="240" w:lineRule="auto"/>
        <w:jc w:val="both"/>
        <w:rPr>
          <w:rFonts w:ascii="Times New Roman" w:eastAsia="Times New Roman" w:hAnsi="Times New Roman" w:cs="Times New Roman"/>
          <w:b/>
          <w:i/>
          <w:color w:val="000000"/>
          <w:sz w:val="24"/>
          <w:szCs w:val="24"/>
        </w:rPr>
      </w:pPr>
      <w:r w:rsidRPr="00D81FED">
        <w:rPr>
          <w:rFonts w:ascii="Times New Roman" w:eastAsia="Times New Roman" w:hAnsi="Times New Roman" w:cs="Times New Roman"/>
          <w:i/>
          <w:color w:val="000000"/>
          <w:sz w:val="24"/>
          <w:szCs w:val="24"/>
        </w:rPr>
        <w:t>С</w:t>
      </w:r>
      <w:proofErr w:type="spellStart"/>
      <w:proofErr w:type="gramStart"/>
      <w:r w:rsidRPr="00D81FED">
        <w:rPr>
          <w:rFonts w:ascii="Times New Roman" w:eastAsia="Times New Roman" w:hAnsi="Times New Roman" w:cs="Times New Roman"/>
          <w:i/>
          <w:color w:val="000000"/>
          <w:sz w:val="24"/>
          <w:szCs w:val="24"/>
          <w:lang w:val="en-US"/>
        </w:rPr>
        <w:t>i</w:t>
      </w:r>
      <w:proofErr w:type="spellEnd"/>
      <w:proofErr w:type="gramEnd"/>
      <w:r w:rsidRPr="00D81FED">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D81FED" w:rsidRPr="00D81FED" w:rsidRDefault="00D81FED" w:rsidP="00D81FED">
      <w:pPr>
        <w:spacing w:after="0" w:line="240" w:lineRule="auto"/>
        <w:jc w:val="both"/>
        <w:rPr>
          <w:rFonts w:ascii="Times New Roman" w:eastAsia="Times New Roman" w:hAnsi="Times New Roman" w:cs="Times New Roman"/>
          <w:i/>
          <w:color w:val="000000"/>
          <w:sz w:val="24"/>
          <w:szCs w:val="24"/>
        </w:rPr>
      </w:pPr>
      <w:r w:rsidRPr="00D81FED">
        <w:rPr>
          <w:rFonts w:ascii="Times New Roman" w:eastAsia="Times New Roman" w:hAnsi="Times New Roman" w:cs="Times New Roman"/>
          <w:i/>
          <w:color w:val="000000"/>
          <w:sz w:val="24"/>
          <w:szCs w:val="24"/>
        </w:rPr>
        <w:t xml:space="preserve">С </w:t>
      </w:r>
      <w:r w:rsidRPr="00D81FED">
        <w:rPr>
          <w:rFonts w:ascii="Times New Roman" w:eastAsia="Times New Roman" w:hAnsi="Times New Roman" w:cs="Times New Roman"/>
          <w:i/>
          <w:color w:val="000000"/>
          <w:sz w:val="24"/>
          <w:szCs w:val="24"/>
          <w:lang w:val="en-US"/>
        </w:rPr>
        <w:t>max</w:t>
      </w:r>
      <w:r w:rsidRPr="00D81FED">
        <w:rPr>
          <w:rFonts w:ascii="Times New Roman" w:eastAsia="Times New Roman" w:hAnsi="Times New Roman" w:cs="Times New Roman"/>
          <w:i/>
          <w:color w:val="000000"/>
          <w:sz w:val="24"/>
          <w:szCs w:val="24"/>
        </w:rPr>
        <w:t xml:space="preserve"> = начальная (максимальная) цена договора.</w:t>
      </w:r>
    </w:p>
    <w:p w:rsidR="00D81FED" w:rsidRDefault="00D81FED" w:rsidP="00DB249A">
      <w:pPr>
        <w:spacing w:after="0" w:line="240" w:lineRule="auto"/>
        <w:jc w:val="center"/>
        <w:rPr>
          <w:rFonts w:ascii="Times New Roman" w:eastAsia="Times New Roman" w:hAnsi="Times New Roman" w:cs="Times New Roman"/>
          <w:b/>
          <w:bCs/>
          <w:color w:val="000000"/>
          <w:sz w:val="24"/>
          <w:szCs w:val="24"/>
        </w:rPr>
      </w:pPr>
    </w:p>
    <w:sectPr w:rsidR="00D81FED" w:rsidSect="00D81FED">
      <w:headerReference w:type="default" r:id="rId15"/>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ED" w:rsidRDefault="00D81FED" w:rsidP="00D81FED">
    <w:pPr>
      <w:pStyle w:val="a8"/>
      <w:jc w:val="right"/>
      <w:rPr>
        <w:rFonts w:ascii="Times New Roman" w:hAnsi="Times New Roman" w:cs="Times New Roman"/>
        <w:sz w:val="20"/>
        <w:szCs w:val="20"/>
      </w:rPr>
    </w:pPr>
    <w:r>
      <w:rPr>
        <w:rFonts w:ascii="Times New Roman" w:hAnsi="Times New Roman" w:cs="Times New Roman"/>
        <w:sz w:val="20"/>
        <w:szCs w:val="20"/>
      </w:rPr>
      <w:t>Протокол от 14</w:t>
    </w:r>
    <w:r w:rsidRPr="00F144F0">
      <w:rPr>
        <w:rFonts w:ascii="Times New Roman" w:hAnsi="Times New Roman" w:cs="Times New Roman"/>
        <w:sz w:val="20"/>
        <w:szCs w:val="20"/>
      </w:rPr>
      <w:t xml:space="preserve"> </w:t>
    </w:r>
    <w:r>
      <w:rPr>
        <w:rFonts w:ascii="Times New Roman" w:hAnsi="Times New Roman" w:cs="Times New Roman"/>
        <w:sz w:val="20"/>
        <w:szCs w:val="20"/>
      </w:rPr>
      <w:t>июля 2015</w:t>
    </w:r>
    <w:r w:rsidRPr="00F144F0">
      <w:rPr>
        <w:rFonts w:ascii="Times New Roman" w:hAnsi="Times New Roman" w:cs="Times New Roman"/>
        <w:sz w:val="20"/>
        <w:szCs w:val="20"/>
      </w:rPr>
      <w:t xml:space="preserve"> года № АЭФ-</w:t>
    </w:r>
    <w:r>
      <w:rPr>
        <w:rFonts w:ascii="Times New Roman" w:hAnsi="Times New Roman" w:cs="Times New Roman"/>
        <w:sz w:val="20"/>
        <w:szCs w:val="20"/>
      </w:rPr>
      <w:t>АХО-78/1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D81FED">
      <w:rPr>
        <w:rFonts w:ascii="Times New Roman" w:hAnsi="Times New Roman" w:cs="Times New Roman"/>
        <w:sz w:val="20"/>
        <w:szCs w:val="20"/>
      </w:rPr>
      <w:t>14</w:t>
    </w:r>
    <w:r w:rsidRPr="00F144F0">
      <w:rPr>
        <w:rFonts w:ascii="Times New Roman" w:hAnsi="Times New Roman" w:cs="Times New Roman"/>
        <w:sz w:val="20"/>
        <w:szCs w:val="20"/>
      </w:rPr>
      <w:t xml:space="preserve"> </w:t>
    </w:r>
    <w:r w:rsidR="00D81FED">
      <w:rPr>
        <w:rFonts w:ascii="Times New Roman" w:hAnsi="Times New Roman" w:cs="Times New Roman"/>
        <w:sz w:val="20"/>
        <w:szCs w:val="20"/>
      </w:rPr>
      <w:t>июля</w:t>
    </w:r>
    <w:r w:rsidR="008C6638">
      <w:rPr>
        <w:rFonts w:ascii="Times New Roman" w:hAnsi="Times New Roman" w:cs="Times New Roman"/>
        <w:sz w:val="20"/>
        <w:szCs w:val="20"/>
      </w:rPr>
      <w:t xml:space="preserve"> 2015</w:t>
    </w:r>
    <w:r w:rsidRPr="00F144F0">
      <w:rPr>
        <w:rFonts w:ascii="Times New Roman" w:hAnsi="Times New Roman" w:cs="Times New Roman"/>
        <w:sz w:val="20"/>
        <w:szCs w:val="20"/>
      </w:rPr>
      <w:t xml:space="preserve"> года № АЭФ-</w:t>
    </w:r>
    <w:r w:rsidR="00D81FED">
      <w:rPr>
        <w:rFonts w:ascii="Times New Roman" w:hAnsi="Times New Roman" w:cs="Times New Roman"/>
        <w:sz w:val="20"/>
        <w:szCs w:val="20"/>
      </w:rPr>
      <w:t>АХО-78</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BB1734" w:rsidRPr="003D1468" w:rsidRDefault="00BB1734">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37701B">
          <w:rPr>
            <w:rFonts w:ascii="Times New Roman" w:hAnsi="Times New Roman" w:cs="Times New Roman"/>
            <w:noProof/>
          </w:rPr>
          <w:t>8</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186F9A"/>
    <w:multiLevelType w:val="multilevel"/>
    <w:tmpl w:val="6100D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C062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A12AF5"/>
    <w:multiLevelType w:val="multilevel"/>
    <w:tmpl w:val="839A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C1568C"/>
    <w:multiLevelType w:val="multilevel"/>
    <w:tmpl w:val="26084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CA74DD"/>
    <w:multiLevelType w:val="multilevel"/>
    <w:tmpl w:val="1DC8D3B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2">
    <w:nsid w:val="7AB9575C"/>
    <w:multiLevelType w:val="multilevel"/>
    <w:tmpl w:val="C8609158"/>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5"/>
  </w:num>
  <w:num w:numId="2">
    <w:abstractNumId w:val="12"/>
  </w:num>
  <w:num w:numId="3">
    <w:abstractNumId w:val="16"/>
  </w:num>
  <w:num w:numId="4">
    <w:abstractNumId w:val="6"/>
  </w:num>
  <w:num w:numId="5">
    <w:abstractNumId w:val="17"/>
  </w:num>
  <w:num w:numId="6">
    <w:abstractNumId w:val="18"/>
  </w:num>
  <w:num w:numId="7">
    <w:abstractNumId w:val="14"/>
  </w:num>
  <w:num w:numId="8">
    <w:abstractNumId w:val="4"/>
  </w:num>
  <w:num w:numId="9">
    <w:abstractNumId w:val="5"/>
  </w:num>
  <w:num w:numId="10">
    <w:abstractNumId w:val="9"/>
  </w:num>
  <w:num w:numId="11">
    <w:abstractNumId w:val="21"/>
  </w:num>
  <w:num w:numId="12">
    <w:abstractNumId w:val="8"/>
  </w:num>
  <w:num w:numId="13">
    <w:abstractNumId w:val="3"/>
  </w:num>
  <w:num w:numId="14">
    <w:abstractNumId w:val="19"/>
  </w:num>
  <w:num w:numId="15">
    <w:abstractNumId w:val="7"/>
  </w:num>
  <w:num w:numId="16">
    <w:abstractNumId w:val="11"/>
  </w:num>
  <w:num w:numId="17">
    <w:abstractNumId w:val="10"/>
  </w:num>
  <w:num w:numId="18">
    <w:abstractNumId w:val="13"/>
  </w:num>
  <w:num w:numId="19">
    <w:abstractNumId w:val="20"/>
  </w:num>
  <w:num w:numId="2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A250C"/>
    <w:rsid w:val="000A5AF5"/>
    <w:rsid w:val="000B0617"/>
    <w:rsid w:val="000B22AC"/>
    <w:rsid w:val="000B3427"/>
    <w:rsid w:val="000B356F"/>
    <w:rsid w:val="000B63FD"/>
    <w:rsid w:val="000C08C6"/>
    <w:rsid w:val="000C41DE"/>
    <w:rsid w:val="000C5186"/>
    <w:rsid w:val="000D084A"/>
    <w:rsid w:val="000D3FBC"/>
    <w:rsid w:val="000D4167"/>
    <w:rsid w:val="000D54B2"/>
    <w:rsid w:val="000D5A1B"/>
    <w:rsid w:val="000E50F9"/>
    <w:rsid w:val="000F65EE"/>
    <w:rsid w:val="0010083E"/>
    <w:rsid w:val="001023FE"/>
    <w:rsid w:val="0010610A"/>
    <w:rsid w:val="0011430E"/>
    <w:rsid w:val="00117848"/>
    <w:rsid w:val="00120F7F"/>
    <w:rsid w:val="00122991"/>
    <w:rsid w:val="00122F28"/>
    <w:rsid w:val="001246F4"/>
    <w:rsid w:val="001316A0"/>
    <w:rsid w:val="00137DF9"/>
    <w:rsid w:val="00140393"/>
    <w:rsid w:val="001552E0"/>
    <w:rsid w:val="00155595"/>
    <w:rsid w:val="00163249"/>
    <w:rsid w:val="0016434D"/>
    <w:rsid w:val="00172AD8"/>
    <w:rsid w:val="00174FB5"/>
    <w:rsid w:val="00186779"/>
    <w:rsid w:val="001869D1"/>
    <w:rsid w:val="00192DCA"/>
    <w:rsid w:val="001930AB"/>
    <w:rsid w:val="001973C7"/>
    <w:rsid w:val="001A57DA"/>
    <w:rsid w:val="001B3A44"/>
    <w:rsid w:val="001B4022"/>
    <w:rsid w:val="001B5D89"/>
    <w:rsid w:val="001C7D64"/>
    <w:rsid w:val="001D562F"/>
    <w:rsid w:val="001E337B"/>
    <w:rsid w:val="001F2ABB"/>
    <w:rsid w:val="00203DA0"/>
    <w:rsid w:val="00204DF1"/>
    <w:rsid w:val="00205F81"/>
    <w:rsid w:val="00212D3F"/>
    <w:rsid w:val="00213A15"/>
    <w:rsid w:val="0022106C"/>
    <w:rsid w:val="00221912"/>
    <w:rsid w:val="002247B5"/>
    <w:rsid w:val="002259AE"/>
    <w:rsid w:val="00233018"/>
    <w:rsid w:val="002346F0"/>
    <w:rsid w:val="0023551A"/>
    <w:rsid w:val="00244962"/>
    <w:rsid w:val="002510C0"/>
    <w:rsid w:val="0025547C"/>
    <w:rsid w:val="00255C7C"/>
    <w:rsid w:val="00257B60"/>
    <w:rsid w:val="00257D51"/>
    <w:rsid w:val="00266EBA"/>
    <w:rsid w:val="00267BE3"/>
    <w:rsid w:val="00287CDB"/>
    <w:rsid w:val="00292FCB"/>
    <w:rsid w:val="00296E5F"/>
    <w:rsid w:val="002A41EF"/>
    <w:rsid w:val="002A50F3"/>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467BF"/>
    <w:rsid w:val="003500E0"/>
    <w:rsid w:val="0035058F"/>
    <w:rsid w:val="00350C19"/>
    <w:rsid w:val="00351382"/>
    <w:rsid w:val="00351919"/>
    <w:rsid w:val="0037701B"/>
    <w:rsid w:val="003A0EF2"/>
    <w:rsid w:val="003A1376"/>
    <w:rsid w:val="003B06A1"/>
    <w:rsid w:val="003B376E"/>
    <w:rsid w:val="003B38F1"/>
    <w:rsid w:val="003B76A1"/>
    <w:rsid w:val="003B7C44"/>
    <w:rsid w:val="003C1C67"/>
    <w:rsid w:val="003D0575"/>
    <w:rsid w:val="003D1468"/>
    <w:rsid w:val="003D3027"/>
    <w:rsid w:val="003E0309"/>
    <w:rsid w:val="003E2B85"/>
    <w:rsid w:val="003F7674"/>
    <w:rsid w:val="004035E1"/>
    <w:rsid w:val="00406050"/>
    <w:rsid w:val="0041000E"/>
    <w:rsid w:val="00412B5D"/>
    <w:rsid w:val="004157BC"/>
    <w:rsid w:val="00417023"/>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D4B39"/>
    <w:rsid w:val="004E03C0"/>
    <w:rsid w:val="004E22FD"/>
    <w:rsid w:val="004E2DFA"/>
    <w:rsid w:val="004E2E9A"/>
    <w:rsid w:val="004E7CF9"/>
    <w:rsid w:val="00507193"/>
    <w:rsid w:val="005136AA"/>
    <w:rsid w:val="00515D71"/>
    <w:rsid w:val="00520682"/>
    <w:rsid w:val="0053607B"/>
    <w:rsid w:val="00553E36"/>
    <w:rsid w:val="005558DD"/>
    <w:rsid w:val="00560412"/>
    <w:rsid w:val="0056428F"/>
    <w:rsid w:val="0057412C"/>
    <w:rsid w:val="00574705"/>
    <w:rsid w:val="00574E14"/>
    <w:rsid w:val="0059068A"/>
    <w:rsid w:val="00597068"/>
    <w:rsid w:val="005A713C"/>
    <w:rsid w:val="005B4C64"/>
    <w:rsid w:val="005B5DAD"/>
    <w:rsid w:val="005B5F0B"/>
    <w:rsid w:val="005B6EFF"/>
    <w:rsid w:val="005C28BD"/>
    <w:rsid w:val="005C4025"/>
    <w:rsid w:val="005C41FE"/>
    <w:rsid w:val="005C5B3E"/>
    <w:rsid w:val="005C7024"/>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5911"/>
    <w:rsid w:val="0067635D"/>
    <w:rsid w:val="00676DFD"/>
    <w:rsid w:val="00685075"/>
    <w:rsid w:val="00692A3E"/>
    <w:rsid w:val="006A2D3A"/>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B3B"/>
    <w:rsid w:val="007C7F4B"/>
    <w:rsid w:val="007D441B"/>
    <w:rsid w:val="007E675D"/>
    <w:rsid w:val="007E6DA8"/>
    <w:rsid w:val="007E77F7"/>
    <w:rsid w:val="007F0A42"/>
    <w:rsid w:val="007F12C7"/>
    <w:rsid w:val="007F52E4"/>
    <w:rsid w:val="0080120B"/>
    <w:rsid w:val="0080258D"/>
    <w:rsid w:val="00802C4B"/>
    <w:rsid w:val="00804EE2"/>
    <w:rsid w:val="008078F8"/>
    <w:rsid w:val="00816F95"/>
    <w:rsid w:val="00817AE6"/>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D0DBE"/>
    <w:rsid w:val="008D34B2"/>
    <w:rsid w:val="008D61D6"/>
    <w:rsid w:val="008D7DD9"/>
    <w:rsid w:val="008E2A03"/>
    <w:rsid w:val="008E69B7"/>
    <w:rsid w:val="008F1E77"/>
    <w:rsid w:val="008F488C"/>
    <w:rsid w:val="008F5870"/>
    <w:rsid w:val="00902937"/>
    <w:rsid w:val="009047DB"/>
    <w:rsid w:val="00913413"/>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A17B6"/>
    <w:rsid w:val="00AA256F"/>
    <w:rsid w:val="00AB1046"/>
    <w:rsid w:val="00AB4D00"/>
    <w:rsid w:val="00AB732A"/>
    <w:rsid w:val="00AC04FE"/>
    <w:rsid w:val="00AC37D5"/>
    <w:rsid w:val="00AC3C44"/>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6F0C"/>
    <w:rsid w:val="00B5234B"/>
    <w:rsid w:val="00B53638"/>
    <w:rsid w:val="00B54246"/>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50632"/>
    <w:rsid w:val="00D520E8"/>
    <w:rsid w:val="00D56150"/>
    <w:rsid w:val="00D56680"/>
    <w:rsid w:val="00D571D7"/>
    <w:rsid w:val="00D6116D"/>
    <w:rsid w:val="00D708A3"/>
    <w:rsid w:val="00D7358D"/>
    <w:rsid w:val="00D736C0"/>
    <w:rsid w:val="00D81FED"/>
    <w:rsid w:val="00D8327D"/>
    <w:rsid w:val="00D83600"/>
    <w:rsid w:val="00D84E98"/>
    <w:rsid w:val="00D9014C"/>
    <w:rsid w:val="00D91945"/>
    <w:rsid w:val="00D941B7"/>
    <w:rsid w:val="00D95DC7"/>
    <w:rsid w:val="00D9685E"/>
    <w:rsid w:val="00DA1820"/>
    <w:rsid w:val="00DB249A"/>
    <w:rsid w:val="00DB4E6D"/>
    <w:rsid w:val="00DC6479"/>
    <w:rsid w:val="00DD3CBC"/>
    <w:rsid w:val="00DD5D8B"/>
    <w:rsid w:val="00DE118F"/>
    <w:rsid w:val="00DE558D"/>
    <w:rsid w:val="00DF3A05"/>
    <w:rsid w:val="00DF469D"/>
    <w:rsid w:val="00DF64D4"/>
    <w:rsid w:val="00E00766"/>
    <w:rsid w:val="00E034B2"/>
    <w:rsid w:val="00E30EB7"/>
    <w:rsid w:val="00E3296C"/>
    <w:rsid w:val="00E40622"/>
    <w:rsid w:val="00E413FA"/>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9774F"/>
    <w:rsid w:val="00EA52D6"/>
    <w:rsid w:val="00EA674E"/>
    <w:rsid w:val="00EB70BF"/>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9ADD-A0FD-4D7D-9700-51180CCB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8</Pages>
  <Words>2169</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354</cp:revision>
  <cp:lastPrinted>2015-04-02T14:57:00Z</cp:lastPrinted>
  <dcterms:created xsi:type="dcterms:W3CDTF">2012-02-14T09:47:00Z</dcterms:created>
  <dcterms:modified xsi:type="dcterms:W3CDTF">2015-07-14T15:23:00Z</dcterms:modified>
</cp:coreProperties>
</file>