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8811FC" w14:textId="58F36CE5" w:rsidR="00B067D9" w:rsidRPr="00FC1523" w:rsidRDefault="00B067D9" w:rsidP="004531C3">
      <w:pPr>
        <w:widowControl w:val="0"/>
        <w:jc w:val="center"/>
        <w:outlineLvl w:val="0"/>
        <w:rPr>
          <w:b/>
          <w:bCs/>
        </w:rPr>
      </w:pPr>
      <w:r w:rsidRPr="00FC1523">
        <w:rPr>
          <w:b/>
          <w:bCs/>
        </w:rPr>
        <w:t>ИЗВЕЩЕНИЕ</w:t>
      </w:r>
    </w:p>
    <w:p w14:paraId="2FF394CF" w14:textId="77777777" w:rsidR="007D5EE4" w:rsidRPr="00FC1523" w:rsidRDefault="00B067D9" w:rsidP="007D5EE4">
      <w:pPr>
        <w:widowControl w:val="0"/>
        <w:ind w:right="34"/>
        <w:jc w:val="center"/>
        <w:rPr>
          <w:b/>
        </w:rPr>
      </w:pPr>
      <w:r w:rsidRPr="00FC1523">
        <w:rPr>
          <w:b/>
        </w:rPr>
        <w:t xml:space="preserve">о проведении </w:t>
      </w:r>
      <w:r w:rsidRPr="00FC1523">
        <w:rPr>
          <w:b/>
          <w:bCs/>
        </w:rPr>
        <w:t>запроса котировок в электронной форме</w:t>
      </w:r>
      <w:r w:rsidR="00F90579" w:rsidRPr="00FC1523">
        <w:rPr>
          <w:b/>
          <w:bCs/>
        </w:rPr>
        <w:t>,</w:t>
      </w:r>
      <w:r w:rsidR="007D5EE4" w:rsidRPr="00FC1523">
        <w:rPr>
          <w:b/>
          <w:bCs/>
        </w:rPr>
        <w:t xml:space="preserve"> </w:t>
      </w:r>
      <w:r w:rsidR="000622CE" w:rsidRPr="00FC1523">
        <w:rPr>
          <w:b/>
        </w:rPr>
        <w:t xml:space="preserve">участниками </w:t>
      </w:r>
      <w:r w:rsidR="00F90579" w:rsidRPr="00FC1523">
        <w:rPr>
          <w:b/>
        </w:rPr>
        <w:t>которого</w:t>
      </w:r>
      <w:r w:rsidR="000622CE" w:rsidRPr="00FC1523">
        <w:rPr>
          <w:b/>
        </w:rPr>
        <w:t xml:space="preserve"> могут </w:t>
      </w:r>
      <w:r w:rsidR="00F90579" w:rsidRPr="00FC1523">
        <w:rPr>
          <w:b/>
        </w:rPr>
        <w:t>являться</w:t>
      </w:r>
      <w:r w:rsidR="000622CE" w:rsidRPr="00FC1523">
        <w:rPr>
          <w:b/>
        </w:rPr>
        <w:t xml:space="preserve"> только субъекты малого и среднего предпринимательства</w:t>
      </w:r>
    </w:p>
    <w:p w14:paraId="7626CA75" w14:textId="32764A35" w:rsidR="00B067D9" w:rsidRPr="00FC1523" w:rsidRDefault="005756F2" w:rsidP="007D5EE4">
      <w:pPr>
        <w:widowControl w:val="0"/>
        <w:spacing w:before="60" w:after="120"/>
        <w:ind w:right="34"/>
        <w:jc w:val="center"/>
      </w:pPr>
      <w:r w:rsidRPr="00FC1523">
        <w:rPr>
          <w:b/>
          <w:bCs/>
        </w:rPr>
        <w:t xml:space="preserve">от </w:t>
      </w:r>
      <w:r w:rsidR="007F7AF2">
        <w:rPr>
          <w:b/>
          <w:bCs/>
        </w:rPr>
        <w:t>18</w:t>
      </w:r>
      <w:r w:rsidR="00347467">
        <w:rPr>
          <w:b/>
          <w:bCs/>
        </w:rPr>
        <w:t>.</w:t>
      </w:r>
      <w:r w:rsidR="007F7AF2">
        <w:rPr>
          <w:b/>
          <w:bCs/>
        </w:rPr>
        <w:t>09</w:t>
      </w:r>
      <w:r w:rsidR="009805E2">
        <w:rPr>
          <w:b/>
          <w:bCs/>
        </w:rPr>
        <w:t xml:space="preserve">.2026 </w:t>
      </w:r>
      <w:r w:rsidR="009B4449" w:rsidRPr="00FC1523">
        <w:rPr>
          <w:b/>
          <w:bCs/>
        </w:rPr>
        <w:t>г. № ЗКЭФ-</w:t>
      </w:r>
      <w:r w:rsidR="00BE713F">
        <w:rPr>
          <w:b/>
          <w:bCs/>
        </w:rPr>
        <w:t>ДЭУК-1518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9"/>
        <w:gridCol w:w="3023"/>
        <w:gridCol w:w="5949"/>
      </w:tblGrid>
      <w:tr w:rsidR="00237B4F" w:rsidRPr="00FC1523" w14:paraId="39E299C4" w14:textId="77777777" w:rsidTr="00882F79">
        <w:tc>
          <w:tcPr>
            <w:tcW w:w="409" w:type="pct"/>
            <w:shd w:val="clear" w:color="auto" w:fill="auto"/>
            <w:vAlign w:val="center"/>
          </w:tcPr>
          <w:p w14:paraId="1AD7F593" w14:textId="77777777" w:rsidR="00B067D9" w:rsidRPr="00FC1523" w:rsidRDefault="00B067D9" w:rsidP="004531C3">
            <w:pPr>
              <w:widowControl w:val="0"/>
              <w:ind w:right="34"/>
              <w:jc w:val="center"/>
              <w:rPr>
                <w:b/>
              </w:rPr>
            </w:pPr>
            <w:r w:rsidRPr="00FC1523">
              <w:rPr>
                <w:b/>
              </w:rPr>
              <w:t>№ п/п</w:t>
            </w:r>
          </w:p>
        </w:tc>
        <w:tc>
          <w:tcPr>
            <w:tcW w:w="1547" w:type="pct"/>
            <w:shd w:val="clear" w:color="auto" w:fill="auto"/>
            <w:vAlign w:val="center"/>
          </w:tcPr>
          <w:p w14:paraId="69F4B79B" w14:textId="77777777" w:rsidR="00B067D9" w:rsidRPr="00FC1523" w:rsidRDefault="00B067D9" w:rsidP="004531C3">
            <w:pPr>
              <w:widowControl w:val="0"/>
              <w:ind w:right="34"/>
              <w:jc w:val="center"/>
              <w:rPr>
                <w:b/>
              </w:rPr>
            </w:pPr>
            <w:r w:rsidRPr="00FC1523">
              <w:rPr>
                <w:b/>
              </w:rPr>
              <w:t>Наименование</w:t>
            </w:r>
          </w:p>
        </w:tc>
        <w:tc>
          <w:tcPr>
            <w:tcW w:w="3044" w:type="pct"/>
            <w:shd w:val="clear" w:color="auto" w:fill="auto"/>
            <w:vAlign w:val="center"/>
          </w:tcPr>
          <w:p w14:paraId="6C349FC8" w14:textId="77777777" w:rsidR="00B067D9" w:rsidRPr="00FC1523" w:rsidRDefault="00B067D9" w:rsidP="004531C3">
            <w:pPr>
              <w:widowControl w:val="0"/>
              <w:ind w:right="34"/>
              <w:jc w:val="center"/>
              <w:rPr>
                <w:b/>
              </w:rPr>
            </w:pPr>
            <w:r w:rsidRPr="00FC1523">
              <w:rPr>
                <w:b/>
              </w:rPr>
              <w:t>Содержание пункта извещения</w:t>
            </w:r>
          </w:p>
        </w:tc>
      </w:tr>
      <w:tr w:rsidR="00237B4F" w:rsidRPr="00FC1523" w14:paraId="5400853F" w14:textId="77777777" w:rsidTr="00890416">
        <w:tc>
          <w:tcPr>
            <w:tcW w:w="409" w:type="pct"/>
            <w:shd w:val="clear" w:color="auto" w:fill="auto"/>
            <w:vAlign w:val="center"/>
          </w:tcPr>
          <w:p w14:paraId="4531D370" w14:textId="77777777" w:rsidR="00B067D9" w:rsidRPr="00FC1523" w:rsidRDefault="00B067D9" w:rsidP="00144367">
            <w:pPr>
              <w:widowControl w:val="0"/>
              <w:numPr>
                <w:ilvl w:val="0"/>
                <w:numId w:val="12"/>
              </w:numPr>
              <w:tabs>
                <w:tab w:val="left" w:pos="1276"/>
                <w:tab w:val="left" w:pos="1560"/>
              </w:tabs>
              <w:ind w:left="417"/>
              <w:jc w:val="center"/>
              <w:rPr>
                <w:b/>
              </w:rPr>
            </w:pPr>
          </w:p>
        </w:tc>
        <w:tc>
          <w:tcPr>
            <w:tcW w:w="4591" w:type="pct"/>
            <w:gridSpan w:val="2"/>
            <w:shd w:val="clear" w:color="auto" w:fill="auto"/>
            <w:vAlign w:val="center"/>
          </w:tcPr>
          <w:p w14:paraId="2389445C" w14:textId="77777777" w:rsidR="00B067D9" w:rsidRPr="00FC1523" w:rsidRDefault="00B067D9" w:rsidP="004531C3">
            <w:pPr>
              <w:widowControl w:val="0"/>
              <w:tabs>
                <w:tab w:val="left" w:pos="1134"/>
                <w:tab w:val="left" w:pos="1276"/>
                <w:tab w:val="left" w:pos="1560"/>
              </w:tabs>
              <w:rPr>
                <w:b/>
              </w:rPr>
            </w:pPr>
            <w:r w:rsidRPr="00FC1523">
              <w:rPr>
                <w:b/>
              </w:rPr>
              <w:t>Общие сведения</w:t>
            </w:r>
          </w:p>
          <w:p w14:paraId="19FCFC32" w14:textId="7EE7F92E" w:rsidR="00AC070C" w:rsidRDefault="003158EC" w:rsidP="003158EC">
            <w:pPr>
              <w:widowControl w:val="0"/>
              <w:ind w:right="34"/>
              <w:jc w:val="both"/>
            </w:pPr>
            <w:r w:rsidRPr="00FC1523">
              <w:t>Конкурентная закупка в электронной форме, участниками которой с учетом особенностей, установленных Правительством Российской Федерации в соответствии с пунктом 2 части 8 статьи 3 Федерального закона от 18.07.2011 г. № 223-ФЗ «О закупках товаров, работ, услуг отдельными видами юридических лиц» (далее по тексту – Закон № 223-ФЗ), могут быть только субъекты малого и среднего предпринимательства, осуществляется в соответствии со статьями 3.2, 3.3 и 3.4 Закона № 223-ФЗ с учетом требований, предусмотренных настоящим извещением.</w:t>
            </w:r>
          </w:p>
          <w:p w14:paraId="5E9EB4DB" w14:textId="4034DCC1" w:rsidR="009805E2" w:rsidRPr="009805E2" w:rsidRDefault="009805E2" w:rsidP="009805E2">
            <w:pPr>
              <w:widowControl w:val="0"/>
              <w:ind w:right="34"/>
              <w:jc w:val="both"/>
            </w:pPr>
            <w:r w:rsidRPr="009805E2">
              <w:t xml:space="preserve">Извещение о закупке (извещение о проведении </w:t>
            </w:r>
            <w:r w:rsidR="00884F05">
              <w:t>запроса котировок</w:t>
            </w:r>
            <w:r w:rsidRPr="009805E2">
              <w:t xml:space="preserve"> в электронной форме), сформированное и размещенное с помощью функционала </w:t>
            </w:r>
            <w:r w:rsidRPr="009805E2">
              <w:rPr>
                <w:bCs/>
              </w:rPr>
              <w:t xml:space="preserve">Единой информационной системе в сфере закупок (далее – ЕИС) </w:t>
            </w:r>
            <w:r w:rsidRPr="009805E2">
              <w:t>с приложением настоящего извещения о проведении запроса котировок в электронной форме</w:t>
            </w:r>
            <w:r w:rsidR="00884F05">
              <w:t xml:space="preserve">, </w:t>
            </w:r>
            <w:r w:rsidRPr="009805E2">
              <w:t xml:space="preserve"> </w:t>
            </w:r>
            <w:r w:rsidR="00884F05" w:rsidRPr="00884F05">
              <w:t xml:space="preserve">участниками которого могут являться только субъекты малого и среднего предпринимательства </w:t>
            </w:r>
            <w:r w:rsidRPr="009805E2">
              <w:t xml:space="preserve">(далее </w:t>
            </w:r>
            <w:r w:rsidR="00884F05">
              <w:t xml:space="preserve">соответственно </w:t>
            </w:r>
            <w:r w:rsidRPr="009805E2">
              <w:t>извещение о закупке и извещени</w:t>
            </w:r>
            <w:r w:rsidR="00884F05">
              <w:t>е</w:t>
            </w:r>
            <w:r w:rsidRPr="009805E2">
              <w:t xml:space="preserve"> о проведении запроса котировок</w:t>
            </w:r>
            <w:r w:rsidR="00884F05">
              <w:t xml:space="preserve">, </w:t>
            </w:r>
            <w:r w:rsidRPr="009805E2">
              <w:t>вместе – закупочная документация), доступно неограниченному кругу лиц.</w:t>
            </w:r>
          </w:p>
          <w:p w14:paraId="64103AA3" w14:textId="24970196" w:rsidR="00B067D9" w:rsidRPr="00FC1523" w:rsidRDefault="00B067D9" w:rsidP="00F65F42">
            <w:pPr>
              <w:widowControl w:val="0"/>
              <w:ind w:right="34"/>
              <w:jc w:val="both"/>
            </w:pPr>
            <w:r w:rsidRPr="00FC1523">
              <w:t>В настоящем извещении о проведении запроса котировок применяются основные понятия, используемые в Положении о закупке товаров, работ, услуг</w:t>
            </w:r>
            <w:r w:rsidR="00EA39F8" w:rsidRPr="00FC1523">
              <w:t xml:space="preserve"> АО «КАВКАЗ.РФ»</w:t>
            </w:r>
            <w:r w:rsidR="00996F27" w:rsidRPr="00FC1523">
              <w:t xml:space="preserve"> (далее – Положение о закупке)</w:t>
            </w:r>
            <w:r w:rsidRPr="00FC1523">
              <w:t>.</w:t>
            </w:r>
          </w:p>
          <w:p w14:paraId="5DA6686A" w14:textId="5042A7D4" w:rsidR="00B067D9" w:rsidRPr="001C35F8" w:rsidRDefault="00B067D9" w:rsidP="009409D2">
            <w:pPr>
              <w:widowControl w:val="0"/>
              <w:tabs>
                <w:tab w:val="left" w:pos="1134"/>
                <w:tab w:val="left" w:pos="1276"/>
                <w:tab w:val="left" w:pos="1560"/>
              </w:tabs>
              <w:ind w:left="5"/>
              <w:jc w:val="both"/>
              <w:rPr>
                <w:b/>
              </w:rPr>
            </w:pPr>
            <w:r w:rsidRPr="00FC1523">
              <w:t xml:space="preserve">Нормы Положения о закупке, регулирующие порядок проведения запроса котировок в электронной форме, </w:t>
            </w:r>
            <w:r w:rsidR="008A62E7" w:rsidRPr="008A62E7">
              <w:t>участниками которого могут являться только субъекты малого и среднего предпринимательства</w:t>
            </w:r>
            <w:r w:rsidR="008A62E7">
              <w:t>,</w:t>
            </w:r>
            <w:r w:rsidR="008A62E7" w:rsidRPr="008A62E7">
              <w:t xml:space="preserve"> </w:t>
            </w:r>
            <w:r w:rsidRPr="00FC1523">
              <w:t>распространяют действие на осуществление настоящей закупки</w:t>
            </w:r>
          </w:p>
        </w:tc>
      </w:tr>
      <w:tr w:rsidR="00237B4F" w:rsidRPr="00FC1523" w14:paraId="7550FA46" w14:textId="77777777" w:rsidTr="00882F79">
        <w:tc>
          <w:tcPr>
            <w:tcW w:w="409" w:type="pct"/>
            <w:shd w:val="clear" w:color="auto" w:fill="auto"/>
          </w:tcPr>
          <w:p w14:paraId="33049A74" w14:textId="77777777" w:rsidR="00B067D9" w:rsidRPr="00FC1523" w:rsidRDefault="00B067D9" w:rsidP="00144367">
            <w:pPr>
              <w:widowControl w:val="0"/>
              <w:numPr>
                <w:ilvl w:val="0"/>
                <w:numId w:val="11"/>
              </w:numPr>
              <w:ind w:left="417" w:right="1026"/>
            </w:pPr>
          </w:p>
        </w:tc>
        <w:tc>
          <w:tcPr>
            <w:tcW w:w="1547" w:type="pct"/>
            <w:shd w:val="clear" w:color="auto" w:fill="auto"/>
          </w:tcPr>
          <w:p w14:paraId="52A62271" w14:textId="77777777" w:rsidR="00B067D9" w:rsidRPr="00FC1523" w:rsidRDefault="00B067D9" w:rsidP="004531C3">
            <w:pPr>
              <w:widowControl w:val="0"/>
              <w:tabs>
                <w:tab w:val="left" w:pos="284"/>
                <w:tab w:val="left" w:pos="426"/>
                <w:tab w:val="left" w:pos="1134"/>
              </w:tabs>
              <w:jc w:val="both"/>
              <w:outlineLvl w:val="0"/>
              <w:rPr>
                <w:b/>
                <w:lang w:val="en-US"/>
              </w:rPr>
            </w:pPr>
            <w:r w:rsidRPr="00FC1523">
              <w:rPr>
                <w:b/>
              </w:rPr>
              <w:t>Заказчик</w:t>
            </w:r>
          </w:p>
        </w:tc>
        <w:tc>
          <w:tcPr>
            <w:tcW w:w="3044" w:type="pct"/>
            <w:shd w:val="clear" w:color="auto" w:fill="auto"/>
          </w:tcPr>
          <w:p w14:paraId="4A841BC5" w14:textId="153A4AC0" w:rsidR="00B067D9" w:rsidRPr="00FC1523" w:rsidRDefault="00B067D9" w:rsidP="004531C3">
            <w:pPr>
              <w:widowControl w:val="0"/>
              <w:tabs>
                <w:tab w:val="left" w:pos="284"/>
                <w:tab w:val="left" w:pos="426"/>
              </w:tabs>
              <w:jc w:val="both"/>
              <w:outlineLvl w:val="0"/>
            </w:pPr>
            <w:r w:rsidRPr="00FC1523">
              <w:t>Наименование: Акционерное общество «</w:t>
            </w:r>
            <w:r w:rsidR="00C910DE" w:rsidRPr="00FC1523">
              <w:t>КАВКАЗ.РФ</w:t>
            </w:r>
            <w:r w:rsidRPr="00FC1523">
              <w:t xml:space="preserve">» </w:t>
            </w:r>
            <w:r w:rsidR="00AC4F2D" w:rsidRPr="00FC1523">
              <w:br/>
            </w:r>
            <w:r w:rsidRPr="00FC1523">
              <w:t>(АО «</w:t>
            </w:r>
            <w:r w:rsidR="00C910DE" w:rsidRPr="00FC1523">
              <w:t>КАВКАЗ.РФ</w:t>
            </w:r>
            <w:r w:rsidR="00890416" w:rsidRPr="00FC1523">
              <w:t>», ИНН 2632100740)</w:t>
            </w:r>
          </w:p>
          <w:p w14:paraId="492A42C9" w14:textId="26C2A19A" w:rsidR="00B067D9" w:rsidRPr="00FC1523" w:rsidRDefault="00B067D9" w:rsidP="004531C3">
            <w:pPr>
              <w:widowControl w:val="0"/>
              <w:tabs>
                <w:tab w:val="left" w:pos="0"/>
                <w:tab w:val="left" w:pos="33"/>
              </w:tabs>
              <w:jc w:val="both"/>
              <w:outlineLvl w:val="0"/>
            </w:pPr>
            <w:r w:rsidRPr="00FC1523">
              <w:t xml:space="preserve">Место нахождения: 123112, Российская Федерация, </w:t>
            </w:r>
            <w:r w:rsidRPr="00FC1523">
              <w:br/>
              <w:t xml:space="preserve">г. Москва, ул. </w:t>
            </w:r>
            <w:proofErr w:type="spellStart"/>
            <w:r w:rsidRPr="00FC1523">
              <w:t>Тестовска</w:t>
            </w:r>
            <w:r w:rsidR="00D557B2" w:rsidRPr="00FC1523">
              <w:t>я</w:t>
            </w:r>
            <w:proofErr w:type="spellEnd"/>
            <w:r w:rsidR="00D557B2" w:rsidRPr="00FC1523">
              <w:t>, дом 10, 26 этаж, помещение I</w:t>
            </w:r>
          </w:p>
        </w:tc>
      </w:tr>
      <w:tr w:rsidR="00237B4F" w:rsidRPr="00FC1523" w14:paraId="0CA884DA" w14:textId="77777777" w:rsidTr="00882F79">
        <w:tc>
          <w:tcPr>
            <w:tcW w:w="409" w:type="pct"/>
            <w:shd w:val="clear" w:color="auto" w:fill="auto"/>
          </w:tcPr>
          <w:p w14:paraId="3E9E46CA" w14:textId="77777777" w:rsidR="00B067D9" w:rsidRPr="00FC1523" w:rsidRDefault="00B067D9" w:rsidP="00144367">
            <w:pPr>
              <w:widowControl w:val="0"/>
              <w:numPr>
                <w:ilvl w:val="0"/>
                <w:numId w:val="11"/>
              </w:numPr>
              <w:ind w:left="417" w:right="1026"/>
            </w:pPr>
          </w:p>
        </w:tc>
        <w:tc>
          <w:tcPr>
            <w:tcW w:w="1547" w:type="pct"/>
            <w:shd w:val="clear" w:color="auto" w:fill="auto"/>
          </w:tcPr>
          <w:p w14:paraId="590E9ADC" w14:textId="77777777" w:rsidR="00B067D9" w:rsidRPr="00FC1523" w:rsidRDefault="00B067D9" w:rsidP="004531C3">
            <w:pPr>
              <w:widowControl w:val="0"/>
              <w:tabs>
                <w:tab w:val="left" w:pos="5"/>
                <w:tab w:val="left" w:pos="147"/>
                <w:tab w:val="left" w:pos="1134"/>
              </w:tabs>
              <w:ind w:hanging="2"/>
              <w:jc w:val="both"/>
              <w:outlineLvl w:val="0"/>
              <w:rPr>
                <w:b/>
              </w:rPr>
            </w:pPr>
            <w:r w:rsidRPr="00FC1523">
              <w:rPr>
                <w:b/>
              </w:rPr>
              <w:t>Контактная информация</w:t>
            </w:r>
          </w:p>
        </w:tc>
        <w:tc>
          <w:tcPr>
            <w:tcW w:w="3044" w:type="pct"/>
            <w:shd w:val="clear" w:color="auto" w:fill="auto"/>
          </w:tcPr>
          <w:p w14:paraId="7BC28AB8" w14:textId="65F28003" w:rsidR="00387430" w:rsidRPr="00FC1523" w:rsidRDefault="00387430" w:rsidP="00387430">
            <w:pPr>
              <w:widowControl w:val="0"/>
              <w:tabs>
                <w:tab w:val="left" w:pos="284"/>
                <w:tab w:val="left" w:pos="426"/>
              </w:tabs>
              <w:jc w:val="both"/>
              <w:outlineLvl w:val="0"/>
            </w:pPr>
            <w:r w:rsidRPr="00FC1523">
              <w:t xml:space="preserve">Почтовый адрес: Российская Федерация, 123112, </w:t>
            </w:r>
            <w:r w:rsidR="007601BC" w:rsidRPr="00FC1523">
              <w:br/>
            </w:r>
            <w:r w:rsidRPr="00FC1523">
              <w:t xml:space="preserve">г. Москва, ул. </w:t>
            </w:r>
            <w:proofErr w:type="spellStart"/>
            <w:r w:rsidRPr="00FC1523">
              <w:t>Тестовск</w:t>
            </w:r>
            <w:r w:rsidR="00A04F3B" w:rsidRPr="00FC1523">
              <w:t>ая</w:t>
            </w:r>
            <w:proofErr w:type="spellEnd"/>
            <w:r w:rsidR="00A04F3B" w:rsidRPr="00FC1523">
              <w:t>, д. 10, 26 этаж, помещение I</w:t>
            </w:r>
          </w:p>
          <w:p w14:paraId="7150AA1B" w14:textId="118AF1F0" w:rsidR="00387430" w:rsidRPr="00FC1523" w:rsidRDefault="00387430" w:rsidP="00387430">
            <w:pPr>
              <w:widowControl w:val="0"/>
              <w:tabs>
                <w:tab w:val="left" w:pos="284"/>
                <w:tab w:val="left" w:pos="426"/>
                <w:tab w:val="center" w:pos="4677"/>
              </w:tabs>
              <w:jc w:val="both"/>
              <w:outlineLvl w:val="0"/>
            </w:pPr>
            <w:r w:rsidRPr="00FC1523">
              <w:t xml:space="preserve">Адрес электронной почты: </w:t>
            </w:r>
            <w:hyperlink r:id="rId8" w:history="1">
              <w:r w:rsidRPr="00FC1523">
                <w:rPr>
                  <w:u w:val="single"/>
                </w:rPr>
                <w:t>info@ncrc.ru</w:t>
              </w:r>
            </w:hyperlink>
            <w:r w:rsidRPr="00FC1523">
              <w:rPr>
                <w:sz w:val="28"/>
              </w:rPr>
              <w:t xml:space="preserve">, </w:t>
            </w:r>
            <w:hyperlink r:id="rId9" w:history="1">
              <w:r w:rsidRPr="00FC1523">
                <w:rPr>
                  <w:u w:val="single"/>
                </w:rPr>
                <w:t>security@ncrc.ru</w:t>
              </w:r>
            </w:hyperlink>
          </w:p>
          <w:p w14:paraId="3E9AB1FD" w14:textId="7DAC54BF" w:rsidR="00387430" w:rsidRPr="00FC1523" w:rsidRDefault="00387430" w:rsidP="00387430">
            <w:pPr>
              <w:widowControl w:val="0"/>
              <w:tabs>
                <w:tab w:val="left" w:pos="284"/>
                <w:tab w:val="left" w:pos="426"/>
              </w:tabs>
              <w:jc w:val="both"/>
              <w:outlineLvl w:val="0"/>
            </w:pPr>
            <w:r w:rsidRPr="00FC1523">
              <w:t>Телефон</w:t>
            </w:r>
            <w:r w:rsidR="00A04F3B" w:rsidRPr="00FC1523">
              <w:t xml:space="preserve">: +7 (495) 775-91-22, доб.: </w:t>
            </w:r>
            <w:r w:rsidR="006C196F" w:rsidRPr="00FC1523">
              <w:t>1497</w:t>
            </w:r>
          </w:p>
          <w:p w14:paraId="4FAB0B34" w14:textId="1962C525" w:rsidR="00387430" w:rsidRPr="00FC1523" w:rsidRDefault="00387430" w:rsidP="00387430">
            <w:pPr>
              <w:widowControl w:val="0"/>
              <w:tabs>
                <w:tab w:val="left" w:pos="284"/>
                <w:tab w:val="left" w:pos="426"/>
              </w:tabs>
              <w:jc w:val="both"/>
              <w:outlineLvl w:val="0"/>
            </w:pPr>
            <w:r w:rsidRPr="00FC1523">
              <w:t xml:space="preserve">Контактное лицо: </w:t>
            </w:r>
            <w:r w:rsidR="0083544A" w:rsidRPr="00FC1523">
              <w:t>Боев Владимир Александрович</w:t>
            </w:r>
          </w:p>
          <w:p w14:paraId="6FD9B0FD" w14:textId="3941DCFB" w:rsidR="00387430" w:rsidRPr="00FC1523" w:rsidRDefault="00387430" w:rsidP="00387430">
            <w:pPr>
              <w:widowControl w:val="0"/>
              <w:tabs>
                <w:tab w:val="left" w:pos="284"/>
                <w:tab w:val="left" w:pos="426"/>
              </w:tabs>
              <w:jc w:val="both"/>
              <w:rPr>
                <w:i/>
                <w:iCs/>
              </w:rPr>
            </w:pPr>
            <w:r w:rsidRPr="00FC1523">
              <w:t>Адрес сайта заказчика:</w:t>
            </w:r>
            <w:r w:rsidRPr="00FC1523">
              <w:rPr>
                <w:i/>
                <w:iCs/>
              </w:rPr>
              <w:t xml:space="preserve"> </w:t>
            </w:r>
            <w:hyperlink r:id="rId10" w:history="1">
              <w:r w:rsidRPr="00FC1523">
                <w:rPr>
                  <w:u w:val="single"/>
                  <w:lang w:val="en-US"/>
                </w:rPr>
                <w:t>www</w:t>
              </w:r>
              <w:r w:rsidRPr="00FC1523">
                <w:rPr>
                  <w:u w:val="single"/>
                </w:rPr>
                <w:t>.</w:t>
              </w:r>
              <w:proofErr w:type="spellStart"/>
              <w:r w:rsidRPr="00FC1523">
                <w:rPr>
                  <w:u w:val="single"/>
                  <w:lang w:val="en-US"/>
                </w:rPr>
                <w:t>ncrc</w:t>
              </w:r>
              <w:proofErr w:type="spellEnd"/>
              <w:r w:rsidRPr="00FC1523">
                <w:rPr>
                  <w:u w:val="single"/>
                </w:rPr>
                <w:t>.</w:t>
              </w:r>
              <w:proofErr w:type="spellStart"/>
              <w:r w:rsidRPr="00FC1523">
                <w:rPr>
                  <w:u w:val="single"/>
                  <w:lang w:val="en-US"/>
                </w:rPr>
                <w:t>ru</w:t>
              </w:r>
              <w:proofErr w:type="spellEnd"/>
            </w:hyperlink>
          </w:p>
          <w:p w14:paraId="0D67D7B8" w14:textId="243C968E" w:rsidR="00387430" w:rsidRPr="00FC1523" w:rsidRDefault="00387430" w:rsidP="00387430">
            <w:pPr>
              <w:widowControl w:val="0"/>
              <w:tabs>
                <w:tab w:val="left" w:pos="284"/>
                <w:tab w:val="left" w:pos="426"/>
              </w:tabs>
              <w:jc w:val="both"/>
            </w:pPr>
            <w:r w:rsidRPr="00FC1523">
              <w:t>Адрес сайта Единой информационной системы в сфере закупок:</w:t>
            </w:r>
            <w:r w:rsidRPr="00FC1523">
              <w:rPr>
                <w:i/>
                <w:iCs/>
              </w:rPr>
              <w:t xml:space="preserve"> </w:t>
            </w:r>
            <w:hyperlink r:id="rId11" w:history="1">
              <w:r w:rsidRPr="00FC1523">
                <w:rPr>
                  <w:u w:val="single"/>
                </w:rPr>
                <w:t>www.zakupki.gov.ru</w:t>
              </w:r>
            </w:hyperlink>
            <w:r w:rsidRPr="00FC1523">
              <w:t xml:space="preserve"> (далее – сайт ЕИС, ЕИС)</w:t>
            </w:r>
            <w:r w:rsidR="00293CC2" w:rsidRPr="00FC1523">
              <w:t>.</w:t>
            </w:r>
          </w:p>
          <w:p w14:paraId="405B6117" w14:textId="3EA6159A" w:rsidR="00B067D9" w:rsidRPr="00FC1523" w:rsidRDefault="00387430" w:rsidP="00C37444">
            <w:pPr>
              <w:widowControl w:val="0"/>
              <w:tabs>
                <w:tab w:val="left" w:pos="284"/>
                <w:tab w:val="left" w:pos="426"/>
              </w:tabs>
              <w:jc w:val="both"/>
              <w:rPr>
                <w:i/>
                <w:iCs/>
              </w:rPr>
            </w:pPr>
            <w:r w:rsidRPr="00FC1523">
              <w:t>Адрес сайта электронной площадки:</w:t>
            </w:r>
            <w:r w:rsidRPr="00FC1523">
              <w:rPr>
                <w:i/>
                <w:iCs/>
              </w:rPr>
              <w:t xml:space="preserve"> </w:t>
            </w:r>
            <w:r w:rsidR="004D5A60" w:rsidRPr="00FC1523">
              <w:t>АО «ЭТС</w:t>
            </w:r>
            <w:r w:rsidR="000A0D98" w:rsidRPr="00FC1523">
              <w:t>»</w:t>
            </w:r>
            <w:r w:rsidRPr="00FC1523">
              <w:t xml:space="preserve"> (Фабрикант) </w:t>
            </w:r>
            <w:r w:rsidR="00141CE2" w:rsidRPr="00FC1523">
              <w:rPr>
                <w:u w:val="single"/>
              </w:rPr>
              <w:t>www.fabrikant.ru</w:t>
            </w:r>
            <w:r w:rsidRPr="00FC1523">
              <w:t xml:space="preserve"> (далее – сайт электронной площадки, (Фабрикант), электронная п</w:t>
            </w:r>
            <w:r w:rsidR="00D557B2" w:rsidRPr="00FC1523">
              <w:t>лощадка)</w:t>
            </w:r>
          </w:p>
        </w:tc>
      </w:tr>
      <w:tr w:rsidR="00237B4F" w:rsidRPr="00FC1523" w14:paraId="6D92CDD0" w14:textId="77777777" w:rsidTr="00890416">
        <w:tc>
          <w:tcPr>
            <w:tcW w:w="409" w:type="pct"/>
            <w:shd w:val="clear" w:color="auto" w:fill="auto"/>
          </w:tcPr>
          <w:p w14:paraId="37FD5C56" w14:textId="77777777" w:rsidR="00B067D9" w:rsidRPr="00FC1523" w:rsidRDefault="00B067D9" w:rsidP="00144367">
            <w:pPr>
              <w:widowControl w:val="0"/>
              <w:numPr>
                <w:ilvl w:val="0"/>
                <w:numId w:val="11"/>
              </w:numPr>
              <w:ind w:left="417" w:right="1026"/>
            </w:pPr>
          </w:p>
        </w:tc>
        <w:tc>
          <w:tcPr>
            <w:tcW w:w="4591" w:type="pct"/>
            <w:gridSpan w:val="2"/>
            <w:shd w:val="clear" w:color="auto" w:fill="auto"/>
          </w:tcPr>
          <w:p w14:paraId="0DCC317A" w14:textId="77777777" w:rsidR="00B067D9" w:rsidRPr="00FC1523" w:rsidRDefault="00B067D9" w:rsidP="004531C3">
            <w:pPr>
              <w:widowControl w:val="0"/>
              <w:tabs>
                <w:tab w:val="left" w:pos="284"/>
                <w:tab w:val="left" w:pos="426"/>
              </w:tabs>
              <w:jc w:val="both"/>
              <w:outlineLvl w:val="0"/>
            </w:pPr>
            <w:r w:rsidRPr="00FC1523">
              <w:rPr>
                <w:b/>
              </w:rPr>
              <w:t>Информация по предмету закупки</w:t>
            </w:r>
          </w:p>
        </w:tc>
      </w:tr>
      <w:tr w:rsidR="00237B4F" w:rsidRPr="00FC1523" w14:paraId="6DD318DB" w14:textId="77777777" w:rsidTr="00882F79">
        <w:tc>
          <w:tcPr>
            <w:tcW w:w="409" w:type="pct"/>
            <w:shd w:val="clear" w:color="auto" w:fill="auto"/>
          </w:tcPr>
          <w:p w14:paraId="33EEA31E" w14:textId="77777777" w:rsidR="00B067D9" w:rsidRPr="00FC1523" w:rsidRDefault="00B067D9" w:rsidP="00144367">
            <w:pPr>
              <w:widowControl w:val="0"/>
              <w:numPr>
                <w:ilvl w:val="0"/>
                <w:numId w:val="13"/>
              </w:numPr>
              <w:ind w:left="417" w:right="459"/>
            </w:pPr>
          </w:p>
        </w:tc>
        <w:tc>
          <w:tcPr>
            <w:tcW w:w="1547" w:type="pct"/>
            <w:shd w:val="clear" w:color="auto" w:fill="auto"/>
          </w:tcPr>
          <w:p w14:paraId="64F487CB" w14:textId="77777777" w:rsidR="00B067D9" w:rsidRPr="00FC1523" w:rsidRDefault="00B067D9" w:rsidP="00143A05">
            <w:pPr>
              <w:widowControl w:val="0"/>
              <w:tabs>
                <w:tab w:val="left" w:pos="284"/>
                <w:tab w:val="left" w:pos="426"/>
                <w:tab w:val="left" w:pos="1134"/>
              </w:tabs>
              <w:ind w:left="432" w:hanging="432"/>
              <w:outlineLvl w:val="0"/>
              <w:rPr>
                <w:b/>
              </w:rPr>
            </w:pPr>
            <w:r w:rsidRPr="00FC1523">
              <w:rPr>
                <w:b/>
              </w:rPr>
              <w:t>Способ закупки</w:t>
            </w:r>
          </w:p>
        </w:tc>
        <w:tc>
          <w:tcPr>
            <w:tcW w:w="3044" w:type="pct"/>
            <w:shd w:val="clear" w:color="auto" w:fill="auto"/>
          </w:tcPr>
          <w:p w14:paraId="140A650B" w14:textId="33BE7F01" w:rsidR="00B067D9" w:rsidRPr="00FC1523" w:rsidRDefault="00C337B7" w:rsidP="00C337B7">
            <w:pPr>
              <w:widowControl w:val="0"/>
              <w:tabs>
                <w:tab w:val="left" w:pos="284"/>
                <w:tab w:val="left" w:pos="426"/>
                <w:tab w:val="left" w:pos="1134"/>
              </w:tabs>
              <w:jc w:val="both"/>
              <w:outlineLvl w:val="0"/>
              <w:rPr>
                <w:sz w:val="28"/>
              </w:rPr>
            </w:pPr>
            <w:r w:rsidRPr="00FC1523">
              <w:t>З</w:t>
            </w:r>
            <w:r w:rsidR="00B067D9" w:rsidRPr="00FC1523">
              <w:t>апро</w:t>
            </w:r>
            <w:r w:rsidR="00510530" w:rsidRPr="00FC1523">
              <w:t>с котировок в электронной форме</w:t>
            </w:r>
            <w:r w:rsidRPr="00FC1523">
              <w:t>, участниками которого могут быть только субъекты малого и среднего предпринимательства (далее по тексту – запрос котировок в электронной форме)</w:t>
            </w:r>
          </w:p>
        </w:tc>
      </w:tr>
      <w:tr w:rsidR="00237B4F" w:rsidRPr="00FC1523" w14:paraId="6BA4E51C" w14:textId="77777777" w:rsidTr="00882F79">
        <w:tc>
          <w:tcPr>
            <w:tcW w:w="409" w:type="pct"/>
            <w:shd w:val="clear" w:color="auto" w:fill="auto"/>
          </w:tcPr>
          <w:p w14:paraId="566D7CCC" w14:textId="77777777" w:rsidR="00B067D9" w:rsidRPr="00FC1523" w:rsidRDefault="00B067D9" w:rsidP="00144367">
            <w:pPr>
              <w:widowControl w:val="0"/>
              <w:numPr>
                <w:ilvl w:val="0"/>
                <w:numId w:val="13"/>
              </w:numPr>
              <w:ind w:left="417" w:right="459"/>
            </w:pPr>
          </w:p>
        </w:tc>
        <w:tc>
          <w:tcPr>
            <w:tcW w:w="1547" w:type="pct"/>
            <w:shd w:val="clear" w:color="auto" w:fill="auto"/>
          </w:tcPr>
          <w:p w14:paraId="41598609" w14:textId="77777777" w:rsidR="00B067D9" w:rsidRPr="00FC1523" w:rsidRDefault="00B067D9" w:rsidP="00143A05">
            <w:pPr>
              <w:widowControl w:val="0"/>
              <w:tabs>
                <w:tab w:val="left" w:pos="284"/>
                <w:tab w:val="left" w:pos="426"/>
                <w:tab w:val="left" w:pos="1134"/>
              </w:tabs>
              <w:ind w:left="432" w:hanging="432"/>
              <w:outlineLvl w:val="0"/>
              <w:rPr>
                <w:b/>
              </w:rPr>
            </w:pPr>
            <w:r w:rsidRPr="00FC1523">
              <w:rPr>
                <w:b/>
              </w:rPr>
              <w:t>Предмет закупки</w:t>
            </w:r>
          </w:p>
        </w:tc>
        <w:tc>
          <w:tcPr>
            <w:tcW w:w="3044" w:type="pct"/>
            <w:shd w:val="clear" w:color="auto" w:fill="auto"/>
          </w:tcPr>
          <w:p w14:paraId="2277DEA3" w14:textId="78684AF8" w:rsidR="0015609A" w:rsidRPr="007139E1" w:rsidRDefault="00B026E7" w:rsidP="001A3E87">
            <w:pPr>
              <w:ind w:right="34"/>
              <w:jc w:val="both"/>
            </w:pPr>
            <w:r w:rsidRPr="00FC1523">
              <w:t xml:space="preserve">Право заключения договора </w:t>
            </w:r>
            <w:r w:rsidR="009821B0" w:rsidRPr="00FC1523">
              <w:t xml:space="preserve">на </w:t>
            </w:r>
            <w:r w:rsidR="006768BA">
              <w:t xml:space="preserve">поставку </w:t>
            </w:r>
            <w:r w:rsidR="00BE713F" w:rsidRPr="00BE713F">
              <w:t xml:space="preserve">запасных частей и принадлежностей для системы искусственного </w:t>
            </w:r>
            <w:proofErr w:type="spellStart"/>
            <w:r w:rsidR="00BE713F" w:rsidRPr="00BE713F">
              <w:t>снегообразования</w:t>
            </w:r>
            <w:proofErr w:type="spellEnd"/>
            <w:r w:rsidR="00BE713F" w:rsidRPr="00BE713F">
              <w:t xml:space="preserve"> на ВТРК «Ведучи»</w:t>
            </w:r>
          </w:p>
        </w:tc>
      </w:tr>
      <w:tr w:rsidR="00237B4F" w:rsidRPr="00FC1523" w14:paraId="17814C04" w14:textId="77777777" w:rsidTr="00882F79">
        <w:tc>
          <w:tcPr>
            <w:tcW w:w="409" w:type="pct"/>
            <w:shd w:val="clear" w:color="auto" w:fill="auto"/>
          </w:tcPr>
          <w:p w14:paraId="2FF65178" w14:textId="77777777" w:rsidR="00B067D9" w:rsidRPr="00FC1523" w:rsidRDefault="00B067D9" w:rsidP="00144367">
            <w:pPr>
              <w:widowControl w:val="0"/>
              <w:numPr>
                <w:ilvl w:val="0"/>
                <w:numId w:val="13"/>
              </w:numPr>
              <w:ind w:left="417" w:right="459"/>
            </w:pPr>
          </w:p>
        </w:tc>
        <w:tc>
          <w:tcPr>
            <w:tcW w:w="1547" w:type="pct"/>
            <w:shd w:val="clear" w:color="auto" w:fill="auto"/>
          </w:tcPr>
          <w:p w14:paraId="17A02A75" w14:textId="77777777" w:rsidR="00B067D9" w:rsidRPr="00FC1523" w:rsidRDefault="00B067D9" w:rsidP="00143A05">
            <w:pPr>
              <w:widowControl w:val="0"/>
              <w:tabs>
                <w:tab w:val="left" w:pos="0"/>
                <w:tab w:val="left" w:pos="284"/>
                <w:tab w:val="left" w:pos="1134"/>
              </w:tabs>
              <w:outlineLvl w:val="0"/>
              <w:rPr>
                <w:b/>
              </w:rPr>
            </w:pPr>
            <w:r w:rsidRPr="00FC1523">
              <w:rPr>
                <w:b/>
              </w:rPr>
              <w:t xml:space="preserve">Краткое описание </w:t>
            </w:r>
            <w:r w:rsidRPr="00FC1523">
              <w:rPr>
                <w:b/>
              </w:rPr>
              <w:lastRenderedPageBreak/>
              <w:t>предмета закупки</w:t>
            </w:r>
          </w:p>
        </w:tc>
        <w:tc>
          <w:tcPr>
            <w:tcW w:w="3044" w:type="pct"/>
            <w:shd w:val="clear" w:color="auto" w:fill="auto"/>
          </w:tcPr>
          <w:p w14:paraId="76899761" w14:textId="663CBB3F" w:rsidR="00B067D9" w:rsidRPr="00FC1523" w:rsidRDefault="00F65F42" w:rsidP="007D5EE4">
            <w:pPr>
              <w:widowControl w:val="0"/>
              <w:tabs>
                <w:tab w:val="left" w:pos="284"/>
                <w:tab w:val="left" w:pos="426"/>
                <w:tab w:val="left" w:pos="1134"/>
              </w:tabs>
              <w:jc w:val="both"/>
              <w:outlineLvl w:val="0"/>
            </w:pPr>
            <w:r w:rsidRPr="00FC1523">
              <w:lastRenderedPageBreak/>
              <w:t>Определено</w:t>
            </w:r>
            <w:r w:rsidR="00820727" w:rsidRPr="00FC1523">
              <w:t xml:space="preserve"> с проектом договора (приложение № </w:t>
            </w:r>
            <w:r w:rsidR="00F76F6D" w:rsidRPr="00FC1523">
              <w:t>3</w:t>
            </w:r>
            <w:r w:rsidR="00F26A85" w:rsidRPr="00FC1523">
              <w:t xml:space="preserve"> </w:t>
            </w:r>
            <w:r w:rsidR="00820727" w:rsidRPr="00FC1523">
              <w:t xml:space="preserve">к </w:t>
            </w:r>
            <w:r w:rsidR="00820727" w:rsidRPr="00FC1523">
              <w:lastRenderedPageBreak/>
              <w:t>извещению</w:t>
            </w:r>
            <w:r w:rsidR="00110F28" w:rsidRPr="00110F28">
              <w:t xml:space="preserve"> о проведении запроса котировок</w:t>
            </w:r>
            <w:r w:rsidR="00820727" w:rsidRPr="00FC1523">
              <w:t>)</w:t>
            </w:r>
          </w:p>
        </w:tc>
      </w:tr>
      <w:tr w:rsidR="00237B4F" w:rsidRPr="00FC1523" w14:paraId="517AD3DC" w14:textId="77777777" w:rsidTr="00882F79">
        <w:trPr>
          <w:trHeight w:val="307"/>
        </w:trPr>
        <w:tc>
          <w:tcPr>
            <w:tcW w:w="409" w:type="pct"/>
            <w:shd w:val="clear" w:color="auto" w:fill="auto"/>
          </w:tcPr>
          <w:p w14:paraId="564DFEF5" w14:textId="77777777" w:rsidR="00B067D9" w:rsidRPr="00FC1523" w:rsidRDefault="00B067D9" w:rsidP="00144367">
            <w:pPr>
              <w:widowControl w:val="0"/>
              <w:numPr>
                <w:ilvl w:val="0"/>
                <w:numId w:val="13"/>
              </w:numPr>
              <w:ind w:left="417" w:right="459"/>
            </w:pPr>
          </w:p>
        </w:tc>
        <w:tc>
          <w:tcPr>
            <w:tcW w:w="1547" w:type="pct"/>
            <w:shd w:val="clear" w:color="auto" w:fill="auto"/>
          </w:tcPr>
          <w:p w14:paraId="093ADE1D" w14:textId="77777777" w:rsidR="00B067D9" w:rsidRPr="00FC1523" w:rsidRDefault="00B067D9" w:rsidP="00143A05">
            <w:pPr>
              <w:widowControl w:val="0"/>
              <w:tabs>
                <w:tab w:val="left" w:pos="0"/>
                <w:tab w:val="left" w:pos="284"/>
                <w:tab w:val="left" w:pos="1134"/>
              </w:tabs>
              <w:outlineLvl w:val="0"/>
              <w:rPr>
                <w:b/>
              </w:rPr>
            </w:pPr>
            <w:r w:rsidRPr="00FC1523">
              <w:rPr>
                <w:b/>
              </w:rPr>
              <w:t>Предмет договора</w:t>
            </w:r>
          </w:p>
        </w:tc>
        <w:tc>
          <w:tcPr>
            <w:tcW w:w="3044" w:type="pct"/>
            <w:shd w:val="clear" w:color="auto" w:fill="auto"/>
          </w:tcPr>
          <w:p w14:paraId="3267C199" w14:textId="73F93BB2" w:rsidR="00B067D9" w:rsidRPr="00FC1523" w:rsidRDefault="00FE3A68" w:rsidP="00326B8C">
            <w:pPr>
              <w:widowControl w:val="0"/>
              <w:tabs>
                <w:tab w:val="left" w:pos="284"/>
                <w:tab w:val="left" w:pos="426"/>
                <w:tab w:val="left" w:pos="1134"/>
              </w:tabs>
              <w:jc w:val="both"/>
              <w:outlineLvl w:val="0"/>
            </w:pPr>
            <w:r w:rsidRPr="00FC1523">
              <w:t xml:space="preserve">Поставка </w:t>
            </w:r>
            <w:r w:rsidR="00BE713F" w:rsidRPr="00BE713F">
              <w:t xml:space="preserve">запасных частей и принадлежностей для системы искусственного </w:t>
            </w:r>
            <w:proofErr w:type="spellStart"/>
            <w:r w:rsidR="00BE713F" w:rsidRPr="00BE713F">
              <w:t>снегообразования</w:t>
            </w:r>
            <w:proofErr w:type="spellEnd"/>
            <w:r w:rsidR="00BE713F" w:rsidRPr="00BE713F">
              <w:t xml:space="preserve"> на ВТРК «Ведучи»</w:t>
            </w:r>
          </w:p>
        </w:tc>
      </w:tr>
      <w:tr w:rsidR="00237B4F" w:rsidRPr="00FC1523" w14:paraId="42365252" w14:textId="77777777" w:rsidTr="00882F79">
        <w:trPr>
          <w:trHeight w:val="132"/>
        </w:trPr>
        <w:tc>
          <w:tcPr>
            <w:tcW w:w="409" w:type="pct"/>
            <w:shd w:val="clear" w:color="auto" w:fill="auto"/>
          </w:tcPr>
          <w:p w14:paraId="701E917C" w14:textId="77777777" w:rsidR="00B067D9" w:rsidRPr="00FC1523" w:rsidRDefault="00B067D9" w:rsidP="00144367">
            <w:pPr>
              <w:widowControl w:val="0"/>
              <w:numPr>
                <w:ilvl w:val="0"/>
                <w:numId w:val="13"/>
              </w:numPr>
              <w:ind w:left="417" w:right="459"/>
            </w:pPr>
          </w:p>
        </w:tc>
        <w:tc>
          <w:tcPr>
            <w:tcW w:w="1547" w:type="pct"/>
            <w:shd w:val="clear" w:color="auto" w:fill="auto"/>
          </w:tcPr>
          <w:p w14:paraId="5FC037D5" w14:textId="77777777" w:rsidR="00B067D9" w:rsidRPr="00FC1523" w:rsidRDefault="00B067D9" w:rsidP="00143A05">
            <w:pPr>
              <w:widowControl w:val="0"/>
              <w:tabs>
                <w:tab w:val="left" w:pos="0"/>
                <w:tab w:val="left" w:pos="284"/>
                <w:tab w:val="left" w:pos="1134"/>
              </w:tabs>
              <w:outlineLvl w:val="0"/>
              <w:rPr>
                <w:b/>
              </w:rPr>
            </w:pPr>
            <w:r w:rsidRPr="00FC1523">
              <w:rPr>
                <w:b/>
              </w:rPr>
              <w:t>Количество поставляемого товара, объема выполняемых работ, оказываемых услуг</w:t>
            </w:r>
          </w:p>
        </w:tc>
        <w:tc>
          <w:tcPr>
            <w:tcW w:w="3044" w:type="pct"/>
            <w:shd w:val="clear" w:color="auto" w:fill="auto"/>
          </w:tcPr>
          <w:p w14:paraId="6C2AD4E5" w14:textId="32E5B69A" w:rsidR="00B067D9" w:rsidRPr="00FC1523" w:rsidRDefault="00F65F42" w:rsidP="00110F28">
            <w:pPr>
              <w:widowControl w:val="0"/>
              <w:tabs>
                <w:tab w:val="left" w:pos="0"/>
                <w:tab w:val="left" w:pos="1134"/>
              </w:tabs>
              <w:jc w:val="both"/>
              <w:outlineLvl w:val="0"/>
            </w:pPr>
            <w:r w:rsidRPr="00FC1523">
              <w:t>Определено</w:t>
            </w:r>
            <w:r w:rsidR="00591E0C" w:rsidRPr="00FC1523">
              <w:t xml:space="preserve"> проектом </w:t>
            </w:r>
            <w:r w:rsidR="00B067D9" w:rsidRPr="00FC1523">
              <w:t xml:space="preserve">договора </w:t>
            </w:r>
            <w:r w:rsidR="00951165" w:rsidRPr="00FC1523">
              <w:t xml:space="preserve">(приложение № </w:t>
            </w:r>
            <w:r w:rsidR="00F76F6D" w:rsidRPr="00FC1523">
              <w:t>3</w:t>
            </w:r>
            <w:r w:rsidR="00F26A85" w:rsidRPr="00FC1523">
              <w:t xml:space="preserve"> </w:t>
            </w:r>
            <w:r w:rsidR="00B067D9" w:rsidRPr="00FC1523">
              <w:t>к извещению</w:t>
            </w:r>
            <w:r w:rsidR="00110F28" w:rsidRPr="00110F28">
              <w:t xml:space="preserve"> о проведении запроса котировок</w:t>
            </w:r>
            <w:r w:rsidR="00B067D9" w:rsidRPr="00FC1523">
              <w:t>)</w:t>
            </w:r>
            <w:r w:rsidR="003431D7" w:rsidRPr="00FC1523">
              <w:t xml:space="preserve"> и спецификацией</w:t>
            </w:r>
            <w:r w:rsidR="00F76F6D" w:rsidRPr="00FC1523">
              <w:t xml:space="preserve"> на поставку товара</w:t>
            </w:r>
            <w:r w:rsidR="003431D7" w:rsidRPr="00FC1523">
              <w:t xml:space="preserve"> </w:t>
            </w:r>
            <w:r w:rsidR="00F76F6D" w:rsidRPr="00FC1523">
              <w:rPr>
                <w:bCs/>
              </w:rPr>
              <w:t>(приложение к Предложению участника конкурентной закупки с участием субъектов малого и среднего предпринимательства в отношении предмета такой закупки (приложение № 1 к извещению</w:t>
            </w:r>
            <w:r w:rsidR="00110F28" w:rsidRPr="00110F28">
              <w:t xml:space="preserve"> </w:t>
            </w:r>
            <w:r w:rsidR="00110F28" w:rsidRPr="00110F28">
              <w:rPr>
                <w:bCs/>
              </w:rPr>
              <w:t>о проведении запроса котировок</w:t>
            </w:r>
            <w:r w:rsidR="00F76F6D" w:rsidRPr="00FC1523">
              <w:rPr>
                <w:bCs/>
              </w:rPr>
              <w:t>)</w:t>
            </w:r>
            <w:r w:rsidR="00FE1B87" w:rsidRPr="00FC1523">
              <w:t xml:space="preserve"> </w:t>
            </w:r>
          </w:p>
        </w:tc>
      </w:tr>
      <w:tr w:rsidR="00237B4F" w:rsidRPr="00FC1523" w14:paraId="6032785B" w14:textId="77777777" w:rsidTr="00882F79">
        <w:tc>
          <w:tcPr>
            <w:tcW w:w="409" w:type="pct"/>
            <w:shd w:val="clear" w:color="auto" w:fill="auto"/>
          </w:tcPr>
          <w:p w14:paraId="3900FAD1" w14:textId="77777777" w:rsidR="00B067D9" w:rsidRPr="00FC1523" w:rsidRDefault="00B067D9" w:rsidP="00144367">
            <w:pPr>
              <w:widowControl w:val="0"/>
              <w:numPr>
                <w:ilvl w:val="0"/>
                <w:numId w:val="13"/>
              </w:numPr>
              <w:ind w:left="417" w:right="459"/>
            </w:pPr>
          </w:p>
        </w:tc>
        <w:tc>
          <w:tcPr>
            <w:tcW w:w="1547" w:type="pct"/>
            <w:shd w:val="clear" w:color="auto" w:fill="auto"/>
          </w:tcPr>
          <w:p w14:paraId="75A2F465" w14:textId="77777777" w:rsidR="00B067D9" w:rsidRPr="00FC1523" w:rsidRDefault="00B067D9" w:rsidP="00143A05">
            <w:pPr>
              <w:widowControl w:val="0"/>
              <w:tabs>
                <w:tab w:val="left" w:pos="0"/>
                <w:tab w:val="left" w:pos="284"/>
                <w:tab w:val="left" w:pos="1134"/>
              </w:tabs>
              <w:outlineLvl w:val="0"/>
              <w:rPr>
                <w:b/>
              </w:rPr>
            </w:pPr>
            <w:r w:rsidRPr="00FC1523">
              <w:rPr>
                <w:b/>
              </w:rPr>
              <w:t xml:space="preserve">Сведения о начальной </w:t>
            </w:r>
          </w:p>
          <w:p w14:paraId="0786CA0B" w14:textId="77777777" w:rsidR="00B067D9" w:rsidRPr="00FC1523" w:rsidRDefault="00B067D9" w:rsidP="00143A05">
            <w:pPr>
              <w:widowControl w:val="0"/>
              <w:tabs>
                <w:tab w:val="left" w:pos="0"/>
                <w:tab w:val="left" w:pos="284"/>
                <w:tab w:val="left" w:pos="1134"/>
              </w:tabs>
              <w:outlineLvl w:val="0"/>
              <w:rPr>
                <w:b/>
              </w:rPr>
            </w:pPr>
            <w:r w:rsidRPr="00FC1523">
              <w:rPr>
                <w:b/>
              </w:rPr>
              <w:t xml:space="preserve">(максимальной) </w:t>
            </w:r>
          </w:p>
          <w:p w14:paraId="6BC09690" w14:textId="77777777" w:rsidR="001C7436" w:rsidRPr="00FC1523" w:rsidRDefault="00B067D9" w:rsidP="001C7436">
            <w:pPr>
              <w:widowControl w:val="0"/>
              <w:tabs>
                <w:tab w:val="left" w:pos="284"/>
                <w:tab w:val="left" w:pos="426"/>
                <w:tab w:val="left" w:pos="1134"/>
              </w:tabs>
              <w:ind w:left="39"/>
              <w:outlineLvl w:val="0"/>
              <w:rPr>
                <w:b/>
              </w:rPr>
            </w:pPr>
            <w:r w:rsidRPr="00FC1523">
              <w:rPr>
                <w:b/>
              </w:rPr>
              <w:t>цене договора</w:t>
            </w:r>
            <w:r w:rsidR="001C7436" w:rsidRPr="00FC1523">
              <w:rPr>
                <w:b/>
              </w:rPr>
              <w:t>, либо формула цены и максимальное значение цены договора, либо цена единицы товара, работы, услуги и максимальное значение цены договора.</w:t>
            </w:r>
          </w:p>
          <w:p w14:paraId="5901CB81" w14:textId="2EF26E28" w:rsidR="00B067D9" w:rsidRPr="00FC1523" w:rsidRDefault="001C7436" w:rsidP="001C7436">
            <w:pPr>
              <w:widowControl w:val="0"/>
              <w:tabs>
                <w:tab w:val="left" w:pos="0"/>
                <w:tab w:val="left" w:pos="284"/>
                <w:tab w:val="left" w:pos="1134"/>
              </w:tabs>
              <w:outlineLvl w:val="0"/>
            </w:pPr>
            <w:r w:rsidRPr="00FC1523">
              <w:rPr>
                <w:b/>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044" w:type="pct"/>
            <w:shd w:val="clear" w:color="auto" w:fill="auto"/>
          </w:tcPr>
          <w:p w14:paraId="74365C16" w14:textId="2F182A5A" w:rsidR="00586FA9" w:rsidRPr="00FC1523" w:rsidRDefault="00A82EA0" w:rsidP="002034B5">
            <w:pPr>
              <w:jc w:val="both"/>
            </w:pPr>
            <w:r w:rsidRPr="00FC1523">
              <w:rPr>
                <w:b/>
              </w:rPr>
              <w:t>Начальная (максимальная) цена договора:</w:t>
            </w:r>
            <w:r w:rsidRPr="00FC1523">
              <w:rPr>
                <w:bCs/>
              </w:rPr>
              <w:t xml:space="preserve"> </w:t>
            </w:r>
            <w:r w:rsidR="003C5D72" w:rsidRPr="00FC1523">
              <w:rPr>
                <w:bCs/>
              </w:rPr>
              <w:br/>
            </w:r>
            <w:r w:rsidR="00BE713F" w:rsidRPr="00C90E66">
              <w:rPr>
                <w:b/>
                <w:bCs/>
              </w:rPr>
              <w:t>3 150 602,00</w:t>
            </w:r>
            <w:r w:rsidR="009F5B58" w:rsidRPr="009F5B58">
              <w:rPr>
                <w:b/>
                <w:bCs/>
              </w:rPr>
              <w:t xml:space="preserve"> </w:t>
            </w:r>
            <w:r w:rsidR="00586FA9">
              <w:rPr>
                <w:bCs/>
              </w:rPr>
              <w:t>(</w:t>
            </w:r>
            <w:r w:rsidR="00BE713F">
              <w:rPr>
                <w:bCs/>
              </w:rPr>
              <w:t xml:space="preserve">Три миллиона сто пятьдесят тысяч шестьсот </w:t>
            </w:r>
            <w:r w:rsidR="00C90E66">
              <w:rPr>
                <w:bCs/>
              </w:rPr>
              <w:t>два</w:t>
            </w:r>
            <w:r w:rsidR="00586FA9" w:rsidRPr="00586FA9">
              <w:rPr>
                <w:bCs/>
              </w:rPr>
              <w:t>) рубл</w:t>
            </w:r>
            <w:r w:rsidR="00C90E66">
              <w:rPr>
                <w:bCs/>
              </w:rPr>
              <w:t>я</w:t>
            </w:r>
            <w:r w:rsidR="007139E1">
              <w:rPr>
                <w:bCs/>
              </w:rPr>
              <w:t xml:space="preserve"> </w:t>
            </w:r>
            <w:r w:rsidR="00BE713F">
              <w:rPr>
                <w:bCs/>
              </w:rPr>
              <w:t>00</w:t>
            </w:r>
            <w:r w:rsidR="00586FA9" w:rsidRPr="00586FA9">
              <w:rPr>
                <w:bCs/>
              </w:rPr>
              <w:t xml:space="preserve"> копе</w:t>
            </w:r>
            <w:r w:rsidR="00857661">
              <w:rPr>
                <w:bCs/>
              </w:rPr>
              <w:t>е</w:t>
            </w:r>
            <w:r w:rsidR="00586FA9" w:rsidRPr="00586FA9">
              <w:rPr>
                <w:bCs/>
              </w:rPr>
              <w:t xml:space="preserve">к, </w:t>
            </w:r>
            <w:r w:rsidR="00857661">
              <w:rPr>
                <w:bCs/>
              </w:rPr>
              <w:t>включая</w:t>
            </w:r>
            <w:r w:rsidR="00586FA9" w:rsidRPr="00586FA9">
              <w:rPr>
                <w:bCs/>
              </w:rPr>
              <w:t xml:space="preserve"> НДС</w:t>
            </w:r>
            <w:r w:rsidR="00686C8A">
              <w:rPr>
                <w:bCs/>
              </w:rPr>
              <w:t xml:space="preserve"> </w:t>
            </w:r>
            <w:r w:rsidR="00686C8A" w:rsidRPr="00686C8A">
              <w:rPr>
                <w:bCs/>
              </w:rPr>
              <w:t>в размере, установленном законодательством Российской Федерации на дату исполнения обязательств по договору</w:t>
            </w:r>
            <w:r w:rsidR="00586FA9" w:rsidRPr="00586FA9">
              <w:rPr>
                <w:bCs/>
              </w:rPr>
              <w:t>.</w:t>
            </w:r>
          </w:p>
          <w:p w14:paraId="6ABC987A" w14:textId="245B7902" w:rsidR="00EA7FB1" w:rsidRPr="00FC1523" w:rsidRDefault="00A82EA0" w:rsidP="00F76F6D">
            <w:pPr>
              <w:jc w:val="both"/>
              <w:rPr>
                <w:bCs/>
              </w:rPr>
            </w:pPr>
            <w:r w:rsidRPr="00FC1523">
              <w:rPr>
                <w:bCs/>
              </w:rPr>
              <w:t xml:space="preserve">Обоснование начальной (максимальной) цены договора указано в приложении № </w:t>
            </w:r>
            <w:r w:rsidR="00F76F6D" w:rsidRPr="00FC1523">
              <w:rPr>
                <w:bCs/>
              </w:rPr>
              <w:t>2</w:t>
            </w:r>
            <w:r w:rsidR="005E5EFA" w:rsidRPr="00FC1523">
              <w:rPr>
                <w:bCs/>
              </w:rPr>
              <w:t xml:space="preserve"> к извещению</w:t>
            </w:r>
            <w:r w:rsidR="00110F28" w:rsidRPr="00110F28">
              <w:t xml:space="preserve"> </w:t>
            </w:r>
            <w:r w:rsidR="00110F28" w:rsidRPr="00110F28">
              <w:rPr>
                <w:bCs/>
              </w:rPr>
              <w:t>о проведении запроса котировок</w:t>
            </w:r>
          </w:p>
        </w:tc>
      </w:tr>
      <w:tr w:rsidR="00237B4F" w:rsidRPr="00FC1523" w14:paraId="0C8972E1" w14:textId="77777777" w:rsidTr="00882F79">
        <w:tc>
          <w:tcPr>
            <w:tcW w:w="409" w:type="pct"/>
            <w:shd w:val="clear" w:color="auto" w:fill="auto"/>
          </w:tcPr>
          <w:p w14:paraId="0B401474" w14:textId="77777777" w:rsidR="00B067D9" w:rsidRPr="00FC1523" w:rsidRDefault="00B067D9" w:rsidP="00144367">
            <w:pPr>
              <w:widowControl w:val="0"/>
              <w:numPr>
                <w:ilvl w:val="0"/>
                <w:numId w:val="13"/>
              </w:numPr>
              <w:ind w:left="417" w:right="459"/>
            </w:pPr>
          </w:p>
        </w:tc>
        <w:tc>
          <w:tcPr>
            <w:tcW w:w="1547" w:type="pct"/>
            <w:shd w:val="clear" w:color="auto" w:fill="auto"/>
          </w:tcPr>
          <w:p w14:paraId="345D4E01" w14:textId="0F6B0034" w:rsidR="00B067D9" w:rsidRPr="00FC1523" w:rsidRDefault="00E33AB7" w:rsidP="0019080B">
            <w:pPr>
              <w:widowControl w:val="0"/>
              <w:tabs>
                <w:tab w:val="left" w:pos="0"/>
                <w:tab w:val="left" w:pos="284"/>
                <w:tab w:val="left" w:pos="1134"/>
              </w:tabs>
              <w:outlineLvl w:val="0"/>
              <w:rPr>
                <w:b/>
              </w:rPr>
            </w:pPr>
            <w:r w:rsidRPr="00FC1523">
              <w:rPr>
                <w:b/>
              </w:rPr>
              <w:t>Источник</w:t>
            </w:r>
            <w:r w:rsidR="00C153B3" w:rsidRPr="00FC1523">
              <w:rPr>
                <w:b/>
              </w:rPr>
              <w:t xml:space="preserve"> </w:t>
            </w:r>
            <w:r w:rsidRPr="00FC1523">
              <w:rPr>
                <w:b/>
              </w:rPr>
              <w:t>ф</w:t>
            </w:r>
            <w:r w:rsidR="00B067D9" w:rsidRPr="00FC1523">
              <w:rPr>
                <w:b/>
              </w:rPr>
              <w:t>инансировани</w:t>
            </w:r>
            <w:r w:rsidRPr="00FC1523">
              <w:rPr>
                <w:b/>
              </w:rPr>
              <w:t>я</w:t>
            </w:r>
          </w:p>
        </w:tc>
        <w:tc>
          <w:tcPr>
            <w:tcW w:w="3044" w:type="pct"/>
            <w:shd w:val="clear" w:color="auto" w:fill="auto"/>
          </w:tcPr>
          <w:p w14:paraId="7A86481D" w14:textId="78106572" w:rsidR="00B067D9" w:rsidRPr="00FC1523" w:rsidRDefault="00B067D9" w:rsidP="004531C3">
            <w:pPr>
              <w:widowControl w:val="0"/>
              <w:tabs>
                <w:tab w:val="left" w:pos="284"/>
                <w:tab w:val="left" w:pos="426"/>
                <w:tab w:val="left" w:pos="1134"/>
              </w:tabs>
              <w:jc w:val="both"/>
              <w:outlineLvl w:val="0"/>
            </w:pPr>
            <w:r w:rsidRPr="00FC1523">
              <w:t>Собственные средства АО «</w:t>
            </w:r>
            <w:r w:rsidR="00FC2801" w:rsidRPr="00FC1523">
              <w:t>КАВКАЗ.РФ</w:t>
            </w:r>
            <w:r w:rsidR="00446832" w:rsidRPr="00FC1523">
              <w:t>»</w:t>
            </w:r>
          </w:p>
        </w:tc>
      </w:tr>
      <w:tr w:rsidR="00237B4F" w:rsidRPr="00FC1523" w14:paraId="19DF7125" w14:textId="77777777" w:rsidTr="00882F79">
        <w:tc>
          <w:tcPr>
            <w:tcW w:w="409" w:type="pct"/>
            <w:shd w:val="clear" w:color="auto" w:fill="auto"/>
          </w:tcPr>
          <w:p w14:paraId="1008DC69" w14:textId="77777777" w:rsidR="00B067D9" w:rsidRPr="00FC1523" w:rsidRDefault="00B067D9" w:rsidP="00144367">
            <w:pPr>
              <w:widowControl w:val="0"/>
              <w:numPr>
                <w:ilvl w:val="0"/>
                <w:numId w:val="13"/>
              </w:numPr>
              <w:ind w:left="417" w:right="459"/>
            </w:pPr>
          </w:p>
        </w:tc>
        <w:tc>
          <w:tcPr>
            <w:tcW w:w="1547" w:type="pct"/>
            <w:shd w:val="clear" w:color="auto" w:fill="auto"/>
          </w:tcPr>
          <w:p w14:paraId="3EFC643D" w14:textId="77777777" w:rsidR="00B067D9" w:rsidRPr="00FC1523" w:rsidRDefault="00B067D9" w:rsidP="00143A05">
            <w:pPr>
              <w:widowControl w:val="0"/>
              <w:tabs>
                <w:tab w:val="left" w:pos="0"/>
                <w:tab w:val="left" w:pos="284"/>
                <w:tab w:val="left" w:pos="1134"/>
              </w:tabs>
              <w:outlineLvl w:val="0"/>
              <w:rPr>
                <w:b/>
              </w:rPr>
            </w:pPr>
            <w:r w:rsidRPr="00FC1523">
              <w:rPr>
                <w:b/>
              </w:rPr>
              <w:t>Срок поставки товара, выполнения работ, оказания услуг</w:t>
            </w:r>
          </w:p>
        </w:tc>
        <w:tc>
          <w:tcPr>
            <w:tcW w:w="3044" w:type="pct"/>
            <w:shd w:val="clear" w:color="auto" w:fill="auto"/>
          </w:tcPr>
          <w:p w14:paraId="739E458F" w14:textId="22012060" w:rsidR="00B067D9" w:rsidRPr="00FC1523" w:rsidRDefault="00765177" w:rsidP="00882F79">
            <w:pPr>
              <w:autoSpaceDE w:val="0"/>
              <w:autoSpaceDN w:val="0"/>
              <w:adjustRightInd w:val="0"/>
              <w:rPr>
                <w:rFonts w:eastAsiaTheme="minorHAnsi"/>
                <w:color w:val="000000"/>
                <w:lang w:eastAsia="en-US"/>
              </w:rPr>
            </w:pPr>
            <w:r>
              <w:rPr>
                <w:rFonts w:eastAsiaTheme="minorHAnsi"/>
                <w:color w:val="000000"/>
                <w:lang w:eastAsia="en-US"/>
              </w:rPr>
              <w:t xml:space="preserve">Не позднее </w:t>
            </w:r>
            <w:r w:rsidR="00882F79">
              <w:rPr>
                <w:rFonts w:eastAsiaTheme="minorHAnsi"/>
                <w:color w:val="000000"/>
                <w:lang w:eastAsia="en-US"/>
              </w:rPr>
              <w:t>180</w:t>
            </w:r>
            <w:r w:rsidR="00666754">
              <w:rPr>
                <w:rFonts w:eastAsiaTheme="minorHAnsi"/>
                <w:color w:val="000000"/>
                <w:lang w:eastAsia="en-US"/>
              </w:rPr>
              <w:t xml:space="preserve"> (</w:t>
            </w:r>
            <w:r w:rsidR="00882F79">
              <w:rPr>
                <w:rFonts w:eastAsiaTheme="minorHAnsi"/>
                <w:color w:val="000000"/>
                <w:lang w:eastAsia="en-US"/>
              </w:rPr>
              <w:t>ста восьмидесяти</w:t>
            </w:r>
            <w:r w:rsidR="00666754">
              <w:rPr>
                <w:rFonts w:eastAsiaTheme="minorHAnsi"/>
                <w:color w:val="000000"/>
                <w:lang w:eastAsia="en-US"/>
              </w:rPr>
              <w:t>)</w:t>
            </w:r>
            <w:r w:rsidR="00BB05A6">
              <w:rPr>
                <w:rFonts w:eastAsiaTheme="minorHAnsi"/>
                <w:color w:val="000000"/>
                <w:lang w:eastAsia="en-US"/>
              </w:rPr>
              <w:t xml:space="preserve"> </w:t>
            </w:r>
            <w:r w:rsidR="001A3E87">
              <w:rPr>
                <w:rFonts w:eastAsiaTheme="minorHAnsi"/>
                <w:color w:val="000000"/>
                <w:lang w:eastAsia="en-US"/>
              </w:rPr>
              <w:t>календарных</w:t>
            </w:r>
            <w:r w:rsidR="00A610F2" w:rsidRPr="00FC1523">
              <w:rPr>
                <w:rFonts w:eastAsiaTheme="minorHAnsi"/>
                <w:color w:val="000000"/>
                <w:lang w:eastAsia="en-US"/>
              </w:rPr>
              <w:t xml:space="preserve"> дней с даты заключения договора </w:t>
            </w:r>
          </w:p>
        </w:tc>
      </w:tr>
      <w:tr w:rsidR="00237B4F" w:rsidRPr="00FC1523" w14:paraId="74D67C88" w14:textId="77777777" w:rsidTr="00882F79">
        <w:tc>
          <w:tcPr>
            <w:tcW w:w="409" w:type="pct"/>
            <w:shd w:val="clear" w:color="auto" w:fill="auto"/>
          </w:tcPr>
          <w:p w14:paraId="2C044506" w14:textId="77777777" w:rsidR="00B067D9" w:rsidRPr="00FC1523" w:rsidRDefault="00B067D9" w:rsidP="00144367">
            <w:pPr>
              <w:widowControl w:val="0"/>
              <w:numPr>
                <w:ilvl w:val="0"/>
                <w:numId w:val="13"/>
              </w:numPr>
              <w:ind w:left="417" w:right="459"/>
            </w:pPr>
          </w:p>
        </w:tc>
        <w:tc>
          <w:tcPr>
            <w:tcW w:w="1547" w:type="pct"/>
            <w:shd w:val="clear" w:color="auto" w:fill="auto"/>
          </w:tcPr>
          <w:p w14:paraId="3AD8D3F1" w14:textId="77777777" w:rsidR="00B067D9" w:rsidRPr="00FC1523" w:rsidRDefault="00B067D9" w:rsidP="00143A05">
            <w:pPr>
              <w:widowControl w:val="0"/>
              <w:tabs>
                <w:tab w:val="left" w:pos="0"/>
                <w:tab w:val="left" w:pos="284"/>
                <w:tab w:val="left" w:pos="1134"/>
              </w:tabs>
              <w:outlineLvl w:val="0"/>
              <w:rPr>
                <w:b/>
              </w:rPr>
            </w:pPr>
            <w:r w:rsidRPr="00FC1523">
              <w:rPr>
                <w:b/>
              </w:rPr>
              <w:t>Место поставки товара, выполнения работ, оказания услуг</w:t>
            </w:r>
          </w:p>
        </w:tc>
        <w:tc>
          <w:tcPr>
            <w:tcW w:w="3044" w:type="pct"/>
            <w:shd w:val="clear" w:color="auto" w:fill="auto"/>
          </w:tcPr>
          <w:p w14:paraId="2B479972" w14:textId="670030E3" w:rsidR="009205AD" w:rsidRPr="00FC1523" w:rsidRDefault="00882F79" w:rsidP="009205AD">
            <w:pPr>
              <w:jc w:val="both"/>
            </w:pPr>
            <w:r w:rsidRPr="00882F79">
              <w:t xml:space="preserve">Российская Федерация, Чеченская республика, </w:t>
            </w:r>
            <w:proofErr w:type="spellStart"/>
            <w:r w:rsidRPr="00882F79">
              <w:t>Итум-Калинский</w:t>
            </w:r>
            <w:proofErr w:type="spellEnd"/>
            <w:r w:rsidRPr="00882F79">
              <w:t xml:space="preserve"> район, село Ведучи, ул. 1-й переулок </w:t>
            </w:r>
            <w:proofErr w:type="spellStart"/>
            <w:r w:rsidRPr="00882F79">
              <w:t>Хачироева</w:t>
            </w:r>
            <w:proofErr w:type="spellEnd"/>
            <w:r w:rsidRPr="00882F79">
              <w:t>, № 1 на ВТРК «Ведучи»</w:t>
            </w:r>
          </w:p>
        </w:tc>
      </w:tr>
      <w:tr w:rsidR="00237B4F" w:rsidRPr="00FC1523" w14:paraId="56DC31A6" w14:textId="77777777" w:rsidTr="00882F79">
        <w:tc>
          <w:tcPr>
            <w:tcW w:w="409" w:type="pct"/>
            <w:shd w:val="clear" w:color="auto" w:fill="auto"/>
          </w:tcPr>
          <w:p w14:paraId="6374709B" w14:textId="77777777" w:rsidR="00B067D9" w:rsidRPr="00FC1523" w:rsidRDefault="00B067D9" w:rsidP="00144367">
            <w:pPr>
              <w:widowControl w:val="0"/>
              <w:numPr>
                <w:ilvl w:val="0"/>
                <w:numId w:val="13"/>
              </w:numPr>
              <w:ind w:left="417" w:right="459"/>
            </w:pPr>
          </w:p>
        </w:tc>
        <w:tc>
          <w:tcPr>
            <w:tcW w:w="1547" w:type="pct"/>
            <w:shd w:val="clear" w:color="auto" w:fill="auto"/>
          </w:tcPr>
          <w:p w14:paraId="0510C640" w14:textId="77777777" w:rsidR="00B067D9" w:rsidRPr="00FC1523" w:rsidRDefault="00B067D9" w:rsidP="00143A05">
            <w:pPr>
              <w:widowControl w:val="0"/>
              <w:tabs>
                <w:tab w:val="left" w:pos="0"/>
                <w:tab w:val="left" w:pos="284"/>
                <w:tab w:val="left" w:pos="1134"/>
              </w:tabs>
              <w:outlineLvl w:val="0"/>
              <w:rPr>
                <w:b/>
              </w:rPr>
            </w:pPr>
            <w:r w:rsidRPr="00FC1523">
              <w:rPr>
                <w:b/>
              </w:rPr>
              <w:t>Требования к содержанию, форме, оформлению и составу заявки на участие в закупке</w:t>
            </w:r>
          </w:p>
        </w:tc>
        <w:tc>
          <w:tcPr>
            <w:tcW w:w="3044" w:type="pct"/>
            <w:shd w:val="clear" w:color="auto" w:fill="auto"/>
          </w:tcPr>
          <w:p w14:paraId="6F9233DA" w14:textId="48F2511D" w:rsidR="00B067D9" w:rsidRPr="00FC1523" w:rsidRDefault="00B067D9" w:rsidP="007D5EE4">
            <w:pPr>
              <w:widowControl w:val="0"/>
              <w:tabs>
                <w:tab w:val="left" w:pos="0"/>
                <w:tab w:val="left" w:pos="33"/>
                <w:tab w:val="left" w:pos="175"/>
                <w:tab w:val="left" w:pos="1134"/>
              </w:tabs>
              <w:jc w:val="both"/>
              <w:outlineLvl w:val="0"/>
            </w:pPr>
            <w:r w:rsidRPr="00FC1523">
              <w:t xml:space="preserve">Определены </w:t>
            </w:r>
            <w:r w:rsidR="00F91920" w:rsidRPr="00FC1523">
              <w:rPr>
                <w:bCs/>
              </w:rPr>
              <w:t>пунктами 5 и 6 извещения</w:t>
            </w:r>
            <w:r w:rsidR="00110F28" w:rsidRPr="00110F28">
              <w:t xml:space="preserve"> </w:t>
            </w:r>
            <w:r w:rsidR="00110F28" w:rsidRPr="00110F28">
              <w:rPr>
                <w:bCs/>
              </w:rPr>
              <w:t>о проведении запроса котировок</w:t>
            </w:r>
            <w:r w:rsidR="00F91920" w:rsidRPr="00FC1523">
              <w:t xml:space="preserve"> и </w:t>
            </w:r>
            <w:r w:rsidRPr="00FC1523">
              <w:t xml:space="preserve">формой </w:t>
            </w:r>
            <w:r w:rsidR="00F91920" w:rsidRPr="00FC1523">
              <w:t>«П</w:t>
            </w:r>
            <w:r w:rsidR="00F91920" w:rsidRPr="00FC1523">
              <w:rPr>
                <w:bCs/>
              </w:rPr>
              <w:t>редложение участника конкурентной закупки с участием субъектов малого и среднего предпринимательства в отношении предмета такой закупки</w:t>
            </w:r>
            <w:r w:rsidR="00F7302F" w:rsidRPr="00FC1523">
              <w:t xml:space="preserve"> </w:t>
            </w:r>
            <w:r w:rsidRPr="00FC1523">
              <w:rPr>
                <w:bCs/>
              </w:rPr>
              <w:t>(приложени</w:t>
            </w:r>
            <w:r w:rsidR="00EC1F6B" w:rsidRPr="00FC1523">
              <w:rPr>
                <w:bCs/>
              </w:rPr>
              <w:t>е</w:t>
            </w:r>
            <w:r w:rsidRPr="00FC1523">
              <w:rPr>
                <w:bCs/>
              </w:rPr>
              <w:t xml:space="preserve"> № 1 к извещению</w:t>
            </w:r>
            <w:r w:rsidR="00110F28" w:rsidRPr="00110F28">
              <w:t xml:space="preserve"> </w:t>
            </w:r>
            <w:r w:rsidR="00110F28" w:rsidRPr="00110F28">
              <w:rPr>
                <w:bCs/>
              </w:rPr>
              <w:t>о проведении запроса котировок</w:t>
            </w:r>
            <w:r w:rsidRPr="00FC1523">
              <w:rPr>
                <w:bCs/>
              </w:rPr>
              <w:t>)</w:t>
            </w:r>
          </w:p>
        </w:tc>
      </w:tr>
      <w:tr w:rsidR="00237B4F" w:rsidRPr="00FC1523" w14:paraId="7324647B" w14:textId="77777777" w:rsidTr="00882F79">
        <w:tc>
          <w:tcPr>
            <w:tcW w:w="409" w:type="pct"/>
            <w:shd w:val="clear" w:color="auto" w:fill="auto"/>
          </w:tcPr>
          <w:p w14:paraId="58698618" w14:textId="77777777" w:rsidR="00B067D9" w:rsidRPr="00FC1523" w:rsidRDefault="00B067D9" w:rsidP="00144367">
            <w:pPr>
              <w:widowControl w:val="0"/>
              <w:numPr>
                <w:ilvl w:val="0"/>
                <w:numId w:val="13"/>
              </w:numPr>
              <w:ind w:left="417" w:right="459"/>
            </w:pPr>
          </w:p>
        </w:tc>
        <w:tc>
          <w:tcPr>
            <w:tcW w:w="1547" w:type="pct"/>
            <w:shd w:val="clear" w:color="auto" w:fill="auto"/>
          </w:tcPr>
          <w:p w14:paraId="634A29EC" w14:textId="77777777" w:rsidR="00B067D9" w:rsidRPr="00FC1523" w:rsidRDefault="00B067D9" w:rsidP="00143A05">
            <w:pPr>
              <w:widowControl w:val="0"/>
              <w:tabs>
                <w:tab w:val="left" w:pos="0"/>
                <w:tab w:val="left" w:pos="284"/>
                <w:tab w:val="left" w:pos="1134"/>
              </w:tabs>
              <w:outlineLvl w:val="0"/>
              <w:rPr>
                <w:b/>
              </w:rPr>
            </w:pPr>
            <w:r w:rsidRPr="00FC1523">
              <w:rPr>
                <w:b/>
              </w:rPr>
              <w:t>Условия поставки товара, выполнения работ, оказания услуг</w:t>
            </w:r>
          </w:p>
        </w:tc>
        <w:tc>
          <w:tcPr>
            <w:tcW w:w="3044" w:type="pct"/>
            <w:shd w:val="clear" w:color="auto" w:fill="auto"/>
          </w:tcPr>
          <w:p w14:paraId="2F372F75" w14:textId="37835B90" w:rsidR="00B067D9" w:rsidRPr="00FC1523" w:rsidRDefault="00B067D9" w:rsidP="00F91920">
            <w:pPr>
              <w:widowControl w:val="0"/>
              <w:tabs>
                <w:tab w:val="left" w:pos="33"/>
                <w:tab w:val="left" w:pos="175"/>
                <w:tab w:val="left" w:pos="1134"/>
                <w:tab w:val="left" w:pos="1276"/>
              </w:tabs>
              <w:jc w:val="both"/>
              <w:outlineLvl w:val="0"/>
            </w:pPr>
            <w:r w:rsidRPr="00FC1523">
              <w:t>Определены проектом договора (</w:t>
            </w:r>
            <w:r w:rsidR="00951165" w:rsidRPr="00FC1523">
              <w:t xml:space="preserve">приложение № </w:t>
            </w:r>
            <w:r w:rsidR="00F91920" w:rsidRPr="00FC1523">
              <w:t>3</w:t>
            </w:r>
            <w:r w:rsidR="007D5EE4" w:rsidRPr="00FC1523">
              <w:t xml:space="preserve"> </w:t>
            </w:r>
            <w:r w:rsidR="007D5EE4" w:rsidRPr="00FC1523">
              <w:br/>
              <w:t>к извещению</w:t>
            </w:r>
            <w:r w:rsidR="00110F28" w:rsidRPr="00110F28">
              <w:t xml:space="preserve"> о проведении запроса котировок</w:t>
            </w:r>
            <w:r w:rsidR="007D5EE4" w:rsidRPr="00FC1523">
              <w:t>)</w:t>
            </w:r>
          </w:p>
        </w:tc>
      </w:tr>
      <w:tr w:rsidR="00237B4F" w:rsidRPr="00FC1523" w14:paraId="7E37A368" w14:textId="77777777" w:rsidTr="00882F79">
        <w:tc>
          <w:tcPr>
            <w:tcW w:w="409" w:type="pct"/>
            <w:shd w:val="clear" w:color="auto" w:fill="auto"/>
          </w:tcPr>
          <w:p w14:paraId="562FBFBD" w14:textId="77777777" w:rsidR="00B067D9" w:rsidRPr="00FC1523" w:rsidRDefault="00B067D9" w:rsidP="00144367">
            <w:pPr>
              <w:widowControl w:val="0"/>
              <w:numPr>
                <w:ilvl w:val="0"/>
                <w:numId w:val="13"/>
              </w:numPr>
              <w:ind w:left="417" w:right="459"/>
            </w:pPr>
          </w:p>
        </w:tc>
        <w:tc>
          <w:tcPr>
            <w:tcW w:w="1547" w:type="pct"/>
            <w:shd w:val="clear" w:color="auto" w:fill="auto"/>
          </w:tcPr>
          <w:p w14:paraId="00DB95A6" w14:textId="77777777" w:rsidR="00B067D9" w:rsidRPr="00FC1523" w:rsidRDefault="00B067D9" w:rsidP="00143A05">
            <w:pPr>
              <w:widowControl w:val="0"/>
              <w:tabs>
                <w:tab w:val="left" w:pos="0"/>
                <w:tab w:val="left" w:pos="284"/>
                <w:tab w:val="left" w:pos="1134"/>
              </w:tabs>
              <w:outlineLvl w:val="0"/>
              <w:rPr>
                <w:b/>
              </w:rPr>
            </w:pPr>
            <w:r w:rsidRPr="00FC1523">
              <w:rPr>
                <w:b/>
              </w:rPr>
              <w:t>Форма, сроки и порядок оплаты товара, работ, услуг</w:t>
            </w:r>
          </w:p>
        </w:tc>
        <w:tc>
          <w:tcPr>
            <w:tcW w:w="3044" w:type="pct"/>
            <w:shd w:val="clear" w:color="auto" w:fill="auto"/>
          </w:tcPr>
          <w:p w14:paraId="0308A892" w14:textId="6727375E" w:rsidR="00B067D9" w:rsidRPr="00FC1523" w:rsidRDefault="00B067D9" w:rsidP="00F91920">
            <w:pPr>
              <w:widowControl w:val="0"/>
              <w:tabs>
                <w:tab w:val="left" w:pos="33"/>
                <w:tab w:val="left" w:pos="175"/>
                <w:tab w:val="left" w:pos="1134"/>
                <w:tab w:val="left" w:pos="1276"/>
              </w:tabs>
              <w:jc w:val="both"/>
              <w:outlineLvl w:val="0"/>
            </w:pPr>
            <w:r w:rsidRPr="00FC1523">
              <w:t xml:space="preserve">Определены проектом договора (приложение № </w:t>
            </w:r>
            <w:r w:rsidR="00F91920" w:rsidRPr="00FC1523">
              <w:t>3</w:t>
            </w:r>
            <w:r w:rsidR="007D5EE4" w:rsidRPr="00FC1523">
              <w:br/>
              <w:t>к извещению</w:t>
            </w:r>
            <w:r w:rsidR="00110F28" w:rsidRPr="00110F28">
              <w:t xml:space="preserve"> о проведении запроса котировок</w:t>
            </w:r>
            <w:r w:rsidR="007D5EE4" w:rsidRPr="00FC1523">
              <w:t>)</w:t>
            </w:r>
          </w:p>
        </w:tc>
      </w:tr>
      <w:tr w:rsidR="00237B4F" w:rsidRPr="00FC1523" w14:paraId="4226038A" w14:textId="77777777" w:rsidTr="00882F79">
        <w:tc>
          <w:tcPr>
            <w:tcW w:w="409" w:type="pct"/>
            <w:shd w:val="clear" w:color="auto" w:fill="auto"/>
          </w:tcPr>
          <w:p w14:paraId="3784C53A" w14:textId="77777777" w:rsidR="00B067D9" w:rsidRPr="00FC1523" w:rsidRDefault="00B067D9" w:rsidP="00144367">
            <w:pPr>
              <w:widowControl w:val="0"/>
              <w:numPr>
                <w:ilvl w:val="0"/>
                <w:numId w:val="13"/>
              </w:numPr>
              <w:ind w:left="417" w:right="459"/>
            </w:pPr>
          </w:p>
        </w:tc>
        <w:tc>
          <w:tcPr>
            <w:tcW w:w="1547" w:type="pct"/>
            <w:shd w:val="clear" w:color="auto" w:fill="auto"/>
          </w:tcPr>
          <w:p w14:paraId="7B8F17B6" w14:textId="77777777" w:rsidR="00B067D9" w:rsidRPr="00FC1523" w:rsidRDefault="00B067D9" w:rsidP="00143A05">
            <w:pPr>
              <w:widowControl w:val="0"/>
              <w:tabs>
                <w:tab w:val="left" w:pos="0"/>
                <w:tab w:val="left" w:pos="284"/>
                <w:tab w:val="left" w:pos="1134"/>
              </w:tabs>
              <w:outlineLvl w:val="0"/>
              <w:rPr>
                <w:b/>
              </w:rPr>
            </w:pPr>
            <w:r w:rsidRPr="00FC1523">
              <w:rPr>
                <w:b/>
              </w:rPr>
              <w:t xml:space="preserve">Обеспечение заявки на </w:t>
            </w:r>
            <w:r w:rsidRPr="00FC1523">
              <w:rPr>
                <w:b/>
              </w:rPr>
              <w:lastRenderedPageBreak/>
              <w:t>участие в закупке</w:t>
            </w:r>
          </w:p>
        </w:tc>
        <w:tc>
          <w:tcPr>
            <w:tcW w:w="3044" w:type="pct"/>
            <w:shd w:val="clear" w:color="auto" w:fill="auto"/>
          </w:tcPr>
          <w:p w14:paraId="413C5217" w14:textId="4B29BC44" w:rsidR="00B067D9" w:rsidRPr="00FC1523" w:rsidRDefault="007D5EE4">
            <w:pPr>
              <w:widowControl w:val="0"/>
              <w:tabs>
                <w:tab w:val="left" w:pos="284"/>
                <w:tab w:val="left" w:pos="426"/>
                <w:tab w:val="left" w:pos="1134"/>
                <w:tab w:val="left" w:pos="1276"/>
              </w:tabs>
              <w:jc w:val="both"/>
              <w:outlineLvl w:val="0"/>
              <w:rPr>
                <w:sz w:val="28"/>
                <w:lang w:val="en-US"/>
              </w:rPr>
            </w:pPr>
            <w:r w:rsidRPr="00FC1523">
              <w:lastRenderedPageBreak/>
              <w:t>Не предусмотрено</w:t>
            </w:r>
          </w:p>
        </w:tc>
      </w:tr>
      <w:tr w:rsidR="00237B4F" w:rsidRPr="00FC1523" w14:paraId="6F702596" w14:textId="77777777" w:rsidTr="00882F79">
        <w:tc>
          <w:tcPr>
            <w:tcW w:w="409" w:type="pct"/>
            <w:shd w:val="clear" w:color="auto" w:fill="auto"/>
          </w:tcPr>
          <w:p w14:paraId="47628E0A" w14:textId="77777777" w:rsidR="00B067D9" w:rsidRPr="00FC1523" w:rsidRDefault="00B067D9" w:rsidP="00144367">
            <w:pPr>
              <w:widowControl w:val="0"/>
              <w:numPr>
                <w:ilvl w:val="0"/>
                <w:numId w:val="13"/>
              </w:numPr>
              <w:ind w:left="417" w:right="459"/>
            </w:pPr>
          </w:p>
        </w:tc>
        <w:tc>
          <w:tcPr>
            <w:tcW w:w="1547" w:type="pct"/>
            <w:shd w:val="clear" w:color="auto" w:fill="auto"/>
          </w:tcPr>
          <w:p w14:paraId="2AEFE55C" w14:textId="77777777" w:rsidR="00B067D9" w:rsidRPr="00FC1523" w:rsidRDefault="00B067D9" w:rsidP="00282946">
            <w:pPr>
              <w:widowControl w:val="0"/>
              <w:tabs>
                <w:tab w:val="left" w:pos="0"/>
                <w:tab w:val="left" w:pos="284"/>
                <w:tab w:val="left" w:pos="1134"/>
              </w:tabs>
              <w:outlineLvl w:val="0"/>
              <w:rPr>
                <w:b/>
              </w:rPr>
            </w:pPr>
            <w:r w:rsidRPr="00FC1523">
              <w:rPr>
                <w:b/>
              </w:rPr>
              <w:t>Обеспечение исполнения договора</w:t>
            </w:r>
          </w:p>
        </w:tc>
        <w:tc>
          <w:tcPr>
            <w:tcW w:w="3044" w:type="pct"/>
            <w:shd w:val="clear" w:color="auto" w:fill="auto"/>
          </w:tcPr>
          <w:p w14:paraId="112910A4" w14:textId="1B2867B4" w:rsidR="00B067D9" w:rsidRPr="00FC1523" w:rsidRDefault="00ED5A3B">
            <w:pPr>
              <w:widowControl w:val="0"/>
              <w:tabs>
                <w:tab w:val="left" w:pos="284"/>
                <w:tab w:val="left" w:pos="426"/>
                <w:tab w:val="left" w:pos="1134"/>
                <w:tab w:val="left" w:pos="1276"/>
              </w:tabs>
              <w:jc w:val="both"/>
              <w:outlineLvl w:val="0"/>
            </w:pPr>
            <w:r w:rsidRPr="00FC1523">
              <w:t>Не предусмотрено</w:t>
            </w:r>
          </w:p>
        </w:tc>
      </w:tr>
      <w:tr w:rsidR="00237B4F" w:rsidRPr="00FC1523" w14:paraId="267B44A2" w14:textId="77777777" w:rsidTr="00882F79">
        <w:tc>
          <w:tcPr>
            <w:tcW w:w="409" w:type="pct"/>
            <w:shd w:val="clear" w:color="auto" w:fill="auto"/>
          </w:tcPr>
          <w:p w14:paraId="701248D0" w14:textId="77777777" w:rsidR="00B067D9" w:rsidRPr="00FC1523" w:rsidRDefault="00B067D9" w:rsidP="00144367">
            <w:pPr>
              <w:widowControl w:val="0"/>
              <w:numPr>
                <w:ilvl w:val="0"/>
                <w:numId w:val="13"/>
              </w:numPr>
              <w:ind w:left="417" w:right="459"/>
            </w:pPr>
          </w:p>
        </w:tc>
        <w:tc>
          <w:tcPr>
            <w:tcW w:w="1547" w:type="pct"/>
            <w:shd w:val="clear" w:color="auto" w:fill="auto"/>
          </w:tcPr>
          <w:p w14:paraId="08804695" w14:textId="2D628805" w:rsidR="00B067D9" w:rsidRPr="00FC1523" w:rsidRDefault="00B067D9" w:rsidP="00282946">
            <w:pPr>
              <w:widowControl w:val="0"/>
              <w:tabs>
                <w:tab w:val="left" w:pos="0"/>
                <w:tab w:val="left" w:pos="284"/>
                <w:tab w:val="left" w:pos="1134"/>
              </w:tabs>
              <w:outlineLvl w:val="0"/>
              <w:rPr>
                <w:b/>
              </w:rPr>
            </w:pPr>
            <w:r w:rsidRPr="00FC1523">
              <w:rPr>
                <w:b/>
              </w:rPr>
              <w:t xml:space="preserve">Дата начала срока подачи заявок на участие в </w:t>
            </w:r>
            <w:r w:rsidRPr="00FC1523">
              <w:rPr>
                <w:b/>
                <w:bCs/>
              </w:rPr>
              <w:t>закупке</w:t>
            </w:r>
          </w:p>
        </w:tc>
        <w:tc>
          <w:tcPr>
            <w:tcW w:w="3044" w:type="pct"/>
            <w:shd w:val="clear" w:color="auto" w:fill="auto"/>
          </w:tcPr>
          <w:p w14:paraId="434418E1" w14:textId="0AFE2758" w:rsidR="00B067D9" w:rsidRPr="00FC1523" w:rsidRDefault="007F7AF2" w:rsidP="007F7AF2">
            <w:pPr>
              <w:widowControl w:val="0"/>
              <w:tabs>
                <w:tab w:val="left" w:pos="284"/>
                <w:tab w:val="left" w:pos="426"/>
                <w:tab w:val="left" w:pos="1134"/>
                <w:tab w:val="left" w:pos="1276"/>
              </w:tabs>
              <w:jc w:val="both"/>
              <w:outlineLvl w:val="0"/>
              <w:rPr>
                <w:b/>
              </w:rPr>
            </w:pPr>
            <w:r>
              <w:t>18</w:t>
            </w:r>
            <w:r w:rsidR="00347467">
              <w:t xml:space="preserve"> </w:t>
            </w:r>
            <w:r>
              <w:t>сентября</w:t>
            </w:r>
            <w:r w:rsidR="00D5190D">
              <w:t xml:space="preserve"> 2026</w:t>
            </w:r>
            <w:r w:rsidR="007D5EE4" w:rsidRPr="00FC1523">
              <w:t xml:space="preserve"> года</w:t>
            </w:r>
          </w:p>
        </w:tc>
      </w:tr>
      <w:tr w:rsidR="00237B4F" w:rsidRPr="00FC1523" w14:paraId="4C9E6652" w14:textId="77777777" w:rsidTr="00882F79">
        <w:tc>
          <w:tcPr>
            <w:tcW w:w="409" w:type="pct"/>
            <w:shd w:val="clear" w:color="auto" w:fill="auto"/>
          </w:tcPr>
          <w:p w14:paraId="6204CCF9" w14:textId="77777777" w:rsidR="00B067D9" w:rsidRPr="00FC1523" w:rsidRDefault="00B067D9" w:rsidP="00144367">
            <w:pPr>
              <w:widowControl w:val="0"/>
              <w:numPr>
                <w:ilvl w:val="0"/>
                <w:numId w:val="13"/>
              </w:numPr>
              <w:ind w:left="417" w:right="459"/>
            </w:pPr>
          </w:p>
        </w:tc>
        <w:tc>
          <w:tcPr>
            <w:tcW w:w="1547" w:type="pct"/>
            <w:shd w:val="clear" w:color="auto" w:fill="auto"/>
          </w:tcPr>
          <w:p w14:paraId="6D38494A" w14:textId="77777777" w:rsidR="00B067D9" w:rsidRPr="00FC1523" w:rsidRDefault="00B067D9" w:rsidP="00143A05">
            <w:pPr>
              <w:widowControl w:val="0"/>
              <w:tabs>
                <w:tab w:val="left" w:pos="0"/>
                <w:tab w:val="left" w:pos="284"/>
                <w:tab w:val="left" w:pos="1134"/>
              </w:tabs>
              <w:outlineLvl w:val="0"/>
              <w:rPr>
                <w:b/>
              </w:rPr>
            </w:pPr>
            <w:r w:rsidRPr="00FC1523">
              <w:rPr>
                <w:b/>
              </w:rPr>
              <w:t xml:space="preserve">Место подачи заявок на участие в </w:t>
            </w:r>
            <w:r w:rsidRPr="00FC1523">
              <w:rPr>
                <w:b/>
                <w:bCs/>
              </w:rPr>
              <w:t>закупке</w:t>
            </w:r>
          </w:p>
        </w:tc>
        <w:tc>
          <w:tcPr>
            <w:tcW w:w="3044" w:type="pct"/>
            <w:shd w:val="clear" w:color="auto" w:fill="auto"/>
          </w:tcPr>
          <w:p w14:paraId="23609E1C" w14:textId="422734D7" w:rsidR="00B067D9" w:rsidRPr="00FC1523" w:rsidRDefault="00B067D9" w:rsidP="00C37444">
            <w:pPr>
              <w:widowControl w:val="0"/>
              <w:tabs>
                <w:tab w:val="left" w:pos="284"/>
                <w:tab w:val="left" w:pos="426"/>
                <w:tab w:val="left" w:pos="1134"/>
                <w:tab w:val="left" w:pos="1276"/>
              </w:tabs>
              <w:jc w:val="both"/>
              <w:outlineLvl w:val="0"/>
            </w:pPr>
            <w:r w:rsidRPr="00FC1523">
              <w:t xml:space="preserve">(Фабрикант) </w:t>
            </w:r>
            <w:r w:rsidR="00042ED0" w:rsidRPr="00FC1523">
              <w:rPr>
                <w:u w:val="single"/>
              </w:rPr>
              <w:t>www.fabrikant.ru</w:t>
            </w:r>
          </w:p>
        </w:tc>
      </w:tr>
      <w:tr w:rsidR="00237B4F" w:rsidRPr="00FC1523" w14:paraId="6D6E3A74" w14:textId="77777777" w:rsidTr="00882F79">
        <w:tc>
          <w:tcPr>
            <w:tcW w:w="409" w:type="pct"/>
            <w:shd w:val="clear" w:color="auto" w:fill="auto"/>
          </w:tcPr>
          <w:p w14:paraId="73C842EF" w14:textId="77777777" w:rsidR="00B067D9" w:rsidRPr="00FC1523" w:rsidRDefault="00B067D9" w:rsidP="00144367">
            <w:pPr>
              <w:widowControl w:val="0"/>
              <w:numPr>
                <w:ilvl w:val="0"/>
                <w:numId w:val="13"/>
              </w:numPr>
              <w:ind w:left="417" w:right="459"/>
            </w:pPr>
          </w:p>
        </w:tc>
        <w:tc>
          <w:tcPr>
            <w:tcW w:w="1547" w:type="pct"/>
            <w:shd w:val="clear" w:color="auto" w:fill="auto"/>
          </w:tcPr>
          <w:p w14:paraId="64BCC149" w14:textId="77777777" w:rsidR="00B067D9" w:rsidRPr="00FC1523" w:rsidRDefault="00B067D9" w:rsidP="00143A05">
            <w:pPr>
              <w:widowControl w:val="0"/>
              <w:tabs>
                <w:tab w:val="left" w:pos="0"/>
                <w:tab w:val="left" w:pos="284"/>
                <w:tab w:val="left" w:pos="1134"/>
              </w:tabs>
              <w:outlineLvl w:val="0"/>
              <w:rPr>
                <w:b/>
              </w:rPr>
            </w:pPr>
            <w:r w:rsidRPr="00FC1523">
              <w:rPr>
                <w:b/>
              </w:rPr>
              <w:t>Дата и время окончания срока подачи заявок на участие в закупке</w:t>
            </w:r>
          </w:p>
        </w:tc>
        <w:tc>
          <w:tcPr>
            <w:tcW w:w="3044" w:type="pct"/>
            <w:shd w:val="clear" w:color="auto" w:fill="auto"/>
          </w:tcPr>
          <w:p w14:paraId="384FEE1A" w14:textId="2DA3F397" w:rsidR="00B067D9" w:rsidRPr="00FC1523" w:rsidRDefault="007F7AF2" w:rsidP="007F7AF2">
            <w:pPr>
              <w:widowControl w:val="0"/>
              <w:tabs>
                <w:tab w:val="left" w:pos="284"/>
                <w:tab w:val="left" w:pos="426"/>
                <w:tab w:val="left" w:pos="1134"/>
                <w:tab w:val="left" w:pos="1276"/>
              </w:tabs>
              <w:jc w:val="both"/>
              <w:outlineLvl w:val="0"/>
            </w:pPr>
            <w:r>
              <w:t>28</w:t>
            </w:r>
            <w:r w:rsidR="00347467">
              <w:t xml:space="preserve"> </w:t>
            </w:r>
            <w:r>
              <w:t>сентября</w:t>
            </w:r>
            <w:r w:rsidR="00D5190D">
              <w:t xml:space="preserve"> 2026</w:t>
            </w:r>
            <w:r w:rsidR="00D5190D" w:rsidRPr="00FC1523">
              <w:t xml:space="preserve"> </w:t>
            </w:r>
            <w:r w:rsidR="000F6B4B" w:rsidRPr="00FC1523">
              <w:t xml:space="preserve">года </w:t>
            </w:r>
            <w:r w:rsidR="003B29C8" w:rsidRPr="00FC1523">
              <w:t>1</w:t>
            </w:r>
            <w:r w:rsidR="00A1039B" w:rsidRPr="00FC1523">
              <w:t>0</w:t>
            </w:r>
            <w:r w:rsidR="007D5EE4" w:rsidRPr="00FC1523">
              <w:t>:00 (</w:t>
            </w:r>
            <w:proofErr w:type="spellStart"/>
            <w:r w:rsidR="007D5EE4" w:rsidRPr="00FC1523">
              <w:t>мск</w:t>
            </w:r>
            <w:proofErr w:type="spellEnd"/>
            <w:r w:rsidR="007D5EE4" w:rsidRPr="00FC1523">
              <w:t>)</w:t>
            </w:r>
          </w:p>
        </w:tc>
      </w:tr>
      <w:tr w:rsidR="00237B4F" w:rsidRPr="00FC1523" w14:paraId="03C83ACB" w14:textId="77777777" w:rsidTr="00882F79">
        <w:tc>
          <w:tcPr>
            <w:tcW w:w="409" w:type="pct"/>
            <w:shd w:val="clear" w:color="auto" w:fill="auto"/>
          </w:tcPr>
          <w:p w14:paraId="62FF3E55" w14:textId="77777777" w:rsidR="00B067D9" w:rsidRPr="00FC1523" w:rsidRDefault="00B067D9" w:rsidP="00144367">
            <w:pPr>
              <w:widowControl w:val="0"/>
              <w:numPr>
                <w:ilvl w:val="0"/>
                <w:numId w:val="13"/>
              </w:numPr>
              <w:ind w:left="417" w:right="459"/>
            </w:pPr>
          </w:p>
        </w:tc>
        <w:tc>
          <w:tcPr>
            <w:tcW w:w="1547" w:type="pct"/>
            <w:shd w:val="clear" w:color="auto" w:fill="auto"/>
          </w:tcPr>
          <w:p w14:paraId="75072E66" w14:textId="060B5742" w:rsidR="00B067D9" w:rsidRPr="00FC1523" w:rsidRDefault="00B067D9" w:rsidP="007C7D96">
            <w:pPr>
              <w:widowControl w:val="0"/>
              <w:tabs>
                <w:tab w:val="left" w:pos="0"/>
                <w:tab w:val="left" w:pos="1134"/>
              </w:tabs>
              <w:ind w:hanging="2"/>
              <w:outlineLvl w:val="0"/>
              <w:rPr>
                <w:b/>
              </w:rPr>
            </w:pPr>
            <w:r w:rsidRPr="00FC1523">
              <w:rPr>
                <w:b/>
              </w:rPr>
              <w:t xml:space="preserve">Дата </w:t>
            </w:r>
            <w:r w:rsidR="00575611" w:rsidRPr="00FC1523">
              <w:rPr>
                <w:b/>
              </w:rPr>
              <w:t xml:space="preserve">рассмотрения и оценки заявок, </w:t>
            </w:r>
            <w:r w:rsidR="007C7D96" w:rsidRPr="00FC1523">
              <w:rPr>
                <w:b/>
              </w:rPr>
              <w:t>подведения итогов закупки</w:t>
            </w:r>
          </w:p>
        </w:tc>
        <w:tc>
          <w:tcPr>
            <w:tcW w:w="3044" w:type="pct"/>
            <w:shd w:val="clear" w:color="auto" w:fill="auto"/>
          </w:tcPr>
          <w:p w14:paraId="2F8BF1FF" w14:textId="6A6057CB" w:rsidR="00B067D9" w:rsidRPr="00FC1523" w:rsidRDefault="007F7AF2" w:rsidP="004531C3">
            <w:pPr>
              <w:widowControl w:val="0"/>
              <w:tabs>
                <w:tab w:val="left" w:pos="993"/>
                <w:tab w:val="left" w:pos="1276"/>
                <w:tab w:val="left" w:pos="1701"/>
              </w:tabs>
              <w:jc w:val="both"/>
              <w:textAlignment w:val="baseline"/>
            </w:pPr>
            <w:r>
              <w:t>29</w:t>
            </w:r>
            <w:r w:rsidR="00347467">
              <w:t xml:space="preserve"> </w:t>
            </w:r>
            <w:r>
              <w:t>сентября</w:t>
            </w:r>
            <w:r w:rsidR="00347467">
              <w:t xml:space="preserve"> </w:t>
            </w:r>
            <w:r w:rsidR="00D5190D" w:rsidRPr="00D5190D">
              <w:t xml:space="preserve">2026 </w:t>
            </w:r>
            <w:bookmarkStart w:id="0" w:name="_Ref411241906"/>
            <w:r w:rsidR="007D5EE4" w:rsidRPr="00FC1523">
              <w:t>года</w:t>
            </w:r>
          </w:p>
          <w:p w14:paraId="26CF8FB1" w14:textId="2B913C0F" w:rsidR="00B067D9" w:rsidRPr="00FC1523" w:rsidRDefault="00B067D9" w:rsidP="00AA0884">
            <w:pPr>
              <w:widowControl w:val="0"/>
              <w:tabs>
                <w:tab w:val="left" w:pos="993"/>
                <w:tab w:val="left" w:pos="1276"/>
                <w:tab w:val="left" w:pos="1701"/>
              </w:tabs>
              <w:jc w:val="both"/>
              <w:textAlignment w:val="baseline"/>
              <w:rPr>
                <w:sz w:val="28"/>
                <w:szCs w:val="28"/>
              </w:rPr>
            </w:pPr>
            <w:r w:rsidRPr="00FC1523">
              <w:t xml:space="preserve">Единая комиссия вправе рассмотреть </w:t>
            </w:r>
            <w:r w:rsidR="00494B99" w:rsidRPr="00FC1523">
              <w:t xml:space="preserve">и оценить </w:t>
            </w:r>
            <w:r w:rsidRPr="00FC1523">
              <w:t xml:space="preserve">заявки на участие в закупке в срок ранее даты, определенной извещением </w:t>
            </w:r>
            <w:r w:rsidR="00110F28" w:rsidRPr="00110F28">
              <w:t xml:space="preserve">о проведении запроса котировок </w:t>
            </w:r>
            <w:r w:rsidRPr="00FC1523">
              <w:t>без уведомления участников закупки о переносе даты рассмотрения заявок.</w:t>
            </w:r>
            <w:bookmarkEnd w:id="0"/>
            <w:r w:rsidRPr="00FC1523">
              <w:rPr>
                <w:sz w:val="28"/>
                <w:szCs w:val="28"/>
              </w:rPr>
              <w:t xml:space="preserve"> </w:t>
            </w:r>
          </w:p>
        </w:tc>
      </w:tr>
      <w:tr w:rsidR="00237B4F" w:rsidRPr="00FC1523" w14:paraId="37874CB0" w14:textId="77777777" w:rsidTr="00882F79">
        <w:tc>
          <w:tcPr>
            <w:tcW w:w="409" w:type="pct"/>
            <w:shd w:val="clear" w:color="auto" w:fill="auto"/>
          </w:tcPr>
          <w:p w14:paraId="338427C8" w14:textId="77777777" w:rsidR="00B067D9" w:rsidRPr="00FC1523" w:rsidRDefault="00B067D9" w:rsidP="00144367">
            <w:pPr>
              <w:widowControl w:val="0"/>
              <w:numPr>
                <w:ilvl w:val="0"/>
                <w:numId w:val="13"/>
              </w:numPr>
              <w:ind w:left="417" w:right="459"/>
            </w:pPr>
          </w:p>
        </w:tc>
        <w:tc>
          <w:tcPr>
            <w:tcW w:w="1547" w:type="pct"/>
            <w:shd w:val="clear" w:color="auto" w:fill="auto"/>
          </w:tcPr>
          <w:p w14:paraId="6FF6F9AC" w14:textId="547E148F" w:rsidR="00B067D9" w:rsidRPr="00FC1523" w:rsidRDefault="00B067D9" w:rsidP="007C7D96">
            <w:pPr>
              <w:widowControl w:val="0"/>
              <w:tabs>
                <w:tab w:val="left" w:pos="0"/>
                <w:tab w:val="left" w:pos="1134"/>
              </w:tabs>
              <w:outlineLvl w:val="0"/>
              <w:rPr>
                <w:b/>
              </w:rPr>
            </w:pPr>
            <w:r w:rsidRPr="00FC1523">
              <w:rPr>
                <w:b/>
              </w:rPr>
              <w:t xml:space="preserve">Место </w:t>
            </w:r>
            <w:r w:rsidR="00736A51" w:rsidRPr="00FC1523">
              <w:rPr>
                <w:b/>
              </w:rPr>
              <w:t xml:space="preserve">рассмотрения и оценки заявок, </w:t>
            </w:r>
            <w:r w:rsidR="007C7D96" w:rsidRPr="00FC1523">
              <w:rPr>
                <w:b/>
              </w:rPr>
              <w:t>подведения итогов</w:t>
            </w:r>
            <w:r w:rsidRPr="00FC1523">
              <w:rPr>
                <w:b/>
              </w:rPr>
              <w:t>:</w:t>
            </w:r>
          </w:p>
        </w:tc>
        <w:tc>
          <w:tcPr>
            <w:tcW w:w="3044" w:type="pct"/>
            <w:shd w:val="clear" w:color="auto" w:fill="auto"/>
          </w:tcPr>
          <w:p w14:paraId="3CA2403E" w14:textId="3A320FE5" w:rsidR="00B067D9" w:rsidRPr="00FC1523" w:rsidRDefault="00B067D9" w:rsidP="008F0C5B">
            <w:pPr>
              <w:widowControl w:val="0"/>
              <w:tabs>
                <w:tab w:val="left" w:pos="284"/>
                <w:tab w:val="left" w:pos="426"/>
                <w:tab w:val="left" w:pos="816"/>
              </w:tabs>
              <w:jc w:val="both"/>
            </w:pPr>
            <w:r w:rsidRPr="00FC1523">
              <w:t>12311</w:t>
            </w:r>
            <w:r w:rsidR="000A2CB9" w:rsidRPr="00FC1523">
              <w:t xml:space="preserve">2, г. Москва, ул. </w:t>
            </w:r>
            <w:proofErr w:type="spellStart"/>
            <w:r w:rsidR="000A2CB9" w:rsidRPr="00FC1523">
              <w:t>Тестовская</w:t>
            </w:r>
            <w:proofErr w:type="spellEnd"/>
            <w:r w:rsidR="007D5EE4" w:rsidRPr="00FC1523">
              <w:t>, д. 10</w:t>
            </w:r>
          </w:p>
        </w:tc>
      </w:tr>
      <w:tr w:rsidR="00237B4F" w:rsidRPr="00FC1523" w14:paraId="43E47060" w14:textId="77777777" w:rsidTr="00882F79">
        <w:tc>
          <w:tcPr>
            <w:tcW w:w="409" w:type="pct"/>
            <w:shd w:val="clear" w:color="auto" w:fill="auto"/>
          </w:tcPr>
          <w:p w14:paraId="03B27E39" w14:textId="77777777" w:rsidR="00AA0884" w:rsidRPr="00FC1523" w:rsidRDefault="00AA0884" w:rsidP="00144367">
            <w:pPr>
              <w:widowControl w:val="0"/>
              <w:numPr>
                <w:ilvl w:val="0"/>
                <w:numId w:val="13"/>
              </w:numPr>
              <w:ind w:left="417" w:right="459"/>
            </w:pPr>
          </w:p>
        </w:tc>
        <w:tc>
          <w:tcPr>
            <w:tcW w:w="1547" w:type="pct"/>
            <w:shd w:val="clear" w:color="auto" w:fill="auto"/>
          </w:tcPr>
          <w:p w14:paraId="71A110D8" w14:textId="108AED35" w:rsidR="00AA0884" w:rsidRPr="00FC1523" w:rsidRDefault="00AA0884" w:rsidP="007C7D96">
            <w:pPr>
              <w:widowControl w:val="0"/>
              <w:tabs>
                <w:tab w:val="left" w:pos="0"/>
                <w:tab w:val="left" w:pos="1134"/>
              </w:tabs>
              <w:outlineLvl w:val="0"/>
              <w:rPr>
                <w:b/>
              </w:rPr>
            </w:pPr>
            <w:r w:rsidRPr="00FC1523">
              <w:rPr>
                <w:b/>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w:t>
            </w:r>
            <w:r w:rsidRPr="00FC1523">
              <w:rPr>
                <w:b/>
              </w:rPr>
              <w:br/>
              <w:t>к результатам работы, установленные заказчиком</w:t>
            </w:r>
          </w:p>
        </w:tc>
        <w:tc>
          <w:tcPr>
            <w:tcW w:w="3044" w:type="pct"/>
            <w:shd w:val="clear" w:color="auto" w:fill="auto"/>
          </w:tcPr>
          <w:p w14:paraId="4B101AE4" w14:textId="6DC4E3CA" w:rsidR="00AA0884" w:rsidRPr="00FC1523" w:rsidRDefault="001F433A" w:rsidP="00AF6AD1">
            <w:pPr>
              <w:widowControl w:val="0"/>
              <w:tabs>
                <w:tab w:val="left" w:pos="284"/>
                <w:tab w:val="left" w:pos="426"/>
                <w:tab w:val="left" w:pos="816"/>
              </w:tabs>
              <w:jc w:val="both"/>
            </w:pPr>
            <w:r w:rsidRPr="00FC1523">
              <w:t>Определяется условиями проекта договора (приложение № 3 к извещению</w:t>
            </w:r>
            <w:r w:rsidR="00110F28" w:rsidRPr="00110F28">
              <w:t xml:space="preserve"> о проведении запроса котировок</w:t>
            </w:r>
            <w:r w:rsidRPr="00FC1523">
              <w:t>) и Спецификацией</w:t>
            </w:r>
            <w:r w:rsidRPr="00FC1523">
              <w:rPr>
                <w:bCs/>
              </w:rPr>
              <w:t xml:space="preserve"> на поставку товара (приложение к Предложению участника конкурентной закупки с участием субъектов малого и среднего предпринимательства в отношении предмета такой закупк</w:t>
            </w:r>
            <w:r w:rsidR="007D5EE4" w:rsidRPr="00FC1523">
              <w:rPr>
                <w:bCs/>
              </w:rPr>
              <w:t>и (приложение № 1 к извещению</w:t>
            </w:r>
            <w:r w:rsidR="00110F28" w:rsidRPr="00110F28">
              <w:t xml:space="preserve"> </w:t>
            </w:r>
            <w:r w:rsidR="00110F28" w:rsidRPr="00110F28">
              <w:rPr>
                <w:bCs/>
              </w:rPr>
              <w:t>о проведении запроса котировок</w:t>
            </w:r>
            <w:r w:rsidR="007D5EE4" w:rsidRPr="00FC1523">
              <w:rPr>
                <w:bCs/>
              </w:rPr>
              <w:t>)</w:t>
            </w:r>
          </w:p>
        </w:tc>
      </w:tr>
      <w:tr w:rsidR="00237B4F" w:rsidRPr="00FC1523" w14:paraId="0567F522" w14:textId="77777777" w:rsidTr="00882F79">
        <w:tc>
          <w:tcPr>
            <w:tcW w:w="409" w:type="pct"/>
            <w:shd w:val="clear" w:color="auto" w:fill="auto"/>
          </w:tcPr>
          <w:p w14:paraId="1FAE5D28" w14:textId="77777777" w:rsidR="0029797C" w:rsidRPr="00FC1523" w:rsidRDefault="0029797C" w:rsidP="00144367">
            <w:pPr>
              <w:widowControl w:val="0"/>
              <w:numPr>
                <w:ilvl w:val="0"/>
                <w:numId w:val="13"/>
              </w:numPr>
              <w:ind w:left="417" w:right="459"/>
            </w:pPr>
          </w:p>
        </w:tc>
        <w:tc>
          <w:tcPr>
            <w:tcW w:w="1547" w:type="pct"/>
            <w:shd w:val="clear" w:color="auto" w:fill="auto"/>
          </w:tcPr>
          <w:p w14:paraId="7F387888" w14:textId="61C446FC" w:rsidR="0029797C" w:rsidRPr="00FC1523" w:rsidRDefault="0029797C" w:rsidP="007C7D96">
            <w:pPr>
              <w:widowControl w:val="0"/>
              <w:tabs>
                <w:tab w:val="left" w:pos="0"/>
                <w:tab w:val="left" w:pos="1134"/>
              </w:tabs>
              <w:outlineLvl w:val="0"/>
              <w:rPr>
                <w:b/>
              </w:rPr>
            </w:pPr>
            <w:r w:rsidRPr="00FC1523">
              <w:rPr>
                <w:b/>
              </w:rPr>
              <w:t xml:space="preserve">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w:t>
            </w:r>
            <w:r w:rsidRPr="00FC1523">
              <w:rPr>
                <w:b/>
              </w:rPr>
              <w:lastRenderedPageBreak/>
              <w:t>их количественных и качественных характеристик</w:t>
            </w:r>
          </w:p>
        </w:tc>
        <w:tc>
          <w:tcPr>
            <w:tcW w:w="3044" w:type="pct"/>
            <w:shd w:val="clear" w:color="auto" w:fill="auto"/>
          </w:tcPr>
          <w:p w14:paraId="3474F1AB" w14:textId="0802FDE3" w:rsidR="0029797C" w:rsidRPr="00FC1523" w:rsidRDefault="001F433A" w:rsidP="007D5EE4">
            <w:pPr>
              <w:widowControl w:val="0"/>
              <w:tabs>
                <w:tab w:val="left" w:pos="284"/>
                <w:tab w:val="left" w:pos="426"/>
                <w:tab w:val="left" w:pos="816"/>
              </w:tabs>
              <w:jc w:val="both"/>
            </w:pPr>
            <w:r w:rsidRPr="00FC1523">
              <w:lastRenderedPageBreak/>
              <w:t>Определены формой «П</w:t>
            </w:r>
            <w:r w:rsidRPr="00FC1523">
              <w:rPr>
                <w:bCs/>
              </w:rPr>
              <w:t xml:space="preserve">редложение участника конкурентной закупки с участием субъектов малого и среднего предпринимательства в отношении предмета такой закупки», включая приложение </w:t>
            </w:r>
            <w:r w:rsidRPr="00FC1523">
              <w:t>Спецификация</w:t>
            </w:r>
            <w:r w:rsidRPr="00FC1523">
              <w:rPr>
                <w:bCs/>
              </w:rPr>
              <w:t xml:space="preserve"> на поставку товара </w:t>
            </w:r>
            <w:r w:rsidRPr="00FC1523">
              <w:t>(приложение № 1 к извещению</w:t>
            </w:r>
            <w:r w:rsidR="00110F28" w:rsidRPr="00110F28">
              <w:t xml:space="preserve"> о проведении запроса котировок</w:t>
            </w:r>
            <w:r w:rsidRPr="00FC1523">
              <w:t>)</w:t>
            </w:r>
          </w:p>
        </w:tc>
      </w:tr>
      <w:tr w:rsidR="00237B4F" w:rsidRPr="00FC1523" w14:paraId="34AED958" w14:textId="77777777" w:rsidTr="00890416">
        <w:tc>
          <w:tcPr>
            <w:tcW w:w="409" w:type="pct"/>
            <w:shd w:val="clear" w:color="auto" w:fill="auto"/>
            <w:vAlign w:val="center"/>
          </w:tcPr>
          <w:p w14:paraId="5C95BE53" w14:textId="77777777" w:rsidR="00B067D9" w:rsidRPr="00FC1523" w:rsidRDefault="00B067D9" w:rsidP="00144367">
            <w:pPr>
              <w:widowControl w:val="0"/>
              <w:numPr>
                <w:ilvl w:val="0"/>
                <w:numId w:val="12"/>
              </w:numPr>
              <w:tabs>
                <w:tab w:val="left" w:pos="1276"/>
                <w:tab w:val="left" w:pos="1560"/>
              </w:tabs>
              <w:ind w:left="417"/>
              <w:jc w:val="center"/>
              <w:rPr>
                <w:b/>
              </w:rPr>
            </w:pPr>
          </w:p>
        </w:tc>
        <w:tc>
          <w:tcPr>
            <w:tcW w:w="4591" w:type="pct"/>
            <w:gridSpan w:val="2"/>
            <w:shd w:val="clear" w:color="auto" w:fill="auto"/>
            <w:vAlign w:val="center"/>
          </w:tcPr>
          <w:p w14:paraId="77B34D71" w14:textId="77777777" w:rsidR="00B067D9" w:rsidRPr="00FC1523" w:rsidRDefault="00B067D9" w:rsidP="004531C3">
            <w:pPr>
              <w:widowControl w:val="0"/>
              <w:tabs>
                <w:tab w:val="left" w:pos="1134"/>
                <w:tab w:val="left" w:pos="1276"/>
                <w:tab w:val="left" w:pos="1560"/>
              </w:tabs>
              <w:jc w:val="both"/>
              <w:rPr>
                <w:b/>
              </w:rPr>
            </w:pPr>
            <w:r w:rsidRPr="00FC1523">
              <w:rPr>
                <w:b/>
              </w:rPr>
              <w:t>Требования к участникам закупки</w:t>
            </w:r>
          </w:p>
        </w:tc>
      </w:tr>
      <w:tr w:rsidR="00237B4F" w:rsidRPr="00FC1523" w14:paraId="5C71319B" w14:textId="77777777" w:rsidTr="00882F79">
        <w:tc>
          <w:tcPr>
            <w:tcW w:w="409" w:type="pct"/>
            <w:shd w:val="clear" w:color="auto" w:fill="auto"/>
          </w:tcPr>
          <w:p w14:paraId="32D4D106" w14:textId="77777777" w:rsidR="00B067D9" w:rsidRPr="00FC1523" w:rsidRDefault="00B067D9" w:rsidP="00144367">
            <w:pPr>
              <w:widowControl w:val="0"/>
              <w:numPr>
                <w:ilvl w:val="0"/>
                <w:numId w:val="14"/>
              </w:numPr>
              <w:ind w:left="417" w:right="2160"/>
            </w:pPr>
          </w:p>
        </w:tc>
        <w:tc>
          <w:tcPr>
            <w:tcW w:w="1547" w:type="pct"/>
            <w:shd w:val="clear" w:color="auto" w:fill="auto"/>
          </w:tcPr>
          <w:p w14:paraId="296394AB" w14:textId="111D322B" w:rsidR="00B067D9" w:rsidRPr="00FC1523" w:rsidRDefault="004137EA" w:rsidP="006C342E">
            <w:pPr>
              <w:widowControl w:val="0"/>
              <w:tabs>
                <w:tab w:val="left" w:pos="284"/>
                <w:tab w:val="left" w:pos="426"/>
              </w:tabs>
              <w:outlineLvl w:val="0"/>
            </w:pPr>
            <w:r w:rsidRPr="00FC1523">
              <w:rPr>
                <w:b/>
              </w:rPr>
              <w:t>Т</w:t>
            </w:r>
            <w:r w:rsidR="00B067D9" w:rsidRPr="00FC1523">
              <w:rPr>
                <w:b/>
              </w:rPr>
              <w:t>ребования к участникам закупки</w:t>
            </w:r>
            <w:r w:rsidRPr="00FC1523">
              <w:rPr>
                <w:b/>
              </w:rPr>
              <w:t xml:space="preserve"> (предусмотренные </w:t>
            </w:r>
            <w:hyperlink w:anchor="P489" w:history="1">
              <w:r w:rsidRPr="00FC1523">
                <w:rPr>
                  <w:rStyle w:val="ab"/>
                  <w:b/>
                  <w:color w:val="auto"/>
                  <w:u w:val="none"/>
                </w:rPr>
                <w:t>п</w:t>
              </w:r>
              <w:r w:rsidR="00675C96" w:rsidRPr="00FC1523">
                <w:rPr>
                  <w:rStyle w:val="ab"/>
                  <w:b/>
                  <w:color w:val="auto"/>
                  <w:u w:val="none"/>
                </w:rPr>
                <w:t>.</w:t>
              </w:r>
              <w:r w:rsidRPr="00FC1523">
                <w:rPr>
                  <w:rStyle w:val="ab"/>
                  <w:b/>
                  <w:color w:val="auto"/>
                  <w:u w:val="none"/>
                </w:rPr>
                <w:t xml:space="preserve"> 9 ч</w:t>
              </w:r>
              <w:r w:rsidR="00675C96" w:rsidRPr="00FC1523">
                <w:rPr>
                  <w:rStyle w:val="ab"/>
                  <w:b/>
                  <w:color w:val="auto"/>
                  <w:u w:val="none"/>
                </w:rPr>
                <w:t>.</w:t>
              </w:r>
              <w:r w:rsidRPr="00FC1523">
                <w:rPr>
                  <w:rStyle w:val="ab"/>
                  <w:b/>
                  <w:color w:val="auto"/>
                  <w:u w:val="none"/>
                </w:rPr>
                <w:t xml:space="preserve"> 19.1</w:t>
              </w:r>
            </w:hyperlink>
            <w:r w:rsidRPr="00FC1523">
              <w:rPr>
                <w:b/>
              </w:rPr>
              <w:t xml:space="preserve"> ст</w:t>
            </w:r>
            <w:r w:rsidR="00675C96" w:rsidRPr="00FC1523">
              <w:rPr>
                <w:b/>
              </w:rPr>
              <w:t>.</w:t>
            </w:r>
            <w:r w:rsidRPr="00FC1523">
              <w:rPr>
                <w:b/>
              </w:rPr>
              <w:t xml:space="preserve"> 3.4 </w:t>
            </w:r>
            <w:r w:rsidR="006C342E" w:rsidRPr="00FC1523">
              <w:rPr>
                <w:b/>
              </w:rPr>
              <w:t>Федерального закона от 18.07.2011 № 223-ФЗ «О закупках товаров, работ, услуг отдельными видами юридических лиц», далее – Закон 223-ФЗ</w:t>
            </w:r>
            <w:r w:rsidRPr="00FC1523">
              <w:rPr>
                <w:b/>
              </w:rPr>
              <w:t>)</w:t>
            </w:r>
          </w:p>
        </w:tc>
        <w:tc>
          <w:tcPr>
            <w:tcW w:w="3044" w:type="pct"/>
            <w:shd w:val="clear" w:color="auto" w:fill="auto"/>
          </w:tcPr>
          <w:p w14:paraId="08E780AD" w14:textId="147042B9" w:rsidR="007F06EF" w:rsidRPr="00FC1523" w:rsidRDefault="007F06EF" w:rsidP="007F06EF">
            <w:pPr>
              <w:widowControl w:val="0"/>
              <w:tabs>
                <w:tab w:val="left" w:pos="516"/>
                <w:tab w:val="left" w:pos="851"/>
                <w:tab w:val="left" w:pos="993"/>
              </w:tabs>
              <w:jc w:val="both"/>
            </w:pPr>
            <w:bookmarkStart w:id="1" w:name="несост2"/>
            <w:r w:rsidRPr="00FC1523">
              <w:t xml:space="preserve">а) </w:t>
            </w:r>
            <w:proofErr w:type="spellStart"/>
            <w:r w:rsidRPr="00FC1523">
              <w:t>непроведение</w:t>
            </w:r>
            <w:proofErr w:type="spellEnd"/>
            <w:r w:rsidRPr="00FC1523">
              <w:t xml:space="preserve"> ликвидации участника закупки </w:t>
            </w:r>
            <w:r w:rsidR="005D170C" w:rsidRPr="00FC1523">
              <w:t>–</w:t>
            </w:r>
            <w:r w:rsidRPr="00FC1523">
              <w:t xml:space="preserve"> юридического лица и отсутствие решения арбитражного суда о признании участника такой закупки </w:t>
            </w:r>
            <w:r w:rsidR="005D170C" w:rsidRPr="00FC1523">
              <w:t>–</w:t>
            </w:r>
            <w:r w:rsidRPr="00FC1523">
              <w:t xml:space="preserve"> юридического лица или индивидуального предпринимателя несостоятельным (банкротом);</w:t>
            </w:r>
          </w:p>
          <w:p w14:paraId="34402053" w14:textId="77777777" w:rsidR="007F06EF" w:rsidRPr="00FC1523" w:rsidRDefault="007F06EF" w:rsidP="007F06EF">
            <w:pPr>
              <w:widowControl w:val="0"/>
              <w:tabs>
                <w:tab w:val="left" w:pos="516"/>
                <w:tab w:val="left" w:pos="851"/>
                <w:tab w:val="left" w:pos="993"/>
              </w:tabs>
              <w:jc w:val="both"/>
            </w:pPr>
            <w:r w:rsidRPr="00FC1523">
              <w:t xml:space="preserve">б) </w:t>
            </w:r>
            <w:proofErr w:type="spellStart"/>
            <w:r w:rsidRPr="00FC1523">
              <w:t>неприостановление</w:t>
            </w:r>
            <w:proofErr w:type="spellEnd"/>
            <w:r w:rsidRPr="00FC1523">
              <w:t xml:space="preserve"> деятельности участника закупки в порядке, установленном </w:t>
            </w:r>
            <w:hyperlink r:id="rId12" w:history="1">
              <w:r w:rsidRPr="00FC1523">
                <w:t>Кодексом</w:t>
              </w:r>
            </w:hyperlink>
            <w:r w:rsidRPr="00FC1523">
              <w:t xml:space="preserve"> Российской Федерации об административных правонарушениях;</w:t>
            </w:r>
          </w:p>
          <w:p w14:paraId="1B24E1D4" w14:textId="77777777" w:rsidR="007F06EF" w:rsidRPr="00FC1523" w:rsidRDefault="007F06EF" w:rsidP="007F06EF">
            <w:pPr>
              <w:widowControl w:val="0"/>
              <w:tabs>
                <w:tab w:val="left" w:pos="516"/>
                <w:tab w:val="left" w:pos="851"/>
                <w:tab w:val="left" w:pos="993"/>
              </w:tabs>
              <w:jc w:val="both"/>
            </w:pPr>
            <w:r w:rsidRPr="00FC1523">
              <w:t xml:space="preserve">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3" w:history="1">
              <w:r w:rsidRPr="00FC1523">
                <w:t>законодательством</w:t>
              </w:r>
            </w:hyperlink>
            <w:r w:rsidRPr="00FC1523">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4" w:history="1">
              <w:r w:rsidRPr="00FC1523">
                <w:t>законодательством</w:t>
              </w:r>
            </w:hyperlink>
            <w:r w:rsidRPr="00FC1523">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70F8350A" w14:textId="2479D0B6" w:rsidR="007F06EF" w:rsidRPr="00FC1523" w:rsidRDefault="007F06EF" w:rsidP="007F06EF">
            <w:pPr>
              <w:widowControl w:val="0"/>
              <w:tabs>
                <w:tab w:val="left" w:pos="516"/>
                <w:tab w:val="left" w:pos="851"/>
                <w:tab w:val="left" w:pos="993"/>
              </w:tabs>
              <w:jc w:val="both"/>
            </w:pPr>
            <w:r w:rsidRPr="00FC1523">
              <w:t xml:space="preserve">г) отсутствие у участника закупки </w:t>
            </w:r>
            <w:r w:rsidR="005D170C" w:rsidRPr="00FC1523">
              <w:t>–</w:t>
            </w:r>
            <w:r w:rsidRPr="00FC1523">
              <w:t xml:space="preserve">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5D170C" w:rsidRPr="00FC1523">
              <w:t>–</w:t>
            </w:r>
            <w:r w:rsidRPr="00FC1523">
              <w:t xml:space="preserve"> участника закупки непогашенной или неснятой судимости за преступления в сфере экономики и (или) преступления, предусмотренные </w:t>
            </w:r>
            <w:hyperlink r:id="rId15" w:history="1">
              <w:r w:rsidRPr="00FC1523">
                <w:t>статьями 289</w:t>
              </w:r>
            </w:hyperlink>
            <w:r w:rsidRPr="00FC1523">
              <w:t xml:space="preserve">, </w:t>
            </w:r>
            <w:hyperlink r:id="rId16" w:history="1">
              <w:r w:rsidRPr="00FC1523">
                <w:t>290</w:t>
              </w:r>
            </w:hyperlink>
            <w:r w:rsidRPr="00FC1523">
              <w:t xml:space="preserve">, </w:t>
            </w:r>
            <w:hyperlink r:id="rId17" w:history="1">
              <w:r w:rsidRPr="00FC1523">
                <w:t>291</w:t>
              </w:r>
            </w:hyperlink>
            <w:r w:rsidRPr="00FC1523">
              <w:t xml:space="preserve">, </w:t>
            </w:r>
            <w:hyperlink r:id="rId18" w:history="1">
              <w:r w:rsidRPr="00FC1523">
                <w:t>291.1</w:t>
              </w:r>
            </w:hyperlink>
            <w:r w:rsidRPr="00FC1523">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w:t>
            </w:r>
            <w:r w:rsidRPr="00FC1523">
              <w:lastRenderedPageBreak/>
              <w:t>наказания в виде дисквалификации;</w:t>
            </w:r>
          </w:p>
          <w:p w14:paraId="7D17B538" w14:textId="7048AC0F" w:rsidR="007F06EF" w:rsidRPr="00FC1523" w:rsidRDefault="007F06EF" w:rsidP="007F06EF">
            <w:pPr>
              <w:widowControl w:val="0"/>
              <w:tabs>
                <w:tab w:val="left" w:pos="516"/>
                <w:tab w:val="left" w:pos="851"/>
                <w:tab w:val="left" w:pos="993"/>
              </w:tabs>
              <w:jc w:val="both"/>
            </w:pPr>
            <w:r w:rsidRPr="00FC1523">
              <w:t xml:space="preserve">д) отсутствие фактов привлечения в течение двух лет до момента подачи заявки на участие в закупке участника такой закупки </w:t>
            </w:r>
            <w:r w:rsidR="005D170C" w:rsidRPr="00FC1523">
              <w:t>–</w:t>
            </w:r>
            <w:r w:rsidRPr="00FC1523">
              <w:t xml:space="preserve"> юридического лица к административной ответственности за совершение административного правонарушения, предусмотренного </w:t>
            </w:r>
            <w:hyperlink r:id="rId19" w:history="1">
              <w:r w:rsidRPr="00FC1523">
                <w:t>статьей 19.28</w:t>
              </w:r>
            </w:hyperlink>
            <w:r w:rsidRPr="00FC1523">
              <w:t xml:space="preserve"> Кодекса Российской Федерации об административных правонарушениях;</w:t>
            </w:r>
          </w:p>
          <w:p w14:paraId="11901776" w14:textId="325E08A2" w:rsidR="007F06EF" w:rsidRPr="00FC1523" w:rsidRDefault="007F06EF" w:rsidP="007F06EF">
            <w:pPr>
              <w:widowControl w:val="0"/>
              <w:tabs>
                <w:tab w:val="left" w:pos="516"/>
                <w:tab w:val="left" w:pos="851"/>
                <w:tab w:val="left" w:pos="993"/>
              </w:tabs>
              <w:jc w:val="both"/>
            </w:pPr>
            <w:r w:rsidRPr="00FC1523">
              <w:t xml:space="preserve">е) соответствие участника закупки указанным в </w:t>
            </w:r>
            <w:r w:rsidR="002845CF" w:rsidRPr="00FC1523">
              <w:t>извещении</w:t>
            </w:r>
            <w:r w:rsidR="00110F28" w:rsidRPr="00110F28">
              <w:t xml:space="preserve"> о проведении запроса котировок</w:t>
            </w:r>
            <w:r w:rsidRPr="00FC1523">
              <w:t xml:space="preserve">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r w:rsidR="003A6450" w:rsidRPr="00FC1523">
              <w:t xml:space="preserve"> (</w:t>
            </w:r>
            <w:r w:rsidR="003A6450" w:rsidRPr="00FC1523">
              <w:rPr>
                <w:i/>
              </w:rPr>
              <w:t xml:space="preserve">в настоящем извещении </w:t>
            </w:r>
            <w:r w:rsidR="00110F28" w:rsidRPr="00110F28">
              <w:rPr>
                <w:i/>
              </w:rPr>
              <w:t xml:space="preserve">о проведении запроса котировок </w:t>
            </w:r>
            <w:r w:rsidR="003A6450" w:rsidRPr="00FC1523">
              <w:rPr>
                <w:i/>
              </w:rPr>
              <w:t>требования не установлены</w:t>
            </w:r>
            <w:r w:rsidR="003A6450" w:rsidRPr="00FC1523">
              <w:t>);</w:t>
            </w:r>
          </w:p>
          <w:p w14:paraId="5FE0D5EB" w14:textId="77777777" w:rsidR="007F06EF" w:rsidRPr="00FC1523" w:rsidRDefault="007F06EF" w:rsidP="007F06EF">
            <w:pPr>
              <w:widowControl w:val="0"/>
              <w:tabs>
                <w:tab w:val="left" w:pos="516"/>
                <w:tab w:val="left" w:pos="851"/>
                <w:tab w:val="left" w:pos="993"/>
              </w:tabs>
              <w:jc w:val="both"/>
            </w:pPr>
            <w:r w:rsidRPr="00FC1523">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(в случае необходимости подтверждения обладания исключительными правами согласно предмету закупки);</w:t>
            </w:r>
          </w:p>
          <w:p w14:paraId="4F7B8039" w14:textId="77777777" w:rsidR="007F06EF" w:rsidRPr="00FC1523" w:rsidRDefault="007F06EF" w:rsidP="007F06EF">
            <w:pPr>
              <w:widowControl w:val="0"/>
              <w:tabs>
                <w:tab w:val="left" w:pos="516"/>
                <w:tab w:val="left" w:pos="851"/>
                <w:tab w:val="left" w:pos="993"/>
              </w:tabs>
              <w:jc w:val="both"/>
            </w:pPr>
            <w:r w:rsidRPr="00FC1523">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 (в случае необходимости подтверждения обладания правами использования результата интеллектуальной деятельности).</w:t>
            </w:r>
          </w:p>
          <w:bookmarkEnd w:id="1"/>
          <w:p w14:paraId="666A5BA1" w14:textId="6E2E647B" w:rsidR="00B067D9" w:rsidRPr="00FC1523" w:rsidRDefault="00BC4B96" w:rsidP="00AA7AD9">
            <w:pPr>
              <w:widowControl w:val="0"/>
              <w:tabs>
                <w:tab w:val="left" w:pos="567"/>
              </w:tabs>
              <w:adjustRightInd w:val="0"/>
              <w:jc w:val="both"/>
              <w:textAlignment w:val="baseline"/>
              <w:rPr>
                <w:b/>
              </w:rPr>
            </w:pPr>
            <w:r w:rsidRPr="00FC1523">
              <w:rPr>
                <w:b/>
              </w:rPr>
              <w:t xml:space="preserve">Соответствие участника закупки </w:t>
            </w:r>
            <w:r w:rsidR="006C07D9" w:rsidRPr="00FC1523">
              <w:rPr>
                <w:b/>
              </w:rPr>
              <w:t xml:space="preserve">указанным </w:t>
            </w:r>
            <w:r w:rsidRPr="00FC1523">
              <w:rPr>
                <w:b/>
              </w:rPr>
              <w:t xml:space="preserve">требованиям подтверждается </w:t>
            </w:r>
            <w:r w:rsidR="00166288" w:rsidRPr="00FC1523">
              <w:rPr>
                <w:b/>
              </w:rPr>
              <w:t xml:space="preserve">предоставлением </w:t>
            </w:r>
            <w:r w:rsidR="007F06EF" w:rsidRPr="00FC1523">
              <w:rPr>
                <w:b/>
              </w:rPr>
              <w:t xml:space="preserve">декларации, определенной п. 9 </w:t>
            </w:r>
            <w:hyperlink w:anchor="P476" w:history="1">
              <w:r w:rsidR="007F06EF" w:rsidRPr="00FC1523">
                <w:rPr>
                  <w:rStyle w:val="ab"/>
                  <w:b/>
                  <w:color w:val="auto"/>
                  <w:u w:val="none"/>
                </w:rPr>
                <w:t>ч. 19.1</w:t>
              </w:r>
            </w:hyperlink>
            <w:r w:rsidR="007F06EF" w:rsidRPr="00FC1523">
              <w:rPr>
                <w:b/>
              </w:rPr>
              <w:t xml:space="preserve"> ст. 3.4 </w:t>
            </w:r>
            <w:r w:rsidR="006C342E" w:rsidRPr="00FC1523">
              <w:rPr>
                <w:b/>
              </w:rPr>
              <w:t xml:space="preserve">Закона </w:t>
            </w:r>
            <w:r w:rsidR="00D47E00" w:rsidRPr="00FC1523">
              <w:rPr>
                <w:b/>
              </w:rPr>
              <w:br/>
            </w:r>
            <w:r w:rsidR="007F06EF" w:rsidRPr="00FC1523">
              <w:rPr>
                <w:b/>
              </w:rPr>
              <w:t>№ 223-ФЗ.</w:t>
            </w:r>
          </w:p>
          <w:p w14:paraId="63841046" w14:textId="68A83497" w:rsidR="00C956FE" w:rsidRPr="00FC1523" w:rsidRDefault="00C956FE" w:rsidP="00AA7AD9">
            <w:pPr>
              <w:widowControl w:val="0"/>
              <w:tabs>
                <w:tab w:val="left" w:pos="567"/>
              </w:tabs>
              <w:adjustRightInd w:val="0"/>
              <w:jc w:val="both"/>
              <w:textAlignment w:val="baseline"/>
              <w:rPr>
                <w:b/>
              </w:rPr>
            </w:pPr>
            <w:r w:rsidRPr="00FC1523">
              <w:rPr>
                <w:b/>
              </w:rPr>
              <w:t>Декларация предоставляется участником закупки посредством программно-аппаратных средств электронной площадки (в соответствии с частью 19.8 статьи 3.4 Закона № 223-ФЗ)</w:t>
            </w:r>
          </w:p>
        </w:tc>
      </w:tr>
      <w:tr w:rsidR="00237B4F" w:rsidRPr="00FC1523" w14:paraId="735E3C94" w14:textId="77777777" w:rsidTr="00882F79">
        <w:tc>
          <w:tcPr>
            <w:tcW w:w="409" w:type="pct"/>
            <w:shd w:val="clear" w:color="auto" w:fill="auto"/>
          </w:tcPr>
          <w:p w14:paraId="6CC399D0" w14:textId="77777777" w:rsidR="00240340" w:rsidRPr="00FC1523" w:rsidRDefault="00240340" w:rsidP="00144367">
            <w:pPr>
              <w:widowControl w:val="0"/>
              <w:numPr>
                <w:ilvl w:val="0"/>
                <w:numId w:val="14"/>
              </w:numPr>
              <w:ind w:left="417" w:right="2160"/>
            </w:pPr>
          </w:p>
        </w:tc>
        <w:tc>
          <w:tcPr>
            <w:tcW w:w="1547" w:type="pct"/>
            <w:shd w:val="clear" w:color="auto" w:fill="auto"/>
          </w:tcPr>
          <w:p w14:paraId="26F0AAF6" w14:textId="12204337" w:rsidR="00240340" w:rsidRPr="00FC1523" w:rsidRDefault="00C956FE" w:rsidP="006C342E">
            <w:pPr>
              <w:widowControl w:val="0"/>
              <w:tabs>
                <w:tab w:val="left" w:pos="284"/>
                <w:tab w:val="left" w:pos="426"/>
              </w:tabs>
              <w:outlineLvl w:val="0"/>
              <w:rPr>
                <w:b/>
              </w:rPr>
            </w:pPr>
            <w:r w:rsidRPr="00FC1523">
              <w:rPr>
                <w:b/>
              </w:rPr>
              <w:t xml:space="preserve">Требование к участникам закупки (предусмотренное </w:t>
            </w:r>
            <w:r w:rsidRPr="00FC1523">
              <w:rPr>
                <w:rFonts w:eastAsiaTheme="majorEastAsia"/>
                <w:b/>
              </w:rPr>
              <w:t>п. 6 ч. 19.1</w:t>
            </w:r>
            <w:r w:rsidRPr="00FC1523">
              <w:rPr>
                <w:b/>
              </w:rPr>
              <w:t xml:space="preserve"> ст. 3.4 Федерального закона № 223-ФЗ)</w:t>
            </w:r>
          </w:p>
        </w:tc>
        <w:tc>
          <w:tcPr>
            <w:tcW w:w="3044" w:type="pct"/>
            <w:shd w:val="clear" w:color="auto" w:fill="auto"/>
          </w:tcPr>
          <w:p w14:paraId="79DB7681" w14:textId="5EED5F0F" w:rsidR="00240340" w:rsidRPr="00FC1523" w:rsidRDefault="00C956FE" w:rsidP="004E3819">
            <w:pPr>
              <w:widowControl w:val="0"/>
              <w:tabs>
                <w:tab w:val="left" w:pos="516"/>
                <w:tab w:val="left" w:pos="851"/>
                <w:tab w:val="left" w:pos="993"/>
              </w:tabs>
              <w:jc w:val="both"/>
            </w:pPr>
            <w:r w:rsidRPr="00FC1523">
              <w:t>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w:t>
            </w:r>
            <w:r w:rsidR="007D5EE4" w:rsidRPr="00FC1523">
              <w:t>и, являющихся предметом закупки</w:t>
            </w:r>
            <w:r w:rsidRPr="00FC1523">
              <w:t xml:space="preserve"> </w:t>
            </w:r>
            <w:r w:rsidRPr="00FC1523">
              <w:rPr>
                <w:i/>
              </w:rPr>
              <w:t>(в настояще</w:t>
            </w:r>
            <w:r w:rsidR="00BA1A00" w:rsidRPr="00FC1523">
              <w:rPr>
                <w:i/>
              </w:rPr>
              <w:t>м</w:t>
            </w:r>
            <w:r w:rsidRPr="00FC1523">
              <w:rPr>
                <w:i/>
              </w:rPr>
              <w:t xml:space="preserve"> </w:t>
            </w:r>
            <w:r w:rsidR="00BA1A00" w:rsidRPr="00FC1523">
              <w:rPr>
                <w:i/>
              </w:rPr>
              <w:t>извещении</w:t>
            </w:r>
            <w:r w:rsidR="007D5EE4" w:rsidRPr="00FC1523">
              <w:rPr>
                <w:i/>
              </w:rPr>
              <w:t xml:space="preserve"> </w:t>
            </w:r>
            <w:r w:rsidR="00110F28" w:rsidRPr="00110F28">
              <w:rPr>
                <w:i/>
              </w:rPr>
              <w:t xml:space="preserve">о проведении запроса котировок </w:t>
            </w:r>
            <w:r w:rsidR="007D5EE4" w:rsidRPr="00FC1523">
              <w:rPr>
                <w:i/>
              </w:rPr>
              <w:t>требования не установлены)</w:t>
            </w:r>
          </w:p>
        </w:tc>
      </w:tr>
      <w:tr w:rsidR="00237B4F" w:rsidRPr="00FC1523" w14:paraId="766E1665" w14:textId="77777777" w:rsidTr="00882F79">
        <w:tc>
          <w:tcPr>
            <w:tcW w:w="409" w:type="pct"/>
            <w:shd w:val="clear" w:color="auto" w:fill="auto"/>
          </w:tcPr>
          <w:p w14:paraId="504FD68F" w14:textId="77777777" w:rsidR="00F90579" w:rsidRPr="00FC1523" w:rsidRDefault="00F90579" w:rsidP="00144367">
            <w:pPr>
              <w:widowControl w:val="0"/>
              <w:numPr>
                <w:ilvl w:val="0"/>
                <w:numId w:val="14"/>
              </w:numPr>
              <w:ind w:left="417" w:right="2160"/>
            </w:pPr>
          </w:p>
        </w:tc>
        <w:tc>
          <w:tcPr>
            <w:tcW w:w="1547" w:type="pct"/>
            <w:shd w:val="clear" w:color="auto" w:fill="auto"/>
          </w:tcPr>
          <w:p w14:paraId="21E70737" w14:textId="534C1312" w:rsidR="00F90579" w:rsidRPr="00FC1523" w:rsidRDefault="009F5130" w:rsidP="0052206D">
            <w:pPr>
              <w:adjustRightInd w:val="0"/>
              <w:rPr>
                <w:b/>
              </w:rPr>
            </w:pPr>
            <w:r w:rsidRPr="00FC1523">
              <w:rPr>
                <w:b/>
              </w:rPr>
              <w:t>Ограничения на участие в запросе котировок в электронной форме</w:t>
            </w:r>
          </w:p>
        </w:tc>
        <w:tc>
          <w:tcPr>
            <w:tcW w:w="3044" w:type="pct"/>
            <w:shd w:val="clear" w:color="auto" w:fill="auto"/>
          </w:tcPr>
          <w:p w14:paraId="5E4A239C" w14:textId="44D10A4A" w:rsidR="00621D92" w:rsidRPr="00FC1523" w:rsidRDefault="004808F6" w:rsidP="0052206D">
            <w:pPr>
              <w:widowControl w:val="0"/>
              <w:tabs>
                <w:tab w:val="left" w:pos="0"/>
              </w:tabs>
              <w:jc w:val="both"/>
              <w:textAlignment w:val="baseline"/>
            </w:pPr>
            <w:r w:rsidRPr="00FC1523">
              <w:t xml:space="preserve">2.3.1. </w:t>
            </w:r>
            <w:r w:rsidR="009F5130" w:rsidRPr="00FC1523">
              <w:t xml:space="preserve">Участниками настоящего запроса котировок в электронной форме могут быть только субъекты малого и среднего предпринимательства, а также физические </w:t>
            </w:r>
            <w:r w:rsidR="009F5130" w:rsidRPr="00FC1523">
              <w:lastRenderedPageBreak/>
              <w:t>лица, не являющиеся индивидуальными предпринимателями и применяющие специальный налоговый режим «Налог на профессиональный доход»</w:t>
            </w:r>
            <w:r w:rsidR="000C0705" w:rsidRPr="00FC1523">
              <w:t xml:space="preserve"> </w:t>
            </w:r>
            <w:r w:rsidR="00621D92" w:rsidRPr="00FC1523">
              <w:t>(далее вместе - субъекты малого и среднего предпринимательства).</w:t>
            </w:r>
          </w:p>
          <w:p w14:paraId="0DFEE21E" w14:textId="3F3B0ECD" w:rsidR="0089721B" w:rsidRPr="00FC1523" w:rsidRDefault="009138C6" w:rsidP="0052206D">
            <w:pPr>
              <w:widowControl w:val="0"/>
              <w:tabs>
                <w:tab w:val="left" w:pos="0"/>
              </w:tabs>
              <w:jc w:val="both"/>
              <w:textAlignment w:val="baseline"/>
            </w:pPr>
            <w:r w:rsidRPr="00FC1523">
              <w:t xml:space="preserve">Принадлежность участника закупки к субъектам малого и среднего предпринимательства </w:t>
            </w:r>
            <w:r w:rsidR="0046151E" w:rsidRPr="00FC1523">
              <w:t>(</w:t>
            </w:r>
            <w:r w:rsidRPr="00FC1523">
              <w:t xml:space="preserve">в соответствии со статьей 4 </w:t>
            </w:r>
            <w:r w:rsidR="00F673A8" w:rsidRPr="00FC1523">
              <w:t>Федерального з</w:t>
            </w:r>
            <w:r w:rsidRPr="00FC1523">
              <w:t xml:space="preserve">акона </w:t>
            </w:r>
            <w:r w:rsidR="00F673A8" w:rsidRPr="00FC1523">
              <w:t xml:space="preserve">№ </w:t>
            </w:r>
            <w:r w:rsidRPr="00FC1523">
              <w:t>209-ФЗ</w:t>
            </w:r>
            <w:r w:rsidR="0046151E" w:rsidRPr="00FC1523">
              <w:t>) подтверждается наличием информации</w:t>
            </w:r>
            <w:r w:rsidR="00F673A8" w:rsidRPr="00FC1523">
              <w:t xml:space="preserve"> об участнике закупки</w:t>
            </w:r>
            <w:r w:rsidR="00F673A8" w:rsidRPr="00FC1523" w:rsidDel="0046151E">
              <w:t xml:space="preserve"> </w:t>
            </w:r>
            <w:r w:rsidR="0089721B" w:rsidRPr="00FC1523">
              <w:t xml:space="preserve">в едином реестре субъектов малого и среднего предпринимательства, ведение которого осуществляется в соответствии с </w:t>
            </w:r>
            <w:r w:rsidR="00F673A8" w:rsidRPr="00FC1523">
              <w:t>Федеральным з</w:t>
            </w:r>
            <w:r w:rsidR="0089721B" w:rsidRPr="00FC1523">
              <w:t xml:space="preserve">аконом </w:t>
            </w:r>
            <w:r w:rsidR="00F673A8" w:rsidRPr="00FC1523">
              <w:t xml:space="preserve">№ </w:t>
            </w:r>
            <w:r w:rsidR="0089721B" w:rsidRPr="00FC1523">
              <w:t>209-ФЗ (</w:t>
            </w:r>
            <w:hyperlink r:id="rId20" w:history="1">
              <w:r w:rsidR="005D170C" w:rsidRPr="00FC1523">
                <w:rPr>
                  <w:rStyle w:val="ab"/>
                  <w:color w:val="auto"/>
                </w:rPr>
                <w:t>https://rmsp.nalog.ru/</w:t>
              </w:r>
            </w:hyperlink>
            <w:r w:rsidR="0089721B" w:rsidRPr="00FC1523">
              <w:t>);</w:t>
            </w:r>
          </w:p>
          <w:p w14:paraId="45AA5A0C" w14:textId="77777777" w:rsidR="008B3D57" w:rsidRPr="00FC1523" w:rsidRDefault="00B57278" w:rsidP="00812EDE">
            <w:pPr>
              <w:widowControl w:val="0"/>
              <w:tabs>
                <w:tab w:val="left" w:pos="0"/>
                <w:tab w:val="left" w:pos="1134"/>
              </w:tabs>
              <w:jc w:val="both"/>
              <w:textAlignment w:val="baseline"/>
            </w:pPr>
            <w:r w:rsidRPr="00FC1523">
              <w:t>Принадлежность участника закупки к</w:t>
            </w:r>
            <w:r w:rsidR="0089721B" w:rsidRPr="00FC1523">
              <w:t xml:space="preserve"> физическом</w:t>
            </w:r>
            <w:r w:rsidRPr="00FC1523">
              <w:t>у</w:t>
            </w:r>
            <w:r w:rsidR="0089721B" w:rsidRPr="00FC1523">
              <w:t xml:space="preserve"> лиц</w:t>
            </w:r>
            <w:r w:rsidR="00420BC5" w:rsidRPr="00FC1523">
              <w:t>у</w:t>
            </w:r>
            <w:r w:rsidR="0089721B" w:rsidRPr="00FC1523">
              <w:t>, не являющ</w:t>
            </w:r>
            <w:r w:rsidR="00420BC5" w:rsidRPr="00FC1523">
              <w:t>емуся</w:t>
            </w:r>
            <w:r w:rsidR="0089721B" w:rsidRPr="00FC1523">
              <w:t xml:space="preserve"> индивидуальным предпринимателем и применяющ</w:t>
            </w:r>
            <w:r w:rsidR="00812EDE" w:rsidRPr="00FC1523">
              <w:t>ему</w:t>
            </w:r>
            <w:r w:rsidR="0089721B" w:rsidRPr="00FC1523">
              <w:t xml:space="preserve"> специальный налоговый режим «Налог на профессиональный доход»</w:t>
            </w:r>
            <w:r w:rsidR="00812EDE" w:rsidRPr="00FC1523">
              <w:t xml:space="preserve"> подтверждается наличием информации</w:t>
            </w:r>
            <w:r w:rsidR="0089721B" w:rsidRPr="00FC1523">
              <w:t xml:space="preserve">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специального налогового режима «Налог на профессиональный доход» (</w:t>
            </w:r>
            <w:hyperlink r:id="rId21" w:history="1">
              <w:r w:rsidR="005D170C" w:rsidRPr="00FC1523">
                <w:rPr>
                  <w:rStyle w:val="ab"/>
                  <w:color w:val="auto"/>
                </w:rPr>
                <w:t>https://npd.nalog.ru/check-status/</w:t>
              </w:r>
            </w:hyperlink>
            <w:r w:rsidR="0089721B" w:rsidRPr="00FC1523">
              <w:t>).</w:t>
            </w:r>
          </w:p>
          <w:p w14:paraId="5BC2D3E3" w14:textId="77777777" w:rsidR="00DA59FD" w:rsidRPr="00FC1523" w:rsidRDefault="00DA59FD" w:rsidP="00812EDE">
            <w:pPr>
              <w:widowControl w:val="0"/>
              <w:tabs>
                <w:tab w:val="left" w:pos="0"/>
                <w:tab w:val="left" w:pos="1134"/>
              </w:tabs>
              <w:jc w:val="both"/>
              <w:textAlignment w:val="baseline"/>
            </w:pPr>
            <w:r w:rsidRPr="00FC1523">
              <w:t xml:space="preserve">2.3.2. Участники, являющиеся иностранными агентами в соответствии с Федеральным законом от 14.07.2022 </w:t>
            </w:r>
            <w:r w:rsidRPr="00FC1523">
              <w:br/>
              <w:t>№ 255-ФЗ «О контроле за деятельностью лиц, находящихся под иностранным влиянием», не могут принимать участие в настоящем запросе котировок в электронной форме.</w:t>
            </w:r>
          </w:p>
          <w:p w14:paraId="370C8599" w14:textId="67060903" w:rsidR="00C53035" w:rsidRPr="00FC1523" w:rsidRDefault="00C53035" w:rsidP="00C53035">
            <w:pPr>
              <w:widowControl w:val="0"/>
              <w:jc w:val="both"/>
              <w:textAlignment w:val="baseline"/>
              <w:rPr>
                <w:strike/>
              </w:rPr>
            </w:pPr>
            <w:r w:rsidRPr="00FC1523">
              <w:t>2.3.3. Участники настоящего запроса котировок в электронной форме, чьи сведения включены в реестр недобросовестных поставщиков, предусмотренных Федеральным законом от 18 июля 2011 г. № 223-ФЗ «О закупках товаров, работ, услуг отдельными видами юридических лиц», в реестр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не могут принимать участие в настоящем запросе котировок в электронной форме</w:t>
            </w:r>
          </w:p>
        </w:tc>
      </w:tr>
      <w:tr w:rsidR="00237B4F" w:rsidRPr="00FC1523" w14:paraId="6D931078" w14:textId="77777777" w:rsidTr="00882F79">
        <w:tc>
          <w:tcPr>
            <w:tcW w:w="409" w:type="pct"/>
            <w:shd w:val="clear" w:color="auto" w:fill="auto"/>
            <w:vAlign w:val="center"/>
          </w:tcPr>
          <w:p w14:paraId="419D73F2" w14:textId="77777777" w:rsidR="00B067D9" w:rsidRPr="00FC1523" w:rsidRDefault="00B067D9" w:rsidP="00144367">
            <w:pPr>
              <w:widowControl w:val="0"/>
              <w:tabs>
                <w:tab w:val="left" w:pos="1276"/>
                <w:tab w:val="left" w:pos="1560"/>
              </w:tabs>
              <w:jc w:val="center"/>
              <w:rPr>
                <w:b/>
              </w:rPr>
            </w:pPr>
            <w:r w:rsidRPr="00FC1523">
              <w:rPr>
                <w:b/>
              </w:rPr>
              <w:lastRenderedPageBreak/>
              <w:t>3</w:t>
            </w:r>
          </w:p>
        </w:tc>
        <w:tc>
          <w:tcPr>
            <w:tcW w:w="1547" w:type="pct"/>
            <w:shd w:val="clear" w:color="auto" w:fill="auto"/>
            <w:vAlign w:val="center"/>
          </w:tcPr>
          <w:p w14:paraId="5075E2A8" w14:textId="77777777" w:rsidR="00B067D9" w:rsidRPr="00FC1523" w:rsidRDefault="00B067D9" w:rsidP="00143A05">
            <w:pPr>
              <w:adjustRightInd w:val="0"/>
            </w:pPr>
            <w:r w:rsidRPr="00FC1523">
              <w:rPr>
                <w:b/>
              </w:rPr>
              <w:t xml:space="preserve">Порядок предоставления извещения о закупке участнику закупки </w:t>
            </w:r>
          </w:p>
        </w:tc>
        <w:tc>
          <w:tcPr>
            <w:tcW w:w="3044" w:type="pct"/>
            <w:shd w:val="clear" w:color="auto" w:fill="auto"/>
            <w:vAlign w:val="center"/>
          </w:tcPr>
          <w:p w14:paraId="55851568" w14:textId="48DFAE17" w:rsidR="00B067D9" w:rsidRPr="00FC1523" w:rsidRDefault="00B067D9" w:rsidP="00942BEC">
            <w:pPr>
              <w:widowControl w:val="0"/>
              <w:tabs>
                <w:tab w:val="left" w:pos="0"/>
                <w:tab w:val="left" w:pos="1134"/>
              </w:tabs>
              <w:jc w:val="both"/>
              <w:textAlignment w:val="baseline"/>
            </w:pPr>
            <w:r w:rsidRPr="00FC1523">
              <w:t xml:space="preserve">После размещения извещения </w:t>
            </w:r>
            <w:r w:rsidR="00110F28">
              <w:t xml:space="preserve">о закупке </w:t>
            </w:r>
            <w:r w:rsidRPr="00FC1523">
              <w:t xml:space="preserve">заинтересованные лица могут получить без взимания платы извещение </w:t>
            </w:r>
            <w:r w:rsidR="00110F28" w:rsidRPr="00110F28">
              <w:t xml:space="preserve">о проведении запроса котировок </w:t>
            </w:r>
            <w:r w:rsidRPr="00FC1523">
              <w:t>в форме электронного документа в ЕИС, на сайте электронной площадки, на сайте Общества.</w:t>
            </w:r>
          </w:p>
        </w:tc>
      </w:tr>
      <w:tr w:rsidR="00237B4F" w:rsidRPr="00FC1523" w14:paraId="57CB8B5D" w14:textId="77777777" w:rsidTr="00882F79">
        <w:tc>
          <w:tcPr>
            <w:tcW w:w="409" w:type="pct"/>
            <w:shd w:val="clear" w:color="auto" w:fill="auto"/>
            <w:vAlign w:val="center"/>
          </w:tcPr>
          <w:p w14:paraId="3DEBB5B1" w14:textId="77777777" w:rsidR="00B067D9" w:rsidRPr="00FC1523" w:rsidRDefault="00B067D9" w:rsidP="00144367">
            <w:pPr>
              <w:widowControl w:val="0"/>
              <w:tabs>
                <w:tab w:val="left" w:pos="1276"/>
                <w:tab w:val="left" w:pos="1560"/>
              </w:tabs>
              <w:jc w:val="center"/>
              <w:rPr>
                <w:b/>
              </w:rPr>
            </w:pPr>
            <w:r w:rsidRPr="00FC1523">
              <w:rPr>
                <w:b/>
              </w:rPr>
              <w:t>4</w:t>
            </w:r>
          </w:p>
        </w:tc>
        <w:tc>
          <w:tcPr>
            <w:tcW w:w="1547" w:type="pct"/>
            <w:shd w:val="clear" w:color="auto" w:fill="auto"/>
            <w:vAlign w:val="center"/>
          </w:tcPr>
          <w:p w14:paraId="16A628EF" w14:textId="6BECFD22" w:rsidR="00B067D9" w:rsidRPr="00FC1523" w:rsidRDefault="00FB2537" w:rsidP="002845CF">
            <w:pPr>
              <w:adjustRightInd w:val="0"/>
            </w:pPr>
            <w:r w:rsidRPr="00FC1523">
              <w:rPr>
                <w:b/>
              </w:rPr>
              <w:t xml:space="preserve">Формы, порядок, дата и время окончания срока предоставления участникам закупки разъяснений положений </w:t>
            </w:r>
            <w:r w:rsidR="002845CF" w:rsidRPr="00FC1523">
              <w:rPr>
                <w:b/>
              </w:rPr>
              <w:t xml:space="preserve">извещения </w:t>
            </w:r>
            <w:r w:rsidRPr="00FC1523">
              <w:rPr>
                <w:b/>
              </w:rPr>
              <w:t>о закупке</w:t>
            </w:r>
          </w:p>
        </w:tc>
        <w:tc>
          <w:tcPr>
            <w:tcW w:w="3044" w:type="pct"/>
            <w:shd w:val="clear" w:color="auto" w:fill="auto"/>
          </w:tcPr>
          <w:p w14:paraId="44FF7436" w14:textId="7BBDDFE9" w:rsidR="00C568BF" w:rsidRPr="00FC1523" w:rsidRDefault="00C568BF" w:rsidP="00040FED">
            <w:pPr>
              <w:pStyle w:val="32"/>
              <w:numPr>
                <w:ilvl w:val="0"/>
                <w:numId w:val="0"/>
              </w:numPr>
            </w:pPr>
            <w:r w:rsidRPr="00FC1523">
              <w:t>Участник закупки вправе на сайте электронной площадки направить запрос о даче р</w:t>
            </w:r>
            <w:r w:rsidR="00B23F99" w:rsidRPr="00FC1523">
              <w:t>азъяснении положений извещения</w:t>
            </w:r>
            <w:r w:rsidR="00110F28">
              <w:t xml:space="preserve"> о закупке и извещения </w:t>
            </w:r>
            <w:r w:rsidR="00110F28" w:rsidRPr="00110F28">
              <w:t>о проведении запроса котировок</w:t>
            </w:r>
            <w:r w:rsidR="00B23F99" w:rsidRPr="00FC1523">
              <w:t>.</w:t>
            </w:r>
          </w:p>
          <w:p w14:paraId="171A1F93" w14:textId="64A8BC8A" w:rsidR="00C568BF" w:rsidRPr="00FC1523" w:rsidRDefault="00C568BF" w:rsidP="00040FED">
            <w:pPr>
              <w:widowControl w:val="0"/>
              <w:adjustRightInd w:val="0"/>
              <w:jc w:val="both"/>
              <w:textAlignment w:val="baseline"/>
              <w:rPr>
                <w:bCs/>
              </w:rPr>
            </w:pPr>
            <w:r w:rsidRPr="00FC1523">
              <w:t xml:space="preserve">Заказчик в течение 3 (трех) рабочих дней со дня поступления запроса предоставляет разъяснения положений извещения </w:t>
            </w:r>
            <w:r w:rsidR="00110F28">
              <w:t xml:space="preserve">о закупке и извещения </w:t>
            </w:r>
            <w:r w:rsidR="00110F28" w:rsidRPr="00110F28">
              <w:t xml:space="preserve">о проведении запроса котировок </w:t>
            </w:r>
            <w:r w:rsidRPr="00FC1523">
              <w:t xml:space="preserve">на сайте ЕИС, сайте </w:t>
            </w:r>
            <w:r w:rsidRPr="00FC1523">
              <w:lastRenderedPageBreak/>
              <w:t>электронной площадки и сайте Общества</w:t>
            </w:r>
            <w:r w:rsidRPr="00FC1523">
              <w:rPr>
                <w:bCs/>
              </w:rPr>
              <w:t>.</w:t>
            </w:r>
          </w:p>
          <w:p w14:paraId="3D253769" w14:textId="44188515" w:rsidR="00B067D9" w:rsidRPr="00FC1523" w:rsidRDefault="00C568BF" w:rsidP="00040FED">
            <w:pPr>
              <w:pStyle w:val="32"/>
              <w:numPr>
                <w:ilvl w:val="0"/>
                <w:numId w:val="0"/>
              </w:numPr>
            </w:pPr>
            <w:r w:rsidRPr="00FC1523">
              <w:t xml:space="preserve">Заказчик вправе не отвечать на запрос разъяснений положений </w:t>
            </w:r>
            <w:r w:rsidR="0079317D" w:rsidRPr="00FC1523">
              <w:t>и</w:t>
            </w:r>
            <w:r w:rsidR="0012704F" w:rsidRPr="0012704F">
              <w:rPr>
                <w:szCs w:val="24"/>
              </w:rPr>
              <w:t xml:space="preserve"> </w:t>
            </w:r>
            <w:r w:rsidR="0012704F" w:rsidRPr="0012704F">
              <w:t>о закупке и извещения о проведении запроса котировок</w:t>
            </w:r>
            <w:r w:rsidR="0079317D" w:rsidRPr="00FC1523">
              <w:t>,</w:t>
            </w:r>
            <w:r w:rsidRPr="00FC1523">
              <w:t xml:space="preserve"> в случае если запрос поступил </w:t>
            </w:r>
            <w:r w:rsidR="0079317D" w:rsidRPr="00FC1523">
              <w:t>позднее,</w:t>
            </w:r>
            <w:r w:rsidRPr="00FC1523">
              <w:t xml:space="preserve"> чем за 3 (три) рабочих дня до даты окончания срока пода</w:t>
            </w:r>
            <w:r w:rsidR="00B23F99" w:rsidRPr="00FC1523">
              <w:t>чи заявок на участие в закупке.</w:t>
            </w:r>
          </w:p>
        </w:tc>
      </w:tr>
      <w:tr w:rsidR="00237B4F" w:rsidRPr="00FC1523" w14:paraId="27DD063E" w14:textId="77777777" w:rsidTr="00882F79">
        <w:tc>
          <w:tcPr>
            <w:tcW w:w="409" w:type="pct"/>
            <w:shd w:val="clear" w:color="auto" w:fill="auto"/>
            <w:vAlign w:val="center"/>
          </w:tcPr>
          <w:p w14:paraId="36AE4EEB" w14:textId="77777777" w:rsidR="00B067D9" w:rsidRPr="00FC1523" w:rsidRDefault="00B067D9" w:rsidP="00144367">
            <w:pPr>
              <w:widowControl w:val="0"/>
              <w:tabs>
                <w:tab w:val="left" w:pos="1276"/>
                <w:tab w:val="left" w:pos="1560"/>
              </w:tabs>
              <w:jc w:val="center"/>
              <w:rPr>
                <w:b/>
              </w:rPr>
            </w:pPr>
            <w:r w:rsidRPr="00FC1523">
              <w:rPr>
                <w:b/>
              </w:rPr>
              <w:lastRenderedPageBreak/>
              <w:t>5</w:t>
            </w:r>
          </w:p>
        </w:tc>
        <w:tc>
          <w:tcPr>
            <w:tcW w:w="1547" w:type="pct"/>
            <w:shd w:val="clear" w:color="auto" w:fill="auto"/>
            <w:vAlign w:val="center"/>
          </w:tcPr>
          <w:p w14:paraId="581668EF" w14:textId="77777777" w:rsidR="00B067D9" w:rsidRPr="00FC1523" w:rsidRDefault="00B067D9" w:rsidP="00143A05">
            <w:pPr>
              <w:widowControl w:val="0"/>
              <w:tabs>
                <w:tab w:val="left" w:pos="1134"/>
                <w:tab w:val="left" w:pos="1276"/>
                <w:tab w:val="left" w:pos="1560"/>
              </w:tabs>
              <w:rPr>
                <w:b/>
              </w:rPr>
            </w:pPr>
            <w:r w:rsidRPr="00FC1523">
              <w:rPr>
                <w:b/>
              </w:rPr>
              <w:t>Порядок подготовки заявки на участие в запросе котировок в электронной форме</w:t>
            </w:r>
          </w:p>
        </w:tc>
        <w:tc>
          <w:tcPr>
            <w:tcW w:w="3044" w:type="pct"/>
            <w:shd w:val="clear" w:color="auto" w:fill="auto"/>
          </w:tcPr>
          <w:p w14:paraId="63EE567D" w14:textId="6BCAA346" w:rsidR="006C342E" w:rsidRPr="00FC1523" w:rsidRDefault="00C568BF" w:rsidP="006C342E">
            <w:pPr>
              <w:numPr>
                <w:ilvl w:val="1"/>
                <w:numId w:val="7"/>
              </w:numPr>
              <w:ind w:left="0" w:firstLine="0"/>
              <w:jc w:val="both"/>
            </w:pPr>
            <w:r w:rsidRPr="00FC1523">
              <w:t xml:space="preserve">Для участия в закупке в электронной форме </w:t>
            </w:r>
            <w:r w:rsidR="006C342E" w:rsidRPr="00FC1523">
              <w:t xml:space="preserve">субъекты малого и среднего предпринимательства получают аккредитацию на электронной площадке в порядке, установленном Федеральным законом </w:t>
            </w:r>
            <w:r w:rsidR="005F2169" w:rsidRPr="00FC1523">
              <w:br/>
            </w:r>
            <w:r w:rsidR="00840DC5" w:rsidRPr="00FC1523">
              <w:t>от 5 апреля 2013 года №</w:t>
            </w:r>
            <w:r w:rsidR="006C342E" w:rsidRPr="00FC1523">
              <w:t xml:space="preserve"> 44-ФЗ </w:t>
            </w:r>
            <w:r w:rsidR="005D170C" w:rsidRPr="00FC1523">
              <w:t>«</w:t>
            </w:r>
            <w:r w:rsidR="006C342E" w:rsidRPr="00FC1523">
              <w:t>О контрактной системе в сфере закупок товаров, работ, услуг для обеспечения государственных и муниципальных нужд</w:t>
            </w:r>
            <w:r w:rsidR="005D170C" w:rsidRPr="00FC1523">
              <w:t>»</w:t>
            </w:r>
            <w:r w:rsidR="00812EDE" w:rsidRPr="00FC1523">
              <w:t>.</w:t>
            </w:r>
          </w:p>
          <w:p w14:paraId="33A217A6" w14:textId="77777777" w:rsidR="00C568BF" w:rsidRPr="00FC1523" w:rsidRDefault="00C568BF" w:rsidP="00CA3F3B">
            <w:pPr>
              <w:numPr>
                <w:ilvl w:val="1"/>
                <w:numId w:val="7"/>
              </w:numPr>
              <w:ind w:left="0" w:firstLine="0"/>
              <w:jc w:val="both"/>
            </w:pPr>
            <w:r w:rsidRPr="00FC1523">
              <w:t>Функционирование электронной площадки осуществляется в соответствии с правилами, действующими на электронной площадке.</w:t>
            </w:r>
          </w:p>
          <w:p w14:paraId="42E53F31" w14:textId="77777777" w:rsidR="00B33CED" w:rsidRPr="00FC1523" w:rsidRDefault="00B33CED" w:rsidP="00B33CED">
            <w:pPr>
              <w:numPr>
                <w:ilvl w:val="1"/>
                <w:numId w:val="7"/>
              </w:numPr>
              <w:ind w:left="0" w:firstLine="0"/>
              <w:jc w:val="both"/>
            </w:pPr>
            <w:r w:rsidRPr="00FC1523">
              <w:t>Подача заявки на участие в запросе котировок в электронной форме, а также обмен информацией между участником закупки, заказчиком и оператором электронной площадки, связанной с осуществлением закупки, производится на электронной площадке в форме электронных документов.</w:t>
            </w:r>
          </w:p>
          <w:p w14:paraId="6FB61995" w14:textId="4471E05F" w:rsidR="00B33CED" w:rsidRPr="00FC1523" w:rsidRDefault="00B33CED" w:rsidP="00B33CED">
            <w:pPr>
              <w:jc w:val="both"/>
            </w:pPr>
            <w:r w:rsidRPr="00FC1523">
              <w:t xml:space="preserve">Заявка на участие в открытом запросе котировок в электронной форме и все документы, входящие в состав заявки на участие в запросе котировок, сканируются и/или архивируются в форматах </w:t>
            </w:r>
            <w:proofErr w:type="spellStart"/>
            <w:r w:rsidRPr="00FC1523">
              <w:t>pdf</w:t>
            </w:r>
            <w:proofErr w:type="spellEnd"/>
            <w:r w:rsidRPr="00FC1523">
              <w:t xml:space="preserve">, </w:t>
            </w:r>
            <w:proofErr w:type="spellStart"/>
            <w:r w:rsidRPr="00FC1523">
              <w:t>zip</w:t>
            </w:r>
            <w:proofErr w:type="spellEnd"/>
            <w:r w:rsidRPr="00FC1523">
              <w:t xml:space="preserve">, </w:t>
            </w:r>
            <w:proofErr w:type="spellStart"/>
            <w:r w:rsidRPr="00FC1523">
              <w:t>rar</w:t>
            </w:r>
            <w:proofErr w:type="spellEnd"/>
            <w:r w:rsidRPr="00FC1523">
              <w:t xml:space="preserve"> и размещаются на сайте электронной торговой площадки в порядке, определенном электронной площадкой. При этом документы, созданные участником закупки в соответствии с формой, определенной извещением</w:t>
            </w:r>
            <w:r w:rsidR="0012704F">
              <w:t xml:space="preserve"> </w:t>
            </w:r>
            <w:r w:rsidR="0012704F" w:rsidRPr="0012704F">
              <w:t>о проведении запроса котировок</w:t>
            </w:r>
            <w:r w:rsidRPr="00FC1523">
              <w:t>, заверяются подписью уполномоченного лица и печатью лица (при наличии).</w:t>
            </w:r>
          </w:p>
          <w:p w14:paraId="6BEA88EB" w14:textId="0994079C" w:rsidR="00C568BF" w:rsidRPr="00FC1523" w:rsidRDefault="00B33CED" w:rsidP="00515031">
            <w:pPr>
              <w:jc w:val="both"/>
            </w:pPr>
            <w:r w:rsidRPr="00FC1523">
              <w:t>Кроме того, в случае, если в составе заявки на участие в запросе котировок необходимо предоставить</w:t>
            </w:r>
            <w:r w:rsidR="00515031" w:rsidRPr="00FC1523">
              <w:t xml:space="preserve"> предложение участника закупки в отношении предмета такой закупки (спецификация или иной документ по форме, определенной приложением к извещению</w:t>
            </w:r>
            <w:r w:rsidR="0012704F" w:rsidRPr="0012704F">
              <w:t xml:space="preserve"> о проведении запроса котировок</w:t>
            </w:r>
            <w:r w:rsidR="00515031" w:rsidRPr="00FC1523">
              <w:t>)</w:t>
            </w:r>
            <w:r w:rsidRPr="00FC1523">
              <w:t xml:space="preserve">, информация об условиях исполнения договора из </w:t>
            </w:r>
            <w:r w:rsidR="00515031" w:rsidRPr="00FC1523">
              <w:t xml:space="preserve">которого </w:t>
            </w:r>
            <w:r w:rsidRPr="00FC1523">
              <w:t xml:space="preserve">включается в приложения к договору, заключаемому по итогам закупки, </w:t>
            </w:r>
            <w:r w:rsidR="00C00809" w:rsidRPr="00FC1523">
              <w:t>такое предложение предоставляются, помимо сканируемой формы и/или в архивной формы, также</w:t>
            </w:r>
            <w:r w:rsidRPr="00FC1523">
              <w:t xml:space="preserve"> в форме, сформированной в программе </w:t>
            </w:r>
            <w:proofErr w:type="spellStart"/>
            <w:r w:rsidRPr="00FC1523">
              <w:t>Microsoft</w:t>
            </w:r>
            <w:proofErr w:type="spellEnd"/>
            <w:r w:rsidRPr="00FC1523">
              <w:t xml:space="preserve"> </w:t>
            </w:r>
            <w:proofErr w:type="spellStart"/>
            <w:r w:rsidRPr="00FC1523">
              <w:t>Word</w:t>
            </w:r>
            <w:proofErr w:type="spellEnd"/>
            <w:r w:rsidRPr="00FC1523">
              <w:t xml:space="preserve">, </w:t>
            </w:r>
            <w:proofErr w:type="spellStart"/>
            <w:r w:rsidRPr="00FC1523">
              <w:t>Microsoft</w:t>
            </w:r>
            <w:proofErr w:type="spellEnd"/>
            <w:r w:rsidRPr="00FC1523">
              <w:t xml:space="preserve"> </w:t>
            </w:r>
            <w:proofErr w:type="spellStart"/>
            <w:r w:rsidRPr="00FC1523">
              <w:t>Excel</w:t>
            </w:r>
            <w:proofErr w:type="spellEnd"/>
            <w:r w:rsidRPr="00FC1523">
              <w:t xml:space="preserve">. При этом непредставление документов в форме, сформированной в программе </w:t>
            </w:r>
            <w:proofErr w:type="spellStart"/>
            <w:r w:rsidRPr="00FC1523">
              <w:t>Microsoft</w:t>
            </w:r>
            <w:proofErr w:type="spellEnd"/>
            <w:r w:rsidRPr="00FC1523">
              <w:t xml:space="preserve"> </w:t>
            </w:r>
            <w:proofErr w:type="spellStart"/>
            <w:r w:rsidRPr="00FC1523">
              <w:t>Word</w:t>
            </w:r>
            <w:proofErr w:type="spellEnd"/>
            <w:r w:rsidRPr="00FC1523">
              <w:t xml:space="preserve">, </w:t>
            </w:r>
            <w:proofErr w:type="spellStart"/>
            <w:r w:rsidRPr="00FC1523">
              <w:t>Microsoft</w:t>
            </w:r>
            <w:proofErr w:type="spellEnd"/>
            <w:r w:rsidRPr="00FC1523">
              <w:t xml:space="preserve"> </w:t>
            </w:r>
            <w:proofErr w:type="spellStart"/>
            <w:r w:rsidRPr="00FC1523">
              <w:t>Excel</w:t>
            </w:r>
            <w:proofErr w:type="spellEnd"/>
            <w:r w:rsidRPr="00FC1523">
              <w:t>, не является основанием для принятия решения о несоответствии участника закупки и/или поданной им заявки на участие в закупке требованиям, установленным извещением</w:t>
            </w:r>
            <w:r w:rsidR="0012704F" w:rsidRPr="0012704F">
              <w:t xml:space="preserve"> о проведении запроса котировок</w:t>
            </w:r>
            <w:r w:rsidRPr="00FC1523">
              <w:t>, в соответствии с пунктом 7.3.3 извещения</w:t>
            </w:r>
            <w:r w:rsidR="0012704F" w:rsidRPr="0012704F">
              <w:t xml:space="preserve"> о проведении запроса котировок</w:t>
            </w:r>
            <w:r w:rsidRPr="00FC1523">
              <w:t>.</w:t>
            </w:r>
            <w:r w:rsidR="00C568BF" w:rsidRPr="00FC1523">
              <w:t xml:space="preserve"> </w:t>
            </w:r>
          </w:p>
          <w:p w14:paraId="1F938E31" w14:textId="77777777" w:rsidR="00C568BF" w:rsidRPr="00FC1523" w:rsidRDefault="00C568BF" w:rsidP="00C568BF">
            <w:pPr>
              <w:numPr>
                <w:ilvl w:val="1"/>
                <w:numId w:val="7"/>
              </w:numPr>
              <w:ind w:left="0" w:firstLine="0"/>
              <w:jc w:val="both"/>
            </w:pPr>
            <w:r w:rsidRPr="00FC1523">
              <w:t xml:space="preserve">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w:t>
            </w:r>
            <w:r w:rsidRPr="00FC1523">
              <w:lastRenderedPageBreak/>
              <w:t>действовать от имени соответственно участника закупки, заказчика, оператора электронной площадки.</w:t>
            </w:r>
          </w:p>
          <w:p w14:paraId="7AC2BA26" w14:textId="1DBDEA13" w:rsidR="00C568BF" w:rsidRPr="00FC1523" w:rsidRDefault="00C568BF" w:rsidP="00C568BF">
            <w:pPr>
              <w:numPr>
                <w:ilvl w:val="1"/>
                <w:numId w:val="7"/>
              </w:numPr>
              <w:ind w:left="0" w:firstLine="0"/>
              <w:jc w:val="both"/>
            </w:pPr>
            <w:r w:rsidRPr="00FC1523">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w:t>
            </w:r>
            <w:r w:rsidR="0012704F">
              <w:t xml:space="preserve">о закупке </w:t>
            </w:r>
            <w:r w:rsidRPr="00FC1523">
              <w:t>о ее проведении до даты и времени окончания срока подачи заявок на участие в такой закупке, определенных извещением</w:t>
            </w:r>
            <w:r w:rsidR="0012704F">
              <w:t xml:space="preserve"> о закупке</w:t>
            </w:r>
            <w:r w:rsidRPr="00FC1523">
              <w:t xml:space="preserve">. </w:t>
            </w:r>
          </w:p>
          <w:p w14:paraId="1B6C4788" w14:textId="77777777" w:rsidR="00C568BF" w:rsidRPr="00FC1523" w:rsidRDefault="00C568BF" w:rsidP="00C568BF">
            <w:pPr>
              <w:numPr>
                <w:ilvl w:val="1"/>
                <w:numId w:val="7"/>
              </w:numPr>
              <w:ind w:left="0" w:firstLine="0"/>
              <w:jc w:val="both"/>
            </w:pPr>
            <w:r w:rsidRPr="00FC1523">
              <w:t>Участник закупки несет все расходы, связанные с подготовкой заявки на участие в закупке, заказчик не несет ответственности и не приобретает обязательств по возмещению таких расходов.</w:t>
            </w:r>
          </w:p>
          <w:p w14:paraId="2400EC79" w14:textId="77777777" w:rsidR="00C568BF" w:rsidRPr="00FC1523" w:rsidRDefault="00C568BF" w:rsidP="00C568BF">
            <w:pPr>
              <w:numPr>
                <w:ilvl w:val="1"/>
                <w:numId w:val="7"/>
              </w:numPr>
              <w:ind w:left="0" w:firstLine="0"/>
              <w:jc w:val="both"/>
            </w:pPr>
            <w:r w:rsidRPr="00FC1523">
              <w:t>Текст документа должен быть в качестве, пригодном для чтения.</w:t>
            </w:r>
          </w:p>
          <w:p w14:paraId="527C9D0C" w14:textId="77777777" w:rsidR="00C568BF" w:rsidRPr="00FC1523" w:rsidRDefault="00C568BF" w:rsidP="00C568BF">
            <w:pPr>
              <w:numPr>
                <w:ilvl w:val="1"/>
                <w:numId w:val="7"/>
              </w:numPr>
              <w:ind w:left="0" w:firstLine="0"/>
              <w:jc w:val="both"/>
            </w:pPr>
            <w:r w:rsidRPr="00FC1523">
              <w:t>Сведения, содержащиеся в документе, не должны допускать двусмысленных и противоречивых толкований.</w:t>
            </w:r>
          </w:p>
          <w:p w14:paraId="36FD20B8" w14:textId="34E1ABA2" w:rsidR="00B067D9" w:rsidRPr="00FC1523" w:rsidRDefault="00C568BF" w:rsidP="00942BEC">
            <w:pPr>
              <w:numPr>
                <w:ilvl w:val="1"/>
                <w:numId w:val="7"/>
              </w:numPr>
              <w:ind w:left="0" w:firstLine="0"/>
              <w:jc w:val="both"/>
            </w:pPr>
            <w:r w:rsidRPr="00FC1523">
              <w:t>При проведении закупки до определения победителя закупки или единственного участника закупки какие-либо переговоры заказчика, включая членов Единой комиссии, с участником закупки по предмету закупки не допускаются, за исключением пояснений порядка осуществления закупки, а также требований извещения</w:t>
            </w:r>
            <w:r w:rsidR="0012704F" w:rsidRPr="0012704F">
              <w:t xml:space="preserve"> о проведении запроса котировок</w:t>
            </w:r>
            <w:r w:rsidRPr="00FC1523">
              <w:t>.</w:t>
            </w:r>
          </w:p>
        </w:tc>
      </w:tr>
      <w:tr w:rsidR="00237B4F" w:rsidRPr="00FC1523" w14:paraId="36DBE15D" w14:textId="77777777" w:rsidTr="00882F79">
        <w:tc>
          <w:tcPr>
            <w:tcW w:w="409" w:type="pct"/>
            <w:shd w:val="clear" w:color="auto" w:fill="auto"/>
            <w:vAlign w:val="center"/>
          </w:tcPr>
          <w:p w14:paraId="6545325E" w14:textId="77777777" w:rsidR="00B067D9" w:rsidRPr="00FC1523" w:rsidRDefault="00B067D9" w:rsidP="00144367">
            <w:pPr>
              <w:widowControl w:val="0"/>
              <w:tabs>
                <w:tab w:val="left" w:pos="1276"/>
                <w:tab w:val="left" w:pos="1560"/>
              </w:tabs>
              <w:jc w:val="center"/>
              <w:rPr>
                <w:b/>
              </w:rPr>
            </w:pPr>
            <w:r w:rsidRPr="00FC1523">
              <w:rPr>
                <w:b/>
              </w:rPr>
              <w:lastRenderedPageBreak/>
              <w:t>6</w:t>
            </w:r>
          </w:p>
        </w:tc>
        <w:tc>
          <w:tcPr>
            <w:tcW w:w="1547" w:type="pct"/>
            <w:shd w:val="clear" w:color="auto" w:fill="auto"/>
            <w:vAlign w:val="center"/>
          </w:tcPr>
          <w:p w14:paraId="2AAA22AE" w14:textId="456323EF" w:rsidR="00B067D9" w:rsidRPr="00FC1523" w:rsidRDefault="00780A95" w:rsidP="00143A05">
            <w:pPr>
              <w:widowControl w:val="0"/>
              <w:tabs>
                <w:tab w:val="left" w:pos="1134"/>
                <w:tab w:val="left" w:pos="1276"/>
                <w:tab w:val="left" w:pos="1560"/>
              </w:tabs>
              <w:rPr>
                <w:b/>
              </w:rPr>
            </w:pPr>
            <w:r w:rsidRPr="00FC1523">
              <w:rPr>
                <w:b/>
              </w:rPr>
              <w:t>Документы, предоставляемые участником закупки в составе заявки на участие в запросе котировок</w:t>
            </w:r>
          </w:p>
        </w:tc>
        <w:tc>
          <w:tcPr>
            <w:tcW w:w="3044" w:type="pct"/>
            <w:shd w:val="clear" w:color="auto" w:fill="auto"/>
          </w:tcPr>
          <w:p w14:paraId="72AE1575" w14:textId="69772B08" w:rsidR="00DF3A1E" w:rsidRPr="00FC1523" w:rsidRDefault="003158EC" w:rsidP="00040FED">
            <w:pPr>
              <w:pStyle w:val="a4"/>
              <w:ind w:left="62"/>
              <w:jc w:val="both"/>
              <w:rPr>
                <w:lang w:val="ru-RU"/>
              </w:rPr>
            </w:pPr>
            <w:r w:rsidRPr="00FC1523">
              <w:rPr>
                <w:lang w:val="ru-RU"/>
              </w:rPr>
              <w:t>Заявка на участие в запросе котировок в электронной форме содержать, согласно пункту 19.7 статьи 3.4 Закона № 223-ФЗ, информацию и документы, предусмотренные пунктом 6 извещения</w:t>
            </w:r>
            <w:r w:rsidR="0012704F" w:rsidRPr="0012704F">
              <w:rPr>
                <w:lang w:val="ru-RU"/>
              </w:rPr>
              <w:t xml:space="preserve"> о проведении запроса котировок</w:t>
            </w:r>
            <w:r w:rsidRPr="00FC1523">
              <w:rPr>
                <w:lang w:val="ru-RU"/>
              </w:rPr>
              <w:t xml:space="preserve"> в случае установления обязанности их представления в соответствии с подпунктами 6.1 – 6.1</w:t>
            </w:r>
            <w:r w:rsidR="00DD5107" w:rsidRPr="00FC1523">
              <w:rPr>
                <w:lang w:val="ru-RU"/>
              </w:rPr>
              <w:t>1</w:t>
            </w:r>
            <w:r w:rsidRPr="00FC1523">
              <w:rPr>
                <w:lang w:val="ru-RU"/>
              </w:rPr>
              <w:t xml:space="preserve"> пункта 6 извещения</w:t>
            </w:r>
            <w:r w:rsidR="0012704F" w:rsidRPr="0012704F">
              <w:rPr>
                <w:lang w:val="ru-RU"/>
              </w:rPr>
              <w:t xml:space="preserve"> о проведении запроса котировок</w:t>
            </w:r>
            <w:r w:rsidRPr="00FC1523">
              <w:rPr>
                <w:lang w:val="ru-RU"/>
              </w:rPr>
              <w:t>.</w:t>
            </w:r>
          </w:p>
          <w:p w14:paraId="2D34A0E8" w14:textId="725889AB" w:rsidR="003158EC" w:rsidRPr="00FC1523" w:rsidRDefault="003158EC" w:rsidP="002D12BA">
            <w:pPr>
              <w:pStyle w:val="a4"/>
              <w:numPr>
                <w:ilvl w:val="1"/>
                <w:numId w:val="42"/>
              </w:numPr>
              <w:ind w:left="62" w:firstLine="0"/>
              <w:jc w:val="both"/>
              <w:rPr>
                <w:lang w:val="ru-RU"/>
              </w:rPr>
            </w:pPr>
            <w:r w:rsidRPr="00FC1523">
              <w:rPr>
                <w:lang w:val="ru-RU"/>
              </w:rPr>
              <w:t xml:space="preserve">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 </w:t>
            </w:r>
            <w:r w:rsidRPr="00FC1523">
              <w:rPr>
                <w:i/>
                <w:lang w:val="ru-RU"/>
              </w:rPr>
              <w:t>(согласно пункту 1 части 19.1 статьи 3.4. Закона № 223-ФЗ)</w:t>
            </w:r>
            <w:r w:rsidRPr="00FC1523">
              <w:rPr>
                <w:lang w:val="ru-RU"/>
              </w:rPr>
              <w:t>;</w:t>
            </w:r>
          </w:p>
          <w:p w14:paraId="42C5FC10" w14:textId="7CAD200E" w:rsidR="002A3481" w:rsidRPr="00FC1523" w:rsidRDefault="002A3481" w:rsidP="002D12BA">
            <w:pPr>
              <w:pStyle w:val="a4"/>
              <w:numPr>
                <w:ilvl w:val="1"/>
                <w:numId w:val="42"/>
              </w:numPr>
              <w:ind w:left="62" w:firstLine="0"/>
              <w:jc w:val="both"/>
              <w:rPr>
                <w:lang w:val="ru-RU"/>
              </w:rPr>
            </w:pPr>
            <w:r w:rsidRPr="00FC1523">
              <w:rPr>
                <w:lang w:val="ru-RU"/>
              </w:rPr>
              <w:t>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r w:rsidR="00DF3A1E" w:rsidRPr="00FC1523">
              <w:rPr>
                <w:lang w:val="ru-RU"/>
              </w:rPr>
              <w:t xml:space="preserve"> </w:t>
            </w:r>
            <w:r w:rsidR="00DF3A1E" w:rsidRPr="00FC1523">
              <w:rPr>
                <w:i/>
                <w:lang w:val="ru-RU"/>
              </w:rPr>
              <w:t>(согласно пункту 2 части 19.1 статьи</w:t>
            </w:r>
            <w:r w:rsidR="00E86915" w:rsidRPr="00FC1523">
              <w:rPr>
                <w:i/>
                <w:lang w:val="ru-RU"/>
              </w:rPr>
              <w:t xml:space="preserve"> 3.4.</w:t>
            </w:r>
            <w:r w:rsidR="00DF3A1E" w:rsidRPr="00FC1523">
              <w:rPr>
                <w:i/>
                <w:lang w:val="ru-RU"/>
              </w:rPr>
              <w:t xml:space="preserve"> Закона № 223-ФЗ)</w:t>
            </w:r>
            <w:r w:rsidRPr="00FC1523">
              <w:rPr>
                <w:lang w:val="ru-RU"/>
              </w:rPr>
              <w:t>;</w:t>
            </w:r>
          </w:p>
          <w:p w14:paraId="4063DC83" w14:textId="252F34DD" w:rsidR="002A3481" w:rsidRPr="00FC1523" w:rsidRDefault="002A3481" w:rsidP="002D12BA">
            <w:pPr>
              <w:pStyle w:val="a4"/>
              <w:widowControl w:val="0"/>
              <w:numPr>
                <w:ilvl w:val="1"/>
                <w:numId w:val="42"/>
              </w:numPr>
              <w:tabs>
                <w:tab w:val="left" w:pos="516"/>
                <w:tab w:val="left" w:pos="851"/>
                <w:tab w:val="left" w:pos="993"/>
              </w:tabs>
              <w:ind w:left="62" w:firstLine="0"/>
              <w:jc w:val="both"/>
              <w:rPr>
                <w:lang w:val="ru-RU"/>
              </w:rPr>
            </w:pPr>
            <w:r w:rsidRPr="00FC1523">
              <w:rPr>
                <w:lang w:val="ru-RU"/>
              </w:rPr>
              <w:t>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r w:rsidR="00DF3A1E" w:rsidRPr="00FC1523">
              <w:rPr>
                <w:i/>
                <w:lang w:val="ru-RU"/>
              </w:rPr>
              <w:t xml:space="preserve"> (согласно пункту 3 части 19.1 статьи</w:t>
            </w:r>
            <w:r w:rsidR="00E86915" w:rsidRPr="00FC1523">
              <w:rPr>
                <w:i/>
                <w:lang w:val="ru-RU"/>
              </w:rPr>
              <w:t xml:space="preserve"> 3.4.</w:t>
            </w:r>
            <w:r w:rsidR="00DF3A1E" w:rsidRPr="00FC1523">
              <w:rPr>
                <w:i/>
                <w:lang w:val="ru-RU"/>
              </w:rPr>
              <w:t xml:space="preserve"> Закона № 223-ФЗ)</w:t>
            </w:r>
            <w:r w:rsidR="00DF3A1E" w:rsidRPr="00FC1523">
              <w:rPr>
                <w:lang w:val="ru-RU"/>
              </w:rPr>
              <w:t>;</w:t>
            </w:r>
          </w:p>
          <w:p w14:paraId="520F5A3E" w14:textId="57902CF7" w:rsidR="002A3481" w:rsidRPr="00FC1523" w:rsidRDefault="002A3481" w:rsidP="002D12BA">
            <w:pPr>
              <w:widowControl w:val="0"/>
              <w:numPr>
                <w:ilvl w:val="1"/>
                <w:numId w:val="42"/>
              </w:numPr>
              <w:tabs>
                <w:tab w:val="left" w:pos="516"/>
                <w:tab w:val="left" w:pos="851"/>
                <w:tab w:val="left" w:pos="993"/>
              </w:tabs>
              <w:ind w:left="62" w:firstLine="0"/>
              <w:jc w:val="both"/>
            </w:pPr>
            <w:r w:rsidRPr="00FC1523">
              <w:t xml:space="preserve">идентификационный номер налогоплательщика (при наличии) учредителей, членов коллегиального исполнительного органа, лица, исполняющего функции </w:t>
            </w:r>
            <w:r w:rsidRPr="00FC1523">
              <w:lastRenderedPageBreak/>
              <w:t>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r w:rsidR="00DF3A1E" w:rsidRPr="00FC1523">
              <w:t xml:space="preserve"> </w:t>
            </w:r>
            <w:r w:rsidR="00DF3A1E" w:rsidRPr="00FC1523">
              <w:rPr>
                <w:i/>
              </w:rPr>
              <w:t>(согласно пункту 4 части 19.1 статьи</w:t>
            </w:r>
            <w:r w:rsidR="00E86915" w:rsidRPr="00FC1523">
              <w:rPr>
                <w:i/>
              </w:rPr>
              <w:t xml:space="preserve"> 3.4</w:t>
            </w:r>
            <w:r w:rsidR="00DF3A1E" w:rsidRPr="00FC1523">
              <w:rPr>
                <w:i/>
              </w:rPr>
              <w:t xml:space="preserve"> Закона </w:t>
            </w:r>
            <w:r w:rsidR="002277E8">
              <w:rPr>
                <w:i/>
              </w:rPr>
              <w:br/>
            </w:r>
            <w:r w:rsidR="00DF3A1E" w:rsidRPr="00FC1523">
              <w:rPr>
                <w:i/>
              </w:rPr>
              <w:t>№ 223-ФЗ)</w:t>
            </w:r>
            <w:r w:rsidRPr="00FC1523">
              <w:t>;</w:t>
            </w:r>
          </w:p>
          <w:p w14:paraId="3205CF65" w14:textId="67479947" w:rsidR="002A3481" w:rsidRPr="00FC1523" w:rsidRDefault="002A3481" w:rsidP="002D12BA">
            <w:pPr>
              <w:widowControl w:val="0"/>
              <w:numPr>
                <w:ilvl w:val="1"/>
                <w:numId w:val="42"/>
              </w:numPr>
              <w:tabs>
                <w:tab w:val="left" w:pos="516"/>
                <w:tab w:val="left" w:pos="851"/>
                <w:tab w:val="left" w:pos="993"/>
              </w:tabs>
              <w:ind w:left="62" w:firstLine="0"/>
              <w:jc w:val="both"/>
            </w:pPr>
            <w:r w:rsidRPr="00FC1523">
              <w:t>копия документа, подтверждающего полномочия лица действовать от имени участника закупки, за исключением случаев подписания заявки:</w:t>
            </w:r>
            <w:r w:rsidR="00DF3A1E" w:rsidRPr="00FC1523">
              <w:t xml:space="preserve"> </w:t>
            </w:r>
            <w:r w:rsidR="00DF3A1E" w:rsidRPr="00FC1523">
              <w:rPr>
                <w:i/>
              </w:rPr>
              <w:t xml:space="preserve">(согласно пункту 5 части 19.1 статьи </w:t>
            </w:r>
            <w:r w:rsidR="00E86915" w:rsidRPr="00FC1523">
              <w:rPr>
                <w:i/>
              </w:rPr>
              <w:t xml:space="preserve">3.4. </w:t>
            </w:r>
            <w:r w:rsidR="00DF3A1E" w:rsidRPr="00FC1523">
              <w:rPr>
                <w:i/>
              </w:rPr>
              <w:t>Закона № 223-ФЗ)</w:t>
            </w:r>
          </w:p>
          <w:p w14:paraId="23F22B7D" w14:textId="77777777" w:rsidR="002A3481" w:rsidRPr="00FC1523" w:rsidRDefault="002A3481" w:rsidP="00C153B3">
            <w:pPr>
              <w:widowControl w:val="0"/>
              <w:tabs>
                <w:tab w:val="left" w:pos="516"/>
                <w:tab w:val="left" w:pos="851"/>
                <w:tab w:val="left" w:pos="993"/>
              </w:tabs>
              <w:ind w:left="62"/>
              <w:jc w:val="both"/>
            </w:pPr>
            <w:r w:rsidRPr="00FC1523">
              <w:t>а) индивидуальным предпринимателем, если участником такой закупки является индивидуальный предприниматель;</w:t>
            </w:r>
          </w:p>
          <w:p w14:paraId="1C7B0D10" w14:textId="751C3536" w:rsidR="002A3481" w:rsidRPr="00FC1523" w:rsidRDefault="002A3481" w:rsidP="00C153B3">
            <w:pPr>
              <w:widowControl w:val="0"/>
              <w:tabs>
                <w:tab w:val="left" w:pos="516"/>
                <w:tab w:val="left" w:pos="851"/>
                <w:tab w:val="left" w:pos="993"/>
              </w:tabs>
              <w:ind w:left="62"/>
              <w:jc w:val="both"/>
            </w:pPr>
            <w:r w:rsidRPr="00FC1523">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w:t>
            </w:r>
            <w:r w:rsidR="00BE22E0" w:rsidRPr="00FC1523">
              <w:t>м пункте</w:t>
            </w:r>
            <w:r w:rsidRPr="00FC1523">
              <w:t xml:space="preserve"> </w:t>
            </w:r>
            <w:r w:rsidR="005D170C" w:rsidRPr="00FC1523">
              <w:t>–</w:t>
            </w:r>
            <w:r w:rsidRPr="00FC1523">
              <w:t xml:space="preserve"> руководитель), если участником такой закупки является юридическое лицо;</w:t>
            </w:r>
          </w:p>
          <w:p w14:paraId="2CDFCAC2" w14:textId="5023F4A8" w:rsidR="00C466D9" w:rsidRPr="00FC1523" w:rsidRDefault="002A3481" w:rsidP="002D12BA">
            <w:pPr>
              <w:widowControl w:val="0"/>
              <w:numPr>
                <w:ilvl w:val="1"/>
                <w:numId w:val="42"/>
              </w:numPr>
              <w:tabs>
                <w:tab w:val="left" w:pos="516"/>
                <w:tab w:val="left" w:pos="851"/>
                <w:tab w:val="left" w:pos="993"/>
              </w:tabs>
              <w:ind w:left="62" w:firstLine="0"/>
              <w:jc w:val="both"/>
            </w:pPr>
            <w:r w:rsidRPr="00FC1523">
              <w:t>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w:t>
            </w:r>
            <w:r w:rsidR="00502899" w:rsidRPr="00FC1523">
              <w:t>и, являющихся предметом закупки</w:t>
            </w:r>
            <w:r w:rsidR="00C466D9" w:rsidRPr="00FC1523">
              <w:t xml:space="preserve">, за исключением случая, предусмотренного </w:t>
            </w:r>
            <w:r w:rsidR="002869DB" w:rsidRPr="00FC1523">
              <w:t>подпунктом «е»</w:t>
            </w:r>
            <w:r w:rsidR="00C466D9" w:rsidRPr="00FC1523">
              <w:t xml:space="preserve"> пункта 9 </w:t>
            </w:r>
            <w:r w:rsidR="002869DB" w:rsidRPr="00FC1523">
              <w:t xml:space="preserve">части 6 извещения </w:t>
            </w:r>
            <w:r w:rsidR="0012704F" w:rsidRPr="0012704F">
              <w:t>о проведении запроса котировок</w:t>
            </w:r>
            <w:r w:rsidR="0012704F" w:rsidRPr="0012704F">
              <w:rPr>
                <w:i/>
              </w:rPr>
              <w:t xml:space="preserve"> </w:t>
            </w:r>
            <w:r w:rsidR="002869DB" w:rsidRPr="00FC1523">
              <w:rPr>
                <w:i/>
              </w:rPr>
              <w:t>(</w:t>
            </w:r>
            <w:r w:rsidR="005A039F" w:rsidRPr="00FC1523">
              <w:rPr>
                <w:i/>
              </w:rPr>
              <w:t>в случае у</w:t>
            </w:r>
            <w:r w:rsidR="00B51A1D" w:rsidRPr="00FC1523">
              <w:rPr>
                <w:i/>
              </w:rPr>
              <w:t>становления требований пунктом 2</w:t>
            </w:r>
            <w:r w:rsidR="005A039F" w:rsidRPr="00FC1523">
              <w:rPr>
                <w:i/>
              </w:rPr>
              <w:t>.2 извещения</w:t>
            </w:r>
            <w:r w:rsidR="0012704F" w:rsidRPr="0012704F">
              <w:rPr>
                <w:i/>
              </w:rPr>
              <w:t xml:space="preserve"> о проведении запроса котировок</w:t>
            </w:r>
            <w:r w:rsidR="005A039F" w:rsidRPr="00FC1523">
              <w:rPr>
                <w:i/>
              </w:rPr>
              <w:t xml:space="preserve">, </w:t>
            </w:r>
            <w:r w:rsidR="002869DB" w:rsidRPr="00FC1523">
              <w:rPr>
                <w:i/>
              </w:rPr>
              <w:t xml:space="preserve">в настоящем извещении </w:t>
            </w:r>
            <w:r w:rsidR="0012704F" w:rsidRPr="0012704F">
              <w:rPr>
                <w:i/>
              </w:rPr>
              <w:t xml:space="preserve">о проведении запроса котировок </w:t>
            </w:r>
            <w:r w:rsidR="007743C5" w:rsidRPr="00FC1523">
              <w:rPr>
                <w:i/>
              </w:rPr>
              <w:t>требовани</w:t>
            </w:r>
            <w:r w:rsidR="005A039F" w:rsidRPr="00FC1523">
              <w:rPr>
                <w:i/>
              </w:rPr>
              <w:t>я</w:t>
            </w:r>
            <w:r w:rsidR="007743C5" w:rsidRPr="00FC1523">
              <w:rPr>
                <w:i/>
              </w:rPr>
              <w:t xml:space="preserve"> </w:t>
            </w:r>
            <w:r w:rsidR="002869DB" w:rsidRPr="00FC1523">
              <w:rPr>
                <w:i/>
              </w:rPr>
              <w:t>не установлен</w:t>
            </w:r>
            <w:r w:rsidR="005A039F" w:rsidRPr="00FC1523">
              <w:rPr>
                <w:i/>
              </w:rPr>
              <w:t>ы</w:t>
            </w:r>
            <w:r w:rsidR="002869DB" w:rsidRPr="00FC1523">
              <w:rPr>
                <w:i/>
              </w:rPr>
              <w:t>)</w:t>
            </w:r>
            <w:r w:rsidR="00DF3A1E" w:rsidRPr="00FC1523">
              <w:rPr>
                <w:i/>
              </w:rPr>
              <w:t xml:space="preserve"> (согласно пункту 6 части 19.1 статьи</w:t>
            </w:r>
            <w:r w:rsidR="00E86915" w:rsidRPr="00FC1523">
              <w:rPr>
                <w:i/>
              </w:rPr>
              <w:t xml:space="preserve"> 3.4.</w:t>
            </w:r>
            <w:r w:rsidR="00DF3A1E" w:rsidRPr="00FC1523">
              <w:rPr>
                <w:i/>
              </w:rPr>
              <w:t xml:space="preserve"> Закона № 223-ФЗ)</w:t>
            </w:r>
            <w:r w:rsidR="002869DB" w:rsidRPr="00FC1523">
              <w:t>.</w:t>
            </w:r>
          </w:p>
          <w:p w14:paraId="1A097E4F" w14:textId="7AA50087" w:rsidR="002A3481" w:rsidRPr="00FC1523" w:rsidRDefault="002A3481" w:rsidP="002D12BA">
            <w:pPr>
              <w:widowControl w:val="0"/>
              <w:numPr>
                <w:ilvl w:val="1"/>
                <w:numId w:val="42"/>
              </w:numPr>
              <w:tabs>
                <w:tab w:val="left" w:pos="516"/>
                <w:tab w:val="left" w:pos="851"/>
                <w:tab w:val="left" w:pos="993"/>
              </w:tabs>
              <w:ind w:left="62" w:firstLine="0"/>
              <w:jc w:val="both"/>
            </w:pPr>
            <w:r w:rsidRPr="00FC1523">
              <w:t xml:space="preserve">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w:t>
            </w:r>
            <w:r w:rsidR="0012704F" w:rsidRPr="0012704F">
              <w:t>о проведении запроса котировок</w:t>
            </w:r>
            <w:r w:rsidRPr="00FC1523">
              <w:t xml:space="preserve">,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w:t>
            </w:r>
            <w:r w:rsidR="004738B2" w:rsidRPr="00FC1523">
              <w:t xml:space="preserve">(закупочной </w:t>
            </w:r>
            <w:r w:rsidRPr="00FC1523">
              <w:t>документации) является крупной сделкой</w:t>
            </w:r>
            <w:r w:rsidR="005A039F" w:rsidRPr="00FC1523">
              <w:t xml:space="preserve"> </w:t>
            </w:r>
            <w:r w:rsidR="005A039F" w:rsidRPr="00FC1523">
              <w:rPr>
                <w:i/>
              </w:rPr>
              <w:t>(согласно пункту 7</w:t>
            </w:r>
            <w:r w:rsidR="004D72D2" w:rsidRPr="00FC1523">
              <w:rPr>
                <w:i/>
              </w:rPr>
              <w:t xml:space="preserve"> </w:t>
            </w:r>
            <w:r w:rsidR="005A039F" w:rsidRPr="00FC1523">
              <w:rPr>
                <w:i/>
              </w:rPr>
              <w:t>части 19.1 статьи</w:t>
            </w:r>
            <w:r w:rsidR="00E86915" w:rsidRPr="00FC1523">
              <w:rPr>
                <w:i/>
              </w:rPr>
              <w:t xml:space="preserve"> 3.4.</w:t>
            </w:r>
            <w:r w:rsidR="005A039F" w:rsidRPr="00FC1523">
              <w:rPr>
                <w:i/>
              </w:rPr>
              <w:t xml:space="preserve"> Закона № 223-ФЗ)</w:t>
            </w:r>
            <w:r w:rsidRPr="00FC1523">
              <w:t>;</w:t>
            </w:r>
          </w:p>
          <w:p w14:paraId="3AB122DB" w14:textId="7F7528B4" w:rsidR="007743C5" w:rsidRPr="00FC1523" w:rsidRDefault="007743C5" w:rsidP="002D12BA">
            <w:pPr>
              <w:widowControl w:val="0"/>
              <w:numPr>
                <w:ilvl w:val="1"/>
                <w:numId w:val="42"/>
              </w:numPr>
              <w:tabs>
                <w:tab w:val="left" w:pos="629"/>
                <w:tab w:val="left" w:pos="851"/>
                <w:tab w:val="left" w:pos="993"/>
              </w:tabs>
              <w:ind w:left="62" w:firstLine="0"/>
              <w:jc w:val="both"/>
            </w:pPr>
            <w:r w:rsidRPr="00FC1523">
              <w:t xml:space="preserve">информация и документы об обеспечении заявки на участие в закупке, если соответствующее требование предусмотрено извещением </w:t>
            </w:r>
            <w:r w:rsidR="005E57FA" w:rsidRPr="005E57FA">
              <w:t>о проведении запроса котировок</w:t>
            </w:r>
            <w:r w:rsidRPr="00FC1523">
              <w:t>:</w:t>
            </w:r>
            <w:r w:rsidR="005A039F" w:rsidRPr="00FC1523">
              <w:t xml:space="preserve"> </w:t>
            </w:r>
            <w:r w:rsidR="005A039F" w:rsidRPr="00FC1523">
              <w:rPr>
                <w:i/>
              </w:rPr>
              <w:t xml:space="preserve">(согласно пункту 8 части 19.1 статьи </w:t>
            </w:r>
            <w:r w:rsidR="00E86915" w:rsidRPr="00FC1523">
              <w:rPr>
                <w:i/>
              </w:rPr>
              <w:t xml:space="preserve">3.4. </w:t>
            </w:r>
            <w:r w:rsidR="005A039F" w:rsidRPr="00FC1523">
              <w:rPr>
                <w:i/>
              </w:rPr>
              <w:t>Закона № 223-ФЗ)</w:t>
            </w:r>
          </w:p>
          <w:p w14:paraId="38930805" w14:textId="5BE2606A" w:rsidR="007743C5" w:rsidRPr="00FC1523" w:rsidRDefault="007743C5" w:rsidP="00C153B3">
            <w:pPr>
              <w:widowControl w:val="0"/>
              <w:tabs>
                <w:tab w:val="left" w:pos="516"/>
                <w:tab w:val="left" w:pos="851"/>
                <w:tab w:val="left" w:pos="993"/>
              </w:tabs>
              <w:ind w:left="62"/>
              <w:jc w:val="both"/>
            </w:pPr>
            <w:r w:rsidRPr="00FC1523">
              <w:t xml:space="preserve">а) реквизиты специального банковского счета участника конкурентной закупки, если обеспечение </w:t>
            </w:r>
            <w:r w:rsidRPr="00FC1523">
              <w:lastRenderedPageBreak/>
              <w:t>заявки на участие в такой закупке предоставляется участником такой закупки путем внесения денежных средств;</w:t>
            </w:r>
          </w:p>
          <w:p w14:paraId="00FA4BF1" w14:textId="1D7EC9EA" w:rsidR="00444DC9" w:rsidRPr="00FC1523" w:rsidRDefault="007743C5" w:rsidP="00C153B3">
            <w:pPr>
              <w:widowControl w:val="0"/>
              <w:tabs>
                <w:tab w:val="left" w:pos="516"/>
                <w:tab w:val="left" w:pos="851"/>
                <w:tab w:val="left" w:pos="993"/>
              </w:tabs>
              <w:ind w:left="62"/>
              <w:jc w:val="both"/>
            </w:pPr>
            <w:r w:rsidRPr="00FC1523">
              <w:t xml:space="preserve">б) </w:t>
            </w:r>
            <w:r w:rsidR="00DF302B" w:rsidRPr="00FC1523">
              <w:t xml:space="preserve">независимая </w:t>
            </w:r>
            <w:r w:rsidRPr="00FC1523">
              <w:t xml:space="preserve">гарантия или ее копия, если в качестве обеспечения заявки на участие в закупке участником такой закупки предоставляется </w:t>
            </w:r>
            <w:r w:rsidR="00DF302B" w:rsidRPr="00FC1523">
              <w:t xml:space="preserve">независимая </w:t>
            </w:r>
            <w:r w:rsidRPr="00FC1523">
              <w:t xml:space="preserve">гарантия </w:t>
            </w:r>
          </w:p>
          <w:p w14:paraId="14C1EB32" w14:textId="48C44F71" w:rsidR="007743C5" w:rsidRPr="00FC1523" w:rsidRDefault="007743C5" w:rsidP="00C153B3">
            <w:pPr>
              <w:widowControl w:val="0"/>
              <w:tabs>
                <w:tab w:val="left" w:pos="516"/>
                <w:tab w:val="left" w:pos="851"/>
                <w:tab w:val="left" w:pos="993"/>
              </w:tabs>
              <w:ind w:left="62"/>
              <w:jc w:val="both"/>
            </w:pPr>
            <w:r w:rsidRPr="00FC1523">
              <w:rPr>
                <w:i/>
              </w:rPr>
              <w:t xml:space="preserve">(в настоящем извещении </w:t>
            </w:r>
            <w:r w:rsidR="005E57FA" w:rsidRPr="005E57FA">
              <w:rPr>
                <w:i/>
              </w:rPr>
              <w:t xml:space="preserve">о проведении запроса котировок </w:t>
            </w:r>
            <w:r w:rsidRPr="00FC1523">
              <w:rPr>
                <w:i/>
              </w:rPr>
              <w:t xml:space="preserve">требование </w:t>
            </w:r>
            <w:r w:rsidR="00444DC9" w:rsidRPr="00FC1523">
              <w:rPr>
                <w:i/>
              </w:rPr>
              <w:t>о предоставлении обеспечения</w:t>
            </w:r>
            <w:r w:rsidRPr="00FC1523">
              <w:rPr>
                <w:i/>
              </w:rPr>
              <w:t xml:space="preserve"> заявки на участие в закупке не установлено)</w:t>
            </w:r>
            <w:r w:rsidRPr="00FC1523">
              <w:t>;</w:t>
            </w:r>
          </w:p>
          <w:p w14:paraId="402A91B7" w14:textId="6727C490" w:rsidR="002A3481" w:rsidRPr="00FC1523" w:rsidRDefault="002A3481" w:rsidP="002D12BA">
            <w:pPr>
              <w:widowControl w:val="0"/>
              <w:numPr>
                <w:ilvl w:val="1"/>
                <w:numId w:val="42"/>
              </w:numPr>
              <w:tabs>
                <w:tab w:val="left" w:pos="629"/>
                <w:tab w:val="left" w:pos="851"/>
                <w:tab w:val="left" w:pos="993"/>
              </w:tabs>
              <w:ind w:left="62" w:firstLine="0"/>
              <w:jc w:val="both"/>
            </w:pPr>
            <w:bookmarkStart w:id="2" w:name="P489"/>
            <w:bookmarkEnd w:id="2"/>
            <w:r w:rsidRPr="00FC1523">
              <w:t>декларация, подтверждающая на дату подачи заявки на участие в конкурентной закупке с участием субъектов малого и среднего предпринимательства:</w:t>
            </w:r>
            <w:r w:rsidR="000F6800" w:rsidRPr="00FC1523">
              <w:t xml:space="preserve"> </w:t>
            </w:r>
            <w:r w:rsidR="000F6800" w:rsidRPr="00FC1523">
              <w:rPr>
                <w:i/>
              </w:rPr>
              <w:t>(согласно пункту 9 части 19.1 статьи</w:t>
            </w:r>
            <w:r w:rsidR="00E86915" w:rsidRPr="00FC1523">
              <w:rPr>
                <w:i/>
              </w:rPr>
              <w:t xml:space="preserve"> 3.4.</w:t>
            </w:r>
            <w:r w:rsidR="000F6800" w:rsidRPr="00FC1523">
              <w:rPr>
                <w:i/>
              </w:rPr>
              <w:t xml:space="preserve"> Закона № 223-ФЗ)</w:t>
            </w:r>
            <w:r w:rsidR="000F6800" w:rsidRPr="00FC1523">
              <w:t>.</w:t>
            </w:r>
          </w:p>
          <w:p w14:paraId="3C24EFE0" w14:textId="62D7156F" w:rsidR="002A3481" w:rsidRPr="00FC1523" w:rsidRDefault="002A3481" w:rsidP="00C153B3">
            <w:pPr>
              <w:widowControl w:val="0"/>
              <w:tabs>
                <w:tab w:val="left" w:pos="516"/>
                <w:tab w:val="left" w:pos="851"/>
                <w:tab w:val="left" w:pos="993"/>
              </w:tabs>
              <w:ind w:left="62"/>
              <w:jc w:val="both"/>
            </w:pPr>
            <w:r w:rsidRPr="00FC1523">
              <w:t xml:space="preserve">а) </w:t>
            </w:r>
            <w:proofErr w:type="spellStart"/>
            <w:r w:rsidRPr="00FC1523">
              <w:t>непроведение</w:t>
            </w:r>
            <w:proofErr w:type="spellEnd"/>
            <w:r w:rsidRPr="00FC1523">
              <w:t xml:space="preserve"> ликвидации участника закупки </w:t>
            </w:r>
            <w:r w:rsidR="005D170C" w:rsidRPr="00FC1523">
              <w:t>–</w:t>
            </w:r>
            <w:r w:rsidRPr="00FC1523">
              <w:t xml:space="preserve"> юридического лица и отсутствие решения арбитражного суда о признании участника такой закупки </w:t>
            </w:r>
            <w:r w:rsidR="005D170C" w:rsidRPr="00FC1523">
              <w:t>–</w:t>
            </w:r>
            <w:r w:rsidRPr="00FC1523">
              <w:t xml:space="preserve"> юридического лица или индивидуального предпринимателя несостоятельным (банкротом);</w:t>
            </w:r>
          </w:p>
          <w:p w14:paraId="70132868" w14:textId="4F12336F" w:rsidR="002A3481" w:rsidRPr="00FC1523" w:rsidRDefault="002A3481" w:rsidP="00C153B3">
            <w:pPr>
              <w:widowControl w:val="0"/>
              <w:tabs>
                <w:tab w:val="left" w:pos="516"/>
                <w:tab w:val="left" w:pos="851"/>
                <w:tab w:val="left" w:pos="993"/>
              </w:tabs>
              <w:ind w:left="62"/>
              <w:jc w:val="both"/>
            </w:pPr>
            <w:r w:rsidRPr="00FC1523">
              <w:t xml:space="preserve">б) </w:t>
            </w:r>
            <w:proofErr w:type="spellStart"/>
            <w:r w:rsidRPr="00FC1523">
              <w:t>неприостановление</w:t>
            </w:r>
            <w:proofErr w:type="spellEnd"/>
            <w:r w:rsidRPr="00FC1523">
              <w:t xml:space="preserve"> деятельности участника закупки в порядке, установленном </w:t>
            </w:r>
            <w:hyperlink r:id="rId22" w:history="1">
              <w:r w:rsidRPr="00FC1523">
                <w:t>Кодексом</w:t>
              </w:r>
            </w:hyperlink>
            <w:r w:rsidRPr="00FC1523">
              <w:t xml:space="preserve"> Российской Федерации об административных правонарушениях;</w:t>
            </w:r>
          </w:p>
          <w:p w14:paraId="2A021B4A" w14:textId="5B01500D" w:rsidR="002A3481" w:rsidRPr="00FC1523" w:rsidRDefault="002A3481" w:rsidP="00C153B3">
            <w:pPr>
              <w:widowControl w:val="0"/>
              <w:tabs>
                <w:tab w:val="left" w:pos="516"/>
                <w:tab w:val="left" w:pos="851"/>
                <w:tab w:val="left" w:pos="993"/>
              </w:tabs>
              <w:ind w:left="62"/>
              <w:jc w:val="both"/>
            </w:pPr>
            <w:r w:rsidRPr="00FC1523">
              <w:t xml:space="preserve">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23" w:history="1">
              <w:r w:rsidRPr="00FC1523">
                <w:t>законодательством</w:t>
              </w:r>
            </w:hyperlink>
            <w:r w:rsidRPr="00FC1523">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24" w:history="1">
              <w:r w:rsidRPr="00FC1523">
                <w:t>законодательством</w:t>
              </w:r>
            </w:hyperlink>
            <w:r w:rsidRPr="00FC1523">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DDDA2F3" w14:textId="6732732D" w:rsidR="002A3481" w:rsidRPr="00FC1523" w:rsidRDefault="002A3481" w:rsidP="00C153B3">
            <w:pPr>
              <w:widowControl w:val="0"/>
              <w:tabs>
                <w:tab w:val="left" w:pos="516"/>
                <w:tab w:val="left" w:pos="851"/>
                <w:tab w:val="left" w:pos="993"/>
              </w:tabs>
              <w:ind w:left="62"/>
              <w:jc w:val="both"/>
            </w:pPr>
            <w:r w:rsidRPr="00FC1523">
              <w:t xml:space="preserve">г) отсутствие у участника закупки </w:t>
            </w:r>
            <w:r w:rsidR="005D170C" w:rsidRPr="00FC1523">
              <w:t>–</w:t>
            </w:r>
            <w:r w:rsidRPr="00FC1523">
              <w:t xml:space="preserve">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5D170C" w:rsidRPr="00FC1523">
              <w:t>–</w:t>
            </w:r>
            <w:r w:rsidRPr="00FC1523">
              <w:t xml:space="preserve"> участника закупки непогашенной </w:t>
            </w:r>
            <w:r w:rsidRPr="00FC1523">
              <w:lastRenderedPageBreak/>
              <w:t xml:space="preserve">или неснятой судимости за преступления в сфере экономики и (или) преступления, предусмотренные </w:t>
            </w:r>
            <w:hyperlink r:id="rId25" w:history="1">
              <w:r w:rsidRPr="00FC1523">
                <w:t>статьями 289</w:t>
              </w:r>
            </w:hyperlink>
            <w:r w:rsidRPr="00FC1523">
              <w:t xml:space="preserve">, </w:t>
            </w:r>
            <w:hyperlink r:id="rId26" w:history="1">
              <w:r w:rsidRPr="00FC1523">
                <w:t>290</w:t>
              </w:r>
            </w:hyperlink>
            <w:r w:rsidRPr="00FC1523">
              <w:t xml:space="preserve">, </w:t>
            </w:r>
            <w:hyperlink r:id="rId27" w:history="1">
              <w:r w:rsidRPr="00FC1523">
                <w:t>291</w:t>
              </w:r>
            </w:hyperlink>
            <w:r w:rsidRPr="00FC1523">
              <w:t xml:space="preserve">, </w:t>
            </w:r>
            <w:hyperlink r:id="rId28" w:history="1">
              <w:r w:rsidRPr="00FC1523">
                <w:t>291.1</w:t>
              </w:r>
            </w:hyperlink>
            <w:r w:rsidRPr="00FC1523">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2AC11F8B" w14:textId="743D401F" w:rsidR="002A3481" w:rsidRPr="00FC1523" w:rsidRDefault="002A3481" w:rsidP="00C153B3">
            <w:pPr>
              <w:widowControl w:val="0"/>
              <w:tabs>
                <w:tab w:val="left" w:pos="516"/>
                <w:tab w:val="left" w:pos="851"/>
                <w:tab w:val="left" w:pos="993"/>
              </w:tabs>
              <w:ind w:left="62"/>
              <w:jc w:val="both"/>
            </w:pPr>
            <w:r w:rsidRPr="00FC1523">
              <w:t xml:space="preserve">д) отсутствие фактов привлечения в течение двух лет до момента подачи заявки на участие в закупке участника такой закупки </w:t>
            </w:r>
            <w:r w:rsidR="005D170C" w:rsidRPr="00FC1523">
              <w:t>–</w:t>
            </w:r>
            <w:r w:rsidRPr="00FC1523">
              <w:t xml:space="preserve"> юридического лица к административной ответственности за совершение административного правонарушения, предусмотренного </w:t>
            </w:r>
            <w:hyperlink r:id="rId29" w:history="1">
              <w:r w:rsidRPr="00FC1523">
                <w:t>статьей 19.28</w:t>
              </w:r>
            </w:hyperlink>
            <w:r w:rsidRPr="00FC1523">
              <w:t xml:space="preserve"> Кодекса Российской Федерации об административных правонарушениях;</w:t>
            </w:r>
          </w:p>
          <w:p w14:paraId="6CD1E383" w14:textId="11A01A6E" w:rsidR="00B800F7" w:rsidRPr="00FC1523" w:rsidRDefault="00B800F7" w:rsidP="00C153B3">
            <w:pPr>
              <w:widowControl w:val="0"/>
              <w:tabs>
                <w:tab w:val="left" w:pos="516"/>
                <w:tab w:val="left" w:pos="851"/>
                <w:tab w:val="left" w:pos="993"/>
              </w:tabs>
              <w:ind w:left="62"/>
              <w:jc w:val="both"/>
            </w:pPr>
            <w:r w:rsidRPr="00FC1523">
              <w:t xml:space="preserve">е) соответствие участника закупки указанным в </w:t>
            </w:r>
            <w:r w:rsidR="002845CF" w:rsidRPr="00FC1523">
              <w:t>извещении</w:t>
            </w:r>
            <w:r w:rsidR="005E57FA" w:rsidRPr="005E57FA">
              <w:t xml:space="preserve"> о проведении запроса котировок</w:t>
            </w:r>
            <w:r w:rsidRPr="00FC1523">
              <w:t xml:space="preserve">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r w:rsidR="002869DB" w:rsidRPr="00FC1523">
              <w:t xml:space="preserve"> (</w:t>
            </w:r>
            <w:r w:rsidR="00804C62" w:rsidRPr="00FC1523">
              <w:rPr>
                <w:i/>
              </w:rPr>
              <w:t xml:space="preserve">в настоящем извещении </w:t>
            </w:r>
            <w:r w:rsidR="005E57FA" w:rsidRPr="005E57FA">
              <w:rPr>
                <w:i/>
              </w:rPr>
              <w:t xml:space="preserve">о проведении запроса котировок </w:t>
            </w:r>
            <w:r w:rsidR="007743C5" w:rsidRPr="00FC1523">
              <w:rPr>
                <w:i/>
              </w:rPr>
              <w:t xml:space="preserve">требования </w:t>
            </w:r>
            <w:r w:rsidR="00804C62" w:rsidRPr="00FC1523">
              <w:rPr>
                <w:i/>
              </w:rPr>
              <w:t>не установлен</w:t>
            </w:r>
            <w:r w:rsidR="007743C5" w:rsidRPr="00FC1523">
              <w:rPr>
                <w:i/>
              </w:rPr>
              <w:t>ы</w:t>
            </w:r>
            <w:r w:rsidR="002869DB" w:rsidRPr="00FC1523">
              <w:t>)</w:t>
            </w:r>
            <w:r w:rsidRPr="00FC1523">
              <w:t>;</w:t>
            </w:r>
          </w:p>
          <w:p w14:paraId="384D345A" w14:textId="4F4103AC" w:rsidR="002A3481" w:rsidRPr="00FC1523" w:rsidRDefault="002A3481" w:rsidP="00C153B3">
            <w:pPr>
              <w:widowControl w:val="0"/>
              <w:tabs>
                <w:tab w:val="left" w:pos="516"/>
                <w:tab w:val="left" w:pos="851"/>
                <w:tab w:val="left" w:pos="993"/>
              </w:tabs>
              <w:ind w:left="62"/>
              <w:jc w:val="both"/>
            </w:pPr>
            <w:bookmarkStart w:id="3" w:name="P495"/>
            <w:bookmarkEnd w:id="3"/>
            <w:r w:rsidRPr="00FC1523">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sidR="00B3082C" w:rsidRPr="00FC1523">
              <w:t xml:space="preserve"> (</w:t>
            </w:r>
            <w:r w:rsidR="00B3082C" w:rsidRPr="00FC1523">
              <w:rPr>
                <w:i/>
              </w:rPr>
              <w:t>в случае необходимости подтверждения обладания исключительными правами согласно предмету закупки</w:t>
            </w:r>
            <w:r w:rsidR="00B3082C" w:rsidRPr="00FC1523">
              <w:t>)</w:t>
            </w:r>
            <w:r w:rsidRPr="00FC1523">
              <w:t>;</w:t>
            </w:r>
          </w:p>
          <w:p w14:paraId="04DE360B" w14:textId="28A7FA31" w:rsidR="002A3481" w:rsidRPr="00FC1523" w:rsidRDefault="002A3481" w:rsidP="00C153B3">
            <w:pPr>
              <w:widowControl w:val="0"/>
              <w:tabs>
                <w:tab w:val="left" w:pos="516"/>
                <w:tab w:val="left" w:pos="851"/>
                <w:tab w:val="left" w:pos="993"/>
              </w:tabs>
              <w:ind w:left="62"/>
              <w:jc w:val="both"/>
            </w:pPr>
            <w:r w:rsidRPr="00FC1523">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B3082C" w:rsidRPr="00FC1523">
              <w:t xml:space="preserve"> (</w:t>
            </w:r>
            <w:r w:rsidR="00B3082C" w:rsidRPr="00FC1523">
              <w:rPr>
                <w:i/>
              </w:rPr>
              <w:t>в случае необходимости подтверждения обладания правами использования результата интеллектуальной деятельности</w:t>
            </w:r>
            <w:r w:rsidR="00B3082C" w:rsidRPr="00FC1523">
              <w:t>)</w:t>
            </w:r>
            <w:r w:rsidR="007F06EF" w:rsidRPr="00FC1523">
              <w:t>.</w:t>
            </w:r>
          </w:p>
          <w:p w14:paraId="556112C2" w14:textId="10D44A97" w:rsidR="003158EC" w:rsidRPr="00FC1523" w:rsidRDefault="003158EC" w:rsidP="00C153B3">
            <w:pPr>
              <w:widowControl w:val="0"/>
              <w:tabs>
                <w:tab w:val="left" w:pos="516"/>
                <w:tab w:val="left" w:pos="851"/>
                <w:tab w:val="left" w:pos="993"/>
              </w:tabs>
              <w:ind w:left="62"/>
              <w:jc w:val="both"/>
            </w:pPr>
            <w:r w:rsidRPr="00FC1523">
              <w:rPr>
                <w:b/>
              </w:rPr>
              <w:t xml:space="preserve">Декларация предоставляется участником закупки посредством программно-аппаратных средств электронной площадки </w:t>
            </w:r>
            <w:r w:rsidRPr="00FC1523">
              <w:rPr>
                <w:b/>
                <w:i/>
              </w:rPr>
              <w:t>(в соответствии с частью 19.8 статьи 3.4. Закона № 223-ФЗ)</w:t>
            </w:r>
            <w:r w:rsidRPr="00FC1523">
              <w:rPr>
                <w:b/>
              </w:rPr>
              <w:t>.</w:t>
            </w:r>
          </w:p>
          <w:p w14:paraId="24FD0E8C" w14:textId="75D185E3" w:rsidR="00257BA7" w:rsidRPr="00FC1523" w:rsidRDefault="00257BA7" w:rsidP="002F3C82">
            <w:pPr>
              <w:widowControl w:val="0"/>
              <w:numPr>
                <w:ilvl w:val="1"/>
                <w:numId w:val="42"/>
              </w:numPr>
              <w:tabs>
                <w:tab w:val="left" w:pos="629"/>
                <w:tab w:val="left" w:pos="851"/>
                <w:tab w:val="left" w:pos="993"/>
              </w:tabs>
              <w:ind w:left="68" w:firstLine="0"/>
              <w:jc w:val="both"/>
            </w:pPr>
            <w:bookmarkStart w:id="4" w:name="P498"/>
            <w:bookmarkStart w:id="5" w:name="P499"/>
            <w:bookmarkStart w:id="6" w:name="P500"/>
            <w:bookmarkEnd w:id="4"/>
            <w:bookmarkEnd w:id="5"/>
            <w:bookmarkEnd w:id="6"/>
            <w:r w:rsidRPr="00FC1523">
              <w:t xml:space="preserve">предложение участника закупки в отношении предмета закупки </w:t>
            </w:r>
            <w:r w:rsidRPr="00FC1523">
              <w:rPr>
                <w:i/>
              </w:rPr>
              <w:t xml:space="preserve">(согласно пункту 10 части 19.1 </w:t>
            </w:r>
            <w:r w:rsidRPr="00FC1523">
              <w:rPr>
                <w:i/>
              </w:rPr>
              <w:lastRenderedPageBreak/>
              <w:t>статьи</w:t>
            </w:r>
            <w:r w:rsidR="00E86915" w:rsidRPr="00FC1523">
              <w:rPr>
                <w:i/>
              </w:rPr>
              <w:t xml:space="preserve"> 3.4.</w:t>
            </w:r>
            <w:r w:rsidRPr="00FC1523">
              <w:rPr>
                <w:i/>
              </w:rPr>
              <w:t xml:space="preserve"> Закона № 223-ФЗ)</w:t>
            </w:r>
            <w:r w:rsidR="00DD5107" w:rsidRPr="00FC1523">
              <w:t>,</w:t>
            </w:r>
            <w:r w:rsidR="00AF4A47" w:rsidRPr="00FC1523">
              <w:t xml:space="preserve"> </w:t>
            </w:r>
            <w:r w:rsidR="000B6AEC" w:rsidRPr="00FC1523">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настоящего Федерального закона</w:t>
            </w:r>
            <w:r w:rsidR="00DD5107" w:rsidRPr="00FC1523">
              <w:t xml:space="preserve"> (спецификация или иной документ по форме, определенной приложением к извещению</w:t>
            </w:r>
            <w:r w:rsidR="005E57FA" w:rsidRPr="005E57FA">
              <w:t xml:space="preserve"> о проведении запроса котировок</w:t>
            </w:r>
            <w:r w:rsidR="00DD5107" w:rsidRPr="00FC1523">
              <w:t xml:space="preserve">) </w:t>
            </w:r>
            <w:r w:rsidR="00DD5107" w:rsidRPr="00FC1523">
              <w:rPr>
                <w:i/>
              </w:rPr>
              <w:t>(согласно пункту 12 части 19.1 статьи 3.4. Закона</w:t>
            </w:r>
            <w:r w:rsidR="00D5190D">
              <w:rPr>
                <w:i/>
              </w:rPr>
              <w:t xml:space="preserve"> </w:t>
            </w:r>
            <w:r w:rsidR="00DD5107" w:rsidRPr="00FC1523">
              <w:rPr>
                <w:i/>
              </w:rPr>
              <w:t>№ 223-ФЗ),</w:t>
            </w:r>
            <w:r w:rsidR="00DD5107" w:rsidRPr="00FC1523">
              <w:t xml:space="preserve"> предложение о цене договора (единицы товара, работы, услуги)</w:t>
            </w:r>
            <w:r w:rsidR="00DD5107" w:rsidRPr="00FC1523">
              <w:rPr>
                <w:i/>
              </w:rPr>
              <w:t xml:space="preserve"> (согласно пункту 13 части 19.1 статьи 3.4 Закона № 223-ФЗ) </w:t>
            </w:r>
            <w:r w:rsidR="00E86915" w:rsidRPr="00FC1523">
              <w:rPr>
                <w:i/>
              </w:rPr>
              <w:t>(</w:t>
            </w:r>
            <w:r w:rsidR="00F91920" w:rsidRPr="00FC1523">
              <w:rPr>
                <w:i/>
              </w:rPr>
              <w:t>предоставляется по форме приложения № 1 к извещению</w:t>
            </w:r>
            <w:r w:rsidR="005E57FA" w:rsidRPr="005E57FA">
              <w:rPr>
                <w:i/>
              </w:rPr>
              <w:t xml:space="preserve"> о проведении запроса котировок</w:t>
            </w:r>
            <w:r w:rsidR="00F91920" w:rsidRPr="00FC1523">
              <w:rPr>
                <w:i/>
              </w:rPr>
              <w:t xml:space="preserve"> «Предложение </w:t>
            </w:r>
            <w:r w:rsidR="00F91920" w:rsidRPr="00FC1523">
              <w:rPr>
                <w:bCs/>
                <w:i/>
              </w:rPr>
              <w:t xml:space="preserve">участника конкурентной закупки с участием субъектов малого и среднего предпринимательства </w:t>
            </w:r>
            <w:r w:rsidR="00F91920" w:rsidRPr="00FC1523">
              <w:rPr>
                <w:i/>
              </w:rPr>
              <w:t xml:space="preserve">в отношении предмета такой закупки», включая приложение </w:t>
            </w:r>
            <w:r w:rsidR="00E9148F" w:rsidRPr="00FC1523">
              <w:rPr>
                <w:i/>
              </w:rPr>
              <w:t>«</w:t>
            </w:r>
            <w:r w:rsidR="00F91920" w:rsidRPr="00FC1523">
              <w:rPr>
                <w:i/>
              </w:rPr>
              <w:t>Спецификация поставляемого товара</w:t>
            </w:r>
            <w:r w:rsidR="00E9148F" w:rsidRPr="00FC1523">
              <w:rPr>
                <w:i/>
              </w:rPr>
              <w:t>»</w:t>
            </w:r>
            <w:r w:rsidR="00E86915" w:rsidRPr="00FC1523">
              <w:rPr>
                <w:i/>
              </w:rPr>
              <w:t>)</w:t>
            </w:r>
            <w:r w:rsidRPr="00FC1523">
              <w:t>;</w:t>
            </w:r>
          </w:p>
          <w:p w14:paraId="47551BB9" w14:textId="5C18D196" w:rsidR="00257BA7" w:rsidRPr="00FC1523" w:rsidRDefault="00257BA7" w:rsidP="002D12BA">
            <w:pPr>
              <w:widowControl w:val="0"/>
              <w:numPr>
                <w:ilvl w:val="1"/>
                <w:numId w:val="42"/>
              </w:numPr>
              <w:tabs>
                <w:tab w:val="left" w:pos="629"/>
                <w:tab w:val="left" w:pos="851"/>
                <w:tab w:val="left" w:pos="993"/>
              </w:tabs>
              <w:ind w:left="62" w:firstLine="0"/>
              <w:jc w:val="both"/>
            </w:pPr>
            <w:r w:rsidRPr="00FC1523">
              <w:t xml:space="preserve">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 </w:t>
            </w:r>
            <w:r w:rsidRPr="00FC1523">
              <w:rPr>
                <w:i/>
              </w:rPr>
              <w:t>(согласно пункту 11 части 19.1 статьи</w:t>
            </w:r>
            <w:r w:rsidR="00E86915" w:rsidRPr="00FC1523">
              <w:rPr>
                <w:i/>
              </w:rPr>
              <w:t xml:space="preserve"> 3.4.</w:t>
            </w:r>
            <w:r w:rsidRPr="00FC1523">
              <w:rPr>
                <w:i/>
              </w:rPr>
              <w:t xml:space="preserve"> Закона № 223-ФЗ (в настоящем извещении</w:t>
            </w:r>
            <w:r w:rsidR="005E57FA" w:rsidRPr="005E57FA">
              <w:rPr>
                <w:i/>
              </w:rPr>
              <w:t xml:space="preserve"> о проведении запроса котировок</w:t>
            </w:r>
            <w:r w:rsidRPr="00FC1523">
              <w:rPr>
                <w:i/>
              </w:rPr>
              <w:t xml:space="preserve"> требование не установлено)</w:t>
            </w:r>
            <w:r w:rsidRPr="00FC1523">
              <w:t>;</w:t>
            </w:r>
          </w:p>
          <w:p w14:paraId="1F41B57B" w14:textId="4563930A" w:rsidR="00822ECA" w:rsidRPr="00FC1523" w:rsidRDefault="00822ECA" w:rsidP="006B3C5C">
            <w:pPr>
              <w:pStyle w:val="a4"/>
              <w:widowControl w:val="0"/>
              <w:tabs>
                <w:tab w:val="left" w:pos="284"/>
                <w:tab w:val="left" w:pos="487"/>
                <w:tab w:val="left" w:pos="993"/>
              </w:tabs>
              <w:ind w:left="62"/>
              <w:jc w:val="both"/>
              <w:rPr>
                <w:lang w:val="ru-RU"/>
              </w:rPr>
            </w:pPr>
            <w:r w:rsidRPr="00FC1523">
              <w:rPr>
                <w:b/>
                <w:lang w:val="ru-RU"/>
              </w:rPr>
              <w:t>Оператор электронной площадки обеспечивает участнику закупки возможность включения в состав заявки и направления заказчику информации и документов, указанных в подпунктах 6.1-6.</w:t>
            </w:r>
            <w:r w:rsidR="006B3C5C" w:rsidRPr="00FC1523">
              <w:rPr>
                <w:b/>
                <w:lang w:val="ru-RU"/>
              </w:rPr>
              <w:t>11</w:t>
            </w:r>
            <w:r w:rsidRPr="00FC1523">
              <w:rPr>
                <w:b/>
                <w:lang w:val="ru-RU"/>
              </w:rPr>
              <w:t>, посредством программно-аппаратных средств электронной площадки в случае их представления данному оператору при аккредитации на электронной площадке в соответствии с частью 18 статьи 3.4 Закона № 223-ФЗ (в соответствии с частью 19.8 статьи 3.4 Закона № 223-ФЗ).</w:t>
            </w:r>
          </w:p>
        </w:tc>
      </w:tr>
      <w:tr w:rsidR="00237B4F" w:rsidRPr="00FC1523" w14:paraId="45800E24" w14:textId="77777777" w:rsidTr="00882F79">
        <w:tc>
          <w:tcPr>
            <w:tcW w:w="409" w:type="pct"/>
            <w:shd w:val="clear" w:color="auto" w:fill="auto"/>
            <w:vAlign w:val="center"/>
          </w:tcPr>
          <w:p w14:paraId="2C6170AC" w14:textId="2BA3373D" w:rsidR="00B067D9" w:rsidRPr="00FC1523" w:rsidRDefault="00B067D9" w:rsidP="00144367">
            <w:pPr>
              <w:widowControl w:val="0"/>
              <w:tabs>
                <w:tab w:val="left" w:pos="1276"/>
                <w:tab w:val="left" w:pos="1560"/>
              </w:tabs>
              <w:jc w:val="center"/>
              <w:rPr>
                <w:b/>
              </w:rPr>
            </w:pPr>
            <w:r w:rsidRPr="00FC1523">
              <w:rPr>
                <w:b/>
              </w:rPr>
              <w:lastRenderedPageBreak/>
              <w:t>7</w:t>
            </w:r>
          </w:p>
        </w:tc>
        <w:tc>
          <w:tcPr>
            <w:tcW w:w="1547" w:type="pct"/>
            <w:shd w:val="clear" w:color="auto" w:fill="auto"/>
            <w:vAlign w:val="center"/>
          </w:tcPr>
          <w:p w14:paraId="312C3FB1" w14:textId="385F2BA0" w:rsidR="00B067D9" w:rsidRPr="00FC1523" w:rsidRDefault="00F26A85" w:rsidP="00804C62">
            <w:pPr>
              <w:widowControl w:val="0"/>
              <w:tabs>
                <w:tab w:val="left" w:pos="1134"/>
                <w:tab w:val="left" w:pos="1276"/>
                <w:tab w:val="left" w:pos="1560"/>
              </w:tabs>
              <w:rPr>
                <w:b/>
              </w:rPr>
            </w:pPr>
            <w:r w:rsidRPr="00FC1523">
              <w:rPr>
                <w:b/>
              </w:rPr>
              <w:t xml:space="preserve">Рассмотрение </w:t>
            </w:r>
            <w:r w:rsidR="00804C62" w:rsidRPr="00FC1523">
              <w:rPr>
                <w:b/>
              </w:rPr>
              <w:t xml:space="preserve">и оценка </w:t>
            </w:r>
            <w:r w:rsidRPr="00FC1523">
              <w:rPr>
                <w:b/>
              </w:rPr>
              <w:t>заявок на участие в закупке и определение победителя закупки</w:t>
            </w:r>
          </w:p>
        </w:tc>
        <w:tc>
          <w:tcPr>
            <w:tcW w:w="3044" w:type="pct"/>
            <w:shd w:val="clear" w:color="auto" w:fill="auto"/>
          </w:tcPr>
          <w:p w14:paraId="09942E8A" w14:textId="37DA6462" w:rsidR="00B067D9" w:rsidRPr="00FC1523" w:rsidRDefault="009138C6" w:rsidP="002E619C">
            <w:pPr>
              <w:widowControl w:val="0"/>
              <w:numPr>
                <w:ilvl w:val="1"/>
                <w:numId w:val="8"/>
              </w:numPr>
              <w:tabs>
                <w:tab w:val="left" w:pos="629"/>
              </w:tabs>
              <w:ind w:left="0" w:firstLine="0"/>
              <w:jc w:val="both"/>
            </w:pPr>
            <w:r w:rsidRPr="00FC1523">
              <w:t>В течение одного рабочего дня п</w:t>
            </w:r>
            <w:r w:rsidR="00B067D9" w:rsidRPr="00FC1523">
              <w:t xml:space="preserve">осле </w:t>
            </w:r>
            <w:r w:rsidR="00B82BAC" w:rsidRPr="00FC1523">
              <w:t xml:space="preserve">направления оператором электронной площадки заявок на участие в запросе котировок </w:t>
            </w:r>
            <w:r w:rsidR="00B067D9" w:rsidRPr="00FC1523">
              <w:t>Единая комиссия</w:t>
            </w:r>
            <w:r w:rsidR="00C00809" w:rsidRPr="00FC1523">
              <w:t>,</w:t>
            </w:r>
            <w:r w:rsidR="00B067D9" w:rsidRPr="00FC1523">
              <w:t xml:space="preserve"> </w:t>
            </w:r>
            <w:r w:rsidR="00012385" w:rsidRPr="00FC1523">
              <w:t xml:space="preserve">на основании результатов </w:t>
            </w:r>
            <w:r w:rsidR="00675C96" w:rsidRPr="00FC1523">
              <w:t xml:space="preserve">рассмотрения и </w:t>
            </w:r>
            <w:r w:rsidR="00012385" w:rsidRPr="00FC1523">
              <w:t>оценки заявок на участие в закупке</w:t>
            </w:r>
            <w:r w:rsidR="00C00809" w:rsidRPr="00FC1523">
              <w:t>,</w:t>
            </w:r>
            <w:r w:rsidR="005F5271" w:rsidRPr="00FC1523">
              <w:t xml:space="preserve"> присваивает каждой заявке порядковый номер в порядке уменьшения степени выгодности содержащихся в них условий исполнения договора</w:t>
            </w:r>
            <w:r w:rsidR="00B067D9" w:rsidRPr="00FC1523">
              <w:t>.</w:t>
            </w:r>
          </w:p>
          <w:p w14:paraId="27071835" w14:textId="79E6D6BB" w:rsidR="00B067D9" w:rsidRPr="00FC1523" w:rsidRDefault="00B067D9" w:rsidP="002E619C">
            <w:pPr>
              <w:widowControl w:val="0"/>
              <w:numPr>
                <w:ilvl w:val="1"/>
                <w:numId w:val="8"/>
              </w:numPr>
              <w:tabs>
                <w:tab w:val="left" w:pos="629"/>
              </w:tabs>
              <w:ind w:left="0" w:firstLine="0"/>
              <w:jc w:val="both"/>
            </w:pPr>
            <w:r w:rsidRPr="00FC1523">
              <w:t xml:space="preserve">Рассмотрение </w:t>
            </w:r>
            <w:r w:rsidR="00FC539E" w:rsidRPr="00FC1523">
              <w:t xml:space="preserve">и оценка </w:t>
            </w:r>
            <w:r w:rsidRPr="00FC1523">
              <w:t>заявок на участие в закупке</w:t>
            </w:r>
            <w:r w:rsidR="00FC539E" w:rsidRPr="00FC1523">
              <w:t>,</w:t>
            </w:r>
            <w:r w:rsidRPr="00FC1523">
              <w:t xml:space="preserve"> определение победителя закупки заказчик </w:t>
            </w:r>
            <w:r w:rsidRPr="00FC1523">
              <w:lastRenderedPageBreak/>
              <w:t>осуществляет в срок, месте и порядке, установленные извещением</w:t>
            </w:r>
            <w:r w:rsidR="005E57FA" w:rsidRPr="005E57FA">
              <w:t xml:space="preserve"> о проведении запроса котировок</w:t>
            </w:r>
            <w:r w:rsidRPr="00FC1523">
              <w:t>.</w:t>
            </w:r>
          </w:p>
          <w:p w14:paraId="5638838B" w14:textId="709B534E" w:rsidR="00B067D9" w:rsidRPr="00FC1523" w:rsidRDefault="00B067D9" w:rsidP="002E619C">
            <w:pPr>
              <w:widowControl w:val="0"/>
              <w:numPr>
                <w:ilvl w:val="1"/>
                <w:numId w:val="8"/>
              </w:numPr>
              <w:tabs>
                <w:tab w:val="left" w:pos="629"/>
              </w:tabs>
              <w:ind w:left="0" w:firstLine="0"/>
              <w:jc w:val="both"/>
            </w:pPr>
            <w:r w:rsidRPr="00FC1523">
              <w:t xml:space="preserve">Единая комиссия, на основании результатов рассмотрения заявок на участие в закупке, принимает решение о несоответствии участника закупки и/или поданной им заявки на участие в закупке требованиям, установленным извещением </w:t>
            </w:r>
            <w:r w:rsidR="005E57FA" w:rsidRPr="005E57FA">
              <w:t xml:space="preserve">о проведении запроса котировок </w:t>
            </w:r>
            <w:r w:rsidRPr="00FC1523">
              <w:t xml:space="preserve">по следующим основаниям: </w:t>
            </w:r>
          </w:p>
          <w:p w14:paraId="1D8AAE10" w14:textId="2E925CBD" w:rsidR="00B067D9" w:rsidRPr="00FC1523" w:rsidRDefault="00B067D9" w:rsidP="002E619C">
            <w:pPr>
              <w:widowControl w:val="0"/>
              <w:numPr>
                <w:ilvl w:val="1"/>
                <w:numId w:val="9"/>
              </w:numPr>
              <w:tabs>
                <w:tab w:val="left" w:pos="629"/>
              </w:tabs>
              <w:ind w:left="0" w:firstLine="0"/>
              <w:jc w:val="both"/>
            </w:pPr>
            <w:r w:rsidRPr="00FC1523">
              <w:t>несоответствие участника закупки и/или поданной им заявки на участие в закупке требованиям, установленным извещением</w:t>
            </w:r>
            <w:r w:rsidR="005E57FA" w:rsidRPr="005E57FA">
              <w:t xml:space="preserve"> о проведении запроса котировок</w:t>
            </w:r>
            <w:r w:rsidRPr="00FC1523">
              <w:t xml:space="preserve"> (в том числе в случае, если участником закупки представлен документ, по форме отличающийся от формы, требуемой извещением</w:t>
            </w:r>
            <w:r w:rsidR="005E57FA" w:rsidRPr="005E57FA">
              <w:t xml:space="preserve"> о проведении запроса котировок</w:t>
            </w:r>
            <w:r w:rsidRPr="00FC1523">
              <w:t>);</w:t>
            </w:r>
          </w:p>
          <w:p w14:paraId="6C446C48" w14:textId="4CA789E9" w:rsidR="00B067D9" w:rsidRPr="00FC1523" w:rsidRDefault="00B067D9" w:rsidP="002E619C">
            <w:pPr>
              <w:widowControl w:val="0"/>
              <w:numPr>
                <w:ilvl w:val="1"/>
                <w:numId w:val="9"/>
              </w:numPr>
              <w:tabs>
                <w:tab w:val="left" w:pos="629"/>
              </w:tabs>
              <w:ind w:left="0" w:firstLine="0"/>
              <w:jc w:val="both"/>
            </w:pPr>
            <w:r w:rsidRPr="00FC1523">
              <w:t>несоответствие качественных и/или функциональных и/или количественных характеристик поставляемых товаров, выполняемых работ, оказываемых услуг, определенных в заявке на участие в закупке, по сравнению с соответствующими характеристиками и/или требованиям к ним, указанными в извещени</w:t>
            </w:r>
            <w:r w:rsidR="005E57FA">
              <w:t xml:space="preserve">и </w:t>
            </w:r>
            <w:r w:rsidR="005E57FA" w:rsidRPr="005E57FA">
              <w:t>о проведении запроса котировок</w:t>
            </w:r>
            <w:r w:rsidR="000A0D98" w:rsidRPr="00FC1523">
              <w:t>;</w:t>
            </w:r>
          </w:p>
          <w:p w14:paraId="17FB0982" w14:textId="51005615" w:rsidR="00B067D9" w:rsidRPr="00FC1523" w:rsidRDefault="0015752F" w:rsidP="008C33BD">
            <w:pPr>
              <w:widowControl w:val="0"/>
              <w:numPr>
                <w:ilvl w:val="1"/>
                <w:numId w:val="9"/>
              </w:numPr>
              <w:tabs>
                <w:tab w:val="left" w:pos="464"/>
              </w:tabs>
              <w:ind w:left="0" w:firstLine="0"/>
              <w:jc w:val="both"/>
            </w:pPr>
            <w:r w:rsidRPr="00FC1523">
              <w:t>непредставление одного или более сведений, информации и документов, определенных извещением</w:t>
            </w:r>
            <w:r w:rsidR="005E57FA" w:rsidRPr="005E57FA">
              <w:t xml:space="preserve"> о проведении запроса котировок</w:t>
            </w:r>
            <w:r w:rsidRPr="00FC1523">
              <w:t>, и/или представление сведений, информации и документов, несоответствующих требованиям извещения</w:t>
            </w:r>
            <w:r w:rsidR="005E57FA" w:rsidRPr="005E57FA">
              <w:t xml:space="preserve"> о проведении запроса котировок</w:t>
            </w:r>
            <w:r w:rsidRPr="00FC1523">
              <w:t xml:space="preserve">, и/или имеющих недостоверные и/или сфальсифицированные сведения, информацию, документы, включая указания недостоверных сведений о стране происхождения товаров (в случае применения при проведении закупки запрета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w:t>
            </w:r>
            <w:hyperlink w:anchor="P166">
              <w:r w:rsidRPr="00FC1523">
                <w:rPr>
                  <w:rStyle w:val="ab"/>
                  <w:color w:val="auto"/>
                  <w:u w:val="none"/>
                </w:rPr>
                <w:t>приложению № 1</w:t>
              </w:r>
            </w:hyperlink>
            <w:r w:rsidRPr="00FC1523">
              <w:t xml:space="preserve"> к постановлению Правительства Российской Федерации от 23,12.2024 г. </w:t>
            </w:r>
            <w:r w:rsidR="002277E8">
              <w:br/>
            </w:r>
            <w:r w:rsidRPr="00FC1523">
              <w:t xml:space="preserve">№ 1875,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w:anchor="P652">
              <w:r w:rsidRPr="00FC1523">
                <w:rPr>
                  <w:rStyle w:val="ab"/>
                  <w:color w:val="auto"/>
                  <w:u w:val="none"/>
                </w:rPr>
                <w:t>приложению № 2</w:t>
              </w:r>
            </w:hyperlink>
            <w:r w:rsidRPr="00FC1523">
              <w:t xml:space="preserve"> к постановлению Правительства Российской Федерации от 23.12.2024 г. </w:t>
            </w:r>
            <w:r w:rsidR="002277E8">
              <w:br/>
            </w:r>
            <w:r w:rsidRPr="00FC1523">
              <w:t xml:space="preserve">№ 1875, преимущества в отношении товаров российского происхождения (в том числе поставляемых при выполнении закупаемых работ, оказании закупаемых услуг), осуществления минимальной обязательной доли закупок товаров российского происхождения по перечню согласно </w:t>
            </w:r>
            <w:hyperlink w:anchor="P2285">
              <w:r w:rsidRPr="00FC1523">
                <w:rPr>
                  <w:rStyle w:val="ab"/>
                  <w:color w:val="auto"/>
                  <w:u w:val="none"/>
                </w:rPr>
                <w:t>приложению № 3</w:t>
              </w:r>
            </w:hyperlink>
            <w:r w:rsidRPr="00FC1523">
              <w:t xml:space="preserve"> к постановлению Правительства Российской Федерации </w:t>
            </w:r>
            <w:r w:rsidRPr="00FC1523">
              <w:lastRenderedPageBreak/>
              <w:t>от 23.12.2024 г.</w:t>
            </w:r>
            <w:r w:rsidR="00FC51BC">
              <w:t xml:space="preserve"> </w:t>
            </w:r>
            <w:r w:rsidR="002277E8">
              <w:br/>
            </w:r>
            <w:r w:rsidRPr="00FC1523">
              <w:t>№ 1875, установленных пунктами 9.1, 9.2, 9.3, 9.4 извещения</w:t>
            </w:r>
            <w:r w:rsidR="005E57FA" w:rsidRPr="005E57FA">
              <w:t xml:space="preserve"> о проведении запроса котировок</w:t>
            </w:r>
            <w:r w:rsidRPr="00FC1523">
              <w:t>);</w:t>
            </w:r>
          </w:p>
          <w:p w14:paraId="03057BF1" w14:textId="526287AF" w:rsidR="008F5D8D" w:rsidRPr="00FC1523" w:rsidRDefault="007C7AD3" w:rsidP="00CC6297">
            <w:pPr>
              <w:widowControl w:val="0"/>
              <w:numPr>
                <w:ilvl w:val="1"/>
                <w:numId w:val="9"/>
              </w:numPr>
              <w:tabs>
                <w:tab w:val="left" w:pos="464"/>
              </w:tabs>
              <w:ind w:left="0" w:firstLine="0"/>
              <w:jc w:val="both"/>
              <w:rPr>
                <w:bCs/>
              </w:rPr>
            </w:pPr>
            <w:r w:rsidRPr="00FC1523">
              <w:t xml:space="preserve">превышение начальной (максимальной) </w:t>
            </w:r>
            <w:r w:rsidRPr="00FC1523">
              <w:rPr>
                <w:bCs/>
              </w:rPr>
              <w:t xml:space="preserve">цены договора (в случае, если цена договора определяется по итогам закупки) </w:t>
            </w:r>
            <w:r w:rsidRPr="00FC1523">
              <w:t>и/или одной и более начальной (максимальной) единичной стоимости поставки товара, выполнения работ, оказания услуги, определенных пунктом 1.3.</w:t>
            </w:r>
            <w:r w:rsidR="00F7160C" w:rsidRPr="00FC1523">
              <w:t>6</w:t>
            </w:r>
            <w:r w:rsidRPr="00FC1523">
              <w:t xml:space="preserve"> извещения</w:t>
            </w:r>
            <w:r w:rsidR="006D6E6D" w:rsidRPr="00FC1523">
              <w:t xml:space="preserve"> </w:t>
            </w:r>
            <w:r w:rsidR="005E57FA" w:rsidRPr="005E57FA">
              <w:t>о проведении запроса котировок</w:t>
            </w:r>
            <w:r w:rsidR="005E57FA" w:rsidRPr="005E57FA">
              <w:rPr>
                <w:bCs/>
              </w:rPr>
              <w:t xml:space="preserve"> </w:t>
            </w:r>
            <w:r w:rsidR="006D6E6D" w:rsidRPr="00FC1523">
              <w:rPr>
                <w:bCs/>
              </w:rPr>
              <w:t>и/или спецификацией</w:t>
            </w:r>
            <w:r w:rsidR="0042056A" w:rsidRPr="00FC1523">
              <w:rPr>
                <w:bCs/>
              </w:rPr>
              <w:t xml:space="preserve"> на поставку товара</w:t>
            </w:r>
            <w:r w:rsidR="006D6E6D" w:rsidRPr="00FC1523">
              <w:rPr>
                <w:bCs/>
              </w:rPr>
              <w:t xml:space="preserve"> </w:t>
            </w:r>
            <w:r w:rsidR="0042056A" w:rsidRPr="00FC1523">
              <w:rPr>
                <w:bCs/>
              </w:rPr>
              <w:t xml:space="preserve">(приложение к Предложению участника конкурентной закупки с участием субъектов малого и среднего предпринимательства в отношении предмета такой закупки (приложение № 1 к </w:t>
            </w:r>
            <w:r w:rsidR="001F433A" w:rsidRPr="00FC1523">
              <w:rPr>
                <w:bCs/>
              </w:rPr>
              <w:t>извещению</w:t>
            </w:r>
            <w:r w:rsidR="005E57FA" w:rsidRPr="005E57FA">
              <w:rPr>
                <w:bCs/>
              </w:rPr>
              <w:t xml:space="preserve"> о проведении запроса котировок</w:t>
            </w:r>
            <w:r w:rsidR="0042056A" w:rsidRPr="00FC1523">
              <w:rPr>
                <w:bCs/>
              </w:rPr>
              <w:t>)</w:t>
            </w:r>
            <w:r w:rsidR="006D6E6D" w:rsidRPr="00FC1523">
              <w:rPr>
                <w:bCs/>
              </w:rPr>
              <w:t xml:space="preserve"> и/или несоответствие цены договора, определенной участником закупки в заявке на участие в закупке, сумме единичных расценок, определенных участником закупки в спецификации</w:t>
            </w:r>
            <w:r w:rsidR="0064643F" w:rsidRPr="00FC1523">
              <w:rPr>
                <w:bCs/>
              </w:rPr>
              <w:t>;</w:t>
            </w:r>
          </w:p>
          <w:p w14:paraId="1FD2B664" w14:textId="28FC2ED3" w:rsidR="00B067D9" w:rsidRPr="00FC1523" w:rsidRDefault="00973ED4" w:rsidP="00B308B4">
            <w:pPr>
              <w:widowControl w:val="0"/>
              <w:numPr>
                <w:ilvl w:val="1"/>
                <w:numId w:val="9"/>
              </w:numPr>
              <w:tabs>
                <w:tab w:val="left" w:pos="464"/>
              </w:tabs>
              <w:ind w:left="0" w:firstLine="0"/>
              <w:jc w:val="both"/>
            </w:pPr>
            <w:r w:rsidRPr="00FC1523">
              <w:t>превышения срока</w:t>
            </w:r>
            <w:r w:rsidR="00F84D6B" w:rsidRPr="00FC1523">
              <w:t>, отклонение от периода поставки товара,</w:t>
            </w:r>
            <w:r w:rsidR="00B067D9" w:rsidRPr="00FC1523">
              <w:t xml:space="preserve"> выполнения работ, оказания услуг</w:t>
            </w:r>
            <w:r w:rsidRPr="00FC1523">
              <w:t xml:space="preserve">, </w:t>
            </w:r>
            <w:r w:rsidR="00F84D6B" w:rsidRPr="00FC1523">
              <w:t xml:space="preserve">и/или одного и более срока этапов поставки товара, выполнения работ, оказания услуг, определенных извещением </w:t>
            </w:r>
            <w:r w:rsidR="005E57FA" w:rsidRPr="005E57FA">
              <w:t>о проведении запроса котировок</w:t>
            </w:r>
            <w:r w:rsidR="005E57FA" w:rsidRPr="005E57FA" w:rsidDel="005E57FA">
              <w:t xml:space="preserve"> </w:t>
            </w:r>
            <w:r w:rsidR="00B067D9" w:rsidRPr="00FC1523">
              <w:t xml:space="preserve">(в случае если извещением </w:t>
            </w:r>
            <w:r w:rsidR="005E57FA" w:rsidRPr="005E57FA">
              <w:t xml:space="preserve">о проведении запроса котировок </w:t>
            </w:r>
            <w:r w:rsidR="00B067D9" w:rsidRPr="00FC1523">
              <w:t>установлен</w:t>
            </w:r>
            <w:r w:rsidR="00F84D6B" w:rsidRPr="00FC1523">
              <w:t>ы</w:t>
            </w:r>
            <w:r w:rsidR="00B067D9" w:rsidRPr="00FC1523">
              <w:t xml:space="preserve"> </w:t>
            </w:r>
            <w:r w:rsidR="00F84D6B" w:rsidRPr="00FC1523">
              <w:t xml:space="preserve">соответствующие </w:t>
            </w:r>
            <w:r w:rsidR="00B067D9" w:rsidRPr="00FC1523">
              <w:t>требовани</w:t>
            </w:r>
            <w:r w:rsidR="00F84D6B" w:rsidRPr="00FC1523">
              <w:t>я</w:t>
            </w:r>
            <w:r w:rsidR="00B067D9" w:rsidRPr="00FC1523">
              <w:t>);</w:t>
            </w:r>
          </w:p>
          <w:p w14:paraId="1E03F757" w14:textId="4EEB276A" w:rsidR="007B7241" w:rsidRPr="00FC1523" w:rsidRDefault="007B7241" w:rsidP="00D557B2">
            <w:pPr>
              <w:widowControl w:val="0"/>
              <w:numPr>
                <w:ilvl w:val="1"/>
                <w:numId w:val="9"/>
              </w:numPr>
              <w:tabs>
                <w:tab w:val="left" w:pos="464"/>
              </w:tabs>
              <w:ind w:left="0" w:firstLine="0"/>
              <w:jc w:val="both"/>
            </w:pPr>
            <w:r w:rsidRPr="00FC1523">
              <w:t>несоответствие участника закупки требованиям к участникам закупки, определенным пункт</w:t>
            </w:r>
            <w:r w:rsidR="00B43971" w:rsidRPr="00FC1523">
              <w:t>ами</w:t>
            </w:r>
            <w:r w:rsidR="001A0B13" w:rsidRPr="00FC1523">
              <w:t xml:space="preserve"> 2.1-2.3</w:t>
            </w:r>
            <w:r w:rsidR="00B43971" w:rsidRPr="00FC1523">
              <w:t xml:space="preserve"> </w:t>
            </w:r>
            <w:r w:rsidRPr="00FC1523">
              <w:t>извещения</w:t>
            </w:r>
            <w:r w:rsidR="005E57FA" w:rsidRPr="005E57FA">
              <w:t xml:space="preserve"> о проведении запроса котировок</w:t>
            </w:r>
            <w:r w:rsidRPr="00FC1523">
              <w:t>;</w:t>
            </w:r>
          </w:p>
          <w:p w14:paraId="54D409BF" w14:textId="30F6D18C" w:rsidR="007B7241" w:rsidRPr="00FC1523" w:rsidRDefault="007B7241" w:rsidP="004738B2">
            <w:pPr>
              <w:widowControl w:val="0"/>
              <w:numPr>
                <w:ilvl w:val="1"/>
                <w:numId w:val="9"/>
              </w:numPr>
              <w:tabs>
                <w:tab w:val="left" w:pos="464"/>
              </w:tabs>
              <w:ind w:left="0" w:firstLine="0"/>
              <w:jc w:val="both"/>
            </w:pPr>
            <w:r w:rsidRPr="00FC1523">
              <w:t>в случае отсутствия информации об участнике закупки в едином реестре субъектов малого и среднего предпринимательства и отсутствия сведений о применении участником закупки – физическим лицом, не являющимся индивидуальным предпринимателем, специального налогового режима «Налог на профессиональный доход» на официальном сайте федерального органа власти, уполномоченного по контролю и надзору в области налогов и сборов.</w:t>
            </w:r>
          </w:p>
          <w:p w14:paraId="67032981" w14:textId="455746A0" w:rsidR="00B067D9" w:rsidRPr="00FC1523" w:rsidRDefault="00B067D9" w:rsidP="002E619C">
            <w:pPr>
              <w:widowControl w:val="0"/>
              <w:numPr>
                <w:ilvl w:val="1"/>
                <w:numId w:val="8"/>
              </w:numPr>
              <w:tabs>
                <w:tab w:val="left" w:pos="629"/>
              </w:tabs>
              <w:ind w:left="0" w:firstLine="0"/>
              <w:jc w:val="both"/>
            </w:pPr>
            <w:r w:rsidRPr="00FC1523">
              <w:t xml:space="preserve">Единая комиссия при рассмотрении заявок на закупку вправе отклонить заявку на участие в закупке, содержащую </w:t>
            </w:r>
            <w:r w:rsidR="00CC4410" w:rsidRPr="00FC1523">
              <w:t>информацию о</w:t>
            </w:r>
            <w:r w:rsidRPr="00FC1523">
              <w:t xml:space="preserve"> несогласие с отдельными нормами извещения</w:t>
            </w:r>
            <w:r w:rsidR="005E57FA" w:rsidRPr="005E57FA">
              <w:t xml:space="preserve"> о проведении запроса котировок</w:t>
            </w:r>
            <w:r w:rsidRPr="00FC1523">
              <w:t xml:space="preserve">. Включение участником закупки в состав заявки на участие в закупке </w:t>
            </w:r>
            <w:r w:rsidR="00CC4410" w:rsidRPr="00FC1523">
              <w:t>информации о</w:t>
            </w:r>
            <w:r w:rsidRPr="00FC1523">
              <w:t xml:space="preserve"> несогласие с отдельными нормами извещения</w:t>
            </w:r>
            <w:r w:rsidR="005E57FA" w:rsidRPr="005E57FA">
              <w:t xml:space="preserve"> о проведении запроса котировок</w:t>
            </w:r>
            <w:r w:rsidRPr="00FC1523">
              <w:t>, не отменяет согласия участника закупки принять участие в закупке на условиях, определенных заказчиком в извещении</w:t>
            </w:r>
            <w:r w:rsidR="005E57FA" w:rsidRPr="005E57FA">
              <w:t xml:space="preserve"> о проведении запроса котировок</w:t>
            </w:r>
            <w:r w:rsidRPr="00FC1523">
              <w:t xml:space="preserve">, и не является юридически обязывающим для заказчика документом (факт подачи участником заявки на участие в закупке является подтверждением его согласия со всеми условиями извещения </w:t>
            </w:r>
            <w:r w:rsidR="00E623E0" w:rsidRPr="00E623E0">
              <w:t xml:space="preserve">о проведении запроса котировок </w:t>
            </w:r>
            <w:r w:rsidRPr="00FC1523">
              <w:t xml:space="preserve">в той редакции, которая была опубликована в ЕИС на момент подачи такой заявки). Заказчик также вправе игнорировать </w:t>
            </w:r>
            <w:r w:rsidR="00CC4410" w:rsidRPr="00FC1523">
              <w:t>информацию о несогласии</w:t>
            </w:r>
            <w:r w:rsidRPr="00FC1523">
              <w:t xml:space="preserve">, обязав участника закупки, в случае </w:t>
            </w:r>
            <w:r w:rsidRPr="00FC1523">
              <w:lastRenderedPageBreak/>
              <w:t>признания его победителем закупки или единственным участником закупки, поставить товар, выполнить работы, оказать услуги на условиях, соответствующих требованиям извещения</w:t>
            </w:r>
            <w:r w:rsidR="00E623E0" w:rsidRPr="00E623E0">
              <w:t xml:space="preserve"> о проведении запроса котировок</w:t>
            </w:r>
            <w:r w:rsidRPr="00FC1523">
              <w:t>.</w:t>
            </w:r>
          </w:p>
          <w:p w14:paraId="7F5C39C3" w14:textId="77777777" w:rsidR="00B067D9" w:rsidRPr="00FC1523" w:rsidRDefault="00B067D9" w:rsidP="002E619C">
            <w:pPr>
              <w:widowControl w:val="0"/>
              <w:numPr>
                <w:ilvl w:val="1"/>
                <w:numId w:val="8"/>
              </w:numPr>
              <w:tabs>
                <w:tab w:val="left" w:pos="629"/>
              </w:tabs>
              <w:ind w:left="0" w:firstLine="0"/>
              <w:jc w:val="both"/>
            </w:pPr>
            <w:r w:rsidRPr="00FC1523">
              <w:t>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w:t>
            </w:r>
          </w:p>
          <w:p w14:paraId="1020F05E" w14:textId="682D9633" w:rsidR="00B067D9" w:rsidRPr="00FC1523" w:rsidRDefault="00B067D9">
            <w:pPr>
              <w:widowControl w:val="0"/>
              <w:tabs>
                <w:tab w:val="left" w:pos="464"/>
              </w:tabs>
              <w:jc w:val="both"/>
            </w:pPr>
            <w:r w:rsidRPr="00FC1523">
              <w:t>- недостоверные и заведомо ложные сведения, содержащиеся в документах, предоставленных участником закупки в составе заявки на участие в закупке, включая, но, не ограничиваясь, сведениями об опыте поставки товара, выполнения работ, оказания услуг, осуществленных участником закупки, не имея при этом законных оснований на такое осуществление</w:t>
            </w:r>
            <w:r w:rsidR="007A6E6C" w:rsidRPr="00FC1523">
              <w:t>;</w:t>
            </w:r>
          </w:p>
          <w:p w14:paraId="5AB209CF" w14:textId="77777777" w:rsidR="00B067D9" w:rsidRPr="00FC1523" w:rsidRDefault="00B067D9">
            <w:pPr>
              <w:widowControl w:val="0"/>
              <w:tabs>
                <w:tab w:val="left" w:pos="464"/>
              </w:tabs>
              <w:jc w:val="both"/>
            </w:pPr>
            <w:r w:rsidRPr="00FC1523">
              <w:t>- сговор двух и более участников закупки во время проведения закупки.</w:t>
            </w:r>
          </w:p>
          <w:p w14:paraId="7B2F24DC" w14:textId="2F8EAC39" w:rsidR="00B067D9" w:rsidRPr="00FC1523" w:rsidRDefault="00B067D9">
            <w:pPr>
              <w:widowControl w:val="0"/>
              <w:tabs>
                <w:tab w:val="left" w:pos="464"/>
              </w:tabs>
              <w:jc w:val="both"/>
            </w:pPr>
            <w:r w:rsidRPr="00FC1523">
              <w:t xml:space="preserve">По результатам процедуры рассмотрения </w:t>
            </w:r>
            <w:r w:rsidR="00511173" w:rsidRPr="00FC1523">
              <w:t xml:space="preserve">и оценки </w:t>
            </w:r>
            <w:r w:rsidRPr="00FC1523">
              <w:t xml:space="preserve">заявок на участие в закупке Единая комиссия </w:t>
            </w:r>
            <w:r w:rsidR="00CC76DB" w:rsidRPr="00FC1523">
              <w:t xml:space="preserve">составляет итоговый протокол в соответствии с требованиями </w:t>
            </w:r>
            <w:r w:rsidR="009138C6" w:rsidRPr="00FC1523">
              <w:t>части 14 статьи 3.2</w:t>
            </w:r>
            <w:r w:rsidR="00CC76DB" w:rsidRPr="00FC1523">
              <w:t xml:space="preserve"> </w:t>
            </w:r>
            <w:r w:rsidR="006C342E" w:rsidRPr="00FC1523">
              <w:t>Закона</w:t>
            </w:r>
            <w:r w:rsidR="00CC76DB" w:rsidRPr="00FC1523">
              <w:t xml:space="preserve"> № 223-ФЗ</w:t>
            </w:r>
            <w:r w:rsidRPr="00FC1523">
              <w:t>.</w:t>
            </w:r>
          </w:p>
          <w:p w14:paraId="5AA603E1" w14:textId="16FC80FC" w:rsidR="00B067D9" w:rsidRPr="00FC1523" w:rsidRDefault="00CC76DB">
            <w:pPr>
              <w:widowControl w:val="0"/>
              <w:tabs>
                <w:tab w:val="left" w:pos="464"/>
              </w:tabs>
              <w:jc w:val="both"/>
            </w:pPr>
            <w:r w:rsidRPr="00FC1523">
              <w:t>Итоговый протокол</w:t>
            </w:r>
            <w:r w:rsidR="00B067D9" w:rsidRPr="00FC1523">
              <w:t xml:space="preserve"> публикуется заказчиком в ЕИС, сайте электронной площадки и сайте Общества не позднее чем через 3 (три) календарных дня со дня подписания протокола всеми присутствующими на заседании членами Единой комиссии.</w:t>
            </w:r>
          </w:p>
          <w:p w14:paraId="2DEFC799" w14:textId="3C396DA3" w:rsidR="00B067D9" w:rsidRPr="00FC1523" w:rsidRDefault="00B067D9" w:rsidP="002E619C">
            <w:pPr>
              <w:widowControl w:val="0"/>
              <w:numPr>
                <w:ilvl w:val="1"/>
                <w:numId w:val="8"/>
              </w:numPr>
              <w:tabs>
                <w:tab w:val="left" w:pos="629"/>
              </w:tabs>
              <w:ind w:left="0" w:firstLine="0"/>
              <w:jc w:val="both"/>
            </w:pPr>
            <w:r w:rsidRPr="00FC1523">
              <w:t xml:space="preserve">Любой участник закупки не позднее чем через </w:t>
            </w:r>
            <w:r w:rsidR="001666CD" w:rsidRPr="00FC1523">
              <w:br/>
            </w:r>
            <w:r w:rsidRPr="00FC1523">
              <w:t xml:space="preserve">10 (десять) рабочих дней со дня размещения в ЕИС </w:t>
            </w:r>
            <w:r w:rsidR="00511173" w:rsidRPr="00FC1523">
              <w:t xml:space="preserve">итогового </w:t>
            </w:r>
            <w:r w:rsidRPr="00FC1523">
              <w:t>протокола, вправе направить в адрес председателя Единой комиссии запрос о разъяснении результатов рассмотрения заявок на участие в закупке, поданный в письменной форме на бланке организации (при наличии) за подписью уполномо</w:t>
            </w:r>
            <w:r w:rsidR="001036AA" w:rsidRPr="00FC1523">
              <w:t>ченного лица участника закупки.</w:t>
            </w:r>
          </w:p>
          <w:p w14:paraId="62C911E5" w14:textId="6FC4FEBF" w:rsidR="00B067D9" w:rsidRPr="00FC1523" w:rsidRDefault="00B067D9">
            <w:pPr>
              <w:widowControl w:val="0"/>
              <w:tabs>
                <w:tab w:val="left" w:pos="464"/>
              </w:tabs>
              <w:jc w:val="both"/>
            </w:pPr>
            <w:r w:rsidRPr="00FC1523">
              <w:t xml:space="preserve">Заказчик, в течение 5 (пяти) рабочих дней с даты поступления запроса о разъяснении результатов рассмотрения </w:t>
            </w:r>
            <w:r w:rsidR="00511173" w:rsidRPr="00FC1523">
              <w:t xml:space="preserve">и оценки </w:t>
            </w:r>
            <w:r w:rsidRPr="00FC1523">
              <w:t>заявок на участие в закупке обязан представить участнику закупки в письменной форме соответствующие разъяснения.</w:t>
            </w:r>
          </w:p>
          <w:p w14:paraId="56C06BCF" w14:textId="77777777" w:rsidR="00B067D9" w:rsidRPr="00FC1523" w:rsidRDefault="00B067D9">
            <w:pPr>
              <w:widowControl w:val="0"/>
              <w:tabs>
                <w:tab w:val="left" w:pos="464"/>
              </w:tabs>
              <w:jc w:val="both"/>
            </w:pPr>
            <w:r w:rsidRPr="00FC1523">
              <w:t>Заказчик вправе не отвечать на запрос, оформленный с нарушением требований настоящего пункта.</w:t>
            </w:r>
          </w:p>
          <w:p w14:paraId="6F585932" w14:textId="491B102C" w:rsidR="006D6E6D" w:rsidRPr="00FC1523" w:rsidRDefault="00B067D9" w:rsidP="006D6E6D">
            <w:pPr>
              <w:tabs>
                <w:tab w:val="left" w:pos="426"/>
              </w:tabs>
              <w:jc w:val="both"/>
              <w:rPr>
                <w:bCs/>
              </w:rPr>
            </w:pPr>
            <w:r w:rsidRPr="00FC1523">
              <w:t xml:space="preserve">7.7. </w:t>
            </w:r>
            <w:r w:rsidR="006D6E6D" w:rsidRPr="00FC1523">
              <w:t>Победителем закупки признается участник закупки, заявка на участие которого соответствует требованиям, установленным извещением о проведении запроса котировок, и содержит наиболее низкую цену договора.</w:t>
            </w:r>
            <w:r w:rsidR="00CA4150" w:rsidRPr="00FC1523">
              <w:t xml:space="preserve"> </w:t>
            </w:r>
          </w:p>
          <w:p w14:paraId="026CC64B" w14:textId="2E484D97" w:rsidR="00B067D9" w:rsidRPr="00FC1523" w:rsidRDefault="006D6E6D" w:rsidP="006D6E6D">
            <w:pPr>
              <w:widowControl w:val="0"/>
              <w:tabs>
                <w:tab w:val="left" w:pos="464"/>
              </w:tabs>
              <w:jc w:val="both"/>
            </w:pPr>
            <w:r w:rsidRPr="00FC1523">
              <w:t>В случае если в двух и более заявках на участие в закупке содержится одинаковая цена договора, победителем закупки признается участник закупки, заявка на участие в закупке которого поступила ранее других заявок на участие в закупке, содержащих такую же цену договора</w:t>
            </w:r>
            <w:r w:rsidR="007A6E6C" w:rsidRPr="00FC1523">
              <w:t>.</w:t>
            </w:r>
          </w:p>
          <w:p w14:paraId="21FFE94A" w14:textId="729F95A4" w:rsidR="00B067D9" w:rsidRPr="00FC1523" w:rsidRDefault="00B067D9" w:rsidP="002E619C">
            <w:pPr>
              <w:widowControl w:val="0"/>
              <w:tabs>
                <w:tab w:val="left" w:pos="426"/>
                <w:tab w:val="left" w:pos="464"/>
                <w:tab w:val="left" w:pos="629"/>
              </w:tabs>
              <w:jc w:val="both"/>
            </w:pPr>
            <w:r w:rsidRPr="00FC1523">
              <w:t xml:space="preserve">7.8. В случае если заявка на участие в закупке только одного участника закупки соответствует требованиям, установленным извещением о проведении запроса </w:t>
            </w:r>
            <w:r w:rsidRPr="00FC1523">
              <w:lastRenderedPageBreak/>
              <w:t>котировок, заказчик вправе заключить договор с таким е</w:t>
            </w:r>
            <w:r w:rsidR="001036AA" w:rsidRPr="00FC1523">
              <w:t>динственным участником закупки.</w:t>
            </w:r>
          </w:p>
          <w:p w14:paraId="71A57EA5" w14:textId="052FC295" w:rsidR="00B067D9" w:rsidRPr="00FC1523" w:rsidRDefault="00B067D9">
            <w:pPr>
              <w:widowControl w:val="0"/>
              <w:tabs>
                <w:tab w:val="left" w:pos="284"/>
                <w:tab w:val="left" w:pos="426"/>
                <w:tab w:val="left" w:pos="464"/>
              </w:tabs>
              <w:jc w:val="both"/>
            </w:pPr>
            <w:r w:rsidRPr="00FC1523">
              <w:t>Заказчик не позднее чем через 20</w:t>
            </w:r>
            <w:r w:rsidR="00150526" w:rsidRPr="00FC1523">
              <w:t xml:space="preserve"> (двадцать)</w:t>
            </w:r>
            <w:r w:rsidRPr="00FC1523">
              <w:t xml:space="preserve"> календарных дней со дня признания закупки несостоявшейся уведомляет единственного участника закупки о своем решении заключить или не зак</w:t>
            </w:r>
            <w:r w:rsidR="001036AA" w:rsidRPr="00FC1523">
              <w:t>лючать соответствующий договор.</w:t>
            </w:r>
          </w:p>
          <w:p w14:paraId="74F86AB6" w14:textId="77777777" w:rsidR="00B067D9" w:rsidRPr="00FC1523" w:rsidRDefault="00B067D9" w:rsidP="008C33BD">
            <w:pPr>
              <w:widowControl w:val="0"/>
              <w:numPr>
                <w:ilvl w:val="1"/>
                <w:numId w:val="15"/>
              </w:numPr>
              <w:tabs>
                <w:tab w:val="left" w:pos="37"/>
              </w:tabs>
              <w:ind w:left="0" w:firstLine="0"/>
              <w:jc w:val="both"/>
            </w:pPr>
            <w:r w:rsidRPr="00FC1523">
              <w:t>Закупка признается несостоявшейся в случае если по окончании срока подачи заявок на участие в закупке подана только одна заявка на участие в закупке или не подано ни одной заявки на участие в закупке, а также на основании результатов рассмотрения заявок на участие в закупке принято решение об отказе в допуске к участию в закупке всех участников закупки, подавших такие заявки, или о допуске к участию в закупке одного участника закупки, подавшего такую заявку, и признании его единственным участником закупки.</w:t>
            </w:r>
          </w:p>
          <w:p w14:paraId="7922C22C" w14:textId="688BEBAF" w:rsidR="00B067D9" w:rsidRPr="00FC1523" w:rsidRDefault="00280B48" w:rsidP="006C342E">
            <w:pPr>
              <w:widowControl w:val="0"/>
              <w:tabs>
                <w:tab w:val="left" w:pos="284"/>
                <w:tab w:val="left" w:pos="426"/>
                <w:tab w:val="left" w:pos="464"/>
              </w:tabs>
              <w:jc w:val="both"/>
            </w:pPr>
            <w:r w:rsidRPr="00FC1523">
              <w:t>В случае признания закупки несостоявшейся и принятия решения о не заключении договора, заказчиком осуществляется повторная закупка с учетом требований Положения о закупке или осуществляется закупка у единственного поставщика (подрядчика, исполнителя) в соответствии с Положением о закупке (в случае наступления такого случая) или заказчик отказывается от проведения закупки, если потребность в ней уже отпала</w:t>
            </w:r>
            <w:r w:rsidR="00B067D9" w:rsidRPr="00FC1523">
              <w:t>.</w:t>
            </w:r>
          </w:p>
        </w:tc>
      </w:tr>
      <w:tr w:rsidR="00237B4F" w:rsidRPr="00FC1523" w14:paraId="379D4A59" w14:textId="77777777" w:rsidTr="00882F79">
        <w:tc>
          <w:tcPr>
            <w:tcW w:w="409" w:type="pct"/>
            <w:shd w:val="clear" w:color="auto" w:fill="auto"/>
            <w:vAlign w:val="center"/>
          </w:tcPr>
          <w:p w14:paraId="5CAB542B" w14:textId="77777777" w:rsidR="00B067D9" w:rsidRPr="00FC1523" w:rsidRDefault="00B067D9" w:rsidP="00144367">
            <w:pPr>
              <w:widowControl w:val="0"/>
              <w:tabs>
                <w:tab w:val="left" w:pos="1276"/>
                <w:tab w:val="left" w:pos="1560"/>
              </w:tabs>
              <w:jc w:val="center"/>
              <w:rPr>
                <w:b/>
              </w:rPr>
            </w:pPr>
            <w:r w:rsidRPr="00FC1523">
              <w:rPr>
                <w:b/>
              </w:rPr>
              <w:lastRenderedPageBreak/>
              <w:t>8</w:t>
            </w:r>
          </w:p>
        </w:tc>
        <w:tc>
          <w:tcPr>
            <w:tcW w:w="1547" w:type="pct"/>
            <w:shd w:val="clear" w:color="auto" w:fill="auto"/>
            <w:vAlign w:val="center"/>
          </w:tcPr>
          <w:p w14:paraId="33C8CE56" w14:textId="77777777" w:rsidR="00B067D9" w:rsidRPr="00FC1523" w:rsidRDefault="00B067D9" w:rsidP="007A6E6C">
            <w:pPr>
              <w:widowControl w:val="0"/>
              <w:tabs>
                <w:tab w:val="left" w:pos="1134"/>
                <w:tab w:val="left" w:pos="1276"/>
                <w:tab w:val="left" w:pos="1560"/>
              </w:tabs>
              <w:rPr>
                <w:b/>
              </w:rPr>
            </w:pPr>
            <w:r w:rsidRPr="00FC1523">
              <w:rPr>
                <w:b/>
              </w:rPr>
              <w:t>Срок и условия заключения договора</w:t>
            </w:r>
          </w:p>
        </w:tc>
        <w:tc>
          <w:tcPr>
            <w:tcW w:w="3044" w:type="pct"/>
            <w:shd w:val="clear" w:color="auto" w:fill="auto"/>
          </w:tcPr>
          <w:p w14:paraId="08CFD1AF" w14:textId="77777777" w:rsidR="00BD192B" w:rsidRPr="00FC1523" w:rsidRDefault="00BD192B" w:rsidP="00BD192B">
            <w:pPr>
              <w:widowControl w:val="0"/>
              <w:numPr>
                <w:ilvl w:val="0"/>
                <w:numId w:val="10"/>
              </w:numPr>
              <w:tabs>
                <w:tab w:val="left" w:pos="464"/>
                <w:tab w:val="left" w:pos="688"/>
              </w:tabs>
              <w:ind w:left="0" w:firstLine="0"/>
              <w:jc w:val="both"/>
            </w:pPr>
            <w:r w:rsidRPr="00FC1523">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w:t>
            </w:r>
          </w:p>
          <w:p w14:paraId="27ABD555" w14:textId="77777777" w:rsidR="00BD192B" w:rsidRPr="00FC1523" w:rsidRDefault="00BD192B" w:rsidP="00BD192B">
            <w:pPr>
              <w:widowControl w:val="0"/>
              <w:numPr>
                <w:ilvl w:val="0"/>
                <w:numId w:val="10"/>
              </w:numPr>
              <w:tabs>
                <w:tab w:val="left" w:pos="464"/>
                <w:tab w:val="left" w:pos="688"/>
              </w:tabs>
              <w:ind w:left="0" w:firstLine="0"/>
              <w:jc w:val="both"/>
            </w:pPr>
            <w:r w:rsidRPr="00FC1523">
              <w:t>Договор с победителем закупки заключается не ранее чем через 10 (десять) календарных дней и не позднее чем через 20 (двадцать) календарных дней с даты размещения в ЕИС итогового протокола, составленного по результатам закупки.</w:t>
            </w:r>
          </w:p>
          <w:p w14:paraId="0623DE8C" w14:textId="54A50271" w:rsidR="00BD192B" w:rsidRPr="00FC1523" w:rsidRDefault="009B3AD2" w:rsidP="00BD192B">
            <w:pPr>
              <w:widowControl w:val="0"/>
              <w:numPr>
                <w:ilvl w:val="0"/>
                <w:numId w:val="10"/>
              </w:numPr>
              <w:tabs>
                <w:tab w:val="left" w:pos="464"/>
                <w:tab w:val="left" w:pos="688"/>
              </w:tabs>
              <w:ind w:left="0" w:firstLine="0"/>
              <w:jc w:val="both"/>
            </w:pPr>
            <w:r w:rsidRPr="00FC1523">
              <w:t>Договор с единственным участником закупки заключается не позднее чем через 20 (двадцать) календарных дней с даты принятия заказчиком решения о заключении договора с таким участником закупки, но не ранее чем через 10 (десять) календарных дней с даты размещения в ЕИС итогового протокола, составленного по результатам закупки</w:t>
            </w:r>
            <w:r w:rsidR="00BD192B" w:rsidRPr="00FC1523">
              <w:t>.</w:t>
            </w:r>
          </w:p>
          <w:p w14:paraId="63D1E914" w14:textId="77777777" w:rsidR="00BD192B" w:rsidRPr="00FC1523" w:rsidRDefault="00BD192B" w:rsidP="00BD192B">
            <w:pPr>
              <w:widowControl w:val="0"/>
              <w:numPr>
                <w:ilvl w:val="0"/>
                <w:numId w:val="10"/>
              </w:numPr>
              <w:tabs>
                <w:tab w:val="left" w:pos="464"/>
                <w:tab w:val="left" w:pos="688"/>
              </w:tabs>
              <w:ind w:left="0" w:firstLine="0"/>
              <w:jc w:val="both"/>
            </w:pPr>
            <w:r w:rsidRPr="00FC1523">
              <w:t xml:space="preserve">В случае необходимости одобрения (утверждения) органом управления или исполнительным органом заказчика в соответствии с законодательством Российской Федерации и/или учредительным документом заказчика и Положением о закупке заключения договора или, в случае обжалования в антимонопольном органе или суде действий (бездействия) заказчика, Единой комиссии, оператора электронной площадки, договор должен быть заключен не позднее чем через 5 (пять) календарных дней с даты указанного одобрения (утверждения) или с даты </w:t>
            </w:r>
            <w:r w:rsidRPr="00FC1523">
              <w:lastRenderedPageBreak/>
              <w:t>вынесения решения антимонопольного органа или суда по результатам обжалования действий (бездействия) заказчика, Единой комиссии, оператора электронной площадки, в соответствии с которым заказчик имеет право заключить договор.</w:t>
            </w:r>
          </w:p>
          <w:p w14:paraId="06E78E11" w14:textId="77777777" w:rsidR="00BD192B" w:rsidRPr="00FC1523" w:rsidRDefault="00BD192B" w:rsidP="00BD192B">
            <w:pPr>
              <w:widowControl w:val="0"/>
              <w:numPr>
                <w:ilvl w:val="0"/>
                <w:numId w:val="10"/>
              </w:numPr>
              <w:tabs>
                <w:tab w:val="left" w:pos="464"/>
                <w:tab w:val="left" w:pos="688"/>
              </w:tabs>
              <w:ind w:left="0" w:firstLine="0"/>
              <w:jc w:val="both"/>
            </w:pPr>
            <w:r w:rsidRPr="00FC1523">
              <w:t>Условия заключения договора:</w:t>
            </w:r>
          </w:p>
          <w:p w14:paraId="7C41E7EE" w14:textId="77777777" w:rsidR="00BD192B" w:rsidRPr="00FC1523" w:rsidRDefault="00BD192B" w:rsidP="000828E7">
            <w:pPr>
              <w:pStyle w:val="a4"/>
              <w:widowControl w:val="0"/>
              <w:numPr>
                <w:ilvl w:val="0"/>
                <w:numId w:val="54"/>
              </w:numPr>
              <w:tabs>
                <w:tab w:val="left" w:pos="13"/>
                <w:tab w:val="left" w:pos="464"/>
                <w:tab w:val="left" w:pos="993"/>
              </w:tabs>
              <w:autoSpaceDE w:val="0"/>
              <w:autoSpaceDN w:val="0"/>
              <w:adjustRightInd w:val="0"/>
              <w:ind w:left="0" w:firstLine="0"/>
              <w:jc w:val="both"/>
              <w:rPr>
                <w:lang w:val="ru-RU"/>
              </w:rPr>
            </w:pPr>
            <w:r w:rsidRPr="00FC1523">
              <w:rPr>
                <w:lang w:val="ru-RU"/>
              </w:rPr>
              <w:t xml:space="preserve">договор по результатам конкурентной закупки </w:t>
            </w:r>
            <w:r w:rsidRPr="00FC1523">
              <w:rPr>
                <w:bCs/>
                <w:lang w:val="ru-RU"/>
              </w:rPr>
              <w:t>заключается с</w:t>
            </w:r>
            <w:r w:rsidRPr="00FC1523">
              <w:rPr>
                <w:bCs/>
              </w:rPr>
              <w:t> </w:t>
            </w:r>
            <w:r w:rsidRPr="00FC1523">
              <w:rPr>
                <w:lang w:val="ru-RU"/>
              </w:rPr>
              <w:t>победителем закупки или с единственным участником закупки (в</w:t>
            </w:r>
            <w:r w:rsidRPr="00FC1523">
              <w:rPr>
                <w:bCs/>
                <w:lang w:val="ru-RU"/>
              </w:rPr>
              <w:t xml:space="preserve"> случае принятия </w:t>
            </w:r>
            <w:r w:rsidRPr="00FC1523">
              <w:rPr>
                <w:lang w:val="ru-RU"/>
              </w:rPr>
              <w:t>заказчиком решения о заключении договора с единственным участником закупки);</w:t>
            </w:r>
          </w:p>
          <w:p w14:paraId="076B99CA" w14:textId="77777777" w:rsidR="00BD192B" w:rsidRPr="00FC1523" w:rsidRDefault="00BD192B" w:rsidP="000828E7">
            <w:pPr>
              <w:pStyle w:val="a4"/>
              <w:widowControl w:val="0"/>
              <w:numPr>
                <w:ilvl w:val="0"/>
                <w:numId w:val="54"/>
              </w:numPr>
              <w:tabs>
                <w:tab w:val="left" w:pos="13"/>
                <w:tab w:val="left" w:pos="464"/>
                <w:tab w:val="left" w:pos="993"/>
              </w:tabs>
              <w:autoSpaceDE w:val="0"/>
              <w:autoSpaceDN w:val="0"/>
              <w:adjustRightInd w:val="0"/>
              <w:ind w:left="0" w:firstLine="0"/>
              <w:jc w:val="both"/>
              <w:rPr>
                <w:lang w:val="ru-RU"/>
              </w:rPr>
            </w:pPr>
            <w:r w:rsidRPr="00FC1523">
              <w:rPr>
                <w:lang w:val="ru-RU"/>
              </w:rPr>
              <w:t>лицо, с которым по результатам конкурентной закупки заказчиком принято решение заключить договор, обязано заключить такой договор;</w:t>
            </w:r>
          </w:p>
          <w:p w14:paraId="45F78577" w14:textId="7EA4C69B" w:rsidR="00BD192B" w:rsidRPr="00FC1523" w:rsidRDefault="00BD192B" w:rsidP="000828E7">
            <w:pPr>
              <w:pStyle w:val="a4"/>
              <w:widowControl w:val="0"/>
              <w:numPr>
                <w:ilvl w:val="0"/>
                <w:numId w:val="54"/>
              </w:numPr>
              <w:tabs>
                <w:tab w:val="left" w:pos="13"/>
                <w:tab w:val="left" w:pos="464"/>
                <w:tab w:val="left" w:pos="993"/>
              </w:tabs>
              <w:autoSpaceDE w:val="0"/>
              <w:autoSpaceDN w:val="0"/>
              <w:adjustRightInd w:val="0"/>
              <w:ind w:left="0" w:firstLine="0"/>
              <w:jc w:val="both"/>
              <w:rPr>
                <w:lang w:val="ru-RU"/>
              </w:rPr>
            </w:pPr>
            <w:r w:rsidRPr="00FC1523">
              <w:rPr>
                <w:lang w:val="ru-RU"/>
              </w:rPr>
              <w:t>договор, заключаемый по итогам закупки, должен соответствовать проекту договора, размещенному в ЕИС</w:t>
            </w:r>
            <w:r w:rsidRPr="00D36E36">
              <w:rPr>
                <w:lang w:val="ru-RU"/>
              </w:rPr>
              <w:t xml:space="preserve"> (приложение № 3 к извещению</w:t>
            </w:r>
            <w:r w:rsidR="00E623E0" w:rsidRPr="00D36E36">
              <w:rPr>
                <w:lang w:val="ru-RU"/>
              </w:rPr>
              <w:t xml:space="preserve"> о проведении запроса котировок</w:t>
            </w:r>
            <w:r w:rsidRPr="00D36E36">
              <w:rPr>
                <w:lang w:val="ru-RU"/>
              </w:rPr>
              <w:t>)</w:t>
            </w:r>
            <w:r w:rsidRPr="00FC1523">
              <w:rPr>
                <w:lang w:val="ru-RU"/>
              </w:rPr>
              <w:t>, с включением в него условий, предложенных участником закупки, с которым заключается договор;</w:t>
            </w:r>
          </w:p>
          <w:p w14:paraId="43C81114" w14:textId="43CC1E53" w:rsidR="00BD192B" w:rsidRPr="00FC1523" w:rsidRDefault="00BD192B" w:rsidP="000828E7">
            <w:pPr>
              <w:pStyle w:val="a4"/>
              <w:widowControl w:val="0"/>
              <w:numPr>
                <w:ilvl w:val="0"/>
                <w:numId w:val="54"/>
              </w:numPr>
              <w:tabs>
                <w:tab w:val="left" w:pos="13"/>
                <w:tab w:val="left" w:pos="464"/>
                <w:tab w:val="left" w:pos="993"/>
              </w:tabs>
              <w:autoSpaceDE w:val="0"/>
              <w:autoSpaceDN w:val="0"/>
              <w:adjustRightInd w:val="0"/>
              <w:ind w:left="0" w:firstLine="0"/>
              <w:jc w:val="both"/>
              <w:rPr>
                <w:lang w:val="ru-RU"/>
              </w:rPr>
            </w:pPr>
            <w:r w:rsidRPr="00FC1523">
              <w:rPr>
                <w:lang w:val="ru-RU"/>
              </w:rPr>
              <w:t xml:space="preserve">договор заключается с ценой договора </w:t>
            </w:r>
            <w:r w:rsidR="00A30694" w:rsidRPr="00D36E36">
              <w:rPr>
                <w:lang w:val="ru-RU"/>
              </w:rPr>
              <w:t>и единичными расценками товара, работ, услуг, определенными</w:t>
            </w:r>
            <w:r w:rsidRPr="00D36E36">
              <w:rPr>
                <w:lang w:val="ru-RU"/>
              </w:rPr>
              <w:t xml:space="preserve"> </w:t>
            </w:r>
            <w:r w:rsidRPr="00FC1523">
              <w:rPr>
                <w:lang w:val="ru-RU"/>
              </w:rPr>
              <w:t>в предложении участника закупки, с которым заключается договор;</w:t>
            </w:r>
          </w:p>
          <w:p w14:paraId="62C8421D" w14:textId="29049098" w:rsidR="00B067D9" w:rsidRPr="00FC1523" w:rsidRDefault="00BD192B" w:rsidP="000828E7">
            <w:pPr>
              <w:pStyle w:val="a4"/>
              <w:widowControl w:val="0"/>
              <w:numPr>
                <w:ilvl w:val="0"/>
                <w:numId w:val="54"/>
              </w:numPr>
              <w:tabs>
                <w:tab w:val="left" w:pos="13"/>
                <w:tab w:val="left" w:pos="464"/>
                <w:tab w:val="left" w:pos="993"/>
              </w:tabs>
              <w:autoSpaceDE w:val="0"/>
              <w:autoSpaceDN w:val="0"/>
              <w:adjustRightInd w:val="0"/>
              <w:ind w:left="0" w:firstLine="0"/>
              <w:jc w:val="both"/>
              <w:rPr>
                <w:lang w:val="ru-RU"/>
              </w:rPr>
            </w:pPr>
            <w:r w:rsidRPr="00FC1523">
              <w:rPr>
                <w:lang w:val="ru-RU"/>
              </w:rPr>
              <w:t xml:space="preserve">стороны договора по согласованию сторон до заключения договора вправе изменить в сторону улучшения в отношении заказчика существенные условия договора (цену договора (но не выше начальной (максимальной) цены договора) или </w:t>
            </w:r>
            <w:r w:rsidRPr="00D36E36">
              <w:rPr>
                <w:lang w:val="ru-RU"/>
              </w:rPr>
              <w:t>начальную (максимальную) цену единицы товара, работы, услуги, установленных</w:t>
            </w:r>
            <w:r w:rsidRPr="00FC1523">
              <w:rPr>
                <w:lang w:val="ru-RU"/>
              </w:rPr>
              <w:t xml:space="preserve"> </w:t>
            </w:r>
            <w:r w:rsidRPr="00D36E36">
              <w:rPr>
                <w:lang w:val="ru-RU"/>
              </w:rPr>
              <w:t>извещением</w:t>
            </w:r>
            <w:r w:rsidR="00E623E0" w:rsidRPr="00D36E36">
              <w:rPr>
                <w:lang w:val="ru-RU"/>
              </w:rPr>
              <w:t xml:space="preserve"> о проведении запроса котировок</w:t>
            </w:r>
            <w:r w:rsidRPr="00D36E36">
              <w:rPr>
                <w:lang w:val="ru-RU"/>
              </w:rPr>
              <w:t>)</w:t>
            </w:r>
            <w:r w:rsidRPr="00FC1523">
              <w:rPr>
                <w:lang w:val="ru-RU"/>
              </w:rPr>
              <w:t>, срок поставки товара, выполнения работ, оказания услуг), предложенные участником закупки, с которым заключается договор.</w:t>
            </w:r>
          </w:p>
        </w:tc>
      </w:tr>
      <w:tr w:rsidR="00F7160C" w:rsidRPr="00FC1523" w14:paraId="61024E5B" w14:textId="77777777" w:rsidTr="00882F79">
        <w:tc>
          <w:tcPr>
            <w:tcW w:w="409" w:type="pct"/>
            <w:shd w:val="clear" w:color="auto" w:fill="auto"/>
            <w:vAlign w:val="center"/>
          </w:tcPr>
          <w:p w14:paraId="24E3352B" w14:textId="399F630C" w:rsidR="00F7160C" w:rsidRPr="00FC1523" w:rsidRDefault="00F7160C" w:rsidP="00144367">
            <w:pPr>
              <w:widowControl w:val="0"/>
              <w:tabs>
                <w:tab w:val="left" w:pos="1276"/>
                <w:tab w:val="left" w:pos="1560"/>
              </w:tabs>
              <w:jc w:val="center"/>
              <w:rPr>
                <w:b/>
              </w:rPr>
            </w:pPr>
            <w:r w:rsidRPr="00FC1523">
              <w:rPr>
                <w:b/>
              </w:rPr>
              <w:lastRenderedPageBreak/>
              <w:t>9</w:t>
            </w:r>
          </w:p>
        </w:tc>
        <w:tc>
          <w:tcPr>
            <w:tcW w:w="1547" w:type="pct"/>
            <w:shd w:val="clear" w:color="auto" w:fill="auto"/>
            <w:vAlign w:val="center"/>
          </w:tcPr>
          <w:p w14:paraId="3B7B7755" w14:textId="0068E959" w:rsidR="00F7160C" w:rsidRPr="00FC1523" w:rsidRDefault="00F7160C" w:rsidP="00D635B0">
            <w:pPr>
              <w:widowControl w:val="0"/>
              <w:tabs>
                <w:tab w:val="left" w:pos="1134"/>
                <w:tab w:val="left" w:pos="1276"/>
                <w:tab w:val="left" w:pos="1560"/>
              </w:tabs>
              <w:rPr>
                <w:b/>
              </w:rPr>
            </w:pPr>
            <w:r w:rsidRPr="00FC1523">
              <w:rPr>
                <w:b/>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w:t>
            </w:r>
            <w:r w:rsidRPr="00FC1523">
              <w:rPr>
                <w:b/>
              </w:rPr>
              <w:lastRenderedPageBreak/>
              <w:t>закупаемых услуг), работ, услуг, соответственно выполняемых, оказываемых российскими лицами (в соответствии с пунктом 1 части 2 статьи 3.1-4 Федерального закона от 18 июля 2011 г. № 223-ФЗ «О закупках товаров, работ, услуг отдельными видами юридических лиц»)</w:t>
            </w:r>
          </w:p>
        </w:tc>
        <w:tc>
          <w:tcPr>
            <w:tcW w:w="3044" w:type="pct"/>
            <w:shd w:val="clear" w:color="auto" w:fill="auto"/>
          </w:tcPr>
          <w:p w14:paraId="0A0B2E6A" w14:textId="77777777" w:rsidR="00666754" w:rsidRPr="00116750" w:rsidRDefault="00666754" w:rsidP="00666754">
            <w:pPr>
              <w:pStyle w:val="a4"/>
              <w:widowControl w:val="0"/>
              <w:numPr>
                <w:ilvl w:val="2"/>
                <w:numId w:val="9"/>
              </w:numPr>
              <w:tabs>
                <w:tab w:val="left" w:pos="464"/>
                <w:tab w:val="left" w:pos="688"/>
              </w:tabs>
              <w:ind w:left="0" w:firstLine="0"/>
              <w:jc w:val="both"/>
              <w:rPr>
                <w:iCs/>
                <w:lang w:val="ru-RU"/>
              </w:rPr>
            </w:pPr>
            <w:r w:rsidRPr="00116750">
              <w:rPr>
                <w:iCs/>
                <w:lang w:val="ru-RU"/>
              </w:rPr>
              <w:lastRenderedPageBreak/>
              <w:t>При осуществлении закупок предоставляется национальный режим, обеспечивающий происходящему из иностранного государства товару, работе, услуге, соответственно выполняемой, оказываемой иностранным лицом, равные условия с товаром российского происхождения, работой, услугой, соответственно выполняемой, оказываемой российским лицом, за исключением случаев</w:t>
            </w:r>
            <w:r>
              <w:rPr>
                <w:iCs/>
                <w:lang w:val="ru-RU"/>
              </w:rPr>
              <w:t>,</w:t>
            </w:r>
            <w:r w:rsidRPr="00116750">
              <w:rPr>
                <w:iCs/>
                <w:lang w:val="ru-RU"/>
              </w:rPr>
              <w:t xml:space="preserve"> принятых Правительством Российской Федерации мер, предусмотренных постановлением Правительства Российской Федерации от 23.12.2024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 1875)</w:t>
            </w:r>
            <w:r w:rsidRPr="006C2E13">
              <w:rPr>
                <w:rFonts w:eastAsiaTheme="minorHAnsi"/>
                <w:i/>
                <w:sz w:val="28"/>
                <w:szCs w:val="28"/>
                <w:shd w:val="clear" w:color="auto" w:fill="FFFFFF"/>
                <w:lang w:val="ru-RU"/>
              </w:rPr>
              <w:t xml:space="preserve"> </w:t>
            </w:r>
            <w:r w:rsidRPr="006C2E13">
              <w:rPr>
                <w:i/>
                <w:iCs/>
                <w:lang w:val="ru-RU"/>
              </w:rPr>
              <w:t xml:space="preserve">(согласно </w:t>
            </w:r>
            <w:r>
              <w:rPr>
                <w:i/>
                <w:iCs/>
                <w:lang w:val="ru-RU"/>
              </w:rPr>
              <w:t xml:space="preserve">части 1 </w:t>
            </w:r>
            <w:r w:rsidRPr="006C2E13">
              <w:rPr>
                <w:i/>
                <w:iCs/>
                <w:lang w:val="ru-RU"/>
              </w:rPr>
              <w:t>статьи 3.1-4 Закона о закупках)</w:t>
            </w:r>
            <w:r>
              <w:rPr>
                <w:i/>
                <w:iCs/>
                <w:lang w:val="ru-RU"/>
              </w:rPr>
              <w:t>.</w:t>
            </w:r>
          </w:p>
          <w:p w14:paraId="6A0053D9" w14:textId="77777777" w:rsidR="00666754" w:rsidRDefault="00666754" w:rsidP="00666754">
            <w:pPr>
              <w:pStyle w:val="a4"/>
              <w:widowControl w:val="0"/>
              <w:numPr>
                <w:ilvl w:val="2"/>
                <w:numId w:val="9"/>
              </w:numPr>
              <w:tabs>
                <w:tab w:val="left" w:pos="464"/>
                <w:tab w:val="left" w:pos="688"/>
              </w:tabs>
              <w:ind w:left="0" w:firstLine="0"/>
              <w:jc w:val="both"/>
              <w:rPr>
                <w:iCs/>
                <w:lang w:val="ru-RU"/>
              </w:rPr>
            </w:pPr>
            <w:r w:rsidRPr="00956A4A">
              <w:rPr>
                <w:iCs/>
                <w:lang w:val="ru-RU"/>
              </w:rPr>
              <w:t xml:space="preserve">Пунктом 1 ПП № 1875 в рамках национального режима установлены </w:t>
            </w:r>
            <w:r w:rsidRPr="002773AA">
              <w:rPr>
                <w:iCs/>
                <w:lang w:val="ru-RU"/>
              </w:rPr>
              <w:t xml:space="preserve">три ограничительные меры: 1) запрет закупок товаров, происходящих из иностранного государства, работ, услуг, соответственно </w:t>
            </w:r>
            <w:r w:rsidRPr="002773AA">
              <w:rPr>
                <w:iCs/>
                <w:lang w:val="ru-RU"/>
              </w:rPr>
              <w:lastRenderedPageBreak/>
              <w:t>выполняемых, оказываемых иностранными лицами (далее – запрет); 2) ограничение закупок товаров, происходящих из иностранных государств, работ, услуг, соответственно выполняемых, оказываемых иностранными лицами (далее – ограничение); 3) преимущество в отношении товаров российского проис</w:t>
            </w:r>
            <w:r w:rsidRPr="00075768">
              <w:rPr>
                <w:iCs/>
                <w:lang w:val="ru-RU"/>
              </w:rPr>
              <w:t>хождения (далее – преимущество)</w:t>
            </w:r>
            <w:r>
              <w:rPr>
                <w:iCs/>
                <w:lang w:val="ru-RU"/>
              </w:rPr>
              <w:t>.</w:t>
            </w:r>
          </w:p>
          <w:p w14:paraId="299DA6A4" w14:textId="77777777" w:rsidR="00666754" w:rsidRPr="00956A4A" w:rsidRDefault="00666754" w:rsidP="00666754">
            <w:pPr>
              <w:pStyle w:val="a4"/>
              <w:widowControl w:val="0"/>
              <w:tabs>
                <w:tab w:val="left" w:pos="464"/>
                <w:tab w:val="left" w:pos="688"/>
              </w:tabs>
              <w:ind w:left="0"/>
              <w:jc w:val="both"/>
              <w:rPr>
                <w:iCs/>
                <w:lang w:val="ru-RU"/>
              </w:rPr>
            </w:pPr>
            <w:r w:rsidRPr="00645536">
              <w:rPr>
                <w:iCs/>
                <w:lang w:val="ru-RU"/>
              </w:rPr>
              <w:t>Нормы в отношении указ</w:t>
            </w:r>
            <w:r w:rsidRPr="00904CB3">
              <w:rPr>
                <w:iCs/>
                <w:lang w:val="ru-RU"/>
              </w:rPr>
              <w:t>анных</w:t>
            </w:r>
            <w:r w:rsidRPr="00044AD2">
              <w:rPr>
                <w:iCs/>
                <w:lang w:val="ru-RU"/>
              </w:rPr>
              <w:t xml:space="preserve"> мер (запрет, ограничение, преимущество) </w:t>
            </w:r>
            <w:r w:rsidRPr="00142D4D">
              <w:rPr>
                <w:iCs/>
                <w:lang w:val="ru-RU"/>
              </w:rPr>
              <w:t xml:space="preserve">при осуществлении закупок </w:t>
            </w:r>
            <w:r w:rsidRPr="006C2E13">
              <w:rPr>
                <w:iCs/>
                <w:lang w:val="ru-RU"/>
              </w:rPr>
              <w:t>не распространяют свое действие на АО «КАВКАЗ.РФ» согласно</w:t>
            </w:r>
            <w:r w:rsidRPr="00A84EC5">
              <w:rPr>
                <w:iCs/>
                <w:lang w:val="ru-RU"/>
              </w:rPr>
              <w:t xml:space="preserve"> информации, содержащейся в пунктах 9.1, 9.2 и 9.3 извещения о проведении запроса котировок. </w:t>
            </w:r>
          </w:p>
          <w:p w14:paraId="200EB041" w14:textId="77777777" w:rsidR="00666754" w:rsidRPr="00A21873" w:rsidRDefault="00666754" w:rsidP="00666754">
            <w:pPr>
              <w:pStyle w:val="a4"/>
              <w:widowControl w:val="0"/>
              <w:numPr>
                <w:ilvl w:val="2"/>
                <w:numId w:val="9"/>
              </w:numPr>
              <w:tabs>
                <w:tab w:val="left" w:pos="464"/>
                <w:tab w:val="left" w:pos="688"/>
              </w:tabs>
              <w:ind w:left="0" w:firstLine="0"/>
              <w:jc w:val="both"/>
              <w:rPr>
                <w:iCs/>
                <w:lang w:val="ru-RU"/>
              </w:rPr>
            </w:pPr>
            <w:r w:rsidRPr="00956A4A">
              <w:rPr>
                <w:iCs/>
                <w:lang w:val="ru-RU"/>
              </w:rPr>
              <w:t>Пунктом 2 П</w:t>
            </w:r>
            <w:r>
              <w:rPr>
                <w:iCs/>
                <w:lang w:val="ru-RU"/>
              </w:rPr>
              <w:t>П</w:t>
            </w:r>
            <w:r w:rsidRPr="00956A4A">
              <w:rPr>
                <w:iCs/>
                <w:lang w:val="ru-RU"/>
              </w:rPr>
              <w:t xml:space="preserve"> № 1875 установлена минимальная обязательная доля закупок отдельных товаров российского п</w:t>
            </w:r>
            <w:r w:rsidRPr="002773AA">
              <w:rPr>
                <w:iCs/>
                <w:lang w:val="ru-RU"/>
              </w:rPr>
              <w:t xml:space="preserve">роисхождения (далее – минимальная доля закупок российских товаров). </w:t>
            </w:r>
            <w:r w:rsidRPr="00A21873">
              <w:rPr>
                <w:iCs/>
                <w:lang w:val="ru-RU"/>
              </w:rPr>
              <w:t xml:space="preserve">Нормы в отношении осуществления минимальной доли закупок российских товаров при осуществлении закупок распространяют свое действие на АО «КАВКАЗ.РФ» согласно информации, содержащейся в пункте 9.4 извещения о проведении запроса котировок. </w:t>
            </w:r>
          </w:p>
          <w:p w14:paraId="6E8C7CCF" w14:textId="77777777" w:rsidR="00666754" w:rsidRDefault="00666754" w:rsidP="00666754">
            <w:pPr>
              <w:widowControl w:val="0"/>
              <w:tabs>
                <w:tab w:val="left" w:pos="464"/>
                <w:tab w:val="left" w:pos="688"/>
              </w:tabs>
              <w:jc w:val="both"/>
              <w:rPr>
                <w:i/>
                <w:iCs/>
              </w:rPr>
            </w:pPr>
            <w:r w:rsidRPr="007E5967">
              <w:rPr>
                <w:iCs/>
              </w:rPr>
              <w:t>Осуществление минимальной обязательной доли закупок товаров российского происхождения</w:t>
            </w:r>
            <w:r>
              <w:rPr>
                <w:iCs/>
              </w:rPr>
              <w:t>,</w:t>
            </w:r>
            <w:r w:rsidRPr="007E5967">
              <w:rPr>
                <w:iCs/>
              </w:rPr>
              <w:t xml:space="preserve"> </w:t>
            </w:r>
            <w:r>
              <w:rPr>
                <w:iCs/>
              </w:rPr>
              <w:t>согласно</w:t>
            </w:r>
            <w:r w:rsidRPr="007E5967">
              <w:rPr>
                <w:iCs/>
              </w:rPr>
              <w:t xml:space="preserve"> перечню </w:t>
            </w:r>
            <w:r>
              <w:rPr>
                <w:iCs/>
              </w:rPr>
              <w:t>приложения</w:t>
            </w:r>
            <w:r w:rsidRPr="007E5967">
              <w:rPr>
                <w:iCs/>
              </w:rPr>
              <w:t xml:space="preserve"> № 3 к ПП № 1875</w:t>
            </w:r>
            <w:r>
              <w:rPr>
                <w:iCs/>
              </w:rPr>
              <w:t xml:space="preserve">, может быть, учитывая предмет поставки товара, установлено или не установлено </w:t>
            </w:r>
            <w:r w:rsidRPr="00116750">
              <w:rPr>
                <w:i/>
                <w:iCs/>
              </w:rPr>
              <w:t>(установлено в случае наличия одного или более из закупаемых товаров в перечне приложения № 3 к ПП № 1875, не установлено в случае отсутствия всех закупаемых товаров в перечне приложения № 3 к ПП № 1875).</w:t>
            </w:r>
          </w:p>
          <w:p w14:paraId="1E9D112E" w14:textId="77777777" w:rsidR="00666754" w:rsidRPr="00956A4A" w:rsidRDefault="00666754" w:rsidP="00666754">
            <w:pPr>
              <w:pStyle w:val="a4"/>
              <w:widowControl w:val="0"/>
              <w:numPr>
                <w:ilvl w:val="2"/>
                <w:numId w:val="9"/>
              </w:numPr>
              <w:tabs>
                <w:tab w:val="left" w:pos="464"/>
                <w:tab w:val="left" w:pos="688"/>
              </w:tabs>
              <w:ind w:left="0" w:firstLine="0"/>
              <w:jc w:val="both"/>
              <w:rPr>
                <w:iCs/>
                <w:lang w:val="ru-RU"/>
              </w:rPr>
            </w:pPr>
            <w:r w:rsidRPr="00DA4793">
              <w:rPr>
                <w:b/>
                <w:iCs/>
                <w:lang w:val="ru-RU"/>
              </w:rPr>
              <w:t>Меры, определенные пунктами № 1 и № 2 П</w:t>
            </w:r>
            <w:r>
              <w:rPr>
                <w:b/>
                <w:iCs/>
                <w:lang w:val="ru-RU"/>
              </w:rPr>
              <w:t>П</w:t>
            </w:r>
            <w:r w:rsidRPr="00DA4793">
              <w:rPr>
                <w:b/>
                <w:iCs/>
                <w:lang w:val="ru-RU"/>
              </w:rPr>
              <w:t xml:space="preserve"> № 1875</w:t>
            </w:r>
            <w:r>
              <w:rPr>
                <w:iCs/>
                <w:lang w:val="ru-RU"/>
              </w:rPr>
              <w:t>,</w:t>
            </w:r>
            <w:r w:rsidRPr="00CD10BA">
              <w:rPr>
                <w:iCs/>
                <w:lang w:val="ru-RU"/>
              </w:rPr>
              <w:t xml:space="preserve"> </w:t>
            </w:r>
            <w:r w:rsidRPr="00116750">
              <w:rPr>
                <w:iCs/>
                <w:lang w:val="ru-RU"/>
              </w:rPr>
              <w:t>ограничиваю</w:t>
            </w:r>
            <w:r>
              <w:rPr>
                <w:iCs/>
                <w:lang w:val="ru-RU"/>
              </w:rPr>
              <w:t>т</w:t>
            </w:r>
            <w:r w:rsidRPr="00116750">
              <w:rPr>
                <w:iCs/>
                <w:lang w:val="ru-RU"/>
              </w:rPr>
              <w:t xml:space="preserve"> доступ иностранных поставщиков к участию в закупках по определенным категориям това</w:t>
            </w:r>
            <w:r>
              <w:rPr>
                <w:iCs/>
                <w:lang w:val="ru-RU"/>
              </w:rPr>
              <w:t>ров, работ и услуг, предоставляя</w:t>
            </w:r>
            <w:r w:rsidRPr="00116750">
              <w:rPr>
                <w:iCs/>
                <w:lang w:val="ru-RU"/>
              </w:rPr>
              <w:t xml:space="preserve"> приорит</w:t>
            </w:r>
            <w:r>
              <w:rPr>
                <w:iCs/>
                <w:lang w:val="ru-RU"/>
              </w:rPr>
              <w:t>ет товарам</w:t>
            </w:r>
            <w:r w:rsidRPr="00116750">
              <w:rPr>
                <w:iCs/>
                <w:lang w:val="ru-RU"/>
              </w:rPr>
              <w:t xml:space="preserve"> российского происхождения, работ</w:t>
            </w:r>
            <w:r>
              <w:rPr>
                <w:iCs/>
                <w:lang w:val="ru-RU"/>
              </w:rPr>
              <w:t>е</w:t>
            </w:r>
            <w:r w:rsidRPr="00116750">
              <w:rPr>
                <w:iCs/>
                <w:lang w:val="ru-RU"/>
              </w:rPr>
              <w:t>, услуг</w:t>
            </w:r>
            <w:r>
              <w:rPr>
                <w:iCs/>
                <w:lang w:val="ru-RU"/>
              </w:rPr>
              <w:t>е</w:t>
            </w:r>
            <w:r w:rsidRPr="00116750">
              <w:rPr>
                <w:iCs/>
                <w:lang w:val="ru-RU"/>
              </w:rPr>
              <w:t>, соответственно выполняемой, оказываемой российским лицом</w:t>
            </w:r>
            <w:r>
              <w:rPr>
                <w:iCs/>
                <w:lang w:val="ru-RU"/>
              </w:rPr>
              <w:t xml:space="preserve"> (далее – </w:t>
            </w:r>
            <w:r w:rsidRPr="00DA4793">
              <w:rPr>
                <w:b/>
                <w:iCs/>
                <w:lang w:val="ru-RU"/>
              </w:rPr>
              <w:t>ограничительные меры,</w:t>
            </w:r>
            <w:r>
              <w:rPr>
                <w:iCs/>
                <w:lang w:val="ru-RU"/>
              </w:rPr>
              <w:t xml:space="preserve"> т</w:t>
            </w:r>
            <w:r w:rsidRPr="00956A4A">
              <w:rPr>
                <w:iCs/>
                <w:lang w:val="ru-RU"/>
              </w:rPr>
              <w:t>овары российского происхождения).</w:t>
            </w:r>
          </w:p>
          <w:p w14:paraId="0AA8CE7B" w14:textId="77777777" w:rsidR="00666754" w:rsidRDefault="00666754" w:rsidP="00666754">
            <w:pPr>
              <w:pStyle w:val="a4"/>
              <w:widowControl w:val="0"/>
              <w:tabs>
                <w:tab w:val="left" w:pos="464"/>
                <w:tab w:val="left" w:pos="688"/>
              </w:tabs>
              <w:ind w:left="0"/>
              <w:jc w:val="both"/>
              <w:rPr>
                <w:iCs/>
                <w:lang w:val="ru-RU"/>
              </w:rPr>
            </w:pPr>
            <w:r w:rsidRPr="00956A4A">
              <w:rPr>
                <w:b/>
                <w:iCs/>
                <w:lang w:val="ru-RU"/>
              </w:rPr>
              <w:t>Товары российского происхождения</w:t>
            </w:r>
            <w:r w:rsidRPr="003E14AF">
              <w:rPr>
                <w:iCs/>
                <w:lang w:val="ru-RU"/>
              </w:rPr>
              <w:t xml:space="preserve"> – товары из Российской Федерации и из государств-членов Евразийского экономического союза, подтвержденные информацией и документами, свидетельствующими о стране происхождения товара, определенными </w:t>
            </w:r>
            <w:r>
              <w:rPr>
                <w:iCs/>
                <w:lang w:val="ru-RU"/>
              </w:rPr>
              <w:t>п</w:t>
            </w:r>
            <w:r w:rsidRPr="001E7BB7">
              <w:rPr>
                <w:iCs/>
                <w:lang w:val="ru-RU"/>
              </w:rPr>
              <w:t xml:space="preserve">унктом </w:t>
            </w:r>
            <w:r>
              <w:rPr>
                <w:iCs/>
                <w:lang w:val="ru-RU"/>
              </w:rPr>
              <w:t>3</w:t>
            </w:r>
            <w:r w:rsidRPr="001E7BB7">
              <w:rPr>
                <w:iCs/>
                <w:lang w:val="ru-RU"/>
              </w:rPr>
              <w:t xml:space="preserve"> П</w:t>
            </w:r>
            <w:r>
              <w:rPr>
                <w:iCs/>
                <w:lang w:val="ru-RU"/>
              </w:rPr>
              <w:t>П</w:t>
            </w:r>
            <w:r w:rsidRPr="001E7BB7">
              <w:rPr>
                <w:iCs/>
                <w:lang w:val="ru-RU"/>
              </w:rPr>
              <w:t xml:space="preserve"> № 1875</w:t>
            </w:r>
            <w:r>
              <w:rPr>
                <w:iCs/>
                <w:lang w:val="ru-RU"/>
              </w:rPr>
              <w:t xml:space="preserve"> (с учетом пункта 4 ПП № 1875).</w:t>
            </w:r>
          </w:p>
          <w:p w14:paraId="09060414" w14:textId="77777777" w:rsidR="00666754" w:rsidRPr="00701575" w:rsidRDefault="00666754" w:rsidP="00666754">
            <w:pPr>
              <w:pStyle w:val="a4"/>
              <w:numPr>
                <w:ilvl w:val="2"/>
                <w:numId w:val="9"/>
              </w:numPr>
              <w:ind w:left="0" w:firstLine="0"/>
              <w:jc w:val="both"/>
              <w:rPr>
                <w:lang w:val="ru-RU"/>
              </w:rPr>
            </w:pPr>
            <w:r w:rsidRPr="00701575">
              <w:rPr>
                <w:b/>
                <w:lang w:val="ru-RU"/>
              </w:rPr>
              <w:t>При не установлении ограничительных мер</w:t>
            </w:r>
            <w:r w:rsidRPr="00701575">
              <w:rPr>
                <w:lang w:val="ru-RU"/>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w:t>
            </w:r>
            <w:r w:rsidRPr="00701575">
              <w:rPr>
                <w:i/>
                <w:lang w:val="ru-RU"/>
              </w:rPr>
              <w:t>(при осуществлении закупки товара, в том числе поставляемого заказчику при выполнении закупаемых работ, оказании закупаемых услуг)</w:t>
            </w:r>
            <w:r w:rsidRPr="00701575">
              <w:rPr>
                <w:lang w:val="ru-RU"/>
              </w:rPr>
              <w:t>.</w:t>
            </w:r>
          </w:p>
          <w:p w14:paraId="46D71A01" w14:textId="77777777" w:rsidR="00666754" w:rsidRPr="00FC1523" w:rsidRDefault="00666754" w:rsidP="00666754">
            <w:pPr>
              <w:widowControl w:val="0"/>
              <w:tabs>
                <w:tab w:val="left" w:pos="464"/>
                <w:tab w:val="left" w:pos="688"/>
              </w:tabs>
              <w:jc w:val="both"/>
              <w:rPr>
                <w:i/>
                <w:iCs/>
              </w:rPr>
            </w:pPr>
            <w:r w:rsidRPr="00FC1523">
              <w:rPr>
                <w:iCs/>
              </w:rPr>
              <w:lastRenderedPageBreak/>
              <w:t>Участником закупки указывается наименование страны происхождения поставляемого товара в заявке на участие в закупке по форме приложения № 1 к извещению</w:t>
            </w:r>
            <w:r w:rsidRPr="00E623E0">
              <w:rPr>
                <w:iCs/>
              </w:rPr>
              <w:t xml:space="preserve"> о проведении запроса котировок</w:t>
            </w:r>
            <w:r w:rsidRPr="00FC1523">
              <w:rPr>
                <w:iCs/>
              </w:rPr>
              <w:t xml:space="preserve"> «Предложение участника закупки в отношении предмета такой закупки», включая приложение № 1 к указанному приложению «Спецификация поставляемого товара» </w:t>
            </w:r>
            <w:r w:rsidRPr="00FC1523">
              <w:rPr>
                <w:i/>
                <w:iCs/>
              </w:rPr>
              <w:t>(с учетом функционала электронной площадки и ЕИС) (согласно ч. 5.2 ст. 3, п. 2 ч. 2. ст. 3.1-4, п. 12 ч. 19.1 ст. 3.4 Закона о закупках).</w:t>
            </w:r>
          </w:p>
          <w:p w14:paraId="450D6EAE" w14:textId="77777777" w:rsidR="00666754" w:rsidRPr="00DA4793" w:rsidRDefault="00666754" w:rsidP="00666754">
            <w:pPr>
              <w:pStyle w:val="a4"/>
              <w:widowControl w:val="0"/>
              <w:numPr>
                <w:ilvl w:val="2"/>
                <w:numId w:val="9"/>
              </w:numPr>
              <w:tabs>
                <w:tab w:val="left" w:pos="464"/>
                <w:tab w:val="left" w:pos="688"/>
              </w:tabs>
              <w:ind w:left="0" w:firstLine="0"/>
              <w:jc w:val="both"/>
              <w:rPr>
                <w:iCs/>
                <w:lang w:val="ru-RU"/>
              </w:rPr>
            </w:pPr>
            <w:r w:rsidRPr="00701575">
              <w:rPr>
                <w:b/>
                <w:iCs/>
                <w:lang w:val="ru-RU"/>
              </w:rPr>
              <w:t>При установлении ограничительных мер</w:t>
            </w:r>
            <w:r w:rsidRPr="00701575">
              <w:rPr>
                <w:iCs/>
                <w:lang w:val="ru-RU"/>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а также предоставить соответствующие информацию </w:t>
            </w:r>
            <w:r w:rsidRPr="00DA4793">
              <w:rPr>
                <w:iCs/>
                <w:lang w:val="ru-RU"/>
              </w:rPr>
              <w:t>и/или документы, определенные статьей 3 ПП № 1875.</w:t>
            </w:r>
          </w:p>
          <w:p w14:paraId="2F5BECA4" w14:textId="77777777" w:rsidR="00666754" w:rsidRDefault="00666754" w:rsidP="00666754">
            <w:pPr>
              <w:widowControl w:val="0"/>
              <w:tabs>
                <w:tab w:val="left" w:pos="464"/>
                <w:tab w:val="left" w:pos="688"/>
              </w:tabs>
              <w:jc w:val="both"/>
              <w:rPr>
                <w:iCs/>
              </w:rPr>
            </w:pPr>
            <w:r w:rsidRPr="00764219">
              <w:rPr>
                <w:b/>
                <w:iCs/>
              </w:rPr>
              <w:t>Участником закупки указывается</w:t>
            </w:r>
            <w:r>
              <w:rPr>
                <w:iCs/>
              </w:rPr>
              <w:t>:</w:t>
            </w:r>
          </w:p>
          <w:p w14:paraId="74922AD7" w14:textId="77777777" w:rsidR="00666754" w:rsidRDefault="00666754" w:rsidP="00666754">
            <w:pPr>
              <w:widowControl w:val="0"/>
              <w:tabs>
                <w:tab w:val="left" w:pos="464"/>
                <w:tab w:val="left" w:pos="688"/>
              </w:tabs>
              <w:jc w:val="both"/>
              <w:rPr>
                <w:i/>
                <w:iCs/>
              </w:rPr>
            </w:pPr>
            <w:r w:rsidRPr="00DA4793">
              <w:rPr>
                <w:b/>
                <w:iCs/>
              </w:rPr>
              <w:t>наименование страны происхождения поставляемого товара</w:t>
            </w:r>
            <w:r w:rsidRPr="00FC1523">
              <w:rPr>
                <w:iCs/>
              </w:rPr>
              <w:t xml:space="preserve"> в заявке на участие в закупке по форме приложения № 1 к извещению</w:t>
            </w:r>
            <w:r w:rsidRPr="00E623E0">
              <w:rPr>
                <w:iCs/>
              </w:rPr>
              <w:t xml:space="preserve"> о проведении запроса котировок</w:t>
            </w:r>
            <w:r w:rsidRPr="00FC1523">
              <w:rPr>
                <w:iCs/>
              </w:rPr>
              <w:t xml:space="preserve"> «Предложение участника закупки в отношении предмета такой закупки», включая приложение № 1 к указанному приложению «Спецификация поставляемого товара» </w:t>
            </w:r>
            <w:r w:rsidRPr="00FC1523">
              <w:rPr>
                <w:i/>
                <w:iCs/>
              </w:rPr>
              <w:t>(с учетом функционала электронной площадки и ЕИС)</w:t>
            </w:r>
            <w:r w:rsidRPr="00FC1523">
              <w:rPr>
                <w:iCs/>
              </w:rPr>
              <w:t xml:space="preserve"> </w:t>
            </w:r>
            <w:r w:rsidRPr="00FC1523">
              <w:rPr>
                <w:i/>
                <w:iCs/>
              </w:rPr>
              <w:t>(согласно ч. 5.2 ст. 3, п. 2 ч. 2. ст. 3.1-4, п. 12 ч. 19.1 ст. 3.4 Закона о закупках)</w:t>
            </w:r>
            <w:r w:rsidRPr="00FC1523">
              <w:rPr>
                <w:iCs/>
              </w:rPr>
              <w:t xml:space="preserve">, </w:t>
            </w:r>
            <w:r w:rsidRPr="00764219">
              <w:rPr>
                <w:b/>
                <w:iCs/>
              </w:rPr>
              <w:t>с указанием в отношении поставляемого товара информации о номере реестровой записи из реестра российской промышленной продукции</w:t>
            </w:r>
            <w:r w:rsidRPr="00FC1523">
              <w:rPr>
                <w:iCs/>
              </w:rPr>
              <w:t xml:space="preserve">, предусмотренного статьей 17.1 Федерального закона «О промышленной политике в Российской Федерации» </w:t>
            </w:r>
            <w:r w:rsidRPr="00FC1523">
              <w:rPr>
                <w:i/>
                <w:iCs/>
              </w:rPr>
              <w:t>(согласно пункту «а» статьи 3 ПП №1875)</w:t>
            </w:r>
            <w:r>
              <w:rPr>
                <w:i/>
                <w:iCs/>
              </w:rPr>
              <w:t xml:space="preserve">, </w:t>
            </w:r>
            <w:r w:rsidRPr="00764219">
              <w:rPr>
                <w:iCs/>
              </w:rPr>
              <w:t>содержащей в том числе:</w:t>
            </w:r>
          </w:p>
          <w:p w14:paraId="26825D16" w14:textId="77777777" w:rsidR="00666754" w:rsidRDefault="00666754" w:rsidP="00666754">
            <w:pPr>
              <w:autoSpaceDE w:val="0"/>
              <w:autoSpaceDN w:val="0"/>
              <w:adjustRightInd w:val="0"/>
              <w:jc w:val="both"/>
              <w:rPr>
                <w:rFonts w:eastAsiaTheme="minorHAnsi"/>
                <w:lang w:eastAsia="en-US"/>
              </w:rPr>
            </w:pPr>
            <w:r>
              <w:rPr>
                <w:rFonts w:eastAsiaTheme="minorHAnsi"/>
                <w:lang w:eastAsia="en-US"/>
              </w:rPr>
              <w:t xml:space="preserve">- </w:t>
            </w:r>
            <w:r w:rsidRPr="00971581">
              <w:rPr>
                <w:rFonts w:eastAsiaTheme="minorHAnsi"/>
                <w:b/>
                <w:lang w:eastAsia="en-US"/>
              </w:rPr>
              <w:t>информацию о совокупном количестве баллов</w:t>
            </w:r>
            <w:r>
              <w:rPr>
                <w:rFonts w:eastAsiaTheme="minorHAnsi"/>
                <w:lang w:eastAsia="en-US"/>
              </w:rPr>
              <w:t xml:space="preserve"> за выполнение (освоение) на территории Российской Федерации соответствующих операций (условий) </w:t>
            </w:r>
            <w:r w:rsidRPr="0035429D">
              <w:rPr>
                <w:rFonts w:eastAsiaTheme="minorHAnsi"/>
                <w:i/>
                <w:lang w:eastAsia="en-US"/>
              </w:rPr>
              <w:t xml:space="preserve">(если в отношении такого товара </w:t>
            </w:r>
            <w:hyperlink r:id="rId30" w:history="1">
              <w:r w:rsidRPr="0035429D">
                <w:rPr>
                  <w:rFonts w:eastAsiaTheme="minorHAnsi"/>
                  <w:i/>
                  <w:color w:val="0000FF"/>
                  <w:lang w:eastAsia="en-US"/>
                </w:rPr>
                <w:t>постановлением</w:t>
              </w:r>
            </w:hyperlink>
            <w:r w:rsidRPr="0035429D">
              <w:rPr>
                <w:rFonts w:eastAsiaTheme="minorHAnsi"/>
                <w:i/>
                <w:lang w:eastAsia="en-US"/>
              </w:rPr>
              <w:t xml:space="preserve"> Правительства Российской Федерации </w:t>
            </w:r>
            <w:r>
              <w:rPr>
                <w:rFonts w:eastAsiaTheme="minorHAnsi"/>
                <w:i/>
                <w:lang w:eastAsia="en-US"/>
              </w:rPr>
              <w:t>от 17 июля 2015 г. № 719 «</w:t>
            </w:r>
            <w:r w:rsidRPr="0035429D">
              <w:rPr>
                <w:rFonts w:eastAsiaTheme="minorHAnsi"/>
                <w:i/>
                <w:lang w:eastAsia="en-US"/>
              </w:rPr>
              <w:t xml:space="preserve">О подтверждении производства российской промышленной продукции" </w:t>
            </w:r>
            <w:r>
              <w:rPr>
                <w:rFonts w:eastAsiaTheme="minorHAnsi"/>
                <w:i/>
                <w:lang w:eastAsia="en-US"/>
              </w:rPr>
              <w:t xml:space="preserve">(далее – ПП № 719) </w:t>
            </w:r>
            <w:r w:rsidRPr="0035429D">
              <w:rPr>
                <w:rFonts w:eastAsiaTheme="minorHAnsi"/>
                <w:i/>
                <w:lang w:eastAsia="en-US"/>
              </w:rPr>
              <w:t>за выполнение (освоение) на территории Российской Федерации соответствующих операций (условий) установлены требования о совокупном количестве баллов)</w:t>
            </w:r>
            <w:r>
              <w:rPr>
                <w:rFonts w:eastAsiaTheme="minorHAnsi"/>
                <w:lang w:eastAsia="en-US"/>
              </w:rPr>
              <w:t xml:space="preserve">, которое составляет или превышает значение, определенное </w:t>
            </w:r>
            <w:hyperlink r:id="rId31" w:history="1">
              <w:r>
                <w:rPr>
                  <w:rFonts w:eastAsiaTheme="minorHAnsi"/>
                  <w:color w:val="0000FF"/>
                  <w:lang w:eastAsia="en-US"/>
                </w:rPr>
                <w:t>ПП</w:t>
              </w:r>
            </w:hyperlink>
            <w:r>
              <w:rPr>
                <w:rFonts w:eastAsiaTheme="minorHAnsi"/>
                <w:lang w:eastAsia="en-US"/>
              </w:rPr>
              <w:t xml:space="preserve"> № 719, включая значение, определенное для целей осуществления закупок </w:t>
            </w:r>
            <w:r w:rsidRPr="00373CD4">
              <w:rPr>
                <w:rFonts w:eastAsiaTheme="minorHAnsi"/>
                <w:i/>
                <w:lang w:eastAsia="en-US"/>
              </w:rPr>
              <w:t xml:space="preserve">(если </w:t>
            </w:r>
            <w:hyperlink r:id="rId32" w:history="1">
              <w:r w:rsidRPr="00373CD4">
                <w:rPr>
                  <w:rFonts w:eastAsiaTheme="minorHAnsi"/>
                  <w:i/>
                  <w:color w:val="0000FF"/>
                  <w:lang w:eastAsia="en-US"/>
                </w:rPr>
                <w:t>П</w:t>
              </w:r>
              <w:r>
                <w:rPr>
                  <w:rFonts w:eastAsiaTheme="minorHAnsi"/>
                  <w:i/>
                  <w:color w:val="0000FF"/>
                  <w:lang w:eastAsia="en-US"/>
                </w:rPr>
                <w:t>П</w:t>
              </w:r>
            </w:hyperlink>
            <w:r w:rsidRPr="00373CD4">
              <w:rPr>
                <w:rFonts w:eastAsiaTheme="minorHAnsi"/>
                <w:i/>
                <w:lang w:eastAsia="en-US"/>
              </w:rPr>
              <w:t xml:space="preserve"> № 719 в отношении такого товара определено значение для целей осуществления закупок);</w:t>
            </w:r>
          </w:p>
          <w:p w14:paraId="7239ECE1" w14:textId="77777777" w:rsidR="00666754" w:rsidRDefault="00666754" w:rsidP="00666754">
            <w:pPr>
              <w:widowControl w:val="0"/>
              <w:tabs>
                <w:tab w:val="left" w:pos="464"/>
                <w:tab w:val="left" w:pos="688"/>
              </w:tabs>
              <w:jc w:val="both"/>
              <w:rPr>
                <w:iCs/>
              </w:rPr>
            </w:pPr>
            <w:r>
              <w:rPr>
                <w:rFonts w:eastAsiaTheme="minorHAnsi"/>
                <w:lang w:eastAsia="en-US"/>
              </w:rPr>
              <w:t xml:space="preserve">- </w:t>
            </w:r>
            <w:r w:rsidRPr="00971581">
              <w:rPr>
                <w:rFonts w:eastAsiaTheme="minorHAnsi"/>
                <w:b/>
                <w:lang w:eastAsia="en-US"/>
              </w:rPr>
              <w:t>информацию об уровне радиоэлектронной продукции</w:t>
            </w:r>
            <w:r>
              <w:rPr>
                <w:rFonts w:eastAsiaTheme="minorHAnsi"/>
                <w:lang w:eastAsia="en-US"/>
              </w:rPr>
              <w:t xml:space="preserve"> </w:t>
            </w:r>
            <w:r w:rsidRPr="00167B50">
              <w:rPr>
                <w:rFonts w:eastAsiaTheme="minorHAnsi"/>
                <w:i/>
                <w:lang w:eastAsia="en-US"/>
              </w:rPr>
              <w:t xml:space="preserve">(для товара, являющегося в соответствии с </w:t>
            </w:r>
            <w:hyperlink r:id="rId33" w:history="1">
              <w:r w:rsidRPr="00167B50">
                <w:rPr>
                  <w:rFonts w:eastAsiaTheme="minorHAnsi"/>
                  <w:i/>
                  <w:color w:val="0000FF"/>
                  <w:lang w:eastAsia="en-US"/>
                </w:rPr>
                <w:t>П</w:t>
              </w:r>
              <w:r>
                <w:rPr>
                  <w:rFonts w:eastAsiaTheme="minorHAnsi"/>
                  <w:i/>
                  <w:color w:val="0000FF"/>
                  <w:lang w:eastAsia="en-US"/>
                </w:rPr>
                <w:t>П</w:t>
              </w:r>
            </w:hyperlink>
            <w:r w:rsidRPr="00167B50">
              <w:rPr>
                <w:rFonts w:eastAsiaTheme="minorHAnsi"/>
                <w:i/>
                <w:lang w:eastAsia="en-US"/>
              </w:rPr>
              <w:t xml:space="preserve"> № 719 радиоэлектронной продукцией первого уровня или радиоэлектронной продукцией второго </w:t>
            </w:r>
            <w:r w:rsidRPr="00167B50">
              <w:rPr>
                <w:rFonts w:eastAsiaTheme="minorHAnsi"/>
                <w:i/>
                <w:lang w:eastAsia="en-US"/>
              </w:rPr>
              <w:lastRenderedPageBreak/>
              <w:t>уровня)</w:t>
            </w:r>
            <w:r w:rsidRPr="00FC1523">
              <w:rPr>
                <w:iCs/>
              </w:rPr>
              <w:t xml:space="preserve">, </w:t>
            </w:r>
          </w:p>
          <w:p w14:paraId="3341766A" w14:textId="77777777" w:rsidR="00666754" w:rsidRDefault="00666754" w:rsidP="00666754">
            <w:pPr>
              <w:widowControl w:val="0"/>
              <w:tabs>
                <w:tab w:val="left" w:pos="464"/>
                <w:tab w:val="left" w:pos="688"/>
              </w:tabs>
              <w:jc w:val="both"/>
              <w:rPr>
                <w:i/>
                <w:iCs/>
              </w:rPr>
            </w:pPr>
            <w:r w:rsidRPr="002773AA">
              <w:rPr>
                <w:b/>
                <w:iCs/>
              </w:rPr>
              <w:t>или номере реестровой записи из евразийского реестра промышленных товаров государств - членов Евразийского экономического союза</w:t>
            </w:r>
            <w:r w:rsidRPr="00031281">
              <w:rPr>
                <w:rFonts w:eastAsiaTheme="minorHAnsi"/>
                <w:lang w:eastAsia="en-US"/>
              </w:rPr>
              <w:t xml:space="preserve"> </w:t>
            </w:r>
            <w:r>
              <w:rPr>
                <w:rFonts w:eastAsiaTheme="minorHAnsi"/>
                <w:lang w:eastAsia="en-US"/>
              </w:rPr>
              <w:t>(</w:t>
            </w:r>
            <w:r w:rsidRPr="00031281">
              <w:rPr>
                <w:b/>
                <w:iCs/>
              </w:rPr>
              <w:t>за исключением Российской Федерации</w:t>
            </w:r>
            <w:r>
              <w:rPr>
                <w:b/>
                <w:iCs/>
              </w:rPr>
              <w:t>)</w:t>
            </w:r>
            <w:r w:rsidRPr="00FC1523">
              <w:rPr>
                <w:iCs/>
              </w:rPr>
              <w:t xml:space="preserve">, порядок формирования и ведения которого устанавливается правом Евразийского экономического союза </w:t>
            </w:r>
            <w:r w:rsidRPr="00FC1523">
              <w:rPr>
                <w:i/>
                <w:iCs/>
              </w:rPr>
              <w:t>(согласно пункту «б» статьи 3 ПП №1875)</w:t>
            </w:r>
            <w:r>
              <w:rPr>
                <w:i/>
                <w:iCs/>
              </w:rPr>
              <w:t xml:space="preserve"> содержащей </w:t>
            </w:r>
            <w:r>
              <w:rPr>
                <w:iCs/>
              </w:rPr>
              <w:t xml:space="preserve">в </w:t>
            </w:r>
            <w:r w:rsidRPr="001A7654">
              <w:rPr>
                <w:iCs/>
              </w:rPr>
              <w:t>том числе:</w:t>
            </w:r>
          </w:p>
          <w:p w14:paraId="716891F4" w14:textId="77777777" w:rsidR="00666754" w:rsidRPr="00B32555" w:rsidRDefault="00666754" w:rsidP="00666754">
            <w:pPr>
              <w:autoSpaceDE w:val="0"/>
              <w:autoSpaceDN w:val="0"/>
              <w:adjustRightInd w:val="0"/>
              <w:jc w:val="both"/>
              <w:rPr>
                <w:rFonts w:eastAsiaTheme="minorHAnsi"/>
                <w:lang w:eastAsia="en-US"/>
              </w:rPr>
            </w:pPr>
            <w:r>
              <w:rPr>
                <w:rFonts w:eastAsiaTheme="minorHAnsi"/>
                <w:lang w:eastAsia="en-US"/>
              </w:rPr>
              <w:t xml:space="preserve">- </w:t>
            </w:r>
            <w:r w:rsidRPr="00B32555">
              <w:rPr>
                <w:rFonts w:eastAsiaTheme="minorHAnsi"/>
                <w:lang w:eastAsia="en-US"/>
              </w:rPr>
              <w:t xml:space="preserve">информацию о совокупном количестве баллов за выполнение (освоение) на территории Евразийского экономического союза соответствующих операций (условий) </w:t>
            </w:r>
            <w:r w:rsidRPr="00764219">
              <w:rPr>
                <w:rFonts w:eastAsiaTheme="minorHAnsi"/>
                <w:i/>
                <w:lang w:eastAsia="en-US"/>
              </w:rPr>
              <w:t>(если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w:t>
            </w:r>
            <w:r w:rsidRPr="00B32555">
              <w:rPr>
                <w:rFonts w:eastAsiaTheme="minorHAnsi"/>
                <w:lang w:eastAsia="en-US"/>
              </w:rPr>
              <w:t xml:space="preserve"> которое составляет или превышает значение, определенное правом Евразийского экономического союза;</w:t>
            </w:r>
          </w:p>
          <w:p w14:paraId="0A9DC103" w14:textId="53B4287D" w:rsidR="00F7160C" w:rsidRPr="00FC1523" w:rsidRDefault="00666754" w:rsidP="00666754">
            <w:pPr>
              <w:widowControl w:val="0"/>
              <w:tabs>
                <w:tab w:val="left" w:pos="464"/>
                <w:tab w:val="left" w:pos="688"/>
              </w:tabs>
              <w:jc w:val="both"/>
            </w:pPr>
            <w:r>
              <w:rPr>
                <w:rFonts w:eastAsiaTheme="minorHAnsi"/>
                <w:lang w:eastAsia="en-US"/>
              </w:rPr>
              <w:t xml:space="preserve">- </w:t>
            </w:r>
            <w:r w:rsidRPr="00B32555">
              <w:rPr>
                <w:rFonts w:eastAsiaTheme="minorHAnsi"/>
                <w:lang w:eastAsia="en-US"/>
              </w:rPr>
              <w:t xml:space="preserve">информацию об уровне радиоэлектронной продукции </w:t>
            </w:r>
            <w:r w:rsidRPr="00764219">
              <w:rPr>
                <w:rFonts w:eastAsiaTheme="minorHAnsi"/>
                <w:i/>
                <w:lang w:eastAsia="en-US"/>
              </w:rPr>
              <w:t>(для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r w:rsidRPr="00461EC8">
              <w:rPr>
                <w:rFonts w:eastAsiaTheme="minorHAnsi"/>
                <w:i/>
                <w:lang w:eastAsia="en-US"/>
              </w:rPr>
              <w:t>.</w:t>
            </w:r>
          </w:p>
        </w:tc>
      </w:tr>
      <w:tr w:rsidR="00F7160C" w:rsidRPr="00FC1523" w14:paraId="0F340A59" w14:textId="77777777" w:rsidTr="00882F79">
        <w:tc>
          <w:tcPr>
            <w:tcW w:w="409" w:type="pct"/>
            <w:shd w:val="clear" w:color="auto" w:fill="auto"/>
            <w:vAlign w:val="center"/>
          </w:tcPr>
          <w:p w14:paraId="19DDED8C" w14:textId="5A7DAE5B" w:rsidR="00F7160C" w:rsidRPr="00FC1523" w:rsidRDefault="00F7160C" w:rsidP="00144367">
            <w:pPr>
              <w:widowControl w:val="0"/>
              <w:tabs>
                <w:tab w:val="left" w:pos="1276"/>
                <w:tab w:val="left" w:pos="1560"/>
              </w:tabs>
              <w:jc w:val="center"/>
            </w:pPr>
            <w:r w:rsidRPr="00FC1523">
              <w:lastRenderedPageBreak/>
              <w:t>9.1.</w:t>
            </w:r>
          </w:p>
        </w:tc>
        <w:tc>
          <w:tcPr>
            <w:tcW w:w="1547" w:type="pct"/>
            <w:shd w:val="clear" w:color="auto" w:fill="auto"/>
            <w:vAlign w:val="center"/>
          </w:tcPr>
          <w:p w14:paraId="71EEDF9D" w14:textId="14D9E57E" w:rsidR="00F7160C" w:rsidRPr="00FC1523" w:rsidRDefault="00F7160C" w:rsidP="00D37090">
            <w:pPr>
              <w:widowControl w:val="0"/>
              <w:tabs>
                <w:tab w:val="left" w:pos="1134"/>
                <w:tab w:val="left" w:pos="1276"/>
                <w:tab w:val="left" w:pos="1560"/>
              </w:tabs>
              <w:rPr>
                <w:b/>
              </w:rPr>
            </w:pPr>
            <w:r w:rsidRPr="00FC1523">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приложению № 1 к ПП № 1875 </w:t>
            </w:r>
          </w:p>
        </w:tc>
        <w:tc>
          <w:tcPr>
            <w:tcW w:w="3044" w:type="pct"/>
            <w:shd w:val="clear" w:color="auto" w:fill="auto"/>
          </w:tcPr>
          <w:p w14:paraId="74056D03" w14:textId="55085EC8" w:rsidR="00F7160C" w:rsidRPr="00FC1523" w:rsidRDefault="00666754" w:rsidP="009250C6">
            <w:pPr>
              <w:widowControl w:val="0"/>
              <w:tabs>
                <w:tab w:val="left" w:pos="464"/>
                <w:tab w:val="left" w:pos="688"/>
              </w:tabs>
              <w:jc w:val="both"/>
              <w:rPr>
                <w:iCs/>
              </w:rPr>
            </w:pPr>
            <w:r w:rsidRPr="00FC1523">
              <w:rPr>
                <w:b/>
                <w:i/>
                <w:iCs/>
              </w:rPr>
              <w:t>Не установлено</w:t>
            </w:r>
            <w:r w:rsidRPr="00FC1523">
              <w:rPr>
                <w:iCs/>
              </w:rPr>
              <w:t xml:space="preserve"> (согласно подпункту «м» пункта 4 </w:t>
            </w:r>
            <w:r w:rsidRPr="00FC1523">
              <w:rPr>
                <w:iCs/>
              </w:rPr>
              <w:br/>
              <w:t>ПП № 1875</w:t>
            </w:r>
            <w:r>
              <w:rPr>
                <w:iCs/>
              </w:rPr>
              <w:t xml:space="preserve"> </w:t>
            </w:r>
            <w:r w:rsidRPr="00FC1523">
              <w:rPr>
                <w:iCs/>
              </w:rPr>
              <w:t>с учетом информации пунктов 2.3 и 2.5 письма Минфин России от 31.01.2025 № 24-01-06/8697 «О применении положений постановления Правительства Российской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Письмо Минфин России от 31.01.2025 № 24-01-06/8697)</w:t>
            </w:r>
            <w:r>
              <w:rPr>
                <w:iCs/>
              </w:rPr>
              <w:t>)</w:t>
            </w:r>
          </w:p>
        </w:tc>
      </w:tr>
      <w:tr w:rsidR="00F7160C" w:rsidRPr="00FC1523" w14:paraId="3EA38B8F" w14:textId="77777777" w:rsidTr="00882F79">
        <w:tc>
          <w:tcPr>
            <w:tcW w:w="409" w:type="pct"/>
            <w:shd w:val="clear" w:color="auto" w:fill="auto"/>
            <w:vAlign w:val="center"/>
          </w:tcPr>
          <w:p w14:paraId="100AC175" w14:textId="2296B17A" w:rsidR="00F7160C" w:rsidRPr="00FC1523" w:rsidRDefault="00F7160C" w:rsidP="00144367">
            <w:pPr>
              <w:widowControl w:val="0"/>
              <w:tabs>
                <w:tab w:val="left" w:pos="1276"/>
                <w:tab w:val="left" w:pos="1560"/>
              </w:tabs>
              <w:jc w:val="center"/>
            </w:pPr>
            <w:r w:rsidRPr="00FC1523">
              <w:t>9.2.</w:t>
            </w:r>
          </w:p>
        </w:tc>
        <w:tc>
          <w:tcPr>
            <w:tcW w:w="1547" w:type="pct"/>
            <w:shd w:val="clear" w:color="auto" w:fill="auto"/>
            <w:vAlign w:val="center"/>
          </w:tcPr>
          <w:p w14:paraId="07AC5B4E" w14:textId="03F32616" w:rsidR="00F7160C" w:rsidRPr="00FC1523" w:rsidRDefault="00F7160C" w:rsidP="009250C6">
            <w:pPr>
              <w:widowControl w:val="0"/>
              <w:tabs>
                <w:tab w:val="left" w:pos="1134"/>
                <w:tab w:val="left" w:pos="1276"/>
                <w:tab w:val="left" w:pos="1560"/>
              </w:tabs>
              <w:rPr>
                <w:b/>
              </w:rPr>
            </w:pPr>
            <w:r w:rsidRPr="00FC1523">
              <w:t xml:space="preserve">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w:t>
            </w:r>
            <w:r w:rsidRPr="00FC1523">
              <w:lastRenderedPageBreak/>
              <w:t>иностранными лицами, по перечню согласно приложению № 2 к ПП № 1875</w:t>
            </w:r>
          </w:p>
        </w:tc>
        <w:tc>
          <w:tcPr>
            <w:tcW w:w="3044" w:type="pct"/>
            <w:shd w:val="clear" w:color="auto" w:fill="auto"/>
          </w:tcPr>
          <w:p w14:paraId="470FC2A5" w14:textId="72C1838C" w:rsidR="00F7160C" w:rsidRPr="00FC1523" w:rsidRDefault="00F7160C" w:rsidP="007F1C39">
            <w:pPr>
              <w:widowControl w:val="0"/>
              <w:tabs>
                <w:tab w:val="left" w:pos="464"/>
                <w:tab w:val="left" w:pos="688"/>
              </w:tabs>
              <w:jc w:val="both"/>
              <w:rPr>
                <w:iCs/>
              </w:rPr>
            </w:pPr>
            <w:r w:rsidRPr="00FC1523">
              <w:rPr>
                <w:b/>
                <w:i/>
                <w:iCs/>
              </w:rPr>
              <w:lastRenderedPageBreak/>
              <w:t>Не установлено</w:t>
            </w:r>
            <w:r w:rsidRPr="00FC1523">
              <w:rPr>
                <w:iCs/>
              </w:rPr>
              <w:t xml:space="preserve"> (</w:t>
            </w:r>
            <w:r w:rsidR="00565A48" w:rsidRPr="00FC1523">
              <w:rPr>
                <w:iCs/>
              </w:rPr>
              <w:t xml:space="preserve">согласно подпункту «м» пункта 4 </w:t>
            </w:r>
            <w:r w:rsidR="00565A48" w:rsidRPr="00FC1523">
              <w:rPr>
                <w:iCs/>
              </w:rPr>
              <w:br/>
              <w:t>ПП № 1875, а также приложению</w:t>
            </w:r>
            <w:r w:rsidRPr="00FC1523">
              <w:rPr>
                <w:iCs/>
              </w:rPr>
              <w:t xml:space="preserve"> </w:t>
            </w:r>
            <w:r w:rsidR="00F66A47" w:rsidRPr="00FC1523">
              <w:rPr>
                <w:iCs/>
              </w:rPr>
              <w:t>«С</w:t>
            </w:r>
            <w:r w:rsidRPr="00FC1523">
              <w:rPr>
                <w:iCs/>
              </w:rPr>
              <w:t>пецификаци</w:t>
            </w:r>
            <w:r w:rsidR="00F66A47" w:rsidRPr="00FC1523">
              <w:rPr>
                <w:iCs/>
              </w:rPr>
              <w:t>я</w:t>
            </w:r>
            <w:r w:rsidRPr="00FC1523">
              <w:rPr>
                <w:iCs/>
              </w:rPr>
              <w:t xml:space="preserve"> на поставку товара</w:t>
            </w:r>
            <w:r w:rsidR="00F66A47" w:rsidRPr="00FC1523">
              <w:rPr>
                <w:iCs/>
              </w:rPr>
              <w:t>»</w:t>
            </w:r>
            <w:r w:rsidRPr="00FC1523">
              <w:rPr>
                <w:iCs/>
              </w:rPr>
              <w:t xml:space="preserve"> к приложению № 1 </w:t>
            </w:r>
            <w:r w:rsidR="00F66A47" w:rsidRPr="00FC1523">
              <w:rPr>
                <w:iCs/>
              </w:rPr>
              <w:t xml:space="preserve">к </w:t>
            </w:r>
            <w:r w:rsidRPr="00FC1523">
              <w:rPr>
                <w:iCs/>
              </w:rPr>
              <w:t>извещени</w:t>
            </w:r>
            <w:r w:rsidR="00F66A47" w:rsidRPr="00FC1523">
              <w:rPr>
                <w:iCs/>
              </w:rPr>
              <w:t>ю</w:t>
            </w:r>
            <w:r w:rsidR="00E623E0" w:rsidRPr="00E623E0">
              <w:rPr>
                <w:iCs/>
              </w:rPr>
              <w:t xml:space="preserve"> о проведении запроса котировок</w:t>
            </w:r>
            <w:r w:rsidR="00565A48" w:rsidRPr="00FC1523">
              <w:rPr>
                <w:iCs/>
              </w:rPr>
              <w:t>, с учетом информации пунктов 2.3 и 2.5 письма Минфин России от 31.01.2025 № 24-01-06/8697</w:t>
            </w:r>
            <w:r w:rsidRPr="00FC1523">
              <w:rPr>
                <w:iCs/>
              </w:rPr>
              <w:t>)</w:t>
            </w:r>
          </w:p>
          <w:p w14:paraId="7A3782D8" w14:textId="591B39BC" w:rsidR="00F7160C" w:rsidRPr="00FC1523" w:rsidRDefault="00F7160C" w:rsidP="00CE2D51">
            <w:pPr>
              <w:widowControl w:val="0"/>
              <w:tabs>
                <w:tab w:val="left" w:pos="464"/>
                <w:tab w:val="left" w:pos="688"/>
              </w:tabs>
              <w:jc w:val="both"/>
              <w:rPr>
                <w:iCs/>
              </w:rPr>
            </w:pPr>
          </w:p>
        </w:tc>
      </w:tr>
      <w:tr w:rsidR="00F7160C" w:rsidRPr="00FC1523" w14:paraId="0288C968" w14:textId="77777777" w:rsidTr="00882F79">
        <w:tc>
          <w:tcPr>
            <w:tcW w:w="409" w:type="pct"/>
            <w:shd w:val="clear" w:color="auto" w:fill="auto"/>
            <w:vAlign w:val="center"/>
          </w:tcPr>
          <w:p w14:paraId="29287CF9" w14:textId="0A2355B0" w:rsidR="00F7160C" w:rsidRPr="00FC1523" w:rsidRDefault="00F7160C" w:rsidP="00144367">
            <w:pPr>
              <w:widowControl w:val="0"/>
              <w:tabs>
                <w:tab w:val="left" w:pos="1276"/>
                <w:tab w:val="left" w:pos="1560"/>
              </w:tabs>
              <w:jc w:val="center"/>
            </w:pPr>
            <w:r w:rsidRPr="00FC1523">
              <w:t>9.3.</w:t>
            </w:r>
          </w:p>
        </w:tc>
        <w:tc>
          <w:tcPr>
            <w:tcW w:w="1547" w:type="pct"/>
            <w:shd w:val="clear" w:color="auto" w:fill="auto"/>
            <w:vAlign w:val="center"/>
          </w:tcPr>
          <w:p w14:paraId="114F303B" w14:textId="7B3D9D49" w:rsidR="00F7160C" w:rsidRPr="00FC1523" w:rsidRDefault="00F7160C" w:rsidP="009250C6">
            <w:pPr>
              <w:widowControl w:val="0"/>
              <w:tabs>
                <w:tab w:val="left" w:pos="1134"/>
                <w:tab w:val="left" w:pos="1276"/>
                <w:tab w:val="left" w:pos="1560"/>
              </w:tabs>
              <w:rPr>
                <w:b/>
              </w:rPr>
            </w:pPr>
            <w:r w:rsidRPr="00FC1523">
              <w:t>Преимущество в отношении товаров российского происхождения (в том числе поставляемых при выполнении закупаемых работ, оказании закупаемых услуг)</w:t>
            </w:r>
          </w:p>
        </w:tc>
        <w:tc>
          <w:tcPr>
            <w:tcW w:w="3044" w:type="pct"/>
            <w:shd w:val="clear" w:color="auto" w:fill="auto"/>
          </w:tcPr>
          <w:p w14:paraId="63D25F3B" w14:textId="205C72FE" w:rsidR="00F7160C" w:rsidRPr="00FC1523" w:rsidRDefault="00F7160C" w:rsidP="00565A48">
            <w:pPr>
              <w:widowControl w:val="0"/>
              <w:tabs>
                <w:tab w:val="left" w:pos="464"/>
                <w:tab w:val="left" w:pos="688"/>
              </w:tabs>
              <w:jc w:val="both"/>
              <w:rPr>
                <w:iCs/>
              </w:rPr>
            </w:pPr>
            <w:r w:rsidRPr="00FC1523">
              <w:rPr>
                <w:b/>
                <w:i/>
                <w:iCs/>
              </w:rPr>
              <w:t>Не установлено</w:t>
            </w:r>
            <w:r w:rsidRPr="00FC1523">
              <w:rPr>
                <w:iCs/>
              </w:rPr>
              <w:t xml:space="preserve"> (</w:t>
            </w:r>
            <w:r w:rsidR="00565A48" w:rsidRPr="00FC1523">
              <w:rPr>
                <w:iCs/>
              </w:rPr>
              <w:t xml:space="preserve">согласно подпункту «м» пункта 4 </w:t>
            </w:r>
            <w:r w:rsidR="00565A48" w:rsidRPr="00FC1523">
              <w:rPr>
                <w:iCs/>
              </w:rPr>
              <w:br/>
              <w:t>ПП № 1875, а также приложению «Спецификация на поставку товара» к приложению № 1 к извещению</w:t>
            </w:r>
            <w:r w:rsidR="00E623E0" w:rsidRPr="00E623E0">
              <w:rPr>
                <w:iCs/>
              </w:rPr>
              <w:t xml:space="preserve"> о проведении запроса котировок</w:t>
            </w:r>
            <w:r w:rsidR="00565A48" w:rsidRPr="00FC1523">
              <w:rPr>
                <w:iCs/>
              </w:rPr>
              <w:t>, с учетом информации пунктов 2.3 и 2.5 письма Минфин России от 31.01.2025 № 24-01-06/8697</w:t>
            </w:r>
            <w:r w:rsidRPr="00FC1523">
              <w:rPr>
                <w:iCs/>
              </w:rPr>
              <w:t>)</w:t>
            </w:r>
          </w:p>
          <w:p w14:paraId="25F9FDC2" w14:textId="12FF9057" w:rsidR="00F7160C" w:rsidRPr="00FC1523" w:rsidRDefault="00F7160C" w:rsidP="009250C6">
            <w:pPr>
              <w:widowControl w:val="0"/>
              <w:tabs>
                <w:tab w:val="left" w:pos="464"/>
                <w:tab w:val="left" w:pos="688"/>
              </w:tabs>
              <w:jc w:val="both"/>
              <w:rPr>
                <w:iCs/>
              </w:rPr>
            </w:pPr>
          </w:p>
        </w:tc>
      </w:tr>
      <w:tr w:rsidR="00F7160C" w:rsidRPr="00FC1523" w14:paraId="12D448EB" w14:textId="77777777" w:rsidTr="00882F79">
        <w:tc>
          <w:tcPr>
            <w:tcW w:w="409" w:type="pct"/>
            <w:shd w:val="clear" w:color="auto" w:fill="auto"/>
            <w:vAlign w:val="center"/>
          </w:tcPr>
          <w:p w14:paraId="2CFD84B7" w14:textId="74FE11F2" w:rsidR="00F7160C" w:rsidRPr="00FC1523" w:rsidRDefault="00F7160C" w:rsidP="00144367">
            <w:pPr>
              <w:widowControl w:val="0"/>
              <w:tabs>
                <w:tab w:val="left" w:pos="1276"/>
                <w:tab w:val="left" w:pos="1560"/>
              </w:tabs>
              <w:jc w:val="center"/>
            </w:pPr>
            <w:r w:rsidRPr="00FC1523">
              <w:t>9.4.</w:t>
            </w:r>
          </w:p>
        </w:tc>
        <w:tc>
          <w:tcPr>
            <w:tcW w:w="1547" w:type="pct"/>
            <w:shd w:val="clear" w:color="auto" w:fill="auto"/>
            <w:vAlign w:val="center"/>
          </w:tcPr>
          <w:p w14:paraId="14D91DC6" w14:textId="7E362132" w:rsidR="00F7160C" w:rsidRPr="00FC1523" w:rsidRDefault="00F7160C" w:rsidP="009250C6">
            <w:pPr>
              <w:widowControl w:val="0"/>
              <w:tabs>
                <w:tab w:val="left" w:pos="1134"/>
                <w:tab w:val="left" w:pos="1276"/>
                <w:tab w:val="left" w:pos="1560"/>
              </w:tabs>
              <w:rPr>
                <w:b/>
              </w:rPr>
            </w:pPr>
            <w:r w:rsidRPr="00FC1523">
              <w:t>Осуществление минимальной обязательной доли закупок товаров российского происхождения по перечню согласно приложению № 3 к ПП № 1875</w:t>
            </w:r>
          </w:p>
        </w:tc>
        <w:tc>
          <w:tcPr>
            <w:tcW w:w="3044" w:type="pct"/>
            <w:shd w:val="clear" w:color="auto" w:fill="auto"/>
          </w:tcPr>
          <w:p w14:paraId="6857FEBB" w14:textId="57AC29D6" w:rsidR="00F7160C" w:rsidRPr="00FC1523" w:rsidRDefault="009205AD" w:rsidP="00A2027E">
            <w:pPr>
              <w:widowControl w:val="0"/>
              <w:tabs>
                <w:tab w:val="left" w:pos="464"/>
                <w:tab w:val="left" w:pos="688"/>
              </w:tabs>
              <w:jc w:val="both"/>
              <w:rPr>
                <w:iCs/>
              </w:rPr>
            </w:pPr>
            <w:r>
              <w:rPr>
                <w:b/>
                <w:i/>
                <w:iCs/>
              </w:rPr>
              <w:t>Не у</w:t>
            </w:r>
            <w:r w:rsidR="00EC3AD8" w:rsidRPr="00FC1523">
              <w:rPr>
                <w:b/>
                <w:i/>
                <w:iCs/>
              </w:rPr>
              <w:t>становлено</w:t>
            </w:r>
            <w:r w:rsidR="00F7160C" w:rsidRPr="00FC1523">
              <w:rPr>
                <w:iCs/>
              </w:rPr>
              <w:t xml:space="preserve"> (</w:t>
            </w:r>
            <w:r w:rsidR="00681EA3" w:rsidRPr="00FC1523">
              <w:rPr>
                <w:iCs/>
              </w:rPr>
              <w:t xml:space="preserve">согласно подпункту «л» пункта 4 </w:t>
            </w:r>
            <w:r w:rsidR="00681EA3" w:rsidRPr="00FC1523">
              <w:rPr>
                <w:iCs/>
              </w:rPr>
              <w:br/>
              <w:t xml:space="preserve">ПП № 1875, а также </w:t>
            </w:r>
            <w:r w:rsidR="00F7160C" w:rsidRPr="00FC1523">
              <w:rPr>
                <w:iCs/>
              </w:rPr>
              <w:t xml:space="preserve">приложению </w:t>
            </w:r>
            <w:r w:rsidR="00F66A47" w:rsidRPr="00FC1523">
              <w:rPr>
                <w:iCs/>
              </w:rPr>
              <w:t>«С</w:t>
            </w:r>
            <w:r w:rsidR="00F7160C" w:rsidRPr="00FC1523">
              <w:rPr>
                <w:iCs/>
              </w:rPr>
              <w:t>пецификаци</w:t>
            </w:r>
            <w:r w:rsidR="00F66A47" w:rsidRPr="00FC1523">
              <w:rPr>
                <w:iCs/>
              </w:rPr>
              <w:t>я</w:t>
            </w:r>
            <w:r w:rsidR="00F7160C" w:rsidRPr="00FC1523">
              <w:rPr>
                <w:iCs/>
              </w:rPr>
              <w:t xml:space="preserve"> на поставку товара</w:t>
            </w:r>
            <w:r w:rsidR="00F66A47" w:rsidRPr="00FC1523">
              <w:rPr>
                <w:iCs/>
              </w:rPr>
              <w:t>»</w:t>
            </w:r>
            <w:r w:rsidR="00F7160C" w:rsidRPr="00FC1523">
              <w:rPr>
                <w:iCs/>
              </w:rPr>
              <w:t xml:space="preserve"> к приложению № 1 </w:t>
            </w:r>
            <w:r w:rsidR="00F66A47" w:rsidRPr="00FC1523">
              <w:rPr>
                <w:iCs/>
              </w:rPr>
              <w:t xml:space="preserve">к </w:t>
            </w:r>
            <w:r w:rsidR="00F7160C" w:rsidRPr="00FC1523">
              <w:rPr>
                <w:iCs/>
              </w:rPr>
              <w:t>извещени</w:t>
            </w:r>
            <w:r w:rsidR="00B87851" w:rsidRPr="00FC1523">
              <w:rPr>
                <w:iCs/>
              </w:rPr>
              <w:t>ю</w:t>
            </w:r>
            <w:r w:rsidR="00E623E0" w:rsidRPr="00E623E0">
              <w:rPr>
                <w:iCs/>
              </w:rPr>
              <w:t xml:space="preserve"> о проведении запроса котировок</w:t>
            </w:r>
            <w:r w:rsidR="00681EA3" w:rsidRPr="00FC1523">
              <w:rPr>
                <w:iCs/>
              </w:rPr>
              <w:t>, с учетом информации пунктов 2.3 и 2.5 письма Минфин России от 31.01.2025 № 24-01-06/8697</w:t>
            </w:r>
            <w:r w:rsidR="00F7160C" w:rsidRPr="00FC1523">
              <w:rPr>
                <w:iCs/>
              </w:rPr>
              <w:t>)</w:t>
            </w:r>
            <w:r w:rsidR="001F1957">
              <w:rPr>
                <w:iCs/>
              </w:rPr>
              <w:t>.</w:t>
            </w:r>
          </w:p>
        </w:tc>
      </w:tr>
      <w:tr w:rsidR="00EE4CA2" w:rsidRPr="00FC1523" w14:paraId="2C897B47" w14:textId="77777777" w:rsidTr="00882F79">
        <w:tc>
          <w:tcPr>
            <w:tcW w:w="409" w:type="pct"/>
            <w:shd w:val="clear" w:color="auto" w:fill="auto"/>
            <w:vAlign w:val="center"/>
          </w:tcPr>
          <w:p w14:paraId="2839FCD1" w14:textId="22FA0B6F" w:rsidR="00B067D9" w:rsidRPr="00FC1523" w:rsidRDefault="005D170C" w:rsidP="00144367">
            <w:pPr>
              <w:widowControl w:val="0"/>
              <w:tabs>
                <w:tab w:val="left" w:pos="1276"/>
                <w:tab w:val="left" w:pos="1560"/>
              </w:tabs>
              <w:jc w:val="center"/>
              <w:rPr>
                <w:b/>
              </w:rPr>
            </w:pPr>
            <w:r w:rsidRPr="00FC1523">
              <w:rPr>
                <w:b/>
              </w:rPr>
              <w:t>10</w:t>
            </w:r>
          </w:p>
        </w:tc>
        <w:tc>
          <w:tcPr>
            <w:tcW w:w="1547" w:type="pct"/>
            <w:shd w:val="clear" w:color="auto" w:fill="auto"/>
            <w:vAlign w:val="center"/>
          </w:tcPr>
          <w:p w14:paraId="53A4B883" w14:textId="77777777" w:rsidR="00B067D9" w:rsidRPr="00FC1523" w:rsidRDefault="00B067D9" w:rsidP="004531C3">
            <w:pPr>
              <w:widowControl w:val="0"/>
              <w:tabs>
                <w:tab w:val="left" w:pos="1134"/>
                <w:tab w:val="left" w:pos="1276"/>
                <w:tab w:val="left" w:pos="1560"/>
              </w:tabs>
              <w:jc w:val="both"/>
              <w:rPr>
                <w:b/>
              </w:rPr>
            </w:pPr>
            <w:r w:rsidRPr="00FC1523">
              <w:rPr>
                <w:b/>
                <w:bCs/>
              </w:rPr>
              <w:t>Приложение</w:t>
            </w:r>
          </w:p>
        </w:tc>
        <w:tc>
          <w:tcPr>
            <w:tcW w:w="3044" w:type="pct"/>
            <w:shd w:val="clear" w:color="auto" w:fill="auto"/>
          </w:tcPr>
          <w:p w14:paraId="71476A94" w14:textId="45F72431" w:rsidR="00B067D9" w:rsidRPr="00FC1523" w:rsidRDefault="009F5130" w:rsidP="004531C3">
            <w:pPr>
              <w:widowControl w:val="0"/>
              <w:jc w:val="both"/>
            </w:pPr>
            <w:r w:rsidRPr="00FC1523">
              <w:t>1</w:t>
            </w:r>
            <w:r w:rsidR="00B067D9" w:rsidRPr="00FC1523">
              <w:t>.</w:t>
            </w:r>
            <w:r w:rsidRPr="00FC1523">
              <w:t xml:space="preserve"> </w:t>
            </w:r>
            <w:r w:rsidR="00E86915" w:rsidRPr="00FC1523">
              <w:t>Предложение участника</w:t>
            </w:r>
            <w:r w:rsidR="00B067D9" w:rsidRPr="00FC1523">
              <w:t xml:space="preserve"> </w:t>
            </w:r>
            <w:r w:rsidR="009409D2" w:rsidRPr="009409D2">
              <w:t>закупки в отношении предмета закупки</w:t>
            </w:r>
            <w:r w:rsidR="00B067D9" w:rsidRPr="00FC1523">
              <w:t>. Форма.</w:t>
            </w:r>
          </w:p>
          <w:p w14:paraId="4FBC178B" w14:textId="3EFFA1DA" w:rsidR="007F214D" w:rsidRPr="00FC1523" w:rsidRDefault="00BD192B">
            <w:pPr>
              <w:widowControl w:val="0"/>
              <w:tabs>
                <w:tab w:val="left" w:pos="1701"/>
              </w:tabs>
              <w:jc w:val="both"/>
            </w:pPr>
            <w:r w:rsidRPr="00FC1523">
              <w:t>2</w:t>
            </w:r>
            <w:r w:rsidR="007F214D" w:rsidRPr="00FC1523">
              <w:t xml:space="preserve">. </w:t>
            </w:r>
            <w:r w:rsidR="00C742B4" w:rsidRPr="00FC1523">
              <w:t>Обоснование начальной (максимальной) цены договора</w:t>
            </w:r>
            <w:r w:rsidR="006B2236" w:rsidRPr="00FC1523">
              <w:t>.</w:t>
            </w:r>
          </w:p>
          <w:p w14:paraId="6F7D1487" w14:textId="39A3917D" w:rsidR="00B067D9" w:rsidRPr="00FC1523" w:rsidRDefault="00BD192B" w:rsidP="00BD192B">
            <w:pPr>
              <w:widowControl w:val="0"/>
              <w:tabs>
                <w:tab w:val="left" w:pos="1701"/>
              </w:tabs>
              <w:jc w:val="both"/>
            </w:pPr>
            <w:r w:rsidRPr="00FC1523">
              <w:t>3</w:t>
            </w:r>
            <w:r w:rsidR="00C253F5" w:rsidRPr="00FC1523">
              <w:t xml:space="preserve">. </w:t>
            </w:r>
            <w:r w:rsidR="00B80059">
              <w:t>Проект договора</w:t>
            </w:r>
          </w:p>
        </w:tc>
      </w:tr>
    </w:tbl>
    <w:p w14:paraId="462CECE6" w14:textId="0E96EE05" w:rsidR="00407F07" w:rsidRDefault="00407F07" w:rsidP="004531C3">
      <w:pPr>
        <w:widowControl w:val="0"/>
        <w:jc w:val="both"/>
        <w:rPr>
          <w:b/>
        </w:rPr>
      </w:pPr>
    </w:p>
    <w:p w14:paraId="4F35E77E" w14:textId="77777777" w:rsidR="00FC51BC" w:rsidRPr="00FC1523" w:rsidRDefault="00FC51BC" w:rsidP="004531C3">
      <w:pPr>
        <w:widowControl w:val="0"/>
        <w:jc w:val="both"/>
        <w:rPr>
          <w:b/>
        </w:rPr>
      </w:pPr>
    </w:p>
    <w:p w14:paraId="15FF9463" w14:textId="77777777" w:rsidR="00666754" w:rsidRPr="00A5355A" w:rsidRDefault="00666754" w:rsidP="00666754">
      <w:pPr>
        <w:widowControl w:val="0"/>
        <w:rPr>
          <w:b/>
        </w:rPr>
      </w:pPr>
      <w:r w:rsidRPr="00A5355A">
        <w:rPr>
          <w:b/>
        </w:rPr>
        <w:t>Директор Департамента</w:t>
      </w:r>
    </w:p>
    <w:p w14:paraId="0D6C5BAD" w14:textId="08EC58D5" w:rsidR="00E7619C" w:rsidRPr="00FC1523" w:rsidRDefault="00666754" w:rsidP="00666754">
      <w:pPr>
        <w:widowControl w:val="0"/>
        <w:rPr>
          <w:b/>
        </w:rPr>
      </w:pPr>
      <w:r w:rsidRPr="00A5355A">
        <w:rPr>
          <w:b/>
        </w:rPr>
        <w:t xml:space="preserve">финансов и закупочной деятельности </w:t>
      </w:r>
      <w:r w:rsidRPr="00A5355A">
        <w:rPr>
          <w:b/>
        </w:rPr>
        <w:tab/>
      </w:r>
      <w:r w:rsidRPr="00A5355A">
        <w:rPr>
          <w:b/>
        </w:rPr>
        <w:tab/>
      </w:r>
      <w:r w:rsidRPr="00A5355A">
        <w:rPr>
          <w:b/>
        </w:rPr>
        <w:tab/>
        <w:t>/Токарев Игорь Александрович/</w:t>
      </w:r>
    </w:p>
    <w:p w14:paraId="1105B758" w14:textId="77777777" w:rsidR="00E7619C" w:rsidRPr="00FC1523" w:rsidRDefault="00E7619C" w:rsidP="00E7619C">
      <w:pPr>
        <w:widowControl w:val="0"/>
        <w:jc w:val="center"/>
        <w:rPr>
          <w:b/>
        </w:rPr>
      </w:pPr>
      <w:proofErr w:type="spellStart"/>
      <w:r w:rsidRPr="00FC1523">
        <w:rPr>
          <w:sz w:val="18"/>
          <w:szCs w:val="18"/>
        </w:rPr>
        <w:t>ВставитьЭП</w:t>
      </w:r>
      <w:proofErr w:type="spellEnd"/>
    </w:p>
    <w:p w14:paraId="21DF6307" w14:textId="77777777" w:rsidR="00B067D9" w:rsidRPr="00FC1523" w:rsidRDefault="00B067D9">
      <w:pPr>
        <w:keepNext/>
        <w:keepLines/>
        <w:widowControl w:val="0"/>
        <w:suppressLineNumbers/>
        <w:tabs>
          <w:tab w:val="left" w:pos="1276"/>
          <w:tab w:val="left" w:pos="1560"/>
        </w:tabs>
        <w:suppressAutoHyphens/>
        <w:ind w:firstLine="709"/>
        <w:jc w:val="right"/>
        <w:rPr>
          <w:b/>
        </w:rPr>
      </w:pPr>
      <w:r w:rsidRPr="00FC1523">
        <w:rPr>
          <w:b/>
        </w:rPr>
        <w:br w:type="page"/>
      </w:r>
      <w:r w:rsidRPr="00FC1523">
        <w:rPr>
          <w:b/>
          <w:bCs/>
        </w:rPr>
        <w:lastRenderedPageBreak/>
        <w:t xml:space="preserve">Приложение № 1 </w:t>
      </w:r>
    </w:p>
    <w:p w14:paraId="11E6C1F6" w14:textId="244FF173" w:rsidR="00B067D9" w:rsidRPr="00FC1523" w:rsidRDefault="00B067D9">
      <w:pPr>
        <w:ind w:left="4820" w:firstLine="6"/>
        <w:jc w:val="right"/>
      </w:pPr>
      <w:r w:rsidRPr="00FC1523">
        <w:t xml:space="preserve">к извещению о проведении </w:t>
      </w:r>
      <w:r w:rsidRPr="00FC1523">
        <w:br/>
      </w:r>
      <w:r w:rsidRPr="00FC1523">
        <w:rPr>
          <w:bCs/>
        </w:rPr>
        <w:t>запроса котировок</w:t>
      </w:r>
      <w:r w:rsidRPr="00FC1523">
        <w:t xml:space="preserve"> в электронной форме </w:t>
      </w:r>
    </w:p>
    <w:p w14:paraId="768AF357" w14:textId="4FA0FF90" w:rsidR="00554944" w:rsidRPr="00FC1523" w:rsidRDefault="0078438D" w:rsidP="00554944">
      <w:pPr>
        <w:jc w:val="right"/>
        <w:rPr>
          <w:b/>
          <w:bCs/>
        </w:rPr>
      </w:pPr>
      <w:r w:rsidRPr="00FC1523">
        <w:rPr>
          <w:b/>
          <w:bCs/>
        </w:rPr>
        <w:t xml:space="preserve">от </w:t>
      </w:r>
      <w:r w:rsidR="007F7AF2">
        <w:rPr>
          <w:b/>
          <w:bCs/>
        </w:rPr>
        <w:t>18</w:t>
      </w:r>
      <w:r w:rsidR="00347467">
        <w:rPr>
          <w:b/>
          <w:bCs/>
        </w:rPr>
        <w:t>.</w:t>
      </w:r>
      <w:r w:rsidR="007F7AF2">
        <w:rPr>
          <w:b/>
          <w:bCs/>
        </w:rPr>
        <w:t>09</w:t>
      </w:r>
      <w:r>
        <w:rPr>
          <w:b/>
          <w:bCs/>
        </w:rPr>
        <w:t xml:space="preserve">.2026 </w:t>
      </w:r>
      <w:r w:rsidRPr="00FC1523">
        <w:rPr>
          <w:b/>
          <w:bCs/>
        </w:rPr>
        <w:t>г. № ЗКЭФ-</w:t>
      </w:r>
      <w:r w:rsidR="00BE713F">
        <w:rPr>
          <w:b/>
          <w:bCs/>
        </w:rPr>
        <w:t>ДЭУК-1518</w:t>
      </w:r>
    </w:p>
    <w:p w14:paraId="42FC54D6" w14:textId="04BD8B05" w:rsidR="00B067D9" w:rsidRPr="00FC1523" w:rsidRDefault="00B067D9">
      <w:pPr>
        <w:jc w:val="right"/>
        <w:rPr>
          <w:b/>
          <w:bCs/>
        </w:rPr>
      </w:pPr>
    </w:p>
    <w:p w14:paraId="55982B0D" w14:textId="45BECA1E" w:rsidR="0090233B" w:rsidRPr="00FC1523" w:rsidRDefault="00BD192B" w:rsidP="006A12CC">
      <w:pPr>
        <w:keepNext/>
        <w:jc w:val="center"/>
        <w:outlineLvl w:val="1"/>
        <w:rPr>
          <w:b/>
          <w:bCs/>
        </w:rPr>
      </w:pPr>
      <w:r w:rsidRPr="00FC1523">
        <w:rPr>
          <w:b/>
          <w:bCs/>
        </w:rPr>
        <w:t>Предложение участника закупки</w:t>
      </w:r>
      <w:r w:rsidR="009409D2">
        <w:rPr>
          <w:b/>
          <w:bCs/>
        </w:rPr>
        <w:t xml:space="preserve"> </w:t>
      </w:r>
      <w:r w:rsidRPr="00FC1523">
        <w:rPr>
          <w:b/>
          <w:bCs/>
        </w:rPr>
        <w:t>в отношении</w:t>
      </w:r>
      <w:r w:rsidR="009409D2">
        <w:rPr>
          <w:b/>
          <w:bCs/>
        </w:rPr>
        <w:t xml:space="preserve"> </w:t>
      </w:r>
      <w:r w:rsidRPr="00FC1523">
        <w:rPr>
          <w:b/>
          <w:bCs/>
        </w:rPr>
        <w:t>предмета закупки</w:t>
      </w:r>
    </w:p>
    <w:p w14:paraId="3B76EEF4" w14:textId="77777777" w:rsidR="006A12CC" w:rsidRPr="00FC1523" w:rsidRDefault="006A12CC" w:rsidP="006A12CC">
      <w:pPr>
        <w:jc w:val="both"/>
      </w:pPr>
    </w:p>
    <w:p w14:paraId="5CB9CBCC" w14:textId="753BBCA2" w:rsidR="006A12CC" w:rsidRPr="00FC1523" w:rsidRDefault="006A12CC" w:rsidP="0053248F">
      <w:pPr>
        <w:numPr>
          <w:ilvl w:val="0"/>
          <w:numId w:val="3"/>
        </w:numPr>
        <w:tabs>
          <w:tab w:val="left" w:pos="360"/>
          <w:tab w:val="left" w:pos="993"/>
          <w:tab w:val="left" w:pos="1134"/>
        </w:tabs>
        <w:ind w:left="0" w:firstLine="360"/>
        <w:jc w:val="both"/>
      </w:pPr>
      <w:r w:rsidRPr="00FC1523">
        <w:t xml:space="preserve">Изучив извещение о проведении запроса котировок в электронной </w:t>
      </w:r>
      <w:r w:rsidR="00E54654" w:rsidRPr="00FC1523">
        <w:t xml:space="preserve">форме, </w:t>
      </w:r>
      <w:r w:rsidR="00E54654" w:rsidRPr="00FC1523">
        <w:rPr>
          <w:bCs/>
        </w:rPr>
        <w:t>участниками которого могут быть только субъекты малого и среднего предпринимательства</w:t>
      </w:r>
      <w:r w:rsidR="004D72D2" w:rsidRPr="00FC1523">
        <w:rPr>
          <w:bCs/>
        </w:rPr>
        <w:t xml:space="preserve"> </w:t>
      </w:r>
      <w:r w:rsidR="0078438D" w:rsidRPr="0078438D">
        <w:rPr>
          <w:bCs/>
        </w:rPr>
        <w:t xml:space="preserve">от </w:t>
      </w:r>
      <w:r w:rsidR="007F7AF2">
        <w:rPr>
          <w:bCs/>
        </w:rPr>
        <w:t>18</w:t>
      </w:r>
      <w:r w:rsidR="00347467">
        <w:rPr>
          <w:bCs/>
        </w:rPr>
        <w:t>.</w:t>
      </w:r>
      <w:r w:rsidR="007F7AF2">
        <w:rPr>
          <w:bCs/>
        </w:rPr>
        <w:t>09</w:t>
      </w:r>
      <w:r w:rsidR="0078438D" w:rsidRPr="0078438D">
        <w:rPr>
          <w:bCs/>
        </w:rPr>
        <w:t>.2026 г. № ЗКЭФ-</w:t>
      </w:r>
      <w:r w:rsidR="00BE713F">
        <w:rPr>
          <w:bCs/>
        </w:rPr>
        <w:t>ДЭУК-1518</w:t>
      </w:r>
      <w:r w:rsidR="00F96293" w:rsidRPr="009805E2">
        <w:rPr>
          <w:bCs/>
        </w:rPr>
        <w:t xml:space="preserve"> </w:t>
      </w:r>
      <w:r w:rsidRPr="00FC1523">
        <w:rPr>
          <w:bCs/>
        </w:rPr>
        <w:t>(</w:t>
      </w:r>
      <w:r w:rsidRPr="00FC1523">
        <w:t>далее – извещение</w:t>
      </w:r>
      <w:r w:rsidR="00E623E0" w:rsidRPr="00E623E0">
        <w:t xml:space="preserve"> о проведении запроса котировок</w:t>
      </w:r>
      <w:r w:rsidRPr="00FC1523">
        <w:t xml:space="preserve">), а также применимые к данному </w:t>
      </w:r>
      <w:r w:rsidRPr="00FC1523">
        <w:rPr>
          <w:bCs/>
        </w:rPr>
        <w:t>запросу котировок</w:t>
      </w:r>
      <w:r w:rsidR="004D72D2" w:rsidRPr="00FC1523">
        <w:rPr>
          <w:bCs/>
        </w:rPr>
        <w:t xml:space="preserve"> в электронной форме</w:t>
      </w:r>
      <w:r w:rsidRPr="00FC1523">
        <w:t xml:space="preserve"> законодательство и нормативно-правовые акты ________________________________________________________,</w:t>
      </w:r>
      <w:r w:rsidRPr="00FC1523">
        <w:rPr>
          <w:lang w:eastAsia="en-US"/>
        </w:rPr>
        <w:t xml:space="preserve"> </w:t>
      </w:r>
    </w:p>
    <w:p w14:paraId="5ECC440C" w14:textId="77777777" w:rsidR="006A12CC" w:rsidRPr="00FC1523" w:rsidRDefault="006A12CC" w:rsidP="006A12CC">
      <w:pPr>
        <w:tabs>
          <w:tab w:val="left" w:pos="993"/>
        </w:tabs>
        <w:ind w:firstLine="709"/>
        <w:jc w:val="center"/>
        <w:rPr>
          <w:i/>
          <w:sz w:val="20"/>
          <w:szCs w:val="20"/>
        </w:rPr>
      </w:pPr>
      <w:r w:rsidRPr="00FC1523">
        <w:rPr>
          <w:i/>
          <w:sz w:val="20"/>
          <w:szCs w:val="20"/>
        </w:rPr>
        <w:t>(указывается наименование участника закупки)</w:t>
      </w:r>
    </w:p>
    <w:p w14:paraId="5D5B72A0" w14:textId="77777777" w:rsidR="006A12CC" w:rsidRPr="00FC1523" w:rsidRDefault="006A12CC" w:rsidP="006A12CC">
      <w:pPr>
        <w:tabs>
          <w:tab w:val="left" w:pos="993"/>
        </w:tabs>
        <w:jc w:val="both"/>
      </w:pPr>
      <w:proofErr w:type="gramStart"/>
      <w:r w:rsidRPr="00FC1523">
        <w:rPr>
          <w:lang w:eastAsia="en-US"/>
        </w:rPr>
        <w:t>именуемое(</w:t>
      </w:r>
      <w:proofErr w:type="gramEnd"/>
      <w:r w:rsidRPr="00FC1523">
        <w:rPr>
          <w:lang w:eastAsia="en-US"/>
        </w:rPr>
        <w:t>-</w:t>
      </w:r>
      <w:proofErr w:type="spellStart"/>
      <w:r w:rsidRPr="00FC1523">
        <w:rPr>
          <w:lang w:eastAsia="en-US"/>
        </w:rPr>
        <w:t>ый</w:t>
      </w:r>
      <w:proofErr w:type="spellEnd"/>
      <w:r w:rsidRPr="00FC1523">
        <w:rPr>
          <w:lang w:eastAsia="en-US"/>
        </w:rPr>
        <w:t>, -</w:t>
      </w:r>
      <w:proofErr w:type="spellStart"/>
      <w:r w:rsidRPr="00FC1523">
        <w:rPr>
          <w:lang w:eastAsia="en-US"/>
        </w:rPr>
        <w:t>ая</w:t>
      </w:r>
      <w:proofErr w:type="spellEnd"/>
      <w:r w:rsidRPr="00FC1523">
        <w:rPr>
          <w:lang w:eastAsia="en-US"/>
        </w:rPr>
        <w:t xml:space="preserve">) в дальнейшем «Участник закупки», </w:t>
      </w:r>
      <w:r w:rsidRPr="00FC1523">
        <w:t>в лице, _________________________________________________________________________________</w:t>
      </w:r>
    </w:p>
    <w:p w14:paraId="18493E0B" w14:textId="77777777" w:rsidR="006A12CC" w:rsidRPr="00FC1523" w:rsidRDefault="006A12CC" w:rsidP="006A12CC">
      <w:pPr>
        <w:tabs>
          <w:tab w:val="left" w:pos="993"/>
        </w:tabs>
        <w:ind w:firstLine="709"/>
        <w:jc w:val="center"/>
        <w:rPr>
          <w:i/>
          <w:sz w:val="20"/>
          <w:szCs w:val="20"/>
        </w:rPr>
      </w:pPr>
      <w:r w:rsidRPr="00FC1523">
        <w:rPr>
          <w:i/>
          <w:sz w:val="20"/>
          <w:szCs w:val="20"/>
        </w:rPr>
        <w:t>(указывается наименование должности уполномоченного лица и его Ф.И.О.)</w:t>
      </w:r>
    </w:p>
    <w:p w14:paraId="4CDDDE46" w14:textId="078B7F8B" w:rsidR="006A12CC" w:rsidRPr="00FC1523" w:rsidRDefault="006A12CC" w:rsidP="006A12CC">
      <w:pPr>
        <w:tabs>
          <w:tab w:val="left" w:pos="993"/>
        </w:tabs>
        <w:jc w:val="both"/>
        <w:rPr>
          <w:bCs/>
        </w:rPr>
      </w:pPr>
      <w:r w:rsidRPr="00FC1523">
        <w:t xml:space="preserve">сообщает о согласии участвовать в </w:t>
      </w:r>
      <w:r w:rsidRPr="00FC1523">
        <w:rPr>
          <w:bCs/>
        </w:rPr>
        <w:t>запросе котировок в электронной форме на право заключения договора __________________________</w:t>
      </w:r>
      <w:r w:rsidRPr="00FC1523">
        <w:t xml:space="preserve"> на условиях, установленных в извещении</w:t>
      </w:r>
      <w:r w:rsidR="00E623E0" w:rsidRPr="00E623E0">
        <w:t xml:space="preserve"> о проведении запроса котировок</w:t>
      </w:r>
      <w:r w:rsidRPr="00FC1523">
        <w:t>.</w:t>
      </w:r>
    </w:p>
    <w:p w14:paraId="76A4F8B2" w14:textId="77777777" w:rsidR="006A12CC" w:rsidRPr="00FC1523" w:rsidRDefault="006A12CC" w:rsidP="006A12CC">
      <w:pPr>
        <w:tabs>
          <w:tab w:val="left" w:pos="993"/>
        </w:tabs>
        <w:ind w:firstLine="709"/>
        <w:rPr>
          <w:i/>
          <w:sz w:val="20"/>
          <w:szCs w:val="20"/>
        </w:rPr>
      </w:pPr>
      <w:r w:rsidRPr="00FC1523">
        <w:rPr>
          <w:bCs/>
        </w:rPr>
        <w:t xml:space="preserve">                           </w:t>
      </w:r>
      <w:r w:rsidRPr="00FC1523">
        <w:rPr>
          <w:i/>
          <w:sz w:val="20"/>
          <w:szCs w:val="20"/>
        </w:rPr>
        <w:t xml:space="preserve">(указывается предмет договора) </w:t>
      </w:r>
    </w:p>
    <w:p w14:paraId="189373D9" w14:textId="73058496" w:rsidR="0020603E" w:rsidRPr="00FC1523" w:rsidRDefault="00E469DB" w:rsidP="000053B3">
      <w:pPr>
        <w:numPr>
          <w:ilvl w:val="0"/>
          <w:numId w:val="3"/>
        </w:numPr>
        <w:tabs>
          <w:tab w:val="left" w:pos="993"/>
        </w:tabs>
        <w:spacing w:after="120"/>
        <w:ind w:left="0" w:firstLine="709"/>
        <w:jc w:val="both"/>
      </w:pPr>
      <w:r w:rsidRPr="00FC1523">
        <w:t xml:space="preserve">Участник закупки согласен поставить товар/выполнить работы/оказать услуги в соответствии с требованиями извещения </w:t>
      </w:r>
      <w:r w:rsidR="00E623E0" w:rsidRPr="00E623E0">
        <w:t xml:space="preserve">о проведении запроса котировок </w:t>
      </w:r>
      <w:r w:rsidRPr="00FC1523">
        <w:t>и на условиях, которые представлены в настоящей заявке на участие в открытом запросе котировок в электронной форме</w:t>
      </w:r>
      <w:r w:rsidR="00A940B9" w:rsidRPr="00FC1523">
        <w:t xml:space="preserve">, в том числе в приложении, которое является неотъемлемой частью настоящего предложения (спецификация на поставку товара), </w:t>
      </w:r>
      <w:r w:rsidRPr="00FC1523">
        <w:t>с ценой договора</w:t>
      </w:r>
      <w:r w:rsidR="00F121AC" w:rsidRPr="00FC1523">
        <w:t xml:space="preserve"> _________</w:t>
      </w:r>
      <w:proofErr w:type="gramStart"/>
      <w:r w:rsidR="00F121AC" w:rsidRPr="00FC1523">
        <w:t>_</w:t>
      </w:r>
      <w:r w:rsidR="00E7619C" w:rsidRPr="00FC1523">
        <w:t>(</w:t>
      </w:r>
      <w:proofErr w:type="gramEnd"/>
      <w:r w:rsidR="00E7619C" w:rsidRPr="00FC1523">
        <w:t>_________________</w:t>
      </w:r>
      <w:r w:rsidR="006C196F" w:rsidRPr="00FC1523">
        <w:t>)</w:t>
      </w:r>
      <w:r w:rsidR="00F121AC" w:rsidRPr="00FC1523">
        <w:t xml:space="preserve"> руб.</w:t>
      </w:r>
      <w:r w:rsidR="00F66A47" w:rsidRPr="00FC1523">
        <w:t>,</w:t>
      </w:r>
      <w:r w:rsidR="00E7619C" w:rsidRPr="00FC1523">
        <w:t xml:space="preserve"> в том числе НДС</w:t>
      </w:r>
    </w:p>
    <w:p w14:paraId="1E7D6AA6" w14:textId="6E8CAB19" w:rsidR="0043687A" w:rsidRPr="00FC1523" w:rsidRDefault="0020603E" w:rsidP="000053B3">
      <w:pPr>
        <w:tabs>
          <w:tab w:val="left" w:pos="993"/>
        </w:tabs>
        <w:spacing w:before="120" w:after="120"/>
        <w:jc w:val="both"/>
        <w:rPr>
          <w:i/>
          <w:sz w:val="20"/>
          <w:szCs w:val="20"/>
        </w:rPr>
      </w:pPr>
      <w:r w:rsidRPr="00FC1523">
        <w:rPr>
          <w:i/>
          <w:sz w:val="20"/>
          <w:szCs w:val="20"/>
        </w:rPr>
        <w:t>(указывается цифрой и прописью)</w:t>
      </w:r>
      <w:r w:rsidR="0043687A" w:rsidRPr="00FC1523">
        <w:rPr>
          <w:i/>
          <w:sz w:val="20"/>
          <w:szCs w:val="20"/>
        </w:rPr>
        <w:t xml:space="preserve"> </w:t>
      </w:r>
    </w:p>
    <w:p w14:paraId="7C15FBC9" w14:textId="02B6F10A" w:rsidR="009F57EB" w:rsidRPr="00FC1523" w:rsidRDefault="009F57EB" w:rsidP="009F57EB">
      <w:pPr>
        <w:numPr>
          <w:ilvl w:val="0"/>
          <w:numId w:val="3"/>
        </w:numPr>
        <w:tabs>
          <w:tab w:val="left" w:pos="709"/>
          <w:tab w:val="left" w:pos="993"/>
        </w:tabs>
        <w:ind w:left="0" w:firstLine="709"/>
        <w:jc w:val="both"/>
      </w:pPr>
      <w:r w:rsidRPr="00FC1523">
        <w:t>Участник закупки гарантирует достоверность информац</w:t>
      </w:r>
      <w:r w:rsidRPr="00FC1523">
        <w:rPr>
          <w:bCs/>
        </w:rPr>
        <w:t>ии, отсутствие в документах недостоверных, ложных сведений, а также сфальсифицированных документов, представленных в настоящей</w:t>
      </w:r>
      <w:r w:rsidRPr="00FC1523">
        <w:t xml:space="preserve"> заявке на участие в запросе котировок в электронной форме. </w:t>
      </w:r>
    </w:p>
    <w:p w14:paraId="7AE74C75" w14:textId="48C0DBB4" w:rsidR="009F57EB" w:rsidRPr="00FC1523" w:rsidRDefault="009F57EB" w:rsidP="009F57EB">
      <w:pPr>
        <w:numPr>
          <w:ilvl w:val="0"/>
          <w:numId w:val="3"/>
        </w:numPr>
        <w:tabs>
          <w:tab w:val="left" w:pos="709"/>
          <w:tab w:val="left" w:pos="993"/>
        </w:tabs>
        <w:ind w:left="0" w:firstLine="709"/>
        <w:jc w:val="both"/>
      </w:pPr>
      <w:r w:rsidRPr="00FC1523">
        <w:t>Участник закупки подтверждает безусловное согласие с проектом договора, входящего в состав извещения</w:t>
      </w:r>
      <w:r w:rsidR="00E623E0" w:rsidRPr="00E623E0">
        <w:t xml:space="preserve"> о проведении запроса котировок</w:t>
      </w:r>
      <w:r w:rsidRPr="00FC1523">
        <w:t>.</w:t>
      </w:r>
    </w:p>
    <w:p w14:paraId="32FC1717" w14:textId="064B3DC9" w:rsidR="006A12CC" w:rsidRPr="00FC1523" w:rsidRDefault="006A12CC" w:rsidP="009F57EB">
      <w:pPr>
        <w:numPr>
          <w:ilvl w:val="0"/>
          <w:numId w:val="3"/>
        </w:numPr>
        <w:tabs>
          <w:tab w:val="left" w:pos="709"/>
          <w:tab w:val="left" w:pos="993"/>
        </w:tabs>
        <w:ind w:left="0" w:firstLine="709"/>
        <w:jc w:val="both"/>
      </w:pPr>
      <w:r w:rsidRPr="00FC1523">
        <w:t xml:space="preserve">Участник закупки, </w:t>
      </w:r>
      <w:r w:rsidR="009F57EB" w:rsidRPr="00FC1523">
        <w:t xml:space="preserve">в случае если по итогам </w:t>
      </w:r>
      <w:r w:rsidR="0032544B" w:rsidRPr="00FC1523">
        <w:t>запроса котировок</w:t>
      </w:r>
      <w:r w:rsidR="009F57EB" w:rsidRPr="00FC1523">
        <w:t xml:space="preserve"> в электронной форме заказчиком принято решение о заключении договора с участником закупки, берет на себя обязательства заключить договор с заказчиком в соответствии с требованиями </w:t>
      </w:r>
      <w:r w:rsidR="004738B2" w:rsidRPr="00FC1523">
        <w:t>извещения</w:t>
      </w:r>
      <w:r w:rsidR="00E623E0" w:rsidRPr="00E623E0">
        <w:t xml:space="preserve"> о проведении запроса котировок</w:t>
      </w:r>
      <w:r w:rsidR="009F57EB" w:rsidRPr="00FC1523">
        <w:t>, а также по согласованию с заказчиком до заключения договора вправе сделать предложение об изменении условий договора в сторону повышения интересов з</w:t>
      </w:r>
      <w:r w:rsidR="00F00B39" w:rsidRPr="00FC1523">
        <w:t>аказчика (снизить цену договора и/или</w:t>
      </w:r>
      <w:r w:rsidR="009F57EB" w:rsidRPr="00FC1523">
        <w:t xml:space="preserve"> единичные расценки товара, работ, услуг, </w:t>
      </w:r>
      <w:r w:rsidR="00F00B39" w:rsidRPr="00FC1523">
        <w:t xml:space="preserve">снизить </w:t>
      </w:r>
      <w:r w:rsidR="009F57EB" w:rsidRPr="00FC1523">
        <w:t>срок поставки товара, в</w:t>
      </w:r>
      <w:r w:rsidR="00F00B39" w:rsidRPr="00FC1523">
        <w:t>ыполнения работ, оказания услуг</w:t>
      </w:r>
      <w:r w:rsidR="009F57EB" w:rsidRPr="00FC1523">
        <w:t>, предложенные участником закупки.</w:t>
      </w:r>
      <w:r w:rsidR="00F00B39" w:rsidRPr="00FC1523">
        <w:t>)</w:t>
      </w:r>
    </w:p>
    <w:p w14:paraId="525D5D63" w14:textId="77777777" w:rsidR="006A12CC" w:rsidRPr="00FC1523" w:rsidRDefault="006A12CC" w:rsidP="009F57EB">
      <w:pPr>
        <w:numPr>
          <w:ilvl w:val="0"/>
          <w:numId w:val="3"/>
        </w:numPr>
        <w:tabs>
          <w:tab w:val="left" w:pos="709"/>
          <w:tab w:val="left" w:pos="993"/>
        </w:tabs>
        <w:ind w:left="0" w:firstLine="709"/>
        <w:jc w:val="both"/>
      </w:pPr>
      <w:r w:rsidRPr="00FC1523">
        <w:t>Д</w:t>
      </w:r>
      <w:r w:rsidRPr="00FC1523">
        <w:rPr>
          <w:bCs/>
        </w:rPr>
        <w:t>ля оперативного взаимодействия участника закупки с заказчиком по вопросам осуществления закупки, носящие организационный характер, уполномочен _________________________________________________________________________________.</w:t>
      </w:r>
    </w:p>
    <w:p w14:paraId="62D47608" w14:textId="77777777" w:rsidR="006A12CC" w:rsidRPr="00FC1523" w:rsidRDefault="006A12CC" w:rsidP="006A12CC">
      <w:pPr>
        <w:tabs>
          <w:tab w:val="left" w:pos="993"/>
        </w:tabs>
        <w:ind w:firstLine="709"/>
        <w:rPr>
          <w:bCs/>
          <w:i/>
          <w:sz w:val="20"/>
          <w:szCs w:val="20"/>
          <w:u w:val="single"/>
        </w:rPr>
      </w:pPr>
      <w:r w:rsidRPr="00FC1523">
        <w:rPr>
          <w:bCs/>
          <w:i/>
          <w:sz w:val="20"/>
          <w:szCs w:val="20"/>
          <w:u w:val="single"/>
        </w:rPr>
        <w:t>(указывается Ф.И.О., телефон и e-</w:t>
      </w:r>
      <w:proofErr w:type="spellStart"/>
      <w:r w:rsidRPr="00FC1523">
        <w:rPr>
          <w:bCs/>
          <w:i/>
          <w:sz w:val="20"/>
          <w:szCs w:val="20"/>
          <w:u w:val="single"/>
        </w:rPr>
        <w:t>mail</w:t>
      </w:r>
      <w:proofErr w:type="spellEnd"/>
      <w:r w:rsidRPr="00FC1523">
        <w:rPr>
          <w:bCs/>
          <w:i/>
          <w:sz w:val="20"/>
          <w:szCs w:val="20"/>
          <w:u w:val="single"/>
        </w:rPr>
        <w:t xml:space="preserve"> уполномоченного лица участника закупки)</w:t>
      </w:r>
    </w:p>
    <w:p w14:paraId="0BC0ED4C" w14:textId="4F1E59FE" w:rsidR="006A12CC" w:rsidRPr="00FC1523" w:rsidRDefault="006A12CC" w:rsidP="009F57EB">
      <w:pPr>
        <w:numPr>
          <w:ilvl w:val="0"/>
          <w:numId w:val="3"/>
        </w:numPr>
        <w:tabs>
          <w:tab w:val="left" w:pos="709"/>
          <w:tab w:val="left" w:pos="993"/>
        </w:tabs>
        <w:ind w:left="0" w:firstLine="709"/>
        <w:jc w:val="both"/>
      </w:pPr>
      <w:r w:rsidRPr="00FC1523">
        <w:t>Настоящ</w:t>
      </w:r>
      <w:r w:rsidR="00040FED" w:rsidRPr="00FC1523">
        <w:t>ее</w:t>
      </w:r>
      <w:r w:rsidRPr="00FC1523">
        <w:t xml:space="preserve"> </w:t>
      </w:r>
      <w:r w:rsidR="00040FED" w:rsidRPr="00FC1523">
        <w:t xml:space="preserve">предложение </w:t>
      </w:r>
      <w:r w:rsidRPr="00FC1523">
        <w:t xml:space="preserve">на участие в открытом запросе котировок в электронной форме </w:t>
      </w:r>
      <w:r w:rsidR="00040FED" w:rsidRPr="00FC1523">
        <w:t xml:space="preserve">действительно </w:t>
      </w:r>
      <w:r w:rsidRPr="00FC1523">
        <w:t xml:space="preserve">в течение 60 (шестидесяти) календарных дней с даты открытия доступа </w:t>
      </w:r>
      <w:r w:rsidRPr="00FC1523">
        <w:br/>
        <w:t xml:space="preserve">к поданным в форме электронных документов заявкам на участие в закупке, указанной </w:t>
      </w:r>
      <w:r w:rsidRPr="00FC1523">
        <w:br/>
        <w:t>в извещении</w:t>
      </w:r>
      <w:r w:rsidR="00E623E0" w:rsidRPr="00E623E0">
        <w:t xml:space="preserve"> о проведении запроса котировок</w:t>
      </w:r>
      <w:r w:rsidRPr="00FC1523">
        <w:t>.</w:t>
      </w:r>
    </w:p>
    <w:p w14:paraId="035C2EAA" w14:textId="574020AF" w:rsidR="006A12CC" w:rsidRPr="00FC1523" w:rsidRDefault="006A12CC" w:rsidP="009F57EB">
      <w:pPr>
        <w:numPr>
          <w:ilvl w:val="0"/>
          <w:numId w:val="3"/>
        </w:numPr>
        <w:tabs>
          <w:tab w:val="left" w:pos="709"/>
          <w:tab w:val="left" w:pos="993"/>
        </w:tabs>
        <w:ind w:left="0" w:firstLine="709"/>
        <w:jc w:val="both"/>
      </w:pPr>
      <w:r w:rsidRPr="00FC1523">
        <w:t>Адрес местонахождения _________________________________________</w:t>
      </w:r>
      <w:r w:rsidR="00A90F55" w:rsidRPr="00FC1523">
        <w:t>_______</w:t>
      </w:r>
    </w:p>
    <w:p w14:paraId="0276F020" w14:textId="77777777" w:rsidR="006A12CC" w:rsidRPr="00FC1523" w:rsidRDefault="006A12CC" w:rsidP="006A12CC">
      <w:pPr>
        <w:tabs>
          <w:tab w:val="left" w:pos="993"/>
        </w:tabs>
        <w:ind w:firstLine="709"/>
        <w:rPr>
          <w:bCs/>
          <w:i/>
        </w:rPr>
      </w:pPr>
      <w:r w:rsidRPr="00FC1523">
        <w:rPr>
          <w:bCs/>
          <w:i/>
          <w:u w:val="single"/>
        </w:rPr>
        <w:t>Почтовый адрес</w:t>
      </w:r>
      <w:r w:rsidRPr="00FC1523">
        <w:rPr>
          <w:bCs/>
          <w:i/>
        </w:rPr>
        <w:t xml:space="preserve"> ___________________________________________________________</w:t>
      </w:r>
    </w:p>
    <w:p w14:paraId="27E6B03A" w14:textId="77777777" w:rsidR="006A12CC" w:rsidRPr="00FC1523" w:rsidRDefault="006A12CC" w:rsidP="006A12CC">
      <w:pPr>
        <w:tabs>
          <w:tab w:val="left" w:pos="993"/>
        </w:tabs>
        <w:ind w:firstLine="709"/>
        <w:rPr>
          <w:bCs/>
          <w:i/>
        </w:rPr>
      </w:pPr>
      <w:r w:rsidRPr="00FC1523">
        <w:rPr>
          <w:bCs/>
          <w:i/>
          <w:u w:val="single"/>
        </w:rPr>
        <w:t>ИНН/КПП</w:t>
      </w:r>
      <w:r w:rsidRPr="00FC1523">
        <w:rPr>
          <w:bCs/>
          <w:i/>
        </w:rPr>
        <w:t xml:space="preserve"> ________________________________________________________________</w:t>
      </w:r>
    </w:p>
    <w:p w14:paraId="5803682E" w14:textId="7F27EF05" w:rsidR="006A12CC" w:rsidRPr="00FC1523" w:rsidRDefault="006A12CC" w:rsidP="006A12CC">
      <w:pPr>
        <w:tabs>
          <w:tab w:val="left" w:pos="993"/>
        </w:tabs>
        <w:ind w:firstLine="709"/>
        <w:rPr>
          <w:bCs/>
          <w:i/>
        </w:rPr>
      </w:pPr>
      <w:r w:rsidRPr="00FC1523">
        <w:rPr>
          <w:bCs/>
          <w:i/>
          <w:u w:val="single"/>
        </w:rPr>
        <w:t>Адрес электронной почты</w:t>
      </w:r>
      <w:r w:rsidRPr="00FC1523">
        <w:rPr>
          <w:bCs/>
          <w:i/>
        </w:rPr>
        <w:t xml:space="preserve"> ___________________</w:t>
      </w:r>
      <w:r w:rsidR="00A90F55" w:rsidRPr="00FC1523">
        <w:rPr>
          <w:bCs/>
          <w:i/>
        </w:rPr>
        <w:t>_______________________________</w:t>
      </w:r>
    </w:p>
    <w:p w14:paraId="15C085A7" w14:textId="77777777" w:rsidR="006A12CC" w:rsidRPr="00FC1523" w:rsidRDefault="006A12CC" w:rsidP="006A12CC">
      <w:pPr>
        <w:tabs>
          <w:tab w:val="left" w:pos="993"/>
        </w:tabs>
        <w:ind w:firstLine="709"/>
        <w:rPr>
          <w:bCs/>
          <w:i/>
        </w:rPr>
      </w:pPr>
      <w:r w:rsidRPr="00FC1523">
        <w:rPr>
          <w:bCs/>
          <w:i/>
          <w:u w:val="single"/>
        </w:rPr>
        <w:t>Телефон (факс)</w:t>
      </w:r>
      <w:r w:rsidRPr="00FC1523">
        <w:rPr>
          <w:bCs/>
          <w:i/>
        </w:rPr>
        <w:t xml:space="preserve"> ____________________________________________________________</w:t>
      </w:r>
    </w:p>
    <w:p w14:paraId="15D42273" w14:textId="77777777" w:rsidR="006A12CC" w:rsidRPr="00FC1523" w:rsidRDefault="006A12CC" w:rsidP="006A12CC">
      <w:pPr>
        <w:tabs>
          <w:tab w:val="left" w:pos="993"/>
        </w:tabs>
        <w:ind w:firstLine="709"/>
        <w:jc w:val="both"/>
        <w:rPr>
          <w:b/>
          <w:bCs/>
        </w:rPr>
      </w:pPr>
    </w:p>
    <w:p w14:paraId="063A53E6" w14:textId="77777777" w:rsidR="006A12CC" w:rsidRPr="00FC1523" w:rsidRDefault="006A12CC" w:rsidP="006A12CC">
      <w:pPr>
        <w:tabs>
          <w:tab w:val="left" w:pos="993"/>
        </w:tabs>
        <w:ind w:firstLine="709"/>
        <w:jc w:val="both"/>
        <w:rPr>
          <w:bCs/>
        </w:rPr>
      </w:pPr>
      <w:r w:rsidRPr="00FC1523">
        <w:rPr>
          <w:bCs/>
        </w:rPr>
        <w:t>Приложение:</w:t>
      </w:r>
    </w:p>
    <w:p w14:paraId="3FCE8E40" w14:textId="166E2B3D" w:rsidR="00BC7320" w:rsidRPr="00FC1523" w:rsidRDefault="00BD192B" w:rsidP="002C5715">
      <w:pPr>
        <w:numPr>
          <w:ilvl w:val="0"/>
          <w:numId w:val="2"/>
        </w:numPr>
        <w:tabs>
          <w:tab w:val="left" w:pos="993"/>
        </w:tabs>
        <w:ind w:left="0" w:firstLine="709"/>
        <w:jc w:val="both"/>
        <w:rPr>
          <w:b/>
          <w:i/>
        </w:rPr>
      </w:pPr>
      <w:r w:rsidRPr="00FC1523">
        <w:t xml:space="preserve">Спецификация </w:t>
      </w:r>
      <w:r w:rsidR="00CF1502" w:rsidRPr="00FC1523">
        <w:t>на поставку товара</w:t>
      </w:r>
    </w:p>
    <w:p w14:paraId="63049EE5" w14:textId="77777777" w:rsidR="006A12CC" w:rsidRPr="00FC1523" w:rsidRDefault="006A12CC" w:rsidP="006A12CC">
      <w:pPr>
        <w:jc w:val="both"/>
        <w:rPr>
          <w:b/>
          <w:bCs/>
        </w:rPr>
      </w:pPr>
    </w:p>
    <w:p w14:paraId="43509587" w14:textId="67B88F66" w:rsidR="006A12CC" w:rsidRPr="00FC1523" w:rsidRDefault="00BD0EFA" w:rsidP="00F90EBB">
      <w:pPr>
        <w:pBdr>
          <w:bottom w:val="single" w:sz="12" w:space="1" w:color="auto"/>
        </w:pBdr>
        <w:ind w:firstLine="708"/>
        <w:jc w:val="both"/>
        <w:rPr>
          <w:b/>
          <w:bCs/>
        </w:rPr>
      </w:pPr>
      <w:r w:rsidRPr="00A753C7">
        <w:t>Я, нижеподписавшийся, настоящим удостоверяю, согласие на обработку персональных данных, представленных в заявке в соответствии с Федеральным законом от 27.07.2006 №</w:t>
      </w:r>
      <w:r>
        <w:t> 152-ФЗ «О персональных данных»</w:t>
      </w:r>
      <w:r w:rsidR="00F90EBB" w:rsidRPr="00F90EBB">
        <w:t>.</w:t>
      </w:r>
    </w:p>
    <w:p w14:paraId="5639E303" w14:textId="77777777" w:rsidR="00CB5FB8" w:rsidRPr="00FC1523" w:rsidRDefault="00CB5FB8" w:rsidP="006A12CC">
      <w:pPr>
        <w:pBdr>
          <w:bottom w:val="single" w:sz="12" w:space="1" w:color="auto"/>
        </w:pBdr>
        <w:jc w:val="both"/>
        <w:rPr>
          <w:b/>
          <w:bCs/>
        </w:rPr>
      </w:pPr>
    </w:p>
    <w:p w14:paraId="058529D3" w14:textId="167E96B1" w:rsidR="006A12CC" w:rsidRPr="00FC1523" w:rsidRDefault="006A12CC" w:rsidP="006A12CC">
      <w:pPr>
        <w:ind w:firstLine="709"/>
        <w:jc w:val="both"/>
        <w:rPr>
          <w:bCs/>
        </w:rPr>
      </w:pPr>
      <w:r w:rsidRPr="00FC1523">
        <w:rPr>
          <w:bCs/>
        </w:rPr>
        <w:t>_______</w:t>
      </w:r>
      <w:r w:rsidR="00CB5FB8" w:rsidRPr="00FC1523">
        <w:rPr>
          <w:bCs/>
        </w:rPr>
        <w:t>______</w:t>
      </w:r>
      <w:r w:rsidR="00CB5FB8" w:rsidRPr="00FC1523">
        <w:rPr>
          <w:bCs/>
        </w:rPr>
        <w:tab/>
      </w:r>
      <w:r w:rsidR="00CB5FB8" w:rsidRPr="00FC1523">
        <w:rPr>
          <w:bCs/>
        </w:rPr>
        <w:tab/>
      </w:r>
      <w:r w:rsidRPr="00FC1523">
        <w:rPr>
          <w:bCs/>
        </w:rPr>
        <w:t xml:space="preserve">           ______________      /___________________ /</w:t>
      </w:r>
    </w:p>
    <w:p w14:paraId="60A22598" w14:textId="77777777" w:rsidR="006A12CC" w:rsidRPr="00FC1523" w:rsidRDefault="006A12CC" w:rsidP="006A12CC">
      <w:pPr>
        <w:tabs>
          <w:tab w:val="left" w:pos="993"/>
        </w:tabs>
        <w:ind w:firstLine="709"/>
        <w:rPr>
          <w:bCs/>
          <w:i/>
          <w:sz w:val="20"/>
          <w:szCs w:val="20"/>
          <w:u w:val="single"/>
        </w:rPr>
      </w:pPr>
      <w:r w:rsidRPr="00FC1523">
        <w:rPr>
          <w:bCs/>
          <w:i/>
        </w:rPr>
        <w:t>(</w:t>
      </w:r>
      <w:r w:rsidRPr="00FC1523">
        <w:rPr>
          <w:bCs/>
          <w:i/>
          <w:sz w:val="20"/>
          <w:szCs w:val="20"/>
          <w:u w:val="single"/>
        </w:rPr>
        <w:t xml:space="preserve">должность уполномоченного </w:t>
      </w:r>
      <w:proofErr w:type="gramStart"/>
      <w:r w:rsidRPr="00FC1523">
        <w:rPr>
          <w:bCs/>
          <w:i/>
          <w:sz w:val="20"/>
          <w:szCs w:val="20"/>
          <w:u w:val="single"/>
        </w:rPr>
        <w:t xml:space="preserve">лица)   </w:t>
      </w:r>
      <w:proofErr w:type="gramEnd"/>
      <w:r w:rsidRPr="00FC1523">
        <w:rPr>
          <w:bCs/>
          <w:i/>
          <w:sz w:val="20"/>
          <w:szCs w:val="20"/>
          <w:u w:val="single"/>
        </w:rPr>
        <w:t xml:space="preserve">           (подпись)                     (расшифровка подписи)</w:t>
      </w:r>
    </w:p>
    <w:p w14:paraId="47891CEC" w14:textId="77777777" w:rsidR="006A12CC" w:rsidRPr="00FC1523" w:rsidRDefault="006A12CC" w:rsidP="006A12CC">
      <w:pPr>
        <w:jc w:val="both"/>
        <w:rPr>
          <w:bCs/>
          <w:i/>
        </w:rPr>
      </w:pPr>
      <w:r w:rsidRPr="00FC1523">
        <w:rPr>
          <w:bCs/>
          <w:i/>
        </w:rPr>
        <w:t xml:space="preserve">                                                                                                   МП</w:t>
      </w:r>
    </w:p>
    <w:p w14:paraId="7227685E" w14:textId="77777777" w:rsidR="006A12CC" w:rsidRPr="00FC1523" w:rsidRDefault="006A12CC" w:rsidP="006A12CC">
      <w:pPr>
        <w:jc w:val="both"/>
        <w:rPr>
          <w:bCs/>
          <w:i/>
        </w:rPr>
      </w:pPr>
    </w:p>
    <w:p w14:paraId="6CDBC7CC" w14:textId="77777777" w:rsidR="006A12CC" w:rsidRPr="00FC1523" w:rsidRDefault="006A12CC" w:rsidP="006A12CC">
      <w:pPr>
        <w:ind w:firstLine="851"/>
        <w:jc w:val="both"/>
        <w:rPr>
          <w:bCs/>
        </w:rPr>
      </w:pPr>
      <w:r w:rsidRPr="00FC1523">
        <w:rPr>
          <w:bCs/>
        </w:rPr>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0044C33B" w14:textId="754D6D70" w:rsidR="00690704" w:rsidRPr="00FC1523" w:rsidRDefault="00690704">
      <w:pPr>
        <w:spacing w:after="160" w:line="259" w:lineRule="auto"/>
        <w:rPr>
          <w:bCs/>
          <w:i/>
        </w:rPr>
      </w:pPr>
      <w:r w:rsidRPr="00FC1523">
        <w:rPr>
          <w:bCs/>
          <w:i/>
        </w:rPr>
        <w:br w:type="page"/>
      </w:r>
    </w:p>
    <w:p w14:paraId="1CA68B7C" w14:textId="77777777" w:rsidR="00A9613A" w:rsidRPr="00FC1523" w:rsidRDefault="00A9613A">
      <w:pPr>
        <w:jc w:val="right"/>
        <w:rPr>
          <w:bCs/>
          <w:i/>
        </w:rPr>
        <w:sectPr w:rsidR="00A9613A" w:rsidRPr="00FC1523" w:rsidSect="008F3C7B">
          <w:footerReference w:type="even" r:id="rId34"/>
          <w:footerReference w:type="default" r:id="rId35"/>
          <w:footerReference w:type="first" r:id="rId36"/>
          <w:pgSz w:w="11906" w:h="16838"/>
          <w:pgMar w:top="709" w:right="991" w:bottom="851" w:left="1134" w:header="340" w:footer="283" w:gutter="0"/>
          <w:cols w:space="708"/>
          <w:titlePg/>
          <w:docGrid w:linePitch="360"/>
        </w:sectPr>
      </w:pPr>
    </w:p>
    <w:p w14:paraId="2DCFCFC7" w14:textId="77777777" w:rsidR="00BD192B" w:rsidRPr="00FC1523" w:rsidRDefault="00BD192B" w:rsidP="00EF0D36">
      <w:pPr>
        <w:widowControl w:val="0"/>
        <w:ind w:right="142"/>
        <w:jc w:val="right"/>
        <w:rPr>
          <w:b/>
        </w:rPr>
      </w:pPr>
      <w:r w:rsidRPr="00FC1523">
        <w:rPr>
          <w:b/>
          <w:bCs/>
        </w:rPr>
        <w:lastRenderedPageBreak/>
        <w:t xml:space="preserve">Приложение </w:t>
      </w:r>
    </w:p>
    <w:p w14:paraId="1862CAE7" w14:textId="77777777" w:rsidR="00BD192B" w:rsidRPr="00FC1523" w:rsidRDefault="00BD192B" w:rsidP="00EF0D36">
      <w:pPr>
        <w:widowControl w:val="0"/>
        <w:ind w:right="142"/>
        <w:jc w:val="right"/>
      </w:pPr>
      <w:r w:rsidRPr="00FC1523">
        <w:t>к Предложению участника конкурентной закупки</w:t>
      </w:r>
    </w:p>
    <w:p w14:paraId="210ECFF2" w14:textId="77777777" w:rsidR="00BD192B" w:rsidRPr="00FC1523" w:rsidRDefault="00BD192B" w:rsidP="00EF0D36">
      <w:pPr>
        <w:widowControl w:val="0"/>
        <w:ind w:right="142"/>
        <w:jc w:val="right"/>
      </w:pPr>
      <w:r w:rsidRPr="00FC1523">
        <w:t>с участием субъектов малого и среднего предпринимательства</w:t>
      </w:r>
      <w:r w:rsidRPr="00FC1523">
        <w:br/>
        <w:t>в отношении предмета такой закупки</w:t>
      </w:r>
    </w:p>
    <w:p w14:paraId="73BF43E9" w14:textId="504C2A17" w:rsidR="00E00D86" w:rsidRPr="00FC1523" w:rsidRDefault="00BD192B" w:rsidP="00EF0D36">
      <w:pPr>
        <w:ind w:right="142"/>
        <w:jc w:val="right"/>
        <w:rPr>
          <w:b/>
          <w:bCs/>
        </w:rPr>
      </w:pPr>
      <w:r w:rsidRPr="00FC1523" w:rsidDel="009A4D55">
        <w:t xml:space="preserve"> </w:t>
      </w:r>
      <w:r w:rsidRPr="00FC1523">
        <w:rPr>
          <w:bCs/>
          <w:sz w:val="22"/>
          <w:szCs w:val="22"/>
        </w:rPr>
        <w:t>ФОРМА</w:t>
      </w:r>
    </w:p>
    <w:p w14:paraId="7FE8EF8E" w14:textId="77777777" w:rsidR="00145951" w:rsidRPr="00FC1523" w:rsidRDefault="00145951" w:rsidP="006A7F48">
      <w:pPr>
        <w:spacing w:before="120"/>
        <w:jc w:val="center"/>
        <w:rPr>
          <w:b/>
        </w:rPr>
      </w:pPr>
      <w:r w:rsidRPr="00FC1523">
        <w:rPr>
          <w:b/>
        </w:rPr>
        <w:t>Спецификация на поставку товара</w:t>
      </w:r>
    </w:p>
    <w:tbl>
      <w:tblPr>
        <w:tblW w:w="4822" w:type="pct"/>
        <w:tblInd w:w="5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625"/>
        <w:gridCol w:w="2777"/>
        <w:gridCol w:w="1134"/>
        <w:gridCol w:w="1234"/>
        <w:gridCol w:w="613"/>
        <w:gridCol w:w="949"/>
        <w:gridCol w:w="1246"/>
        <w:gridCol w:w="1556"/>
        <w:gridCol w:w="1404"/>
        <w:gridCol w:w="1265"/>
        <w:gridCol w:w="2359"/>
      </w:tblGrid>
      <w:tr w:rsidR="00603E6B" w:rsidRPr="005C77DC" w14:paraId="3B4D9EB5" w14:textId="6D866BFD" w:rsidTr="00882F79">
        <w:trPr>
          <w:trHeight w:val="170"/>
        </w:trPr>
        <w:tc>
          <w:tcPr>
            <w:tcW w:w="206" w:type="pct"/>
            <w:vMerge w:val="restart"/>
            <w:shd w:val="clear" w:color="000000" w:fill="FFFFFF"/>
            <w:noWrap/>
            <w:vAlign w:val="center"/>
            <w:hideMark/>
          </w:tcPr>
          <w:p w14:paraId="1C9CAAE1" w14:textId="77777777" w:rsidR="00B30047" w:rsidRPr="005C77DC" w:rsidRDefault="00B30047" w:rsidP="001A3E87">
            <w:pPr>
              <w:jc w:val="center"/>
              <w:rPr>
                <w:bCs/>
                <w:color w:val="000000"/>
                <w:sz w:val="16"/>
                <w:szCs w:val="16"/>
              </w:rPr>
            </w:pPr>
            <w:r w:rsidRPr="005C77DC">
              <w:rPr>
                <w:bCs/>
                <w:color w:val="000000"/>
                <w:sz w:val="16"/>
                <w:szCs w:val="16"/>
              </w:rPr>
              <w:t>№ п/п</w:t>
            </w:r>
          </w:p>
        </w:tc>
        <w:tc>
          <w:tcPr>
            <w:tcW w:w="916" w:type="pct"/>
            <w:vMerge w:val="restart"/>
            <w:shd w:val="clear" w:color="000000" w:fill="FFFFFF"/>
            <w:noWrap/>
            <w:vAlign w:val="center"/>
            <w:hideMark/>
          </w:tcPr>
          <w:p w14:paraId="29F25F69" w14:textId="77777777" w:rsidR="00B30047" w:rsidRDefault="00B30047" w:rsidP="001A3E87">
            <w:pPr>
              <w:jc w:val="center"/>
              <w:rPr>
                <w:bCs/>
                <w:color w:val="000000"/>
                <w:sz w:val="16"/>
                <w:szCs w:val="16"/>
              </w:rPr>
            </w:pPr>
            <w:r w:rsidRPr="00435A2E">
              <w:rPr>
                <w:bCs/>
                <w:color w:val="000000"/>
                <w:sz w:val="16"/>
                <w:szCs w:val="16"/>
              </w:rPr>
              <w:t xml:space="preserve">Наименование товара, </w:t>
            </w:r>
          </w:p>
          <w:p w14:paraId="59FD731C" w14:textId="2936FB43" w:rsidR="00B30047" w:rsidRPr="005C77DC" w:rsidRDefault="00B30047" w:rsidP="005E2273">
            <w:pPr>
              <w:jc w:val="center"/>
              <w:rPr>
                <w:bCs/>
                <w:color w:val="3F3F3F"/>
                <w:sz w:val="16"/>
                <w:szCs w:val="16"/>
              </w:rPr>
            </w:pPr>
            <w:r>
              <w:rPr>
                <w:bCs/>
                <w:color w:val="000000"/>
                <w:sz w:val="16"/>
                <w:szCs w:val="16"/>
              </w:rPr>
              <w:t>технические характеристики</w:t>
            </w:r>
            <w:r w:rsidR="00603E6B">
              <w:rPr>
                <w:bCs/>
                <w:color w:val="3F3F3F"/>
                <w:sz w:val="16"/>
                <w:szCs w:val="16"/>
              </w:rPr>
              <w:t>*</w:t>
            </w:r>
          </w:p>
        </w:tc>
        <w:tc>
          <w:tcPr>
            <w:tcW w:w="374" w:type="pct"/>
            <w:vMerge w:val="restart"/>
            <w:shd w:val="clear" w:color="000000" w:fill="FFFFFF"/>
            <w:vAlign w:val="center"/>
          </w:tcPr>
          <w:p w14:paraId="6BDE002F" w14:textId="27630FAF" w:rsidR="00B30047" w:rsidRPr="005C77DC" w:rsidRDefault="00B30047" w:rsidP="001A3E87">
            <w:pPr>
              <w:jc w:val="center"/>
              <w:rPr>
                <w:bCs/>
                <w:color w:val="3F3F3F"/>
                <w:sz w:val="16"/>
                <w:szCs w:val="16"/>
              </w:rPr>
            </w:pPr>
            <w:r w:rsidRPr="00B30047">
              <w:rPr>
                <w:bCs/>
                <w:color w:val="3F3F3F"/>
                <w:sz w:val="16"/>
                <w:szCs w:val="16"/>
              </w:rPr>
              <w:t>Артикул</w:t>
            </w:r>
          </w:p>
        </w:tc>
        <w:tc>
          <w:tcPr>
            <w:tcW w:w="407" w:type="pct"/>
            <w:vMerge w:val="restart"/>
            <w:shd w:val="clear" w:color="000000" w:fill="FFFFFF"/>
            <w:vAlign w:val="center"/>
          </w:tcPr>
          <w:p w14:paraId="6B35E6CA" w14:textId="78A84EA5" w:rsidR="00B30047" w:rsidRPr="005C77DC" w:rsidRDefault="00B30047" w:rsidP="001A3E87">
            <w:pPr>
              <w:jc w:val="center"/>
              <w:rPr>
                <w:bCs/>
                <w:color w:val="3F3F3F"/>
                <w:sz w:val="16"/>
                <w:szCs w:val="16"/>
              </w:rPr>
            </w:pPr>
            <w:r w:rsidRPr="005C77DC">
              <w:rPr>
                <w:bCs/>
                <w:color w:val="3F3F3F"/>
                <w:sz w:val="16"/>
                <w:szCs w:val="16"/>
              </w:rPr>
              <w:t>Код ОКПД2</w:t>
            </w:r>
          </w:p>
        </w:tc>
        <w:tc>
          <w:tcPr>
            <w:tcW w:w="202" w:type="pct"/>
            <w:vMerge w:val="restart"/>
            <w:shd w:val="clear" w:color="000000" w:fill="FFFFFF"/>
            <w:vAlign w:val="center"/>
          </w:tcPr>
          <w:p w14:paraId="0DE3C9A0" w14:textId="77777777" w:rsidR="00B30047" w:rsidRPr="005C77DC" w:rsidRDefault="00B30047" w:rsidP="001A3E87">
            <w:pPr>
              <w:jc w:val="center"/>
              <w:rPr>
                <w:bCs/>
                <w:color w:val="3F3F3F"/>
                <w:sz w:val="16"/>
                <w:szCs w:val="16"/>
              </w:rPr>
            </w:pPr>
            <w:r w:rsidRPr="005C77DC">
              <w:rPr>
                <w:bCs/>
                <w:color w:val="3F3F3F"/>
                <w:sz w:val="16"/>
                <w:szCs w:val="16"/>
              </w:rPr>
              <w:t>Кол-во</w:t>
            </w:r>
            <w:r>
              <w:rPr>
                <w:bCs/>
                <w:color w:val="3F3F3F"/>
                <w:sz w:val="16"/>
                <w:szCs w:val="16"/>
              </w:rPr>
              <w:t xml:space="preserve"> (шт.)</w:t>
            </w:r>
          </w:p>
        </w:tc>
        <w:tc>
          <w:tcPr>
            <w:tcW w:w="724" w:type="pct"/>
            <w:gridSpan w:val="2"/>
            <w:shd w:val="clear" w:color="000000" w:fill="FFFFFF"/>
            <w:vAlign w:val="center"/>
          </w:tcPr>
          <w:p w14:paraId="76BAA483" w14:textId="77777777" w:rsidR="00B30047" w:rsidRPr="005C77DC" w:rsidRDefault="00B30047" w:rsidP="001A3E87">
            <w:pPr>
              <w:jc w:val="center"/>
              <w:rPr>
                <w:bCs/>
                <w:color w:val="3F3F3F"/>
                <w:sz w:val="16"/>
                <w:szCs w:val="16"/>
              </w:rPr>
            </w:pPr>
            <w:r w:rsidRPr="005C77DC">
              <w:rPr>
                <w:bCs/>
                <w:color w:val="3F3F3F"/>
                <w:sz w:val="16"/>
                <w:szCs w:val="16"/>
              </w:rPr>
              <w:t>Начальная (максимальная)</w:t>
            </w:r>
          </w:p>
          <w:p w14:paraId="714627EE" w14:textId="77777777" w:rsidR="00B30047" w:rsidRPr="005C77DC" w:rsidRDefault="00B30047" w:rsidP="001A3E87">
            <w:pPr>
              <w:jc w:val="center"/>
              <w:rPr>
                <w:bCs/>
                <w:color w:val="000000"/>
                <w:sz w:val="16"/>
                <w:szCs w:val="16"/>
              </w:rPr>
            </w:pPr>
            <w:r w:rsidRPr="005C77DC">
              <w:rPr>
                <w:bCs/>
                <w:color w:val="3F3F3F"/>
                <w:sz w:val="16"/>
                <w:szCs w:val="16"/>
              </w:rPr>
              <w:t>цена</w:t>
            </w:r>
          </w:p>
        </w:tc>
        <w:tc>
          <w:tcPr>
            <w:tcW w:w="513" w:type="pct"/>
            <w:vMerge w:val="restart"/>
            <w:shd w:val="clear" w:color="000000" w:fill="FFFFFF"/>
            <w:vAlign w:val="center"/>
          </w:tcPr>
          <w:p w14:paraId="2B76B67F" w14:textId="77777777" w:rsidR="00B30047" w:rsidRPr="005C77DC" w:rsidRDefault="00B30047" w:rsidP="001A3E87">
            <w:pPr>
              <w:jc w:val="center"/>
              <w:rPr>
                <w:bCs/>
                <w:color w:val="3F3F3F"/>
                <w:sz w:val="16"/>
                <w:szCs w:val="16"/>
              </w:rPr>
            </w:pPr>
            <w:r w:rsidRPr="0077089E">
              <w:rPr>
                <w:bCs/>
                <w:color w:val="3F3F3F"/>
                <w:sz w:val="16"/>
                <w:szCs w:val="16"/>
              </w:rPr>
              <w:t xml:space="preserve">Информация об установлении запрета, ограничения, преимущества, минимальной доли закупки товаров российского производства в соответствии с </w:t>
            </w:r>
            <w:r w:rsidRPr="0077089E">
              <w:rPr>
                <w:bCs/>
                <w:color w:val="3F3F3F"/>
                <w:sz w:val="16"/>
                <w:szCs w:val="16"/>
              </w:rPr>
              <w:br/>
              <w:t>п. 9, 9.4 извещения о проведении запроса котировок</w:t>
            </w:r>
          </w:p>
        </w:tc>
        <w:tc>
          <w:tcPr>
            <w:tcW w:w="1658" w:type="pct"/>
            <w:gridSpan w:val="3"/>
            <w:tcBorders>
              <w:left w:val="single" w:sz="4" w:space="0" w:color="auto"/>
              <w:right w:val="single" w:sz="4" w:space="0" w:color="auto"/>
            </w:tcBorders>
            <w:shd w:val="clear" w:color="000000" w:fill="FFFFFF"/>
            <w:vAlign w:val="center"/>
          </w:tcPr>
          <w:p w14:paraId="58E9B2A2" w14:textId="700C17E0" w:rsidR="00B30047" w:rsidRPr="005C77DC" w:rsidRDefault="00B30047" w:rsidP="001A3E87">
            <w:pPr>
              <w:jc w:val="center"/>
              <w:rPr>
                <w:bCs/>
                <w:color w:val="3F3F3F"/>
                <w:sz w:val="16"/>
                <w:szCs w:val="16"/>
              </w:rPr>
            </w:pPr>
            <w:r w:rsidRPr="005C77DC">
              <w:rPr>
                <w:bCs/>
                <w:color w:val="3F3F3F"/>
                <w:sz w:val="16"/>
                <w:szCs w:val="16"/>
              </w:rPr>
              <w:t>Предложение участника</w:t>
            </w:r>
          </w:p>
        </w:tc>
      </w:tr>
      <w:tr w:rsidR="00603E6B" w:rsidRPr="005C77DC" w14:paraId="7DAA0D89" w14:textId="77777777" w:rsidTr="00882F79">
        <w:trPr>
          <w:trHeight w:val="170"/>
        </w:trPr>
        <w:tc>
          <w:tcPr>
            <w:tcW w:w="206" w:type="pct"/>
            <w:vMerge/>
            <w:shd w:val="clear" w:color="000000" w:fill="FFFFFF"/>
            <w:noWrap/>
            <w:vAlign w:val="center"/>
          </w:tcPr>
          <w:p w14:paraId="2BCE4D76" w14:textId="77777777" w:rsidR="00B30047" w:rsidRPr="005C77DC" w:rsidRDefault="00B30047" w:rsidP="001A3E87">
            <w:pPr>
              <w:jc w:val="center"/>
              <w:rPr>
                <w:bCs/>
                <w:color w:val="000000"/>
                <w:sz w:val="16"/>
                <w:szCs w:val="16"/>
              </w:rPr>
            </w:pPr>
          </w:p>
        </w:tc>
        <w:tc>
          <w:tcPr>
            <w:tcW w:w="916" w:type="pct"/>
            <w:vMerge/>
            <w:shd w:val="clear" w:color="000000" w:fill="FFFFFF"/>
            <w:noWrap/>
            <w:vAlign w:val="center"/>
          </w:tcPr>
          <w:p w14:paraId="2348B9AE" w14:textId="77777777" w:rsidR="00B30047" w:rsidRPr="005C77DC" w:rsidRDefault="00B30047" w:rsidP="001A3E87">
            <w:pPr>
              <w:jc w:val="center"/>
              <w:rPr>
                <w:bCs/>
                <w:color w:val="000000"/>
                <w:sz w:val="16"/>
                <w:szCs w:val="16"/>
              </w:rPr>
            </w:pPr>
          </w:p>
        </w:tc>
        <w:tc>
          <w:tcPr>
            <w:tcW w:w="374" w:type="pct"/>
            <w:vMerge/>
            <w:shd w:val="clear" w:color="000000" w:fill="FFFFFF"/>
          </w:tcPr>
          <w:p w14:paraId="7D253007" w14:textId="77777777" w:rsidR="00B30047" w:rsidRPr="005C77DC" w:rsidRDefault="00B30047" w:rsidP="001A3E87">
            <w:pPr>
              <w:jc w:val="center"/>
              <w:rPr>
                <w:bCs/>
                <w:color w:val="000000"/>
                <w:sz w:val="16"/>
                <w:szCs w:val="16"/>
              </w:rPr>
            </w:pPr>
          </w:p>
        </w:tc>
        <w:tc>
          <w:tcPr>
            <w:tcW w:w="407" w:type="pct"/>
            <w:vMerge/>
            <w:shd w:val="clear" w:color="000000" w:fill="FFFFFF"/>
          </w:tcPr>
          <w:p w14:paraId="38080880" w14:textId="3EB9E8CF" w:rsidR="00B30047" w:rsidRPr="005C77DC" w:rsidRDefault="00B30047" w:rsidP="001A3E87">
            <w:pPr>
              <w:jc w:val="center"/>
              <w:rPr>
                <w:bCs/>
                <w:color w:val="000000"/>
                <w:sz w:val="16"/>
                <w:szCs w:val="16"/>
              </w:rPr>
            </w:pPr>
          </w:p>
        </w:tc>
        <w:tc>
          <w:tcPr>
            <w:tcW w:w="202" w:type="pct"/>
            <w:vMerge/>
            <w:shd w:val="clear" w:color="000000" w:fill="FFFFFF"/>
          </w:tcPr>
          <w:p w14:paraId="273AEA7F" w14:textId="77777777" w:rsidR="00B30047" w:rsidRPr="005C77DC" w:rsidRDefault="00B30047" w:rsidP="001A3E87">
            <w:pPr>
              <w:jc w:val="center"/>
              <w:rPr>
                <w:bCs/>
                <w:color w:val="000000"/>
                <w:sz w:val="16"/>
                <w:szCs w:val="16"/>
              </w:rPr>
            </w:pPr>
          </w:p>
        </w:tc>
        <w:tc>
          <w:tcPr>
            <w:tcW w:w="313" w:type="pct"/>
            <w:shd w:val="clear" w:color="000000" w:fill="FFFFFF"/>
            <w:vAlign w:val="center"/>
          </w:tcPr>
          <w:p w14:paraId="1A42D55E" w14:textId="77777777" w:rsidR="00B30047" w:rsidRPr="005C77DC" w:rsidRDefault="00B30047" w:rsidP="001A3E87">
            <w:pPr>
              <w:jc w:val="center"/>
              <w:rPr>
                <w:bCs/>
                <w:color w:val="000000"/>
                <w:sz w:val="16"/>
                <w:szCs w:val="16"/>
              </w:rPr>
            </w:pPr>
            <w:r w:rsidRPr="005C77DC">
              <w:rPr>
                <w:bCs/>
                <w:color w:val="000000"/>
                <w:sz w:val="16"/>
                <w:szCs w:val="16"/>
              </w:rPr>
              <w:t xml:space="preserve">единицы товара, руб., включая НДС </w:t>
            </w:r>
          </w:p>
        </w:tc>
        <w:tc>
          <w:tcPr>
            <w:tcW w:w="411" w:type="pct"/>
            <w:shd w:val="clear" w:color="000000" w:fill="FFFFFF"/>
            <w:vAlign w:val="center"/>
          </w:tcPr>
          <w:p w14:paraId="110038B7" w14:textId="77777777" w:rsidR="00B30047" w:rsidRPr="005C77DC" w:rsidRDefault="00B30047" w:rsidP="001A3E87">
            <w:pPr>
              <w:jc w:val="center"/>
              <w:rPr>
                <w:bCs/>
                <w:color w:val="000000"/>
                <w:sz w:val="16"/>
                <w:szCs w:val="16"/>
              </w:rPr>
            </w:pPr>
            <w:r w:rsidRPr="005C77DC">
              <w:rPr>
                <w:bCs/>
                <w:color w:val="3F3F3F"/>
                <w:sz w:val="16"/>
                <w:szCs w:val="16"/>
              </w:rPr>
              <w:t>всего товара, руб</w:t>
            </w:r>
            <w:r w:rsidRPr="005C77DC">
              <w:rPr>
                <w:bCs/>
                <w:color w:val="000000"/>
                <w:sz w:val="16"/>
                <w:szCs w:val="16"/>
              </w:rPr>
              <w:t xml:space="preserve">., включая НДС </w:t>
            </w:r>
          </w:p>
        </w:tc>
        <w:tc>
          <w:tcPr>
            <w:tcW w:w="513" w:type="pct"/>
            <w:vMerge/>
            <w:shd w:val="clear" w:color="000000" w:fill="FFFFFF"/>
          </w:tcPr>
          <w:p w14:paraId="508C757C" w14:textId="77777777" w:rsidR="00B30047" w:rsidRPr="005C77DC" w:rsidRDefault="00B30047" w:rsidP="001A3E87">
            <w:pPr>
              <w:jc w:val="center"/>
              <w:rPr>
                <w:sz w:val="16"/>
                <w:szCs w:val="16"/>
              </w:rPr>
            </w:pPr>
          </w:p>
        </w:tc>
        <w:tc>
          <w:tcPr>
            <w:tcW w:w="463" w:type="pct"/>
            <w:tcBorders>
              <w:left w:val="single" w:sz="4" w:space="0" w:color="auto"/>
            </w:tcBorders>
            <w:shd w:val="clear" w:color="000000" w:fill="FFFFFF"/>
            <w:vAlign w:val="center"/>
          </w:tcPr>
          <w:p w14:paraId="3783E7F2" w14:textId="437C762F" w:rsidR="00B30047" w:rsidRPr="005C77DC" w:rsidRDefault="00B30047" w:rsidP="001A3E87">
            <w:pPr>
              <w:jc w:val="center"/>
              <w:rPr>
                <w:bCs/>
                <w:color w:val="000000"/>
                <w:sz w:val="16"/>
                <w:szCs w:val="16"/>
              </w:rPr>
            </w:pPr>
            <w:r w:rsidRPr="005C77DC">
              <w:rPr>
                <w:bCs/>
                <w:color w:val="000000"/>
                <w:sz w:val="16"/>
                <w:szCs w:val="16"/>
              </w:rPr>
              <w:t>Цена единицы товара, руб.</w:t>
            </w:r>
          </w:p>
        </w:tc>
        <w:tc>
          <w:tcPr>
            <w:tcW w:w="417" w:type="pct"/>
            <w:shd w:val="clear" w:color="000000" w:fill="FFFFFF"/>
            <w:vAlign w:val="center"/>
          </w:tcPr>
          <w:p w14:paraId="5A65F6D8" w14:textId="77777777" w:rsidR="00B30047" w:rsidRPr="005C77DC" w:rsidRDefault="00B30047" w:rsidP="001A3E87">
            <w:pPr>
              <w:jc w:val="center"/>
              <w:rPr>
                <w:bCs/>
                <w:color w:val="000000"/>
                <w:sz w:val="16"/>
                <w:szCs w:val="16"/>
              </w:rPr>
            </w:pPr>
            <w:r w:rsidRPr="005C77DC">
              <w:rPr>
                <w:bCs/>
                <w:color w:val="3F3F3F"/>
                <w:sz w:val="16"/>
                <w:szCs w:val="16"/>
              </w:rPr>
              <w:t>Сумма всего товара, руб.</w:t>
            </w:r>
          </w:p>
        </w:tc>
        <w:tc>
          <w:tcPr>
            <w:tcW w:w="778" w:type="pct"/>
            <w:tcBorders>
              <w:right w:val="single" w:sz="4" w:space="0" w:color="auto"/>
            </w:tcBorders>
            <w:shd w:val="clear" w:color="000000" w:fill="FFFFFF"/>
            <w:vAlign w:val="center"/>
          </w:tcPr>
          <w:p w14:paraId="14BBA4B2" w14:textId="77777777" w:rsidR="00B30047" w:rsidRPr="005C77DC" w:rsidRDefault="00B30047" w:rsidP="001A3E87">
            <w:pPr>
              <w:jc w:val="center"/>
              <w:rPr>
                <w:bCs/>
                <w:i/>
                <w:color w:val="3F3F3F"/>
                <w:sz w:val="16"/>
                <w:szCs w:val="16"/>
              </w:rPr>
            </w:pPr>
            <w:r w:rsidRPr="00A2027E">
              <w:rPr>
                <w:sz w:val="16"/>
                <w:szCs w:val="16"/>
              </w:rPr>
              <w:t xml:space="preserve">Информация о стране происхождения товара </w:t>
            </w:r>
            <w:r w:rsidRPr="00A2027E">
              <w:rPr>
                <w:i/>
                <w:sz w:val="16"/>
                <w:szCs w:val="16"/>
              </w:rPr>
              <w:t xml:space="preserve">(в случае установления и </w:t>
            </w:r>
            <w:proofErr w:type="spellStart"/>
            <w:r w:rsidRPr="00A2027E">
              <w:rPr>
                <w:i/>
                <w:sz w:val="16"/>
                <w:szCs w:val="16"/>
              </w:rPr>
              <w:t>неустановления</w:t>
            </w:r>
            <w:proofErr w:type="spellEnd"/>
            <w:r w:rsidRPr="00A2027E">
              <w:rPr>
                <w:i/>
                <w:sz w:val="16"/>
                <w:szCs w:val="16"/>
              </w:rPr>
              <w:t xml:space="preserve"> </w:t>
            </w:r>
            <w:r w:rsidRPr="00A2027E">
              <w:rPr>
                <w:bCs/>
                <w:i/>
                <w:sz w:val="16"/>
                <w:szCs w:val="16"/>
              </w:rPr>
              <w:t>минимальной доли закупки товаров российского производства</w:t>
            </w:r>
            <w:r w:rsidRPr="00A2027E">
              <w:rPr>
                <w:i/>
                <w:sz w:val="16"/>
                <w:szCs w:val="16"/>
              </w:rPr>
              <w:t xml:space="preserve"> </w:t>
            </w:r>
            <w:r w:rsidRPr="00A2027E">
              <w:rPr>
                <w:bCs/>
                <w:i/>
                <w:sz w:val="16"/>
                <w:szCs w:val="16"/>
              </w:rPr>
              <w:t>в соответствии с п. 9,  9.4 извещения о проведении запроса котировок)</w:t>
            </w:r>
            <w:r w:rsidRPr="00A2027E">
              <w:rPr>
                <w:sz w:val="16"/>
                <w:szCs w:val="16"/>
              </w:rPr>
              <w:t xml:space="preserve">, </w:t>
            </w:r>
            <w:r w:rsidRPr="00A2027E">
              <w:rPr>
                <w:iCs/>
                <w:sz w:val="16"/>
                <w:szCs w:val="16"/>
              </w:rPr>
              <w:t xml:space="preserve">информация о номере реестровой записи из реестра российской промышленной продукции или реестра евразийских промышленных товаров, а также информация и документы, подтверждающие происхождение товара российского происхождения, определенные пунктом 9 извещения о проведении запроса котировок </w:t>
            </w:r>
            <w:r w:rsidRPr="00A2027E">
              <w:rPr>
                <w:i/>
                <w:sz w:val="16"/>
                <w:szCs w:val="16"/>
              </w:rPr>
              <w:t xml:space="preserve">(в случае установления </w:t>
            </w:r>
            <w:r w:rsidRPr="00A2027E">
              <w:rPr>
                <w:bCs/>
                <w:i/>
                <w:sz w:val="16"/>
                <w:szCs w:val="16"/>
              </w:rPr>
              <w:t>минимальной доли закупки товаров российского производства</w:t>
            </w:r>
            <w:r w:rsidRPr="00A2027E">
              <w:rPr>
                <w:i/>
                <w:sz w:val="16"/>
                <w:szCs w:val="16"/>
              </w:rPr>
              <w:t xml:space="preserve"> </w:t>
            </w:r>
            <w:r w:rsidRPr="00A2027E">
              <w:rPr>
                <w:bCs/>
                <w:i/>
                <w:sz w:val="16"/>
                <w:szCs w:val="16"/>
              </w:rPr>
              <w:t>в соответствии с п. 9, 9.4 извещения о проведении запроса котировок</w:t>
            </w:r>
          </w:p>
        </w:tc>
      </w:tr>
      <w:tr w:rsidR="00603E6B" w:rsidRPr="005C77DC" w14:paraId="2361DCD6" w14:textId="77777777" w:rsidTr="00882F79">
        <w:trPr>
          <w:trHeight w:val="170"/>
        </w:trPr>
        <w:tc>
          <w:tcPr>
            <w:tcW w:w="206" w:type="pct"/>
            <w:shd w:val="clear" w:color="000000" w:fill="FFFFFF"/>
            <w:noWrap/>
            <w:vAlign w:val="center"/>
          </w:tcPr>
          <w:p w14:paraId="7FD64EE8" w14:textId="77777777" w:rsidR="00B30047" w:rsidRPr="005C77DC" w:rsidRDefault="00B30047" w:rsidP="001A3E87">
            <w:pPr>
              <w:jc w:val="center"/>
              <w:rPr>
                <w:bCs/>
                <w:color w:val="000000"/>
                <w:sz w:val="16"/>
                <w:szCs w:val="16"/>
              </w:rPr>
            </w:pPr>
            <w:r w:rsidRPr="005C77DC">
              <w:rPr>
                <w:bCs/>
                <w:color w:val="000000"/>
                <w:sz w:val="16"/>
                <w:szCs w:val="16"/>
              </w:rPr>
              <w:t>1</w:t>
            </w:r>
          </w:p>
        </w:tc>
        <w:tc>
          <w:tcPr>
            <w:tcW w:w="916" w:type="pct"/>
            <w:shd w:val="clear" w:color="000000" w:fill="FFFFFF"/>
            <w:noWrap/>
            <w:vAlign w:val="center"/>
          </w:tcPr>
          <w:p w14:paraId="58F834FC" w14:textId="7AC57CE3" w:rsidR="00B30047" w:rsidRPr="005C77DC" w:rsidRDefault="00B30047" w:rsidP="001A3E87">
            <w:pPr>
              <w:jc w:val="center"/>
              <w:rPr>
                <w:bCs/>
                <w:color w:val="000000"/>
                <w:sz w:val="16"/>
                <w:szCs w:val="16"/>
              </w:rPr>
            </w:pPr>
            <w:r w:rsidRPr="005C77DC">
              <w:rPr>
                <w:bCs/>
                <w:color w:val="000000"/>
                <w:sz w:val="16"/>
                <w:szCs w:val="16"/>
              </w:rPr>
              <w:t>2</w:t>
            </w:r>
          </w:p>
        </w:tc>
        <w:tc>
          <w:tcPr>
            <w:tcW w:w="374" w:type="pct"/>
            <w:shd w:val="clear" w:color="000000" w:fill="FFFFFF"/>
          </w:tcPr>
          <w:p w14:paraId="094A38C2" w14:textId="33A58BC6" w:rsidR="00B30047" w:rsidRDefault="00603E6B" w:rsidP="001A3E87">
            <w:pPr>
              <w:jc w:val="center"/>
              <w:rPr>
                <w:bCs/>
                <w:color w:val="000000"/>
                <w:sz w:val="16"/>
                <w:szCs w:val="16"/>
              </w:rPr>
            </w:pPr>
            <w:r>
              <w:rPr>
                <w:bCs/>
                <w:color w:val="000000"/>
                <w:sz w:val="16"/>
                <w:szCs w:val="16"/>
              </w:rPr>
              <w:t>3</w:t>
            </w:r>
          </w:p>
        </w:tc>
        <w:tc>
          <w:tcPr>
            <w:tcW w:w="407" w:type="pct"/>
            <w:shd w:val="clear" w:color="000000" w:fill="FFFFFF"/>
          </w:tcPr>
          <w:p w14:paraId="451597F0" w14:textId="37B0EF66" w:rsidR="00B30047" w:rsidRPr="005C77DC" w:rsidRDefault="00603E6B" w:rsidP="001A3E87">
            <w:pPr>
              <w:jc w:val="center"/>
              <w:rPr>
                <w:bCs/>
                <w:color w:val="000000"/>
                <w:sz w:val="16"/>
                <w:szCs w:val="16"/>
              </w:rPr>
            </w:pPr>
            <w:r>
              <w:rPr>
                <w:bCs/>
                <w:color w:val="000000"/>
                <w:sz w:val="16"/>
                <w:szCs w:val="16"/>
              </w:rPr>
              <w:t>4</w:t>
            </w:r>
          </w:p>
        </w:tc>
        <w:tc>
          <w:tcPr>
            <w:tcW w:w="202" w:type="pct"/>
            <w:shd w:val="clear" w:color="000000" w:fill="FFFFFF"/>
          </w:tcPr>
          <w:p w14:paraId="6872BDB5" w14:textId="5BD82604" w:rsidR="00B30047" w:rsidRPr="005C77DC" w:rsidRDefault="00603E6B" w:rsidP="001A3E87">
            <w:pPr>
              <w:jc w:val="center"/>
              <w:rPr>
                <w:bCs/>
                <w:color w:val="000000"/>
                <w:sz w:val="16"/>
                <w:szCs w:val="16"/>
              </w:rPr>
            </w:pPr>
            <w:r>
              <w:rPr>
                <w:bCs/>
                <w:color w:val="000000"/>
                <w:sz w:val="16"/>
                <w:szCs w:val="16"/>
              </w:rPr>
              <w:t>5</w:t>
            </w:r>
          </w:p>
        </w:tc>
        <w:tc>
          <w:tcPr>
            <w:tcW w:w="313" w:type="pct"/>
            <w:tcBorders>
              <w:left w:val="single" w:sz="4" w:space="0" w:color="auto"/>
            </w:tcBorders>
            <w:shd w:val="clear" w:color="000000" w:fill="FFFFFF"/>
            <w:vAlign w:val="center"/>
          </w:tcPr>
          <w:p w14:paraId="14E4BBB2" w14:textId="6E4A5DC8" w:rsidR="00B30047" w:rsidRPr="005C77DC" w:rsidRDefault="00603E6B" w:rsidP="001A3E87">
            <w:pPr>
              <w:jc w:val="center"/>
              <w:rPr>
                <w:bCs/>
                <w:color w:val="000000"/>
                <w:sz w:val="16"/>
                <w:szCs w:val="16"/>
              </w:rPr>
            </w:pPr>
            <w:r>
              <w:rPr>
                <w:bCs/>
                <w:color w:val="000000"/>
                <w:sz w:val="16"/>
                <w:szCs w:val="16"/>
              </w:rPr>
              <w:t>6</w:t>
            </w:r>
          </w:p>
        </w:tc>
        <w:tc>
          <w:tcPr>
            <w:tcW w:w="411" w:type="pct"/>
            <w:shd w:val="clear" w:color="000000" w:fill="FFFFFF"/>
            <w:vAlign w:val="center"/>
          </w:tcPr>
          <w:p w14:paraId="26016791" w14:textId="168B0781" w:rsidR="00B30047" w:rsidRPr="005C77DC" w:rsidRDefault="00603E6B" w:rsidP="001A3E87">
            <w:pPr>
              <w:jc w:val="center"/>
              <w:rPr>
                <w:bCs/>
                <w:color w:val="3F3F3F"/>
                <w:sz w:val="16"/>
                <w:szCs w:val="16"/>
              </w:rPr>
            </w:pPr>
            <w:r>
              <w:rPr>
                <w:bCs/>
                <w:color w:val="3F3F3F"/>
                <w:sz w:val="16"/>
                <w:szCs w:val="16"/>
              </w:rPr>
              <w:t>7</w:t>
            </w:r>
          </w:p>
        </w:tc>
        <w:tc>
          <w:tcPr>
            <w:tcW w:w="513" w:type="pct"/>
            <w:shd w:val="clear" w:color="000000" w:fill="FFFFFF"/>
          </w:tcPr>
          <w:p w14:paraId="1EEEFF98" w14:textId="16176CBF" w:rsidR="00B30047" w:rsidRPr="005C77DC" w:rsidRDefault="00603E6B" w:rsidP="001A3E87">
            <w:pPr>
              <w:jc w:val="center"/>
              <w:rPr>
                <w:bCs/>
                <w:color w:val="000000"/>
                <w:sz w:val="16"/>
                <w:szCs w:val="16"/>
              </w:rPr>
            </w:pPr>
            <w:r>
              <w:rPr>
                <w:bCs/>
                <w:color w:val="000000"/>
                <w:sz w:val="16"/>
                <w:szCs w:val="16"/>
              </w:rPr>
              <w:t>8</w:t>
            </w:r>
          </w:p>
        </w:tc>
        <w:tc>
          <w:tcPr>
            <w:tcW w:w="463" w:type="pct"/>
            <w:shd w:val="clear" w:color="000000" w:fill="FFFFFF"/>
            <w:vAlign w:val="center"/>
          </w:tcPr>
          <w:p w14:paraId="51D01C7F" w14:textId="452E5431" w:rsidR="00B30047" w:rsidRPr="005C77DC" w:rsidRDefault="00603E6B" w:rsidP="001A3E87">
            <w:pPr>
              <w:jc w:val="center"/>
              <w:rPr>
                <w:bCs/>
                <w:color w:val="000000"/>
                <w:sz w:val="16"/>
                <w:szCs w:val="16"/>
              </w:rPr>
            </w:pPr>
            <w:r>
              <w:rPr>
                <w:bCs/>
                <w:color w:val="000000"/>
                <w:sz w:val="16"/>
                <w:szCs w:val="16"/>
              </w:rPr>
              <w:t>9</w:t>
            </w:r>
          </w:p>
        </w:tc>
        <w:tc>
          <w:tcPr>
            <w:tcW w:w="417" w:type="pct"/>
            <w:shd w:val="clear" w:color="000000" w:fill="FFFFFF"/>
            <w:vAlign w:val="center"/>
          </w:tcPr>
          <w:p w14:paraId="37E20968" w14:textId="6781B30D" w:rsidR="00B30047" w:rsidRPr="005C77DC" w:rsidRDefault="00603E6B" w:rsidP="001A3E87">
            <w:pPr>
              <w:jc w:val="center"/>
              <w:rPr>
                <w:bCs/>
                <w:color w:val="3F3F3F"/>
                <w:sz w:val="16"/>
                <w:szCs w:val="16"/>
              </w:rPr>
            </w:pPr>
            <w:r>
              <w:rPr>
                <w:bCs/>
                <w:color w:val="3F3F3F"/>
                <w:sz w:val="16"/>
                <w:szCs w:val="16"/>
              </w:rPr>
              <w:t>10</w:t>
            </w:r>
          </w:p>
        </w:tc>
        <w:tc>
          <w:tcPr>
            <w:tcW w:w="778" w:type="pct"/>
            <w:tcBorders>
              <w:right w:val="single" w:sz="4" w:space="0" w:color="auto"/>
            </w:tcBorders>
            <w:shd w:val="clear" w:color="000000" w:fill="FFFFFF"/>
          </w:tcPr>
          <w:p w14:paraId="758FA961" w14:textId="610FC52C" w:rsidR="00B30047" w:rsidRPr="005C77DC" w:rsidRDefault="00603E6B" w:rsidP="003C1345">
            <w:pPr>
              <w:jc w:val="center"/>
              <w:rPr>
                <w:bCs/>
                <w:color w:val="3F3F3F"/>
                <w:sz w:val="16"/>
                <w:szCs w:val="16"/>
              </w:rPr>
            </w:pPr>
            <w:r>
              <w:rPr>
                <w:bCs/>
                <w:color w:val="3F3F3F"/>
                <w:sz w:val="16"/>
                <w:szCs w:val="16"/>
              </w:rPr>
              <w:t>11</w:t>
            </w:r>
          </w:p>
        </w:tc>
      </w:tr>
      <w:tr w:rsidR="00882F79" w:rsidRPr="005C77DC" w14:paraId="740EE348" w14:textId="77777777" w:rsidTr="00882F79">
        <w:trPr>
          <w:trHeight w:val="170"/>
        </w:trPr>
        <w:tc>
          <w:tcPr>
            <w:tcW w:w="206" w:type="pct"/>
            <w:shd w:val="clear" w:color="000000" w:fill="FFFFFF"/>
            <w:noWrap/>
            <w:vAlign w:val="center"/>
          </w:tcPr>
          <w:p w14:paraId="7C61B51C" w14:textId="77777777" w:rsidR="00882F79" w:rsidRPr="005C77DC" w:rsidRDefault="00882F79" w:rsidP="00882F79">
            <w:pPr>
              <w:numPr>
                <w:ilvl w:val="0"/>
                <w:numId w:val="48"/>
              </w:numPr>
              <w:ind w:left="530"/>
              <w:contextualSpacing/>
              <w:jc w:val="center"/>
              <w:rPr>
                <w:bCs/>
                <w:color w:val="000000"/>
                <w:sz w:val="16"/>
                <w:szCs w:val="16"/>
                <w:lang w:eastAsia="en-US"/>
              </w:rPr>
            </w:pPr>
          </w:p>
        </w:tc>
        <w:tc>
          <w:tcPr>
            <w:tcW w:w="916" w:type="pct"/>
          </w:tcPr>
          <w:p w14:paraId="73377BFA" w14:textId="7AD322C5" w:rsidR="00882F79" w:rsidRPr="00882F79" w:rsidRDefault="00882F79" w:rsidP="00882F79">
            <w:pPr>
              <w:jc w:val="both"/>
              <w:rPr>
                <w:color w:val="000000"/>
                <w:sz w:val="16"/>
                <w:szCs w:val="16"/>
              </w:rPr>
            </w:pPr>
            <w:r w:rsidRPr="00882F79">
              <w:rPr>
                <w:sz w:val="16"/>
                <w:szCs w:val="16"/>
              </w:rPr>
              <w:t>Комплект</w:t>
            </w:r>
            <w:r w:rsidRPr="00882F79">
              <w:rPr>
                <w:spacing w:val="-3"/>
                <w:sz w:val="16"/>
                <w:szCs w:val="16"/>
              </w:rPr>
              <w:t xml:space="preserve"> </w:t>
            </w:r>
            <w:r w:rsidRPr="00882F79">
              <w:rPr>
                <w:sz w:val="16"/>
                <w:szCs w:val="16"/>
              </w:rPr>
              <w:t>крепежной</w:t>
            </w:r>
            <w:r w:rsidRPr="00882F79">
              <w:rPr>
                <w:spacing w:val="-3"/>
                <w:sz w:val="16"/>
                <w:szCs w:val="16"/>
              </w:rPr>
              <w:t xml:space="preserve"> </w:t>
            </w:r>
            <w:r w:rsidRPr="00882F79">
              <w:rPr>
                <w:sz w:val="16"/>
                <w:szCs w:val="16"/>
              </w:rPr>
              <w:t>скобы</w:t>
            </w:r>
            <w:r w:rsidRPr="00882F79">
              <w:rPr>
                <w:spacing w:val="-3"/>
                <w:sz w:val="16"/>
                <w:szCs w:val="16"/>
              </w:rPr>
              <w:t xml:space="preserve"> </w:t>
            </w:r>
            <w:proofErr w:type="spellStart"/>
            <w:r w:rsidRPr="00882F79">
              <w:rPr>
                <w:sz w:val="16"/>
                <w:szCs w:val="16"/>
              </w:rPr>
              <w:t>Halfen</w:t>
            </w:r>
            <w:proofErr w:type="spellEnd"/>
            <w:r w:rsidRPr="00882F79">
              <w:rPr>
                <w:spacing w:val="-3"/>
                <w:sz w:val="16"/>
                <w:szCs w:val="16"/>
              </w:rPr>
              <w:t xml:space="preserve"> </w:t>
            </w:r>
            <w:r w:rsidRPr="00882F79">
              <w:rPr>
                <w:spacing w:val="-2"/>
                <w:sz w:val="16"/>
                <w:szCs w:val="16"/>
              </w:rPr>
              <w:t>DN125</w:t>
            </w:r>
          </w:p>
        </w:tc>
        <w:tc>
          <w:tcPr>
            <w:tcW w:w="374" w:type="pct"/>
          </w:tcPr>
          <w:p w14:paraId="0C8FFBED" w14:textId="74E47536" w:rsidR="00882F79" w:rsidRPr="00882F79" w:rsidRDefault="00882F79" w:rsidP="00882F79">
            <w:pPr>
              <w:jc w:val="center"/>
              <w:rPr>
                <w:color w:val="000000"/>
                <w:sz w:val="16"/>
                <w:szCs w:val="16"/>
              </w:rPr>
            </w:pPr>
            <w:r w:rsidRPr="00882F79">
              <w:rPr>
                <w:spacing w:val="-2"/>
                <w:sz w:val="16"/>
                <w:szCs w:val="16"/>
              </w:rPr>
              <w:t>BEFE-00429</w:t>
            </w:r>
          </w:p>
        </w:tc>
        <w:tc>
          <w:tcPr>
            <w:tcW w:w="407" w:type="pct"/>
          </w:tcPr>
          <w:p w14:paraId="329C1863" w14:textId="2F0C8EFA" w:rsidR="00882F79" w:rsidRPr="00B30047" w:rsidRDefault="00882F79" w:rsidP="00882F79">
            <w:pPr>
              <w:jc w:val="center"/>
              <w:rPr>
                <w:color w:val="000000"/>
                <w:sz w:val="16"/>
                <w:szCs w:val="16"/>
              </w:rPr>
            </w:pPr>
            <w:r w:rsidRPr="00882F79">
              <w:rPr>
                <w:sz w:val="16"/>
                <w:szCs w:val="16"/>
              </w:rPr>
              <w:t>26.51.85.120</w:t>
            </w:r>
          </w:p>
        </w:tc>
        <w:tc>
          <w:tcPr>
            <w:tcW w:w="202" w:type="pct"/>
          </w:tcPr>
          <w:p w14:paraId="29605D77" w14:textId="503DDD2B" w:rsidR="00882F79" w:rsidRPr="00882F79" w:rsidRDefault="00882F79" w:rsidP="00882F79">
            <w:pPr>
              <w:jc w:val="center"/>
              <w:rPr>
                <w:color w:val="000000"/>
                <w:sz w:val="16"/>
                <w:szCs w:val="16"/>
              </w:rPr>
            </w:pPr>
            <w:r w:rsidRPr="00882F79">
              <w:rPr>
                <w:spacing w:val="-10"/>
                <w:sz w:val="16"/>
                <w:szCs w:val="16"/>
              </w:rPr>
              <w:t>1</w:t>
            </w:r>
          </w:p>
        </w:tc>
        <w:tc>
          <w:tcPr>
            <w:tcW w:w="313" w:type="pct"/>
            <w:tcBorders>
              <w:top w:val="single" w:sz="6" w:space="0" w:color="000000"/>
              <w:left w:val="single" w:sz="6" w:space="0" w:color="000000"/>
              <w:bottom w:val="single" w:sz="6" w:space="0" w:color="000000"/>
              <w:right w:val="single" w:sz="6" w:space="0" w:color="000000"/>
            </w:tcBorders>
          </w:tcPr>
          <w:p w14:paraId="70EE6D5A" w14:textId="4443574E" w:rsidR="00882F79" w:rsidRPr="00603E6B" w:rsidRDefault="00882F79" w:rsidP="00882F79">
            <w:pPr>
              <w:jc w:val="center"/>
              <w:rPr>
                <w:sz w:val="16"/>
                <w:szCs w:val="16"/>
              </w:rPr>
            </w:pPr>
            <w:r w:rsidRPr="007F3E4E">
              <w:rPr>
                <w:sz w:val="16"/>
              </w:rPr>
              <w:t xml:space="preserve">10 </w:t>
            </w:r>
            <w:r w:rsidRPr="007F3E4E">
              <w:rPr>
                <w:spacing w:val="-2"/>
                <w:sz w:val="16"/>
              </w:rPr>
              <w:t>877,00</w:t>
            </w:r>
          </w:p>
        </w:tc>
        <w:tc>
          <w:tcPr>
            <w:tcW w:w="411" w:type="pct"/>
            <w:tcBorders>
              <w:top w:val="single" w:sz="6" w:space="0" w:color="000000"/>
              <w:left w:val="single" w:sz="6" w:space="0" w:color="000000"/>
              <w:bottom w:val="single" w:sz="6" w:space="0" w:color="000000"/>
            </w:tcBorders>
          </w:tcPr>
          <w:p w14:paraId="05E60EB5" w14:textId="667914B0" w:rsidR="00882F79" w:rsidRPr="00603E6B" w:rsidRDefault="00882F79" w:rsidP="00882F79">
            <w:pPr>
              <w:jc w:val="center"/>
              <w:rPr>
                <w:sz w:val="16"/>
                <w:szCs w:val="16"/>
              </w:rPr>
            </w:pPr>
            <w:r w:rsidRPr="007F3E4E">
              <w:rPr>
                <w:sz w:val="16"/>
              </w:rPr>
              <w:t xml:space="preserve">10 </w:t>
            </w:r>
            <w:r w:rsidRPr="007F3E4E">
              <w:rPr>
                <w:spacing w:val="-2"/>
                <w:sz w:val="16"/>
              </w:rPr>
              <w:t>877,00</w:t>
            </w:r>
          </w:p>
        </w:tc>
        <w:tc>
          <w:tcPr>
            <w:tcW w:w="513" w:type="pct"/>
            <w:tcBorders>
              <w:left w:val="single" w:sz="4" w:space="0" w:color="auto"/>
            </w:tcBorders>
            <w:shd w:val="clear" w:color="000000" w:fill="FFFFFF"/>
          </w:tcPr>
          <w:p w14:paraId="65CEF6B7" w14:textId="5A1FBF62" w:rsidR="00882F79" w:rsidRPr="005C77DC" w:rsidRDefault="00882F79" w:rsidP="00882F79">
            <w:pPr>
              <w:jc w:val="center"/>
              <w:rPr>
                <w:sz w:val="16"/>
                <w:szCs w:val="16"/>
              </w:rPr>
            </w:pPr>
            <w:r>
              <w:rPr>
                <w:sz w:val="16"/>
                <w:szCs w:val="16"/>
              </w:rPr>
              <w:t>Не установлена</w:t>
            </w:r>
          </w:p>
        </w:tc>
        <w:tc>
          <w:tcPr>
            <w:tcW w:w="463" w:type="pct"/>
            <w:shd w:val="clear" w:color="000000" w:fill="FFFFFF"/>
          </w:tcPr>
          <w:p w14:paraId="4FDBB6D3" w14:textId="5CA4C8C3" w:rsidR="00882F79" w:rsidRPr="005C77DC" w:rsidRDefault="00882F79" w:rsidP="00882F79">
            <w:pPr>
              <w:jc w:val="center"/>
              <w:rPr>
                <w:sz w:val="16"/>
                <w:szCs w:val="16"/>
              </w:rPr>
            </w:pPr>
          </w:p>
        </w:tc>
        <w:tc>
          <w:tcPr>
            <w:tcW w:w="417" w:type="pct"/>
            <w:shd w:val="clear" w:color="000000" w:fill="FFFFFF"/>
          </w:tcPr>
          <w:p w14:paraId="3B01AF85" w14:textId="77777777" w:rsidR="00882F79" w:rsidRPr="005C77DC" w:rsidRDefault="00882F79" w:rsidP="00882F79">
            <w:pPr>
              <w:jc w:val="center"/>
              <w:rPr>
                <w:sz w:val="16"/>
                <w:szCs w:val="16"/>
              </w:rPr>
            </w:pPr>
          </w:p>
        </w:tc>
        <w:tc>
          <w:tcPr>
            <w:tcW w:w="778" w:type="pct"/>
            <w:tcBorders>
              <w:right w:val="single" w:sz="4" w:space="0" w:color="auto"/>
            </w:tcBorders>
            <w:shd w:val="clear" w:color="000000" w:fill="FFFFFF"/>
          </w:tcPr>
          <w:p w14:paraId="4AB74640" w14:textId="77777777" w:rsidR="00882F79" w:rsidRPr="005C77DC" w:rsidRDefault="00882F79" w:rsidP="00882F79">
            <w:pPr>
              <w:jc w:val="center"/>
              <w:rPr>
                <w:sz w:val="16"/>
                <w:szCs w:val="16"/>
              </w:rPr>
            </w:pPr>
          </w:p>
        </w:tc>
      </w:tr>
      <w:tr w:rsidR="00882F79" w:rsidRPr="005C77DC" w14:paraId="35BA7A2E" w14:textId="77777777" w:rsidTr="006E0435">
        <w:trPr>
          <w:trHeight w:val="170"/>
        </w:trPr>
        <w:tc>
          <w:tcPr>
            <w:tcW w:w="206" w:type="pct"/>
            <w:shd w:val="clear" w:color="000000" w:fill="FFFFFF"/>
            <w:noWrap/>
            <w:vAlign w:val="center"/>
          </w:tcPr>
          <w:p w14:paraId="4FF9C562" w14:textId="77777777" w:rsidR="00882F79" w:rsidRPr="005C77DC" w:rsidRDefault="00882F79" w:rsidP="00882F79">
            <w:pPr>
              <w:numPr>
                <w:ilvl w:val="0"/>
                <w:numId w:val="48"/>
              </w:numPr>
              <w:ind w:left="530"/>
              <w:contextualSpacing/>
              <w:jc w:val="center"/>
              <w:rPr>
                <w:bCs/>
                <w:color w:val="000000"/>
                <w:sz w:val="16"/>
                <w:szCs w:val="16"/>
                <w:lang w:eastAsia="en-US"/>
              </w:rPr>
            </w:pPr>
          </w:p>
        </w:tc>
        <w:tc>
          <w:tcPr>
            <w:tcW w:w="916" w:type="pct"/>
          </w:tcPr>
          <w:p w14:paraId="4D34C250" w14:textId="77777777" w:rsidR="00882F79" w:rsidRPr="00882F79" w:rsidRDefault="00882F79" w:rsidP="00882F79">
            <w:pPr>
              <w:pStyle w:val="TableParagraph"/>
              <w:rPr>
                <w:sz w:val="16"/>
                <w:szCs w:val="16"/>
              </w:rPr>
            </w:pPr>
            <w:r w:rsidRPr="00882F79">
              <w:rPr>
                <w:sz w:val="16"/>
                <w:szCs w:val="16"/>
              </w:rPr>
              <w:t>Комплект</w:t>
            </w:r>
            <w:r w:rsidRPr="00882F79">
              <w:rPr>
                <w:spacing w:val="-4"/>
                <w:sz w:val="16"/>
                <w:szCs w:val="16"/>
              </w:rPr>
              <w:t xml:space="preserve"> </w:t>
            </w:r>
            <w:r w:rsidRPr="00882F79">
              <w:rPr>
                <w:sz w:val="16"/>
                <w:szCs w:val="16"/>
              </w:rPr>
              <w:t>шарового</w:t>
            </w:r>
            <w:r w:rsidRPr="00882F79">
              <w:rPr>
                <w:spacing w:val="-3"/>
                <w:sz w:val="16"/>
                <w:szCs w:val="16"/>
              </w:rPr>
              <w:t xml:space="preserve"> </w:t>
            </w:r>
            <w:r w:rsidRPr="00882F79">
              <w:rPr>
                <w:sz w:val="16"/>
                <w:szCs w:val="16"/>
              </w:rPr>
              <w:t>клапана</w:t>
            </w:r>
            <w:r w:rsidRPr="00882F79">
              <w:rPr>
                <w:spacing w:val="-3"/>
                <w:sz w:val="16"/>
                <w:szCs w:val="16"/>
              </w:rPr>
              <w:t xml:space="preserve"> </w:t>
            </w:r>
            <w:r w:rsidRPr="00882F79">
              <w:rPr>
                <w:sz w:val="16"/>
                <w:szCs w:val="16"/>
              </w:rPr>
              <w:t>с</w:t>
            </w:r>
            <w:r w:rsidRPr="00882F79">
              <w:rPr>
                <w:spacing w:val="-3"/>
                <w:sz w:val="16"/>
                <w:szCs w:val="16"/>
              </w:rPr>
              <w:t xml:space="preserve"> </w:t>
            </w:r>
            <w:r w:rsidRPr="00882F79">
              <w:rPr>
                <w:sz w:val="16"/>
                <w:szCs w:val="16"/>
              </w:rPr>
              <w:t>электроприводом</w:t>
            </w:r>
            <w:r w:rsidRPr="00882F79">
              <w:rPr>
                <w:spacing w:val="-3"/>
                <w:sz w:val="16"/>
                <w:szCs w:val="16"/>
              </w:rPr>
              <w:t xml:space="preserve"> </w:t>
            </w:r>
            <w:r w:rsidRPr="00882F79">
              <w:rPr>
                <w:spacing w:val="-4"/>
                <w:sz w:val="16"/>
                <w:szCs w:val="16"/>
              </w:rPr>
              <w:t>DN25</w:t>
            </w:r>
          </w:p>
          <w:p w14:paraId="3C161B31" w14:textId="7C0F54CB" w:rsidR="00882F79" w:rsidRPr="00882F79" w:rsidRDefault="00882F79" w:rsidP="00882F79">
            <w:pPr>
              <w:jc w:val="both"/>
              <w:rPr>
                <w:color w:val="000000"/>
                <w:sz w:val="16"/>
                <w:szCs w:val="16"/>
              </w:rPr>
            </w:pPr>
            <w:r w:rsidRPr="00882F79">
              <w:rPr>
                <w:spacing w:val="-4"/>
                <w:sz w:val="16"/>
                <w:szCs w:val="16"/>
              </w:rPr>
              <w:t>PN16</w:t>
            </w:r>
          </w:p>
        </w:tc>
        <w:tc>
          <w:tcPr>
            <w:tcW w:w="374" w:type="pct"/>
          </w:tcPr>
          <w:p w14:paraId="135C995E" w14:textId="523C1FB5" w:rsidR="00882F79" w:rsidRPr="00882F79" w:rsidRDefault="00882F79" w:rsidP="00882F79">
            <w:pPr>
              <w:jc w:val="center"/>
              <w:rPr>
                <w:sz w:val="16"/>
                <w:szCs w:val="16"/>
              </w:rPr>
            </w:pPr>
            <w:r w:rsidRPr="00882F79">
              <w:rPr>
                <w:spacing w:val="-2"/>
                <w:sz w:val="16"/>
                <w:szCs w:val="16"/>
              </w:rPr>
              <w:t>VENT-00791</w:t>
            </w:r>
          </w:p>
        </w:tc>
        <w:tc>
          <w:tcPr>
            <w:tcW w:w="407" w:type="pct"/>
          </w:tcPr>
          <w:p w14:paraId="371DF16E" w14:textId="1BFE5F1F" w:rsidR="00882F79" w:rsidRPr="00B30047" w:rsidRDefault="00882F79" w:rsidP="00882F79">
            <w:pPr>
              <w:jc w:val="center"/>
              <w:rPr>
                <w:sz w:val="16"/>
                <w:szCs w:val="16"/>
              </w:rPr>
            </w:pPr>
            <w:r w:rsidRPr="00E10550">
              <w:rPr>
                <w:sz w:val="16"/>
                <w:szCs w:val="16"/>
              </w:rPr>
              <w:t>26.51.85.120</w:t>
            </w:r>
          </w:p>
        </w:tc>
        <w:tc>
          <w:tcPr>
            <w:tcW w:w="202" w:type="pct"/>
          </w:tcPr>
          <w:p w14:paraId="12C3DF82" w14:textId="705AABD6" w:rsidR="00882F79" w:rsidRPr="00882F79" w:rsidRDefault="00882F79" w:rsidP="00882F79">
            <w:pPr>
              <w:jc w:val="center"/>
              <w:rPr>
                <w:sz w:val="16"/>
                <w:szCs w:val="16"/>
              </w:rPr>
            </w:pPr>
            <w:r w:rsidRPr="00882F79">
              <w:rPr>
                <w:spacing w:val="-10"/>
                <w:sz w:val="16"/>
                <w:szCs w:val="16"/>
              </w:rPr>
              <w:t>1</w:t>
            </w:r>
          </w:p>
        </w:tc>
        <w:tc>
          <w:tcPr>
            <w:tcW w:w="313" w:type="pct"/>
            <w:tcBorders>
              <w:top w:val="single" w:sz="6" w:space="0" w:color="000000"/>
              <w:left w:val="single" w:sz="6" w:space="0" w:color="000000"/>
              <w:bottom w:val="single" w:sz="6" w:space="0" w:color="000000"/>
              <w:right w:val="single" w:sz="6" w:space="0" w:color="000000"/>
            </w:tcBorders>
          </w:tcPr>
          <w:p w14:paraId="7F6229D5" w14:textId="4E1B9D78" w:rsidR="00882F79" w:rsidRPr="00603E6B" w:rsidRDefault="00882F79" w:rsidP="00882F79">
            <w:pPr>
              <w:jc w:val="center"/>
              <w:rPr>
                <w:sz w:val="16"/>
                <w:szCs w:val="16"/>
              </w:rPr>
            </w:pPr>
            <w:r w:rsidRPr="007F3E4E">
              <w:rPr>
                <w:sz w:val="16"/>
              </w:rPr>
              <w:t>248</w:t>
            </w:r>
            <w:r w:rsidRPr="007F3E4E">
              <w:rPr>
                <w:spacing w:val="-5"/>
                <w:sz w:val="16"/>
              </w:rPr>
              <w:t xml:space="preserve"> </w:t>
            </w:r>
            <w:r w:rsidRPr="007F3E4E">
              <w:rPr>
                <w:spacing w:val="-2"/>
                <w:sz w:val="16"/>
              </w:rPr>
              <w:t>621,00</w:t>
            </w:r>
          </w:p>
        </w:tc>
        <w:tc>
          <w:tcPr>
            <w:tcW w:w="411" w:type="pct"/>
            <w:tcBorders>
              <w:top w:val="single" w:sz="6" w:space="0" w:color="000000"/>
              <w:left w:val="single" w:sz="6" w:space="0" w:color="000000"/>
              <w:bottom w:val="single" w:sz="6" w:space="0" w:color="000000"/>
            </w:tcBorders>
          </w:tcPr>
          <w:p w14:paraId="73EBC5A4" w14:textId="1474F643" w:rsidR="00882F79" w:rsidRPr="00603E6B" w:rsidRDefault="00882F79" w:rsidP="00882F79">
            <w:pPr>
              <w:jc w:val="center"/>
              <w:rPr>
                <w:sz w:val="16"/>
                <w:szCs w:val="16"/>
              </w:rPr>
            </w:pPr>
            <w:r w:rsidRPr="007F3E4E">
              <w:rPr>
                <w:sz w:val="16"/>
              </w:rPr>
              <w:t>248</w:t>
            </w:r>
            <w:r w:rsidRPr="007F3E4E">
              <w:rPr>
                <w:spacing w:val="-5"/>
                <w:sz w:val="16"/>
              </w:rPr>
              <w:t xml:space="preserve"> </w:t>
            </w:r>
            <w:r w:rsidRPr="007F3E4E">
              <w:rPr>
                <w:spacing w:val="-2"/>
                <w:sz w:val="16"/>
              </w:rPr>
              <w:t>621,00</w:t>
            </w:r>
          </w:p>
        </w:tc>
        <w:tc>
          <w:tcPr>
            <w:tcW w:w="513" w:type="pct"/>
          </w:tcPr>
          <w:p w14:paraId="370A08C2" w14:textId="6D3B1EF0" w:rsidR="00882F79" w:rsidRPr="00FA5D27" w:rsidRDefault="00882F79" w:rsidP="00882F79">
            <w:pPr>
              <w:jc w:val="center"/>
              <w:rPr>
                <w:sz w:val="16"/>
                <w:szCs w:val="16"/>
              </w:rPr>
            </w:pPr>
            <w:r w:rsidRPr="00550E8A">
              <w:rPr>
                <w:sz w:val="16"/>
                <w:szCs w:val="16"/>
              </w:rPr>
              <w:t>Не установлена</w:t>
            </w:r>
          </w:p>
        </w:tc>
        <w:tc>
          <w:tcPr>
            <w:tcW w:w="463" w:type="pct"/>
            <w:shd w:val="clear" w:color="000000" w:fill="FFFFFF"/>
          </w:tcPr>
          <w:p w14:paraId="16FECEC6" w14:textId="1503255A" w:rsidR="00882F79" w:rsidRPr="005C77DC" w:rsidRDefault="00882F79" w:rsidP="00882F79">
            <w:pPr>
              <w:jc w:val="center"/>
              <w:rPr>
                <w:sz w:val="16"/>
                <w:szCs w:val="16"/>
              </w:rPr>
            </w:pPr>
          </w:p>
        </w:tc>
        <w:tc>
          <w:tcPr>
            <w:tcW w:w="417" w:type="pct"/>
            <w:shd w:val="clear" w:color="000000" w:fill="FFFFFF"/>
          </w:tcPr>
          <w:p w14:paraId="484F42AB" w14:textId="77777777" w:rsidR="00882F79" w:rsidRPr="005C77DC" w:rsidRDefault="00882F79" w:rsidP="00882F79">
            <w:pPr>
              <w:jc w:val="center"/>
              <w:rPr>
                <w:sz w:val="16"/>
                <w:szCs w:val="16"/>
              </w:rPr>
            </w:pPr>
          </w:p>
        </w:tc>
        <w:tc>
          <w:tcPr>
            <w:tcW w:w="778" w:type="pct"/>
            <w:tcBorders>
              <w:right w:val="single" w:sz="4" w:space="0" w:color="auto"/>
            </w:tcBorders>
            <w:shd w:val="clear" w:color="000000" w:fill="FFFFFF"/>
          </w:tcPr>
          <w:p w14:paraId="23BD7191" w14:textId="77777777" w:rsidR="00882F79" w:rsidRPr="005C77DC" w:rsidRDefault="00882F79" w:rsidP="00882F79">
            <w:pPr>
              <w:jc w:val="center"/>
              <w:rPr>
                <w:sz w:val="16"/>
                <w:szCs w:val="16"/>
              </w:rPr>
            </w:pPr>
          </w:p>
        </w:tc>
      </w:tr>
      <w:tr w:rsidR="00882F79" w:rsidRPr="005C77DC" w14:paraId="3E747B07" w14:textId="77777777" w:rsidTr="006E0435">
        <w:trPr>
          <w:trHeight w:val="170"/>
        </w:trPr>
        <w:tc>
          <w:tcPr>
            <w:tcW w:w="206" w:type="pct"/>
            <w:shd w:val="clear" w:color="000000" w:fill="FFFFFF"/>
            <w:noWrap/>
            <w:vAlign w:val="center"/>
          </w:tcPr>
          <w:p w14:paraId="7DBB3F1B" w14:textId="77777777" w:rsidR="00882F79" w:rsidRPr="005C77DC" w:rsidRDefault="00882F79" w:rsidP="00882F79">
            <w:pPr>
              <w:numPr>
                <w:ilvl w:val="0"/>
                <w:numId w:val="48"/>
              </w:numPr>
              <w:ind w:left="530"/>
              <w:contextualSpacing/>
              <w:jc w:val="center"/>
              <w:rPr>
                <w:bCs/>
                <w:color w:val="000000"/>
                <w:sz w:val="16"/>
                <w:szCs w:val="16"/>
                <w:lang w:eastAsia="en-US"/>
              </w:rPr>
            </w:pPr>
          </w:p>
        </w:tc>
        <w:tc>
          <w:tcPr>
            <w:tcW w:w="916" w:type="pct"/>
          </w:tcPr>
          <w:p w14:paraId="1370F6CE" w14:textId="7FFDBF20" w:rsidR="00882F79" w:rsidRPr="00882F79" w:rsidRDefault="00882F79" w:rsidP="00882F79">
            <w:pPr>
              <w:jc w:val="both"/>
              <w:rPr>
                <w:color w:val="000000"/>
                <w:sz w:val="16"/>
                <w:szCs w:val="16"/>
              </w:rPr>
            </w:pPr>
            <w:r w:rsidRPr="00882F79">
              <w:rPr>
                <w:sz w:val="16"/>
                <w:szCs w:val="16"/>
              </w:rPr>
              <w:t>Бесшовная</w:t>
            </w:r>
            <w:r w:rsidRPr="00882F79">
              <w:rPr>
                <w:spacing w:val="-3"/>
                <w:sz w:val="16"/>
                <w:szCs w:val="16"/>
              </w:rPr>
              <w:t xml:space="preserve"> </w:t>
            </w:r>
            <w:r w:rsidRPr="00882F79">
              <w:rPr>
                <w:sz w:val="16"/>
                <w:szCs w:val="16"/>
              </w:rPr>
              <w:t>труба</w:t>
            </w:r>
            <w:r w:rsidRPr="00882F79">
              <w:rPr>
                <w:spacing w:val="-3"/>
                <w:sz w:val="16"/>
                <w:szCs w:val="16"/>
              </w:rPr>
              <w:t xml:space="preserve"> </w:t>
            </w:r>
            <w:r w:rsidRPr="00882F79">
              <w:rPr>
                <w:sz w:val="16"/>
                <w:szCs w:val="16"/>
              </w:rPr>
              <w:t>1"</w:t>
            </w:r>
            <w:r w:rsidRPr="00882F79">
              <w:rPr>
                <w:spacing w:val="-3"/>
                <w:sz w:val="16"/>
                <w:szCs w:val="16"/>
              </w:rPr>
              <w:t xml:space="preserve"> </w:t>
            </w:r>
            <w:r w:rsidRPr="00882F79">
              <w:rPr>
                <w:spacing w:val="-2"/>
                <w:sz w:val="16"/>
                <w:szCs w:val="16"/>
              </w:rPr>
              <w:t>оцинкованная</w:t>
            </w:r>
          </w:p>
        </w:tc>
        <w:tc>
          <w:tcPr>
            <w:tcW w:w="374" w:type="pct"/>
          </w:tcPr>
          <w:p w14:paraId="6FB90A62" w14:textId="67D5A5D9" w:rsidR="00882F79" w:rsidRPr="00882F79" w:rsidRDefault="00882F79" w:rsidP="00882F79">
            <w:pPr>
              <w:jc w:val="center"/>
              <w:rPr>
                <w:sz w:val="16"/>
                <w:szCs w:val="16"/>
              </w:rPr>
            </w:pPr>
            <w:r w:rsidRPr="00882F79">
              <w:rPr>
                <w:spacing w:val="-2"/>
                <w:sz w:val="16"/>
                <w:szCs w:val="16"/>
              </w:rPr>
              <w:t>STAH-00987</w:t>
            </w:r>
          </w:p>
        </w:tc>
        <w:tc>
          <w:tcPr>
            <w:tcW w:w="407" w:type="pct"/>
          </w:tcPr>
          <w:p w14:paraId="28D051BB" w14:textId="0893DDEA" w:rsidR="00882F79" w:rsidRPr="00B30047" w:rsidRDefault="00882F79" w:rsidP="00882F79">
            <w:pPr>
              <w:jc w:val="center"/>
              <w:rPr>
                <w:sz w:val="16"/>
                <w:szCs w:val="16"/>
              </w:rPr>
            </w:pPr>
            <w:r w:rsidRPr="00E10550">
              <w:rPr>
                <w:sz w:val="16"/>
                <w:szCs w:val="16"/>
              </w:rPr>
              <w:t>26.51.85.120</w:t>
            </w:r>
          </w:p>
        </w:tc>
        <w:tc>
          <w:tcPr>
            <w:tcW w:w="202" w:type="pct"/>
          </w:tcPr>
          <w:p w14:paraId="5ADC3DC9" w14:textId="617F1C30" w:rsidR="00882F79" w:rsidRPr="00882F79" w:rsidRDefault="00882F79" w:rsidP="00882F79">
            <w:pPr>
              <w:jc w:val="center"/>
              <w:rPr>
                <w:sz w:val="16"/>
                <w:szCs w:val="16"/>
              </w:rPr>
            </w:pPr>
            <w:r w:rsidRPr="00882F79">
              <w:rPr>
                <w:spacing w:val="-10"/>
                <w:sz w:val="16"/>
                <w:szCs w:val="16"/>
              </w:rPr>
              <w:t>2</w:t>
            </w:r>
          </w:p>
        </w:tc>
        <w:tc>
          <w:tcPr>
            <w:tcW w:w="313" w:type="pct"/>
            <w:tcBorders>
              <w:top w:val="single" w:sz="6" w:space="0" w:color="000000"/>
              <w:left w:val="single" w:sz="6" w:space="0" w:color="000000"/>
              <w:bottom w:val="single" w:sz="6" w:space="0" w:color="000000"/>
              <w:right w:val="single" w:sz="6" w:space="0" w:color="000000"/>
            </w:tcBorders>
          </w:tcPr>
          <w:p w14:paraId="4E3B3377" w14:textId="661830DE" w:rsidR="00882F79" w:rsidRPr="00603E6B" w:rsidRDefault="00882F79" w:rsidP="00882F79">
            <w:pPr>
              <w:jc w:val="center"/>
              <w:rPr>
                <w:sz w:val="16"/>
                <w:szCs w:val="16"/>
              </w:rPr>
            </w:pPr>
            <w:r w:rsidRPr="007F3E4E">
              <w:rPr>
                <w:sz w:val="16"/>
              </w:rPr>
              <w:t>4</w:t>
            </w:r>
            <w:r w:rsidRPr="007F3E4E">
              <w:rPr>
                <w:spacing w:val="1"/>
                <w:sz w:val="16"/>
              </w:rPr>
              <w:t xml:space="preserve"> </w:t>
            </w:r>
            <w:r w:rsidRPr="007F3E4E">
              <w:rPr>
                <w:spacing w:val="-2"/>
                <w:sz w:val="16"/>
              </w:rPr>
              <w:t>972,00</w:t>
            </w:r>
          </w:p>
        </w:tc>
        <w:tc>
          <w:tcPr>
            <w:tcW w:w="411" w:type="pct"/>
            <w:tcBorders>
              <w:top w:val="single" w:sz="6" w:space="0" w:color="000000"/>
              <w:left w:val="single" w:sz="6" w:space="0" w:color="000000"/>
              <w:bottom w:val="single" w:sz="6" w:space="0" w:color="000000"/>
            </w:tcBorders>
          </w:tcPr>
          <w:p w14:paraId="50324834" w14:textId="4917AE42" w:rsidR="00882F79" w:rsidRPr="00603E6B" w:rsidRDefault="00882F79" w:rsidP="00882F79">
            <w:pPr>
              <w:jc w:val="center"/>
              <w:rPr>
                <w:sz w:val="16"/>
                <w:szCs w:val="16"/>
              </w:rPr>
            </w:pPr>
            <w:r w:rsidRPr="007F3E4E">
              <w:rPr>
                <w:sz w:val="16"/>
              </w:rPr>
              <w:t>9</w:t>
            </w:r>
            <w:r w:rsidRPr="007F3E4E">
              <w:rPr>
                <w:spacing w:val="1"/>
                <w:sz w:val="16"/>
              </w:rPr>
              <w:t xml:space="preserve"> </w:t>
            </w:r>
            <w:r w:rsidRPr="007F3E4E">
              <w:rPr>
                <w:spacing w:val="-2"/>
                <w:sz w:val="16"/>
              </w:rPr>
              <w:t>944,00</w:t>
            </w:r>
          </w:p>
        </w:tc>
        <w:tc>
          <w:tcPr>
            <w:tcW w:w="513" w:type="pct"/>
          </w:tcPr>
          <w:p w14:paraId="3408C2EA" w14:textId="0BC9AF86" w:rsidR="00882F79" w:rsidRDefault="00882F79" w:rsidP="00882F79">
            <w:pPr>
              <w:jc w:val="center"/>
              <w:rPr>
                <w:sz w:val="16"/>
                <w:szCs w:val="16"/>
              </w:rPr>
            </w:pPr>
            <w:r w:rsidRPr="00550E8A">
              <w:rPr>
                <w:sz w:val="16"/>
                <w:szCs w:val="16"/>
              </w:rPr>
              <w:t>Не установлена</w:t>
            </w:r>
          </w:p>
        </w:tc>
        <w:tc>
          <w:tcPr>
            <w:tcW w:w="463" w:type="pct"/>
            <w:shd w:val="clear" w:color="000000" w:fill="FFFFFF"/>
          </w:tcPr>
          <w:p w14:paraId="4F2A648C" w14:textId="77777777" w:rsidR="00882F79" w:rsidRPr="005C77DC" w:rsidRDefault="00882F79" w:rsidP="00882F79">
            <w:pPr>
              <w:jc w:val="center"/>
              <w:rPr>
                <w:sz w:val="16"/>
                <w:szCs w:val="16"/>
              </w:rPr>
            </w:pPr>
          </w:p>
        </w:tc>
        <w:tc>
          <w:tcPr>
            <w:tcW w:w="417" w:type="pct"/>
            <w:shd w:val="clear" w:color="000000" w:fill="FFFFFF"/>
          </w:tcPr>
          <w:p w14:paraId="28602B06" w14:textId="77777777" w:rsidR="00882F79" w:rsidRPr="005C77DC" w:rsidRDefault="00882F79" w:rsidP="00882F79">
            <w:pPr>
              <w:jc w:val="center"/>
              <w:rPr>
                <w:sz w:val="16"/>
                <w:szCs w:val="16"/>
              </w:rPr>
            </w:pPr>
          </w:p>
        </w:tc>
        <w:tc>
          <w:tcPr>
            <w:tcW w:w="778" w:type="pct"/>
            <w:tcBorders>
              <w:right w:val="single" w:sz="4" w:space="0" w:color="auto"/>
            </w:tcBorders>
            <w:shd w:val="clear" w:color="000000" w:fill="FFFFFF"/>
          </w:tcPr>
          <w:p w14:paraId="0C5F48B2" w14:textId="77777777" w:rsidR="00882F79" w:rsidRPr="005C77DC" w:rsidRDefault="00882F79" w:rsidP="00882F79">
            <w:pPr>
              <w:jc w:val="center"/>
              <w:rPr>
                <w:sz w:val="16"/>
                <w:szCs w:val="16"/>
              </w:rPr>
            </w:pPr>
          </w:p>
        </w:tc>
      </w:tr>
      <w:tr w:rsidR="00882F79" w:rsidRPr="005C77DC" w14:paraId="6F562921" w14:textId="77777777" w:rsidTr="006E0435">
        <w:trPr>
          <w:trHeight w:val="170"/>
        </w:trPr>
        <w:tc>
          <w:tcPr>
            <w:tcW w:w="206" w:type="pct"/>
            <w:shd w:val="clear" w:color="000000" w:fill="FFFFFF"/>
            <w:noWrap/>
            <w:vAlign w:val="center"/>
          </w:tcPr>
          <w:p w14:paraId="6CD00BD1" w14:textId="77777777" w:rsidR="00882F79" w:rsidRPr="005C77DC" w:rsidRDefault="00882F79" w:rsidP="00882F79">
            <w:pPr>
              <w:numPr>
                <w:ilvl w:val="0"/>
                <w:numId w:val="48"/>
              </w:numPr>
              <w:ind w:left="530"/>
              <w:contextualSpacing/>
              <w:jc w:val="center"/>
              <w:rPr>
                <w:bCs/>
                <w:color w:val="000000"/>
                <w:sz w:val="16"/>
                <w:szCs w:val="16"/>
                <w:lang w:eastAsia="en-US"/>
              </w:rPr>
            </w:pPr>
          </w:p>
        </w:tc>
        <w:tc>
          <w:tcPr>
            <w:tcW w:w="916" w:type="pct"/>
          </w:tcPr>
          <w:p w14:paraId="04624D50" w14:textId="143DE10A" w:rsidR="00882F79" w:rsidRPr="00882F79" w:rsidRDefault="00882F79" w:rsidP="00882F79">
            <w:pPr>
              <w:pStyle w:val="TableParagraph"/>
              <w:rPr>
                <w:color w:val="000000"/>
                <w:sz w:val="16"/>
                <w:szCs w:val="16"/>
              </w:rPr>
            </w:pPr>
            <w:r w:rsidRPr="00882F79">
              <w:rPr>
                <w:sz w:val="16"/>
                <w:szCs w:val="16"/>
              </w:rPr>
              <w:t>Комплект</w:t>
            </w:r>
            <w:r w:rsidRPr="00882F79">
              <w:rPr>
                <w:spacing w:val="-5"/>
                <w:sz w:val="16"/>
                <w:szCs w:val="16"/>
              </w:rPr>
              <w:t xml:space="preserve"> </w:t>
            </w:r>
            <w:r w:rsidRPr="00882F79">
              <w:rPr>
                <w:sz w:val="16"/>
                <w:szCs w:val="16"/>
              </w:rPr>
              <w:t>шарового</w:t>
            </w:r>
            <w:r w:rsidRPr="00882F79">
              <w:rPr>
                <w:spacing w:val="-3"/>
                <w:sz w:val="16"/>
                <w:szCs w:val="16"/>
              </w:rPr>
              <w:t xml:space="preserve"> </w:t>
            </w:r>
            <w:r w:rsidRPr="00882F79">
              <w:rPr>
                <w:sz w:val="16"/>
                <w:szCs w:val="16"/>
              </w:rPr>
              <w:t>клапана</w:t>
            </w:r>
            <w:r w:rsidRPr="00882F79">
              <w:rPr>
                <w:spacing w:val="-4"/>
                <w:sz w:val="16"/>
                <w:szCs w:val="16"/>
              </w:rPr>
              <w:t xml:space="preserve"> </w:t>
            </w:r>
            <w:r w:rsidRPr="00882F79">
              <w:rPr>
                <w:sz w:val="16"/>
                <w:szCs w:val="16"/>
              </w:rPr>
              <w:t>с</w:t>
            </w:r>
            <w:r w:rsidRPr="00882F79">
              <w:rPr>
                <w:spacing w:val="-4"/>
                <w:sz w:val="16"/>
                <w:szCs w:val="16"/>
              </w:rPr>
              <w:t xml:space="preserve"> </w:t>
            </w:r>
            <w:r w:rsidRPr="00882F79">
              <w:rPr>
                <w:sz w:val="16"/>
                <w:szCs w:val="16"/>
              </w:rPr>
              <w:t>пружиной</w:t>
            </w:r>
            <w:r w:rsidRPr="00882F79">
              <w:rPr>
                <w:spacing w:val="-2"/>
                <w:sz w:val="16"/>
                <w:szCs w:val="16"/>
              </w:rPr>
              <w:t xml:space="preserve"> </w:t>
            </w:r>
            <w:r w:rsidRPr="00882F79">
              <w:rPr>
                <w:spacing w:val="-10"/>
                <w:sz w:val="16"/>
                <w:szCs w:val="16"/>
              </w:rPr>
              <w:t>и</w:t>
            </w:r>
            <w:r>
              <w:rPr>
                <w:sz w:val="16"/>
                <w:szCs w:val="16"/>
              </w:rPr>
              <w:t xml:space="preserve"> </w:t>
            </w:r>
            <w:proofErr w:type="spellStart"/>
            <w:r w:rsidRPr="00882F79">
              <w:rPr>
                <w:sz w:val="16"/>
                <w:szCs w:val="16"/>
              </w:rPr>
              <w:t>пневмоприводом</w:t>
            </w:r>
            <w:proofErr w:type="spellEnd"/>
            <w:r w:rsidRPr="00882F79">
              <w:rPr>
                <w:spacing w:val="-7"/>
                <w:sz w:val="16"/>
                <w:szCs w:val="16"/>
              </w:rPr>
              <w:t xml:space="preserve"> </w:t>
            </w:r>
            <w:r w:rsidRPr="00882F79">
              <w:rPr>
                <w:sz w:val="16"/>
                <w:szCs w:val="16"/>
              </w:rPr>
              <w:t>DN50</w:t>
            </w:r>
            <w:r w:rsidRPr="00882F79">
              <w:rPr>
                <w:spacing w:val="-3"/>
                <w:sz w:val="16"/>
                <w:szCs w:val="16"/>
              </w:rPr>
              <w:t xml:space="preserve"> </w:t>
            </w:r>
            <w:r w:rsidRPr="00882F79">
              <w:rPr>
                <w:spacing w:val="-4"/>
                <w:sz w:val="16"/>
                <w:szCs w:val="16"/>
              </w:rPr>
              <w:t>PN64</w:t>
            </w:r>
          </w:p>
        </w:tc>
        <w:tc>
          <w:tcPr>
            <w:tcW w:w="374" w:type="pct"/>
          </w:tcPr>
          <w:p w14:paraId="4A3C9741" w14:textId="6BBE7FE3" w:rsidR="00882F79" w:rsidRPr="00882F79" w:rsidRDefault="00882F79" w:rsidP="00882F79">
            <w:pPr>
              <w:jc w:val="center"/>
              <w:rPr>
                <w:sz w:val="16"/>
                <w:szCs w:val="16"/>
              </w:rPr>
            </w:pPr>
            <w:r w:rsidRPr="00882F79">
              <w:rPr>
                <w:spacing w:val="-2"/>
                <w:sz w:val="16"/>
                <w:szCs w:val="16"/>
              </w:rPr>
              <w:t>VENT-00693</w:t>
            </w:r>
          </w:p>
        </w:tc>
        <w:tc>
          <w:tcPr>
            <w:tcW w:w="407" w:type="pct"/>
          </w:tcPr>
          <w:p w14:paraId="1183845D" w14:textId="2BB50F95" w:rsidR="00882F79" w:rsidRPr="00B30047" w:rsidRDefault="00882F79" w:rsidP="00882F79">
            <w:pPr>
              <w:jc w:val="center"/>
              <w:rPr>
                <w:sz w:val="16"/>
                <w:szCs w:val="16"/>
              </w:rPr>
            </w:pPr>
            <w:r w:rsidRPr="00E10550">
              <w:rPr>
                <w:sz w:val="16"/>
                <w:szCs w:val="16"/>
              </w:rPr>
              <w:t>26.51.85.120</w:t>
            </w:r>
          </w:p>
        </w:tc>
        <w:tc>
          <w:tcPr>
            <w:tcW w:w="202" w:type="pct"/>
          </w:tcPr>
          <w:p w14:paraId="7D799EE6" w14:textId="6469498F" w:rsidR="00882F79" w:rsidRPr="00882F79" w:rsidRDefault="00882F79" w:rsidP="00882F79">
            <w:pPr>
              <w:jc w:val="center"/>
              <w:rPr>
                <w:sz w:val="16"/>
                <w:szCs w:val="16"/>
              </w:rPr>
            </w:pPr>
            <w:r w:rsidRPr="00882F79">
              <w:rPr>
                <w:spacing w:val="-10"/>
                <w:sz w:val="16"/>
                <w:szCs w:val="16"/>
              </w:rPr>
              <w:t>1</w:t>
            </w:r>
          </w:p>
        </w:tc>
        <w:tc>
          <w:tcPr>
            <w:tcW w:w="313" w:type="pct"/>
            <w:tcBorders>
              <w:top w:val="single" w:sz="6" w:space="0" w:color="000000"/>
              <w:left w:val="single" w:sz="6" w:space="0" w:color="000000"/>
              <w:bottom w:val="single" w:sz="6" w:space="0" w:color="000000"/>
              <w:right w:val="single" w:sz="6" w:space="0" w:color="000000"/>
            </w:tcBorders>
          </w:tcPr>
          <w:p w14:paraId="3DD1E9D2" w14:textId="2C84EC40" w:rsidR="00882F79" w:rsidRPr="00603E6B" w:rsidRDefault="00882F79" w:rsidP="00882F79">
            <w:pPr>
              <w:jc w:val="center"/>
              <w:rPr>
                <w:sz w:val="16"/>
                <w:szCs w:val="16"/>
              </w:rPr>
            </w:pPr>
            <w:r w:rsidRPr="007F3E4E">
              <w:rPr>
                <w:sz w:val="16"/>
              </w:rPr>
              <w:t>282</w:t>
            </w:r>
            <w:r w:rsidRPr="007F3E4E">
              <w:rPr>
                <w:spacing w:val="-5"/>
                <w:sz w:val="16"/>
              </w:rPr>
              <w:t xml:space="preserve"> </w:t>
            </w:r>
            <w:r w:rsidRPr="007F3E4E">
              <w:rPr>
                <w:spacing w:val="-2"/>
                <w:sz w:val="16"/>
              </w:rPr>
              <w:t>185,00</w:t>
            </w:r>
          </w:p>
        </w:tc>
        <w:tc>
          <w:tcPr>
            <w:tcW w:w="411" w:type="pct"/>
            <w:tcBorders>
              <w:top w:val="single" w:sz="6" w:space="0" w:color="000000"/>
              <w:left w:val="single" w:sz="6" w:space="0" w:color="000000"/>
              <w:bottom w:val="single" w:sz="6" w:space="0" w:color="000000"/>
            </w:tcBorders>
          </w:tcPr>
          <w:p w14:paraId="3903F854" w14:textId="026817AA" w:rsidR="00882F79" w:rsidRPr="00603E6B" w:rsidRDefault="00882F79" w:rsidP="00882F79">
            <w:pPr>
              <w:jc w:val="center"/>
              <w:rPr>
                <w:sz w:val="16"/>
                <w:szCs w:val="16"/>
              </w:rPr>
            </w:pPr>
            <w:r w:rsidRPr="007F3E4E">
              <w:rPr>
                <w:sz w:val="16"/>
              </w:rPr>
              <w:t>282</w:t>
            </w:r>
            <w:r w:rsidRPr="007F3E4E">
              <w:rPr>
                <w:spacing w:val="-5"/>
                <w:sz w:val="16"/>
              </w:rPr>
              <w:t xml:space="preserve"> </w:t>
            </w:r>
            <w:r w:rsidRPr="007F3E4E">
              <w:rPr>
                <w:spacing w:val="-2"/>
                <w:sz w:val="16"/>
              </w:rPr>
              <w:t>185,00</w:t>
            </w:r>
          </w:p>
        </w:tc>
        <w:tc>
          <w:tcPr>
            <w:tcW w:w="513" w:type="pct"/>
          </w:tcPr>
          <w:p w14:paraId="685A7C97" w14:textId="0C4CFE4D" w:rsidR="00882F79" w:rsidRDefault="00882F79" w:rsidP="00882F79">
            <w:pPr>
              <w:jc w:val="center"/>
              <w:rPr>
                <w:sz w:val="16"/>
                <w:szCs w:val="16"/>
              </w:rPr>
            </w:pPr>
            <w:r w:rsidRPr="00550E8A">
              <w:rPr>
                <w:sz w:val="16"/>
                <w:szCs w:val="16"/>
              </w:rPr>
              <w:t>Не установлена</w:t>
            </w:r>
          </w:p>
        </w:tc>
        <w:tc>
          <w:tcPr>
            <w:tcW w:w="463" w:type="pct"/>
            <w:shd w:val="clear" w:color="000000" w:fill="FFFFFF"/>
          </w:tcPr>
          <w:p w14:paraId="726A9108" w14:textId="77777777" w:rsidR="00882F79" w:rsidRPr="005C77DC" w:rsidRDefault="00882F79" w:rsidP="00882F79">
            <w:pPr>
              <w:jc w:val="center"/>
              <w:rPr>
                <w:sz w:val="16"/>
                <w:szCs w:val="16"/>
              </w:rPr>
            </w:pPr>
          </w:p>
        </w:tc>
        <w:tc>
          <w:tcPr>
            <w:tcW w:w="417" w:type="pct"/>
            <w:shd w:val="clear" w:color="000000" w:fill="FFFFFF"/>
          </w:tcPr>
          <w:p w14:paraId="7D4ADA7C" w14:textId="77777777" w:rsidR="00882F79" w:rsidRPr="005C77DC" w:rsidRDefault="00882F79" w:rsidP="00882F79">
            <w:pPr>
              <w:jc w:val="center"/>
              <w:rPr>
                <w:sz w:val="16"/>
                <w:szCs w:val="16"/>
              </w:rPr>
            </w:pPr>
          </w:p>
        </w:tc>
        <w:tc>
          <w:tcPr>
            <w:tcW w:w="778" w:type="pct"/>
            <w:tcBorders>
              <w:right w:val="single" w:sz="4" w:space="0" w:color="auto"/>
            </w:tcBorders>
            <w:shd w:val="clear" w:color="000000" w:fill="FFFFFF"/>
          </w:tcPr>
          <w:p w14:paraId="3BACCD8B" w14:textId="77777777" w:rsidR="00882F79" w:rsidRPr="005C77DC" w:rsidRDefault="00882F79" w:rsidP="00882F79">
            <w:pPr>
              <w:jc w:val="center"/>
              <w:rPr>
                <w:sz w:val="16"/>
                <w:szCs w:val="16"/>
              </w:rPr>
            </w:pPr>
          </w:p>
        </w:tc>
      </w:tr>
      <w:tr w:rsidR="00882F79" w:rsidRPr="005C77DC" w14:paraId="62635411" w14:textId="77777777" w:rsidTr="006E0435">
        <w:trPr>
          <w:trHeight w:val="170"/>
        </w:trPr>
        <w:tc>
          <w:tcPr>
            <w:tcW w:w="206" w:type="pct"/>
            <w:shd w:val="clear" w:color="000000" w:fill="FFFFFF"/>
            <w:noWrap/>
            <w:vAlign w:val="center"/>
          </w:tcPr>
          <w:p w14:paraId="0907AF41" w14:textId="77777777" w:rsidR="00882F79" w:rsidRPr="005C77DC" w:rsidRDefault="00882F79" w:rsidP="00882F79">
            <w:pPr>
              <w:numPr>
                <w:ilvl w:val="0"/>
                <w:numId w:val="48"/>
              </w:numPr>
              <w:ind w:left="530"/>
              <w:contextualSpacing/>
              <w:jc w:val="center"/>
              <w:rPr>
                <w:bCs/>
                <w:color w:val="000000"/>
                <w:sz w:val="16"/>
                <w:szCs w:val="16"/>
                <w:lang w:eastAsia="en-US"/>
              </w:rPr>
            </w:pPr>
          </w:p>
        </w:tc>
        <w:tc>
          <w:tcPr>
            <w:tcW w:w="916" w:type="pct"/>
          </w:tcPr>
          <w:p w14:paraId="72E29FF8" w14:textId="77777777" w:rsidR="00882F79" w:rsidRPr="00882F79" w:rsidRDefault="00882F79" w:rsidP="00882F79">
            <w:pPr>
              <w:pStyle w:val="TableParagraph"/>
              <w:rPr>
                <w:sz w:val="16"/>
                <w:szCs w:val="16"/>
              </w:rPr>
            </w:pPr>
            <w:proofErr w:type="spellStart"/>
            <w:r w:rsidRPr="00882F79">
              <w:rPr>
                <w:sz w:val="16"/>
                <w:szCs w:val="16"/>
              </w:rPr>
              <w:t>Namur</w:t>
            </w:r>
            <w:proofErr w:type="spellEnd"/>
            <w:r w:rsidRPr="00882F79">
              <w:rPr>
                <w:spacing w:val="-7"/>
                <w:sz w:val="16"/>
                <w:szCs w:val="16"/>
              </w:rPr>
              <w:t xml:space="preserve"> </w:t>
            </w:r>
            <w:r w:rsidRPr="00882F79">
              <w:rPr>
                <w:sz w:val="16"/>
                <w:szCs w:val="16"/>
              </w:rPr>
              <w:t>mountingkit+2</w:t>
            </w:r>
            <w:r w:rsidRPr="00882F79">
              <w:rPr>
                <w:spacing w:val="-7"/>
                <w:sz w:val="16"/>
                <w:szCs w:val="16"/>
              </w:rPr>
              <w:t xml:space="preserve"> </w:t>
            </w:r>
            <w:proofErr w:type="spellStart"/>
            <w:r w:rsidRPr="00882F79">
              <w:rPr>
                <w:sz w:val="16"/>
                <w:szCs w:val="16"/>
              </w:rPr>
              <w:t>meca</w:t>
            </w:r>
            <w:proofErr w:type="spellEnd"/>
            <w:r w:rsidRPr="00882F79">
              <w:rPr>
                <w:sz w:val="16"/>
                <w:szCs w:val="16"/>
              </w:rPr>
              <w:t>.</w:t>
            </w:r>
            <w:r w:rsidRPr="00882F79">
              <w:rPr>
                <w:spacing w:val="-5"/>
                <w:sz w:val="16"/>
                <w:szCs w:val="16"/>
              </w:rPr>
              <w:t xml:space="preserve"> </w:t>
            </w:r>
            <w:proofErr w:type="spellStart"/>
            <w:r w:rsidRPr="00882F79">
              <w:rPr>
                <w:sz w:val="16"/>
                <w:szCs w:val="16"/>
              </w:rPr>
              <w:t>Limit</w:t>
            </w:r>
            <w:proofErr w:type="spellEnd"/>
            <w:r w:rsidRPr="00882F79">
              <w:rPr>
                <w:spacing w:val="-5"/>
                <w:sz w:val="16"/>
                <w:szCs w:val="16"/>
              </w:rPr>
              <w:t xml:space="preserve"> </w:t>
            </w:r>
            <w:proofErr w:type="spellStart"/>
            <w:r w:rsidRPr="00882F79">
              <w:rPr>
                <w:sz w:val="16"/>
                <w:szCs w:val="16"/>
              </w:rPr>
              <w:t>switches</w:t>
            </w:r>
            <w:proofErr w:type="spellEnd"/>
            <w:r w:rsidRPr="00882F79">
              <w:rPr>
                <w:spacing w:val="-8"/>
                <w:sz w:val="16"/>
                <w:szCs w:val="16"/>
              </w:rPr>
              <w:t xml:space="preserve"> </w:t>
            </w:r>
            <w:r w:rsidRPr="00882F79">
              <w:rPr>
                <w:sz w:val="16"/>
                <w:szCs w:val="16"/>
              </w:rPr>
              <w:t>/</w:t>
            </w:r>
            <w:r w:rsidRPr="00882F79">
              <w:rPr>
                <w:spacing w:val="-7"/>
                <w:sz w:val="16"/>
                <w:szCs w:val="16"/>
              </w:rPr>
              <w:t xml:space="preserve"> </w:t>
            </w:r>
            <w:r w:rsidRPr="00882F79">
              <w:rPr>
                <w:sz w:val="16"/>
                <w:szCs w:val="16"/>
              </w:rPr>
              <w:t>комплект монтажа namur+2 концевых выключателя (для</w:t>
            </w:r>
          </w:p>
          <w:p w14:paraId="06DB019F" w14:textId="7B1FE3A1" w:rsidR="00882F79" w:rsidRPr="00882F79" w:rsidRDefault="00882F79" w:rsidP="00882F79">
            <w:pPr>
              <w:jc w:val="both"/>
              <w:rPr>
                <w:color w:val="000000"/>
                <w:sz w:val="16"/>
                <w:szCs w:val="16"/>
              </w:rPr>
            </w:pPr>
            <w:proofErr w:type="spellStart"/>
            <w:r w:rsidRPr="00882F79">
              <w:rPr>
                <w:sz w:val="16"/>
                <w:szCs w:val="16"/>
              </w:rPr>
              <w:t>пневмопривода</w:t>
            </w:r>
            <w:proofErr w:type="spellEnd"/>
            <w:r w:rsidRPr="00882F79">
              <w:rPr>
                <w:spacing w:val="-7"/>
                <w:sz w:val="16"/>
                <w:szCs w:val="16"/>
              </w:rPr>
              <w:t xml:space="preserve"> </w:t>
            </w:r>
            <w:r w:rsidRPr="00882F79">
              <w:rPr>
                <w:sz w:val="16"/>
                <w:szCs w:val="16"/>
              </w:rPr>
              <w:t>минимального</w:t>
            </w:r>
            <w:r w:rsidRPr="00882F79">
              <w:rPr>
                <w:spacing w:val="-4"/>
                <w:sz w:val="16"/>
                <w:szCs w:val="16"/>
              </w:rPr>
              <w:t xml:space="preserve"> </w:t>
            </w:r>
            <w:r w:rsidRPr="00882F79">
              <w:rPr>
                <w:sz w:val="16"/>
                <w:szCs w:val="16"/>
              </w:rPr>
              <w:t>потока</w:t>
            </w:r>
            <w:r w:rsidRPr="00882F79">
              <w:rPr>
                <w:spacing w:val="-8"/>
                <w:sz w:val="16"/>
                <w:szCs w:val="16"/>
              </w:rPr>
              <w:t xml:space="preserve"> </w:t>
            </w:r>
            <w:proofErr w:type="spellStart"/>
            <w:r w:rsidRPr="00882F79">
              <w:rPr>
                <w:spacing w:val="-2"/>
                <w:sz w:val="16"/>
                <w:szCs w:val="16"/>
              </w:rPr>
              <w:t>холдоми</w:t>
            </w:r>
            <w:proofErr w:type="spellEnd"/>
            <w:r w:rsidRPr="00882F79">
              <w:rPr>
                <w:spacing w:val="-2"/>
                <w:sz w:val="16"/>
                <w:szCs w:val="16"/>
              </w:rPr>
              <w:t>)</w:t>
            </w:r>
          </w:p>
        </w:tc>
        <w:tc>
          <w:tcPr>
            <w:tcW w:w="374" w:type="pct"/>
          </w:tcPr>
          <w:p w14:paraId="1AD9DC4C" w14:textId="0A555D78" w:rsidR="00882F79" w:rsidRPr="00882F79" w:rsidRDefault="00882F79" w:rsidP="00882F79">
            <w:pPr>
              <w:jc w:val="center"/>
              <w:rPr>
                <w:sz w:val="16"/>
                <w:szCs w:val="16"/>
              </w:rPr>
            </w:pPr>
            <w:r w:rsidRPr="00882F79">
              <w:rPr>
                <w:spacing w:val="-2"/>
                <w:sz w:val="16"/>
                <w:szCs w:val="16"/>
              </w:rPr>
              <w:t>VENT-01201</w:t>
            </w:r>
          </w:p>
        </w:tc>
        <w:tc>
          <w:tcPr>
            <w:tcW w:w="407" w:type="pct"/>
          </w:tcPr>
          <w:p w14:paraId="32E5178B" w14:textId="5C239C19" w:rsidR="00882F79" w:rsidRPr="00B30047" w:rsidRDefault="00882F79" w:rsidP="00882F79">
            <w:pPr>
              <w:jc w:val="center"/>
              <w:rPr>
                <w:sz w:val="16"/>
                <w:szCs w:val="16"/>
              </w:rPr>
            </w:pPr>
            <w:r w:rsidRPr="00E10550">
              <w:rPr>
                <w:sz w:val="16"/>
                <w:szCs w:val="16"/>
              </w:rPr>
              <w:t>26.51.85.120</w:t>
            </w:r>
          </w:p>
        </w:tc>
        <w:tc>
          <w:tcPr>
            <w:tcW w:w="202" w:type="pct"/>
          </w:tcPr>
          <w:p w14:paraId="19C4F15C" w14:textId="16564BF2" w:rsidR="00882F79" w:rsidRPr="00882F79" w:rsidRDefault="00882F79" w:rsidP="00882F79">
            <w:pPr>
              <w:jc w:val="center"/>
              <w:rPr>
                <w:sz w:val="16"/>
                <w:szCs w:val="16"/>
              </w:rPr>
            </w:pPr>
            <w:r w:rsidRPr="00882F79">
              <w:rPr>
                <w:spacing w:val="-10"/>
                <w:sz w:val="16"/>
                <w:szCs w:val="16"/>
              </w:rPr>
              <w:t>1</w:t>
            </w:r>
          </w:p>
        </w:tc>
        <w:tc>
          <w:tcPr>
            <w:tcW w:w="313" w:type="pct"/>
            <w:tcBorders>
              <w:top w:val="single" w:sz="6" w:space="0" w:color="000000"/>
              <w:left w:val="single" w:sz="6" w:space="0" w:color="000000"/>
              <w:bottom w:val="single" w:sz="6" w:space="0" w:color="000000"/>
              <w:right w:val="single" w:sz="6" w:space="0" w:color="000000"/>
            </w:tcBorders>
          </w:tcPr>
          <w:p w14:paraId="336C234D" w14:textId="6E608203" w:rsidR="00882F79" w:rsidRPr="00603E6B" w:rsidRDefault="00882F79" w:rsidP="00882F79">
            <w:pPr>
              <w:jc w:val="center"/>
              <w:rPr>
                <w:sz w:val="16"/>
                <w:szCs w:val="16"/>
              </w:rPr>
            </w:pPr>
            <w:r w:rsidRPr="007F3E4E">
              <w:rPr>
                <w:sz w:val="16"/>
              </w:rPr>
              <w:t xml:space="preserve">31 </w:t>
            </w:r>
            <w:r w:rsidRPr="007F3E4E">
              <w:rPr>
                <w:spacing w:val="-2"/>
                <w:sz w:val="16"/>
              </w:rPr>
              <w:t>078,00</w:t>
            </w:r>
          </w:p>
        </w:tc>
        <w:tc>
          <w:tcPr>
            <w:tcW w:w="411" w:type="pct"/>
            <w:tcBorders>
              <w:top w:val="single" w:sz="6" w:space="0" w:color="000000"/>
              <w:left w:val="single" w:sz="6" w:space="0" w:color="000000"/>
              <w:bottom w:val="single" w:sz="6" w:space="0" w:color="000000"/>
            </w:tcBorders>
          </w:tcPr>
          <w:p w14:paraId="56930262" w14:textId="0768A235" w:rsidR="00882F79" w:rsidRPr="00603E6B" w:rsidRDefault="00882F79" w:rsidP="00882F79">
            <w:pPr>
              <w:jc w:val="center"/>
              <w:rPr>
                <w:sz w:val="16"/>
                <w:szCs w:val="16"/>
              </w:rPr>
            </w:pPr>
            <w:r w:rsidRPr="007F3E4E">
              <w:rPr>
                <w:sz w:val="16"/>
              </w:rPr>
              <w:t xml:space="preserve">31 </w:t>
            </w:r>
            <w:r w:rsidRPr="007F3E4E">
              <w:rPr>
                <w:spacing w:val="-2"/>
                <w:sz w:val="16"/>
              </w:rPr>
              <w:t>078,00</w:t>
            </w:r>
          </w:p>
        </w:tc>
        <w:tc>
          <w:tcPr>
            <w:tcW w:w="513" w:type="pct"/>
          </w:tcPr>
          <w:p w14:paraId="60CF5965" w14:textId="0F4F74CE" w:rsidR="00882F79" w:rsidRDefault="00882F79" w:rsidP="00882F79">
            <w:pPr>
              <w:jc w:val="center"/>
              <w:rPr>
                <w:sz w:val="16"/>
                <w:szCs w:val="16"/>
              </w:rPr>
            </w:pPr>
            <w:r w:rsidRPr="00550E8A">
              <w:rPr>
                <w:sz w:val="16"/>
                <w:szCs w:val="16"/>
              </w:rPr>
              <w:t>Не установлена</w:t>
            </w:r>
          </w:p>
        </w:tc>
        <w:tc>
          <w:tcPr>
            <w:tcW w:w="463" w:type="pct"/>
            <w:shd w:val="clear" w:color="000000" w:fill="FFFFFF"/>
          </w:tcPr>
          <w:p w14:paraId="0DA551D5" w14:textId="77777777" w:rsidR="00882F79" w:rsidRPr="005C77DC" w:rsidRDefault="00882F79" w:rsidP="00882F79">
            <w:pPr>
              <w:jc w:val="center"/>
              <w:rPr>
                <w:sz w:val="16"/>
                <w:szCs w:val="16"/>
              </w:rPr>
            </w:pPr>
          </w:p>
        </w:tc>
        <w:tc>
          <w:tcPr>
            <w:tcW w:w="417" w:type="pct"/>
            <w:shd w:val="clear" w:color="000000" w:fill="FFFFFF"/>
          </w:tcPr>
          <w:p w14:paraId="1A411F90" w14:textId="77777777" w:rsidR="00882F79" w:rsidRPr="005C77DC" w:rsidRDefault="00882F79" w:rsidP="00882F79">
            <w:pPr>
              <w:jc w:val="center"/>
              <w:rPr>
                <w:sz w:val="16"/>
                <w:szCs w:val="16"/>
              </w:rPr>
            </w:pPr>
          </w:p>
        </w:tc>
        <w:tc>
          <w:tcPr>
            <w:tcW w:w="778" w:type="pct"/>
            <w:tcBorders>
              <w:right w:val="single" w:sz="4" w:space="0" w:color="auto"/>
            </w:tcBorders>
            <w:shd w:val="clear" w:color="000000" w:fill="FFFFFF"/>
          </w:tcPr>
          <w:p w14:paraId="4F64A038" w14:textId="77777777" w:rsidR="00882F79" w:rsidRPr="005C77DC" w:rsidRDefault="00882F79" w:rsidP="00882F79">
            <w:pPr>
              <w:jc w:val="center"/>
              <w:rPr>
                <w:sz w:val="16"/>
                <w:szCs w:val="16"/>
              </w:rPr>
            </w:pPr>
          </w:p>
        </w:tc>
      </w:tr>
      <w:tr w:rsidR="00882F79" w:rsidRPr="005C77DC" w14:paraId="4850310C" w14:textId="77777777" w:rsidTr="006E0435">
        <w:trPr>
          <w:trHeight w:val="170"/>
        </w:trPr>
        <w:tc>
          <w:tcPr>
            <w:tcW w:w="206" w:type="pct"/>
            <w:shd w:val="clear" w:color="000000" w:fill="FFFFFF"/>
            <w:noWrap/>
            <w:vAlign w:val="center"/>
          </w:tcPr>
          <w:p w14:paraId="58CFA15F" w14:textId="77777777" w:rsidR="00882F79" w:rsidRPr="005C77DC" w:rsidRDefault="00882F79" w:rsidP="00882F79">
            <w:pPr>
              <w:numPr>
                <w:ilvl w:val="0"/>
                <w:numId w:val="48"/>
              </w:numPr>
              <w:ind w:left="530"/>
              <w:contextualSpacing/>
              <w:jc w:val="center"/>
              <w:rPr>
                <w:bCs/>
                <w:color w:val="000000"/>
                <w:sz w:val="16"/>
                <w:szCs w:val="16"/>
                <w:lang w:eastAsia="en-US"/>
              </w:rPr>
            </w:pPr>
          </w:p>
        </w:tc>
        <w:tc>
          <w:tcPr>
            <w:tcW w:w="916" w:type="pct"/>
          </w:tcPr>
          <w:p w14:paraId="306EAF60" w14:textId="0B312172" w:rsidR="00882F79" w:rsidRPr="00882F79" w:rsidRDefault="00882F79" w:rsidP="00882F79">
            <w:pPr>
              <w:jc w:val="both"/>
              <w:rPr>
                <w:color w:val="000000"/>
                <w:sz w:val="16"/>
                <w:szCs w:val="16"/>
              </w:rPr>
            </w:pPr>
            <w:r w:rsidRPr="00882F79">
              <w:rPr>
                <w:sz w:val="16"/>
                <w:szCs w:val="16"/>
              </w:rPr>
              <w:t>Соединитель</w:t>
            </w:r>
            <w:r w:rsidRPr="00882F79">
              <w:rPr>
                <w:spacing w:val="-6"/>
                <w:sz w:val="16"/>
                <w:szCs w:val="16"/>
              </w:rPr>
              <w:t xml:space="preserve"> </w:t>
            </w:r>
            <w:r w:rsidRPr="00882F79">
              <w:rPr>
                <w:sz w:val="16"/>
                <w:szCs w:val="16"/>
              </w:rPr>
              <w:t>резьба-трубка</w:t>
            </w:r>
            <w:r w:rsidRPr="00882F79">
              <w:rPr>
                <w:spacing w:val="-4"/>
                <w:sz w:val="16"/>
                <w:szCs w:val="16"/>
              </w:rPr>
              <w:t xml:space="preserve"> </w:t>
            </w:r>
            <w:r w:rsidRPr="00882F79">
              <w:rPr>
                <w:sz w:val="16"/>
                <w:szCs w:val="16"/>
              </w:rPr>
              <w:t>G</w:t>
            </w:r>
            <w:r w:rsidRPr="00882F79">
              <w:rPr>
                <w:spacing w:val="-4"/>
                <w:sz w:val="16"/>
                <w:szCs w:val="16"/>
              </w:rPr>
              <w:t xml:space="preserve"> </w:t>
            </w:r>
            <w:r w:rsidRPr="00882F79">
              <w:rPr>
                <w:sz w:val="16"/>
                <w:szCs w:val="16"/>
              </w:rPr>
              <w:t>1/8"-DA</w:t>
            </w:r>
            <w:r w:rsidRPr="00882F79">
              <w:rPr>
                <w:spacing w:val="-4"/>
                <w:sz w:val="16"/>
                <w:szCs w:val="16"/>
              </w:rPr>
              <w:t xml:space="preserve"> </w:t>
            </w:r>
            <w:r w:rsidRPr="00882F79">
              <w:rPr>
                <w:spacing w:val="-10"/>
                <w:sz w:val="16"/>
                <w:szCs w:val="16"/>
              </w:rPr>
              <w:t>8</w:t>
            </w:r>
          </w:p>
        </w:tc>
        <w:tc>
          <w:tcPr>
            <w:tcW w:w="374" w:type="pct"/>
          </w:tcPr>
          <w:p w14:paraId="214AC500" w14:textId="0D337DEE" w:rsidR="00882F79" w:rsidRPr="00882F79" w:rsidRDefault="00882F79" w:rsidP="00882F79">
            <w:pPr>
              <w:jc w:val="center"/>
              <w:rPr>
                <w:sz w:val="16"/>
                <w:szCs w:val="16"/>
              </w:rPr>
            </w:pPr>
            <w:r w:rsidRPr="00882F79">
              <w:rPr>
                <w:spacing w:val="-2"/>
                <w:sz w:val="16"/>
                <w:szCs w:val="16"/>
              </w:rPr>
              <w:t>PNEU-00237</w:t>
            </w:r>
          </w:p>
        </w:tc>
        <w:tc>
          <w:tcPr>
            <w:tcW w:w="407" w:type="pct"/>
          </w:tcPr>
          <w:p w14:paraId="4C7463A5" w14:textId="5D28442C" w:rsidR="00882F79" w:rsidRPr="00B30047" w:rsidRDefault="00882F79" w:rsidP="00882F79">
            <w:pPr>
              <w:jc w:val="center"/>
              <w:rPr>
                <w:sz w:val="16"/>
                <w:szCs w:val="16"/>
              </w:rPr>
            </w:pPr>
            <w:r w:rsidRPr="00E10550">
              <w:rPr>
                <w:sz w:val="16"/>
                <w:szCs w:val="16"/>
              </w:rPr>
              <w:t>26.51.85.120</w:t>
            </w:r>
          </w:p>
        </w:tc>
        <w:tc>
          <w:tcPr>
            <w:tcW w:w="202" w:type="pct"/>
          </w:tcPr>
          <w:p w14:paraId="281F9832" w14:textId="07AC3977" w:rsidR="00882F79" w:rsidRPr="00882F79" w:rsidRDefault="00882F79" w:rsidP="00882F79">
            <w:pPr>
              <w:jc w:val="center"/>
              <w:rPr>
                <w:sz w:val="16"/>
                <w:szCs w:val="16"/>
              </w:rPr>
            </w:pPr>
            <w:r w:rsidRPr="00882F79">
              <w:rPr>
                <w:spacing w:val="-10"/>
                <w:sz w:val="16"/>
                <w:szCs w:val="16"/>
              </w:rPr>
              <w:t>1</w:t>
            </w:r>
          </w:p>
        </w:tc>
        <w:tc>
          <w:tcPr>
            <w:tcW w:w="313" w:type="pct"/>
            <w:tcBorders>
              <w:top w:val="single" w:sz="6" w:space="0" w:color="000000"/>
              <w:left w:val="single" w:sz="6" w:space="0" w:color="000000"/>
              <w:bottom w:val="single" w:sz="6" w:space="0" w:color="000000"/>
              <w:right w:val="single" w:sz="6" w:space="0" w:color="000000"/>
            </w:tcBorders>
          </w:tcPr>
          <w:p w14:paraId="5F1E752D" w14:textId="5423920F" w:rsidR="00882F79" w:rsidRPr="00603E6B" w:rsidRDefault="00882F79" w:rsidP="00882F79">
            <w:pPr>
              <w:jc w:val="center"/>
              <w:rPr>
                <w:sz w:val="16"/>
                <w:szCs w:val="16"/>
              </w:rPr>
            </w:pPr>
            <w:r w:rsidRPr="007F3E4E">
              <w:rPr>
                <w:spacing w:val="-2"/>
                <w:sz w:val="16"/>
              </w:rPr>
              <w:t>792,00</w:t>
            </w:r>
          </w:p>
        </w:tc>
        <w:tc>
          <w:tcPr>
            <w:tcW w:w="411" w:type="pct"/>
            <w:tcBorders>
              <w:top w:val="single" w:sz="6" w:space="0" w:color="000000"/>
              <w:left w:val="single" w:sz="6" w:space="0" w:color="000000"/>
              <w:bottom w:val="single" w:sz="6" w:space="0" w:color="000000"/>
            </w:tcBorders>
          </w:tcPr>
          <w:p w14:paraId="2E823656" w14:textId="73A73C3D" w:rsidR="00882F79" w:rsidRPr="00603E6B" w:rsidRDefault="00882F79" w:rsidP="00882F79">
            <w:pPr>
              <w:jc w:val="center"/>
              <w:rPr>
                <w:sz w:val="16"/>
                <w:szCs w:val="16"/>
              </w:rPr>
            </w:pPr>
            <w:r w:rsidRPr="007F3E4E">
              <w:rPr>
                <w:spacing w:val="-2"/>
                <w:sz w:val="16"/>
              </w:rPr>
              <w:t>792,00</w:t>
            </w:r>
          </w:p>
        </w:tc>
        <w:tc>
          <w:tcPr>
            <w:tcW w:w="513" w:type="pct"/>
          </w:tcPr>
          <w:p w14:paraId="546B45CD" w14:textId="2B9098E2" w:rsidR="00882F79" w:rsidRDefault="00882F79" w:rsidP="00882F79">
            <w:pPr>
              <w:jc w:val="center"/>
              <w:rPr>
                <w:sz w:val="16"/>
                <w:szCs w:val="16"/>
              </w:rPr>
            </w:pPr>
            <w:r w:rsidRPr="00550E8A">
              <w:rPr>
                <w:sz w:val="16"/>
                <w:szCs w:val="16"/>
              </w:rPr>
              <w:t>Не установлена</w:t>
            </w:r>
          </w:p>
        </w:tc>
        <w:tc>
          <w:tcPr>
            <w:tcW w:w="463" w:type="pct"/>
            <w:shd w:val="clear" w:color="000000" w:fill="FFFFFF"/>
          </w:tcPr>
          <w:p w14:paraId="3261AB08" w14:textId="77777777" w:rsidR="00882F79" w:rsidRPr="005C77DC" w:rsidRDefault="00882F79" w:rsidP="00882F79">
            <w:pPr>
              <w:jc w:val="center"/>
              <w:rPr>
                <w:sz w:val="16"/>
                <w:szCs w:val="16"/>
              </w:rPr>
            </w:pPr>
          </w:p>
        </w:tc>
        <w:tc>
          <w:tcPr>
            <w:tcW w:w="417" w:type="pct"/>
            <w:shd w:val="clear" w:color="000000" w:fill="FFFFFF"/>
          </w:tcPr>
          <w:p w14:paraId="67EB1869" w14:textId="77777777" w:rsidR="00882F79" w:rsidRPr="005C77DC" w:rsidRDefault="00882F79" w:rsidP="00882F79">
            <w:pPr>
              <w:jc w:val="center"/>
              <w:rPr>
                <w:sz w:val="16"/>
                <w:szCs w:val="16"/>
              </w:rPr>
            </w:pPr>
          </w:p>
        </w:tc>
        <w:tc>
          <w:tcPr>
            <w:tcW w:w="778" w:type="pct"/>
            <w:tcBorders>
              <w:right w:val="single" w:sz="4" w:space="0" w:color="auto"/>
            </w:tcBorders>
            <w:shd w:val="clear" w:color="000000" w:fill="FFFFFF"/>
          </w:tcPr>
          <w:p w14:paraId="4114716D" w14:textId="77777777" w:rsidR="00882F79" w:rsidRPr="005C77DC" w:rsidRDefault="00882F79" w:rsidP="00882F79">
            <w:pPr>
              <w:jc w:val="center"/>
              <w:rPr>
                <w:sz w:val="16"/>
                <w:szCs w:val="16"/>
              </w:rPr>
            </w:pPr>
          </w:p>
        </w:tc>
      </w:tr>
      <w:tr w:rsidR="00882F79" w:rsidRPr="005C77DC" w14:paraId="2D28AECB" w14:textId="77777777" w:rsidTr="006E0435">
        <w:trPr>
          <w:trHeight w:val="170"/>
        </w:trPr>
        <w:tc>
          <w:tcPr>
            <w:tcW w:w="206" w:type="pct"/>
            <w:shd w:val="clear" w:color="000000" w:fill="FFFFFF"/>
            <w:noWrap/>
            <w:vAlign w:val="center"/>
          </w:tcPr>
          <w:p w14:paraId="1D09B57E" w14:textId="77777777" w:rsidR="00882F79" w:rsidRPr="005C77DC" w:rsidRDefault="00882F79" w:rsidP="00882F79">
            <w:pPr>
              <w:numPr>
                <w:ilvl w:val="0"/>
                <w:numId w:val="48"/>
              </w:numPr>
              <w:ind w:left="530"/>
              <w:contextualSpacing/>
              <w:jc w:val="center"/>
              <w:rPr>
                <w:bCs/>
                <w:color w:val="000000"/>
                <w:sz w:val="16"/>
                <w:szCs w:val="16"/>
                <w:lang w:eastAsia="en-US"/>
              </w:rPr>
            </w:pPr>
          </w:p>
        </w:tc>
        <w:tc>
          <w:tcPr>
            <w:tcW w:w="916" w:type="pct"/>
          </w:tcPr>
          <w:p w14:paraId="188464CA" w14:textId="4B2A4F2C" w:rsidR="00882F79" w:rsidRPr="00882F79" w:rsidRDefault="00882F79" w:rsidP="00882F79">
            <w:pPr>
              <w:jc w:val="both"/>
              <w:rPr>
                <w:color w:val="000000"/>
                <w:sz w:val="16"/>
                <w:szCs w:val="16"/>
              </w:rPr>
            </w:pPr>
            <w:proofErr w:type="spellStart"/>
            <w:r w:rsidRPr="00882F79">
              <w:rPr>
                <w:sz w:val="16"/>
                <w:szCs w:val="16"/>
              </w:rPr>
              <w:t>Пневмоглушитель</w:t>
            </w:r>
            <w:proofErr w:type="spellEnd"/>
            <w:r w:rsidRPr="00882F79">
              <w:rPr>
                <w:spacing w:val="-6"/>
                <w:sz w:val="16"/>
                <w:szCs w:val="16"/>
              </w:rPr>
              <w:t xml:space="preserve"> </w:t>
            </w:r>
            <w:r w:rsidRPr="00882F79">
              <w:rPr>
                <w:sz w:val="16"/>
                <w:szCs w:val="16"/>
              </w:rPr>
              <w:t>.G</w:t>
            </w:r>
            <w:r w:rsidRPr="00882F79">
              <w:rPr>
                <w:spacing w:val="-5"/>
                <w:sz w:val="16"/>
                <w:szCs w:val="16"/>
              </w:rPr>
              <w:t xml:space="preserve"> </w:t>
            </w:r>
            <w:r w:rsidRPr="00882F79">
              <w:rPr>
                <w:spacing w:val="-4"/>
                <w:sz w:val="16"/>
                <w:szCs w:val="16"/>
              </w:rPr>
              <w:t>1/8"</w:t>
            </w:r>
          </w:p>
        </w:tc>
        <w:tc>
          <w:tcPr>
            <w:tcW w:w="374" w:type="pct"/>
          </w:tcPr>
          <w:p w14:paraId="2A1B4DD6" w14:textId="069BB82C" w:rsidR="00882F79" w:rsidRPr="00882F79" w:rsidRDefault="00882F79" w:rsidP="00882F79">
            <w:pPr>
              <w:jc w:val="center"/>
              <w:rPr>
                <w:sz w:val="16"/>
                <w:szCs w:val="16"/>
              </w:rPr>
            </w:pPr>
            <w:r w:rsidRPr="00882F79">
              <w:rPr>
                <w:spacing w:val="-2"/>
                <w:sz w:val="16"/>
                <w:szCs w:val="16"/>
              </w:rPr>
              <w:t>PNEU-00200</w:t>
            </w:r>
          </w:p>
        </w:tc>
        <w:tc>
          <w:tcPr>
            <w:tcW w:w="407" w:type="pct"/>
          </w:tcPr>
          <w:p w14:paraId="7485C3E9" w14:textId="6CCC24B2" w:rsidR="00882F79" w:rsidRPr="00B30047" w:rsidRDefault="00882F79" w:rsidP="00882F79">
            <w:pPr>
              <w:jc w:val="center"/>
              <w:rPr>
                <w:sz w:val="16"/>
                <w:szCs w:val="16"/>
              </w:rPr>
            </w:pPr>
            <w:r w:rsidRPr="00E10550">
              <w:rPr>
                <w:sz w:val="16"/>
                <w:szCs w:val="16"/>
              </w:rPr>
              <w:t>26.51.85.120</w:t>
            </w:r>
          </w:p>
        </w:tc>
        <w:tc>
          <w:tcPr>
            <w:tcW w:w="202" w:type="pct"/>
          </w:tcPr>
          <w:p w14:paraId="4AB9B230" w14:textId="752546B2" w:rsidR="00882F79" w:rsidRPr="00882F79" w:rsidRDefault="00882F79" w:rsidP="00882F79">
            <w:pPr>
              <w:jc w:val="center"/>
              <w:rPr>
                <w:sz w:val="16"/>
                <w:szCs w:val="16"/>
              </w:rPr>
            </w:pPr>
            <w:r w:rsidRPr="00882F79">
              <w:rPr>
                <w:spacing w:val="-10"/>
                <w:sz w:val="16"/>
                <w:szCs w:val="16"/>
              </w:rPr>
              <w:t>1</w:t>
            </w:r>
          </w:p>
        </w:tc>
        <w:tc>
          <w:tcPr>
            <w:tcW w:w="313" w:type="pct"/>
            <w:tcBorders>
              <w:top w:val="single" w:sz="6" w:space="0" w:color="000000"/>
              <w:left w:val="single" w:sz="6" w:space="0" w:color="000000"/>
              <w:bottom w:val="single" w:sz="6" w:space="0" w:color="000000"/>
              <w:right w:val="single" w:sz="6" w:space="0" w:color="000000"/>
            </w:tcBorders>
          </w:tcPr>
          <w:p w14:paraId="50F5AEAF" w14:textId="71BED47D" w:rsidR="00882F79" w:rsidRPr="00603E6B" w:rsidRDefault="00882F79" w:rsidP="00882F79">
            <w:pPr>
              <w:jc w:val="center"/>
              <w:rPr>
                <w:sz w:val="16"/>
                <w:szCs w:val="16"/>
              </w:rPr>
            </w:pPr>
            <w:r w:rsidRPr="007F3E4E">
              <w:rPr>
                <w:spacing w:val="-2"/>
                <w:sz w:val="16"/>
              </w:rPr>
              <w:t>715,00</w:t>
            </w:r>
          </w:p>
        </w:tc>
        <w:tc>
          <w:tcPr>
            <w:tcW w:w="411" w:type="pct"/>
            <w:tcBorders>
              <w:top w:val="single" w:sz="6" w:space="0" w:color="000000"/>
              <w:left w:val="single" w:sz="6" w:space="0" w:color="000000"/>
              <w:bottom w:val="single" w:sz="6" w:space="0" w:color="000000"/>
            </w:tcBorders>
          </w:tcPr>
          <w:p w14:paraId="7C3B41D8" w14:textId="40EAA1A4" w:rsidR="00882F79" w:rsidRPr="00603E6B" w:rsidRDefault="00882F79" w:rsidP="00882F79">
            <w:pPr>
              <w:jc w:val="center"/>
              <w:rPr>
                <w:sz w:val="16"/>
                <w:szCs w:val="16"/>
              </w:rPr>
            </w:pPr>
            <w:r w:rsidRPr="007F3E4E">
              <w:rPr>
                <w:spacing w:val="-2"/>
                <w:sz w:val="16"/>
              </w:rPr>
              <w:t>715,00</w:t>
            </w:r>
          </w:p>
        </w:tc>
        <w:tc>
          <w:tcPr>
            <w:tcW w:w="513" w:type="pct"/>
          </w:tcPr>
          <w:p w14:paraId="0859E63F" w14:textId="468E882C" w:rsidR="00882F79" w:rsidRDefault="00882F79" w:rsidP="00882F79">
            <w:pPr>
              <w:jc w:val="center"/>
              <w:rPr>
                <w:sz w:val="16"/>
                <w:szCs w:val="16"/>
              </w:rPr>
            </w:pPr>
            <w:r w:rsidRPr="00550E8A">
              <w:rPr>
                <w:sz w:val="16"/>
                <w:szCs w:val="16"/>
              </w:rPr>
              <w:t>Не установлена</w:t>
            </w:r>
          </w:p>
        </w:tc>
        <w:tc>
          <w:tcPr>
            <w:tcW w:w="463" w:type="pct"/>
            <w:shd w:val="clear" w:color="000000" w:fill="FFFFFF"/>
          </w:tcPr>
          <w:p w14:paraId="7BE2AC37" w14:textId="77777777" w:rsidR="00882F79" w:rsidRPr="005C77DC" w:rsidRDefault="00882F79" w:rsidP="00882F79">
            <w:pPr>
              <w:jc w:val="center"/>
              <w:rPr>
                <w:sz w:val="16"/>
                <w:szCs w:val="16"/>
              </w:rPr>
            </w:pPr>
          </w:p>
        </w:tc>
        <w:tc>
          <w:tcPr>
            <w:tcW w:w="417" w:type="pct"/>
            <w:shd w:val="clear" w:color="000000" w:fill="FFFFFF"/>
          </w:tcPr>
          <w:p w14:paraId="41F5B610" w14:textId="77777777" w:rsidR="00882F79" w:rsidRPr="005C77DC" w:rsidRDefault="00882F79" w:rsidP="00882F79">
            <w:pPr>
              <w:jc w:val="center"/>
              <w:rPr>
                <w:sz w:val="16"/>
                <w:szCs w:val="16"/>
              </w:rPr>
            </w:pPr>
          </w:p>
        </w:tc>
        <w:tc>
          <w:tcPr>
            <w:tcW w:w="778" w:type="pct"/>
            <w:tcBorders>
              <w:right w:val="single" w:sz="4" w:space="0" w:color="auto"/>
            </w:tcBorders>
            <w:shd w:val="clear" w:color="000000" w:fill="FFFFFF"/>
          </w:tcPr>
          <w:p w14:paraId="0A5655DD" w14:textId="77777777" w:rsidR="00882F79" w:rsidRPr="005C77DC" w:rsidRDefault="00882F79" w:rsidP="00882F79">
            <w:pPr>
              <w:jc w:val="center"/>
              <w:rPr>
                <w:sz w:val="16"/>
                <w:szCs w:val="16"/>
              </w:rPr>
            </w:pPr>
          </w:p>
        </w:tc>
      </w:tr>
      <w:tr w:rsidR="00882F79" w:rsidRPr="005C77DC" w14:paraId="2A4D55E4" w14:textId="77777777" w:rsidTr="006E0435">
        <w:trPr>
          <w:trHeight w:val="170"/>
        </w:trPr>
        <w:tc>
          <w:tcPr>
            <w:tcW w:w="206" w:type="pct"/>
            <w:shd w:val="clear" w:color="000000" w:fill="FFFFFF"/>
            <w:noWrap/>
            <w:vAlign w:val="center"/>
          </w:tcPr>
          <w:p w14:paraId="0F533342" w14:textId="77777777" w:rsidR="00882F79" w:rsidRPr="005C77DC" w:rsidRDefault="00882F79" w:rsidP="00882F79">
            <w:pPr>
              <w:numPr>
                <w:ilvl w:val="0"/>
                <w:numId w:val="48"/>
              </w:numPr>
              <w:ind w:left="530"/>
              <w:contextualSpacing/>
              <w:jc w:val="center"/>
              <w:rPr>
                <w:bCs/>
                <w:color w:val="000000"/>
                <w:sz w:val="16"/>
                <w:szCs w:val="16"/>
                <w:lang w:eastAsia="en-US"/>
              </w:rPr>
            </w:pPr>
          </w:p>
        </w:tc>
        <w:tc>
          <w:tcPr>
            <w:tcW w:w="916" w:type="pct"/>
          </w:tcPr>
          <w:p w14:paraId="05E23070" w14:textId="3CBD3EC8" w:rsidR="00882F79" w:rsidRPr="00882F79" w:rsidRDefault="00882F79" w:rsidP="00882F79">
            <w:pPr>
              <w:jc w:val="both"/>
              <w:rPr>
                <w:color w:val="000000"/>
                <w:sz w:val="16"/>
                <w:szCs w:val="16"/>
              </w:rPr>
            </w:pPr>
            <w:r w:rsidRPr="00882F79">
              <w:rPr>
                <w:sz w:val="16"/>
                <w:szCs w:val="16"/>
              </w:rPr>
              <w:t>Стальной</w:t>
            </w:r>
            <w:r w:rsidRPr="00882F79">
              <w:rPr>
                <w:spacing w:val="-3"/>
                <w:sz w:val="16"/>
                <w:szCs w:val="16"/>
              </w:rPr>
              <w:t xml:space="preserve"> </w:t>
            </w:r>
            <w:r w:rsidRPr="00882F79">
              <w:rPr>
                <w:sz w:val="16"/>
                <w:szCs w:val="16"/>
              </w:rPr>
              <w:t>диск</w:t>
            </w:r>
            <w:r w:rsidRPr="00882F79">
              <w:rPr>
                <w:spacing w:val="-3"/>
                <w:sz w:val="16"/>
                <w:szCs w:val="16"/>
              </w:rPr>
              <w:t xml:space="preserve"> </w:t>
            </w:r>
            <w:r w:rsidRPr="00882F79">
              <w:rPr>
                <w:sz w:val="16"/>
                <w:szCs w:val="16"/>
              </w:rPr>
              <w:t>DN50</w:t>
            </w:r>
            <w:r w:rsidRPr="00882F79">
              <w:rPr>
                <w:spacing w:val="-3"/>
                <w:sz w:val="16"/>
                <w:szCs w:val="16"/>
              </w:rPr>
              <w:t xml:space="preserve"> </w:t>
            </w:r>
            <w:r w:rsidRPr="00882F79">
              <w:rPr>
                <w:sz w:val="16"/>
                <w:szCs w:val="16"/>
              </w:rPr>
              <w:t>PN64</w:t>
            </w:r>
            <w:r w:rsidRPr="00882F79">
              <w:rPr>
                <w:spacing w:val="-2"/>
                <w:sz w:val="16"/>
                <w:szCs w:val="16"/>
              </w:rPr>
              <w:t xml:space="preserve"> D.18,1</w:t>
            </w:r>
          </w:p>
        </w:tc>
        <w:tc>
          <w:tcPr>
            <w:tcW w:w="374" w:type="pct"/>
          </w:tcPr>
          <w:p w14:paraId="5168FAC6" w14:textId="7E3B918C" w:rsidR="00882F79" w:rsidRPr="00882F79" w:rsidRDefault="00882F79" w:rsidP="00882F79">
            <w:pPr>
              <w:jc w:val="center"/>
              <w:rPr>
                <w:sz w:val="16"/>
                <w:szCs w:val="16"/>
              </w:rPr>
            </w:pPr>
            <w:r w:rsidRPr="00882F79">
              <w:rPr>
                <w:spacing w:val="-2"/>
                <w:sz w:val="16"/>
                <w:szCs w:val="16"/>
              </w:rPr>
              <w:t>41143178</w:t>
            </w:r>
          </w:p>
        </w:tc>
        <w:tc>
          <w:tcPr>
            <w:tcW w:w="407" w:type="pct"/>
          </w:tcPr>
          <w:p w14:paraId="43695FB6" w14:textId="6EA8C343" w:rsidR="00882F79" w:rsidRPr="00B30047" w:rsidRDefault="00882F79" w:rsidP="00882F79">
            <w:pPr>
              <w:jc w:val="center"/>
              <w:rPr>
                <w:sz w:val="16"/>
                <w:szCs w:val="16"/>
              </w:rPr>
            </w:pPr>
            <w:r w:rsidRPr="00E10550">
              <w:rPr>
                <w:sz w:val="16"/>
                <w:szCs w:val="16"/>
              </w:rPr>
              <w:t>26.51.85.120</w:t>
            </w:r>
          </w:p>
        </w:tc>
        <w:tc>
          <w:tcPr>
            <w:tcW w:w="202" w:type="pct"/>
          </w:tcPr>
          <w:p w14:paraId="3C89A488" w14:textId="32160AE8" w:rsidR="00882F79" w:rsidRPr="00882F79" w:rsidRDefault="00882F79" w:rsidP="00882F79">
            <w:pPr>
              <w:jc w:val="center"/>
              <w:rPr>
                <w:sz w:val="16"/>
                <w:szCs w:val="16"/>
              </w:rPr>
            </w:pPr>
            <w:r w:rsidRPr="00882F79">
              <w:rPr>
                <w:spacing w:val="-10"/>
                <w:sz w:val="16"/>
                <w:szCs w:val="16"/>
              </w:rPr>
              <w:t>1</w:t>
            </w:r>
          </w:p>
        </w:tc>
        <w:tc>
          <w:tcPr>
            <w:tcW w:w="313" w:type="pct"/>
            <w:tcBorders>
              <w:top w:val="single" w:sz="6" w:space="0" w:color="000000"/>
              <w:left w:val="single" w:sz="6" w:space="0" w:color="000000"/>
              <w:bottom w:val="single" w:sz="6" w:space="0" w:color="000000"/>
              <w:right w:val="single" w:sz="6" w:space="0" w:color="000000"/>
            </w:tcBorders>
          </w:tcPr>
          <w:p w14:paraId="0779BFF7" w14:textId="0447EF84" w:rsidR="00882F79" w:rsidRPr="00603E6B" w:rsidRDefault="00882F79" w:rsidP="00882F79">
            <w:pPr>
              <w:jc w:val="center"/>
              <w:rPr>
                <w:sz w:val="16"/>
                <w:szCs w:val="16"/>
              </w:rPr>
            </w:pPr>
            <w:r w:rsidRPr="007F3E4E">
              <w:rPr>
                <w:sz w:val="16"/>
              </w:rPr>
              <w:t xml:space="preserve">23 </w:t>
            </w:r>
            <w:r w:rsidRPr="007F3E4E">
              <w:rPr>
                <w:spacing w:val="-2"/>
                <w:sz w:val="16"/>
              </w:rPr>
              <w:t>619,00</w:t>
            </w:r>
          </w:p>
        </w:tc>
        <w:tc>
          <w:tcPr>
            <w:tcW w:w="411" w:type="pct"/>
            <w:tcBorders>
              <w:top w:val="single" w:sz="6" w:space="0" w:color="000000"/>
              <w:left w:val="single" w:sz="6" w:space="0" w:color="000000"/>
              <w:bottom w:val="single" w:sz="6" w:space="0" w:color="000000"/>
            </w:tcBorders>
          </w:tcPr>
          <w:p w14:paraId="64C60FF0" w14:textId="56BC53BF" w:rsidR="00882F79" w:rsidRPr="00603E6B" w:rsidRDefault="00882F79" w:rsidP="00882F79">
            <w:pPr>
              <w:jc w:val="center"/>
              <w:rPr>
                <w:sz w:val="16"/>
                <w:szCs w:val="16"/>
              </w:rPr>
            </w:pPr>
            <w:r w:rsidRPr="007F3E4E">
              <w:rPr>
                <w:sz w:val="16"/>
              </w:rPr>
              <w:t xml:space="preserve">23 </w:t>
            </w:r>
            <w:r w:rsidRPr="007F3E4E">
              <w:rPr>
                <w:spacing w:val="-2"/>
                <w:sz w:val="16"/>
              </w:rPr>
              <w:t>619,00</w:t>
            </w:r>
          </w:p>
        </w:tc>
        <w:tc>
          <w:tcPr>
            <w:tcW w:w="513" w:type="pct"/>
          </w:tcPr>
          <w:p w14:paraId="1D5E66A5" w14:textId="6BEBC9FA" w:rsidR="00882F79" w:rsidRDefault="00882F79" w:rsidP="00882F79">
            <w:pPr>
              <w:jc w:val="center"/>
              <w:rPr>
                <w:sz w:val="16"/>
                <w:szCs w:val="16"/>
              </w:rPr>
            </w:pPr>
            <w:r w:rsidRPr="00550E8A">
              <w:rPr>
                <w:sz w:val="16"/>
                <w:szCs w:val="16"/>
              </w:rPr>
              <w:t>Не установлена</w:t>
            </w:r>
          </w:p>
        </w:tc>
        <w:tc>
          <w:tcPr>
            <w:tcW w:w="463" w:type="pct"/>
            <w:shd w:val="clear" w:color="000000" w:fill="FFFFFF"/>
          </w:tcPr>
          <w:p w14:paraId="49949677" w14:textId="77777777" w:rsidR="00882F79" w:rsidRPr="005C77DC" w:rsidRDefault="00882F79" w:rsidP="00882F79">
            <w:pPr>
              <w:jc w:val="center"/>
              <w:rPr>
                <w:sz w:val="16"/>
                <w:szCs w:val="16"/>
              </w:rPr>
            </w:pPr>
          </w:p>
        </w:tc>
        <w:tc>
          <w:tcPr>
            <w:tcW w:w="417" w:type="pct"/>
            <w:shd w:val="clear" w:color="000000" w:fill="FFFFFF"/>
          </w:tcPr>
          <w:p w14:paraId="645D3ADB" w14:textId="77777777" w:rsidR="00882F79" w:rsidRPr="005C77DC" w:rsidRDefault="00882F79" w:rsidP="00882F79">
            <w:pPr>
              <w:jc w:val="center"/>
              <w:rPr>
                <w:sz w:val="16"/>
                <w:szCs w:val="16"/>
              </w:rPr>
            </w:pPr>
          </w:p>
        </w:tc>
        <w:tc>
          <w:tcPr>
            <w:tcW w:w="778" w:type="pct"/>
            <w:tcBorders>
              <w:right w:val="single" w:sz="4" w:space="0" w:color="auto"/>
            </w:tcBorders>
            <w:shd w:val="clear" w:color="000000" w:fill="FFFFFF"/>
          </w:tcPr>
          <w:p w14:paraId="67A7C56A" w14:textId="77777777" w:rsidR="00882F79" w:rsidRPr="005C77DC" w:rsidRDefault="00882F79" w:rsidP="00882F79">
            <w:pPr>
              <w:jc w:val="center"/>
              <w:rPr>
                <w:sz w:val="16"/>
                <w:szCs w:val="16"/>
              </w:rPr>
            </w:pPr>
          </w:p>
        </w:tc>
      </w:tr>
      <w:tr w:rsidR="00882F79" w:rsidRPr="005C77DC" w14:paraId="7908BE5E" w14:textId="77777777" w:rsidTr="006E0435">
        <w:trPr>
          <w:trHeight w:val="170"/>
        </w:trPr>
        <w:tc>
          <w:tcPr>
            <w:tcW w:w="206" w:type="pct"/>
            <w:shd w:val="clear" w:color="000000" w:fill="FFFFFF"/>
            <w:noWrap/>
            <w:vAlign w:val="center"/>
          </w:tcPr>
          <w:p w14:paraId="1B647477" w14:textId="77777777" w:rsidR="00882F79" w:rsidRPr="005C77DC" w:rsidRDefault="00882F79" w:rsidP="00882F79">
            <w:pPr>
              <w:numPr>
                <w:ilvl w:val="0"/>
                <w:numId w:val="48"/>
              </w:numPr>
              <w:ind w:left="530"/>
              <w:contextualSpacing/>
              <w:jc w:val="center"/>
              <w:rPr>
                <w:bCs/>
                <w:color w:val="000000"/>
                <w:sz w:val="16"/>
                <w:szCs w:val="16"/>
                <w:lang w:eastAsia="en-US"/>
              </w:rPr>
            </w:pPr>
          </w:p>
        </w:tc>
        <w:tc>
          <w:tcPr>
            <w:tcW w:w="916" w:type="pct"/>
          </w:tcPr>
          <w:p w14:paraId="77D4AC8E" w14:textId="462DCE90" w:rsidR="00882F79" w:rsidRPr="00882F79" w:rsidRDefault="00882F79" w:rsidP="00882F79">
            <w:pPr>
              <w:jc w:val="both"/>
              <w:rPr>
                <w:color w:val="000000"/>
                <w:sz w:val="16"/>
                <w:szCs w:val="16"/>
              </w:rPr>
            </w:pPr>
            <w:r w:rsidRPr="00882F79">
              <w:rPr>
                <w:sz w:val="16"/>
                <w:szCs w:val="16"/>
              </w:rPr>
              <w:t>Шаровой</w:t>
            </w:r>
            <w:r w:rsidRPr="00882F79">
              <w:rPr>
                <w:spacing w:val="-3"/>
                <w:sz w:val="16"/>
                <w:szCs w:val="16"/>
              </w:rPr>
              <w:t xml:space="preserve"> </w:t>
            </w:r>
            <w:r w:rsidRPr="00882F79">
              <w:rPr>
                <w:sz w:val="16"/>
                <w:szCs w:val="16"/>
              </w:rPr>
              <w:t>клапан</w:t>
            </w:r>
            <w:r w:rsidRPr="00882F79">
              <w:rPr>
                <w:spacing w:val="-2"/>
                <w:sz w:val="16"/>
                <w:szCs w:val="16"/>
              </w:rPr>
              <w:t xml:space="preserve"> </w:t>
            </w:r>
            <w:r w:rsidRPr="00882F79">
              <w:rPr>
                <w:sz w:val="16"/>
                <w:szCs w:val="16"/>
              </w:rPr>
              <w:t>DN20</w:t>
            </w:r>
            <w:r w:rsidRPr="00882F79">
              <w:rPr>
                <w:spacing w:val="-2"/>
                <w:sz w:val="16"/>
                <w:szCs w:val="16"/>
              </w:rPr>
              <w:t xml:space="preserve"> </w:t>
            </w:r>
            <w:r w:rsidRPr="00882F79">
              <w:rPr>
                <w:sz w:val="16"/>
                <w:szCs w:val="16"/>
              </w:rPr>
              <w:t>PN100,</w:t>
            </w:r>
            <w:r w:rsidRPr="00882F79">
              <w:rPr>
                <w:spacing w:val="-2"/>
                <w:sz w:val="16"/>
                <w:szCs w:val="16"/>
              </w:rPr>
              <w:t xml:space="preserve"> комплект</w:t>
            </w:r>
          </w:p>
        </w:tc>
        <w:tc>
          <w:tcPr>
            <w:tcW w:w="374" w:type="pct"/>
          </w:tcPr>
          <w:p w14:paraId="34ECADAF" w14:textId="2DD61649" w:rsidR="00882F79" w:rsidRPr="00882F79" w:rsidRDefault="00882F79" w:rsidP="00882F79">
            <w:pPr>
              <w:jc w:val="center"/>
              <w:rPr>
                <w:sz w:val="16"/>
                <w:szCs w:val="16"/>
              </w:rPr>
            </w:pPr>
            <w:r w:rsidRPr="00882F79">
              <w:rPr>
                <w:spacing w:val="-2"/>
                <w:sz w:val="16"/>
                <w:szCs w:val="16"/>
              </w:rPr>
              <w:t>VENT-01408</w:t>
            </w:r>
          </w:p>
        </w:tc>
        <w:tc>
          <w:tcPr>
            <w:tcW w:w="407" w:type="pct"/>
          </w:tcPr>
          <w:p w14:paraId="76CFF434" w14:textId="5B57D241" w:rsidR="00882F79" w:rsidRPr="00B30047" w:rsidRDefault="00882F79" w:rsidP="00882F79">
            <w:pPr>
              <w:jc w:val="center"/>
              <w:rPr>
                <w:sz w:val="16"/>
                <w:szCs w:val="16"/>
              </w:rPr>
            </w:pPr>
            <w:r w:rsidRPr="00E10550">
              <w:rPr>
                <w:sz w:val="16"/>
                <w:szCs w:val="16"/>
              </w:rPr>
              <w:t>26.51.85.120</w:t>
            </w:r>
          </w:p>
        </w:tc>
        <w:tc>
          <w:tcPr>
            <w:tcW w:w="202" w:type="pct"/>
          </w:tcPr>
          <w:p w14:paraId="22D862BB" w14:textId="12AD4405" w:rsidR="00882F79" w:rsidRPr="00882F79" w:rsidRDefault="00882F79" w:rsidP="00882F79">
            <w:pPr>
              <w:jc w:val="center"/>
              <w:rPr>
                <w:sz w:val="16"/>
                <w:szCs w:val="16"/>
              </w:rPr>
            </w:pPr>
            <w:r w:rsidRPr="00882F79">
              <w:rPr>
                <w:spacing w:val="-10"/>
                <w:sz w:val="16"/>
                <w:szCs w:val="16"/>
              </w:rPr>
              <w:t>3</w:t>
            </w:r>
          </w:p>
        </w:tc>
        <w:tc>
          <w:tcPr>
            <w:tcW w:w="313" w:type="pct"/>
            <w:tcBorders>
              <w:top w:val="single" w:sz="6" w:space="0" w:color="000000"/>
              <w:left w:val="single" w:sz="6" w:space="0" w:color="000000"/>
              <w:bottom w:val="single" w:sz="6" w:space="0" w:color="000000"/>
              <w:right w:val="single" w:sz="6" w:space="0" w:color="000000"/>
            </w:tcBorders>
          </w:tcPr>
          <w:p w14:paraId="625072E1" w14:textId="11E5BA74" w:rsidR="00882F79" w:rsidRPr="00603E6B" w:rsidRDefault="00882F79" w:rsidP="00882F79">
            <w:pPr>
              <w:jc w:val="center"/>
              <w:rPr>
                <w:sz w:val="16"/>
                <w:szCs w:val="16"/>
              </w:rPr>
            </w:pPr>
            <w:r w:rsidRPr="007F3E4E">
              <w:rPr>
                <w:sz w:val="16"/>
              </w:rPr>
              <w:t>162</w:t>
            </w:r>
            <w:r w:rsidRPr="007F3E4E">
              <w:rPr>
                <w:spacing w:val="-5"/>
                <w:sz w:val="16"/>
              </w:rPr>
              <w:t xml:space="preserve"> </w:t>
            </w:r>
            <w:r w:rsidRPr="007F3E4E">
              <w:rPr>
                <w:spacing w:val="-2"/>
                <w:sz w:val="16"/>
              </w:rPr>
              <w:t>536,00</w:t>
            </w:r>
          </w:p>
        </w:tc>
        <w:tc>
          <w:tcPr>
            <w:tcW w:w="411" w:type="pct"/>
            <w:tcBorders>
              <w:top w:val="single" w:sz="6" w:space="0" w:color="000000"/>
              <w:left w:val="single" w:sz="6" w:space="0" w:color="000000"/>
              <w:bottom w:val="single" w:sz="6" w:space="0" w:color="000000"/>
            </w:tcBorders>
          </w:tcPr>
          <w:p w14:paraId="4353FE80" w14:textId="352EB57B" w:rsidR="00882F79" w:rsidRPr="00603E6B" w:rsidRDefault="00882F79" w:rsidP="00882F79">
            <w:pPr>
              <w:jc w:val="center"/>
              <w:rPr>
                <w:sz w:val="16"/>
                <w:szCs w:val="16"/>
              </w:rPr>
            </w:pPr>
            <w:r w:rsidRPr="007F3E4E">
              <w:rPr>
                <w:sz w:val="16"/>
              </w:rPr>
              <w:t>487</w:t>
            </w:r>
            <w:r w:rsidRPr="007F3E4E">
              <w:rPr>
                <w:spacing w:val="-5"/>
                <w:sz w:val="16"/>
              </w:rPr>
              <w:t xml:space="preserve"> </w:t>
            </w:r>
            <w:r w:rsidRPr="007F3E4E">
              <w:rPr>
                <w:spacing w:val="-2"/>
                <w:sz w:val="16"/>
              </w:rPr>
              <w:t>608,00</w:t>
            </w:r>
          </w:p>
        </w:tc>
        <w:tc>
          <w:tcPr>
            <w:tcW w:w="513" w:type="pct"/>
          </w:tcPr>
          <w:p w14:paraId="08574966" w14:textId="3FBE0D7F" w:rsidR="00882F79" w:rsidRDefault="00882F79" w:rsidP="00882F79">
            <w:pPr>
              <w:jc w:val="center"/>
              <w:rPr>
                <w:sz w:val="16"/>
                <w:szCs w:val="16"/>
              </w:rPr>
            </w:pPr>
            <w:r w:rsidRPr="00550E8A">
              <w:rPr>
                <w:sz w:val="16"/>
                <w:szCs w:val="16"/>
              </w:rPr>
              <w:t>Не установлена</w:t>
            </w:r>
          </w:p>
        </w:tc>
        <w:tc>
          <w:tcPr>
            <w:tcW w:w="463" w:type="pct"/>
            <w:shd w:val="clear" w:color="000000" w:fill="FFFFFF"/>
          </w:tcPr>
          <w:p w14:paraId="17A779D1" w14:textId="77777777" w:rsidR="00882F79" w:rsidRPr="005C77DC" w:rsidRDefault="00882F79" w:rsidP="00882F79">
            <w:pPr>
              <w:jc w:val="center"/>
              <w:rPr>
                <w:sz w:val="16"/>
                <w:szCs w:val="16"/>
              </w:rPr>
            </w:pPr>
          </w:p>
        </w:tc>
        <w:tc>
          <w:tcPr>
            <w:tcW w:w="417" w:type="pct"/>
            <w:shd w:val="clear" w:color="000000" w:fill="FFFFFF"/>
          </w:tcPr>
          <w:p w14:paraId="0EF8FD67" w14:textId="77777777" w:rsidR="00882F79" w:rsidRPr="005C77DC" w:rsidRDefault="00882F79" w:rsidP="00882F79">
            <w:pPr>
              <w:jc w:val="center"/>
              <w:rPr>
                <w:sz w:val="16"/>
                <w:szCs w:val="16"/>
              </w:rPr>
            </w:pPr>
          </w:p>
        </w:tc>
        <w:tc>
          <w:tcPr>
            <w:tcW w:w="778" w:type="pct"/>
            <w:tcBorders>
              <w:right w:val="single" w:sz="4" w:space="0" w:color="auto"/>
            </w:tcBorders>
            <w:shd w:val="clear" w:color="000000" w:fill="FFFFFF"/>
          </w:tcPr>
          <w:p w14:paraId="011E0DEC" w14:textId="77777777" w:rsidR="00882F79" w:rsidRPr="005C77DC" w:rsidRDefault="00882F79" w:rsidP="00882F79">
            <w:pPr>
              <w:jc w:val="center"/>
              <w:rPr>
                <w:sz w:val="16"/>
                <w:szCs w:val="16"/>
              </w:rPr>
            </w:pPr>
          </w:p>
        </w:tc>
      </w:tr>
      <w:tr w:rsidR="00882F79" w:rsidRPr="005C77DC" w14:paraId="07AAFE4F" w14:textId="77777777" w:rsidTr="006E0435">
        <w:trPr>
          <w:trHeight w:val="170"/>
        </w:trPr>
        <w:tc>
          <w:tcPr>
            <w:tcW w:w="206" w:type="pct"/>
            <w:shd w:val="clear" w:color="000000" w:fill="FFFFFF"/>
            <w:noWrap/>
            <w:vAlign w:val="center"/>
          </w:tcPr>
          <w:p w14:paraId="06C6D39E" w14:textId="77777777" w:rsidR="00882F79" w:rsidRPr="005C77DC" w:rsidRDefault="00882F79" w:rsidP="00882F79">
            <w:pPr>
              <w:numPr>
                <w:ilvl w:val="0"/>
                <w:numId w:val="48"/>
              </w:numPr>
              <w:ind w:left="530"/>
              <w:contextualSpacing/>
              <w:jc w:val="center"/>
              <w:rPr>
                <w:bCs/>
                <w:color w:val="000000"/>
                <w:sz w:val="16"/>
                <w:szCs w:val="16"/>
                <w:lang w:eastAsia="en-US"/>
              </w:rPr>
            </w:pPr>
          </w:p>
        </w:tc>
        <w:tc>
          <w:tcPr>
            <w:tcW w:w="916" w:type="pct"/>
          </w:tcPr>
          <w:p w14:paraId="14B107CB" w14:textId="6BFCD209" w:rsidR="00882F79" w:rsidRPr="00882F79" w:rsidRDefault="00882F79" w:rsidP="00882F79">
            <w:pPr>
              <w:jc w:val="both"/>
              <w:rPr>
                <w:color w:val="000000"/>
                <w:sz w:val="16"/>
                <w:szCs w:val="16"/>
              </w:rPr>
            </w:pPr>
            <w:r w:rsidRPr="00882F79">
              <w:rPr>
                <w:sz w:val="16"/>
                <w:szCs w:val="16"/>
              </w:rPr>
              <w:t>Стальной</w:t>
            </w:r>
            <w:r w:rsidRPr="00882F79">
              <w:rPr>
                <w:spacing w:val="-3"/>
                <w:sz w:val="16"/>
                <w:szCs w:val="16"/>
              </w:rPr>
              <w:t xml:space="preserve"> </w:t>
            </w:r>
            <w:r w:rsidRPr="00882F79">
              <w:rPr>
                <w:sz w:val="16"/>
                <w:szCs w:val="16"/>
              </w:rPr>
              <w:t>диск</w:t>
            </w:r>
            <w:r w:rsidRPr="00882F79">
              <w:rPr>
                <w:spacing w:val="-3"/>
                <w:sz w:val="16"/>
                <w:szCs w:val="16"/>
              </w:rPr>
              <w:t xml:space="preserve"> </w:t>
            </w:r>
            <w:r w:rsidRPr="00882F79">
              <w:rPr>
                <w:sz w:val="16"/>
                <w:szCs w:val="16"/>
              </w:rPr>
              <w:t>DN20</w:t>
            </w:r>
            <w:r w:rsidRPr="00882F79">
              <w:rPr>
                <w:spacing w:val="-3"/>
                <w:sz w:val="16"/>
                <w:szCs w:val="16"/>
              </w:rPr>
              <w:t xml:space="preserve"> </w:t>
            </w:r>
            <w:r w:rsidRPr="00882F79">
              <w:rPr>
                <w:sz w:val="16"/>
                <w:szCs w:val="16"/>
              </w:rPr>
              <w:t>PN100</w:t>
            </w:r>
            <w:r w:rsidRPr="00882F79">
              <w:rPr>
                <w:spacing w:val="-2"/>
                <w:sz w:val="16"/>
                <w:szCs w:val="16"/>
              </w:rPr>
              <w:t xml:space="preserve"> D,6,7</w:t>
            </w:r>
          </w:p>
        </w:tc>
        <w:tc>
          <w:tcPr>
            <w:tcW w:w="374" w:type="pct"/>
          </w:tcPr>
          <w:p w14:paraId="6684B231" w14:textId="2EFC4BF2" w:rsidR="00882F79" w:rsidRPr="00882F79" w:rsidRDefault="00882F79" w:rsidP="00882F79">
            <w:pPr>
              <w:jc w:val="center"/>
              <w:rPr>
                <w:sz w:val="16"/>
                <w:szCs w:val="16"/>
              </w:rPr>
            </w:pPr>
            <w:r w:rsidRPr="00882F79">
              <w:rPr>
                <w:spacing w:val="-2"/>
                <w:sz w:val="16"/>
                <w:szCs w:val="16"/>
              </w:rPr>
              <w:t>41168307</w:t>
            </w:r>
          </w:p>
        </w:tc>
        <w:tc>
          <w:tcPr>
            <w:tcW w:w="407" w:type="pct"/>
          </w:tcPr>
          <w:p w14:paraId="0BB4E4A2" w14:textId="5329FDA0" w:rsidR="00882F79" w:rsidRPr="00B30047" w:rsidRDefault="00882F79" w:rsidP="00882F79">
            <w:pPr>
              <w:jc w:val="center"/>
              <w:rPr>
                <w:sz w:val="16"/>
                <w:szCs w:val="16"/>
              </w:rPr>
            </w:pPr>
            <w:r w:rsidRPr="00E10550">
              <w:rPr>
                <w:sz w:val="16"/>
                <w:szCs w:val="16"/>
              </w:rPr>
              <w:t>26.51.85.120</w:t>
            </w:r>
          </w:p>
        </w:tc>
        <w:tc>
          <w:tcPr>
            <w:tcW w:w="202" w:type="pct"/>
          </w:tcPr>
          <w:p w14:paraId="35B3E4BB" w14:textId="1C173036" w:rsidR="00882F79" w:rsidRPr="00882F79" w:rsidRDefault="00882F79" w:rsidP="00882F79">
            <w:pPr>
              <w:jc w:val="center"/>
              <w:rPr>
                <w:sz w:val="16"/>
                <w:szCs w:val="16"/>
              </w:rPr>
            </w:pPr>
            <w:r w:rsidRPr="00882F79">
              <w:rPr>
                <w:spacing w:val="-10"/>
                <w:sz w:val="16"/>
                <w:szCs w:val="16"/>
              </w:rPr>
              <w:t>6</w:t>
            </w:r>
          </w:p>
        </w:tc>
        <w:tc>
          <w:tcPr>
            <w:tcW w:w="313" w:type="pct"/>
            <w:tcBorders>
              <w:top w:val="single" w:sz="6" w:space="0" w:color="000000"/>
              <w:left w:val="single" w:sz="6" w:space="0" w:color="000000"/>
              <w:bottom w:val="single" w:sz="6" w:space="0" w:color="000000"/>
              <w:right w:val="single" w:sz="6" w:space="0" w:color="000000"/>
            </w:tcBorders>
          </w:tcPr>
          <w:p w14:paraId="515AB785" w14:textId="5BF4F225" w:rsidR="00882F79" w:rsidRPr="00603E6B" w:rsidRDefault="00882F79" w:rsidP="00882F79">
            <w:pPr>
              <w:jc w:val="center"/>
              <w:rPr>
                <w:sz w:val="16"/>
                <w:szCs w:val="16"/>
              </w:rPr>
            </w:pPr>
            <w:r w:rsidRPr="007F3E4E">
              <w:rPr>
                <w:sz w:val="16"/>
              </w:rPr>
              <w:t xml:space="preserve">23 </w:t>
            </w:r>
            <w:r w:rsidRPr="007F3E4E">
              <w:rPr>
                <w:spacing w:val="-2"/>
                <w:sz w:val="16"/>
              </w:rPr>
              <w:t>619,00</w:t>
            </w:r>
          </w:p>
        </w:tc>
        <w:tc>
          <w:tcPr>
            <w:tcW w:w="411" w:type="pct"/>
            <w:tcBorders>
              <w:top w:val="single" w:sz="6" w:space="0" w:color="000000"/>
              <w:left w:val="single" w:sz="6" w:space="0" w:color="000000"/>
              <w:bottom w:val="single" w:sz="6" w:space="0" w:color="000000"/>
            </w:tcBorders>
          </w:tcPr>
          <w:p w14:paraId="203F3E23" w14:textId="5EFA53B3" w:rsidR="00882F79" w:rsidRPr="00603E6B" w:rsidRDefault="00882F79" w:rsidP="00882F79">
            <w:pPr>
              <w:jc w:val="center"/>
              <w:rPr>
                <w:sz w:val="16"/>
                <w:szCs w:val="16"/>
              </w:rPr>
            </w:pPr>
            <w:r w:rsidRPr="007F3E4E">
              <w:rPr>
                <w:sz w:val="16"/>
              </w:rPr>
              <w:t>141</w:t>
            </w:r>
            <w:r w:rsidRPr="007F3E4E">
              <w:rPr>
                <w:spacing w:val="-5"/>
                <w:sz w:val="16"/>
              </w:rPr>
              <w:t xml:space="preserve"> </w:t>
            </w:r>
            <w:r w:rsidRPr="007F3E4E">
              <w:rPr>
                <w:spacing w:val="-2"/>
                <w:sz w:val="16"/>
              </w:rPr>
              <w:t>714,00</w:t>
            </w:r>
          </w:p>
        </w:tc>
        <w:tc>
          <w:tcPr>
            <w:tcW w:w="513" w:type="pct"/>
          </w:tcPr>
          <w:p w14:paraId="353F8FDE" w14:textId="40AD929B" w:rsidR="00882F79" w:rsidRDefault="00882F79" w:rsidP="00882F79">
            <w:pPr>
              <w:jc w:val="center"/>
              <w:rPr>
                <w:sz w:val="16"/>
                <w:szCs w:val="16"/>
              </w:rPr>
            </w:pPr>
            <w:r w:rsidRPr="00550E8A">
              <w:rPr>
                <w:sz w:val="16"/>
                <w:szCs w:val="16"/>
              </w:rPr>
              <w:t>Не установлена</w:t>
            </w:r>
          </w:p>
        </w:tc>
        <w:tc>
          <w:tcPr>
            <w:tcW w:w="463" w:type="pct"/>
            <w:shd w:val="clear" w:color="000000" w:fill="FFFFFF"/>
          </w:tcPr>
          <w:p w14:paraId="627F189B" w14:textId="77777777" w:rsidR="00882F79" w:rsidRPr="005C77DC" w:rsidRDefault="00882F79" w:rsidP="00882F79">
            <w:pPr>
              <w:jc w:val="center"/>
              <w:rPr>
                <w:sz w:val="16"/>
                <w:szCs w:val="16"/>
              </w:rPr>
            </w:pPr>
          </w:p>
        </w:tc>
        <w:tc>
          <w:tcPr>
            <w:tcW w:w="417" w:type="pct"/>
            <w:shd w:val="clear" w:color="000000" w:fill="FFFFFF"/>
          </w:tcPr>
          <w:p w14:paraId="40DFCDCC" w14:textId="77777777" w:rsidR="00882F79" w:rsidRPr="005C77DC" w:rsidRDefault="00882F79" w:rsidP="00882F79">
            <w:pPr>
              <w:jc w:val="center"/>
              <w:rPr>
                <w:sz w:val="16"/>
                <w:szCs w:val="16"/>
              </w:rPr>
            </w:pPr>
          </w:p>
        </w:tc>
        <w:tc>
          <w:tcPr>
            <w:tcW w:w="778" w:type="pct"/>
            <w:tcBorders>
              <w:right w:val="single" w:sz="4" w:space="0" w:color="auto"/>
            </w:tcBorders>
            <w:shd w:val="clear" w:color="000000" w:fill="FFFFFF"/>
          </w:tcPr>
          <w:p w14:paraId="64E6DCA1" w14:textId="77777777" w:rsidR="00882F79" w:rsidRPr="005C77DC" w:rsidRDefault="00882F79" w:rsidP="00882F79">
            <w:pPr>
              <w:jc w:val="center"/>
              <w:rPr>
                <w:sz w:val="16"/>
                <w:szCs w:val="16"/>
              </w:rPr>
            </w:pPr>
          </w:p>
        </w:tc>
      </w:tr>
      <w:tr w:rsidR="00882F79" w:rsidRPr="005C77DC" w14:paraId="4DF25C4F" w14:textId="77777777" w:rsidTr="006E0435">
        <w:trPr>
          <w:trHeight w:val="170"/>
        </w:trPr>
        <w:tc>
          <w:tcPr>
            <w:tcW w:w="206" w:type="pct"/>
            <w:shd w:val="clear" w:color="000000" w:fill="FFFFFF"/>
            <w:noWrap/>
            <w:vAlign w:val="center"/>
          </w:tcPr>
          <w:p w14:paraId="0F028F0C" w14:textId="77777777" w:rsidR="00882F79" w:rsidRPr="005C77DC" w:rsidRDefault="00882F79" w:rsidP="00882F79">
            <w:pPr>
              <w:numPr>
                <w:ilvl w:val="0"/>
                <w:numId w:val="48"/>
              </w:numPr>
              <w:ind w:left="530"/>
              <w:contextualSpacing/>
              <w:jc w:val="center"/>
              <w:rPr>
                <w:bCs/>
                <w:color w:val="000000"/>
                <w:sz w:val="16"/>
                <w:szCs w:val="16"/>
                <w:lang w:eastAsia="en-US"/>
              </w:rPr>
            </w:pPr>
          </w:p>
        </w:tc>
        <w:tc>
          <w:tcPr>
            <w:tcW w:w="916" w:type="pct"/>
          </w:tcPr>
          <w:p w14:paraId="70367A40" w14:textId="5ED9F6EB" w:rsidR="00882F79" w:rsidRPr="00882F79" w:rsidRDefault="00882F79" w:rsidP="00882F79">
            <w:pPr>
              <w:jc w:val="both"/>
              <w:rPr>
                <w:color w:val="000000"/>
                <w:sz w:val="16"/>
                <w:szCs w:val="16"/>
              </w:rPr>
            </w:pPr>
            <w:r w:rsidRPr="00882F79">
              <w:rPr>
                <w:sz w:val="16"/>
                <w:szCs w:val="16"/>
              </w:rPr>
              <w:t>Стальной</w:t>
            </w:r>
            <w:r w:rsidRPr="00882F79">
              <w:rPr>
                <w:spacing w:val="-3"/>
                <w:sz w:val="16"/>
                <w:szCs w:val="16"/>
              </w:rPr>
              <w:t xml:space="preserve"> </w:t>
            </w:r>
            <w:r w:rsidRPr="00882F79">
              <w:rPr>
                <w:sz w:val="16"/>
                <w:szCs w:val="16"/>
              </w:rPr>
              <w:t>диск</w:t>
            </w:r>
            <w:r w:rsidRPr="00882F79">
              <w:rPr>
                <w:spacing w:val="-3"/>
                <w:sz w:val="16"/>
                <w:szCs w:val="16"/>
              </w:rPr>
              <w:t xml:space="preserve"> </w:t>
            </w:r>
            <w:r w:rsidRPr="00882F79">
              <w:rPr>
                <w:sz w:val="16"/>
                <w:szCs w:val="16"/>
              </w:rPr>
              <w:t>DN20</w:t>
            </w:r>
            <w:r w:rsidRPr="00882F79">
              <w:rPr>
                <w:spacing w:val="-3"/>
                <w:sz w:val="16"/>
                <w:szCs w:val="16"/>
              </w:rPr>
              <w:t xml:space="preserve"> </w:t>
            </w:r>
            <w:r w:rsidRPr="00882F79">
              <w:rPr>
                <w:sz w:val="16"/>
                <w:szCs w:val="16"/>
              </w:rPr>
              <w:t>PN100</w:t>
            </w:r>
            <w:r w:rsidRPr="00882F79">
              <w:rPr>
                <w:spacing w:val="-2"/>
                <w:sz w:val="16"/>
                <w:szCs w:val="16"/>
              </w:rPr>
              <w:t xml:space="preserve"> D,7,9</w:t>
            </w:r>
          </w:p>
        </w:tc>
        <w:tc>
          <w:tcPr>
            <w:tcW w:w="374" w:type="pct"/>
          </w:tcPr>
          <w:p w14:paraId="74FCE09C" w14:textId="0E917C9C" w:rsidR="00882F79" w:rsidRPr="00882F79" w:rsidRDefault="00882F79" w:rsidP="00882F79">
            <w:pPr>
              <w:jc w:val="center"/>
              <w:rPr>
                <w:sz w:val="16"/>
                <w:szCs w:val="16"/>
              </w:rPr>
            </w:pPr>
            <w:r w:rsidRPr="00882F79">
              <w:rPr>
                <w:spacing w:val="-2"/>
                <w:sz w:val="16"/>
                <w:szCs w:val="16"/>
              </w:rPr>
              <w:t>41168313</w:t>
            </w:r>
          </w:p>
        </w:tc>
        <w:tc>
          <w:tcPr>
            <w:tcW w:w="407" w:type="pct"/>
          </w:tcPr>
          <w:p w14:paraId="2441A826" w14:textId="0CF3C030" w:rsidR="00882F79" w:rsidRPr="00B30047" w:rsidRDefault="00882F79" w:rsidP="00882F79">
            <w:pPr>
              <w:jc w:val="center"/>
              <w:rPr>
                <w:sz w:val="16"/>
                <w:szCs w:val="16"/>
              </w:rPr>
            </w:pPr>
            <w:r w:rsidRPr="00E10550">
              <w:rPr>
                <w:sz w:val="16"/>
                <w:szCs w:val="16"/>
              </w:rPr>
              <w:t>26.51.85.120</w:t>
            </w:r>
          </w:p>
        </w:tc>
        <w:tc>
          <w:tcPr>
            <w:tcW w:w="202" w:type="pct"/>
          </w:tcPr>
          <w:p w14:paraId="05DC8DCE" w14:textId="40A14A87" w:rsidR="00882F79" w:rsidRPr="00882F79" w:rsidRDefault="00882F79" w:rsidP="00882F79">
            <w:pPr>
              <w:jc w:val="center"/>
              <w:rPr>
                <w:sz w:val="16"/>
                <w:szCs w:val="16"/>
              </w:rPr>
            </w:pPr>
            <w:r w:rsidRPr="00882F79">
              <w:rPr>
                <w:spacing w:val="-10"/>
                <w:sz w:val="16"/>
                <w:szCs w:val="16"/>
              </w:rPr>
              <w:t>4</w:t>
            </w:r>
          </w:p>
        </w:tc>
        <w:tc>
          <w:tcPr>
            <w:tcW w:w="313" w:type="pct"/>
            <w:tcBorders>
              <w:top w:val="single" w:sz="6" w:space="0" w:color="000000"/>
              <w:left w:val="single" w:sz="6" w:space="0" w:color="000000"/>
              <w:bottom w:val="single" w:sz="6" w:space="0" w:color="000000"/>
              <w:right w:val="single" w:sz="6" w:space="0" w:color="000000"/>
            </w:tcBorders>
          </w:tcPr>
          <w:p w14:paraId="7938BCB3" w14:textId="4469E733" w:rsidR="00882F79" w:rsidRPr="00603E6B" w:rsidRDefault="00882F79" w:rsidP="00882F79">
            <w:pPr>
              <w:jc w:val="center"/>
              <w:rPr>
                <w:sz w:val="16"/>
                <w:szCs w:val="16"/>
              </w:rPr>
            </w:pPr>
            <w:r w:rsidRPr="007F3E4E">
              <w:rPr>
                <w:sz w:val="16"/>
              </w:rPr>
              <w:t xml:space="preserve">41 </w:t>
            </w:r>
            <w:r w:rsidRPr="007F3E4E">
              <w:rPr>
                <w:spacing w:val="-2"/>
                <w:sz w:val="16"/>
              </w:rPr>
              <w:t>492,00</w:t>
            </w:r>
          </w:p>
        </w:tc>
        <w:tc>
          <w:tcPr>
            <w:tcW w:w="411" w:type="pct"/>
            <w:tcBorders>
              <w:top w:val="single" w:sz="6" w:space="0" w:color="000000"/>
              <w:left w:val="single" w:sz="6" w:space="0" w:color="000000"/>
              <w:bottom w:val="single" w:sz="6" w:space="0" w:color="000000"/>
            </w:tcBorders>
          </w:tcPr>
          <w:p w14:paraId="10AC06F5" w14:textId="2DD75BF5" w:rsidR="00882F79" w:rsidRPr="00603E6B" w:rsidRDefault="00882F79" w:rsidP="00882F79">
            <w:pPr>
              <w:jc w:val="center"/>
              <w:rPr>
                <w:sz w:val="16"/>
                <w:szCs w:val="16"/>
              </w:rPr>
            </w:pPr>
            <w:r w:rsidRPr="007F3E4E">
              <w:rPr>
                <w:sz w:val="16"/>
              </w:rPr>
              <w:t>165</w:t>
            </w:r>
            <w:r w:rsidRPr="007F3E4E">
              <w:rPr>
                <w:spacing w:val="-5"/>
                <w:sz w:val="16"/>
              </w:rPr>
              <w:t xml:space="preserve"> </w:t>
            </w:r>
            <w:r w:rsidRPr="007F3E4E">
              <w:rPr>
                <w:spacing w:val="-2"/>
                <w:sz w:val="16"/>
              </w:rPr>
              <w:t>968,00</w:t>
            </w:r>
          </w:p>
        </w:tc>
        <w:tc>
          <w:tcPr>
            <w:tcW w:w="513" w:type="pct"/>
          </w:tcPr>
          <w:p w14:paraId="32939615" w14:textId="29FB8EB9" w:rsidR="00882F79" w:rsidRDefault="00882F79" w:rsidP="00882F79">
            <w:pPr>
              <w:jc w:val="center"/>
              <w:rPr>
                <w:sz w:val="16"/>
                <w:szCs w:val="16"/>
              </w:rPr>
            </w:pPr>
            <w:r w:rsidRPr="00550E8A">
              <w:rPr>
                <w:sz w:val="16"/>
                <w:szCs w:val="16"/>
              </w:rPr>
              <w:t>Не установлена</w:t>
            </w:r>
          </w:p>
        </w:tc>
        <w:tc>
          <w:tcPr>
            <w:tcW w:w="463" w:type="pct"/>
            <w:shd w:val="clear" w:color="000000" w:fill="FFFFFF"/>
          </w:tcPr>
          <w:p w14:paraId="62F17C7E" w14:textId="77777777" w:rsidR="00882F79" w:rsidRPr="005C77DC" w:rsidRDefault="00882F79" w:rsidP="00882F79">
            <w:pPr>
              <w:jc w:val="center"/>
              <w:rPr>
                <w:sz w:val="16"/>
                <w:szCs w:val="16"/>
              </w:rPr>
            </w:pPr>
          </w:p>
        </w:tc>
        <w:tc>
          <w:tcPr>
            <w:tcW w:w="417" w:type="pct"/>
            <w:shd w:val="clear" w:color="000000" w:fill="FFFFFF"/>
          </w:tcPr>
          <w:p w14:paraId="6541D7F2" w14:textId="77777777" w:rsidR="00882F79" w:rsidRPr="005C77DC" w:rsidRDefault="00882F79" w:rsidP="00882F79">
            <w:pPr>
              <w:jc w:val="center"/>
              <w:rPr>
                <w:sz w:val="16"/>
                <w:szCs w:val="16"/>
              </w:rPr>
            </w:pPr>
          </w:p>
        </w:tc>
        <w:tc>
          <w:tcPr>
            <w:tcW w:w="778" w:type="pct"/>
            <w:tcBorders>
              <w:right w:val="single" w:sz="4" w:space="0" w:color="auto"/>
            </w:tcBorders>
            <w:shd w:val="clear" w:color="000000" w:fill="FFFFFF"/>
          </w:tcPr>
          <w:p w14:paraId="2A064784" w14:textId="77777777" w:rsidR="00882F79" w:rsidRPr="005C77DC" w:rsidRDefault="00882F79" w:rsidP="00882F79">
            <w:pPr>
              <w:jc w:val="center"/>
              <w:rPr>
                <w:sz w:val="16"/>
                <w:szCs w:val="16"/>
              </w:rPr>
            </w:pPr>
          </w:p>
        </w:tc>
      </w:tr>
      <w:tr w:rsidR="00882F79" w:rsidRPr="005C77DC" w14:paraId="16CFC64E" w14:textId="77777777" w:rsidTr="006E0435">
        <w:trPr>
          <w:trHeight w:val="170"/>
        </w:trPr>
        <w:tc>
          <w:tcPr>
            <w:tcW w:w="206" w:type="pct"/>
            <w:shd w:val="clear" w:color="000000" w:fill="FFFFFF"/>
            <w:noWrap/>
            <w:vAlign w:val="center"/>
          </w:tcPr>
          <w:p w14:paraId="65CC15DE" w14:textId="77777777" w:rsidR="00882F79" w:rsidRPr="005C77DC" w:rsidRDefault="00882F79" w:rsidP="00882F79">
            <w:pPr>
              <w:numPr>
                <w:ilvl w:val="0"/>
                <w:numId w:val="48"/>
              </w:numPr>
              <w:ind w:left="530"/>
              <w:contextualSpacing/>
              <w:jc w:val="center"/>
              <w:rPr>
                <w:bCs/>
                <w:color w:val="000000"/>
                <w:sz w:val="16"/>
                <w:szCs w:val="16"/>
                <w:lang w:eastAsia="en-US"/>
              </w:rPr>
            </w:pPr>
          </w:p>
        </w:tc>
        <w:tc>
          <w:tcPr>
            <w:tcW w:w="916" w:type="pct"/>
          </w:tcPr>
          <w:p w14:paraId="616FD750" w14:textId="2D093934" w:rsidR="00882F79" w:rsidRPr="00882F79" w:rsidRDefault="00882F79" w:rsidP="00882F79">
            <w:pPr>
              <w:jc w:val="both"/>
              <w:rPr>
                <w:color w:val="000000"/>
                <w:sz w:val="16"/>
                <w:szCs w:val="16"/>
              </w:rPr>
            </w:pPr>
            <w:r w:rsidRPr="00882F79">
              <w:rPr>
                <w:sz w:val="16"/>
                <w:szCs w:val="16"/>
              </w:rPr>
              <w:t>Сварная</w:t>
            </w:r>
            <w:r w:rsidRPr="00882F79">
              <w:rPr>
                <w:spacing w:val="-5"/>
                <w:sz w:val="16"/>
                <w:szCs w:val="16"/>
              </w:rPr>
              <w:t xml:space="preserve"> </w:t>
            </w:r>
            <w:r w:rsidRPr="00882F79">
              <w:rPr>
                <w:sz w:val="16"/>
                <w:szCs w:val="16"/>
              </w:rPr>
              <w:t>деталь</w:t>
            </w:r>
            <w:r w:rsidRPr="00882F79">
              <w:rPr>
                <w:spacing w:val="-2"/>
                <w:sz w:val="16"/>
                <w:szCs w:val="16"/>
              </w:rPr>
              <w:t xml:space="preserve"> </w:t>
            </w:r>
            <w:r w:rsidRPr="00882F79">
              <w:rPr>
                <w:sz w:val="16"/>
                <w:szCs w:val="16"/>
              </w:rPr>
              <w:t>17</w:t>
            </w:r>
            <w:r w:rsidRPr="00882F79">
              <w:rPr>
                <w:spacing w:val="-2"/>
                <w:sz w:val="16"/>
                <w:szCs w:val="16"/>
              </w:rPr>
              <w:t xml:space="preserve"> </w:t>
            </w:r>
            <w:proofErr w:type="spellStart"/>
            <w:r w:rsidRPr="00882F79">
              <w:rPr>
                <w:sz w:val="16"/>
                <w:szCs w:val="16"/>
              </w:rPr>
              <w:t>ведучи</w:t>
            </w:r>
            <w:proofErr w:type="spellEnd"/>
            <w:r w:rsidRPr="00882F79">
              <w:rPr>
                <w:spacing w:val="-2"/>
                <w:sz w:val="16"/>
                <w:szCs w:val="16"/>
              </w:rPr>
              <w:t xml:space="preserve"> </w:t>
            </w:r>
            <w:r w:rsidRPr="00882F79">
              <w:rPr>
                <w:sz w:val="16"/>
                <w:szCs w:val="16"/>
              </w:rPr>
              <w:t>PS100-</w:t>
            </w:r>
            <w:r w:rsidRPr="00882F79">
              <w:rPr>
                <w:spacing w:val="-2"/>
                <w:sz w:val="16"/>
                <w:szCs w:val="16"/>
              </w:rPr>
              <w:t>PS200</w:t>
            </w:r>
          </w:p>
        </w:tc>
        <w:tc>
          <w:tcPr>
            <w:tcW w:w="374" w:type="pct"/>
          </w:tcPr>
          <w:p w14:paraId="1AA406F5" w14:textId="348CAA05" w:rsidR="00882F79" w:rsidRPr="00882F79" w:rsidRDefault="00882F79" w:rsidP="00882F79">
            <w:pPr>
              <w:jc w:val="center"/>
              <w:rPr>
                <w:sz w:val="16"/>
                <w:szCs w:val="16"/>
              </w:rPr>
            </w:pPr>
            <w:r w:rsidRPr="00882F79">
              <w:rPr>
                <w:spacing w:val="-2"/>
                <w:sz w:val="16"/>
                <w:szCs w:val="16"/>
              </w:rPr>
              <w:t>41167906</w:t>
            </w:r>
          </w:p>
        </w:tc>
        <w:tc>
          <w:tcPr>
            <w:tcW w:w="407" w:type="pct"/>
          </w:tcPr>
          <w:p w14:paraId="21ABB840" w14:textId="7E20BBD6" w:rsidR="00882F79" w:rsidRPr="00B30047" w:rsidRDefault="00882F79" w:rsidP="00882F79">
            <w:pPr>
              <w:jc w:val="center"/>
              <w:rPr>
                <w:sz w:val="16"/>
                <w:szCs w:val="16"/>
              </w:rPr>
            </w:pPr>
            <w:r w:rsidRPr="00E10550">
              <w:rPr>
                <w:sz w:val="16"/>
                <w:szCs w:val="16"/>
              </w:rPr>
              <w:t>26.51.85.120</w:t>
            </w:r>
          </w:p>
        </w:tc>
        <w:tc>
          <w:tcPr>
            <w:tcW w:w="202" w:type="pct"/>
          </w:tcPr>
          <w:p w14:paraId="53C84185" w14:textId="06B4FEC1" w:rsidR="00882F79" w:rsidRPr="00882F79" w:rsidRDefault="00882F79" w:rsidP="00882F79">
            <w:pPr>
              <w:jc w:val="center"/>
              <w:rPr>
                <w:sz w:val="16"/>
                <w:szCs w:val="16"/>
              </w:rPr>
            </w:pPr>
            <w:r w:rsidRPr="00882F79">
              <w:rPr>
                <w:spacing w:val="-10"/>
                <w:sz w:val="16"/>
                <w:szCs w:val="16"/>
              </w:rPr>
              <w:t>3</w:t>
            </w:r>
          </w:p>
        </w:tc>
        <w:tc>
          <w:tcPr>
            <w:tcW w:w="313" w:type="pct"/>
            <w:tcBorders>
              <w:top w:val="single" w:sz="6" w:space="0" w:color="000000"/>
              <w:left w:val="single" w:sz="6" w:space="0" w:color="000000"/>
              <w:bottom w:val="single" w:sz="6" w:space="0" w:color="000000"/>
              <w:right w:val="single" w:sz="6" w:space="0" w:color="000000"/>
            </w:tcBorders>
          </w:tcPr>
          <w:p w14:paraId="44867617" w14:textId="39EF83F8" w:rsidR="00882F79" w:rsidRPr="00603E6B" w:rsidRDefault="00882F79" w:rsidP="00882F79">
            <w:pPr>
              <w:jc w:val="center"/>
              <w:rPr>
                <w:sz w:val="16"/>
                <w:szCs w:val="16"/>
              </w:rPr>
            </w:pPr>
            <w:r w:rsidRPr="007F3E4E">
              <w:rPr>
                <w:sz w:val="16"/>
              </w:rPr>
              <w:t xml:space="preserve">66 </w:t>
            </w:r>
            <w:r w:rsidRPr="007F3E4E">
              <w:rPr>
                <w:spacing w:val="-2"/>
                <w:sz w:val="16"/>
              </w:rPr>
              <w:t>195,00</w:t>
            </w:r>
          </w:p>
        </w:tc>
        <w:tc>
          <w:tcPr>
            <w:tcW w:w="411" w:type="pct"/>
            <w:tcBorders>
              <w:top w:val="single" w:sz="6" w:space="0" w:color="000000"/>
              <w:left w:val="single" w:sz="6" w:space="0" w:color="000000"/>
              <w:bottom w:val="single" w:sz="6" w:space="0" w:color="000000"/>
            </w:tcBorders>
          </w:tcPr>
          <w:p w14:paraId="756D23F9" w14:textId="34A6A340" w:rsidR="00882F79" w:rsidRPr="00603E6B" w:rsidRDefault="00882F79" w:rsidP="00882F79">
            <w:pPr>
              <w:jc w:val="center"/>
              <w:rPr>
                <w:sz w:val="16"/>
                <w:szCs w:val="16"/>
              </w:rPr>
            </w:pPr>
            <w:r w:rsidRPr="007F3E4E">
              <w:rPr>
                <w:sz w:val="16"/>
              </w:rPr>
              <w:t>198</w:t>
            </w:r>
            <w:r w:rsidRPr="007F3E4E">
              <w:rPr>
                <w:spacing w:val="-5"/>
                <w:sz w:val="16"/>
              </w:rPr>
              <w:t xml:space="preserve"> </w:t>
            </w:r>
            <w:r w:rsidRPr="007F3E4E">
              <w:rPr>
                <w:spacing w:val="-2"/>
                <w:sz w:val="16"/>
              </w:rPr>
              <w:t>585,00</w:t>
            </w:r>
          </w:p>
        </w:tc>
        <w:tc>
          <w:tcPr>
            <w:tcW w:w="513" w:type="pct"/>
          </w:tcPr>
          <w:p w14:paraId="7709FC91" w14:textId="1E8947F3" w:rsidR="00882F79" w:rsidRDefault="00882F79" w:rsidP="00882F79">
            <w:pPr>
              <w:jc w:val="center"/>
              <w:rPr>
                <w:sz w:val="16"/>
                <w:szCs w:val="16"/>
              </w:rPr>
            </w:pPr>
            <w:r w:rsidRPr="00550E8A">
              <w:rPr>
                <w:sz w:val="16"/>
                <w:szCs w:val="16"/>
              </w:rPr>
              <w:t>Не установлена</w:t>
            </w:r>
          </w:p>
        </w:tc>
        <w:tc>
          <w:tcPr>
            <w:tcW w:w="463" w:type="pct"/>
            <w:shd w:val="clear" w:color="000000" w:fill="FFFFFF"/>
          </w:tcPr>
          <w:p w14:paraId="552B4348" w14:textId="77777777" w:rsidR="00882F79" w:rsidRPr="005C77DC" w:rsidRDefault="00882F79" w:rsidP="00882F79">
            <w:pPr>
              <w:jc w:val="center"/>
              <w:rPr>
                <w:sz w:val="16"/>
                <w:szCs w:val="16"/>
              </w:rPr>
            </w:pPr>
          </w:p>
        </w:tc>
        <w:tc>
          <w:tcPr>
            <w:tcW w:w="417" w:type="pct"/>
            <w:shd w:val="clear" w:color="000000" w:fill="FFFFFF"/>
          </w:tcPr>
          <w:p w14:paraId="77C0FDB1" w14:textId="77777777" w:rsidR="00882F79" w:rsidRPr="005C77DC" w:rsidRDefault="00882F79" w:rsidP="00882F79">
            <w:pPr>
              <w:jc w:val="center"/>
              <w:rPr>
                <w:sz w:val="16"/>
                <w:szCs w:val="16"/>
              </w:rPr>
            </w:pPr>
          </w:p>
        </w:tc>
        <w:tc>
          <w:tcPr>
            <w:tcW w:w="778" w:type="pct"/>
            <w:tcBorders>
              <w:right w:val="single" w:sz="4" w:space="0" w:color="auto"/>
            </w:tcBorders>
            <w:shd w:val="clear" w:color="000000" w:fill="FFFFFF"/>
          </w:tcPr>
          <w:p w14:paraId="41D155A7" w14:textId="77777777" w:rsidR="00882F79" w:rsidRPr="005C77DC" w:rsidRDefault="00882F79" w:rsidP="00882F79">
            <w:pPr>
              <w:jc w:val="center"/>
              <w:rPr>
                <w:sz w:val="16"/>
                <w:szCs w:val="16"/>
              </w:rPr>
            </w:pPr>
          </w:p>
        </w:tc>
      </w:tr>
      <w:tr w:rsidR="00882F79" w:rsidRPr="005C77DC" w14:paraId="733BDF1E" w14:textId="77777777" w:rsidTr="006E0435">
        <w:trPr>
          <w:trHeight w:val="170"/>
        </w:trPr>
        <w:tc>
          <w:tcPr>
            <w:tcW w:w="206" w:type="pct"/>
            <w:shd w:val="clear" w:color="000000" w:fill="FFFFFF"/>
            <w:noWrap/>
            <w:vAlign w:val="center"/>
          </w:tcPr>
          <w:p w14:paraId="3BF7619F" w14:textId="77777777" w:rsidR="00882F79" w:rsidRPr="005C77DC" w:rsidRDefault="00882F79" w:rsidP="00882F79">
            <w:pPr>
              <w:numPr>
                <w:ilvl w:val="0"/>
                <w:numId w:val="48"/>
              </w:numPr>
              <w:ind w:left="530"/>
              <w:contextualSpacing/>
              <w:jc w:val="center"/>
              <w:rPr>
                <w:bCs/>
                <w:color w:val="000000"/>
                <w:sz w:val="16"/>
                <w:szCs w:val="16"/>
                <w:lang w:eastAsia="en-US"/>
              </w:rPr>
            </w:pPr>
          </w:p>
        </w:tc>
        <w:tc>
          <w:tcPr>
            <w:tcW w:w="916" w:type="pct"/>
          </w:tcPr>
          <w:p w14:paraId="1C68EEF3" w14:textId="64D4584E" w:rsidR="00882F79" w:rsidRPr="00882F79" w:rsidRDefault="00882F79" w:rsidP="00882F79">
            <w:pPr>
              <w:jc w:val="both"/>
              <w:rPr>
                <w:color w:val="000000"/>
                <w:sz w:val="16"/>
                <w:szCs w:val="16"/>
              </w:rPr>
            </w:pPr>
            <w:r w:rsidRPr="00882F79">
              <w:rPr>
                <w:sz w:val="16"/>
                <w:szCs w:val="16"/>
              </w:rPr>
              <w:t>Соединительный</w:t>
            </w:r>
            <w:r w:rsidRPr="00882F79">
              <w:rPr>
                <w:spacing w:val="-6"/>
                <w:sz w:val="16"/>
                <w:szCs w:val="16"/>
              </w:rPr>
              <w:t xml:space="preserve"> </w:t>
            </w:r>
            <w:r w:rsidRPr="00882F79">
              <w:rPr>
                <w:sz w:val="16"/>
                <w:szCs w:val="16"/>
              </w:rPr>
              <w:t>элемент</w:t>
            </w:r>
            <w:r w:rsidRPr="00882F79">
              <w:rPr>
                <w:spacing w:val="-6"/>
                <w:sz w:val="16"/>
                <w:szCs w:val="16"/>
              </w:rPr>
              <w:t xml:space="preserve"> </w:t>
            </w:r>
            <w:r w:rsidRPr="00882F79">
              <w:rPr>
                <w:spacing w:val="-2"/>
                <w:sz w:val="16"/>
                <w:szCs w:val="16"/>
              </w:rPr>
              <w:t>FIG.331</w:t>
            </w:r>
          </w:p>
        </w:tc>
        <w:tc>
          <w:tcPr>
            <w:tcW w:w="374" w:type="pct"/>
          </w:tcPr>
          <w:p w14:paraId="00A3A01F" w14:textId="33BF9541" w:rsidR="00882F79" w:rsidRPr="00882F79" w:rsidRDefault="00882F79" w:rsidP="00882F79">
            <w:pPr>
              <w:jc w:val="center"/>
              <w:rPr>
                <w:sz w:val="16"/>
                <w:szCs w:val="16"/>
              </w:rPr>
            </w:pPr>
            <w:r w:rsidRPr="00882F79">
              <w:rPr>
                <w:spacing w:val="-2"/>
                <w:sz w:val="16"/>
                <w:szCs w:val="16"/>
              </w:rPr>
              <w:t>FITT-00410</w:t>
            </w:r>
          </w:p>
        </w:tc>
        <w:tc>
          <w:tcPr>
            <w:tcW w:w="407" w:type="pct"/>
          </w:tcPr>
          <w:p w14:paraId="20426F73" w14:textId="48D30F1B" w:rsidR="00882F79" w:rsidRPr="00B30047" w:rsidRDefault="00882F79" w:rsidP="00882F79">
            <w:pPr>
              <w:jc w:val="center"/>
              <w:rPr>
                <w:sz w:val="16"/>
                <w:szCs w:val="16"/>
              </w:rPr>
            </w:pPr>
            <w:r w:rsidRPr="00E10550">
              <w:rPr>
                <w:sz w:val="16"/>
                <w:szCs w:val="16"/>
              </w:rPr>
              <w:t>26.51.85.120</w:t>
            </w:r>
          </w:p>
        </w:tc>
        <w:tc>
          <w:tcPr>
            <w:tcW w:w="202" w:type="pct"/>
          </w:tcPr>
          <w:p w14:paraId="2FBA4C5F" w14:textId="689DE031" w:rsidR="00882F79" w:rsidRPr="00882F79" w:rsidRDefault="00882F79" w:rsidP="00882F79">
            <w:pPr>
              <w:jc w:val="center"/>
              <w:rPr>
                <w:sz w:val="16"/>
                <w:szCs w:val="16"/>
              </w:rPr>
            </w:pPr>
            <w:r w:rsidRPr="00882F79">
              <w:rPr>
                <w:spacing w:val="-10"/>
                <w:sz w:val="16"/>
                <w:szCs w:val="16"/>
              </w:rPr>
              <w:t>3</w:t>
            </w:r>
          </w:p>
        </w:tc>
        <w:tc>
          <w:tcPr>
            <w:tcW w:w="313" w:type="pct"/>
            <w:tcBorders>
              <w:top w:val="single" w:sz="6" w:space="0" w:color="000000"/>
              <w:left w:val="single" w:sz="6" w:space="0" w:color="000000"/>
              <w:bottom w:val="single" w:sz="6" w:space="0" w:color="000000"/>
              <w:right w:val="single" w:sz="6" w:space="0" w:color="000000"/>
            </w:tcBorders>
          </w:tcPr>
          <w:p w14:paraId="1910A355" w14:textId="77D1A623" w:rsidR="00882F79" w:rsidRPr="00603E6B" w:rsidRDefault="00882F79" w:rsidP="00882F79">
            <w:pPr>
              <w:jc w:val="center"/>
              <w:rPr>
                <w:sz w:val="16"/>
                <w:szCs w:val="16"/>
              </w:rPr>
            </w:pPr>
            <w:r w:rsidRPr="007F3E4E">
              <w:rPr>
                <w:sz w:val="16"/>
              </w:rPr>
              <w:t xml:space="preserve">13 </w:t>
            </w:r>
            <w:r w:rsidRPr="007F3E4E">
              <w:rPr>
                <w:spacing w:val="-2"/>
                <w:sz w:val="16"/>
              </w:rPr>
              <w:t>053,00</w:t>
            </w:r>
          </w:p>
        </w:tc>
        <w:tc>
          <w:tcPr>
            <w:tcW w:w="411" w:type="pct"/>
            <w:tcBorders>
              <w:top w:val="single" w:sz="6" w:space="0" w:color="000000"/>
              <w:left w:val="single" w:sz="6" w:space="0" w:color="000000"/>
              <w:bottom w:val="single" w:sz="6" w:space="0" w:color="000000"/>
            </w:tcBorders>
          </w:tcPr>
          <w:p w14:paraId="2E56A24C" w14:textId="40DF8F64" w:rsidR="00882F79" w:rsidRPr="00603E6B" w:rsidRDefault="00882F79" w:rsidP="00882F79">
            <w:pPr>
              <w:jc w:val="center"/>
              <w:rPr>
                <w:sz w:val="16"/>
                <w:szCs w:val="16"/>
              </w:rPr>
            </w:pPr>
            <w:r w:rsidRPr="007F3E4E">
              <w:rPr>
                <w:sz w:val="16"/>
              </w:rPr>
              <w:t xml:space="preserve">39 </w:t>
            </w:r>
            <w:r w:rsidRPr="007F3E4E">
              <w:rPr>
                <w:spacing w:val="-2"/>
                <w:sz w:val="16"/>
              </w:rPr>
              <w:t>159,00</w:t>
            </w:r>
          </w:p>
        </w:tc>
        <w:tc>
          <w:tcPr>
            <w:tcW w:w="513" w:type="pct"/>
          </w:tcPr>
          <w:p w14:paraId="4C9D1876" w14:textId="12EA8122" w:rsidR="00882F79" w:rsidRDefault="00882F79" w:rsidP="00882F79">
            <w:pPr>
              <w:jc w:val="center"/>
              <w:rPr>
                <w:sz w:val="16"/>
                <w:szCs w:val="16"/>
              </w:rPr>
            </w:pPr>
            <w:r w:rsidRPr="00550E8A">
              <w:rPr>
                <w:sz w:val="16"/>
                <w:szCs w:val="16"/>
              </w:rPr>
              <w:t>Не установлена</w:t>
            </w:r>
          </w:p>
        </w:tc>
        <w:tc>
          <w:tcPr>
            <w:tcW w:w="463" w:type="pct"/>
            <w:shd w:val="clear" w:color="000000" w:fill="FFFFFF"/>
          </w:tcPr>
          <w:p w14:paraId="41C036B4" w14:textId="77777777" w:rsidR="00882F79" w:rsidRPr="005C77DC" w:rsidRDefault="00882F79" w:rsidP="00882F79">
            <w:pPr>
              <w:jc w:val="center"/>
              <w:rPr>
                <w:sz w:val="16"/>
                <w:szCs w:val="16"/>
              </w:rPr>
            </w:pPr>
          </w:p>
        </w:tc>
        <w:tc>
          <w:tcPr>
            <w:tcW w:w="417" w:type="pct"/>
            <w:shd w:val="clear" w:color="000000" w:fill="FFFFFF"/>
          </w:tcPr>
          <w:p w14:paraId="05FF72A8" w14:textId="77777777" w:rsidR="00882F79" w:rsidRPr="005C77DC" w:rsidRDefault="00882F79" w:rsidP="00882F79">
            <w:pPr>
              <w:jc w:val="center"/>
              <w:rPr>
                <w:sz w:val="16"/>
                <w:szCs w:val="16"/>
              </w:rPr>
            </w:pPr>
          </w:p>
        </w:tc>
        <w:tc>
          <w:tcPr>
            <w:tcW w:w="778" w:type="pct"/>
            <w:tcBorders>
              <w:right w:val="single" w:sz="4" w:space="0" w:color="auto"/>
            </w:tcBorders>
            <w:shd w:val="clear" w:color="000000" w:fill="FFFFFF"/>
          </w:tcPr>
          <w:p w14:paraId="33DE53A6" w14:textId="77777777" w:rsidR="00882F79" w:rsidRPr="005C77DC" w:rsidRDefault="00882F79" w:rsidP="00882F79">
            <w:pPr>
              <w:jc w:val="center"/>
              <w:rPr>
                <w:sz w:val="16"/>
                <w:szCs w:val="16"/>
              </w:rPr>
            </w:pPr>
          </w:p>
        </w:tc>
      </w:tr>
      <w:tr w:rsidR="00882F79" w:rsidRPr="005C77DC" w14:paraId="1B643915" w14:textId="77777777" w:rsidTr="006E0435">
        <w:trPr>
          <w:trHeight w:val="170"/>
        </w:trPr>
        <w:tc>
          <w:tcPr>
            <w:tcW w:w="206" w:type="pct"/>
            <w:shd w:val="clear" w:color="000000" w:fill="FFFFFF"/>
            <w:noWrap/>
            <w:vAlign w:val="center"/>
          </w:tcPr>
          <w:p w14:paraId="5AEB7D9B" w14:textId="77777777" w:rsidR="00882F79" w:rsidRPr="005C77DC" w:rsidRDefault="00882F79" w:rsidP="00882F79">
            <w:pPr>
              <w:numPr>
                <w:ilvl w:val="0"/>
                <w:numId w:val="48"/>
              </w:numPr>
              <w:ind w:left="530"/>
              <w:contextualSpacing/>
              <w:jc w:val="center"/>
              <w:rPr>
                <w:bCs/>
                <w:color w:val="000000"/>
                <w:sz w:val="16"/>
                <w:szCs w:val="16"/>
                <w:lang w:eastAsia="en-US"/>
              </w:rPr>
            </w:pPr>
          </w:p>
        </w:tc>
        <w:tc>
          <w:tcPr>
            <w:tcW w:w="916" w:type="pct"/>
          </w:tcPr>
          <w:p w14:paraId="173E78F4" w14:textId="0B15C136" w:rsidR="00882F79" w:rsidRPr="00882F79" w:rsidRDefault="00882F79" w:rsidP="00882F79">
            <w:pPr>
              <w:jc w:val="both"/>
              <w:rPr>
                <w:color w:val="000000"/>
                <w:sz w:val="16"/>
                <w:szCs w:val="16"/>
              </w:rPr>
            </w:pPr>
            <w:r w:rsidRPr="00882F79">
              <w:rPr>
                <w:sz w:val="16"/>
                <w:szCs w:val="16"/>
              </w:rPr>
              <w:t>Крыльчатка</w:t>
            </w:r>
            <w:r w:rsidRPr="00882F79">
              <w:rPr>
                <w:spacing w:val="-3"/>
                <w:sz w:val="16"/>
                <w:szCs w:val="16"/>
              </w:rPr>
              <w:t xml:space="preserve"> </w:t>
            </w:r>
            <w:r w:rsidRPr="00882F79">
              <w:rPr>
                <w:sz w:val="16"/>
                <w:szCs w:val="16"/>
              </w:rPr>
              <w:t>мотора</w:t>
            </w:r>
            <w:r w:rsidRPr="00882F79">
              <w:rPr>
                <w:spacing w:val="-1"/>
                <w:sz w:val="16"/>
                <w:szCs w:val="16"/>
              </w:rPr>
              <w:t xml:space="preserve"> </w:t>
            </w:r>
            <w:r w:rsidRPr="00882F79">
              <w:rPr>
                <w:sz w:val="16"/>
                <w:szCs w:val="16"/>
              </w:rPr>
              <w:t>GM</w:t>
            </w:r>
            <w:r w:rsidRPr="00882F79">
              <w:rPr>
                <w:spacing w:val="-3"/>
                <w:sz w:val="16"/>
                <w:szCs w:val="16"/>
              </w:rPr>
              <w:t xml:space="preserve"> </w:t>
            </w:r>
            <w:r w:rsidRPr="00882F79">
              <w:rPr>
                <w:sz w:val="16"/>
                <w:szCs w:val="16"/>
              </w:rPr>
              <w:t>315</w:t>
            </w:r>
            <w:r w:rsidRPr="00882F79">
              <w:rPr>
                <w:spacing w:val="-1"/>
                <w:sz w:val="16"/>
                <w:szCs w:val="16"/>
              </w:rPr>
              <w:t xml:space="preserve"> </w:t>
            </w:r>
            <w:r w:rsidRPr="00882F79">
              <w:rPr>
                <w:spacing w:val="-2"/>
                <w:sz w:val="16"/>
                <w:szCs w:val="16"/>
              </w:rPr>
              <w:t>S/M/L</w:t>
            </w:r>
          </w:p>
        </w:tc>
        <w:tc>
          <w:tcPr>
            <w:tcW w:w="374" w:type="pct"/>
          </w:tcPr>
          <w:p w14:paraId="52B2F3B8" w14:textId="4B5A267E" w:rsidR="00882F79" w:rsidRPr="00882F79" w:rsidRDefault="00882F79" w:rsidP="00882F79">
            <w:pPr>
              <w:jc w:val="center"/>
              <w:rPr>
                <w:sz w:val="16"/>
                <w:szCs w:val="16"/>
              </w:rPr>
            </w:pPr>
            <w:r w:rsidRPr="00882F79">
              <w:rPr>
                <w:spacing w:val="-2"/>
                <w:sz w:val="16"/>
                <w:szCs w:val="16"/>
              </w:rPr>
              <w:t>81001488</w:t>
            </w:r>
          </w:p>
        </w:tc>
        <w:tc>
          <w:tcPr>
            <w:tcW w:w="407" w:type="pct"/>
          </w:tcPr>
          <w:p w14:paraId="363CB3D5" w14:textId="63F75D24" w:rsidR="00882F79" w:rsidRPr="00B30047" w:rsidRDefault="00882F79" w:rsidP="00882F79">
            <w:pPr>
              <w:jc w:val="center"/>
              <w:rPr>
                <w:sz w:val="16"/>
                <w:szCs w:val="16"/>
              </w:rPr>
            </w:pPr>
            <w:r w:rsidRPr="00E10550">
              <w:rPr>
                <w:sz w:val="16"/>
                <w:szCs w:val="16"/>
              </w:rPr>
              <w:t>26.51.85.120</w:t>
            </w:r>
          </w:p>
        </w:tc>
        <w:tc>
          <w:tcPr>
            <w:tcW w:w="202" w:type="pct"/>
          </w:tcPr>
          <w:p w14:paraId="51CBD1FD" w14:textId="0BAEACD8" w:rsidR="00882F79" w:rsidRPr="00882F79" w:rsidRDefault="00882F79" w:rsidP="00882F79">
            <w:pPr>
              <w:jc w:val="center"/>
              <w:rPr>
                <w:sz w:val="16"/>
                <w:szCs w:val="16"/>
              </w:rPr>
            </w:pPr>
            <w:r w:rsidRPr="00882F79">
              <w:rPr>
                <w:spacing w:val="-10"/>
                <w:sz w:val="16"/>
                <w:szCs w:val="16"/>
              </w:rPr>
              <w:t>1</w:t>
            </w:r>
          </w:p>
        </w:tc>
        <w:tc>
          <w:tcPr>
            <w:tcW w:w="313" w:type="pct"/>
            <w:tcBorders>
              <w:top w:val="single" w:sz="6" w:space="0" w:color="000000"/>
              <w:left w:val="single" w:sz="6" w:space="0" w:color="000000"/>
              <w:bottom w:val="single" w:sz="6" w:space="0" w:color="000000"/>
              <w:right w:val="single" w:sz="6" w:space="0" w:color="000000"/>
            </w:tcBorders>
          </w:tcPr>
          <w:p w14:paraId="1343A810" w14:textId="5B8CC0C6" w:rsidR="00882F79" w:rsidRPr="00603E6B" w:rsidRDefault="00882F79" w:rsidP="00882F79">
            <w:pPr>
              <w:jc w:val="center"/>
              <w:rPr>
                <w:sz w:val="16"/>
                <w:szCs w:val="16"/>
              </w:rPr>
            </w:pPr>
            <w:r w:rsidRPr="007F3E4E">
              <w:rPr>
                <w:sz w:val="16"/>
              </w:rPr>
              <w:t xml:space="preserve">30 </w:t>
            </w:r>
            <w:r w:rsidRPr="007F3E4E">
              <w:rPr>
                <w:spacing w:val="-2"/>
                <w:sz w:val="16"/>
              </w:rPr>
              <w:t>456,00</w:t>
            </w:r>
          </w:p>
        </w:tc>
        <w:tc>
          <w:tcPr>
            <w:tcW w:w="411" w:type="pct"/>
            <w:tcBorders>
              <w:top w:val="single" w:sz="6" w:space="0" w:color="000000"/>
              <w:left w:val="single" w:sz="6" w:space="0" w:color="000000"/>
              <w:bottom w:val="single" w:sz="6" w:space="0" w:color="000000"/>
            </w:tcBorders>
          </w:tcPr>
          <w:p w14:paraId="2593166D" w14:textId="41CC56C7" w:rsidR="00882F79" w:rsidRPr="00603E6B" w:rsidRDefault="00882F79" w:rsidP="00882F79">
            <w:pPr>
              <w:jc w:val="center"/>
              <w:rPr>
                <w:sz w:val="16"/>
                <w:szCs w:val="16"/>
              </w:rPr>
            </w:pPr>
            <w:r w:rsidRPr="007F3E4E">
              <w:rPr>
                <w:sz w:val="16"/>
              </w:rPr>
              <w:t xml:space="preserve">30 </w:t>
            </w:r>
            <w:r w:rsidRPr="007F3E4E">
              <w:rPr>
                <w:spacing w:val="-2"/>
                <w:sz w:val="16"/>
              </w:rPr>
              <w:t>456,00</w:t>
            </w:r>
          </w:p>
        </w:tc>
        <w:tc>
          <w:tcPr>
            <w:tcW w:w="513" w:type="pct"/>
          </w:tcPr>
          <w:p w14:paraId="16D0184F" w14:textId="4FD3D6AB" w:rsidR="00882F79" w:rsidRDefault="00882F79" w:rsidP="00882F79">
            <w:pPr>
              <w:jc w:val="center"/>
              <w:rPr>
                <w:sz w:val="16"/>
                <w:szCs w:val="16"/>
              </w:rPr>
            </w:pPr>
            <w:r w:rsidRPr="00550E8A">
              <w:rPr>
                <w:sz w:val="16"/>
                <w:szCs w:val="16"/>
              </w:rPr>
              <w:t>Не установлена</w:t>
            </w:r>
          </w:p>
        </w:tc>
        <w:tc>
          <w:tcPr>
            <w:tcW w:w="463" w:type="pct"/>
            <w:shd w:val="clear" w:color="000000" w:fill="FFFFFF"/>
          </w:tcPr>
          <w:p w14:paraId="484157D4" w14:textId="77777777" w:rsidR="00882F79" w:rsidRPr="005C77DC" w:rsidRDefault="00882F79" w:rsidP="00882F79">
            <w:pPr>
              <w:jc w:val="center"/>
              <w:rPr>
                <w:sz w:val="16"/>
                <w:szCs w:val="16"/>
              </w:rPr>
            </w:pPr>
          </w:p>
        </w:tc>
        <w:tc>
          <w:tcPr>
            <w:tcW w:w="417" w:type="pct"/>
            <w:shd w:val="clear" w:color="000000" w:fill="FFFFFF"/>
          </w:tcPr>
          <w:p w14:paraId="0DD344A6" w14:textId="77777777" w:rsidR="00882F79" w:rsidRPr="005C77DC" w:rsidRDefault="00882F79" w:rsidP="00882F79">
            <w:pPr>
              <w:jc w:val="center"/>
              <w:rPr>
                <w:sz w:val="16"/>
                <w:szCs w:val="16"/>
              </w:rPr>
            </w:pPr>
          </w:p>
        </w:tc>
        <w:tc>
          <w:tcPr>
            <w:tcW w:w="778" w:type="pct"/>
            <w:tcBorders>
              <w:right w:val="single" w:sz="4" w:space="0" w:color="auto"/>
            </w:tcBorders>
            <w:shd w:val="clear" w:color="000000" w:fill="FFFFFF"/>
          </w:tcPr>
          <w:p w14:paraId="7CFD459B" w14:textId="77777777" w:rsidR="00882F79" w:rsidRPr="005C77DC" w:rsidRDefault="00882F79" w:rsidP="00882F79">
            <w:pPr>
              <w:jc w:val="center"/>
              <w:rPr>
                <w:sz w:val="16"/>
                <w:szCs w:val="16"/>
              </w:rPr>
            </w:pPr>
          </w:p>
        </w:tc>
      </w:tr>
      <w:tr w:rsidR="00882F79" w:rsidRPr="005C77DC" w14:paraId="453E2FD1" w14:textId="77777777" w:rsidTr="006E0435">
        <w:trPr>
          <w:trHeight w:val="170"/>
        </w:trPr>
        <w:tc>
          <w:tcPr>
            <w:tcW w:w="206" w:type="pct"/>
            <w:shd w:val="clear" w:color="000000" w:fill="FFFFFF"/>
            <w:noWrap/>
            <w:vAlign w:val="center"/>
          </w:tcPr>
          <w:p w14:paraId="6EEE9226" w14:textId="77777777" w:rsidR="00882F79" w:rsidRPr="005C77DC" w:rsidRDefault="00882F79" w:rsidP="00882F79">
            <w:pPr>
              <w:numPr>
                <w:ilvl w:val="0"/>
                <w:numId w:val="48"/>
              </w:numPr>
              <w:ind w:left="530"/>
              <w:contextualSpacing/>
              <w:jc w:val="center"/>
              <w:rPr>
                <w:bCs/>
                <w:color w:val="000000"/>
                <w:sz w:val="16"/>
                <w:szCs w:val="16"/>
                <w:lang w:eastAsia="en-US"/>
              </w:rPr>
            </w:pPr>
          </w:p>
        </w:tc>
        <w:tc>
          <w:tcPr>
            <w:tcW w:w="916" w:type="pct"/>
          </w:tcPr>
          <w:p w14:paraId="5169AC7F" w14:textId="3DDE56B9" w:rsidR="00882F79" w:rsidRPr="00882F79" w:rsidRDefault="00882F79" w:rsidP="00882F79">
            <w:pPr>
              <w:jc w:val="both"/>
              <w:rPr>
                <w:color w:val="000000"/>
                <w:sz w:val="16"/>
                <w:szCs w:val="16"/>
              </w:rPr>
            </w:pPr>
            <w:r w:rsidRPr="00882F79">
              <w:rPr>
                <w:sz w:val="16"/>
                <w:szCs w:val="16"/>
              </w:rPr>
              <w:t>Ручка</w:t>
            </w:r>
            <w:r w:rsidRPr="00882F79">
              <w:rPr>
                <w:spacing w:val="-3"/>
                <w:sz w:val="16"/>
                <w:szCs w:val="16"/>
              </w:rPr>
              <w:t xml:space="preserve"> </w:t>
            </w:r>
            <w:r w:rsidRPr="00882F79">
              <w:rPr>
                <w:sz w:val="16"/>
                <w:szCs w:val="16"/>
              </w:rPr>
              <w:t>силового</w:t>
            </w:r>
            <w:r w:rsidRPr="00882F79">
              <w:rPr>
                <w:spacing w:val="-1"/>
                <w:sz w:val="16"/>
                <w:szCs w:val="16"/>
              </w:rPr>
              <w:t xml:space="preserve"> </w:t>
            </w:r>
            <w:r w:rsidRPr="00882F79">
              <w:rPr>
                <w:sz w:val="16"/>
                <w:szCs w:val="16"/>
              </w:rPr>
              <w:t xml:space="preserve">шкафа </w:t>
            </w:r>
            <w:r w:rsidRPr="00882F79">
              <w:rPr>
                <w:spacing w:val="-5"/>
                <w:sz w:val="16"/>
                <w:szCs w:val="16"/>
              </w:rPr>
              <w:t>ABB</w:t>
            </w:r>
          </w:p>
        </w:tc>
        <w:tc>
          <w:tcPr>
            <w:tcW w:w="374" w:type="pct"/>
          </w:tcPr>
          <w:p w14:paraId="5E0B652B" w14:textId="62C17E9D" w:rsidR="00882F79" w:rsidRPr="00882F79" w:rsidRDefault="00882F79" w:rsidP="00882F79">
            <w:pPr>
              <w:jc w:val="center"/>
              <w:rPr>
                <w:sz w:val="16"/>
                <w:szCs w:val="16"/>
              </w:rPr>
            </w:pPr>
            <w:r w:rsidRPr="00882F79">
              <w:rPr>
                <w:spacing w:val="-2"/>
                <w:sz w:val="16"/>
                <w:szCs w:val="16"/>
              </w:rPr>
              <w:t>81001541</w:t>
            </w:r>
          </w:p>
        </w:tc>
        <w:tc>
          <w:tcPr>
            <w:tcW w:w="407" w:type="pct"/>
          </w:tcPr>
          <w:p w14:paraId="76350513" w14:textId="23BD2238" w:rsidR="00882F79" w:rsidRPr="00B30047" w:rsidRDefault="00882F79" w:rsidP="00882F79">
            <w:pPr>
              <w:jc w:val="center"/>
              <w:rPr>
                <w:sz w:val="16"/>
                <w:szCs w:val="16"/>
              </w:rPr>
            </w:pPr>
            <w:r w:rsidRPr="00E10550">
              <w:rPr>
                <w:sz w:val="16"/>
                <w:szCs w:val="16"/>
              </w:rPr>
              <w:t>26.51.85.120</w:t>
            </w:r>
          </w:p>
        </w:tc>
        <w:tc>
          <w:tcPr>
            <w:tcW w:w="202" w:type="pct"/>
          </w:tcPr>
          <w:p w14:paraId="6B109DAA" w14:textId="4729834E" w:rsidR="00882F79" w:rsidRPr="00882F79" w:rsidRDefault="00882F79" w:rsidP="00882F79">
            <w:pPr>
              <w:jc w:val="center"/>
              <w:rPr>
                <w:sz w:val="16"/>
                <w:szCs w:val="16"/>
              </w:rPr>
            </w:pPr>
            <w:r w:rsidRPr="00882F79">
              <w:rPr>
                <w:spacing w:val="-10"/>
                <w:sz w:val="16"/>
                <w:szCs w:val="16"/>
              </w:rPr>
              <w:t>1</w:t>
            </w:r>
          </w:p>
        </w:tc>
        <w:tc>
          <w:tcPr>
            <w:tcW w:w="313" w:type="pct"/>
            <w:tcBorders>
              <w:top w:val="single" w:sz="6" w:space="0" w:color="000000"/>
              <w:left w:val="single" w:sz="6" w:space="0" w:color="000000"/>
              <w:bottom w:val="single" w:sz="6" w:space="0" w:color="000000"/>
              <w:right w:val="single" w:sz="6" w:space="0" w:color="000000"/>
            </w:tcBorders>
          </w:tcPr>
          <w:p w14:paraId="777D7505" w14:textId="5729EAE1" w:rsidR="00882F79" w:rsidRPr="00603E6B" w:rsidRDefault="00882F79" w:rsidP="00882F79">
            <w:pPr>
              <w:jc w:val="center"/>
              <w:rPr>
                <w:sz w:val="16"/>
                <w:szCs w:val="16"/>
              </w:rPr>
            </w:pPr>
            <w:r w:rsidRPr="007F3E4E">
              <w:rPr>
                <w:sz w:val="16"/>
              </w:rPr>
              <w:t xml:space="preserve">38 </w:t>
            </w:r>
            <w:r w:rsidRPr="007F3E4E">
              <w:rPr>
                <w:spacing w:val="-2"/>
                <w:sz w:val="16"/>
              </w:rPr>
              <w:t>847,00</w:t>
            </w:r>
          </w:p>
        </w:tc>
        <w:tc>
          <w:tcPr>
            <w:tcW w:w="411" w:type="pct"/>
            <w:tcBorders>
              <w:top w:val="single" w:sz="6" w:space="0" w:color="000000"/>
              <w:left w:val="single" w:sz="6" w:space="0" w:color="000000"/>
              <w:bottom w:val="single" w:sz="6" w:space="0" w:color="000000"/>
            </w:tcBorders>
          </w:tcPr>
          <w:p w14:paraId="22FF412C" w14:textId="7E24AABA" w:rsidR="00882F79" w:rsidRPr="00603E6B" w:rsidRDefault="00882F79" w:rsidP="00882F79">
            <w:pPr>
              <w:jc w:val="center"/>
              <w:rPr>
                <w:sz w:val="16"/>
                <w:szCs w:val="16"/>
              </w:rPr>
            </w:pPr>
            <w:r w:rsidRPr="007F3E4E">
              <w:rPr>
                <w:sz w:val="16"/>
              </w:rPr>
              <w:t xml:space="preserve">38 </w:t>
            </w:r>
            <w:r w:rsidRPr="007F3E4E">
              <w:rPr>
                <w:spacing w:val="-2"/>
                <w:sz w:val="16"/>
              </w:rPr>
              <w:t>847,00</w:t>
            </w:r>
          </w:p>
        </w:tc>
        <w:tc>
          <w:tcPr>
            <w:tcW w:w="513" w:type="pct"/>
          </w:tcPr>
          <w:p w14:paraId="3573EE4E" w14:textId="6C55944F" w:rsidR="00882F79" w:rsidRDefault="00882F79" w:rsidP="00882F79">
            <w:pPr>
              <w:jc w:val="center"/>
              <w:rPr>
                <w:sz w:val="16"/>
                <w:szCs w:val="16"/>
              </w:rPr>
            </w:pPr>
            <w:r w:rsidRPr="00550E8A">
              <w:rPr>
                <w:sz w:val="16"/>
                <w:szCs w:val="16"/>
              </w:rPr>
              <w:t>Не установлена</w:t>
            </w:r>
          </w:p>
        </w:tc>
        <w:tc>
          <w:tcPr>
            <w:tcW w:w="463" w:type="pct"/>
            <w:shd w:val="clear" w:color="000000" w:fill="FFFFFF"/>
          </w:tcPr>
          <w:p w14:paraId="3B89FE74" w14:textId="77777777" w:rsidR="00882F79" w:rsidRPr="005C77DC" w:rsidRDefault="00882F79" w:rsidP="00882F79">
            <w:pPr>
              <w:jc w:val="center"/>
              <w:rPr>
                <w:sz w:val="16"/>
                <w:szCs w:val="16"/>
              </w:rPr>
            </w:pPr>
          </w:p>
        </w:tc>
        <w:tc>
          <w:tcPr>
            <w:tcW w:w="417" w:type="pct"/>
            <w:shd w:val="clear" w:color="000000" w:fill="FFFFFF"/>
          </w:tcPr>
          <w:p w14:paraId="37F372FF" w14:textId="77777777" w:rsidR="00882F79" w:rsidRPr="005C77DC" w:rsidRDefault="00882F79" w:rsidP="00882F79">
            <w:pPr>
              <w:jc w:val="center"/>
              <w:rPr>
                <w:sz w:val="16"/>
                <w:szCs w:val="16"/>
              </w:rPr>
            </w:pPr>
          </w:p>
        </w:tc>
        <w:tc>
          <w:tcPr>
            <w:tcW w:w="778" w:type="pct"/>
            <w:tcBorders>
              <w:right w:val="single" w:sz="4" w:space="0" w:color="auto"/>
            </w:tcBorders>
            <w:shd w:val="clear" w:color="000000" w:fill="FFFFFF"/>
          </w:tcPr>
          <w:p w14:paraId="118F65B9" w14:textId="77777777" w:rsidR="00882F79" w:rsidRPr="005C77DC" w:rsidRDefault="00882F79" w:rsidP="00882F79">
            <w:pPr>
              <w:jc w:val="center"/>
              <w:rPr>
                <w:sz w:val="16"/>
                <w:szCs w:val="16"/>
              </w:rPr>
            </w:pPr>
          </w:p>
        </w:tc>
      </w:tr>
      <w:tr w:rsidR="00882F79" w:rsidRPr="005C77DC" w14:paraId="4DBA7939" w14:textId="77777777" w:rsidTr="006E0435">
        <w:trPr>
          <w:trHeight w:val="170"/>
        </w:trPr>
        <w:tc>
          <w:tcPr>
            <w:tcW w:w="206" w:type="pct"/>
            <w:shd w:val="clear" w:color="000000" w:fill="FFFFFF"/>
            <w:noWrap/>
            <w:vAlign w:val="center"/>
          </w:tcPr>
          <w:p w14:paraId="7DBD34F2" w14:textId="77777777" w:rsidR="00882F79" w:rsidRPr="005C77DC" w:rsidRDefault="00882F79" w:rsidP="00882F79">
            <w:pPr>
              <w:numPr>
                <w:ilvl w:val="0"/>
                <w:numId w:val="48"/>
              </w:numPr>
              <w:ind w:left="530"/>
              <w:contextualSpacing/>
              <w:jc w:val="center"/>
              <w:rPr>
                <w:bCs/>
                <w:color w:val="000000"/>
                <w:sz w:val="16"/>
                <w:szCs w:val="16"/>
                <w:lang w:eastAsia="en-US"/>
              </w:rPr>
            </w:pPr>
          </w:p>
        </w:tc>
        <w:tc>
          <w:tcPr>
            <w:tcW w:w="916" w:type="pct"/>
          </w:tcPr>
          <w:p w14:paraId="5EA527D1" w14:textId="4779C44D" w:rsidR="00882F79" w:rsidRPr="00882F79" w:rsidRDefault="00882F79" w:rsidP="00882F79">
            <w:pPr>
              <w:jc w:val="both"/>
              <w:rPr>
                <w:color w:val="000000"/>
                <w:sz w:val="16"/>
                <w:szCs w:val="16"/>
              </w:rPr>
            </w:pPr>
            <w:r w:rsidRPr="00882F79">
              <w:rPr>
                <w:sz w:val="16"/>
                <w:szCs w:val="16"/>
              </w:rPr>
              <w:t>Соединитель-заглушка,</w:t>
            </w:r>
            <w:r w:rsidRPr="00882F79">
              <w:rPr>
                <w:spacing w:val="-9"/>
                <w:sz w:val="16"/>
                <w:szCs w:val="16"/>
              </w:rPr>
              <w:t xml:space="preserve"> </w:t>
            </w:r>
            <w:r w:rsidRPr="00882F79">
              <w:rPr>
                <w:sz w:val="16"/>
                <w:szCs w:val="16"/>
              </w:rPr>
              <w:t>пластик</w:t>
            </w:r>
            <w:r w:rsidRPr="00882F79">
              <w:rPr>
                <w:spacing w:val="-7"/>
                <w:sz w:val="16"/>
                <w:szCs w:val="16"/>
              </w:rPr>
              <w:t xml:space="preserve"> </w:t>
            </w:r>
            <w:r w:rsidRPr="00882F79">
              <w:rPr>
                <w:spacing w:val="-4"/>
                <w:sz w:val="16"/>
                <w:szCs w:val="16"/>
              </w:rPr>
              <w:t>1/2"</w:t>
            </w:r>
          </w:p>
        </w:tc>
        <w:tc>
          <w:tcPr>
            <w:tcW w:w="374" w:type="pct"/>
          </w:tcPr>
          <w:p w14:paraId="00F5592B" w14:textId="51006422" w:rsidR="00882F79" w:rsidRPr="00882F79" w:rsidRDefault="00882F79" w:rsidP="00882F79">
            <w:pPr>
              <w:jc w:val="center"/>
              <w:rPr>
                <w:sz w:val="16"/>
                <w:szCs w:val="16"/>
              </w:rPr>
            </w:pPr>
            <w:r w:rsidRPr="00882F79">
              <w:rPr>
                <w:spacing w:val="-2"/>
                <w:sz w:val="16"/>
                <w:szCs w:val="16"/>
              </w:rPr>
              <w:t>KUNS-01912</w:t>
            </w:r>
          </w:p>
        </w:tc>
        <w:tc>
          <w:tcPr>
            <w:tcW w:w="407" w:type="pct"/>
          </w:tcPr>
          <w:p w14:paraId="5F6A6ABC" w14:textId="29D686A7" w:rsidR="00882F79" w:rsidRPr="00B30047" w:rsidRDefault="00882F79" w:rsidP="00882F79">
            <w:pPr>
              <w:jc w:val="center"/>
              <w:rPr>
                <w:sz w:val="16"/>
                <w:szCs w:val="16"/>
              </w:rPr>
            </w:pPr>
            <w:r w:rsidRPr="00E10550">
              <w:rPr>
                <w:sz w:val="16"/>
                <w:szCs w:val="16"/>
              </w:rPr>
              <w:t>26.51.85.120</w:t>
            </w:r>
          </w:p>
        </w:tc>
        <w:tc>
          <w:tcPr>
            <w:tcW w:w="202" w:type="pct"/>
          </w:tcPr>
          <w:p w14:paraId="108D9D45" w14:textId="1E9F20F4" w:rsidR="00882F79" w:rsidRPr="00882F79" w:rsidRDefault="00882F79" w:rsidP="00882F79">
            <w:pPr>
              <w:jc w:val="center"/>
              <w:rPr>
                <w:sz w:val="16"/>
                <w:szCs w:val="16"/>
              </w:rPr>
            </w:pPr>
            <w:r w:rsidRPr="00882F79">
              <w:rPr>
                <w:spacing w:val="-10"/>
                <w:sz w:val="16"/>
                <w:szCs w:val="16"/>
              </w:rPr>
              <w:t>1</w:t>
            </w:r>
          </w:p>
        </w:tc>
        <w:tc>
          <w:tcPr>
            <w:tcW w:w="313" w:type="pct"/>
            <w:tcBorders>
              <w:top w:val="single" w:sz="6" w:space="0" w:color="000000"/>
              <w:left w:val="single" w:sz="6" w:space="0" w:color="000000"/>
              <w:bottom w:val="single" w:sz="6" w:space="0" w:color="000000"/>
              <w:right w:val="single" w:sz="6" w:space="0" w:color="000000"/>
            </w:tcBorders>
          </w:tcPr>
          <w:p w14:paraId="23D71F62" w14:textId="5FB69E79" w:rsidR="00882F79" w:rsidRPr="00603E6B" w:rsidRDefault="00882F79" w:rsidP="00882F79">
            <w:pPr>
              <w:jc w:val="center"/>
              <w:rPr>
                <w:sz w:val="16"/>
                <w:szCs w:val="16"/>
              </w:rPr>
            </w:pPr>
            <w:r w:rsidRPr="007F3E4E">
              <w:rPr>
                <w:sz w:val="16"/>
              </w:rPr>
              <w:t>1</w:t>
            </w:r>
            <w:r w:rsidRPr="007F3E4E">
              <w:rPr>
                <w:spacing w:val="1"/>
                <w:sz w:val="16"/>
              </w:rPr>
              <w:t xml:space="preserve"> </w:t>
            </w:r>
            <w:r w:rsidRPr="007F3E4E">
              <w:rPr>
                <w:spacing w:val="-2"/>
                <w:sz w:val="16"/>
              </w:rPr>
              <w:t>865,00</w:t>
            </w:r>
          </w:p>
        </w:tc>
        <w:tc>
          <w:tcPr>
            <w:tcW w:w="411" w:type="pct"/>
            <w:tcBorders>
              <w:top w:val="single" w:sz="6" w:space="0" w:color="000000"/>
              <w:left w:val="single" w:sz="6" w:space="0" w:color="000000"/>
              <w:bottom w:val="single" w:sz="6" w:space="0" w:color="000000"/>
            </w:tcBorders>
          </w:tcPr>
          <w:p w14:paraId="0EDBB8BD" w14:textId="7BEA805D" w:rsidR="00882F79" w:rsidRPr="00603E6B" w:rsidRDefault="00882F79" w:rsidP="00882F79">
            <w:pPr>
              <w:jc w:val="center"/>
              <w:rPr>
                <w:sz w:val="16"/>
                <w:szCs w:val="16"/>
              </w:rPr>
            </w:pPr>
            <w:r w:rsidRPr="007F3E4E">
              <w:rPr>
                <w:sz w:val="16"/>
              </w:rPr>
              <w:t>1</w:t>
            </w:r>
            <w:r w:rsidRPr="007F3E4E">
              <w:rPr>
                <w:spacing w:val="1"/>
                <w:sz w:val="16"/>
              </w:rPr>
              <w:t xml:space="preserve"> </w:t>
            </w:r>
            <w:r w:rsidRPr="007F3E4E">
              <w:rPr>
                <w:spacing w:val="-2"/>
                <w:sz w:val="16"/>
              </w:rPr>
              <w:t>865,00</w:t>
            </w:r>
          </w:p>
        </w:tc>
        <w:tc>
          <w:tcPr>
            <w:tcW w:w="513" w:type="pct"/>
          </w:tcPr>
          <w:p w14:paraId="1E4ADEBD" w14:textId="4C18258B" w:rsidR="00882F79" w:rsidRDefault="00882F79" w:rsidP="00882F79">
            <w:pPr>
              <w:jc w:val="center"/>
              <w:rPr>
                <w:sz w:val="16"/>
                <w:szCs w:val="16"/>
              </w:rPr>
            </w:pPr>
            <w:r w:rsidRPr="00550E8A">
              <w:rPr>
                <w:sz w:val="16"/>
                <w:szCs w:val="16"/>
              </w:rPr>
              <w:t>Не установлена</w:t>
            </w:r>
          </w:p>
        </w:tc>
        <w:tc>
          <w:tcPr>
            <w:tcW w:w="463" w:type="pct"/>
            <w:shd w:val="clear" w:color="000000" w:fill="FFFFFF"/>
          </w:tcPr>
          <w:p w14:paraId="394FB55A" w14:textId="77777777" w:rsidR="00882F79" w:rsidRPr="005C77DC" w:rsidRDefault="00882F79" w:rsidP="00882F79">
            <w:pPr>
              <w:jc w:val="center"/>
              <w:rPr>
                <w:sz w:val="16"/>
                <w:szCs w:val="16"/>
              </w:rPr>
            </w:pPr>
          </w:p>
        </w:tc>
        <w:tc>
          <w:tcPr>
            <w:tcW w:w="417" w:type="pct"/>
            <w:shd w:val="clear" w:color="000000" w:fill="FFFFFF"/>
          </w:tcPr>
          <w:p w14:paraId="41ED1C7B" w14:textId="77777777" w:rsidR="00882F79" w:rsidRPr="005C77DC" w:rsidRDefault="00882F79" w:rsidP="00882F79">
            <w:pPr>
              <w:jc w:val="center"/>
              <w:rPr>
                <w:sz w:val="16"/>
                <w:szCs w:val="16"/>
              </w:rPr>
            </w:pPr>
          </w:p>
        </w:tc>
        <w:tc>
          <w:tcPr>
            <w:tcW w:w="778" w:type="pct"/>
            <w:tcBorders>
              <w:right w:val="single" w:sz="4" w:space="0" w:color="auto"/>
            </w:tcBorders>
            <w:shd w:val="clear" w:color="000000" w:fill="FFFFFF"/>
          </w:tcPr>
          <w:p w14:paraId="406A6BE8" w14:textId="77777777" w:rsidR="00882F79" w:rsidRPr="005C77DC" w:rsidRDefault="00882F79" w:rsidP="00882F79">
            <w:pPr>
              <w:jc w:val="center"/>
              <w:rPr>
                <w:sz w:val="16"/>
                <w:szCs w:val="16"/>
              </w:rPr>
            </w:pPr>
          </w:p>
        </w:tc>
      </w:tr>
      <w:tr w:rsidR="00882F79" w:rsidRPr="005C77DC" w14:paraId="0C7F8375" w14:textId="77777777" w:rsidTr="006E0435">
        <w:trPr>
          <w:trHeight w:val="170"/>
        </w:trPr>
        <w:tc>
          <w:tcPr>
            <w:tcW w:w="206" w:type="pct"/>
            <w:shd w:val="clear" w:color="000000" w:fill="FFFFFF"/>
            <w:noWrap/>
            <w:vAlign w:val="center"/>
          </w:tcPr>
          <w:p w14:paraId="05C966AA" w14:textId="77777777" w:rsidR="00882F79" w:rsidRPr="005C77DC" w:rsidRDefault="00882F79" w:rsidP="00882F79">
            <w:pPr>
              <w:numPr>
                <w:ilvl w:val="0"/>
                <w:numId w:val="48"/>
              </w:numPr>
              <w:ind w:left="530"/>
              <w:contextualSpacing/>
              <w:jc w:val="center"/>
              <w:rPr>
                <w:bCs/>
                <w:color w:val="000000"/>
                <w:sz w:val="16"/>
                <w:szCs w:val="16"/>
                <w:lang w:eastAsia="en-US"/>
              </w:rPr>
            </w:pPr>
          </w:p>
        </w:tc>
        <w:tc>
          <w:tcPr>
            <w:tcW w:w="916" w:type="pct"/>
          </w:tcPr>
          <w:p w14:paraId="1A742AE7" w14:textId="18E9E003" w:rsidR="00882F79" w:rsidRPr="00882F79" w:rsidRDefault="00882F79" w:rsidP="00882F79">
            <w:pPr>
              <w:jc w:val="both"/>
              <w:rPr>
                <w:color w:val="000000"/>
                <w:sz w:val="16"/>
                <w:szCs w:val="16"/>
              </w:rPr>
            </w:pPr>
            <w:r w:rsidRPr="00882F79">
              <w:rPr>
                <w:sz w:val="16"/>
                <w:szCs w:val="16"/>
              </w:rPr>
              <w:t>Балансировочная</w:t>
            </w:r>
            <w:r w:rsidRPr="00882F79">
              <w:rPr>
                <w:spacing w:val="-4"/>
                <w:sz w:val="16"/>
                <w:szCs w:val="16"/>
              </w:rPr>
              <w:t xml:space="preserve"> </w:t>
            </w:r>
            <w:r w:rsidRPr="00882F79">
              <w:rPr>
                <w:sz w:val="16"/>
                <w:szCs w:val="16"/>
              </w:rPr>
              <w:t>трубка</w:t>
            </w:r>
            <w:r w:rsidRPr="00882F79">
              <w:rPr>
                <w:spacing w:val="-4"/>
                <w:sz w:val="16"/>
                <w:szCs w:val="16"/>
              </w:rPr>
              <w:t xml:space="preserve"> </w:t>
            </w:r>
            <w:r w:rsidRPr="00882F79">
              <w:rPr>
                <w:spacing w:val="-2"/>
                <w:sz w:val="16"/>
                <w:szCs w:val="16"/>
              </w:rPr>
              <w:t>насоса</w:t>
            </w:r>
          </w:p>
        </w:tc>
        <w:tc>
          <w:tcPr>
            <w:tcW w:w="374" w:type="pct"/>
          </w:tcPr>
          <w:p w14:paraId="759E9AA9" w14:textId="3D01352D" w:rsidR="00882F79" w:rsidRPr="00882F79" w:rsidRDefault="00882F79" w:rsidP="00882F79">
            <w:pPr>
              <w:jc w:val="center"/>
              <w:rPr>
                <w:sz w:val="16"/>
                <w:szCs w:val="16"/>
              </w:rPr>
            </w:pPr>
            <w:r w:rsidRPr="00882F79">
              <w:rPr>
                <w:spacing w:val="-2"/>
                <w:sz w:val="16"/>
                <w:szCs w:val="16"/>
              </w:rPr>
              <w:t>81003314</w:t>
            </w:r>
          </w:p>
        </w:tc>
        <w:tc>
          <w:tcPr>
            <w:tcW w:w="407" w:type="pct"/>
          </w:tcPr>
          <w:p w14:paraId="60A02ED1" w14:textId="25F87303" w:rsidR="00882F79" w:rsidRPr="00B30047" w:rsidRDefault="00882F79" w:rsidP="00882F79">
            <w:pPr>
              <w:jc w:val="center"/>
              <w:rPr>
                <w:sz w:val="16"/>
                <w:szCs w:val="16"/>
              </w:rPr>
            </w:pPr>
            <w:r w:rsidRPr="00E10550">
              <w:rPr>
                <w:sz w:val="16"/>
                <w:szCs w:val="16"/>
              </w:rPr>
              <w:t>26.51.85.120</w:t>
            </w:r>
          </w:p>
        </w:tc>
        <w:tc>
          <w:tcPr>
            <w:tcW w:w="202" w:type="pct"/>
          </w:tcPr>
          <w:p w14:paraId="7C30F7A4" w14:textId="59BFED68" w:rsidR="00882F79" w:rsidRPr="00882F79" w:rsidRDefault="00882F79" w:rsidP="00882F79">
            <w:pPr>
              <w:jc w:val="center"/>
              <w:rPr>
                <w:sz w:val="16"/>
                <w:szCs w:val="16"/>
              </w:rPr>
            </w:pPr>
            <w:r w:rsidRPr="00882F79">
              <w:rPr>
                <w:spacing w:val="-10"/>
                <w:sz w:val="16"/>
                <w:szCs w:val="16"/>
              </w:rPr>
              <w:t>3</w:t>
            </w:r>
          </w:p>
        </w:tc>
        <w:tc>
          <w:tcPr>
            <w:tcW w:w="313" w:type="pct"/>
            <w:tcBorders>
              <w:top w:val="single" w:sz="6" w:space="0" w:color="000000"/>
              <w:left w:val="single" w:sz="6" w:space="0" w:color="000000"/>
              <w:bottom w:val="single" w:sz="6" w:space="0" w:color="000000"/>
              <w:right w:val="single" w:sz="6" w:space="0" w:color="000000"/>
            </w:tcBorders>
          </w:tcPr>
          <w:p w14:paraId="7D99481C" w14:textId="6E4B6C04" w:rsidR="00882F79" w:rsidRPr="00603E6B" w:rsidRDefault="00882F79" w:rsidP="00882F79">
            <w:pPr>
              <w:jc w:val="center"/>
              <w:rPr>
                <w:sz w:val="16"/>
                <w:szCs w:val="16"/>
              </w:rPr>
            </w:pPr>
            <w:r w:rsidRPr="007F3E4E">
              <w:rPr>
                <w:sz w:val="16"/>
              </w:rPr>
              <w:t xml:space="preserve">62 </w:t>
            </w:r>
            <w:r w:rsidRPr="007F3E4E">
              <w:rPr>
                <w:spacing w:val="-2"/>
                <w:sz w:val="16"/>
              </w:rPr>
              <w:t>466,00</w:t>
            </w:r>
          </w:p>
        </w:tc>
        <w:tc>
          <w:tcPr>
            <w:tcW w:w="411" w:type="pct"/>
            <w:tcBorders>
              <w:top w:val="single" w:sz="6" w:space="0" w:color="000000"/>
              <w:left w:val="single" w:sz="6" w:space="0" w:color="000000"/>
              <w:bottom w:val="single" w:sz="6" w:space="0" w:color="000000"/>
            </w:tcBorders>
          </w:tcPr>
          <w:p w14:paraId="7C704BFC" w14:textId="5E7BB596" w:rsidR="00882F79" w:rsidRPr="00603E6B" w:rsidRDefault="00882F79" w:rsidP="00882F79">
            <w:pPr>
              <w:jc w:val="center"/>
              <w:rPr>
                <w:sz w:val="16"/>
                <w:szCs w:val="16"/>
              </w:rPr>
            </w:pPr>
            <w:r w:rsidRPr="007F3E4E">
              <w:rPr>
                <w:sz w:val="16"/>
              </w:rPr>
              <w:t>187</w:t>
            </w:r>
            <w:r w:rsidRPr="007F3E4E">
              <w:rPr>
                <w:spacing w:val="-5"/>
                <w:sz w:val="16"/>
              </w:rPr>
              <w:t xml:space="preserve"> </w:t>
            </w:r>
            <w:r w:rsidRPr="007F3E4E">
              <w:rPr>
                <w:spacing w:val="-2"/>
                <w:sz w:val="16"/>
              </w:rPr>
              <w:t>398,00</w:t>
            </w:r>
          </w:p>
        </w:tc>
        <w:tc>
          <w:tcPr>
            <w:tcW w:w="513" w:type="pct"/>
          </w:tcPr>
          <w:p w14:paraId="7B1FFF73" w14:textId="25B1BDEC" w:rsidR="00882F79" w:rsidRDefault="00882F79" w:rsidP="00882F79">
            <w:pPr>
              <w:jc w:val="center"/>
              <w:rPr>
                <w:sz w:val="16"/>
                <w:szCs w:val="16"/>
              </w:rPr>
            </w:pPr>
            <w:r w:rsidRPr="00550E8A">
              <w:rPr>
                <w:sz w:val="16"/>
                <w:szCs w:val="16"/>
              </w:rPr>
              <w:t>Не установлена</w:t>
            </w:r>
          </w:p>
        </w:tc>
        <w:tc>
          <w:tcPr>
            <w:tcW w:w="463" w:type="pct"/>
            <w:shd w:val="clear" w:color="000000" w:fill="FFFFFF"/>
          </w:tcPr>
          <w:p w14:paraId="1597D731" w14:textId="77777777" w:rsidR="00882F79" w:rsidRPr="005C77DC" w:rsidRDefault="00882F79" w:rsidP="00882F79">
            <w:pPr>
              <w:jc w:val="center"/>
              <w:rPr>
                <w:sz w:val="16"/>
                <w:szCs w:val="16"/>
              </w:rPr>
            </w:pPr>
          </w:p>
        </w:tc>
        <w:tc>
          <w:tcPr>
            <w:tcW w:w="417" w:type="pct"/>
            <w:shd w:val="clear" w:color="000000" w:fill="FFFFFF"/>
          </w:tcPr>
          <w:p w14:paraId="7D272260" w14:textId="77777777" w:rsidR="00882F79" w:rsidRPr="005C77DC" w:rsidRDefault="00882F79" w:rsidP="00882F79">
            <w:pPr>
              <w:jc w:val="center"/>
              <w:rPr>
                <w:sz w:val="16"/>
                <w:szCs w:val="16"/>
              </w:rPr>
            </w:pPr>
          </w:p>
        </w:tc>
        <w:tc>
          <w:tcPr>
            <w:tcW w:w="778" w:type="pct"/>
            <w:tcBorders>
              <w:right w:val="single" w:sz="4" w:space="0" w:color="auto"/>
            </w:tcBorders>
            <w:shd w:val="clear" w:color="000000" w:fill="FFFFFF"/>
          </w:tcPr>
          <w:p w14:paraId="615ECA30" w14:textId="77777777" w:rsidR="00882F79" w:rsidRPr="005C77DC" w:rsidRDefault="00882F79" w:rsidP="00882F79">
            <w:pPr>
              <w:jc w:val="center"/>
              <w:rPr>
                <w:sz w:val="16"/>
                <w:szCs w:val="16"/>
              </w:rPr>
            </w:pPr>
          </w:p>
        </w:tc>
      </w:tr>
      <w:tr w:rsidR="00882F79" w:rsidRPr="005C77DC" w14:paraId="437E379E" w14:textId="77777777" w:rsidTr="006E0435">
        <w:trPr>
          <w:trHeight w:val="170"/>
        </w:trPr>
        <w:tc>
          <w:tcPr>
            <w:tcW w:w="206" w:type="pct"/>
            <w:shd w:val="clear" w:color="000000" w:fill="FFFFFF"/>
            <w:noWrap/>
            <w:vAlign w:val="center"/>
          </w:tcPr>
          <w:p w14:paraId="12E2E830" w14:textId="77777777" w:rsidR="00882F79" w:rsidRPr="005C77DC" w:rsidRDefault="00882F79" w:rsidP="00882F79">
            <w:pPr>
              <w:numPr>
                <w:ilvl w:val="0"/>
                <w:numId w:val="48"/>
              </w:numPr>
              <w:ind w:left="530"/>
              <w:contextualSpacing/>
              <w:jc w:val="center"/>
              <w:rPr>
                <w:bCs/>
                <w:color w:val="000000"/>
                <w:sz w:val="16"/>
                <w:szCs w:val="16"/>
                <w:lang w:eastAsia="en-US"/>
              </w:rPr>
            </w:pPr>
          </w:p>
        </w:tc>
        <w:tc>
          <w:tcPr>
            <w:tcW w:w="916" w:type="pct"/>
          </w:tcPr>
          <w:p w14:paraId="25F23442" w14:textId="2D0FAC8B" w:rsidR="00882F79" w:rsidRPr="00882F79" w:rsidRDefault="00882F79" w:rsidP="00882F79">
            <w:pPr>
              <w:jc w:val="both"/>
              <w:rPr>
                <w:color w:val="000000"/>
                <w:sz w:val="16"/>
                <w:szCs w:val="16"/>
              </w:rPr>
            </w:pPr>
            <w:proofErr w:type="spellStart"/>
            <w:r w:rsidRPr="00882F79">
              <w:rPr>
                <w:sz w:val="16"/>
                <w:szCs w:val="16"/>
              </w:rPr>
              <w:t>Шайбка</w:t>
            </w:r>
            <w:proofErr w:type="spellEnd"/>
            <w:r w:rsidRPr="00882F79">
              <w:rPr>
                <w:spacing w:val="-4"/>
                <w:sz w:val="16"/>
                <w:szCs w:val="16"/>
              </w:rPr>
              <w:t xml:space="preserve"> </w:t>
            </w:r>
            <w:r w:rsidRPr="00882F79">
              <w:rPr>
                <w:sz w:val="16"/>
                <w:szCs w:val="16"/>
              </w:rPr>
              <w:t>балансировочной</w:t>
            </w:r>
            <w:r w:rsidRPr="00882F79">
              <w:rPr>
                <w:spacing w:val="-3"/>
                <w:sz w:val="16"/>
                <w:szCs w:val="16"/>
              </w:rPr>
              <w:t xml:space="preserve"> </w:t>
            </w:r>
            <w:r w:rsidRPr="00882F79">
              <w:rPr>
                <w:spacing w:val="-2"/>
                <w:sz w:val="16"/>
                <w:szCs w:val="16"/>
              </w:rPr>
              <w:t>трубки</w:t>
            </w:r>
          </w:p>
        </w:tc>
        <w:tc>
          <w:tcPr>
            <w:tcW w:w="374" w:type="pct"/>
          </w:tcPr>
          <w:p w14:paraId="57CB9201" w14:textId="3D3A7980" w:rsidR="00882F79" w:rsidRPr="00882F79" w:rsidRDefault="00882F79" w:rsidP="00882F79">
            <w:pPr>
              <w:jc w:val="center"/>
              <w:rPr>
                <w:sz w:val="16"/>
                <w:szCs w:val="16"/>
              </w:rPr>
            </w:pPr>
            <w:r w:rsidRPr="00882F79">
              <w:rPr>
                <w:spacing w:val="-2"/>
                <w:sz w:val="16"/>
                <w:szCs w:val="16"/>
              </w:rPr>
              <w:t>81009319</w:t>
            </w:r>
          </w:p>
        </w:tc>
        <w:tc>
          <w:tcPr>
            <w:tcW w:w="407" w:type="pct"/>
          </w:tcPr>
          <w:p w14:paraId="37AD1BE3" w14:textId="4760F25C" w:rsidR="00882F79" w:rsidRPr="00B30047" w:rsidRDefault="00882F79" w:rsidP="00882F79">
            <w:pPr>
              <w:jc w:val="center"/>
              <w:rPr>
                <w:sz w:val="16"/>
                <w:szCs w:val="16"/>
              </w:rPr>
            </w:pPr>
            <w:r w:rsidRPr="00E10550">
              <w:rPr>
                <w:sz w:val="16"/>
                <w:szCs w:val="16"/>
              </w:rPr>
              <w:t>26.51.85.120</w:t>
            </w:r>
          </w:p>
        </w:tc>
        <w:tc>
          <w:tcPr>
            <w:tcW w:w="202" w:type="pct"/>
          </w:tcPr>
          <w:p w14:paraId="0713A00C" w14:textId="33039489" w:rsidR="00882F79" w:rsidRPr="00882F79" w:rsidRDefault="00882F79" w:rsidP="00882F79">
            <w:pPr>
              <w:jc w:val="center"/>
              <w:rPr>
                <w:sz w:val="16"/>
                <w:szCs w:val="16"/>
              </w:rPr>
            </w:pPr>
            <w:r w:rsidRPr="00882F79">
              <w:rPr>
                <w:spacing w:val="-10"/>
                <w:sz w:val="16"/>
                <w:szCs w:val="16"/>
              </w:rPr>
              <w:t>6</w:t>
            </w:r>
          </w:p>
        </w:tc>
        <w:tc>
          <w:tcPr>
            <w:tcW w:w="313" w:type="pct"/>
            <w:tcBorders>
              <w:top w:val="single" w:sz="6" w:space="0" w:color="000000"/>
              <w:left w:val="single" w:sz="6" w:space="0" w:color="000000"/>
              <w:bottom w:val="single" w:sz="6" w:space="0" w:color="000000"/>
              <w:right w:val="single" w:sz="6" w:space="0" w:color="000000"/>
            </w:tcBorders>
          </w:tcPr>
          <w:p w14:paraId="16EF91E7" w14:textId="4AF21721" w:rsidR="00882F79" w:rsidRPr="00603E6B" w:rsidRDefault="00882F79" w:rsidP="00882F79">
            <w:pPr>
              <w:jc w:val="center"/>
              <w:rPr>
                <w:sz w:val="16"/>
                <w:szCs w:val="16"/>
              </w:rPr>
            </w:pPr>
            <w:r w:rsidRPr="007F3E4E">
              <w:rPr>
                <w:sz w:val="16"/>
              </w:rPr>
              <w:t>6</w:t>
            </w:r>
            <w:r w:rsidRPr="007F3E4E">
              <w:rPr>
                <w:spacing w:val="1"/>
                <w:sz w:val="16"/>
              </w:rPr>
              <w:t xml:space="preserve"> </w:t>
            </w:r>
            <w:r w:rsidRPr="007F3E4E">
              <w:rPr>
                <w:spacing w:val="-2"/>
                <w:sz w:val="16"/>
              </w:rPr>
              <w:t>526,00</w:t>
            </w:r>
          </w:p>
        </w:tc>
        <w:tc>
          <w:tcPr>
            <w:tcW w:w="411" w:type="pct"/>
            <w:tcBorders>
              <w:top w:val="single" w:sz="6" w:space="0" w:color="000000"/>
              <w:left w:val="single" w:sz="6" w:space="0" w:color="000000"/>
              <w:bottom w:val="single" w:sz="6" w:space="0" w:color="000000"/>
            </w:tcBorders>
          </w:tcPr>
          <w:p w14:paraId="7FBCFE77" w14:textId="446E2C72" w:rsidR="00882F79" w:rsidRPr="00603E6B" w:rsidRDefault="00882F79" w:rsidP="00882F79">
            <w:pPr>
              <w:jc w:val="center"/>
              <w:rPr>
                <w:sz w:val="16"/>
                <w:szCs w:val="16"/>
              </w:rPr>
            </w:pPr>
            <w:r w:rsidRPr="007F3E4E">
              <w:rPr>
                <w:sz w:val="16"/>
              </w:rPr>
              <w:t xml:space="preserve">39 </w:t>
            </w:r>
            <w:r w:rsidRPr="007F3E4E">
              <w:rPr>
                <w:spacing w:val="-2"/>
                <w:sz w:val="16"/>
              </w:rPr>
              <w:t>156,00</w:t>
            </w:r>
          </w:p>
        </w:tc>
        <w:tc>
          <w:tcPr>
            <w:tcW w:w="513" w:type="pct"/>
          </w:tcPr>
          <w:p w14:paraId="107B1A3D" w14:textId="746F0108" w:rsidR="00882F79" w:rsidRDefault="00882F79" w:rsidP="00882F79">
            <w:pPr>
              <w:jc w:val="center"/>
              <w:rPr>
                <w:sz w:val="16"/>
                <w:szCs w:val="16"/>
              </w:rPr>
            </w:pPr>
            <w:r w:rsidRPr="00550E8A">
              <w:rPr>
                <w:sz w:val="16"/>
                <w:szCs w:val="16"/>
              </w:rPr>
              <w:t>Не установлена</w:t>
            </w:r>
          </w:p>
        </w:tc>
        <w:tc>
          <w:tcPr>
            <w:tcW w:w="463" w:type="pct"/>
            <w:shd w:val="clear" w:color="000000" w:fill="FFFFFF"/>
          </w:tcPr>
          <w:p w14:paraId="5DAA4524" w14:textId="77777777" w:rsidR="00882F79" w:rsidRPr="005C77DC" w:rsidRDefault="00882F79" w:rsidP="00882F79">
            <w:pPr>
              <w:jc w:val="center"/>
              <w:rPr>
                <w:sz w:val="16"/>
                <w:szCs w:val="16"/>
              </w:rPr>
            </w:pPr>
          </w:p>
        </w:tc>
        <w:tc>
          <w:tcPr>
            <w:tcW w:w="417" w:type="pct"/>
            <w:shd w:val="clear" w:color="000000" w:fill="FFFFFF"/>
          </w:tcPr>
          <w:p w14:paraId="682B4BA5" w14:textId="77777777" w:rsidR="00882F79" w:rsidRPr="005C77DC" w:rsidRDefault="00882F79" w:rsidP="00882F79">
            <w:pPr>
              <w:jc w:val="center"/>
              <w:rPr>
                <w:sz w:val="16"/>
                <w:szCs w:val="16"/>
              </w:rPr>
            </w:pPr>
          </w:p>
        </w:tc>
        <w:tc>
          <w:tcPr>
            <w:tcW w:w="778" w:type="pct"/>
            <w:tcBorders>
              <w:right w:val="single" w:sz="4" w:space="0" w:color="auto"/>
            </w:tcBorders>
            <w:shd w:val="clear" w:color="000000" w:fill="FFFFFF"/>
          </w:tcPr>
          <w:p w14:paraId="6001E36A" w14:textId="77777777" w:rsidR="00882F79" w:rsidRPr="005C77DC" w:rsidRDefault="00882F79" w:rsidP="00882F79">
            <w:pPr>
              <w:jc w:val="center"/>
              <w:rPr>
                <w:sz w:val="16"/>
                <w:szCs w:val="16"/>
              </w:rPr>
            </w:pPr>
          </w:p>
        </w:tc>
      </w:tr>
      <w:tr w:rsidR="00882F79" w:rsidRPr="005C77DC" w14:paraId="45973C03" w14:textId="77777777" w:rsidTr="006E0435">
        <w:trPr>
          <w:trHeight w:val="170"/>
        </w:trPr>
        <w:tc>
          <w:tcPr>
            <w:tcW w:w="206" w:type="pct"/>
            <w:shd w:val="clear" w:color="000000" w:fill="FFFFFF"/>
            <w:noWrap/>
            <w:vAlign w:val="center"/>
          </w:tcPr>
          <w:p w14:paraId="5C2887A2" w14:textId="77777777" w:rsidR="00882F79" w:rsidRPr="005C77DC" w:rsidRDefault="00882F79" w:rsidP="00882F79">
            <w:pPr>
              <w:numPr>
                <w:ilvl w:val="0"/>
                <w:numId w:val="48"/>
              </w:numPr>
              <w:ind w:left="530"/>
              <w:contextualSpacing/>
              <w:jc w:val="center"/>
              <w:rPr>
                <w:bCs/>
                <w:color w:val="000000"/>
                <w:sz w:val="16"/>
                <w:szCs w:val="16"/>
                <w:lang w:eastAsia="en-US"/>
              </w:rPr>
            </w:pPr>
          </w:p>
        </w:tc>
        <w:tc>
          <w:tcPr>
            <w:tcW w:w="916" w:type="pct"/>
          </w:tcPr>
          <w:p w14:paraId="19E82686" w14:textId="3CF3FB3A" w:rsidR="00882F79" w:rsidRPr="00882F79" w:rsidRDefault="00882F79" w:rsidP="00882F79">
            <w:pPr>
              <w:jc w:val="both"/>
              <w:rPr>
                <w:color w:val="000000"/>
                <w:sz w:val="16"/>
                <w:szCs w:val="16"/>
              </w:rPr>
            </w:pPr>
            <w:r w:rsidRPr="00882F79">
              <w:rPr>
                <w:sz w:val="16"/>
                <w:szCs w:val="16"/>
              </w:rPr>
              <w:t>Ниппель</w:t>
            </w:r>
            <w:r w:rsidRPr="00882F79">
              <w:rPr>
                <w:spacing w:val="-6"/>
                <w:sz w:val="16"/>
                <w:szCs w:val="16"/>
              </w:rPr>
              <w:t xml:space="preserve"> </w:t>
            </w:r>
            <w:r w:rsidRPr="00882F79">
              <w:rPr>
                <w:sz w:val="16"/>
                <w:szCs w:val="16"/>
              </w:rPr>
              <w:t>балансировочной</w:t>
            </w:r>
            <w:r w:rsidRPr="00882F79">
              <w:rPr>
                <w:spacing w:val="-5"/>
                <w:sz w:val="16"/>
                <w:szCs w:val="16"/>
              </w:rPr>
              <w:t xml:space="preserve"> </w:t>
            </w:r>
            <w:r w:rsidRPr="00882F79">
              <w:rPr>
                <w:spacing w:val="-2"/>
                <w:sz w:val="16"/>
                <w:szCs w:val="16"/>
              </w:rPr>
              <w:t>трубки</w:t>
            </w:r>
          </w:p>
        </w:tc>
        <w:tc>
          <w:tcPr>
            <w:tcW w:w="374" w:type="pct"/>
          </w:tcPr>
          <w:p w14:paraId="7A1A9FE5" w14:textId="6250147E" w:rsidR="00882F79" w:rsidRPr="00882F79" w:rsidRDefault="00882F79" w:rsidP="00882F79">
            <w:pPr>
              <w:jc w:val="center"/>
              <w:rPr>
                <w:sz w:val="16"/>
                <w:szCs w:val="16"/>
              </w:rPr>
            </w:pPr>
            <w:r w:rsidRPr="00882F79">
              <w:rPr>
                <w:spacing w:val="-2"/>
                <w:sz w:val="16"/>
                <w:szCs w:val="16"/>
              </w:rPr>
              <w:t>81001743</w:t>
            </w:r>
          </w:p>
        </w:tc>
        <w:tc>
          <w:tcPr>
            <w:tcW w:w="407" w:type="pct"/>
          </w:tcPr>
          <w:p w14:paraId="6A74FD63" w14:textId="6D3E9D11" w:rsidR="00882F79" w:rsidRPr="00B30047" w:rsidRDefault="00882F79" w:rsidP="00882F79">
            <w:pPr>
              <w:jc w:val="center"/>
              <w:rPr>
                <w:sz w:val="16"/>
                <w:szCs w:val="16"/>
              </w:rPr>
            </w:pPr>
            <w:r w:rsidRPr="00E10550">
              <w:rPr>
                <w:sz w:val="16"/>
                <w:szCs w:val="16"/>
              </w:rPr>
              <w:t>26.51.85.120</w:t>
            </w:r>
          </w:p>
        </w:tc>
        <w:tc>
          <w:tcPr>
            <w:tcW w:w="202" w:type="pct"/>
          </w:tcPr>
          <w:p w14:paraId="2529C011" w14:textId="2B6618DF" w:rsidR="00882F79" w:rsidRPr="00882F79" w:rsidRDefault="00882F79" w:rsidP="00882F79">
            <w:pPr>
              <w:jc w:val="center"/>
              <w:rPr>
                <w:sz w:val="16"/>
                <w:szCs w:val="16"/>
              </w:rPr>
            </w:pPr>
            <w:r w:rsidRPr="00882F79">
              <w:rPr>
                <w:spacing w:val="-10"/>
                <w:sz w:val="16"/>
                <w:szCs w:val="16"/>
              </w:rPr>
              <w:t>6</w:t>
            </w:r>
          </w:p>
        </w:tc>
        <w:tc>
          <w:tcPr>
            <w:tcW w:w="313" w:type="pct"/>
            <w:tcBorders>
              <w:top w:val="single" w:sz="6" w:space="0" w:color="000000"/>
              <w:left w:val="single" w:sz="6" w:space="0" w:color="000000"/>
              <w:bottom w:val="single" w:sz="6" w:space="0" w:color="000000"/>
              <w:right w:val="single" w:sz="6" w:space="0" w:color="000000"/>
            </w:tcBorders>
          </w:tcPr>
          <w:p w14:paraId="4DBA24BE" w14:textId="51ABFAFD" w:rsidR="00882F79" w:rsidRPr="00603E6B" w:rsidRDefault="00882F79" w:rsidP="00882F79">
            <w:pPr>
              <w:jc w:val="center"/>
              <w:rPr>
                <w:sz w:val="16"/>
                <w:szCs w:val="16"/>
              </w:rPr>
            </w:pPr>
            <w:r w:rsidRPr="007F3E4E">
              <w:rPr>
                <w:sz w:val="16"/>
              </w:rPr>
              <w:t xml:space="preserve">18 </w:t>
            </w:r>
            <w:r w:rsidRPr="007F3E4E">
              <w:rPr>
                <w:spacing w:val="-2"/>
                <w:sz w:val="16"/>
              </w:rPr>
              <w:t>336,00</w:t>
            </w:r>
          </w:p>
        </w:tc>
        <w:tc>
          <w:tcPr>
            <w:tcW w:w="411" w:type="pct"/>
            <w:tcBorders>
              <w:top w:val="single" w:sz="6" w:space="0" w:color="000000"/>
              <w:left w:val="single" w:sz="6" w:space="0" w:color="000000"/>
              <w:bottom w:val="single" w:sz="6" w:space="0" w:color="000000"/>
            </w:tcBorders>
          </w:tcPr>
          <w:p w14:paraId="79205B52" w14:textId="4DC89320" w:rsidR="00882F79" w:rsidRPr="00603E6B" w:rsidRDefault="00882F79" w:rsidP="00882F79">
            <w:pPr>
              <w:jc w:val="center"/>
              <w:rPr>
                <w:sz w:val="16"/>
                <w:szCs w:val="16"/>
              </w:rPr>
            </w:pPr>
            <w:r w:rsidRPr="007F3E4E">
              <w:rPr>
                <w:sz w:val="16"/>
              </w:rPr>
              <w:t>110</w:t>
            </w:r>
            <w:r w:rsidRPr="007F3E4E">
              <w:rPr>
                <w:spacing w:val="-5"/>
                <w:sz w:val="16"/>
              </w:rPr>
              <w:t xml:space="preserve"> </w:t>
            </w:r>
            <w:r w:rsidRPr="007F3E4E">
              <w:rPr>
                <w:spacing w:val="-2"/>
                <w:sz w:val="16"/>
              </w:rPr>
              <w:t>016,00</w:t>
            </w:r>
          </w:p>
        </w:tc>
        <w:tc>
          <w:tcPr>
            <w:tcW w:w="513" w:type="pct"/>
          </w:tcPr>
          <w:p w14:paraId="695C51DF" w14:textId="29BBA7D1" w:rsidR="00882F79" w:rsidRDefault="00882F79" w:rsidP="00882F79">
            <w:pPr>
              <w:jc w:val="center"/>
              <w:rPr>
                <w:sz w:val="16"/>
                <w:szCs w:val="16"/>
              </w:rPr>
            </w:pPr>
            <w:r w:rsidRPr="00550E8A">
              <w:rPr>
                <w:sz w:val="16"/>
                <w:szCs w:val="16"/>
              </w:rPr>
              <w:t>Не установлена</w:t>
            </w:r>
          </w:p>
        </w:tc>
        <w:tc>
          <w:tcPr>
            <w:tcW w:w="463" w:type="pct"/>
            <w:shd w:val="clear" w:color="000000" w:fill="FFFFFF"/>
          </w:tcPr>
          <w:p w14:paraId="15BDC63C" w14:textId="77777777" w:rsidR="00882F79" w:rsidRPr="005C77DC" w:rsidRDefault="00882F79" w:rsidP="00882F79">
            <w:pPr>
              <w:jc w:val="center"/>
              <w:rPr>
                <w:sz w:val="16"/>
                <w:szCs w:val="16"/>
              </w:rPr>
            </w:pPr>
          </w:p>
        </w:tc>
        <w:tc>
          <w:tcPr>
            <w:tcW w:w="417" w:type="pct"/>
            <w:shd w:val="clear" w:color="000000" w:fill="FFFFFF"/>
          </w:tcPr>
          <w:p w14:paraId="2C6AA6B1" w14:textId="77777777" w:rsidR="00882F79" w:rsidRPr="005C77DC" w:rsidRDefault="00882F79" w:rsidP="00882F79">
            <w:pPr>
              <w:jc w:val="center"/>
              <w:rPr>
                <w:sz w:val="16"/>
                <w:szCs w:val="16"/>
              </w:rPr>
            </w:pPr>
          </w:p>
        </w:tc>
        <w:tc>
          <w:tcPr>
            <w:tcW w:w="778" w:type="pct"/>
            <w:tcBorders>
              <w:right w:val="single" w:sz="4" w:space="0" w:color="auto"/>
            </w:tcBorders>
            <w:shd w:val="clear" w:color="000000" w:fill="FFFFFF"/>
          </w:tcPr>
          <w:p w14:paraId="1289A54D" w14:textId="77777777" w:rsidR="00882F79" w:rsidRPr="005C77DC" w:rsidRDefault="00882F79" w:rsidP="00882F79">
            <w:pPr>
              <w:jc w:val="center"/>
              <w:rPr>
                <w:sz w:val="16"/>
                <w:szCs w:val="16"/>
              </w:rPr>
            </w:pPr>
          </w:p>
        </w:tc>
      </w:tr>
      <w:tr w:rsidR="00882F79" w:rsidRPr="005C77DC" w14:paraId="7C4ECB2D" w14:textId="77777777" w:rsidTr="006E0435">
        <w:trPr>
          <w:trHeight w:val="170"/>
        </w:trPr>
        <w:tc>
          <w:tcPr>
            <w:tcW w:w="206" w:type="pct"/>
            <w:shd w:val="clear" w:color="000000" w:fill="FFFFFF"/>
            <w:noWrap/>
            <w:vAlign w:val="center"/>
          </w:tcPr>
          <w:p w14:paraId="55E60C0A" w14:textId="77777777" w:rsidR="00882F79" w:rsidRPr="005C77DC" w:rsidRDefault="00882F79" w:rsidP="00882F79">
            <w:pPr>
              <w:numPr>
                <w:ilvl w:val="0"/>
                <w:numId w:val="48"/>
              </w:numPr>
              <w:ind w:left="530"/>
              <w:contextualSpacing/>
              <w:jc w:val="center"/>
              <w:rPr>
                <w:bCs/>
                <w:color w:val="000000"/>
                <w:sz w:val="16"/>
                <w:szCs w:val="16"/>
                <w:lang w:eastAsia="en-US"/>
              </w:rPr>
            </w:pPr>
          </w:p>
        </w:tc>
        <w:tc>
          <w:tcPr>
            <w:tcW w:w="916" w:type="pct"/>
          </w:tcPr>
          <w:p w14:paraId="68476DBD" w14:textId="77777777" w:rsidR="00882F79" w:rsidRPr="00882F79" w:rsidRDefault="00882F79" w:rsidP="00882F79">
            <w:pPr>
              <w:pStyle w:val="TableParagraph"/>
              <w:rPr>
                <w:sz w:val="16"/>
                <w:szCs w:val="16"/>
              </w:rPr>
            </w:pPr>
            <w:proofErr w:type="spellStart"/>
            <w:r w:rsidRPr="00882F79">
              <w:rPr>
                <w:sz w:val="16"/>
                <w:szCs w:val="16"/>
              </w:rPr>
              <w:t>Metal</w:t>
            </w:r>
            <w:proofErr w:type="spellEnd"/>
            <w:r w:rsidRPr="00882F79">
              <w:rPr>
                <w:spacing w:val="-3"/>
                <w:sz w:val="16"/>
                <w:szCs w:val="16"/>
              </w:rPr>
              <w:t xml:space="preserve"> </w:t>
            </w:r>
            <w:proofErr w:type="spellStart"/>
            <w:r w:rsidRPr="00882F79">
              <w:rPr>
                <w:sz w:val="16"/>
                <w:szCs w:val="16"/>
              </w:rPr>
              <w:t>fan</w:t>
            </w:r>
            <w:proofErr w:type="spellEnd"/>
            <w:r w:rsidRPr="00882F79">
              <w:rPr>
                <w:spacing w:val="-2"/>
                <w:sz w:val="16"/>
                <w:szCs w:val="16"/>
              </w:rPr>
              <w:t xml:space="preserve"> </w:t>
            </w:r>
            <w:proofErr w:type="spellStart"/>
            <w:r w:rsidRPr="00882F79">
              <w:rPr>
                <w:sz w:val="16"/>
                <w:szCs w:val="16"/>
              </w:rPr>
              <w:t>cover</w:t>
            </w:r>
            <w:proofErr w:type="spellEnd"/>
            <w:r w:rsidRPr="00882F79">
              <w:rPr>
                <w:sz w:val="16"/>
                <w:szCs w:val="16"/>
              </w:rPr>
              <w:t>-EVO</w:t>
            </w:r>
            <w:r w:rsidRPr="00882F79">
              <w:rPr>
                <w:spacing w:val="-3"/>
                <w:sz w:val="16"/>
                <w:szCs w:val="16"/>
              </w:rPr>
              <w:t xml:space="preserve"> </w:t>
            </w:r>
            <w:r w:rsidRPr="00882F79">
              <w:rPr>
                <w:sz w:val="16"/>
                <w:szCs w:val="16"/>
              </w:rPr>
              <w:t>3</w:t>
            </w:r>
            <w:r w:rsidRPr="00882F79">
              <w:rPr>
                <w:spacing w:val="-3"/>
                <w:sz w:val="16"/>
                <w:szCs w:val="16"/>
              </w:rPr>
              <w:t xml:space="preserve"> </w:t>
            </w:r>
            <w:r w:rsidRPr="00882F79">
              <w:rPr>
                <w:sz w:val="16"/>
                <w:szCs w:val="16"/>
              </w:rPr>
              <w:t>/ металлическая</w:t>
            </w:r>
            <w:r w:rsidRPr="00882F79">
              <w:rPr>
                <w:spacing w:val="-2"/>
                <w:sz w:val="16"/>
                <w:szCs w:val="16"/>
              </w:rPr>
              <w:t xml:space="preserve"> крышка</w:t>
            </w:r>
          </w:p>
          <w:p w14:paraId="7568CA60" w14:textId="1749D456" w:rsidR="00882F79" w:rsidRPr="00882F79" w:rsidRDefault="00882F79" w:rsidP="00882F79">
            <w:pPr>
              <w:jc w:val="both"/>
              <w:rPr>
                <w:color w:val="000000"/>
                <w:sz w:val="16"/>
                <w:szCs w:val="16"/>
              </w:rPr>
            </w:pPr>
            <w:r w:rsidRPr="00882F79">
              <w:rPr>
                <w:sz w:val="16"/>
                <w:szCs w:val="16"/>
              </w:rPr>
              <w:t>крыльчатки</w:t>
            </w:r>
            <w:r w:rsidRPr="00882F79">
              <w:rPr>
                <w:spacing w:val="-4"/>
                <w:sz w:val="16"/>
                <w:szCs w:val="16"/>
              </w:rPr>
              <w:t xml:space="preserve"> </w:t>
            </w:r>
            <w:r w:rsidRPr="00882F79">
              <w:rPr>
                <w:sz w:val="16"/>
                <w:szCs w:val="16"/>
              </w:rPr>
              <w:t>EVO</w:t>
            </w:r>
            <w:r w:rsidRPr="00882F79">
              <w:rPr>
                <w:spacing w:val="-3"/>
                <w:sz w:val="16"/>
                <w:szCs w:val="16"/>
              </w:rPr>
              <w:t xml:space="preserve"> </w:t>
            </w:r>
            <w:r w:rsidRPr="00882F79">
              <w:rPr>
                <w:spacing w:val="-5"/>
                <w:sz w:val="16"/>
                <w:szCs w:val="16"/>
              </w:rPr>
              <w:t>3.0</w:t>
            </w:r>
          </w:p>
        </w:tc>
        <w:tc>
          <w:tcPr>
            <w:tcW w:w="374" w:type="pct"/>
          </w:tcPr>
          <w:p w14:paraId="5028B08C" w14:textId="3A8604BA" w:rsidR="00882F79" w:rsidRPr="00882F79" w:rsidRDefault="00882F79" w:rsidP="00882F79">
            <w:pPr>
              <w:jc w:val="center"/>
              <w:rPr>
                <w:sz w:val="16"/>
                <w:szCs w:val="16"/>
              </w:rPr>
            </w:pPr>
            <w:r w:rsidRPr="00882F79">
              <w:rPr>
                <w:spacing w:val="-2"/>
                <w:sz w:val="16"/>
                <w:szCs w:val="16"/>
              </w:rPr>
              <w:t>41492364</w:t>
            </w:r>
          </w:p>
        </w:tc>
        <w:tc>
          <w:tcPr>
            <w:tcW w:w="407" w:type="pct"/>
          </w:tcPr>
          <w:p w14:paraId="4409C573" w14:textId="161C99BA" w:rsidR="00882F79" w:rsidRPr="00B30047" w:rsidRDefault="00882F79" w:rsidP="00882F79">
            <w:pPr>
              <w:jc w:val="center"/>
              <w:rPr>
                <w:sz w:val="16"/>
                <w:szCs w:val="16"/>
              </w:rPr>
            </w:pPr>
            <w:r w:rsidRPr="00E10550">
              <w:rPr>
                <w:sz w:val="16"/>
                <w:szCs w:val="16"/>
              </w:rPr>
              <w:t>26.51.85.120</w:t>
            </w:r>
          </w:p>
        </w:tc>
        <w:tc>
          <w:tcPr>
            <w:tcW w:w="202" w:type="pct"/>
          </w:tcPr>
          <w:p w14:paraId="45E89768" w14:textId="06D4F955" w:rsidR="00882F79" w:rsidRPr="00882F79" w:rsidRDefault="00882F79" w:rsidP="00882F79">
            <w:pPr>
              <w:jc w:val="center"/>
              <w:rPr>
                <w:sz w:val="16"/>
                <w:szCs w:val="16"/>
              </w:rPr>
            </w:pPr>
            <w:r w:rsidRPr="00882F79">
              <w:rPr>
                <w:spacing w:val="-10"/>
                <w:sz w:val="16"/>
                <w:szCs w:val="16"/>
              </w:rPr>
              <w:t>1</w:t>
            </w:r>
          </w:p>
        </w:tc>
        <w:tc>
          <w:tcPr>
            <w:tcW w:w="313" w:type="pct"/>
            <w:tcBorders>
              <w:top w:val="single" w:sz="6" w:space="0" w:color="000000"/>
              <w:left w:val="single" w:sz="6" w:space="0" w:color="000000"/>
              <w:bottom w:val="single" w:sz="6" w:space="0" w:color="000000"/>
              <w:right w:val="single" w:sz="6" w:space="0" w:color="000000"/>
            </w:tcBorders>
          </w:tcPr>
          <w:p w14:paraId="07054754" w14:textId="22C11CF3" w:rsidR="00882F79" w:rsidRPr="00603E6B" w:rsidRDefault="00882F79" w:rsidP="00882F79">
            <w:pPr>
              <w:jc w:val="center"/>
              <w:rPr>
                <w:sz w:val="16"/>
                <w:szCs w:val="16"/>
              </w:rPr>
            </w:pPr>
            <w:r w:rsidRPr="007F3E4E">
              <w:rPr>
                <w:sz w:val="16"/>
              </w:rPr>
              <w:t xml:space="preserve">26 </w:t>
            </w:r>
            <w:r w:rsidRPr="007F3E4E">
              <w:rPr>
                <w:spacing w:val="-2"/>
                <w:sz w:val="16"/>
              </w:rPr>
              <w:t>727,00</w:t>
            </w:r>
          </w:p>
        </w:tc>
        <w:tc>
          <w:tcPr>
            <w:tcW w:w="411" w:type="pct"/>
            <w:tcBorders>
              <w:top w:val="single" w:sz="6" w:space="0" w:color="000000"/>
              <w:left w:val="single" w:sz="6" w:space="0" w:color="000000"/>
              <w:bottom w:val="single" w:sz="6" w:space="0" w:color="000000"/>
            </w:tcBorders>
          </w:tcPr>
          <w:p w14:paraId="708E0D1F" w14:textId="65806673" w:rsidR="00882F79" w:rsidRPr="00603E6B" w:rsidRDefault="00882F79" w:rsidP="00882F79">
            <w:pPr>
              <w:jc w:val="center"/>
              <w:rPr>
                <w:sz w:val="16"/>
                <w:szCs w:val="16"/>
              </w:rPr>
            </w:pPr>
            <w:r w:rsidRPr="007F3E4E">
              <w:rPr>
                <w:sz w:val="16"/>
              </w:rPr>
              <w:t xml:space="preserve">26 </w:t>
            </w:r>
            <w:r w:rsidRPr="007F3E4E">
              <w:rPr>
                <w:spacing w:val="-2"/>
                <w:sz w:val="16"/>
              </w:rPr>
              <w:t>727,00</w:t>
            </w:r>
          </w:p>
        </w:tc>
        <w:tc>
          <w:tcPr>
            <w:tcW w:w="513" w:type="pct"/>
          </w:tcPr>
          <w:p w14:paraId="149A5387" w14:textId="70360F00" w:rsidR="00882F79" w:rsidRDefault="00882F79" w:rsidP="00882F79">
            <w:pPr>
              <w:jc w:val="center"/>
              <w:rPr>
                <w:sz w:val="16"/>
                <w:szCs w:val="16"/>
              </w:rPr>
            </w:pPr>
            <w:r w:rsidRPr="00550E8A">
              <w:rPr>
                <w:sz w:val="16"/>
                <w:szCs w:val="16"/>
              </w:rPr>
              <w:t>Не установлена</w:t>
            </w:r>
          </w:p>
        </w:tc>
        <w:tc>
          <w:tcPr>
            <w:tcW w:w="463" w:type="pct"/>
            <w:shd w:val="clear" w:color="000000" w:fill="FFFFFF"/>
          </w:tcPr>
          <w:p w14:paraId="7F831FDB" w14:textId="77777777" w:rsidR="00882F79" w:rsidRPr="005C77DC" w:rsidRDefault="00882F79" w:rsidP="00882F79">
            <w:pPr>
              <w:jc w:val="center"/>
              <w:rPr>
                <w:sz w:val="16"/>
                <w:szCs w:val="16"/>
              </w:rPr>
            </w:pPr>
          </w:p>
        </w:tc>
        <w:tc>
          <w:tcPr>
            <w:tcW w:w="417" w:type="pct"/>
            <w:shd w:val="clear" w:color="000000" w:fill="FFFFFF"/>
          </w:tcPr>
          <w:p w14:paraId="646A0F24" w14:textId="77777777" w:rsidR="00882F79" w:rsidRPr="005C77DC" w:rsidRDefault="00882F79" w:rsidP="00882F79">
            <w:pPr>
              <w:jc w:val="center"/>
              <w:rPr>
                <w:sz w:val="16"/>
                <w:szCs w:val="16"/>
              </w:rPr>
            </w:pPr>
          </w:p>
        </w:tc>
        <w:tc>
          <w:tcPr>
            <w:tcW w:w="778" w:type="pct"/>
            <w:tcBorders>
              <w:right w:val="single" w:sz="4" w:space="0" w:color="auto"/>
            </w:tcBorders>
            <w:shd w:val="clear" w:color="000000" w:fill="FFFFFF"/>
          </w:tcPr>
          <w:p w14:paraId="53D3B836" w14:textId="77777777" w:rsidR="00882F79" w:rsidRPr="005C77DC" w:rsidRDefault="00882F79" w:rsidP="00882F79">
            <w:pPr>
              <w:jc w:val="center"/>
              <w:rPr>
                <w:sz w:val="16"/>
                <w:szCs w:val="16"/>
              </w:rPr>
            </w:pPr>
          </w:p>
        </w:tc>
      </w:tr>
      <w:tr w:rsidR="00882F79" w:rsidRPr="005C77DC" w14:paraId="52277C7D" w14:textId="77777777" w:rsidTr="006E0435">
        <w:trPr>
          <w:trHeight w:val="170"/>
        </w:trPr>
        <w:tc>
          <w:tcPr>
            <w:tcW w:w="206" w:type="pct"/>
            <w:shd w:val="clear" w:color="000000" w:fill="FFFFFF"/>
            <w:noWrap/>
            <w:vAlign w:val="center"/>
          </w:tcPr>
          <w:p w14:paraId="2B6D9067" w14:textId="77777777" w:rsidR="00882F79" w:rsidRPr="005C77DC" w:rsidRDefault="00882F79" w:rsidP="00882F79">
            <w:pPr>
              <w:numPr>
                <w:ilvl w:val="0"/>
                <w:numId w:val="48"/>
              </w:numPr>
              <w:ind w:left="530"/>
              <w:contextualSpacing/>
              <w:jc w:val="center"/>
              <w:rPr>
                <w:bCs/>
                <w:color w:val="000000"/>
                <w:sz w:val="16"/>
                <w:szCs w:val="16"/>
                <w:lang w:eastAsia="en-US"/>
              </w:rPr>
            </w:pPr>
          </w:p>
        </w:tc>
        <w:tc>
          <w:tcPr>
            <w:tcW w:w="916" w:type="pct"/>
          </w:tcPr>
          <w:p w14:paraId="626B9F42" w14:textId="77777777" w:rsidR="00882F79" w:rsidRPr="00882F79" w:rsidRDefault="00882F79" w:rsidP="00882F79">
            <w:pPr>
              <w:pStyle w:val="TableParagraph"/>
              <w:rPr>
                <w:sz w:val="16"/>
                <w:szCs w:val="16"/>
                <w:lang w:val="en-US"/>
              </w:rPr>
            </w:pPr>
            <w:proofErr w:type="spellStart"/>
            <w:r w:rsidRPr="00882F79">
              <w:rPr>
                <w:sz w:val="16"/>
                <w:szCs w:val="16"/>
                <w:lang w:val="en-US"/>
              </w:rPr>
              <w:t>Internalthreaded</w:t>
            </w:r>
            <w:proofErr w:type="spellEnd"/>
            <w:r w:rsidRPr="00882F79">
              <w:rPr>
                <w:sz w:val="16"/>
                <w:szCs w:val="16"/>
                <w:lang w:val="en-US"/>
              </w:rPr>
              <w:t xml:space="preserve"> rod</w:t>
            </w:r>
            <w:r w:rsidRPr="00882F79">
              <w:rPr>
                <w:spacing w:val="-2"/>
                <w:sz w:val="16"/>
                <w:szCs w:val="16"/>
                <w:lang w:val="en-US"/>
              </w:rPr>
              <w:t xml:space="preserve"> </w:t>
            </w:r>
            <w:r w:rsidRPr="00882F79">
              <w:rPr>
                <w:sz w:val="16"/>
                <w:szCs w:val="16"/>
                <w:lang w:val="en-US"/>
              </w:rPr>
              <w:t>fan</w:t>
            </w:r>
            <w:r w:rsidRPr="00882F79">
              <w:rPr>
                <w:spacing w:val="2"/>
                <w:sz w:val="16"/>
                <w:szCs w:val="16"/>
                <w:lang w:val="en-US"/>
              </w:rPr>
              <w:t xml:space="preserve"> </w:t>
            </w:r>
            <w:r w:rsidRPr="00882F79">
              <w:rPr>
                <w:sz w:val="16"/>
                <w:szCs w:val="16"/>
                <w:lang w:val="en-US"/>
              </w:rPr>
              <w:t>-</w:t>
            </w:r>
            <w:r w:rsidRPr="00882F79">
              <w:rPr>
                <w:spacing w:val="-3"/>
                <w:sz w:val="16"/>
                <w:szCs w:val="16"/>
                <w:lang w:val="en-US"/>
              </w:rPr>
              <w:t xml:space="preserve"> </w:t>
            </w:r>
            <w:r w:rsidRPr="00882F79">
              <w:rPr>
                <w:sz w:val="16"/>
                <w:szCs w:val="16"/>
                <w:lang w:val="en-US"/>
              </w:rPr>
              <w:t>EVO</w:t>
            </w:r>
            <w:r w:rsidRPr="00882F79">
              <w:rPr>
                <w:spacing w:val="-2"/>
                <w:sz w:val="16"/>
                <w:szCs w:val="16"/>
                <w:lang w:val="en-US"/>
              </w:rPr>
              <w:t xml:space="preserve"> </w:t>
            </w:r>
            <w:r w:rsidRPr="00882F79">
              <w:rPr>
                <w:sz w:val="16"/>
                <w:szCs w:val="16"/>
                <w:lang w:val="en-US"/>
              </w:rPr>
              <w:t>3</w:t>
            </w:r>
            <w:r w:rsidRPr="00882F79">
              <w:rPr>
                <w:spacing w:val="-2"/>
                <w:sz w:val="16"/>
                <w:szCs w:val="16"/>
                <w:lang w:val="en-US"/>
              </w:rPr>
              <w:t xml:space="preserve"> </w:t>
            </w:r>
            <w:r w:rsidRPr="00882F79">
              <w:rPr>
                <w:sz w:val="16"/>
                <w:szCs w:val="16"/>
                <w:lang w:val="en-US"/>
              </w:rPr>
              <w:t>/</w:t>
            </w:r>
            <w:r w:rsidRPr="00882F79">
              <w:rPr>
                <w:spacing w:val="-1"/>
                <w:sz w:val="16"/>
                <w:szCs w:val="16"/>
                <w:lang w:val="en-US"/>
              </w:rPr>
              <w:t xml:space="preserve"> </w:t>
            </w:r>
            <w:r w:rsidRPr="00882F79">
              <w:rPr>
                <w:sz w:val="16"/>
                <w:szCs w:val="16"/>
              </w:rPr>
              <w:t>шпилька</w:t>
            </w:r>
            <w:r w:rsidRPr="00882F79">
              <w:rPr>
                <w:spacing w:val="-3"/>
                <w:sz w:val="16"/>
                <w:szCs w:val="16"/>
                <w:lang w:val="en-US"/>
              </w:rPr>
              <w:t xml:space="preserve"> </w:t>
            </w:r>
            <w:r w:rsidRPr="00882F79">
              <w:rPr>
                <w:sz w:val="16"/>
                <w:szCs w:val="16"/>
              </w:rPr>
              <w:t>для</w:t>
            </w:r>
            <w:r w:rsidRPr="00882F79">
              <w:rPr>
                <w:spacing w:val="-3"/>
                <w:sz w:val="16"/>
                <w:szCs w:val="16"/>
                <w:lang w:val="en-US"/>
              </w:rPr>
              <w:t xml:space="preserve"> </w:t>
            </w:r>
            <w:r w:rsidRPr="00882F79">
              <w:rPr>
                <w:spacing w:val="-2"/>
                <w:sz w:val="16"/>
                <w:szCs w:val="16"/>
              </w:rPr>
              <w:t>крепления</w:t>
            </w:r>
          </w:p>
          <w:p w14:paraId="254987F3" w14:textId="55C98BFB" w:rsidR="00882F79" w:rsidRPr="00882F79" w:rsidRDefault="00882F79" w:rsidP="00882F79">
            <w:pPr>
              <w:jc w:val="both"/>
              <w:rPr>
                <w:color w:val="000000"/>
                <w:sz w:val="16"/>
                <w:szCs w:val="16"/>
              </w:rPr>
            </w:pPr>
            <w:r w:rsidRPr="00882F79">
              <w:rPr>
                <w:sz w:val="16"/>
                <w:szCs w:val="16"/>
              </w:rPr>
              <w:t>крышки</w:t>
            </w:r>
            <w:r w:rsidRPr="00882F79">
              <w:rPr>
                <w:spacing w:val="-7"/>
                <w:sz w:val="16"/>
                <w:szCs w:val="16"/>
              </w:rPr>
              <w:t xml:space="preserve"> </w:t>
            </w:r>
            <w:r w:rsidRPr="00882F79">
              <w:rPr>
                <w:sz w:val="16"/>
                <w:szCs w:val="16"/>
              </w:rPr>
              <w:t>крыльчатки</w:t>
            </w:r>
            <w:r w:rsidRPr="00882F79">
              <w:rPr>
                <w:spacing w:val="-5"/>
                <w:sz w:val="16"/>
                <w:szCs w:val="16"/>
              </w:rPr>
              <w:t xml:space="preserve"> </w:t>
            </w:r>
            <w:r w:rsidRPr="00882F79">
              <w:rPr>
                <w:sz w:val="16"/>
                <w:szCs w:val="16"/>
              </w:rPr>
              <w:t>EVO</w:t>
            </w:r>
            <w:r w:rsidRPr="00882F79">
              <w:rPr>
                <w:spacing w:val="-4"/>
                <w:sz w:val="16"/>
                <w:szCs w:val="16"/>
              </w:rPr>
              <w:t xml:space="preserve"> </w:t>
            </w:r>
            <w:r w:rsidRPr="00882F79">
              <w:rPr>
                <w:spacing w:val="-5"/>
                <w:sz w:val="16"/>
                <w:szCs w:val="16"/>
              </w:rPr>
              <w:t>3.0</w:t>
            </w:r>
          </w:p>
        </w:tc>
        <w:tc>
          <w:tcPr>
            <w:tcW w:w="374" w:type="pct"/>
          </w:tcPr>
          <w:p w14:paraId="10F14887" w14:textId="550F9FAE" w:rsidR="00882F79" w:rsidRPr="00882F79" w:rsidRDefault="00882F79" w:rsidP="00882F79">
            <w:pPr>
              <w:jc w:val="center"/>
              <w:rPr>
                <w:sz w:val="16"/>
                <w:szCs w:val="16"/>
              </w:rPr>
            </w:pPr>
            <w:r w:rsidRPr="00882F79">
              <w:rPr>
                <w:spacing w:val="-2"/>
                <w:sz w:val="16"/>
                <w:szCs w:val="16"/>
              </w:rPr>
              <w:t>41492371</w:t>
            </w:r>
          </w:p>
        </w:tc>
        <w:tc>
          <w:tcPr>
            <w:tcW w:w="407" w:type="pct"/>
          </w:tcPr>
          <w:p w14:paraId="13780EF4" w14:textId="6242347B" w:rsidR="00882F79" w:rsidRPr="00B30047" w:rsidRDefault="00882F79" w:rsidP="00882F79">
            <w:pPr>
              <w:jc w:val="center"/>
              <w:rPr>
                <w:sz w:val="16"/>
                <w:szCs w:val="16"/>
              </w:rPr>
            </w:pPr>
            <w:r w:rsidRPr="00E10550">
              <w:rPr>
                <w:sz w:val="16"/>
                <w:szCs w:val="16"/>
              </w:rPr>
              <w:t>26.51.85.120</w:t>
            </w:r>
          </w:p>
        </w:tc>
        <w:tc>
          <w:tcPr>
            <w:tcW w:w="202" w:type="pct"/>
          </w:tcPr>
          <w:p w14:paraId="7FE26B0C" w14:textId="336DEEF2" w:rsidR="00882F79" w:rsidRPr="00882F79" w:rsidRDefault="00882F79" w:rsidP="00882F79">
            <w:pPr>
              <w:jc w:val="center"/>
              <w:rPr>
                <w:sz w:val="16"/>
                <w:szCs w:val="16"/>
              </w:rPr>
            </w:pPr>
            <w:r w:rsidRPr="00882F79">
              <w:rPr>
                <w:spacing w:val="-10"/>
                <w:sz w:val="16"/>
                <w:szCs w:val="16"/>
              </w:rPr>
              <w:t>1</w:t>
            </w:r>
          </w:p>
        </w:tc>
        <w:tc>
          <w:tcPr>
            <w:tcW w:w="313" w:type="pct"/>
            <w:tcBorders>
              <w:top w:val="single" w:sz="6" w:space="0" w:color="000000"/>
              <w:left w:val="single" w:sz="6" w:space="0" w:color="000000"/>
              <w:bottom w:val="single" w:sz="6" w:space="0" w:color="000000"/>
              <w:right w:val="single" w:sz="6" w:space="0" w:color="000000"/>
            </w:tcBorders>
          </w:tcPr>
          <w:p w14:paraId="2C31A558" w14:textId="09E73142" w:rsidR="00882F79" w:rsidRPr="00603E6B" w:rsidRDefault="00882F79" w:rsidP="00882F79">
            <w:pPr>
              <w:jc w:val="center"/>
              <w:rPr>
                <w:sz w:val="16"/>
                <w:szCs w:val="16"/>
              </w:rPr>
            </w:pPr>
            <w:r w:rsidRPr="007F3E4E">
              <w:rPr>
                <w:sz w:val="16"/>
              </w:rPr>
              <w:t xml:space="preserve">13 </w:t>
            </w:r>
            <w:r w:rsidRPr="007F3E4E">
              <w:rPr>
                <w:spacing w:val="-2"/>
                <w:sz w:val="16"/>
              </w:rPr>
              <w:t>985,00</w:t>
            </w:r>
          </w:p>
        </w:tc>
        <w:tc>
          <w:tcPr>
            <w:tcW w:w="411" w:type="pct"/>
            <w:tcBorders>
              <w:top w:val="single" w:sz="6" w:space="0" w:color="000000"/>
              <w:left w:val="single" w:sz="6" w:space="0" w:color="000000"/>
              <w:bottom w:val="single" w:sz="6" w:space="0" w:color="000000"/>
            </w:tcBorders>
          </w:tcPr>
          <w:p w14:paraId="07A0EFB9" w14:textId="05595E89" w:rsidR="00882F79" w:rsidRPr="00603E6B" w:rsidRDefault="00882F79" w:rsidP="00882F79">
            <w:pPr>
              <w:jc w:val="center"/>
              <w:rPr>
                <w:sz w:val="16"/>
                <w:szCs w:val="16"/>
              </w:rPr>
            </w:pPr>
            <w:r w:rsidRPr="007F3E4E">
              <w:rPr>
                <w:sz w:val="16"/>
              </w:rPr>
              <w:t xml:space="preserve">13 </w:t>
            </w:r>
            <w:r w:rsidRPr="007F3E4E">
              <w:rPr>
                <w:spacing w:val="-2"/>
                <w:sz w:val="16"/>
              </w:rPr>
              <w:t>985,00</w:t>
            </w:r>
          </w:p>
        </w:tc>
        <w:tc>
          <w:tcPr>
            <w:tcW w:w="513" w:type="pct"/>
          </w:tcPr>
          <w:p w14:paraId="44193C03" w14:textId="11DF3D3B" w:rsidR="00882F79" w:rsidRDefault="00882F79" w:rsidP="00882F79">
            <w:pPr>
              <w:jc w:val="center"/>
              <w:rPr>
                <w:sz w:val="16"/>
                <w:szCs w:val="16"/>
              </w:rPr>
            </w:pPr>
            <w:r w:rsidRPr="00550E8A">
              <w:rPr>
                <w:sz w:val="16"/>
                <w:szCs w:val="16"/>
              </w:rPr>
              <w:t>Не установлена</w:t>
            </w:r>
          </w:p>
        </w:tc>
        <w:tc>
          <w:tcPr>
            <w:tcW w:w="463" w:type="pct"/>
            <w:shd w:val="clear" w:color="000000" w:fill="FFFFFF"/>
          </w:tcPr>
          <w:p w14:paraId="17201496" w14:textId="77777777" w:rsidR="00882F79" w:rsidRPr="005C77DC" w:rsidRDefault="00882F79" w:rsidP="00882F79">
            <w:pPr>
              <w:jc w:val="center"/>
              <w:rPr>
                <w:sz w:val="16"/>
                <w:szCs w:val="16"/>
              </w:rPr>
            </w:pPr>
          </w:p>
        </w:tc>
        <w:tc>
          <w:tcPr>
            <w:tcW w:w="417" w:type="pct"/>
            <w:shd w:val="clear" w:color="000000" w:fill="FFFFFF"/>
          </w:tcPr>
          <w:p w14:paraId="44C27BA2" w14:textId="77777777" w:rsidR="00882F79" w:rsidRPr="005C77DC" w:rsidRDefault="00882F79" w:rsidP="00882F79">
            <w:pPr>
              <w:jc w:val="center"/>
              <w:rPr>
                <w:sz w:val="16"/>
                <w:szCs w:val="16"/>
              </w:rPr>
            </w:pPr>
          </w:p>
        </w:tc>
        <w:tc>
          <w:tcPr>
            <w:tcW w:w="778" w:type="pct"/>
            <w:tcBorders>
              <w:right w:val="single" w:sz="4" w:space="0" w:color="auto"/>
            </w:tcBorders>
            <w:shd w:val="clear" w:color="000000" w:fill="FFFFFF"/>
          </w:tcPr>
          <w:p w14:paraId="740DD814" w14:textId="77777777" w:rsidR="00882F79" w:rsidRPr="005C77DC" w:rsidRDefault="00882F79" w:rsidP="00882F79">
            <w:pPr>
              <w:jc w:val="center"/>
              <w:rPr>
                <w:sz w:val="16"/>
                <w:szCs w:val="16"/>
              </w:rPr>
            </w:pPr>
          </w:p>
        </w:tc>
      </w:tr>
      <w:tr w:rsidR="00882F79" w:rsidRPr="005C77DC" w14:paraId="7527F125" w14:textId="77777777" w:rsidTr="006E0435">
        <w:trPr>
          <w:trHeight w:val="170"/>
        </w:trPr>
        <w:tc>
          <w:tcPr>
            <w:tcW w:w="206" w:type="pct"/>
            <w:shd w:val="clear" w:color="000000" w:fill="FFFFFF"/>
            <w:noWrap/>
            <w:vAlign w:val="center"/>
          </w:tcPr>
          <w:p w14:paraId="4FDF9FC0" w14:textId="77777777" w:rsidR="00882F79" w:rsidRPr="005C77DC" w:rsidRDefault="00882F79" w:rsidP="00882F79">
            <w:pPr>
              <w:numPr>
                <w:ilvl w:val="0"/>
                <w:numId w:val="48"/>
              </w:numPr>
              <w:ind w:left="530"/>
              <w:contextualSpacing/>
              <w:jc w:val="center"/>
              <w:rPr>
                <w:bCs/>
                <w:color w:val="000000"/>
                <w:sz w:val="16"/>
                <w:szCs w:val="16"/>
                <w:lang w:eastAsia="en-US"/>
              </w:rPr>
            </w:pPr>
          </w:p>
        </w:tc>
        <w:tc>
          <w:tcPr>
            <w:tcW w:w="916" w:type="pct"/>
          </w:tcPr>
          <w:p w14:paraId="51006882" w14:textId="32E7EA4F" w:rsidR="00882F79" w:rsidRPr="00882F79" w:rsidRDefault="00882F79" w:rsidP="00882F79">
            <w:pPr>
              <w:jc w:val="both"/>
              <w:rPr>
                <w:color w:val="000000"/>
                <w:sz w:val="16"/>
                <w:szCs w:val="16"/>
                <w:lang w:val="en-US"/>
              </w:rPr>
            </w:pPr>
            <w:r w:rsidRPr="00882F79">
              <w:rPr>
                <w:sz w:val="16"/>
                <w:szCs w:val="16"/>
                <w:lang w:val="en-US"/>
              </w:rPr>
              <w:t>Fastening-fan</w:t>
            </w:r>
            <w:r w:rsidRPr="00882F79">
              <w:rPr>
                <w:spacing w:val="-5"/>
                <w:sz w:val="16"/>
                <w:szCs w:val="16"/>
                <w:lang w:val="en-US"/>
              </w:rPr>
              <w:t xml:space="preserve"> </w:t>
            </w:r>
            <w:r w:rsidRPr="00882F79">
              <w:rPr>
                <w:sz w:val="16"/>
                <w:szCs w:val="16"/>
                <w:lang w:val="en-US"/>
              </w:rPr>
              <w:t>wheel-EVO3</w:t>
            </w:r>
            <w:r w:rsidRPr="00882F79">
              <w:rPr>
                <w:spacing w:val="-3"/>
                <w:sz w:val="16"/>
                <w:szCs w:val="16"/>
                <w:lang w:val="en-US"/>
              </w:rPr>
              <w:t xml:space="preserve"> </w:t>
            </w:r>
            <w:r w:rsidRPr="00882F79">
              <w:rPr>
                <w:sz w:val="16"/>
                <w:szCs w:val="16"/>
                <w:lang w:val="en-US"/>
              </w:rPr>
              <w:t>VENTUS4</w:t>
            </w:r>
            <w:r w:rsidRPr="00882F79">
              <w:rPr>
                <w:spacing w:val="-3"/>
                <w:sz w:val="16"/>
                <w:szCs w:val="16"/>
                <w:lang w:val="en-US"/>
              </w:rPr>
              <w:t xml:space="preserve"> </w:t>
            </w:r>
            <w:r w:rsidRPr="00882F79">
              <w:rPr>
                <w:sz w:val="16"/>
                <w:szCs w:val="16"/>
                <w:lang w:val="en-US"/>
              </w:rPr>
              <w:t>/</w:t>
            </w:r>
            <w:r w:rsidRPr="00882F79">
              <w:rPr>
                <w:spacing w:val="-2"/>
                <w:sz w:val="16"/>
                <w:szCs w:val="16"/>
                <w:lang w:val="en-US"/>
              </w:rPr>
              <w:t xml:space="preserve"> </w:t>
            </w:r>
            <w:r w:rsidRPr="00882F79">
              <w:rPr>
                <w:sz w:val="16"/>
                <w:szCs w:val="16"/>
              </w:rPr>
              <w:t>Крепеж</w:t>
            </w:r>
            <w:r w:rsidRPr="00882F79">
              <w:rPr>
                <w:sz w:val="16"/>
                <w:szCs w:val="16"/>
                <w:lang w:val="en-US"/>
              </w:rPr>
              <w:t xml:space="preserve"> </w:t>
            </w:r>
            <w:r w:rsidRPr="00882F79">
              <w:rPr>
                <w:spacing w:val="-2"/>
                <w:sz w:val="16"/>
                <w:szCs w:val="16"/>
              </w:rPr>
              <w:t>крыльчатки</w:t>
            </w:r>
          </w:p>
        </w:tc>
        <w:tc>
          <w:tcPr>
            <w:tcW w:w="374" w:type="pct"/>
          </w:tcPr>
          <w:p w14:paraId="17B62250" w14:textId="60D343AB" w:rsidR="00882F79" w:rsidRPr="00882F79" w:rsidRDefault="00882F79" w:rsidP="00882F79">
            <w:pPr>
              <w:jc w:val="center"/>
              <w:rPr>
                <w:sz w:val="16"/>
                <w:szCs w:val="16"/>
              </w:rPr>
            </w:pPr>
            <w:r w:rsidRPr="00882F79">
              <w:rPr>
                <w:spacing w:val="-2"/>
                <w:sz w:val="16"/>
                <w:szCs w:val="16"/>
              </w:rPr>
              <w:t>STAK-03670</w:t>
            </w:r>
          </w:p>
        </w:tc>
        <w:tc>
          <w:tcPr>
            <w:tcW w:w="407" w:type="pct"/>
          </w:tcPr>
          <w:p w14:paraId="414F1DCC" w14:textId="20E45091" w:rsidR="00882F79" w:rsidRPr="00B30047" w:rsidRDefault="00882F79" w:rsidP="00882F79">
            <w:pPr>
              <w:jc w:val="center"/>
              <w:rPr>
                <w:sz w:val="16"/>
                <w:szCs w:val="16"/>
              </w:rPr>
            </w:pPr>
            <w:r w:rsidRPr="00E10550">
              <w:rPr>
                <w:sz w:val="16"/>
                <w:szCs w:val="16"/>
              </w:rPr>
              <w:t>26.51.85.120</w:t>
            </w:r>
          </w:p>
        </w:tc>
        <w:tc>
          <w:tcPr>
            <w:tcW w:w="202" w:type="pct"/>
          </w:tcPr>
          <w:p w14:paraId="1336E092" w14:textId="1B74952E" w:rsidR="00882F79" w:rsidRPr="00882F79" w:rsidRDefault="00882F79" w:rsidP="00882F79">
            <w:pPr>
              <w:jc w:val="center"/>
              <w:rPr>
                <w:sz w:val="16"/>
                <w:szCs w:val="16"/>
              </w:rPr>
            </w:pPr>
            <w:r w:rsidRPr="00882F79">
              <w:rPr>
                <w:spacing w:val="-10"/>
                <w:sz w:val="16"/>
                <w:szCs w:val="16"/>
              </w:rPr>
              <w:t>1</w:t>
            </w:r>
          </w:p>
        </w:tc>
        <w:tc>
          <w:tcPr>
            <w:tcW w:w="313" w:type="pct"/>
            <w:tcBorders>
              <w:top w:val="single" w:sz="6" w:space="0" w:color="000000"/>
              <w:left w:val="single" w:sz="6" w:space="0" w:color="000000"/>
              <w:bottom w:val="single" w:sz="6" w:space="0" w:color="000000"/>
              <w:right w:val="single" w:sz="6" w:space="0" w:color="000000"/>
            </w:tcBorders>
          </w:tcPr>
          <w:p w14:paraId="3B520320" w14:textId="508C7207" w:rsidR="00882F79" w:rsidRPr="00603E6B" w:rsidRDefault="00882F79" w:rsidP="00882F79">
            <w:pPr>
              <w:jc w:val="center"/>
              <w:rPr>
                <w:sz w:val="16"/>
                <w:szCs w:val="16"/>
              </w:rPr>
            </w:pPr>
            <w:r w:rsidRPr="007F3E4E">
              <w:rPr>
                <w:sz w:val="16"/>
              </w:rPr>
              <w:t>6</w:t>
            </w:r>
            <w:r w:rsidRPr="007F3E4E">
              <w:rPr>
                <w:spacing w:val="1"/>
                <w:sz w:val="16"/>
              </w:rPr>
              <w:t xml:space="preserve"> </w:t>
            </w:r>
            <w:r w:rsidRPr="007F3E4E">
              <w:rPr>
                <w:spacing w:val="-2"/>
                <w:sz w:val="16"/>
              </w:rPr>
              <w:t>216,00</w:t>
            </w:r>
          </w:p>
        </w:tc>
        <w:tc>
          <w:tcPr>
            <w:tcW w:w="411" w:type="pct"/>
            <w:tcBorders>
              <w:top w:val="single" w:sz="6" w:space="0" w:color="000000"/>
              <w:left w:val="single" w:sz="6" w:space="0" w:color="000000"/>
              <w:bottom w:val="single" w:sz="6" w:space="0" w:color="000000"/>
            </w:tcBorders>
          </w:tcPr>
          <w:p w14:paraId="544EC468" w14:textId="36FF6297" w:rsidR="00882F79" w:rsidRPr="00603E6B" w:rsidRDefault="00882F79" w:rsidP="00882F79">
            <w:pPr>
              <w:jc w:val="center"/>
              <w:rPr>
                <w:sz w:val="16"/>
                <w:szCs w:val="16"/>
              </w:rPr>
            </w:pPr>
            <w:r w:rsidRPr="007F3E4E">
              <w:rPr>
                <w:sz w:val="16"/>
              </w:rPr>
              <w:t>6</w:t>
            </w:r>
            <w:r w:rsidRPr="007F3E4E">
              <w:rPr>
                <w:spacing w:val="1"/>
                <w:sz w:val="16"/>
              </w:rPr>
              <w:t xml:space="preserve"> </w:t>
            </w:r>
            <w:r w:rsidRPr="007F3E4E">
              <w:rPr>
                <w:spacing w:val="-2"/>
                <w:sz w:val="16"/>
              </w:rPr>
              <w:t>216,00</w:t>
            </w:r>
          </w:p>
        </w:tc>
        <w:tc>
          <w:tcPr>
            <w:tcW w:w="513" w:type="pct"/>
          </w:tcPr>
          <w:p w14:paraId="6CD1A531" w14:textId="7E39758C" w:rsidR="00882F79" w:rsidRDefault="00882F79" w:rsidP="00882F79">
            <w:pPr>
              <w:jc w:val="center"/>
              <w:rPr>
                <w:sz w:val="16"/>
                <w:szCs w:val="16"/>
              </w:rPr>
            </w:pPr>
            <w:r w:rsidRPr="00550E8A">
              <w:rPr>
                <w:sz w:val="16"/>
                <w:szCs w:val="16"/>
              </w:rPr>
              <w:t>Не установлена</w:t>
            </w:r>
          </w:p>
        </w:tc>
        <w:tc>
          <w:tcPr>
            <w:tcW w:w="463" w:type="pct"/>
            <w:shd w:val="clear" w:color="000000" w:fill="FFFFFF"/>
          </w:tcPr>
          <w:p w14:paraId="41BB39B8" w14:textId="77777777" w:rsidR="00882F79" w:rsidRPr="005C77DC" w:rsidRDefault="00882F79" w:rsidP="00882F79">
            <w:pPr>
              <w:jc w:val="center"/>
              <w:rPr>
                <w:sz w:val="16"/>
                <w:szCs w:val="16"/>
              </w:rPr>
            </w:pPr>
          </w:p>
        </w:tc>
        <w:tc>
          <w:tcPr>
            <w:tcW w:w="417" w:type="pct"/>
            <w:shd w:val="clear" w:color="000000" w:fill="FFFFFF"/>
          </w:tcPr>
          <w:p w14:paraId="46A2177E" w14:textId="77777777" w:rsidR="00882F79" w:rsidRPr="005C77DC" w:rsidRDefault="00882F79" w:rsidP="00882F79">
            <w:pPr>
              <w:jc w:val="center"/>
              <w:rPr>
                <w:sz w:val="16"/>
                <w:szCs w:val="16"/>
              </w:rPr>
            </w:pPr>
          </w:p>
        </w:tc>
        <w:tc>
          <w:tcPr>
            <w:tcW w:w="778" w:type="pct"/>
            <w:tcBorders>
              <w:right w:val="single" w:sz="4" w:space="0" w:color="auto"/>
            </w:tcBorders>
            <w:shd w:val="clear" w:color="000000" w:fill="FFFFFF"/>
          </w:tcPr>
          <w:p w14:paraId="536C19D5" w14:textId="77777777" w:rsidR="00882F79" w:rsidRPr="005C77DC" w:rsidRDefault="00882F79" w:rsidP="00882F79">
            <w:pPr>
              <w:jc w:val="center"/>
              <w:rPr>
                <w:sz w:val="16"/>
                <w:szCs w:val="16"/>
              </w:rPr>
            </w:pPr>
          </w:p>
        </w:tc>
      </w:tr>
      <w:tr w:rsidR="00882F79" w:rsidRPr="005C77DC" w14:paraId="6AA52890" w14:textId="77777777" w:rsidTr="006E0435">
        <w:trPr>
          <w:trHeight w:val="170"/>
        </w:trPr>
        <w:tc>
          <w:tcPr>
            <w:tcW w:w="206" w:type="pct"/>
            <w:shd w:val="clear" w:color="000000" w:fill="FFFFFF"/>
            <w:noWrap/>
            <w:vAlign w:val="center"/>
          </w:tcPr>
          <w:p w14:paraId="05CB580D" w14:textId="77777777" w:rsidR="00882F79" w:rsidRPr="005C77DC" w:rsidRDefault="00882F79" w:rsidP="00882F79">
            <w:pPr>
              <w:numPr>
                <w:ilvl w:val="0"/>
                <w:numId w:val="48"/>
              </w:numPr>
              <w:ind w:left="530"/>
              <w:contextualSpacing/>
              <w:jc w:val="center"/>
              <w:rPr>
                <w:bCs/>
                <w:color w:val="000000"/>
                <w:sz w:val="16"/>
                <w:szCs w:val="16"/>
                <w:lang w:eastAsia="en-US"/>
              </w:rPr>
            </w:pPr>
          </w:p>
        </w:tc>
        <w:tc>
          <w:tcPr>
            <w:tcW w:w="916" w:type="pct"/>
          </w:tcPr>
          <w:p w14:paraId="2C2FDFBE" w14:textId="77777777" w:rsidR="00882F79" w:rsidRPr="00882F79" w:rsidRDefault="00882F79" w:rsidP="00882F79">
            <w:pPr>
              <w:pStyle w:val="TableParagraph"/>
              <w:rPr>
                <w:sz w:val="16"/>
                <w:szCs w:val="16"/>
                <w:lang w:val="en-US"/>
              </w:rPr>
            </w:pPr>
            <w:r w:rsidRPr="00882F79">
              <w:rPr>
                <w:sz w:val="16"/>
                <w:szCs w:val="16"/>
                <w:lang w:val="en-US"/>
              </w:rPr>
              <w:t>Hexagon</w:t>
            </w:r>
            <w:r w:rsidRPr="00882F79">
              <w:rPr>
                <w:spacing w:val="-1"/>
                <w:sz w:val="16"/>
                <w:szCs w:val="16"/>
                <w:lang w:val="en-US"/>
              </w:rPr>
              <w:t xml:space="preserve"> </w:t>
            </w:r>
            <w:r w:rsidRPr="00882F79">
              <w:rPr>
                <w:sz w:val="16"/>
                <w:szCs w:val="16"/>
                <w:lang w:val="en-US"/>
              </w:rPr>
              <w:t>screw</w:t>
            </w:r>
            <w:r w:rsidRPr="00882F79">
              <w:rPr>
                <w:spacing w:val="-2"/>
                <w:sz w:val="16"/>
                <w:szCs w:val="16"/>
                <w:lang w:val="en-US"/>
              </w:rPr>
              <w:t xml:space="preserve"> </w:t>
            </w:r>
            <w:r w:rsidRPr="00882F79">
              <w:rPr>
                <w:sz w:val="16"/>
                <w:szCs w:val="16"/>
                <w:lang w:val="en-US"/>
              </w:rPr>
              <w:t>DIN</w:t>
            </w:r>
            <w:r w:rsidRPr="00882F79">
              <w:rPr>
                <w:spacing w:val="-2"/>
                <w:sz w:val="16"/>
                <w:szCs w:val="16"/>
                <w:lang w:val="en-US"/>
              </w:rPr>
              <w:t xml:space="preserve"> </w:t>
            </w:r>
            <w:r w:rsidRPr="00882F79">
              <w:rPr>
                <w:sz w:val="16"/>
                <w:szCs w:val="16"/>
                <w:lang w:val="en-US"/>
              </w:rPr>
              <w:t>6921</w:t>
            </w:r>
            <w:r w:rsidRPr="00882F79">
              <w:rPr>
                <w:spacing w:val="-1"/>
                <w:sz w:val="16"/>
                <w:szCs w:val="16"/>
                <w:lang w:val="en-US"/>
              </w:rPr>
              <w:t xml:space="preserve"> </w:t>
            </w:r>
            <w:r w:rsidRPr="00882F79">
              <w:rPr>
                <w:sz w:val="16"/>
                <w:szCs w:val="16"/>
                <w:lang w:val="en-US"/>
              </w:rPr>
              <w:t>zinc</w:t>
            </w:r>
            <w:r w:rsidRPr="00882F79">
              <w:rPr>
                <w:spacing w:val="-1"/>
                <w:sz w:val="16"/>
                <w:szCs w:val="16"/>
                <w:lang w:val="en-US"/>
              </w:rPr>
              <w:t xml:space="preserve"> </w:t>
            </w:r>
            <w:r w:rsidRPr="00882F79">
              <w:rPr>
                <w:sz w:val="16"/>
                <w:szCs w:val="16"/>
                <w:lang w:val="en-US"/>
              </w:rPr>
              <w:t>coated</w:t>
            </w:r>
            <w:r w:rsidRPr="00882F79">
              <w:rPr>
                <w:spacing w:val="-1"/>
                <w:sz w:val="16"/>
                <w:szCs w:val="16"/>
                <w:lang w:val="en-US"/>
              </w:rPr>
              <w:t xml:space="preserve"> </w:t>
            </w:r>
            <w:r w:rsidRPr="00882F79">
              <w:rPr>
                <w:sz w:val="16"/>
                <w:szCs w:val="16"/>
                <w:lang w:val="en-US"/>
              </w:rPr>
              <w:t>M6x20</w:t>
            </w:r>
            <w:r w:rsidRPr="00882F79">
              <w:rPr>
                <w:spacing w:val="-1"/>
                <w:sz w:val="16"/>
                <w:szCs w:val="16"/>
                <w:lang w:val="en-US"/>
              </w:rPr>
              <w:t xml:space="preserve"> </w:t>
            </w:r>
            <w:r w:rsidRPr="00882F79">
              <w:rPr>
                <w:sz w:val="16"/>
                <w:szCs w:val="16"/>
                <w:lang w:val="en-US"/>
              </w:rPr>
              <w:t>/</w:t>
            </w:r>
            <w:r w:rsidRPr="00882F79">
              <w:rPr>
                <w:spacing w:val="-1"/>
                <w:sz w:val="16"/>
                <w:szCs w:val="16"/>
                <w:lang w:val="en-US"/>
              </w:rPr>
              <w:t xml:space="preserve"> </w:t>
            </w:r>
            <w:r w:rsidRPr="00882F79">
              <w:rPr>
                <w:sz w:val="16"/>
                <w:szCs w:val="16"/>
              </w:rPr>
              <w:t>Винт</w:t>
            </w:r>
            <w:r w:rsidRPr="00882F79">
              <w:rPr>
                <w:spacing w:val="-2"/>
                <w:sz w:val="16"/>
                <w:szCs w:val="16"/>
                <w:lang w:val="en-US"/>
              </w:rPr>
              <w:t xml:space="preserve"> </w:t>
            </w:r>
            <w:r w:rsidRPr="00882F79">
              <w:rPr>
                <w:spacing w:val="-5"/>
                <w:sz w:val="16"/>
                <w:szCs w:val="16"/>
              </w:rPr>
              <w:t>под</w:t>
            </w:r>
          </w:p>
          <w:p w14:paraId="64FDA816" w14:textId="43A75590" w:rsidR="00882F79" w:rsidRPr="00882F79" w:rsidRDefault="00882F79" w:rsidP="00882F79">
            <w:pPr>
              <w:jc w:val="both"/>
              <w:rPr>
                <w:color w:val="000000"/>
                <w:sz w:val="16"/>
                <w:szCs w:val="16"/>
              </w:rPr>
            </w:pPr>
            <w:r w:rsidRPr="00882F79">
              <w:rPr>
                <w:sz w:val="16"/>
                <w:szCs w:val="16"/>
              </w:rPr>
              <w:t>шестигранник</w:t>
            </w:r>
            <w:r w:rsidRPr="00882F79">
              <w:rPr>
                <w:spacing w:val="-4"/>
                <w:sz w:val="16"/>
                <w:szCs w:val="16"/>
              </w:rPr>
              <w:t xml:space="preserve"> </w:t>
            </w:r>
            <w:r w:rsidRPr="00882F79">
              <w:rPr>
                <w:sz w:val="16"/>
                <w:szCs w:val="16"/>
              </w:rPr>
              <w:t>DIN</w:t>
            </w:r>
            <w:r w:rsidRPr="00882F79">
              <w:rPr>
                <w:spacing w:val="-5"/>
                <w:sz w:val="16"/>
                <w:szCs w:val="16"/>
              </w:rPr>
              <w:t xml:space="preserve"> </w:t>
            </w:r>
            <w:r w:rsidRPr="00882F79">
              <w:rPr>
                <w:sz w:val="16"/>
                <w:szCs w:val="16"/>
              </w:rPr>
              <w:t>6921</w:t>
            </w:r>
            <w:r w:rsidRPr="00882F79">
              <w:rPr>
                <w:spacing w:val="-3"/>
                <w:sz w:val="16"/>
                <w:szCs w:val="16"/>
              </w:rPr>
              <w:t xml:space="preserve"> </w:t>
            </w:r>
            <w:r w:rsidRPr="00882F79">
              <w:rPr>
                <w:sz w:val="16"/>
                <w:szCs w:val="16"/>
              </w:rPr>
              <w:t>оцинкованный</w:t>
            </w:r>
            <w:r w:rsidRPr="00882F79">
              <w:rPr>
                <w:spacing w:val="-5"/>
                <w:sz w:val="16"/>
                <w:szCs w:val="16"/>
              </w:rPr>
              <w:t xml:space="preserve"> </w:t>
            </w:r>
            <w:r w:rsidRPr="00882F79">
              <w:rPr>
                <w:spacing w:val="-4"/>
                <w:sz w:val="16"/>
                <w:szCs w:val="16"/>
              </w:rPr>
              <w:t>M6x20</w:t>
            </w:r>
          </w:p>
        </w:tc>
        <w:tc>
          <w:tcPr>
            <w:tcW w:w="374" w:type="pct"/>
          </w:tcPr>
          <w:p w14:paraId="72264B20" w14:textId="266478D5" w:rsidR="00882F79" w:rsidRPr="00882F79" w:rsidRDefault="00882F79" w:rsidP="00882F79">
            <w:pPr>
              <w:jc w:val="center"/>
              <w:rPr>
                <w:sz w:val="16"/>
                <w:szCs w:val="16"/>
              </w:rPr>
            </w:pPr>
            <w:r w:rsidRPr="00882F79">
              <w:rPr>
                <w:spacing w:val="-2"/>
                <w:sz w:val="16"/>
                <w:szCs w:val="16"/>
              </w:rPr>
              <w:t>NORM-04529</w:t>
            </w:r>
          </w:p>
        </w:tc>
        <w:tc>
          <w:tcPr>
            <w:tcW w:w="407" w:type="pct"/>
          </w:tcPr>
          <w:p w14:paraId="421D037C" w14:textId="71F38425" w:rsidR="00882F79" w:rsidRPr="00B30047" w:rsidRDefault="00882F79" w:rsidP="00882F79">
            <w:pPr>
              <w:jc w:val="center"/>
              <w:rPr>
                <w:sz w:val="16"/>
                <w:szCs w:val="16"/>
              </w:rPr>
            </w:pPr>
            <w:r w:rsidRPr="00E10550">
              <w:rPr>
                <w:sz w:val="16"/>
                <w:szCs w:val="16"/>
              </w:rPr>
              <w:t>26.51.85.120</w:t>
            </w:r>
          </w:p>
        </w:tc>
        <w:tc>
          <w:tcPr>
            <w:tcW w:w="202" w:type="pct"/>
          </w:tcPr>
          <w:p w14:paraId="6E1B856F" w14:textId="628BC253" w:rsidR="00882F79" w:rsidRPr="00882F79" w:rsidRDefault="00882F79" w:rsidP="00882F79">
            <w:pPr>
              <w:jc w:val="center"/>
              <w:rPr>
                <w:sz w:val="16"/>
                <w:szCs w:val="16"/>
              </w:rPr>
            </w:pPr>
            <w:r w:rsidRPr="00882F79">
              <w:rPr>
                <w:spacing w:val="-10"/>
                <w:sz w:val="16"/>
                <w:szCs w:val="16"/>
              </w:rPr>
              <w:t>1</w:t>
            </w:r>
          </w:p>
        </w:tc>
        <w:tc>
          <w:tcPr>
            <w:tcW w:w="313" w:type="pct"/>
            <w:tcBorders>
              <w:top w:val="single" w:sz="6" w:space="0" w:color="000000"/>
              <w:left w:val="single" w:sz="6" w:space="0" w:color="000000"/>
              <w:bottom w:val="single" w:sz="6" w:space="0" w:color="000000"/>
              <w:right w:val="single" w:sz="6" w:space="0" w:color="000000"/>
            </w:tcBorders>
          </w:tcPr>
          <w:p w14:paraId="30DAE7EA" w14:textId="7E7611D8" w:rsidR="00882F79" w:rsidRPr="00603E6B" w:rsidRDefault="00882F79" w:rsidP="00882F79">
            <w:pPr>
              <w:jc w:val="center"/>
              <w:rPr>
                <w:sz w:val="16"/>
                <w:szCs w:val="16"/>
              </w:rPr>
            </w:pPr>
            <w:r w:rsidRPr="007F3E4E">
              <w:rPr>
                <w:spacing w:val="-2"/>
                <w:sz w:val="16"/>
              </w:rPr>
              <w:t>31,00</w:t>
            </w:r>
          </w:p>
        </w:tc>
        <w:tc>
          <w:tcPr>
            <w:tcW w:w="411" w:type="pct"/>
            <w:tcBorders>
              <w:top w:val="single" w:sz="6" w:space="0" w:color="000000"/>
              <w:left w:val="single" w:sz="6" w:space="0" w:color="000000"/>
              <w:bottom w:val="single" w:sz="6" w:space="0" w:color="000000"/>
            </w:tcBorders>
          </w:tcPr>
          <w:p w14:paraId="58FFC7C2" w14:textId="12978741" w:rsidR="00882F79" w:rsidRPr="00603E6B" w:rsidRDefault="00882F79" w:rsidP="00882F79">
            <w:pPr>
              <w:jc w:val="center"/>
              <w:rPr>
                <w:sz w:val="16"/>
                <w:szCs w:val="16"/>
              </w:rPr>
            </w:pPr>
            <w:r w:rsidRPr="007F3E4E">
              <w:rPr>
                <w:spacing w:val="-2"/>
                <w:sz w:val="16"/>
              </w:rPr>
              <w:t>31,00</w:t>
            </w:r>
          </w:p>
        </w:tc>
        <w:tc>
          <w:tcPr>
            <w:tcW w:w="513" w:type="pct"/>
          </w:tcPr>
          <w:p w14:paraId="679F4FD1" w14:textId="53ED9A8F" w:rsidR="00882F79" w:rsidRDefault="00882F79" w:rsidP="00882F79">
            <w:pPr>
              <w:jc w:val="center"/>
              <w:rPr>
                <w:sz w:val="16"/>
                <w:szCs w:val="16"/>
              </w:rPr>
            </w:pPr>
            <w:r w:rsidRPr="00550E8A">
              <w:rPr>
                <w:sz w:val="16"/>
                <w:szCs w:val="16"/>
              </w:rPr>
              <w:t>Не установлена</w:t>
            </w:r>
          </w:p>
        </w:tc>
        <w:tc>
          <w:tcPr>
            <w:tcW w:w="463" w:type="pct"/>
            <w:shd w:val="clear" w:color="000000" w:fill="FFFFFF"/>
          </w:tcPr>
          <w:p w14:paraId="65C5E5CE" w14:textId="77777777" w:rsidR="00882F79" w:rsidRPr="005C77DC" w:rsidRDefault="00882F79" w:rsidP="00882F79">
            <w:pPr>
              <w:jc w:val="center"/>
              <w:rPr>
                <w:sz w:val="16"/>
                <w:szCs w:val="16"/>
              </w:rPr>
            </w:pPr>
          </w:p>
        </w:tc>
        <w:tc>
          <w:tcPr>
            <w:tcW w:w="417" w:type="pct"/>
            <w:shd w:val="clear" w:color="000000" w:fill="FFFFFF"/>
          </w:tcPr>
          <w:p w14:paraId="740E0AB7" w14:textId="77777777" w:rsidR="00882F79" w:rsidRPr="005C77DC" w:rsidRDefault="00882F79" w:rsidP="00882F79">
            <w:pPr>
              <w:jc w:val="center"/>
              <w:rPr>
                <w:sz w:val="16"/>
                <w:szCs w:val="16"/>
              </w:rPr>
            </w:pPr>
          </w:p>
        </w:tc>
        <w:tc>
          <w:tcPr>
            <w:tcW w:w="778" w:type="pct"/>
            <w:tcBorders>
              <w:right w:val="single" w:sz="4" w:space="0" w:color="auto"/>
            </w:tcBorders>
            <w:shd w:val="clear" w:color="000000" w:fill="FFFFFF"/>
          </w:tcPr>
          <w:p w14:paraId="59BE0A7C" w14:textId="77777777" w:rsidR="00882F79" w:rsidRPr="005C77DC" w:rsidRDefault="00882F79" w:rsidP="00882F79">
            <w:pPr>
              <w:jc w:val="center"/>
              <w:rPr>
                <w:sz w:val="16"/>
                <w:szCs w:val="16"/>
              </w:rPr>
            </w:pPr>
          </w:p>
        </w:tc>
      </w:tr>
      <w:tr w:rsidR="00882F79" w:rsidRPr="005C77DC" w14:paraId="7BD7A42F" w14:textId="77777777" w:rsidTr="006E0435">
        <w:trPr>
          <w:trHeight w:val="170"/>
        </w:trPr>
        <w:tc>
          <w:tcPr>
            <w:tcW w:w="206" w:type="pct"/>
            <w:shd w:val="clear" w:color="000000" w:fill="FFFFFF"/>
            <w:noWrap/>
            <w:vAlign w:val="center"/>
          </w:tcPr>
          <w:p w14:paraId="185B0072" w14:textId="77777777" w:rsidR="00882F79" w:rsidRPr="005C77DC" w:rsidRDefault="00882F79" w:rsidP="00882F79">
            <w:pPr>
              <w:numPr>
                <w:ilvl w:val="0"/>
                <w:numId w:val="48"/>
              </w:numPr>
              <w:ind w:left="530"/>
              <w:contextualSpacing/>
              <w:jc w:val="center"/>
              <w:rPr>
                <w:bCs/>
                <w:color w:val="000000"/>
                <w:sz w:val="16"/>
                <w:szCs w:val="16"/>
                <w:lang w:eastAsia="en-US"/>
              </w:rPr>
            </w:pPr>
          </w:p>
        </w:tc>
        <w:tc>
          <w:tcPr>
            <w:tcW w:w="916" w:type="pct"/>
          </w:tcPr>
          <w:p w14:paraId="762CCD62" w14:textId="7719F5A5" w:rsidR="00882F79" w:rsidRPr="00882F79" w:rsidRDefault="00882F79" w:rsidP="00882F79">
            <w:pPr>
              <w:jc w:val="both"/>
              <w:rPr>
                <w:color w:val="000000"/>
                <w:sz w:val="16"/>
                <w:szCs w:val="16"/>
              </w:rPr>
            </w:pPr>
            <w:r w:rsidRPr="00882F79">
              <w:rPr>
                <w:sz w:val="16"/>
                <w:szCs w:val="16"/>
              </w:rPr>
              <w:t>Блок</w:t>
            </w:r>
            <w:r w:rsidRPr="00882F79">
              <w:rPr>
                <w:spacing w:val="-3"/>
                <w:sz w:val="16"/>
                <w:szCs w:val="16"/>
              </w:rPr>
              <w:t xml:space="preserve"> </w:t>
            </w:r>
            <w:r w:rsidRPr="00882F79">
              <w:rPr>
                <w:sz w:val="16"/>
                <w:szCs w:val="16"/>
              </w:rPr>
              <w:t>управления</w:t>
            </w:r>
            <w:r w:rsidRPr="00882F79">
              <w:rPr>
                <w:spacing w:val="-5"/>
                <w:sz w:val="16"/>
                <w:szCs w:val="16"/>
              </w:rPr>
              <w:t xml:space="preserve"> </w:t>
            </w:r>
            <w:r w:rsidRPr="00882F79">
              <w:rPr>
                <w:spacing w:val="-2"/>
                <w:sz w:val="16"/>
                <w:szCs w:val="16"/>
              </w:rPr>
              <w:t>PS200</w:t>
            </w:r>
          </w:p>
        </w:tc>
        <w:tc>
          <w:tcPr>
            <w:tcW w:w="374" w:type="pct"/>
          </w:tcPr>
          <w:p w14:paraId="2FD01CBE" w14:textId="086EDA29" w:rsidR="00882F79" w:rsidRPr="00882F79" w:rsidRDefault="00882F79" w:rsidP="00882F79">
            <w:pPr>
              <w:jc w:val="center"/>
              <w:rPr>
                <w:sz w:val="16"/>
                <w:szCs w:val="16"/>
              </w:rPr>
            </w:pPr>
            <w:r w:rsidRPr="00882F79">
              <w:rPr>
                <w:spacing w:val="-2"/>
                <w:sz w:val="16"/>
                <w:szCs w:val="16"/>
              </w:rPr>
              <w:t>28073937-</w:t>
            </w:r>
            <w:r w:rsidRPr="00882F79">
              <w:rPr>
                <w:spacing w:val="-5"/>
                <w:sz w:val="16"/>
                <w:szCs w:val="16"/>
              </w:rPr>
              <w:t>10</w:t>
            </w:r>
          </w:p>
        </w:tc>
        <w:tc>
          <w:tcPr>
            <w:tcW w:w="407" w:type="pct"/>
          </w:tcPr>
          <w:p w14:paraId="5DEB6D7A" w14:textId="2621657F" w:rsidR="00882F79" w:rsidRPr="00B30047" w:rsidRDefault="00882F79" w:rsidP="00882F79">
            <w:pPr>
              <w:jc w:val="center"/>
              <w:rPr>
                <w:sz w:val="16"/>
                <w:szCs w:val="16"/>
              </w:rPr>
            </w:pPr>
            <w:r w:rsidRPr="00E10550">
              <w:rPr>
                <w:sz w:val="16"/>
                <w:szCs w:val="16"/>
              </w:rPr>
              <w:t>26.51.85.120</w:t>
            </w:r>
          </w:p>
        </w:tc>
        <w:tc>
          <w:tcPr>
            <w:tcW w:w="202" w:type="pct"/>
          </w:tcPr>
          <w:p w14:paraId="2BD3D3F6" w14:textId="26AAE855" w:rsidR="00882F79" w:rsidRPr="00882F79" w:rsidRDefault="00882F79" w:rsidP="00882F79">
            <w:pPr>
              <w:jc w:val="center"/>
              <w:rPr>
                <w:sz w:val="16"/>
                <w:szCs w:val="16"/>
              </w:rPr>
            </w:pPr>
            <w:r w:rsidRPr="00882F79">
              <w:rPr>
                <w:spacing w:val="-10"/>
                <w:sz w:val="16"/>
                <w:szCs w:val="16"/>
              </w:rPr>
              <w:t>1</w:t>
            </w:r>
          </w:p>
        </w:tc>
        <w:tc>
          <w:tcPr>
            <w:tcW w:w="313" w:type="pct"/>
            <w:tcBorders>
              <w:top w:val="single" w:sz="6" w:space="0" w:color="000000"/>
              <w:left w:val="single" w:sz="6" w:space="0" w:color="000000"/>
              <w:bottom w:val="single" w:sz="6" w:space="0" w:color="000000"/>
              <w:right w:val="single" w:sz="6" w:space="0" w:color="000000"/>
            </w:tcBorders>
          </w:tcPr>
          <w:p w14:paraId="78775AC2" w14:textId="5A2C7EC9" w:rsidR="00882F79" w:rsidRPr="00603E6B" w:rsidRDefault="00882F79" w:rsidP="00882F79">
            <w:pPr>
              <w:jc w:val="center"/>
              <w:rPr>
                <w:sz w:val="16"/>
                <w:szCs w:val="16"/>
              </w:rPr>
            </w:pPr>
            <w:r w:rsidRPr="007F3E4E">
              <w:rPr>
                <w:sz w:val="16"/>
              </w:rPr>
              <w:t>888</w:t>
            </w:r>
            <w:r w:rsidRPr="007F3E4E">
              <w:rPr>
                <w:spacing w:val="-5"/>
                <w:sz w:val="16"/>
              </w:rPr>
              <w:t xml:space="preserve"> </w:t>
            </w:r>
            <w:r w:rsidRPr="007F3E4E">
              <w:rPr>
                <w:spacing w:val="-2"/>
                <w:sz w:val="16"/>
              </w:rPr>
              <w:t>240,00</w:t>
            </w:r>
          </w:p>
        </w:tc>
        <w:tc>
          <w:tcPr>
            <w:tcW w:w="411" w:type="pct"/>
            <w:tcBorders>
              <w:top w:val="single" w:sz="6" w:space="0" w:color="000000"/>
              <w:left w:val="single" w:sz="6" w:space="0" w:color="000000"/>
              <w:bottom w:val="single" w:sz="6" w:space="0" w:color="000000"/>
            </w:tcBorders>
          </w:tcPr>
          <w:p w14:paraId="15E1AEE1" w14:textId="7808CB5E" w:rsidR="00882F79" w:rsidRPr="00603E6B" w:rsidRDefault="00882F79" w:rsidP="00882F79">
            <w:pPr>
              <w:jc w:val="center"/>
              <w:rPr>
                <w:sz w:val="16"/>
                <w:szCs w:val="16"/>
              </w:rPr>
            </w:pPr>
            <w:r w:rsidRPr="007F3E4E">
              <w:rPr>
                <w:sz w:val="16"/>
              </w:rPr>
              <w:t>888</w:t>
            </w:r>
            <w:r w:rsidRPr="007F3E4E">
              <w:rPr>
                <w:spacing w:val="-5"/>
                <w:sz w:val="16"/>
              </w:rPr>
              <w:t xml:space="preserve"> </w:t>
            </w:r>
            <w:r w:rsidRPr="007F3E4E">
              <w:rPr>
                <w:spacing w:val="-2"/>
                <w:sz w:val="16"/>
              </w:rPr>
              <w:t>240,00</w:t>
            </w:r>
          </w:p>
        </w:tc>
        <w:tc>
          <w:tcPr>
            <w:tcW w:w="513" w:type="pct"/>
          </w:tcPr>
          <w:p w14:paraId="0DFE9E85" w14:textId="46BBA5C6" w:rsidR="00882F79" w:rsidRDefault="00882F79" w:rsidP="00882F79">
            <w:pPr>
              <w:jc w:val="center"/>
              <w:rPr>
                <w:sz w:val="16"/>
                <w:szCs w:val="16"/>
              </w:rPr>
            </w:pPr>
            <w:r w:rsidRPr="00550E8A">
              <w:rPr>
                <w:sz w:val="16"/>
                <w:szCs w:val="16"/>
              </w:rPr>
              <w:t>Не установлена</w:t>
            </w:r>
          </w:p>
        </w:tc>
        <w:tc>
          <w:tcPr>
            <w:tcW w:w="463" w:type="pct"/>
            <w:shd w:val="clear" w:color="000000" w:fill="FFFFFF"/>
          </w:tcPr>
          <w:p w14:paraId="7C14114E" w14:textId="77777777" w:rsidR="00882F79" w:rsidRPr="005C77DC" w:rsidRDefault="00882F79" w:rsidP="00882F79">
            <w:pPr>
              <w:jc w:val="center"/>
              <w:rPr>
                <w:sz w:val="16"/>
                <w:szCs w:val="16"/>
              </w:rPr>
            </w:pPr>
          </w:p>
        </w:tc>
        <w:tc>
          <w:tcPr>
            <w:tcW w:w="417" w:type="pct"/>
            <w:shd w:val="clear" w:color="000000" w:fill="FFFFFF"/>
          </w:tcPr>
          <w:p w14:paraId="28E8D7FF" w14:textId="77777777" w:rsidR="00882F79" w:rsidRPr="005C77DC" w:rsidRDefault="00882F79" w:rsidP="00882F79">
            <w:pPr>
              <w:jc w:val="center"/>
              <w:rPr>
                <w:sz w:val="16"/>
                <w:szCs w:val="16"/>
              </w:rPr>
            </w:pPr>
          </w:p>
        </w:tc>
        <w:tc>
          <w:tcPr>
            <w:tcW w:w="778" w:type="pct"/>
            <w:tcBorders>
              <w:right w:val="single" w:sz="4" w:space="0" w:color="auto"/>
            </w:tcBorders>
            <w:shd w:val="clear" w:color="000000" w:fill="FFFFFF"/>
          </w:tcPr>
          <w:p w14:paraId="07B31274" w14:textId="77777777" w:rsidR="00882F79" w:rsidRPr="005C77DC" w:rsidRDefault="00882F79" w:rsidP="00882F79">
            <w:pPr>
              <w:jc w:val="center"/>
              <w:rPr>
                <w:sz w:val="16"/>
                <w:szCs w:val="16"/>
              </w:rPr>
            </w:pPr>
          </w:p>
        </w:tc>
      </w:tr>
      <w:tr w:rsidR="00882F79" w:rsidRPr="005C77DC" w14:paraId="764019F7" w14:textId="77777777" w:rsidTr="006E0435">
        <w:trPr>
          <w:trHeight w:val="170"/>
        </w:trPr>
        <w:tc>
          <w:tcPr>
            <w:tcW w:w="206" w:type="pct"/>
            <w:shd w:val="clear" w:color="000000" w:fill="FFFFFF"/>
            <w:noWrap/>
            <w:vAlign w:val="center"/>
          </w:tcPr>
          <w:p w14:paraId="1AC29A2F" w14:textId="77777777" w:rsidR="00882F79" w:rsidRPr="005C77DC" w:rsidRDefault="00882F79" w:rsidP="00882F79">
            <w:pPr>
              <w:numPr>
                <w:ilvl w:val="0"/>
                <w:numId w:val="48"/>
              </w:numPr>
              <w:ind w:left="530"/>
              <w:contextualSpacing/>
              <w:jc w:val="center"/>
              <w:rPr>
                <w:bCs/>
                <w:color w:val="000000"/>
                <w:sz w:val="16"/>
                <w:szCs w:val="16"/>
                <w:lang w:eastAsia="en-US"/>
              </w:rPr>
            </w:pPr>
          </w:p>
        </w:tc>
        <w:tc>
          <w:tcPr>
            <w:tcW w:w="916" w:type="pct"/>
          </w:tcPr>
          <w:p w14:paraId="36A1C156" w14:textId="57AE5F50" w:rsidR="00882F79" w:rsidRPr="00882F79" w:rsidRDefault="00882F79" w:rsidP="00882F79">
            <w:pPr>
              <w:jc w:val="both"/>
              <w:rPr>
                <w:color w:val="000000"/>
                <w:sz w:val="16"/>
                <w:szCs w:val="16"/>
              </w:rPr>
            </w:pPr>
            <w:r w:rsidRPr="00882F79">
              <w:rPr>
                <w:sz w:val="16"/>
                <w:szCs w:val="16"/>
              </w:rPr>
              <w:t>Устройство</w:t>
            </w:r>
            <w:r w:rsidRPr="00882F79">
              <w:rPr>
                <w:spacing w:val="-3"/>
                <w:sz w:val="16"/>
                <w:szCs w:val="16"/>
              </w:rPr>
              <w:t xml:space="preserve"> </w:t>
            </w:r>
            <w:r w:rsidRPr="00882F79">
              <w:rPr>
                <w:sz w:val="16"/>
                <w:szCs w:val="16"/>
              </w:rPr>
              <w:t>плавного</w:t>
            </w:r>
            <w:r w:rsidRPr="00882F79">
              <w:rPr>
                <w:spacing w:val="-2"/>
                <w:sz w:val="16"/>
                <w:szCs w:val="16"/>
              </w:rPr>
              <w:t xml:space="preserve"> </w:t>
            </w:r>
            <w:r w:rsidRPr="00882F79">
              <w:rPr>
                <w:sz w:val="16"/>
                <w:szCs w:val="16"/>
              </w:rPr>
              <w:t>пуска</w:t>
            </w:r>
            <w:r w:rsidRPr="00882F79">
              <w:rPr>
                <w:spacing w:val="-4"/>
                <w:sz w:val="16"/>
                <w:szCs w:val="16"/>
              </w:rPr>
              <w:t xml:space="preserve"> </w:t>
            </w:r>
            <w:r w:rsidRPr="00882F79">
              <w:rPr>
                <w:sz w:val="16"/>
                <w:szCs w:val="16"/>
              </w:rPr>
              <w:t>насоса</w:t>
            </w:r>
            <w:r w:rsidRPr="00882F79">
              <w:rPr>
                <w:spacing w:val="-1"/>
                <w:sz w:val="16"/>
                <w:szCs w:val="16"/>
              </w:rPr>
              <w:t xml:space="preserve"> </w:t>
            </w:r>
            <w:r w:rsidRPr="00882F79">
              <w:rPr>
                <w:spacing w:val="-4"/>
                <w:sz w:val="16"/>
                <w:szCs w:val="16"/>
              </w:rPr>
              <w:t>PS100</w:t>
            </w:r>
          </w:p>
        </w:tc>
        <w:tc>
          <w:tcPr>
            <w:tcW w:w="374" w:type="pct"/>
          </w:tcPr>
          <w:p w14:paraId="7682C5EC" w14:textId="1B37FFBC" w:rsidR="00882F79" w:rsidRPr="00882F79" w:rsidRDefault="00882F79" w:rsidP="00882F79">
            <w:pPr>
              <w:jc w:val="center"/>
              <w:rPr>
                <w:sz w:val="16"/>
                <w:szCs w:val="16"/>
              </w:rPr>
            </w:pPr>
            <w:r w:rsidRPr="00882F79">
              <w:rPr>
                <w:spacing w:val="-2"/>
                <w:sz w:val="16"/>
                <w:szCs w:val="16"/>
              </w:rPr>
              <w:t>SS-PS-</w:t>
            </w:r>
            <w:r w:rsidRPr="00882F79">
              <w:rPr>
                <w:spacing w:val="-5"/>
                <w:sz w:val="16"/>
                <w:szCs w:val="16"/>
              </w:rPr>
              <w:t>15</w:t>
            </w:r>
          </w:p>
        </w:tc>
        <w:tc>
          <w:tcPr>
            <w:tcW w:w="407" w:type="pct"/>
          </w:tcPr>
          <w:p w14:paraId="11EFEC18" w14:textId="6A3F7BE5" w:rsidR="00882F79" w:rsidRPr="00B30047" w:rsidRDefault="00882F79" w:rsidP="00882F79">
            <w:pPr>
              <w:jc w:val="center"/>
              <w:rPr>
                <w:sz w:val="16"/>
                <w:szCs w:val="16"/>
              </w:rPr>
            </w:pPr>
            <w:r w:rsidRPr="00E10550">
              <w:rPr>
                <w:sz w:val="16"/>
                <w:szCs w:val="16"/>
              </w:rPr>
              <w:t>26.51.85.120</w:t>
            </w:r>
          </w:p>
        </w:tc>
        <w:tc>
          <w:tcPr>
            <w:tcW w:w="202" w:type="pct"/>
          </w:tcPr>
          <w:p w14:paraId="3C4103D9" w14:textId="059FDA3A" w:rsidR="00882F79" w:rsidRPr="00882F79" w:rsidRDefault="00882F79" w:rsidP="00882F79">
            <w:pPr>
              <w:jc w:val="center"/>
              <w:rPr>
                <w:sz w:val="16"/>
                <w:szCs w:val="16"/>
              </w:rPr>
            </w:pPr>
            <w:r w:rsidRPr="00882F79">
              <w:rPr>
                <w:spacing w:val="-10"/>
                <w:sz w:val="16"/>
                <w:szCs w:val="16"/>
              </w:rPr>
              <w:t>1</w:t>
            </w:r>
          </w:p>
        </w:tc>
        <w:tc>
          <w:tcPr>
            <w:tcW w:w="313" w:type="pct"/>
            <w:tcBorders>
              <w:top w:val="single" w:sz="6" w:space="0" w:color="000000"/>
              <w:left w:val="single" w:sz="6" w:space="0" w:color="000000"/>
              <w:bottom w:val="single" w:sz="6" w:space="0" w:color="000000"/>
              <w:right w:val="single" w:sz="6" w:space="0" w:color="000000"/>
            </w:tcBorders>
          </w:tcPr>
          <w:p w14:paraId="253D7F57" w14:textId="046EDA00" w:rsidR="00882F79" w:rsidRPr="00603E6B" w:rsidRDefault="00882F79" w:rsidP="00882F79">
            <w:pPr>
              <w:jc w:val="center"/>
              <w:rPr>
                <w:sz w:val="16"/>
                <w:szCs w:val="16"/>
              </w:rPr>
            </w:pPr>
            <w:r w:rsidRPr="007F3E4E">
              <w:rPr>
                <w:sz w:val="16"/>
              </w:rPr>
              <w:t>166</w:t>
            </w:r>
            <w:r w:rsidRPr="007F3E4E">
              <w:rPr>
                <w:spacing w:val="-5"/>
                <w:sz w:val="16"/>
              </w:rPr>
              <w:t xml:space="preserve"> </w:t>
            </w:r>
            <w:r w:rsidRPr="007F3E4E">
              <w:rPr>
                <w:spacing w:val="-2"/>
                <w:sz w:val="16"/>
              </w:rPr>
              <w:t>800,00</w:t>
            </w:r>
          </w:p>
        </w:tc>
        <w:tc>
          <w:tcPr>
            <w:tcW w:w="411" w:type="pct"/>
            <w:tcBorders>
              <w:top w:val="single" w:sz="6" w:space="0" w:color="000000"/>
              <w:left w:val="single" w:sz="6" w:space="0" w:color="000000"/>
              <w:bottom w:val="single" w:sz="6" w:space="0" w:color="000000"/>
            </w:tcBorders>
          </w:tcPr>
          <w:p w14:paraId="434AE879" w14:textId="2BADE76D" w:rsidR="00882F79" w:rsidRPr="00603E6B" w:rsidRDefault="00882F79" w:rsidP="00882F79">
            <w:pPr>
              <w:jc w:val="center"/>
              <w:rPr>
                <w:sz w:val="16"/>
                <w:szCs w:val="16"/>
              </w:rPr>
            </w:pPr>
            <w:r w:rsidRPr="007F3E4E">
              <w:rPr>
                <w:sz w:val="16"/>
              </w:rPr>
              <w:t>166</w:t>
            </w:r>
            <w:r w:rsidRPr="007F3E4E">
              <w:rPr>
                <w:spacing w:val="-5"/>
                <w:sz w:val="16"/>
              </w:rPr>
              <w:t xml:space="preserve"> </w:t>
            </w:r>
            <w:r w:rsidRPr="007F3E4E">
              <w:rPr>
                <w:spacing w:val="-2"/>
                <w:sz w:val="16"/>
              </w:rPr>
              <w:t>800,00</w:t>
            </w:r>
          </w:p>
        </w:tc>
        <w:tc>
          <w:tcPr>
            <w:tcW w:w="513" w:type="pct"/>
          </w:tcPr>
          <w:p w14:paraId="2BC548D1" w14:textId="7799E890" w:rsidR="00882F79" w:rsidRDefault="00882F79" w:rsidP="00882F79">
            <w:pPr>
              <w:jc w:val="center"/>
              <w:rPr>
                <w:sz w:val="16"/>
                <w:szCs w:val="16"/>
              </w:rPr>
            </w:pPr>
            <w:r w:rsidRPr="00550E8A">
              <w:rPr>
                <w:sz w:val="16"/>
                <w:szCs w:val="16"/>
              </w:rPr>
              <w:t>Не установлена</w:t>
            </w:r>
          </w:p>
        </w:tc>
        <w:tc>
          <w:tcPr>
            <w:tcW w:w="463" w:type="pct"/>
            <w:shd w:val="clear" w:color="000000" w:fill="FFFFFF"/>
          </w:tcPr>
          <w:p w14:paraId="4A87521E" w14:textId="77777777" w:rsidR="00882F79" w:rsidRPr="005C77DC" w:rsidRDefault="00882F79" w:rsidP="00882F79">
            <w:pPr>
              <w:jc w:val="center"/>
              <w:rPr>
                <w:sz w:val="16"/>
                <w:szCs w:val="16"/>
              </w:rPr>
            </w:pPr>
          </w:p>
        </w:tc>
        <w:tc>
          <w:tcPr>
            <w:tcW w:w="417" w:type="pct"/>
            <w:shd w:val="clear" w:color="000000" w:fill="FFFFFF"/>
          </w:tcPr>
          <w:p w14:paraId="44661AB8" w14:textId="77777777" w:rsidR="00882F79" w:rsidRPr="005C77DC" w:rsidRDefault="00882F79" w:rsidP="00882F79">
            <w:pPr>
              <w:jc w:val="center"/>
              <w:rPr>
                <w:sz w:val="16"/>
                <w:szCs w:val="16"/>
              </w:rPr>
            </w:pPr>
          </w:p>
        </w:tc>
        <w:tc>
          <w:tcPr>
            <w:tcW w:w="778" w:type="pct"/>
            <w:tcBorders>
              <w:right w:val="single" w:sz="4" w:space="0" w:color="auto"/>
            </w:tcBorders>
            <w:shd w:val="clear" w:color="000000" w:fill="FFFFFF"/>
          </w:tcPr>
          <w:p w14:paraId="1C1BEC2C" w14:textId="77777777" w:rsidR="00882F79" w:rsidRPr="005C77DC" w:rsidRDefault="00882F79" w:rsidP="00882F79">
            <w:pPr>
              <w:jc w:val="center"/>
              <w:rPr>
                <w:sz w:val="16"/>
                <w:szCs w:val="16"/>
              </w:rPr>
            </w:pPr>
          </w:p>
        </w:tc>
      </w:tr>
      <w:tr w:rsidR="00664D99" w:rsidRPr="005C77DC" w14:paraId="36A81472" w14:textId="77777777" w:rsidTr="00664D99">
        <w:trPr>
          <w:trHeight w:val="170"/>
        </w:trPr>
        <w:tc>
          <w:tcPr>
            <w:tcW w:w="2418" w:type="pct"/>
            <w:gridSpan w:val="6"/>
            <w:shd w:val="clear" w:color="000000" w:fill="FFFFFF"/>
          </w:tcPr>
          <w:p w14:paraId="7A323FC8" w14:textId="627475B3" w:rsidR="00664D99" w:rsidRPr="005C77DC" w:rsidRDefault="00664D99" w:rsidP="00664D99">
            <w:pPr>
              <w:jc w:val="right"/>
              <w:rPr>
                <w:sz w:val="16"/>
                <w:szCs w:val="16"/>
              </w:rPr>
            </w:pPr>
            <w:r w:rsidRPr="005C77DC">
              <w:rPr>
                <w:bCs/>
                <w:color w:val="000000"/>
                <w:sz w:val="16"/>
                <w:szCs w:val="16"/>
              </w:rPr>
              <w:t>Итого:</w:t>
            </w:r>
          </w:p>
        </w:tc>
        <w:tc>
          <w:tcPr>
            <w:tcW w:w="411" w:type="pct"/>
            <w:shd w:val="clear" w:color="auto" w:fill="auto"/>
            <w:vAlign w:val="center"/>
          </w:tcPr>
          <w:p w14:paraId="74C5DAF5" w14:textId="68E0DBD2" w:rsidR="00664D99" w:rsidRPr="005C77DC" w:rsidRDefault="00882F79" w:rsidP="00664D99">
            <w:pPr>
              <w:jc w:val="center"/>
              <w:rPr>
                <w:b/>
                <w:sz w:val="16"/>
                <w:szCs w:val="16"/>
              </w:rPr>
            </w:pPr>
            <w:r>
              <w:rPr>
                <w:b/>
                <w:sz w:val="16"/>
                <w:szCs w:val="16"/>
              </w:rPr>
              <w:t>3 150 602,00</w:t>
            </w:r>
          </w:p>
        </w:tc>
        <w:tc>
          <w:tcPr>
            <w:tcW w:w="513" w:type="pct"/>
            <w:tcBorders>
              <w:right w:val="single" w:sz="4" w:space="0" w:color="auto"/>
            </w:tcBorders>
          </w:tcPr>
          <w:p w14:paraId="656DDA38" w14:textId="77777777" w:rsidR="00664D99" w:rsidRPr="005C77DC" w:rsidRDefault="00664D99" w:rsidP="00664D99">
            <w:pPr>
              <w:jc w:val="center"/>
              <w:rPr>
                <w:bCs/>
                <w:color w:val="000000"/>
                <w:sz w:val="16"/>
                <w:szCs w:val="16"/>
              </w:rPr>
            </w:pPr>
            <w:r>
              <w:rPr>
                <w:bCs/>
                <w:color w:val="000000"/>
                <w:sz w:val="16"/>
                <w:szCs w:val="16"/>
              </w:rPr>
              <w:t>-</w:t>
            </w:r>
          </w:p>
        </w:tc>
        <w:tc>
          <w:tcPr>
            <w:tcW w:w="463" w:type="pct"/>
            <w:tcBorders>
              <w:left w:val="single" w:sz="4" w:space="0" w:color="auto"/>
            </w:tcBorders>
            <w:shd w:val="clear" w:color="000000" w:fill="FFFFFF"/>
            <w:vAlign w:val="center"/>
          </w:tcPr>
          <w:p w14:paraId="425981DE" w14:textId="460F492B" w:rsidR="00664D99" w:rsidRPr="005C77DC" w:rsidRDefault="00664D99" w:rsidP="00664D99">
            <w:pPr>
              <w:jc w:val="right"/>
              <w:rPr>
                <w:color w:val="FFFFFF"/>
                <w:sz w:val="16"/>
                <w:szCs w:val="16"/>
              </w:rPr>
            </w:pPr>
            <w:r w:rsidRPr="005C77DC">
              <w:rPr>
                <w:bCs/>
                <w:color w:val="000000"/>
                <w:sz w:val="16"/>
                <w:szCs w:val="16"/>
              </w:rPr>
              <w:t>Итого:</w:t>
            </w:r>
          </w:p>
        </w:tc>
        <w:tc>
          <w:tcPr>
            <w:tcW w:w="417" w:type="pct"/>
            <w:shd w:val="clear" w:color="000000" w:fill="FFFFFF"/>
            <w:vAlign w:val="center"/>
          </w:tcPr>
          <w:p w14:paraId="7ED7EE39" w14:textId="77777777" w:rsidR="00664D99" w:rsidRPr="005C77DC" w:rsidRDefault="00664D99" w:rsidP="00664D99">
            <w:pPr>
              <w:jc w:val="center"/>
              <w:rPr>
                <w:color w:val="FFFFFF"/>
                <w:sz w:val="16"/>
                <w:szCs w:val="16"/>
              </w:rPr>
            </w:pPr>
          </w:p>
        </w:tc>
        <w:tc>
          <w:tcPr>
            <w:tcW w:w="778" w:type="pct"/>
            <w:shd w:val="clear" w:color="000000" w:fill="FFFFFF"/>
            <w:vAlign w:val="center"/>
          </w:tcPr>
          <w:p w14:paraId="3CDAF2F9" w14:textId="77777777" w:rsidR="00664D99" w:rsidRPr="005C77DC" w:rsidRDefault="00664D99" w:rsidP="00664D99">
            <w:pPr>
              <w:jc w:val="center"/>
              <w:rPr>
                <w:color w:val="FFFFFF"/>
                <w:sz w:val="16"/>
                <w:szCs w:val="16"/>
              </w:rPr>
            </w:pPr>
            <w:r w:rsidRPr="005C77DC">
              <w:rPr>
                <w:sz w:val="16"/>
                <w:szCs w:val="16"/>
              </w:rPr>
              <w:t>----</w:t>
            </w:r>
          </w:p>
        </w:tc>
      </w:tr>
    </w:tbl>
    <w:p w14:paraId="57E4CFA3" w14:textId="04F993FF" w:rsidR="00603E6B" w:rsidRDefault="00603E6B" w:rsidP="00E4019D">
      <w:pPr>
        <w:spacing w:before="120"/>
        <w:ind w:left="567" w:firstLine="709"/>
        <w:jc w:val="both"/>
        <w:rPr>
          <w:bCs/>
          <w:sz w:val="20"/>
          <w:szCs w:val="20"/>
        </w:rPr>
      </w:pPr>
      <w:r>
        <w:rPr>
          <w:bCs/>
          <w:sz w:val="20"/>
          <w:szCs w:val="20"/>
        </w:rPr>
        <w:t>*</w:t>
      </w:r>
      <w:r w:rsidRPr="00603E6B">
        <w:rPr>
          <w:bCs/>
          <w:i/>
        </w:rPr>
        <w:t xml:space="preserve"> </w:t>
      </w:r>
      <w:r w:rsidR="00882F79" w:rsidRPr="00882F79">
        <w:rPr>
          <w:bCs/>
          <w:i/>
          <w:sz w:val="20"/>
          <w:szCs w:val="20"/>
        </w:rPr>
        <w:t xml:space="preserve">Указанный товар применим и совместим с системой искусственного </w:t>
      </w:r>
      <w:proofErr w:type="spellStart"/>
      <w:r w:rsidR="00882F79" w:rsidRPr="00882F79">
        <w:rPr>
          <w:bCs/>
          <w:i/>
          <w:sz w:val="20"/>
          <w:szCs w:val="20"/>
        </w:rPr>
        <w:t>снегообразования</w:t>
      </w:r>
      <w:proofErr w:type="spellEnd"/>
      <w:r w:rsidR="00882F79" w:rsidRPr="00882F79">
        <w:rPr>
          <w:bCs/>
          <w:i/>
          <w:sz w:val="20"/>
          <w:szCs w:val="20"/>
        </w:rPr>
        <w:t xml:space="preserve"> марки </w:t>
      </w:r>
      <w:proofErr w:type="spellStart"/>
      <w:r w:rsidR="00882F79" w:rsidRPr="00882F79">
        <w:rPr>
          <w:bCs/>
          <w:i/>
          <w:sz w:val="20"/>
          <w:szCs w:val="20"/>
        </w:rPr>
        <w:t>Demaclenko</w:t>
      </w:r>
      <w:proofErr w:type="spellEnd"/>
      <w:r w:rsidR="00882F79" w:rsidRPr="00882F79">
        <w:rPr>
          <w:bCs/>
          <w:i/>
          <w:sz w:val="20"/>
          <w:szCs w:val="20"/>
        </w:rPr>
        <w:t>, находящейся в эксплуатации у Заказчика на ВТРК «Ведучи»</w:t>
      </w:r>
      <w:r w:rsidR="00C055C5">
        <w:rPr>
          <w:bCs/>
          <w:sz w:val="20"/>
          <w:szCs w:val="20"/>
        </w:rPr>
        <w:t>.</w:t>
      </w:r>
    </w:p>
    <w:p w14:paraId="367F5675" w14:textId="247281A8" w:rsidR="00145951" w:rsidRPr="00FC1523" w:rsidRDefault="003E166F" w:rsidP="00E4019D">
      <w:pPr>
        <w:spacing w:before="120"/>
        <w:ind w:left="567" w:firstLine="709"/>
        <w:jc w:val="both"/>
        <w:rPr>
          <w:bCs/>
          <w:sz w:val="20"/>
          <w:szCs w:val="20"/>
        </w:rPr>
      </w:pPr>
      <w:r w:rsidRPr="003E166F">
        <w:rPr>
          <w:bCs/>
          <w:sz w:val="20"/>
          <w:szCs w:val="20"/>
        </w:rPr>
        <w:t>Товар поставляется новым, не бывшим в употреблении, не восстановленным, без дефектов, не поврежденным, без каких-либо ограничений (залог, запрет, арест и т.п.) к свободному обращению на территории РФ, имеющим в установленных законодательством РФ случаях сертификат соответствия или иной документ, подтверждающий качество товара, полный комплект технической документации (технический паспорт, руководство по эксплуатации на русском языке и т.п.), соответствующий требованиям и характеристикам, определенным Спецификацией</w:t>
      </w:r>
      <w:r w:rsidR="00145951" w:rsidRPr="00FC1523">
        <w:rPr>
          <w:bCs/>
          <w:sz w:val="20"/>
          <w:szCs w:val="20"/>
        </w:rPr>
        <w:t>.</w:t>
      </w:r>
    </w:p>
    <w:p w14:paraId="4E249182" w14:textId="77777777" w:rsidR="00145951" w:rsidRPr="00FC1523" w:rsidRDefault="00145951" w:rsidP="00E4019D">
      <w:pPr>
        <w:spacing w:before="120"/>
        <w:ind w:left="567" w:firstLine="709"/>
        <w:jc w:val="both"/>
        <w:rPr>
          <w:bCs/>
        </w:rPr>
      </w:pPr>
      <w:r w:rsidRPr="00FC1523">
        <w:rPr>
          <w:bCs/>
        </w:rPr>
        <w:t>______________________           ______________      /___________________ /</w:t>
      </w:r>
    </w:p>
    <w:p w14:paraId="6BEEFB3F" w14:textId="77777777" w:rsidR="00145951" w:rsidRPr="00FC1523" w:rsidRDefault="00145951" w:rsidP="00E4019D">
      <w:pPr>
        <w:tabs>
          <w:tab w:val="left" w:pos="993"/>
        </w:tabs>
        <w:ind w:left="567" w:firstLine="709"/>
        <w:jc w:val="both"/>
        <w:rPr>
          <w:bCs/>
          <w:i/>
          <w:sz w:val="20"/>
          <w:szCs w:val="20"/>
          <w:u w:val="single"/>
        </w:rPr>
      </w:pPr>
      <w:r w:rsidRPr="00FC1523">
        <w:rPr>
          <w:bCs/>
          <w:i/>
        </w:rPr>
        <w:t>(</w:t>
      </w:r>
      <w:r w:rsidRPr="00FC1523">
        <w:rPr>
          <w:bCs/>
          <w:i/>
          <w:sz w:val="20"/>
          <w:szCs w:val="20"/>
          <w:u w:val="single"/>
        </w:rPr>
        <w:t xml:space="preserve">должность уполномоченного лица            </w:t>
      </w:r>
      <w:proofErr w:type="gramStart"/>
      <w:r w:rsidRPr="00FC1523">
        <w:rPr>
          <w:bCs/>
          <w:i/>
          <w:sz w:val="20"/>
          <w:szCs w:val="20"/>
          <w:u w:val="single"/>
        </w:rPr>
        <w:t xml:space="preserve">   (</w:t>
      </w:r>
      <w:proofErr w:type="gramEnd"/>
      <w:r w:rsidRPr="00FC1523">
        <w:rPr>
          <w:bCs/>
          <w:i/>
          <w:sz w:val="20"/>
          <w:szCs w:val="20"/>
          <w:u w:val="single"/>
        </w:rPr>
        <w:t>подпись)                     (расшифровка подписи)</w:t>
      </w:r>
    </w:p>
    <w:p w14:paraId="4A29839E" w14:textId="77777777" w:rsidR="00145951" w:rsidRPr="00FC1523" w:rsidRDefault="00145951" w:rsidP="00E4019D">
      <w:pPr>
        <w:ind w:left="567" w:firstLine="709"/>
        <w:jc w:val="both"/>
        <w:rPr>
          <w:bCs/>
          <w:i/>
        </w:rPr>
      </w:pPr>
      <w:r w:rsidRPr="00FC1523">
        <w:rPr>
          <w:bCs/>
          <w:i/>
        </w:rPr>
        <w:t xml:space="preserve">                                                                                                   МП</w:t>
      </w:r>
    </w:p>
    <w:p w14:paraId="3776C464" w14:textId="77777777" w:rsidR="00E63C79" w:rsidRPr="00FC1523" w:rsidRDefault="00145951" w:rsidP="00E4019D">
      <w:pPr>
        <w:tabs>
          <w:tab w:val="left" w:pos="426"/>
        </w:tabs>
        <w:spacing w:before="120"/>
        <w:ind w:left="567" w:firstLine="709"/>
        <w:jc w:val="both"/>
        <w:rPr>
          <w:sz w:val="20"/>
          <w:szCs w:val="20"/>
        </w:rPr>
      </w:pPr>
      <w:r w:rsidRPr="00FC1523">
        <w:rPr>
          <w:b/>
          <w:sz w:val="20"/>
          <w:szCs w:val="20"/>
        </w:rPr>
        <w:t>Примечание:</w:t>
      </w:r>
      <w:r w:rsidRPr="00FC1523">
        <w:rPr>
          <w:sz w:val="20"/>
          <w:szCs w:val="20"/>
        </w:rPr>
        <w:t xml:space="preserve"> </w:t>
      </w:r>
    </w:p>
    <w:p w14:paraId="5716845C" w14:textId="3270F229" w:rsidR="00DB1237" w:rsidRDefault="00664D99" w:rsidP="003C1345">
      <w:pPr>
        <w:pStyle w:val="a4"/>
        <w:numPr>
          <w:ilvl w:val="0"/>
          <w:numId w:val="56"/>
        </w:numPr>
        <w:tabs>
          <w:tab w:val="left" w:pos="0"/>
        </w:tabs>
        <w:ind w:left="567" w:firstLine="567"/>
        <w:jc w:val="both"/>
        <w:rPr>
          <w:sz w:val="20"/>
          <w:lang w:val="ru-RU"/>
        </w:rPr>
      </w:pPr>
      <w:r w:rsidRPr="00664D99">
        <w:rPr>
          <w:bCs/>
          <w:sz w:val="20"/>
          <w:lang w:val="ru-RU"/>
        </w:rPr>
        <w:t>Графы 9-11 Спецификации на поставку товара заполнятся участником закупки</w:t>
      </w:r>
      <w:r w:rsidR="00435A2E" w:rsidRPr="00FA5D27">
        <w:rPr>
          <w:sz w:val="20"/>
          <w:lang w:val="ru-RU"/>
        </w:rPr>
        <w:t>.</w:t>
      </w:r>
    </w:p>
    <w:p w14:paraId="7F89FEC2" w14:textId="77777777" w:rsidR="00664D99" w:rsidRPr="00664D99" w:rsidRDefault="00664D99" w:rsidP="00664D99">
      <w:pPr>
        <w:pStyle w:val="a4"/>
        <w:numPr>
          <w:ilvl w:val="0"/>
          <w:numId w:val="56"/>
        </w:numPr>
        <w:tabs>
          <w:tab w:val="left" w:pos="0"/>
        </w:tabs>
        <w:ind w:left="567" w:firstLine="567"/>
        <w:jc w:val="both"/>
        <w:rPr>
          <w:sz w:val="20"/>
          <w:lang w:val="ru-RU"/>
        </w:rPr>
      </w:pPr>
      <w:r w:rsidRPr="00664D99">
        <w:rPr>
          <w:sz w:val="20"/>
          <w:lang w:val="ru-RU"/>
        </w:rPr>
        <w:t>Указание на товарный знак (словесное обозначение) обусловлено несовместимостью товаров, на которые размещаются другие товарные знаки, и необходимостью обеспечения взаимодействия таких товаров с товарами, используемыми заказчиком (пункт 3 часть 6.1 статья 3 Федеральный закон от 18.07.2011 № 223-ФЗ «О закупках товаров, работ, услуг отдельными видами юридических лиц»).</w:t>
      </w:r>
    </w:p>
    <w:p w14:paraId="6BFF55FB" w14:textId="77777777" w:rsidR="00664D99" w:rsidRPr="00664D99" w:rsidRDefault="00664D99" w:rsidP="00664D99">
      <w:pPr>
        <w:tabs>
          <w:tab w:val="left" w:pos="0"/>
        </w:tabs>
        <w:ind w:left="567" w:firstLine="567"/>
        <w:jc w:val="both"/>
        <w:rPr>
          <w:sz w:val="20"/>
        </w:rPr>
      </w:pPr>
      <w:r w:rsidRPr="00664D99">
        <w:rPr>
          <w:sz w:val="20"/>
        </w:rPr>
        <w:lastRenderedPageBreak/>
        <w:t>Закупка товара с указанным товарным знаком осуществляется в целях обеспечения работы ранее приобретенных и находящихся в эксплуатации товаров, увеличения их количества.</w:t>
      </w:r>
    </w:p>
    <w:p w14:paraId="3D92619D" w14:textId="7A3176B0" w:rsidR="00664D99" w:rsidRPr="00664D99" w:rsidRDefault="00882F79" w:rsidP="00664D99">
      <w:pPr>
        <w:ind w:left="567" w:firstLine="567"/>
        <w:jc w:val="both"/>
        <w:rPr>
          <w:sz w:val="20"/>
        </w:rPr>
      </w:pPr>
      <w:r w:rsidRPr="00882F79">
        <w:rPr>
          <w:sz w:val="20"/>
        </w:rPr>
        <w:t xml:space="preserve">Применение эквивалента по замене запасных частей указанного в спецификации не рекомендуется, выбор по установке данного оборудования именно этих производителей был сделан изготовителем системы искусственного </w:t>
      </w:r>
      <w:proofErr w:type="spellStart"/>
      <w:r w:rsidRPr="00882F79">
        <w:rPr>
          <w:sz w:val="20"/>
        </w:rPr>
        <w:t>снегообразования</w:t>
      </w:r>
      <w:proofErr w:type="spellEnd"/>
      <w:r w:rsidRPr="00882F79">
        <w:rPr>
          <w:sz w:val="20"/>
        </w:rPr>
        <w:t xml:space="preserve"> марки </w:t>
      </w:r>
      <w:proofErr w:type="spellStart"/>
      <w:r w:rsidRPr="00882F79">
        <w:rPr>
          <w:sz w:val="20"/>
        </w:rPr>
        <w:t>Demaclenko</w:t>
      </w:r>
      <w:proofErr w:type="spellEnd"/>
      <w:r w:rsidR="00664D99" w:rsidRPr="00664D99">
        <w:rPr>
          <w:sz w:val="20"/>
        </w:rPr>
        <w:t>.</w:t>
      </w:r>
    </w:p>
    <w:p w14:paraId="3206DFF8" w14:textId="33B79F60" w:rsidR="00664D99" w:rsidRPr="00664D99" w:rsidRDefault="00664D99" w:rsidP="00664D99">
      <w:pPr>
        <w:ind w:left="567" w:firstLine="567"/>
        <w:jc w:val="both"/>
        <w:rPr>
          <w:sz w:val="20"/>
        </w:rPr>
      </w:pPr>
      <w:r w:rsidRPr="00664D99">
        <w:rPr>
          <w:sz w:val="20"/>
        </w:rPr>
        <w:t>Также, закупка таких товаров не повлечет для заказчика дополнительные организационные и финансовые затраты, переоснащение под товары на которых размещаются другие товарные знаки, не нарушит единообразие (идентичность, однородность) и эстетичность (гармоничность) ранее приобретенных и находящихся в эксплуатации товаров</w:t>
      </w:r>
    </w:p>
    <w:p w14:paraId="7A8F7143" w14:textId="77777777" w:rsidR="00E4019D" w:rsidRDefault="00E4019D" w:rsidP="003C1345">
      <w:pPr>
        <w:widowControl w:val="0"/>
        <w:rPr>
          <w:bCs/>
          <w:sz w:val="20"/>
          <w:szCs w:val="20"/>
        </w:rPr>
      </w:pPr>
    </w:p>
    <w:p w14:paraId="2A152D00" w14:textId="680659E2" w:rsidR="001A07CB" w:rsidRDefault="001A07CB" w:rsidP="001A07CB">
      <w:pPr>
        <w:widowControl w:val="0"/>
        <w:ind w:left="851"/>
        <w:rPr>
          <w:b/>
          <w:bCs/>
        </w:rPr>
      </w:pPr>
    </w:p>
    <w:p w14:paraId="56B31E53" w14:textId="77777777" w:rsidR="001A07CB" w:rsidRPr="00FC1523" w:rsidRDefault="001A07CB" w:rsidP="001A07CB">
      <w:pPr>
        <w:widowControl w:val="0"/>
        <w:ind w:left="851"/>
        <w:rPr>
          <w:b/>
          <w:bCs/>
        </w:rPr>
        <w:sectPr w:rsidR="001A07CB" w:rsidRPr="00FC1523" w:rsidSect="00EF0D36">
          <w:footerReference w:type="even" r:id="rId37"/>
          <w:footerReference w:type="default" r:id="rId38"/>
          <w:pgSz w:w="16838" w:h="11906" w:orient="landscape"/>
          <w:pgMar w:top="851" w:right="678" w:bottom="851" w:left="425" w:header="454" w:footer="510" w:gutter="0"/>
          <w:cols w:space="708"/>
          <w:docGrid w:linePitch="360"/>
        </w:sectPr>
      </w:pPr>
    </w:p>
    <w:p w14:paraId="4FBCBFF1" w14:textId="740452A2" w:rsidR="00E469DB" w:rsidRPr="00FC1523" w:rsidRDefault="00E469DB" w:rsidP="005979D6">
      <w:pPr>
        <w:ind w:left="57" w:right="57"/>
        <w:jc w:val="right"/>
        <w:rPr>
          <w:b/>
          <w:bCs/>
        </w:rPr>
      </w:pPr>
      <w:r w:rsidRPr="00FC1523">
        <w:rPr>
          <w:b/>
          <w:bCs/>
        </w:rPr>
        <w:lastRenderedPageBreak/>
        <w:t xml:space="preserve">Приложение № </w:t>
      </w:r>
      <w:r w:rsidR="00FD7E84" w:rsidRPr="00FC1523">
        <w:rPr>
          <w:b/>
          <w:bCs/>
        </w:rPr>
        <w:t>2</w:t>
      </w:r>
    </w:p>
    <w:p w14:paraId="171C5380" w14:textId="77777777" w:rsidR="00E469DB" w:rsidRPr="00FC1523" w:rsidRDefault="00E469DB" w:rsidP="005979D6">
      <w:pPr>
        <w:ind w:left="57" w:right="57"/>
        <w:jc w:val="right"/>
        <w:outlineLvl w:val="1"/>
      </w:pPr>
      <w:r w:rsidRPr="00FC1523">
        <w:t xml:space="preserve">к извещению о проведении </w:t>
      </w:r>
      <w:r w:rsidRPr="00FC1523">
        <w:br/>
      </w:r>
      <w:r w:rsidRPr="00FC1523">
        <w:rPr>
          <w:bCs/>
        </w:rPr>
        <w:t>запроса котировок</w:t>
      </w:r>
      <w:r w:rsidRPr="00FC1523">
        <w:t xml:space="preserve"> в электронной форме</w:t>
      </w:r>
    </w:p>
    <w:p w14:paraId="371E9DE8" w14:textId="094018B7" w:rsidR="00E469DB" w:rsidRPr="00FC1523" w:rsidRDefault="0078438D" w:rsidP="005979D6">
      <w:pPr>
        <w:widowControl w:val="0"/>
        <w:ind w:left="57" w:right="57"/>
        <w:jc w:val="right"/>
        <w:rPr>
          <w:b/>
          <w:bCs/>
        </w:rPr>
      </w:pPr>
      <w:r w:rsidRPr="00FC1523">
        <w:rPr>
          <w:b/>
          <w:bCs/>
        </w:rPr>
        <w:t xml:space="preserve">от </w:t>
      </w:r>
      <w:r w:rsidR="007F7AF2">
        <w:rPr>
          <w:b/>
          <w:bCs/>
        </w:rPr>
        <w:t>18</w:t>
      </w:r>
      <w:r w:rsidR="00347467">
        <w:rPr>
          <w:b/>
          <w:bCs/>
        </w:rPr>
        <w:t>.</w:t>
      </w:r>
      <w:r w:rsidR="007F7AF2">
        <w:rPr>
          <w:b/>
          <w:bCs/>
        </w:rPr>
        <w:t>09</w:t>
      </w:r>
      <w:r>
        <w:rPr>
          <w:b/>
          <w:bCs/>
        </w:rPr>
        <w:t xml:space="preserve">.2026 </w:t>
      </w:r>
      <w:r w:rsidRPr="00FC1523">
        <w:rPr>
          <w:b/>
          <w:bCs/>
        </w:rPr>
        <w:t>г. № ЗКЭФ-</w:t>
      </w:r>
      <w:r w:rsidR="00BE713F">
        <w:rPr>
          <w:b/>
          <w:bCs/>
        </w:rPr>
        <w:t>ДЭУК-1518</w:t>
      </w:r>
    </w:p>
    <w:p w14:paraId="022A4F2C" w14:textId="5B5CAD85" w:rsidR="004D3724" w:rsidRPr="00FC1523" w:rsidRDefault="004D3724" w:rsidP="005979D6">
      <w:pPr>
        <w:widowControl w:val="0"/>
        <w:ind w:left="57" w:right="57"/>
        <w:jc w:val="right"/>
        <w:rPr>
          <w:b/>
          <w:bCs/>
        </w:rPr>
      </w:pPr>
    </w:p>
    <w:p w14:paraId="3CA1C878" w14:textId="62BEFD32" w:rsidR="0020603E" w:rsidRPr="00FC1523" w:rsidRDefault="00E469DB" w:rsidP="005979D6">
      <w:pPr>
        <w:widowControl w:val="0"/>
        <w:ind w:left="57" w:right="57"/>
        <w:jc w:val="center"/>
        <w:rPr>
          <w:b/>
          <w:bCs/>
        </w:rPr>
      </w:pPr>
      <w:r w:rsidRPr="00FC1523">
        <w:rPr>
          <w:b/>
          <w:bCs/>
        </w:rPr>
        <w:t>Обоснование начальной (максимальной) цены договора</w:t>
      </w:r>
    </w:p>
    <w:p w14:paraId="6927E1C5" w14:textId="5383E492" w:rsidR="00707DD0" w:rsidRDefault="00C90E66" w:rsidP="00C055C5">
      <w:pPr>
        <w:spacing w:before="120" w:after="120"/>
        <w:ind w:left="57" w:right="57" w:firstLine="708"/>
        <w:jc w:val="both"/>
      </w:pPr>
      <w:r w:rsidRPr="00C90E66">
        <w:rPr>
          <w:bCs/>
        </w:rPr>
        <w:t xml:space="preserve">Начальная (максимальная) цена договора определена решением Единой комиссией </w:t>
      </w:r>
      <w:r>
        <w:rPr>
          <w:bCs/>
        </w:rPr>
        <w:br/>
      </w:r>
      <w:r w:rsidRPr="00C90E66">
        <w:rPr>
          <w:bCs/>
        </w:rPr>
        <w:t>АО «КАВКАЗ.РФ» в соответствии с коммерческим предложением</w:t>
      </w:r>
      <w:r w:rsidR="00FE2387" w:rsidRPr="00FE2387">
        <w:rPr>
          <w:bCs/>
        </w:rPr>
        <w:t>.</w:t>
      </w:r>
    </w:p>
    <w:p w14:paraId="63576911" w14:textId="57ACFC47" w:rsidR="00E63C79" w:rsidRPr="00FC1523" w:rsidRDefault="00347F02" w:rsidP="00EE5E77">
      <w:pPr>
        <w:spacing w:before="120"/>
        <w:ind w:left="57" w:right="57" w:firstLine="708"/>
        <w:jc w:val="both"/>
        <w:rPr>
          <w:bCs/>
        </w:rPr>
      </w:pPr>
      <w:r w:rsidRPr="00FC1523">
        <w:rPr>
          <w:bCs/>
        </w:rPr>
        <w:t>В цену договора включены все расходы исполнителя, связанные с перевозкой (поставкой) товара, выполнением работ, оказанием услуг, страхованием, уплатой таможенных пошлин, налогов и других обязательных платежей.</w:t>
      </w:r>
    </w:p>
    <w:p w14:paraId="2B6694D5" w14:textId="77777777" w:rsidR="00E63C79" w:rsidRPr="00FC1523" w:rsidRDefault="00E63C79" w:rsidP="00E63C79">
      <w:pPr>
        <w:spacing w:before="240"/>
        <w:ind w:firstLine="708"/>
        <w:rPr>
          <w:bCs/>
        </w:rPr>
        <w:sectPr w:rsidR="00E63C79" w:rsidRPr="00FC1523" w:rsidSect="00C90E66">
          <w:footerReference w:type="default" r:id="rId39"/>
          <w:footerReference w:type="first" r:id="rId40"/>
          <w:pgSz w:w="11906" w:h="16838"/>
          <w:pgMar w:top="680" w:right="992" w:bottom="992" w:left="1134" w:header="454" w:footer="510" w:gutter="0"/>
          <w:cols w:space="708"/>
          <w:docGrid w:linePitch="360"/>
        </w:sectPr>
      </w:pPr>
    </w:p>
    <w:p w14:paraId="6217F530" w14:textId="73A253F8" w:rsidR="005A7E9D" w:rsidRPr="00FC1523" w:rsidRDefault="005A7E9D" w:rsidP="005A7E9D">
      <w:pPr>
        <w:jc w:val="right"/>
        <w:rPr>
          <w:b/>
          <w:bCs/>
        </w:rPr>
      </w:pPr>
      <w:r w:rsidRPr="00FC1523">
        <w:rPr>
          <w:b/>
          <w:bCs/>
        </w:rPr>
        <w:lastRenderedPageBreak/>
        <w:t xml:space="preserve">Приложение № </w:t>
      </w:r>
      <w:r w:rsidR="00FD7E84" w:rsidRPr="00FC1523">
        <w:rPr>
          <w:b/>
          <w:bCs/>
        </w:rPr>
        <w:t>3</w:t>
      </w:r>
      <w:r w:rsidRPr="00FC1523">
        <w:rPr>
          <w:b/>
          <w:bCs/>
        </w:rPr>
        <w:t xml:space="preserve"> </w:t>
      </w:r>
    </w:p>
    <w:p w14:paraId="4C260D53" w14:textId="77777777" w:rsidR="005A7E9D" w:rsidRPr="00FC1523" w:rsidRDefault="005A7E9D" w:rsidP="005A7E9D">
      <w:pPr>
        <w:jc w:val="right"/>
        <w:outlineLvl w:val="1"/>
      </w:pPr>
      <w:r w:rsidRPr="00FC1523">
        <w:t xml:space="preserve">к извещению о проведении </w:t>
      </w:r>
      <w:r w:rsidRPr="00FC1523">
        <w:br/>
      </w:r>
      <w:r w:rsidRPr="00FC1523">
        <w:rPr>
          <w:bCs/>
        </w:rPr>
        <w:t>запроса котировок</w:t>
      </w:r>
      <w:r w:rsidRPr="00FC1523">
        <w:t xml:space="preserve"> в электронной форме </w:t>
      </w:r>
    </w:p>
    <w:p w14:paraId="6ADA0FA7" w14:textId="4D9C6DA9" w:rsidR="005A7E9D" w:rsidRPr="00FC1523" w:rsidRDefault="0078438D" w:rsidP="005A7E9D">
      <w:pPr>
        <w:widowControl w:val="0"/>
        <w:jc w:val="right"/>
        <w:rPr>
          <w:b/>
          <w:bCs/>
        </w:rPr>
      </w:pPr>
      <w:r w:rsidRPr="00FC1523">
        <w:rPr>
          <w:b/>
          <w:bCs/>
        </w:rPr>
        <w:t xml:space="preserve">от </w:t>
      </w:r>
      <w:r w:rsidR="007F7AF2">
        <w:rPr>
          <w:b/>
          <w:bCs/>
        </w:rPr>
        <w:t>18</w:t>
      </w:r>
      <w:r w:rsidR="00347467">
        <w:rPr>
          <w:b/>
          <w:bCs/>
        </w:rPr>
        <w:t>.</w:t>
      </w:r>
      <w:r w:rsidR="007F7AF2">
        <w:rPr>
          <w:b/>
          <w:bCs/>
        </w:rPr>
        <w:t>09</w:t>
      </w:r>
      <w:bookmarkStart w:id="7" w:name="_GoBack"/>
      <w:bookmarkEnd w:id="7"/>
      <w:r>
        <w:rPr>
          <w:b/>
          <w:bCs/>
        </w:rPr>
        <w:t xml:space="preserve">.2026 </w:t>
      </w:r>
      <w:r w:rsidRPr="00FC1523">
        <w:rPr>
          <w:b/>
          <w:bCs/>
        </w:rPr>
        <w:t>г. № ЗКЭФ-</w:t>
      </w:r>
      <w:r w:rsidR="00BE713F">
        <w:rPr>
          <w:b/>
          <w:bCs/>
        </w:rPr>
        <w:t>ДЭУК-1518</w:t>
      </w:r>
    </w:p>
    <w:p w14:paraId="2C3832BE" w14:textId="4C3C02C9" w:rsidR="009D0254" w:rsidRDefault="009D0254" w:rsidP="009D0254">
      <w:pPr>
        <w:widowControl w:val="0"/>
        <w:spacing w:before="120" w:after="120"/>
        <w:jc w:val="right"/>
        <w:rPr>
          <w:b/>
          <w:bCs/>
        </w:rPr>
      </w:pPr>
      <w:r w:rsidRPr="00FC1523">
        <w:rPr>
          <w:b/>
          <w:bCs/>
        </w:rPr>
        <w:t>ПРОЕКТ</w:t>
      </w:r>
    </w:p>
    <w:p w14:paraId="3568E726" w14:textId="013B3EA0" w:rsidR="00051E45" w:rsidRDefault="00051E45" w:rsidP="00E04DFE">
      <w:pPr>
        <w:jc w:val="center"/>
      </w:pPr>
    </w:p>
    <w:p w14:paraId="4A7DC687" w14:textId="77777777" w:rsidR="00C90E66" w:rsidRDefault="00C90E66" w:rsidP="00C90E66">
      <w:pPr>
        <w:ind w:left="142"/>
        <w:jc w:val="center"/>
        <w:rPr>
          <w:b/>
        </w:rPr>
      </w:pPr>
      <w:r>
        <w:rPr>
          <w:b/>
        </w:rPr>
        <w:t>ДОГОВОР № ______</w:t>
      </w:r>
    </w:p>
    <w:p w14:paraId="5636067A" w14:textId="77777777" w:rsidR="00C90E66" w:rsidRDefault="00C90E66" w:rsidP="00C90E66">
      <w:pPr>
        <w:ind w:left="142"/>
        <w:rPr>
          <w:b/>
        </w:rPr>
      </w:pPr>
    </w:p>
    <w:p w14:paraId="71A36390" w14:textId="77777777" w:rsidR="00C90E66" w:rsidRDefault="00C90E66" w:rsidP="00C90E66">
      <w:pPr>
        <w:tabs>
          <w:tab w:val="left" w:pos="1134"/>
          <w:tab w:val="left" w:pos="1276"/>
          <w:tab w:val="left" w:pos="5580"/>
        </w:tabs>
        <w:ind w:firstLine="504"/>
      </w:pPr>
      <w:r>
        <w:t xml:space="preserve">г. Москва                                                                                          </w:t>
      </w:r>
      <w:proofErr w:type="gramStart"/>
      <w:r>
        <w:t xml:space="preserve">   «</w:t>
      </w:r>
      <w:proofErr w:type="gramEnd"/>
      <w:r>
        <w:t>___»_________ 2026 г.</w:t>
      </w:r>
    </w:p>
    <w:p w14:paraId="242F8513" w14:textId="77777777" w:rsidR="00C90E66" w:rsidRDefault="00C90E66" w:rsidP="00C90E66">
      <w:pPr>
        <w:tabs>
          <w:tab w:val="left" w:pos="1134"/>
          <w:tab w:val="left" w:pos="1276"/>
        </w:tabs>
        <w:ind w:firstLine="504"/>
      </w:pPr>
    </w:p>
    <w:p w14:paraId="4E10E3D2" w14:textId="77777777" w:rsidR="00C90E66" w:rsidRDefault="00C90E66" w:rsidP="00C90E66">
      <w:pPr>
        <w:tabs>
          <w:tab w:val="left" w:pos="1134"/>
          <w:tab w:val="left" w:pos="1276"/>
        </w:tabs>
        <w:ind w:firstLine="504"/>
        <w:jc w:val="both"/>
        <w:rPr>
          <w:b/>
        </w:rPr>
      </w:pPr>
      <w:r>
        <w:rPr>
          <w:b/>
        </w:rPr>
        <w:t xml:space="preserve">________________________________________________ </w:t>
      </w:r>
      <w:r w:rsidRPr="007309F9">
        <w:t>(</w:t>
      </w:r>
      <w:r>
        <w:t>__________</w:t>
      </w:r>
      <w:r w:rsidRPr="007309F9">
        <w:t>)</w:t>
      </w:r>
      <w:r>
        <w:t xml:space="preserve">, именуемое в дальнейшем </w:t>
      </w:r>
      <w:r>
        <w:rPr>
          <w:b/>
        </w:rPr>
        <w:t>«Поставщик»</w:t>
      </w:r>
      <w:r>
        <w:t xml:space="preserve">, в лице ___________________________________, действующего на основании _______________________, с одной стороны, и </w:t>
      </w:r>
    </w:p>
    <w:p w14:paraId="7900D8C9" w14:textId="77777777" w:rsidR="00C90E66" w:rsidRDefault="00C90E66" w:rsidP="00C90E66">
      <w:pPr>
        <w:ind w:firstLine="504"/>
        <w:jc w:val="both"/>
        <w:rPr>
          <w:color w:val="000000"/>
        </w:rPr>
      </w:pPr>
      <w:r>
        <w:rPr>
          <w:b/>
        </w:rPr>
        <w:t xml:space="preserve">акционерное общество «КАВКАЗ.РФ» </w:t>
      </w:r>
      <w:r>
        <w:t xml:space="preserve">(АО «КАВКАЗ.РФ»), именуемое в дальнейшем </w:t>
      </w:r>
      <w:r>
        <w:rPr>
          <w:b/>
        </w:rPr>
        <w:t>«Покупатель»</w:t>
      </w:r>
      <w:r>
        <w:t xml:space="preserve">, в лице </w:t>
      </w:r>
      <w:r>
        <w:rPr>
          <w:color w:val="000000"/>
        </w:rPr>
        <w:t xml:space="preserve">_______, </w:t>
      </w:r>
      <w:proofErr w:type="spellStart"/>
      <w:r>
        <w:rPr>
          <w:color w:val="000000"/>
        </w:rPr>
        <w:t>действующ</w:t>
      </w:r>
      <w:proofErr w:type="spellEnd"/>
      <w:r>
        <w:rPr>
          <w:color w:val="000000"/>
        </w:rPr>
        <w:t>__ на основании ___________</w:t>
      </w:r>
      <w:r>
        <w:t>, с другой стороны, вместе именуемые «Стороны», а по отдельности – «Сторона», заключили настоящий договор (далее – Договор) о нижеследующем:</w:t>
      </w:r>
    </w:p>
    <w:p w14:paraId="30898DA2" w14:textId="77777777" w:rsidR="00C90E66" w:rsidRDefault="00C90E66" w:rsidP="00C90E66">
      <w:pPr>
        <w:tabs>
          <w:tab w:val="left" w:pos="1134"/>
          <w:tab w:val="left" w:pos="1276"/>
        </w:tabs>
        <w:ind w:firstLine="504"/>
        <w:jc w:val="both"/>
        <w:rPr>
          <w:b/>
          <w:color w:val="000000"/>
        </w:rPr>
      </w:pPr>
    </w:p>
    <w:p w14:paraId="280B4802" w14:textId="77777777" w:rsidR="00C90E66" w:rsidRDefault="00C90E66" w:rsidP="00C90E66">
      <w:pPr>
        <w:widowControl w:val="0"/>
        <w:numPr>
          <w:ilvl w:val="0"/>
          <w:numId w:val="51"/>
        </w:numPr>
        <w:autoSpaceDE w:val="0"/>
        <w:ind w:firstLine="504"/>
        <w:contextualSpacing/>
        <w:jc w:val="center"/>
        <w:rPr>
          <w:b/>
          <w:lang w:eastAsia="en-US"/>
        </w:rPr>
      </w:pPr>
      <w:r>
        <w:rPr>
          <w:b/>
          <w:lang w:eastAsia="en-US"/>
        </w:rPr>
        <w:t xml:space="preserve">ИСПОЛЬЗУЕМЫЕ </w:t>
      </w:r>
      <w:r>
        <w:rPr>
          <w:b/>
          <w:color w:val="000000"/>
          <w:lang w:eastAsia="en-US"/>
        </w:rPr>
        <w:t>ТЕРМИНЫ</w:t>
      </w:r>
    </w:p>
    <w:p w14:paraId="53D64B7E" w14:textId="77777777" w:rsidR="00C90E66" w:rsidRDefault="00C90E66" w:rsidP="00C90E66">
      <w:pPr>
        <w:ind w:firstLine="504"/>
        <w:contextualSpacing/>
        <w:jc w:val="both"/>
      </w:pPr>
      <w:r>
        <w:rPr>
          <w:b/>
          <w:color w:val="000000"/>
        </w:rPr>
        <w:t xml:space="preserve">Электронный документооборот (ЭДО) – </w:t>
      </w:r>
      <w:r>
        <w:rPr>
          <w:color w:val="000000"/>
        </w:rPr>
        <w:t>совокупность автоматизированных процессов по работе с документами, представленными в электронном виде.</w:t>
      </w:r>
    </w:p>
    <w:p w14:paraId="5F1B07A6" w14:textId="77777777" w:rsidR="00C90E66" w:rsidRDefault="00C90E66" w:rsidP="00C90E66">
      <w:pPr>
        <w:ind w:firstLine="504"/>
        <w:contextualSpacing/>
        <w:jc w:val="both"/>
      </w:pPr>
      <w:r>
        <w:rPr>
          <w:b/>
          <w:color w:val="000000"/>
        </w:rPr>
        <w:t>Отчетные документы</w:t>
      </w:r>
      <w:r>
        <w:rPr>
          <w:color w:val="000000"/>
        </w:rPr>
        <w:t xml:space="preserve"> – счета, универсальные передаточные документы</w:t>
      </w:r>
      <w:r w:rsidRPr="00C126F6">
        <w:rPr>
          <w:color w:val="000000"/>
        </w:rPr>
        <w:t>, утвержден приказом ФНС от 19.12.2023 № ЕД-7-26/970@ (далее – УПД)</w:t>
      </w:r>
      <w:r>
        <w:rPr>
          <w:color w:val="000000"/>
        </w:rPr>
        <w:t>, акты сверки взаиморасчетов, а также иные документы, обмен которыми осуществляется в рамках настоящего Договора.</w:t>
      </w:r>
    </w:p>
    <w:p w14:paraId="2B015435" w14:textId="77777777" w:rsidR="00C90E66" w:rsidRDefault="00C90E66" w:rsidP="00C90E66">
      <w:pPr>
        <w:ind w:firstLine="504"/>
        <w:contextualSpacing/>
        <w:jc w:val="both"/>
        <w:rPr>
          <w:color w:val="000000"/>
          <w:lang w:eastAsia="en-US"/>
        </w:rPr>
      </w:pPr>
      <w:r>
        <w:rPr>
          <w:b/>
          <w:color w:val="000000"/>
        </w:rPr>
        <w:t>ЭОД</w:t>
      </w:r>
      <w:r>
        <w:rPr>
          <w:color w:val="000000"/>
        </w:rPr>
        <w:t xml:space="preserve"> – Отчетные документы, созданные с помощью средств компьютерной обработки информации, которые должны быть подписаны ЭП и сохранены на машинном носителе в виде файла формата, определенного действующим законодательством Российской Федерации.</w:t>
      </w:r>
    </w:p>
    <w:p w14:paraId="6D08341E" w14:textId="77777777" w:rsidR="00C90E66" w:rsidRDefault="00C90E66" w:rsidP="00C90E66">
      <w:pPr>
        <w:ind w:firstLine="504"/>
        <w:contextualSpacing/>
        <w:jc w:val="both"/>
      </w:pPr>
      <w:r>
        <w:rPr>
          <w:b/>
          <w:color w:val="000000"/>
        </w:rPr>
        <w:t>ЭП</w:t>
      </w:r>
      <w:r>
        <w:rPr>
          <w:color w:val="000000"/>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в соответствии с действующим законодательством Российской Федерации в области применения ЭП.</w:t>
      </w:r>
    </w:p>
    <w:p w14:paraId="6EC44BF2" w14:textId="77777777" w:rsidR="00C90E66" w:rsidRDefault="00C90E66" w:rsidP="00C90E66">
      <w:pPr>
        <w:tabs>
          <w:tab w:val="left" w:pos="1134"/>
        </w:tabs>
        <w:ind w:firstLine="504"/>
        <w:contextualSpacing/>
        <w:jc w:val="both"/>
        <w:rPr>
          <w:color w:val="000000"/>
        </w:rPr>
      </w:pPr>
      <w:r>
        <w:rPr>
          <w:b/>
          <w:color w:val="000000"/>
        </w:rPr>
        <w:t>Оператор ЭДО</w:t>
      </w:r>
      <w:r>
        <w:rPr>
          <w:color w:val="000000"/>
        </w:rPr>
        <w:t xml:space="preserve"> – организация, обеспечивающая в соответствии с действующим законодательством Российской Федерации обмен открытой и конфиденциальной информацией по телекоммуникационным каналам связи в рамках ЭДО.</w:t>
      </w:r>
    </w:p>
    <w:p w14:paraId="7BA2763A" w14:textId="77777777" w:rsidR="00C90E66" w:rsidRDefault="00C90E66" w:rsidP="00C90E66">
      <w:pPr>
        <w:widowControl w:val="0"/>
        <w:tabs>
          <w:tab w:val="left" w:pos="1134"/>
          <w:tab w:val="left" w:pos="1276"/>
        </w:tabs>
        <w:autoSpaceDE w:val="0"/>
        <w:ind w:left="709" w:firstLine="504"/>
        <w:rPr>
          <w:b/>
          <w:color w:val="000000"/>
        </w:rPr>
      </w:pPr>
    </w:p>
    <w:p w14:paraId="229E7DE4" w14:textId="77777777" w:rsidR="00C90E66" w:rsidRDefault="00C90E66" w:rsidP="00C90E66">
      <w:pPr>
        <w:widowControl w:val="0"/>
        <w:numPr>
          <w:ilvl w:val="0"/>
          <w:numId w:val="51"/>
        </w:numPr>
        <w:autoSpaceDE w:val="0"/>
        <w:ind w:firstLine="504"/>
        <w:contextualSpacing/>
        <w:jc w:val="center"/>
        <w:rPr>
          <w:b/>
        </w:rPr>
      </w:pPr>
      <w:r>
        <w:rPr>
          <w:b/>
        </w:rPr>
        <w:t>ПРЕДМЕТ ДОГОВОРА</w:t>
      </w:r>
    </w:p>
    <w:p w14:paraId="3550602E" w14:textId="77777777" w:rsidR="00C90E66" w:rsidRPr="00F57775" w:rsidRDefault="00C90E66" w:rsidP="00C90E66">
      <w:pPr>
        <w:pStyle w:val="a4"/>
        <w:widowControl w:val="0"/>
        <w:numPr>
          <w:ilvl w:val="1"/>
          <w:numId w:val="51"/>
        </w:numPr>
        <w:tabs>
          <w:tab w:val="left" w:pos="993"/>
          <w:tab w:val="left" w:pos="1134"/>
          <w:tab w:val="left" w:pos="1276"/>
          <w:tab w:val="left" w:pos="1418"/>
        </w:tabs>
        <w:autoSpaceDE w:val="0"/>
        <w:ind w:left="0" w:firstLine="534"/>
        <w:jc w:val="both"/>
        <w:rPr>
          <w:szCs w:val="24"/>
          <w:lang w:val="ru-RU"/>
        </w:rPr>
      </w:pPr>
      <w:r w:rsidRPr="00F57775">
        <w:rPr>
          <w:szCs w:val="24"/>
          <w:lang w:val="ru-RU"/>
        </w:rPr>
        <w:t xml:space="preserve">Поставщик в соответствии с условиями настоящего Договора обязуется поставить Покупателю </w:t>
      </w:r>
      <w:r>
        <w:rPr>
          <w:szCs w:val="24"/>
          <w:lang w:val="ru-RU"/>
        </w:rPr>
        <w:t xml:space="preserve">запасные части и принадлежности для СИС </w:t>
      </w:r>
      <w:r w:rsidRPr="00ED1FD8">
        <w:rPr>
          <w:szCs w:val="24"/>
          <w:lang w:val="ru-RU"/>
        </w:rPr>
        <w:t>на</w:t>
      </w:r>
      <w:r>
        <w:rPr>
          <w:szCs w:val="24"/>
          <w:lang w:val="ru-RU"/>
        </w:rPr>
        <w:t xml:space="preserve"> </w:t>
      </w:r>
      <w:r w:rsidRPr="009731B7">
        <w:rPr>
          <w:szCs w:val="24"/>
          <w:lang w:val="ru-RU"/>
        </w:rPr>
        <w:t xml:space="preserve">ВТРК «Ведучи» </w:t>
      </w:r>
      <w:r>
        <w:rPr>
          <w:szCs w:val="24"/>
          <w:lang w:val="ru-RU"/>
        </w:rPr>
        <w:t>(далее – Товар)</w:t>
      </w:r>
      <w:r w:rsidRPr="00F57775">
        <w:rPr>
          <w:szCs w:val="24"/>
          <w:lang w:val="ru-RU"/>
        </w:rPr>
        <w:t>, предусмотренны</w:t>
      </w:r>
      <w:r>
        <w:rPr>
          <w:szCs w:val="24"/>
          <w:lang w:val="ru-RU"/>
        </w:rPr>
        <w:t>е</w:t>
      </w:r>
      <w:r w:rsidRPr="00F57775">
        <w:rPr>
          <w:szCs w:val="24"/>
          <w:lang w:val="ru-RU"/>
        </w:rPr>
        <w:t xml:space="preserve"> спецификацией, а Покупатель обязуется принять и оплатить Товар на условиях настоящего Договора.</w:t>
      </w:r>
    </w:p>
    <w:p w14:paraId="6786A212" w14:textId="77777777" w:rsidR="00C90E66" w:rsidRPr="00F57775" w:rsidRDefault="00C90E66" w:rsidP="00C90E66">
      <w:pPr>
        <w:pStyle w:val="a4"/>
        <w:widowControl w:val="0"/>
        <w:numPr>
          <w:ilvl w:val="1"/>
          <w:numId w:val="51"/>
        </w:numPr>
        <w:tabs>
          <w:tab w:val="left" w:pos="993"/>
          <w:tab w:val="left" w:pos="1134"/>
          <w:tab w:val="left" w:pos="1276"/>
          <w:tab w:val="left" w:pos="1418"/>
        </w:tabs>
        <w:autoSpaceDE w:val="0"/>
        <w:ind w:left="0" w:firstLine="504"/>
        <w:jc w:val="both"/>
        <w:rPr>
          <w:szCs w:val="24"/>
          <w:lang w:val="ru-RU"/>
        </w:rPr>
      </w:pPr>
      <w:r w:rsidRPr="00F57775">
        <w:rPr>
          <w:szCs w:val="24"/>
          <w:lang w:val="ru-RU"/>
        </w:rPr>
        <w:t xml:space="preserve">Наименование, количество, </w:t>
      </w:r>
      <w:r>
        <w:rPr>
          <w:szCs w:val="24"/>
          <w:lang w:val="ru-RU"/>
        </w:rPr>
        <w:t xml:space="preserve">цена, </w:t>
      </w:r>
      <w:r w:rsidRPr="00F57775">
        <w:rPr>
          <w:szCs w:val="24"/>
          <w:lang w:val="ru-RU"/>
        </w:rPr>
        <w:t>характ</w:t>
      </w:r>
      <w:r>
        <w:rPr>
          <w:szCs w:val="24"/>
          <w:lang w:val="ru-RU"/>
        </w:rPr>
        <w:t>еристики,</w:t>
      </w:r>
      <w:r w:rsidRPr="00F57775">
        <w:rPr>
          <w:szCs w:val="24"/>
          <w:lang w:val="ru-RU"/>
        </w:rPr>
        <w:t xml:space="preserve"> требования к поставляемому Товару указаны в спецификации (приложение к настоящему Договору), согласованной Сторонами и являющейся неотъемлемой частью настоящего Договора.</w:t>
      </w:r>
    </w:p>
    <w:p w14:paraId="330472D1" w14:textId="77777777" w:rsidR="00C90E66" w:rsidRPr="00DB3312" w:rsidRDefault="00C90E66" w:rsidP="00C90E66">
      <w:pPr>
        <w:pStyle w:val="a4"/>
        <w:widowControl w:val="0"/>
        <w:numPr>
          <w:ilvl w:val="1"/>
          <w:numId w:val="51"/>
        </w:numPr>
        <w:tabs>
          <w:tab w:val="left" w:pos="993"/>
          <w:tab w:val="left" w:pos="1134"/>
          <w:tab w:val="left" w:pos="1276"/>
          <w:tab w:val="left" w:pos="1418"/>
        </w:tabs>
        <w:autoSpaceDE w:val="0"/>
        <w:ind w:left="0" w:firstLine="534"/>
        <w:jc w:val="both"/>
        <w:rPr>
          <w:szCs w:val="24"/>
          <w:lang w:val="ru-RU"/>
        </w:rPr>
      </w:pPr>
      <w:r w:rsidRPr="00F57775">
        <w:rPr>
          <w:szCs w:val="24"/>
          <w:lang w:val="ru-RU"/>
        </w:rPr>
        <w:t>Поставщик гарантирует, что Товар является</w:t>
      </w:r>
      <w:r>
        <w:rPr>
          <w:szCs w:val="24"/>
          <w:lang w:val="ru-RU"/>
        </w:rPr>
        <w:t xml:space="preserve"> </w:t>
      </w:r>
      <w:r w:rsidRPr="00DB3312">
        <w:rPr>
          <w:szCs w:val="24"/>
          <w:lang w:val="ru-RU"/>
        </w:rPr>
        <w:t xml:space="preserve">новым, то есть не бывшим в эксплуатации, не восстановленным, без дефектов материала и изготовления. Товар должен иметь необходимые маркировки, наклейки и пломбы, если такие требования предъявляются действующим законодательством Российской Федерации. Маркировка товара должна соответствовать требованиям действующих нормативных документов Российской Федерации, а маркировка импортного товара – международным стандартам. Качество и безопасность поставляемого Товара должны соответствовать требованиям технических условий и норм безопасности, действующих на территории Российской Федерации, и установленных для </w:t>
      </w:r>
      <w:r w:rsidRPr="00DB3312">
        <w:rPr>
          <w:szCs w:val="24"/>
          <w:lang w:val="ru-RU"/>
        </w:rPr>
        <w:lastRenderedPageBreak/>
        <w:t>данного вида товар. Товар должен быть надлежащего качества, без повреждений или порчи во время транспортировки и хранения.</w:t>
      </w:r>
    </w:p>
    <w:p w14:paraId="4CB59371" w14:textId="77777777" w:rsidR="00C90E66" w:rsidRPr="00F57775" w:rsidRDefault="00C90E66" w:rsidP="00C90E66">
      <w:pPr>
        <w:ind w:firstLine="504"/>
        <w:contextualSpacing/>
        <w:jc w:val="both"/>
      </w:pPr>
      <w:r w:rsidRPr="00DB3312">
        <w:t>Поставляемый Товар должен быть свободен в обращении на территории Российской Федерации, свободен от прав третьих лиц, не должен являться предметом спора, находится в залоге, под арестом или иным обременением.</w:t>
      </w:r>
    </w:p>
    <w:p w14:paraId="6CE635E2" w14:textId="77777777" w:rsidR="00C90E66" w:rsidRPr="00A15575" w:rsidRDefault="00C90E66" w:rsidP="00C90E66">
      <w:pPr>
        <w:pStyle w:val="a4"/>
        <w:widowControl w:val="0"/>
        <w:tabs>
          <w:tab w:val="left" w:pos="993"/>
          <w:tab w:val="left" w:pos="1134"/>
          <w:tab w:val="left" w:pos="1276"/>
          <w:tab w:val="left" w:pos="1418"/>
        </w:tabs>
        <w:autoSpaceDE w:val="0"/>
        <w:ind w:left="851" w:firstLine="504"/>
        <w:rPr>
          <w:lang w:val="ru-RU"/>
        </w:rPr>
      </w:pPr>
    </w:p>
    <w:p w14:paraId="56AE0527" w14:textId="77777777" w:rsidR="00C90E66" w:rsidRPr="00F57775" w:rsidRDefault="00C90E66" w:rsidP="00C90E66">
      <w:pPr>
        <w:widowControl w:val="0"/>
        <w:numPr>
          <w:ilvl w:val="0"/>
          <w:numId w:val="51"/>
        </w:numPr>
        <w:autoSpaceDE w:val="0"/>
        <w:ind w:firstLine="504"/>
        <w:contextualSpacing/>
        <w:jc w:val="center"/>
        <w:rPr>
          <w:b/>
        </w:rPr>
      </w:pPr>
      <w:r w:rsidRPr="00F57775">
        <w:rPr>
          <w:b/>
        </w:rPr>
        <w:t>КАЧЕСТВО ТОВАРА</w:t>
      </w:r>
    </w:p>
    <w:p w14:paraId="6D08924A" w14:textId="77777777" w:rsidR="00C90E66" w:rsidRPr="00F57775" w:rsidRDefault="00C90E66" w:rsidP="00C90E66">
      <w:pPr>
        <w:pStyle w:val="a4"/>
        <w:numPr>
          <w:ilvl w:val="1"/>
          <w:numId w:val="51"/>
        </w:numPr>
        <w:tabs>
          <w:tab w:val="left" w:pos="1418"/>
        </w:tabs>
        <w:ind w:left="0" w:firstLine="504"/>
        <w:jc w:val="both"/>
        <w:rPr>
          <w:szCs w:val="24"/>
          <w:lang w:val="ru-RU"/>
        </w:rPr>
      </w:pPr>
      <w:r w:rsidRPr="00F57775">
        <w:rPr>
          <w:szCs w:val="24"/>
          <w:lang w:val="ru-RU"/>
        </w:rPr>
        <w:t>Качество Товара подтверждается соответствующими документами (сертификатом соответствия, качества и т.п.), которые предоставляются Покупателю при поставке Товара.</w:t>
      </w:r>
    </w:p>
    <w:p w14:paraId="7CE11B03" w14:textId="77777777" w:rsidR="00C90E66" w:rsidRPr="00F57775" w:rsidRDefault="00C90E66" w:rsidP="00C90E66">
      <w:pPr>
        <w:pStyle w:val="a4"/>
        <w:numPr>
          <w:ilvl w:val="1"/>
          <w:numId w:val="51"/>
        </w:numPr>
        <w:tabs>
          <w:tab w:val="left" w:pos="1418"/>
        </w:tabs>
        <w:ind w:left="0" w:firstLine="504"/>
        <w:jc w:val="both"/>
        <w:rPr>
          <w:szCs w:val="24"/>
          <w:lang w:val="ru-RU"/>
        </w:rPr>
      </w:pPr>
      <w:r w:rsidRPr="00F57775">
        <w:rPr>
          <w:szCs w:val="24"/>
          <w:lang w:val="ru-RU"/>
        </w:rPr>
        <w:t>Если соответствующий Товару стандарт отсутствует, а в спецификации (приложение к настоящему Договору) не указано, что Товар должен соответствовать определенному образцу или описанию, качество Товара должно соответствовать целям, для которых Товар такого рода обычно используется и конкретной цели использования Товара, предусмотренной в настоящем Договоре.</w:t>
      </w:r>
    </w:p>
    <w:p w14:paraId="62D6454A" w14:textId="77777777" w:rsidR="00C90E66" w:rsidRDefault="00C90E66" w:rsidP="00C90E66">
      <w:pPr>
        <w:tabs>
          <w:tab w:val="left" w:pos="993"/>
          <w:tab w:val="left" w:pos="1134"/>
          <w:tab w:val="left" w:pos="1276"/>
        </w:tabs>
        <w:ind w:firstLine="504"/>
        <w:jc w:val="both"/>
      </w:pPr>
    </w:p>
    <w:p w14:paraId="512D03D2" w14:textId="77777777" w:rsidR="00C90E66" w:rsidRDefault="00C90E66" w:rsidP="00C90E66">
      <w:pPr>
        <w:widowControl w:val="0"/>
        <w:numPr>
          <w:ilvl w:val="0"/>
          <w:numId w:val="51"/>
        </w:numPr>
        <w:autoSpaceDE w:val="0"/>
        <w:ind w:firstLine="504"/>
        <w:contextualSpacing/>
        <w:jc w:val="center"/>
        <w:rPr>
          <w:b/>
        </w:rPr>
      </w:pPr>
      <w:r>
        <w:rPr>
          <w:b/>
        </w:rPr>
        <w:t>УСЛОВИЯ И СРОКИ ПОСТАВКИ</w:t>
      </w:r>
    </w:p>
    <w:p w14:paraId="46F86442" w14:textId="4BC398EE" w:rsidR="00C90E66" w:rsidRPr="00F57775" w:rsidRDefault="00C90E66" w:rsidP="00C90E66">
      <w:pPr>
        <w:pStyle w:val="a4"/>
        <w:widowControl w:val="0"/>
        <w:numPr>
          <w:ilvl w:val="1"/>
          <w:numId w:val="51"/>
        </w:numPr>
        <w:tabs>
          <w:tab w:val="left" w:pos="1134"/>
        </w:tabs>
        <w:autoSpaceDE w:val="0"/>
        <w:ind w:left="0" w:firstLine="534"/>
        <w:jc w:val="both"/>
        <w:rPr>
          <w:szCs w:val="24"/>
          <w:lang w:val="ru-RU"/>
        </w:rPr>
      </w:pPr>
      <w:r w:rsidRPr="00F57775">
        <w:rPr>
          <w:szCs w:val="24"/>
          <w:lang w:val="ru-RU"/>
        </w:rPr>
        <w:t xml:space="preserve">Поставщик осуществляет поставку Товара на условиях, предусмотренных </w:t>
      </w:r>
      <w:r w:rsidRPr="00F57775">
        <w:rPr>
          <w:szCs w:val="24"/>
          <w:lang w:val="ru-RU"/>
        </w:rPr>
        <w:br/>
        <w:t xml:space="preserve">настоящим Договором, в срок </w:t>
      </w:r>
      <w:r>
        <w:rPr>
          <w:szCs w:val="24"/>
          <w:lang w:val="ru-RU"/>
        </w:rPr>
        <w:t xml:space="preserve">не превышающий 180 </w:t>
      </w:r>
      <w:r w:rsidRPr="0015400E">
        <w:rPr>
          <w:szCs w:val="24"/>
          <w:lang w:val="ru-RU"/>
        </w:rPr>
        <w:t>(</w:t>
      </w:r>
      <w:r>
        <w:rPr>
          <w:szCs w:val="24"/>
          <w:lang w:val="ru-RU"/>
        </w:rPr>
        <w:t>ста восьмидесяти</w:t>
      </w:r>
      <w:r w:rsidRPr="0015400E">
        <w:rPr>
          <w:szCs w:val="24"/>
          <w:lang w:val="ru-RU"/>
        </w:rPr>
        <w:t xml:space="preserve">) </w:t>
      </w:r>
      <w:r>
        <w:rPr>
          <w:szCs w:val="24"/>
          <w:lang w:val="ru-RU"/>
        </w:rPr>
        <w:t xml:space="preserve">календарных дней </w:t>
      </w:r>
      <w:r w:rsidRPr="00F57775">
        <w:rPr>
          <w:szCs w:val="24"/>
          <w:lang w:val="ru-RU"/>
        </w:rPr>
        <w:t xml:space="preserve">с момента подписания Договора, предварительно уведомив Покупателя за 1 (один) календарный день до планируемой даты поставки по адресу электронной почты </w:t>
      </w:r>
      <w:r w:rsidR="00441C0D" w:rsidRPr="00947BCD">
        <w:rPr>
          <w:bCs/>
          <w:color w:val="0000FF"/>
          <w:szCs w:val="24"/>
          <w:u w:val="single"/>
        </w:rPr>
        <w:t>info</w:t>
      </w:r>
      <w:r w:rsidR="00441C0D" w:rsidRPr="00947BCD">
        <w:rPr>
          <w:bCs/>
          <w:color w:val="0000FF"/>
          <w:szCs w:val="24"/>
          <w:u w:val="single"/>
          <w:lang w:val="ru-RU"/>
        </w:rPr>
        <w:t>@</w:t>
      </w:r>
      <w:r w:rsidR="00441C0D" w:rsidRPr="00947BCD">
        <w:rPr>
          <w:bCs/>
          <w:color w:val="0000FF"/>
          <w:szCs w:val="24"/>
          <w:u w:val="single"/>
        </w:rPr>
        <w:t>ncrc</w:t>
      </w:r>
      <w:r w:rsidR="00441C0D" w:rsidRPr="00947BCD">
        <w:rPr>
          <w:bCs/>
          <w:color w:val="0000FF"/>
          <w:szCs w:val="24"/>
          <w:u w:val="single"/>
          <w:lang w:val="ru-RU"/>
        </w:rPr>
        <w:t>.</w:t>
      </w:r>
      <w:r w:rsidR="00441C0D" w:rsidRPr="00947BCD">
        <w:rPr>
          <w:bCs/>
          <w:color w:val="0000FF"/>
          <w:szCs w:val="24"/>
          <w:u w:val="single"/>
        </w:rPr>
        <w:t>ru</w:t>
      </w:r>
    </w:p>
    <w:p w14:paraId="422B1111" w14:textId="77777777" w:rsidR="00C90E66" w:rsidRPr="00F57775" w:rsidRDefault="00C90E66" w:rsidP="00C90E66">
      <w:pPr>
        <w:pStyle w:val="a4"/>
        <w:widowControl w:val="0"/>
        <w:numPr>
          <w:ilvl w:val="1"/>
          <w:numId w:val="51"/>
        </w:numPr>
        <w:tabs>
          <w:tab w:val="left" w:pos="1134"/>
        </w:tabs>
        <w:autoSpaceDE w:val="0"/>
        <w:ind w:left="0" w:firstLine="504"/>
        <w:jc w:val="both"/>
        <w:rPr>
          <w:szCs w:val="24"/>
          <w:lang w:val="ru-RU"/>
        </w:rPr>
      </w:pPr>
      <w:r w:rsidRPr="00F57775">
        <w:rPr>
          <w:szCs w:val="24"/>
          <w:lang w:val="ru-RU"/>
        </w:rPr>
        <w:t>Право собственности на Товар переходит от Поставщика к Покупателю с момента поставки. Риск случайной гибели Товара переходит от Поставщика к Покупателю с момента поставки. Моментом поставки Товара является дата подписания Покупателем УПД.</w:t>
      </w:r>
    </w:p>
    <w:p w14:paraId="093A91E5" w14:textId="77777777" w:rsidR="00C90E66" w:rsidRPr="00F57775" w:rsidRDefault="00C90E66" w:rsidP="00C90E66">
      <w:pPr>
        <w:pStyle w:val="a4"/>
        <w:widowControl w:val="0"/>
        <w:numPr>
          <w:ilvl w:val="1"/>
          <w:numId w:val="51"/>
        </w:numPr>
        <w:tabs>
          <w:tab w:val="left" w:pos="1134"/>
        </w:tabs>
        <w:autoSpaceDE w:val="0"/>
        <w:ind w:left="0" w:firstLine="504"/>
        <w:jc w:val="both"/>
        <w:rPr>
          <w:szCs w:val="24"/>
          <w:lang w:val="ru-RU"/>
        </w:rPr>
      </w:pPr>
      <w:r w:rsidRPr="00F57775">
        <w:rPr>
          <w:szCs w:val="24"/>
          <w:lang w:val="ru-RU"/>
        </w:rPr>
        <w:t>Товар передается Покупателю в оригинальной таре/упаковке с маркировкой, соответствующей характеру поставляемого Товара. Тара, упаковка и маркировка Товара должны соответствовать техническим условиям изготовителя и обеспечивать сохранность Товара от повреждений при транспортировке различными видами транспорта, многократной перегрузке и хранении. Иные условия о таре, упаковке и маркировке могут быть согласованы Сторонами в спецификации. Тара (в том числе, многооборотная) и упаковка Товара (в том числе, средства пакетирования), в которых поступил Товар, Поставщику не возвращаются.</w:t>
      </w:r>
    </w:p>
    <w:p w14:paraId="26FBB411" w14:textId="77777777" w:rsidR="00C90E66" w:rsidRPr="00F57775" w:rsidRDefault="00C90E66" w:rsidP="00C90E66">
      <w:pPr>
        <w:pStyle w:val="a4"/>
        <w:widowControl w:val="0"/>
        <w:numPr>
          <w:ilvl w:val="1"/>
          <w:numId w:val="51"/>
        </w:numPr>
        <w:tabs>
          <w:tab w:val="left" w:pos="1134"/>
        </w:tabs>
        <w:autoSpaceDE w:val="0"/>
        <w:ind w:left="0" w:firstLine="504"/>
        <w:jc w:val="both"/>
        <w:rPr>
          <w:szCs w:val="24"/>
          <w:lang w:val="ru-RU"/>
        </w:rPr>
      </w:pPr>
      <w:r w:rsidRPr="00F57775">
        <w:rPr>
          <w:szCs w:val="24"/>
          <w:lang w:val="ru-RU"/>
        </w:rPr>
        <w:t>В случае, когда документация, названная в пункте 3.1 Договора не будет передана Поставщиком в установленный Договором срок, Покупатель вправе отказаться от Товара и/или не осуществлять расчёты по Договору до представления всей документации.</w:t>
      </w:r>
    </w:p>
    <w:p w14:paraId="2137BAA8" w14:textId="77777777" w:rsidR="00C90E66" w:rsidRDefault="00C90E66" w:rsidP="00C90E66">
      <w:pPr>
        <w:tabs>
          <w:tab w:val="left" w:pos="993"/>
          <w:tab w:val="left" w:pos="1134"/>
          <w:tab w:val="left" w:pos="1276"/>
        </w:tabs>
        <w:ind w:firstLine="504"/>
        <w:jc w:val="both"/>
      </w:pPr>
    </w:p>
    <w:p w14:paraId="720087A2" w14:textId="77777777" w:rsidR="00C90E66" w:rsidRDefault="00C90E66" w:rsidP="00C90E66">
      <w:pPr>
        <w:widowControl w:val="0"/>
        <w:numPr>
          <w:ilvl w:val="0"/>
          <w:numId w:val="51"/>
        </w:numPr>
        <w:autoSpaceDE w:val="0"/>
        <w:ind w:firstLine="504"/>
        <w:contextualSpacing/>
        <w:jc w:val="center"/>
        <w:rPr>
          <w:b/>
        </w:rPr>
      </w:pPr>
      <w:r>
        <w:rPr>
          <w:b/>
        </w:rPr>
        <w:t>ЦЕНА ДОГОВОРА</w:t>
      </w:r>
    </w:p>
    <w:p w14:paraId="1960526E" w14:textId="77777777" w:rsidR="00C90E66" w:rsidRDefault="00C90E66" w:rsidP="00C90E66">
      <w:pPr>
        <w:pStyle w:val="a4"/>
        <w:widowControl w:val="0"/>
        <w:numPr>
          <w:ilvl w:val="1"/>
          <w:numId w:val="51"/>
        </w:numPr>
        <w:tabs>
          <w:tab w:val="left" w:pos="1418"/>
        </w:tabs>
        <w:autoSpaceDE w:val="0"/>
        <w:ind w:left="0" w:firstLine="504"/>
        <w:jc w:val="both"/>
        <w:rPr>
          <w:szCs w:val="24"/>
          <w:lang w:val="ru-RU"/>
        </w:rPr>
      </w:pPr>
      <w:r w:rsidRPr="00F57775">
        <w:rPr>
          <w:szCs w:val="24"/>
          <w:lang w:val="ru-RU"/>
        </w:rPr>
        <w:t xml:space="preserve">Цена Договора составляет </w:t>
      </w:r>
      <w:r>
        <w:rPr>
          <w:b/>
          <w:color w:val="000000"/>
          <w:szCs w:val="24"/>
          <w:lang w:val="ru-RU"/>
        </w:rPr>
        <w:t>__________</w:t>
      </w:r>
      <w:r w:rsidRPr="00F57775">
        <w:rPr>
          <w:b/>
          <w:color w:val="000000"/>
          <w:szCs w:val="24"/>
        </w:rPr>
        <w:t> </w:t>
      </w:r>
      <w:r w:rsidRPr="00F57775">
        <w:rPr>
          <w:color w:val="000000"/>
          <w:szCs w:val="24"/>
          <w:lang w:val="ru-RU"/>
        </w:rPr>
        <w:t>(</w:t>
      </w:r>
      <w:r>
        <w:rPr>
          <w:color w:val="000000"/>
          <w:szCs w:val="24"/>
          <w:lang w:val="ru-RU"/>
        </w:rPr>
        <w:t>_________________________________) рублей __</w:t>
      </w:r>
      <w:r w:rsidRPr="00F57775">
        <w:rPr>
          <w:color w:val="000000"/>
          <w:szCs w:val="24"/>
          <w:lang w:val="ru-RU"/>
        </w:rPr>
        <w:t xml:space="preserve"> копеек</w:t>
      </w:r>
      <w:r>
        <w:rPr>
          <w:szCs w:val="24"/>
          <w:lang w:val="ru-RU"/>
        </w:rPr>
        <w:t xml:space="preserve">, </w:t>
      </w:r>
      <w:r w:rsidRPr="00C85CD3">
        <w:rPr>
          <w:rFonts w:eastAsia="Calibri"/>
          <w:szCs w:val="24"/>
          <w:lang w:val="ru-RU"/>
        </w:rPr>
        <w:t>в том числе НДС в размере, установленном законодательством Р</w:t>
      </w:r>
      <w:r>
        <w:rPr>
          <w:rFonts w:eastAsia="Calibri"/>
          <w:szCs w:val="24"/>
          <w:lang w:val="ru-RU"/>
        </w:rPr>
        <w:t xml:space="preserve">оссийской </w:t>
      </w:r>
      <w:r w:rsidRPr="00C85CD3">
        <w:rPr>
          <w:rFonts w:eastAsia="Calibri"/>
          <w:szCs w:val="24"/>
          <w:lang w:val="ru-RU"/>
        </w:rPr>
        <w:t>Ф</w:t>
      </w:r>
      <w:r>
        <w:rPr>
          <w:rFonts w:eastAsia="Calibri"/>
          <w:szCs w:val="24"/>
          <w:lang w:val="ru-RU"/>
        </w:rPr>
        <w:t>едерации</w:t>
      </w:r>
      <w:r w:rsidRPr="00C85CD3">
        <w:rPr>
          <w:rFonts w:eastAsia="Calibri"/>
          <w:szCs w:val="24"/>
          <w:lang w:val="ru-RU"/>
        </w:rPr>
        <w:t xml:space="preserve"> </w:t>
      </w:r>
      <w:r w:rsidRPr="0029567F">
        <w:rPr>
          <w:rFonts w:eastAsia="Calibri"/>
          <w:szCs w:val="24"/>
          <w:lang w:val="ru-RU"/>
        </w:rPr>
        <w:t xml:space="preserve">на дату исполнения обязательств </w:t>
      </w:r>
      <w:r w:rsidRPr="00487191">
        <w:rPr>
          <w:color w:val="000000"/>
          <w:szCs w:val="24"/>
          <w:lang w:val="ru-RU"/>
        </w:rPr>
        <w:t>и</w:t>
      </w:r>
      <w:r w:rsidRPr="00F57775">
        <w:rPr>
          <w:szCs w:val="24"/>
          <w:lang w:val="ru-RU"/>
        </w:rPr>
        <w:t xml:space="preserve"> определяется спецификацией (приложение к настоящему Договору).</w:t>
      </w:r>
    </w:p>
    <w:p w14:paraId="1F47141D" w14:textId="77777777" w:rsidR="00C90E66" w:rsidRPr="00F57775" w:rsidRDefault="00C90E66" w:rsidP="00C90E66">
      <w:pPr>
        <w:pStyle w:val="a4"/>
        <w:widowControl w:val="0"/>
        <w:numPr>
          <w:ilvl w:val="1"/>
          <w:numId w:val="51"/>
        </w:numPr>
        <w:tabs>
          <w:tab w:val="left" w:pos="1418"/>
        </w:tabs>
        <w:autoSpaceDE w:val="0"/>
        <w:ind w:left="0" w:firstLine="504"/>
        <w:jc w:val="both"/>
        <w:rPr>
          <w:szCs w:val="24"/>
          <w:lang w:val="ru-RU"/>
        </w:rPr>
      </w:pPr>
      <w:r w:rsidRPr="00F57775">
        <w:rPr>
          <w:szCs w:val="24"/>
          <w:lang w:val="ru-RU"/>
        </w:rPr>
        <w:t>Цена Договора включает цену Товара, а также все расходы Поставщика по выполнению поставки по Договору, в том числе: погрузки</w:t>
      </w:r>
      <w:r>
        <w:rPr>
          <w:szCs w:val="24"/>
          <w:lang w:val="ru-RU"/>
        </w:rPr>
        <w:t>, разгрузки</w:t>
      </w:r>
      <w:r w:rsidRPr="00F57775">
        <w:rPr>
          <w:szCs w:val="24"/>
          <w:lang w:val="ru-RU"/>
        </w:rPr>
        <w:t xml:space="preserve">, крепления в транспортном средстве, стоимость организации доставки Товара, стоимость транспортировки и иные транспортные расходы до места поставки, цену тары, упаковки и маркировки Товара, страховки, гарантийное обслуживание, а также налоги, установленные законодательством Российской Федерации, действующие на дату заключения Договора. </w:t>
      </w:r>
    </w:p>
    <w:p w14:paraId="04DB6153" w14:textId="77777777" w:rsidR="00C90E66" w:rsidRPr="00F57775" w:rsidRDefault="00C90E66" w:rsidP="00C90E66">
      <w:pPr>
        <w:pStyle w:val="a4"/>
        <w:widowControl w:val="0"/>
        <w:numPr>
          <w:ilvl w:val="1"/>
          <w:numId w:val="51"/>
        </w:numPr>
        <w:tabs>
          <w:tab w:val="left" w:pos="1418"/>
        </w:tabs>
        <w:autoSpaceDE w:val="0"/>
        <w:ind w:left="0" w:firstLine="504"/>
        <w:jc w:val="both"/>
        <w:rPr>
          <w:szCs w:val="24"/>
          <w:lang w:val="ru-RU"/>
        </w:rPr>
      </w:pPr>
      <w:r w:rsidRPr="00F57775">
        <w:rPr>
          <w:szCs w:val="24"/>
          <w:lang w:val="ru-RU"/>
        </w:rPr>
        <w:t>Увеличение Поставщиком цены Товара в одностороннем порядке в течение срока действия Договора не допускается.</w:t>
      </w:r>
    </w:p>
    <w:p w14:paraId="6F3156E3" w14:textId="77777777" w:rsidR="00C90E66" w:rsidRDefault="00C90E66" w:rsidP="00C90E66">
      <w:pPr>
        <w:tabs>
          <w:tab w:val="left" w:pos="993"/>
          <w:tab w:val="left" w:pos="1134"/>
          <w:tab w:val="left" w:pos="1276"/>
        </w:tabs>
        <w:ind w:firstLine="504"/>
        <w:jc w:val="both"/>
      </w:pPr>
    </w:p>
    <w:p w14:paraId="52DF22F9" w14:textId="77777777" w:rsidR="00C90E66" w:rsidRDefault="00C90E66" w:rsidP="00C90E66">
      <w:pPr>
        <w:widowControl w:val="0"/>
        <w:numPr>
          <w:ilvl w:val="0"/>
          <w:numId w:val="51"/>
        </w:numPr>
        <w:autoSpaceDE w:val="0"/>
        <w:ind w:firstLine="504"/>
        <w:contextualSpacing/>
        <w:jc w:val="center"/>
        <w:rPr>
          <w:b/>
        </w:rPr>
      </w:pPr>
      <w:r>
        <w:rPr>
          <w:b/>
        </w:rPr>
        <w:t>УСЛОВИЯ ПЛАТЕЖА</w:t>
      </w:r>
    </w:p>
    <w:p w14:paraId="554D827F" w14:textId="77777777" w:rsidR="00C90E66" w:rsidRDefault="00C90E66" w:rsidP="00C90E66">
      <w:pPr>
        <w:widowControl w:val="0"/>
        <w:tabs>
          <w:tab w:val="left" w:pos="-142"/>
          <w:tab w:val="left" w:pos="1276"/>
        </w:tabs>
        <w:autoSpaceDE w:val="0"/>
        <w:ind w:right="20" w:firstLine="504"/>
        <w:jc w:val="both"/>
      </w:pPr>
      <w:r w:rsidRPr="00A159DB">
        <w:rPr>
          <w:b/>
        </w:rPr>
        <w:t>6.1.</w:t>
      </w:r>
      <w:r>
        <w:t xml:space="preserve"> Все платежи по настоящему Договору осуществляются в рублях.</w:t>
      </w:r>
    </w:p>
    <w:p w14:paraId="19942C63" w14:textId="77777777" w:rsidR="00C90E66" w:rsidRDefault="00C90E66" w:rsidP="00C90E66">
      <w:pPr>
        <w:widowControl w:val="0"/>
        <w:tabs>
          <w:tab w:val="left" w:pos="-142"/>
          <w:tab w:val="left" w:pos="1276"/>
        </w:tabs>
        <w:autoSpaceDE w:val="0"/>
        <w:ind w:right="20" w:firstLine="504"/>
        <w:jc w:val="both"/>
      </w:pPr>
      <w:r w:rsidRPr="00A159DB">
        <w:rPr>
          <w:b/>
        </w:rPr>
        <w:t>6.2.</w:t>
      </w:r>
      <w:r>
        <w:t xml:space="preserve"> Оплата осуществляется после передачи Товара Покупателю не позднее 7 (семи) рабочих дней с даты подписания Сторонами УПД. </w:t>
      </w:r>
    </w:p>
    <w:p w14:paraId="64779B2B" w14:textId="77777777" w:rsidR="00C90E66" w:rsidRDefault="00C90E66" w:rsidP="00C90E66">
      <w:pPr>
        <w:widowControl w:val="0"/>
        <w:tabs>
          <w:tab w:val="left" w:pos="-142"/>
          <w:tab w:val="left" w:pos="1276"/>
        </w:tabs>
        <w:autoSpaceDE w:val="0"/>
        <w:ind w:right="20" w:firstLine="504"/>
        <w:jc w:val="both"/>
      </w:pPr>
      <w:r w:rsidRPr="00A159DB">
        <w:rPr>
          <w:b/>
        </w:rPr>
        <w:lastRenderedPageBreak/>
        <w:t>6.3.</w:t>
      </w:r>
      <w:r>
        <w:t xml:space="preserve"> Датой оплаты считается дата списания денежных средств с расчетного счета Покупателя. Местом исполнения денежного обязательства является место нахождения Банка, обслуживающего Покупателя.</w:t>
      </w:r>
    </w:p>
    <w:p w14:paraId="5B88AC37" w14:textId="77777777" w:rsidR="00C90E66" w:rsidRDefault="00C90E66" w:rsidP="00C90E66">
      <w:pPr>
        <w:tabs>
          <w:tab w:val="left" w:pos="1276"/>
        </w:tabs>
        <w:ind w:firstLine="504"/>
        <w:contextualSpacing/>
        <w:jc w:val="both"/>
      </w:pPr>
      <w:r w:rsidRPr="00A159DB">
        <w:rPr>
          <w:b/>
        </w:rPr>
        <w:t>6.4.</w:t>
      </w:r>
      <w:r>
        <w:t xml:space="preserve"> По требованию любой из Сторон Стороны Договора подписывают акт сверки поставок и взаиморасчетов. </w:t>
      </w:r>
    </w:p>
    <w:p w14:paraId="2543B3E4" w14:textId="77777777" w:rsidR="00C90E66" w:rsidRDefault="00C90E66" w:rsidP="00C90E66">
      <w:pPr>
        <w:tabs>
          <w:tab w:val="left" w:pos="993"/>
          <w:tab w:val="left" w:pos="1134"/>
          <w:tab w:val="left" w:pos="1276"/>
        </w:tabs>
        <w:ind w:firstLine="709"/>
        <w:jc w:val="both"/>
      </w:pPr>
    </w:p>
    <w:p w14:paraId="3158F99C" w14:textId="77777777" w:rsidR="00C90E66" w:rsidRDefault="00C90E66" w:rsidP="00C90E66">
      <w:pPr>
        <w:widowControl w:val="0"/>
        <w:numPr>
          <w:ilvl w:val="0"/>
          <w:numId w:val="51"/>
        </w:numPr>
        <w:autoSpaceDE w:val="0"/>
        <w:contextualSpacing/>
        <w:jc w:val="center"/>
        <w:rPr>
          <w:b/>
        </w:rPr>
      </w:pPr>
      <w:r>
        <w:rPr>
          <w:b/>
        </w:rPr>
        <w:t>ПРИЕМКА ТОВАРА</w:t>
      </w:r>
    </w:p>
    <w:p w14:paraId="3D6CAFF6" w14:textId="77777777" w:rsidR="00C90E66" w:rsidRPr="00947BCD" w:rsidRDefault="00C90E66" w:rsidP="00C90E66">
      <w:pPr>
        <w:pStyle w:val="a4"/>
        <w:numPr>
          <w:ilvl w:val="1"/>
          <w:numId w:val="51"/>
        </w:numPr>
        <w:tabs>
          <w:tab w:val="left" w:pos="284"/>
          <w:tab w:val="left" w:pos="1418"/>
        </w:tabs>
        <w:ind w:left="0" w:firstLine="534"/>
        <w:jc w:val="both"/>
        <w:rPr>
          <w:szCs w:val="24"/>
          <w:lang w:val="ru-RU"/>
        </w:rPr>
      </w:pPr>
      <w:r w:rsidRPr="00947BCD">
        <w:rPr>
          <w:szCs w:val="24"/>
          <w:lang w:val="ru-RU"/>
        </w:rPr>
        <w:t xml:space="preserve">Приемка товара осуществляется по адресам: Российская Федерация, </w:t>
      </w:r>
      <w:r w:rsidRPr="0041005F">
        <w:rPr>
          <w:szCs w:val="24"/>
          <w:lang w:val="ru-RU"/>
        </w:rPr>
        <w:t xml:space="preserve">Чеченская Республика </w:t>
      </w:r>
      <w:proofErr w:type="spellStart"/>
      <w:r w:rsidRPr="0041005F">
        <w:rPr>
          <w:szCs w:val="24"/>
          <w:lang w:val="ru-RU"/>
        </w:rPr>
        <w:t>Итум-Калинский</w:t>
      </w:r>
      <w:proofErr w:type="spellEnd"/>
      <w:r w:rsidRPr="0041005F">
        <w:rPr>
          <w:szCs w:val="24"/>
          <w:lang w:val="ru-RU"/>
        </w:rPr>
        <w:t xml:space="preserve"> муниципальный район, село Ведучи</w:t>
      </w:r>
      <w:r w:rsidRPr="00947BCD">
        <w:rPr>
          <w:szCs w:val="24"/>
          <w:lang w:val="ru-RU"/>
        </w:rPr>
        <w:t xml:space="preserve">, </w:t>
      </w:r>
      <w:r w:rsidRPr="00B52D04">
        <w:rPr>
          <w:szCs w:val="24"/>
          <w:lang w:val="ru-RU"/>
        </w:rPr>
        <w:t xml:space="preserve">ул. 1-й переулок </w:t>
      </w:r>
      <w:proofErr w:type="spellStart"/>
      <w:r w:rsidRPr="00B52D04">
        <w:rPr>
          <w:szCs w:val="24"/>
          <w:lang w:val="ru-RU"/>
        </w:rPr>
        <w:t>Хачироева</w:t>
      </w:r>
      <w:proofErr w:type="spellEnd"/>
      <w:r w:rsidRPr="00B52D04">
        <w:rPr>
          <w:szCs w:val="24"/>
          <w:lang w:val="ru-RU"/>
        </w:rPr>
        <w:t>, № 1</w:t>
      </w:r>
      <w:r>
        <w:rPr>
          <w:szCs w:val="24"/>
          <w:lang w:val="ru-RU"/>
        </w:rPr>
        <w:t xml:space="preserve"> на ВТРК «Ведучи» </w:t>
      </w:r>
      <w:r w:rsidRPr="00947BCD">
        <w:rPr>
          <w:szCs w:val="24"/>
          <w:lang w:val="ru-RU"/>
        </w:rPr>
        <w:t>в соответствии со спецификацией (приложение к настоящему Договору). Факт приемки Товара удостоверяется соответствующими подписями/ЭП в УПД. Одновременно с предоставлением УПД Поставщик обязан предоставить Покупателю оригинал счета на оплату П</w:t>
      </w:r>
      <w:r w:rsidRPr="00947BCD">
        <w:rPr>
          <w:bCs/>
          <w:szCs w:val="24"/>
          <w:lang w:val="ru-RU"/>
        </w:rPr>
        <w:t>окупатель направляет Поставщику приглашение принять участие в приемке Товара,</w:t>
      </w:r>
      <w:r w:rsidRPr="00947BCD">
        <w:rPr>
          <w:szCs w:val="24"/>
          <w:lang w:val="ru-RU"/>
        </w:rPr>
        <w:t xml:space="preserve"> </w:t>
      </w:r>
      <w:r w:rsidRPr="00947BCD">
        <w:rPr>
          <w:bCs/>
          <w:szCs w:val="24"/>
          <w:lang w:val="ru-RU"/>
        </w:rPr>
        <w:t xml:space="preserve">путем направления письменного приглашения </w:t>
      </w:r>
      <w:r w:rsidRPr="00947BCD">
        <w:rPr>
          <w:szCs w:val="24"/>
          <w:lang w:val="ru-RU"/>
        </w:rPr>
        <w:t xml:space="preserve">с адреса электронной почты Покупателя: </w:t>
      </w:r>
      <w:r w:rsidRPr="00947BCD">
        <w:rPr>
          <w:bCs/>
          <w:color w:val="0000FF"/>
          <w:szCs w:val="24"/>
          <w:u w:val="single"/>
        </w:rPr>
        <w:t>info</w:t>
      </w:r>
      <w:r w:rsidRPr="00947BCD">
        <w:rPr>
          <w:bCs/>
          <w:color w:val="0000FF"/>
          <w:szCs w:val="24"/>
          <w:u w:val="single"/>
          <w:lang w:val="ru-RU"/>
        </w:rPr>
        <w:t>@</w:t>
      </w:r>
      <w:proofErr w:type="spellStart"/>
      <w:r w:rsidRPr="00947BCD">
        <w:rPr>
          <w:bCs/>
          <w:color w:val="0000FF"/>
          <w:szCs w:val="24"/>
          <w:u w:val="single"/>
        </w:rPr>
        <w:t>ncrc</w:t>
      </w:r>
      <w:proofErr w:type="spellEnd"/>
      <w:r w:rsidRPr="00947BCD">
        <w:rPr>
          <w:bCs/>
          <w:color w:val="0000FF"/>
          <w:szCs w:val="24"/>
          <w:u w:val="single"/>
          <w:lang w:val="ru-RU"/>
        </w:rPr>
        <w:t>.</w:t>
      </w:r>
      <w:proofErr w:type="spellStart"/>
      <w:r w:rsidRPr="00947BCD">
        <w:rPr>
          <w:bCs/>
          <w:color w:val="0000FF"/>
          <w:szCs w:val="24"/>
          <w:u w:val="single"/>
        </w:rPr>
        <w:t>ru</w:t>
      </w:r>
      <w:proofErr w:type="spellEnd"/>
      <w:r w:rsidRPr="00947BCD">
        <w:rPr>
          <w:szCs w:val="24"/>
          <w:lang w:val="ru-RU"/>
        </w:rPr>
        <w:t xml:space="preserve"> на адрес электронной почты Поставщика: </w:t>
      </w:r>
      <w:r w:rsidRPr="00947BCD">
        <w:rPr>
          <w:bCs/>
          <w:color w:val="0000FF"/>
          <w:szCs w:val="24"/>
          <w:u w:val="single"/>
          <w:lang w:val="ru-RU"/>
        </w:rPr>
        <w:t>_____________</w:t>
      </w:r>
      <w:r w:rsidRPr="00947BCD">
        <w:rPr>
          <w:bCs/>
          <w:szCs w:val="24"/>
          <w:lang w:val="ru-RU"/>
        </w:rPr>
        <w:t xml:space="preserve">. В случае согласия Поставщика принять участие в приемке Товара при выявлении отклонений по количеству и/или качеству Товара Стороны составляют двухсторонний Акт, в соответствии с пунктом 7.2 Договора. Если Поставщик отказывается принять участие в приемке, то Покупатель осуществляет приемку в одностороннем порядке и при выявлении отклонений по количеству и/или качеству Товара Акт составляется Покупателем в одностороннем порядке. </w:t>
      </w:r>
    </w:p>
    <w:p w14:paraId="0DA7457D" w14:textId="77777777" w:rsidR="00C90E66" w:rsidRPr="00F57775" w:rsidRDefault="00C90E66" w:rsidP="00C90E66">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Если при приёмке Товара, производимой Покупателем в присутствии представителя Поставщика, будет выявлено несоответствие Товара по количеству, качеству, комплектности условиям Договора и/или сопроводительным документам, то результаты такой приёмки оформляются соответствующим двусторонним Актом приёмки, который является основанием для предъявления претензий Поставщику. Такой Акт должен быть подписан всеми лицами, участвовавшими в приёмке. Сторона, несогласная с содержанием Акта, обязана подписать Акт с оговоркой о несогласии и изложить своё мнение.</w:t>
      </w:r>
    </w:p>
    <w:p w14:paraId="65218D12" w14:textId="77777777" w:rsidR="00C90E66" w:rsidRPr="00F57775" w:rsidRDefault="00C90E66" w:rsidP="00C90E66">
      <w:pPr>
        <w:tabs>
          <w:tab w:val="left" w:pos="1134"/>
          <w:tab w:val="left" w:pos="1276"/>
        </w:tabs>
        <w:ind w:firstLine="709"/>
        <w:jc w:val="both"/>
      </w:pPr>
      <w:r w:rsidRPr="00F57775">
        <w:t>В случае выявления несоответствия Товара по количеству, качеству, комплектности условиям Договора и/или сопроводительным документам, приемка которого осуществляется Покупателем в отсутствие представителя Поставщика, Покупателем составляется односторонний Акт приемки, в котором указываются выявленные нарушения. Составленный в одностороннем порядке Акт приемки направляется Поставщику на следующий рабочий день после его составления.</w:t>
      </w:r>
    </w:p>
    <w:p w14:paraId="532DE260" w14:textId="77777777" w:rsidR="00C90E66" w:rsidRPr="00F57775" w:rsidRDefault="00C90E66" w:rsidP="00C90E66">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В случае обнаружения некомплектности Товара, Покупатель производит оплату за фактически принятое им количество Товара, соответствующее требованиям о комплектности, а также имеет право по своему выбору потребовать от Поставщика:</w:t>
      </w:r>
    </w:p>
    <w:p w14:paraId="225259DD" w14:textId="77777777" w:rsidR="00C90E66" w:rsidRPr="00F57775" w:rsidRDefault="00C90E66" w:rsidP="00C90E66">
      <w:pPr>
        <w:tabs>
          <w:tab w:val="left" w:pos="1134"/>
          <w:tab w:val="left" w:pos="1276"/>
        </w:tabs>
        <w:ind w:firstLine="709"/>
        <w:jc w:val="both"/>
      </w:pPr>
      <w:r w:rsidRPr="00F57775">
        <w:t>– соразмерного уменьшения покупной цены;</w:t>
      </w:r>
    </w:p>
    <w:p w14:paraId="4C4E36B8" w14:textId="77777777" w:rsidR="00C90E66" w:rsidRPr="00F57775" w:rsidRDefault="00C90E66" w:rsidP="00C90E66">
      <w:pPr>
        <w:tabs>
          <w:tab w:val="left" w:pos="1134"/>
          <w:tab w:val="left" w:pos="1276"/>
        </w:tabs>
        <w:ind w:firstLine="709"/>
        <w:jc w:val="both"/>
      </w:pPr>
      <w:r w:rsidRPr="00F57775">
        <w:t>– доукомплектования Товара в разумные сроки.</w:t>
      </w:r>
    </w:p>
    <w:p w14:paraId="6F961CF6" w14:textId="77777777" w:rsidR="00C90E66" w:rsidRPr="00F57775" w:rsidRDefault="00C90E66" w:rsidP="00C90E66">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Если Поставщик в срок, указанный Покупателем, не произведет доукомплектования Товара в соответствии с требованием Покупателя, заявленным согласно пункта 7.3 настоящего Договора, Покупатель вправе по своему выбору:</w:t>
      </w:r>
    </w:p>
    <w:p w14:paraId="6CE20DB0" w14:textId="77777777" w:rsidR="00C90E66" w:rsidRPr="00F57775" w:rsidRDefault="00C90E66" w:rsidP="00C90E66">
      <w:pPr>
        <w:tabs>
          <w:tab w:val="left" w:pos="1134"/>
          <w:tab w:val="left" w:pos="1276"/>
        </w:tabs>
        <w:ind w:firstLine="709"/>
        <w:jc w:val="both"/>
      </w:pPr>
      <w:r w:rsidRPr="00F57775">
        <w:t>– потребовать замены некомплектного Товара на комплектный;</w:t>
      </w:r>
    </w:p>
    <w:p w14:paraId="373410C0" w14:textId="77777777" w:rsidR="00C90E66" w:rsidRPr="00F57775" w:rsidRDefault="00C90E66" w:rsidP="00C90E66">
      <w:pPr>
        <w:tabs>
          <w:tab w:val="left" w:pos="1134"/>
          <w:tab w:val="left" w:pos="1276"/>
        </w:tabs>
        <w:ind w:firstLine="709"/>
        <w:jc w:val="both"/>
      </w:pPr>
      <w:r w:rsidRPr="00F57775">
        <w:t>– отказаться от исполнения настоящего Договора и потребовать возврата уплаченной денежной суммы.</w:t>
      </w:r>
    </w:p>
    <w:p w14:paraId="63735A4F" w14:textId="77777777" w:rsidR="00C90E66" w:rsidRPr="00F57775" w:rsidRDefault="00C90E66" w:rsidP="00C90E66">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 xml:space="preserve">В случае обнаружения несоответствия Товара по качеству требованиям настоящего Договора, Покупатель производит оплату за фактически принятое количество Товара, качество которого соответствует Договору. </w:t>
      </w:r>
    </w:p>
    <w:p w14:paraId="5B5C6A41" w14:textId="77777777" w:rsidR="00C90E66" w:rsidRDefault="00C90E66" w:rsidP="00C90E66">
      <w:pPr>
        <w:tabs>
          <w:tab w:val="left" w:pos="1134"/>
          <w:tab w:val="left" w:pos="1276"/>
        </w:tabs>
        <w:ind w:firstLine="709"/>
        <w:jc w:val="both"/>
      </w:pPr>
      <w:r>
        <w:t xml:space="preserve">Забракованный Покупателем Товар не принимается и оплате не подлежит. При этом Поставщик обязан распорядиться некачественным Товаром в сроки, установленные пунктом 7.10 настоящего Договора. </w:t>
      </w:r>
    </w:p>
    <w:p w14:paraId="03652C7D" w14:textId="77777777" w:rsidR="00C90E66" w:rsidRDefault="00C90E66" w:rsidP="00C90E66">
      <w:pPr>
        <w:tabs>
          <w:tab w:val="left" w:pos="1134"/>
          <w:tab w:val="left" w:pos="1276"/>
        </w:tabs>
        <w:ind w:firstLine="709"/>
        <w:jc w:val="both"/>
      </w:pPr>
      <w:r>
        <w:t>В случае обнаружения несоответствия Товара по качеству требованиям настоящего Договора, Покупатель вправе по своему выбору потребовать от Поставщика:</w:t>
      </w:r>
    </w:p>
    <w:p w14:paraId="5B6867F6" w14:textId="77777777" w:rsidR="00C90E66" w:rsidRDefault="00C90E66" w:rsidP="00C90E66">
      <w:pPr>
        <w:tabs>
          <w:tab w:val="left" w:pos="1134"/>
          <w:tab w:val="left" w:pos="1276"/>
        </w:tabs>
        <w:ind w:firstLine="709"/>
        <w:jc w:val="both"/>
      </w:pPr>
      <w:r>
        <w:lastRenderedPageBreak/>
        <w:t>– соразмерного уменьшения покупной цены, если Товар, несмотря на обнаруженное в нем отступление от качества, может использоваться по прямому назначению без устранения недостатков, и Покупатель согласен на использование такого Товара. После достижения Сторонами соглашения о цене Товара с учетом снижения требования к его качеству и составления об этом Дополнительного соглашения к настоящему Договору, Покупатель принимает Товар по сниженной цене;</w:t>
      </w:r>
    </w:p>
    <w:p w14:paraId="4F693D2E" w14:textId="77777777" w:rsidR="00C90E66" w:rsidRDefault="00C90E66" w:rsidP="00C90E66">
      <w:pPr>
        <w:tabs>
          <w:tab w:val="left" w:pos="1134"/>
          <w:tab w:val="left" w:pos="1276"/>
        </w:tabs>
        <w:ind w:firstLine="709"/>
        <w:jc w:val="both"/>
      </w:pPr>
      <w:r>
        <w:t>– безвозмездного устранения недостатков Товара;</w:t>
      </w:r>
    </w:p>
    <w:p w14:paraId="135CEE5F" w14:textId="77777777" w:rsidR="00C90E66" w:rsidRDefault="00C90E66" w:rsidP="00C90E66">
      <w:pPr>
        <w:tabs>
          <w:tab w:val="left" w:pos="1134"/>
          <w:tab w:val="left" w:pos="1276"/>
        </w:tabs>
        <w:ind w:firstLine="709"/>
        <w:jc w:val="both"/>
      </w:pPr>
      <w:r>
        <w:t>– возмещения своих расходов на устранение недостатков Товара.</w:t>
      </w:r>
    </w:p>
    <w:p w14:paraId="6F317220" w14:textId="77777777" w:rsidR="00C90E66" w:rsidRDefault="00C90E66" w:rsidP="00C90E66">
      <w:pPr>
        <w:tabs>
          <w:tab w:val="left" w:pos="1134"/>
          <w:tab w:val="left" w:pos="1276"/>
        </w:tabs>
        <w:ind w:firstLine="709"/>
        <w:jc w:val="both"/>
      </w:pPr>
      <w:r>
        <w:t>В случае существенного нарушения Поставщиком требований к качеству Товара, Покупатель вправе по своему выбору:</w:t>
      </w:r>
    </w:p>
    <w:p w14:paraId="56F417A1" w14:textId="77777777" w:rsidR="00C90E66" w:rsidRDefault="00C90E66" w:rsidP="00C90E66">
      <w:pPr>
        <w:tabs>
          <w:tab w:val="left" w:pos="1134"/>
          <w:tab w:val="left" w:pos="1276"/>
        </w:tabs>
        <w:ind w:firstLine="709"/>
        <w:jc w:val="both"/>
      </w:pPr>
      <w:r>
        <w:t>– отказаться от исполнения настоящего Договора и потребовать возврата уплаченной за Товар денежной суммы;</w:t>
      </w:r>
    </w:p>
    <w:p w14:paraId="6D3B6BCE" w14:textId="77777777" w:rsidR="00C90E66" w:rsidRDefault="00C90E66" w:rsidP="00C90E66">
      <w:pPr>
        <w:tabs>
          <w:tab w:val="left" w:pos="1134"/>
          <w:tab w:val="left" w:pos="1276"/>
        </w:tabs>
        <w:ind w:firstLine="709"/>
        <w:jc w:val="both"/>
      </w:pPr>
      <w:r>
        <w:t>– потребовать замены Товара ненадлежащего качества Товаром, соответствующим Договору.</w:t>
      </w:r>
    </w:p>
    <w:p w14:paraId="1BA3A264" w14:textId="77777777" w:rsidR="00C90E66" w:rsidRPr="00F57775" w:rsidRDefault="00C90E66" w:rsidP="00C90E66">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В случае предъявления Покупателем требований, перечисленных в пунктах 7.3-7.5 настоящего Договора, Поставщик обязан в течение 5 (пяти) календарных дней, с момента получения Поставщиком соответствующего письменного уведомления Покупателя устранить за свой счет недостатки, выявленные в ходе приемки.</w:t>
      </w:r>
    </w:p>
    <w:p w14:paraId="6F99A72C" w14:textId="77777777" w:rsidR="00C90E66" w:rsidRPr="00F57775" w:rsidRDefault="00C90E66" w:rsidP="00C90E66">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В случае обнаружения при приемке Товара превышения количества Товара по сравнению с тем, которое указано в спецификации, Поставщик по требованию Покупателя обязан незамедлительно забрать излишне поставленный Товар и вывезти его в сроки, установленные пунктом 7.10 настоящего Договора.</w:t>
      </w:r>
    </w:p>
    <w:p w14:paraId="74AF42CF" w14:textId="77777777" w:rsidR="00C90E66" w:rsidRPr="00F57775" w:rsidRDefault="00C90E66" w:rsidP="00C90E66">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Перечисленные выше права Покупателя, в случае нарушения условий Договора Поставщиком, не лишают его права воспользоваться иными правами и гарантиями защиты, предоставленными ему действующим законодательством и иными положениями Договора.</w:t>
      </w:r>
    </w:p>
    <w:p w14:paraId="02A2FAE9" w14:textId="77777777" w:rsidR="00C90E66" w:rsidRPr="00F57775" w:rsidRDefault="00C90E66" w:rsidP="00C90E66">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В случае представления Покупателем обоснованных замечаний (претензий) по итогам приемки Товара, Поставщик будет считаться исполнившим свои обязанности по соответствующей поставке только после устранения выявленных в ходе приемки недостатков и принятия Покупателем соответствующего Товара.</w:t>
      </w:r>
    </w:p>
    <w:p w14:paraId="41806BED" w14:textId="77777777" w:rsidR="00C90E66" w:rsidRPr="00F57775" w:rsidRDefault="00C90E66" w:rsidP="00C90E66">
      <w:pPr>
        <w:pStyle w:val="a4"/>
        <w:widowControl w:val="0"/>
        <w:numPr>
          <w:ilvl w:val="1"/>
          <w:numId w:val="51"/>
        </w:numPr>
        <w:tabs>
          <w:tab w:val="left" w:pos="284"/>
          <w:tab w:val="left" w:pos="1418"/>
        </w:tabs>
        <w:autoSpaceDE w:val="0"/>
        <w:ind w:left="0" w:firstLine="534"/>
        <w:jc w:val="both"/>
        <w:rPr>
          <w:szCs w:val="24"/>
        </w:rPr>
      </w:pPr>
      <w:r w:rsidRPr="00F57775">
        <w:rPr>
          <w:szCs w:val="24"/>
          <w:lang w:val="ru-RU"/>
        </w:rPr>
        <w:t xml:space="preserve">Товар, поставленный в излишнем количестве, а также Товар, к качеству и комплектности которого у Покупателя имеются претензии, считается не принятым Покупателем и не перешедшим в его собственность. </w:t>
      </w:r>
      <w:proofErr w:type="spellStart"/>
      <w:r w:rsidRPr="00F57775">
        <w:rPr>
          <w:szCs w:val="24"/>
        </w:rPr>
        <w:t>Такой</w:t>
      </w:r>
      <w:proofErr w:type="spellEnd"/>
      <w:r w:rsidRPr="00F57775">
        <w:rPr>
          <w:szCs w:val="24"/>
        </w:rPr>
        <w:t xml:space="preserve"> </w:t>
      </w:r>
      <w:proofErr w:type="spellStart"/>
      <w:r w:rsidRPr="00F57775">
        <w:rPr>
          <w:szCs w:val="24"/>
        </w:rPr>
        <w:t>Товар</w:t>
      </w:r>
      <w:proofErr w:type="spellEnd"/>
      <w:r w:rsidRPr="00F57775">
        <w:rPr>
          <w:szCs w:val="24"/>
        </w:rPr>
        <w:t xml:space="preserve"> </w:t>
      </w:r>
      <w:proofErr w:type="spellStart"/>
      <w:r w:rsidRPr="00F57775">
        <w:rPr>
          <w:szCs w:val="24"/>
        </w:rPr>
        <w:t>переходит</w:t>
      </w:r>
      <w:proofErr w:type="spellEnd"/>
      <w:r w:rsidRPr="00F57775">
        <w:rPr>
          <w:szCs w:val="24"/>
        </w:rPr>
        <w:t xml:space="preserve"> к </w:t>
      </w:r>
      <w:proofErr w:type="spellStart"/>
      <w:r w:rsidRPr="00F57775">
        <w:rPr>
          <w:szCs w:val="24"/>
        </w:rPr>
        <w:t>Покупателю</w:t>
      </w:r>
      <w:proofErr w:type="spellEnd"/>
      <w:r w:rsidRPr="00F57775">
        <w:rPr>
          <w:szCs w:val="24"/>
        </w:rPr>
        <w:t xml:space="preserve"> </w:t>
      </w:r>
      <w:proofErr w:type="spellStart"/>
      <w:r w:rsidRPr="00F57775">
        <w:rPr>
          <w:szCs w:val="24"/>
        </w:rPr>
        <w:t>на</w:t>
      </w:r>
      <w:proofErr w:type="spellEnd"/>
      <w:r w:rsidRPr="00F57775">
        <w:rPr>
          <w:szCs w:val="24"/>
        </w:rPr>
        <w:t xml:space="preserve"> </w:t>
      </w:r>
      <w:proofErr w:type="spellStart"/>
      <w:r w:rsidRPr="00F57775">
        <w:rPr>
          <w:szCs w:val="24"/>
        </w:rPr>
        <w:t>ответственное</w:t>
      </w:r>
      <w:proofErr w:type="spellEnd"/>
      <w:r w:rsidRPr="00F57775">
        <w:rPr>
          <w:szCs w:val="24"/>
        </w:rPr>
        <w:t xml:space="preserve"> </w:t>
      </w:r>
      <w:proofErr w:type="spellStart"/>
      <w:r w:rsidRPr="00F57775">
        <w:rPr>
          <w:szCs w:val="24"/>
        </w:rPr>
        <w:t>хранение</w:t>
      </w:r>
      <w:proofErr w:type="spellEnd"/>
      <w:r w:rsidRPr="00F57775">
        <w:rPr>
          <w:szCs w:val="24"/>
        </w:rPr>
        <w:t>.</w:t>
      </w:r>
    </w:p>
    <w:p w14:paraId="76B92E2D" w14:textId="77777777" w:rsidR="00C90E66" w:rsidRPr="00F57775" w:rsidRDefault="00C90E66" w:rsidP="00C90E66">
      <w:pPr>
        <w:tabs>
          <w:tab w:val="left" w:pos="1134"/>
          <w:tab w:val="left" w:pos="1276"/>
        </w:tabs>
        <w:ind w:firstLine="567"/>
        <w:jc w:val="both"/>
      </w:pPr>
      <w:r w:rsidRPr="00F57775">
        <w:t>Поставщик обязан вывезти Товар, принятый Покупателем на ответственное хранение, или распорядиться им в течение 5 (пяти) календарных дней, с момента получения Поставщиком соответствующего письменного уведомления Покупателя. Если в указанный срок Поставщик не распорядится Товаром, Покупатель вправе реализовать излишне поставленный Товар или возвратить Поставщику излишнее количество Товара, а также Товар, к качеству и комплектности которого у Покупателя имеются претензии.</w:t>
      </w:r>
    </w:p>
    <w:p w14:paraId="392D6557" w14:textId="77777777" w:rsidR="00C90E66" w:rsidRPr="00F57775" w:rsidRDefault="00C90E66" w:rsidP="00C90E66">
      <w:pPr>
        <w:pStyle w:val="a4"/>
        <w:widowControl w:val="0"/>
        <w:numPr>
          <w:ilvl w:val="1"/>
          <w:numId w:val="51"/>
        </w:numPr>
        <w:tabs>
          <w:tab w:val="left" w:pos="284"/>
          <w:tab w:val="left" w:pos="1418"/>
        </w:tabs>
        <w:autoSpaceDE w:val="0"/>
        <w:ind w:left="0" w:firstLine="534"/>
        <w:jc w:val="both"/>
        <w:rPr>
          <w:szCs w:val="24"/>
          <w:lang w:val="ru-RU"/>
        </w:rPr>
      </w:pPr>
      <w:r w:rsidRPr="00F57775">
        <w:rPr>
          <w:szCs w:val="24"/>
          <w:lang w:val="ru-RU"/>
        </w:rPr>
        <w:t>Поставщик обязан возместить Покупателю необходимые расходы, понесенные последним в связи с принятием Товара на ответственное хранение, реализацией Товара или его возвратом Поставщику в течение 5</w:t>
      </w:r>
      <w:r w:rsidRPr="00F57775">
        <w:rPr>
          <w:szCs w:val="24"/>
        </w:rPr>
        <w:t> </w:t>
      </w:r>
      <w:r w:rsidRPr="00F57775">
        <w:rPr>
          <w:szCs w:val="24"/>
          <w:lang w:val="ru-RU"/>
        </w:rPr>
        <w:t>(пять) рабочих дней с момента выставления счета Покупателем. В случае реализации Товара согласно пункту 7.10 настоящего Договора Покупатель перечисляет Поставщику денежные суммы, вырученные от реализации за вычетом причитающегося вознаграждения Покупателю в размере 30% от стоимости, за которую данный Товар был реализован.</w:t>
      </w:r>
    </w:p>
    <w:p w14:paraId="1D959126" w14:textId="77777777" w:rsidR="00C90E66" w:rsidRPr="00F57775" w:rsidRDefault="00C90E66" w:rsidP="00C90E66">
      <w:pPr>
        <w:tabs>
          <w:tab w:val="left" w:pos="284"/>
          <w:tab w:val="left" w:pos="1134"/>
          <w:tab w:val="left" w:pos="1276"/>
          <w:tab w:val="left" w:pos="3675"/>
        </w:tabs>
        <w:ind w:firstLine="709"/>
        <w:jc w:val="both"/>
      </w:pPr>
    </w:p>
    <w:p w14:paraId="0DEE30C8" w14:textId="77777777" w:rsidR="00C90E66" w:rsidRPr="00F57775" w:rsidRDefault="00C90E66" w:rsidP="00C90E66">
      <w:pPr>
        <w:pStyle w:val="a4"/>
        <w:widowControl w:val="0"/>
        <w:numPr>
          <w:ilvl w:val="0"/>
          <w:numId w:val="52"/>
        </w:numPr>
        <w:tabs>
          <w:tab w:val="left" w:pos="1134"/>
        </w:tabs>
        <w:autoSpaceDE w:val="0"/>
        <w:jc w:val="center"/>
        <w:rPr>
          <w:b/>
          <w:szCs w:val="24"/>
        </w:rPr>
      </w:pPr>
      <w:r w:rsidRPr="00F57775">
        <w:rPr>
          <w:b/>
          <w:szCs w:val="24"/>
        </w:rPr>
        <w:t>ОТВЕТСТВЕННОСТЬ СТОРОН</w:t>
      </w:r>
    </w:p>
    <w:p w14:paraId="05D21132" w14:textId="77777777" w:rsidR="00C90E66" w:rsidRPr="00F57775" w:rsidRDefault="00C90E66" w:rsidP="00C90E66">
      <w:pPr>
        <w:pStyle w:val="a4"/>
        <w:numPr>
          <w:ilvl w:val="1"/>
          <w:numId w:val="52"/>
        </w:numPr>
        <w:tabs>
          <w:tab w:val="left" w:pos="1418"/>
        </w:tabs>
        <w:ind w:left="0" w:firstLine="714"/>
        <w:jc w:val="both"/>
        <w:rPr>
          <w:szCs w:val="24"/>
          <w:lang w:val="ru-RU"/>
        </w:rPr>
      </w:pPr>
      <w:r w:rsidRPr="00F57775">
        <w:rPr>
          <w:szCs w:val="24"/>
          <w:lang w:val="ru-RU"/>
        </w:rPr>
        <w:t>Стороны несут ответственность за нарушение взятых на себя обязательств в соответствии с действующим законодательством Российской Федерации.</w:t>
      </w:r>
    </w:p>
    <w:p w14:paraId="66EA68E7" w14:textId="77777777" w:rsidR="00C90E66" w:rsidRPr="00F57775" w:rsidRDefault="00C90E66" w:rsidP="00C90E66">
      <w:pPr>
        <w:pStyle w:val="a4"/>
        <w:numPr>
          <w:ilvl w:val="1"/>
          <w:numId w:val="52"/>
        </w:numPr>
        <w:tabs>
          <w:tab w:val="left" w:pos="1418"/>
        </w:tabs>
        <w:ind w:left="0" w:firstLine="714"/>
        <w:jc w:val="both"/>
        <w:rPr>
          <w:szCs w:val="24"/>
          <w:lang w:val="ru-RU"/>
        </w:rPr>
      </w:pPr>
      <w:r w:rsidRPr="00F57775">
        <w:rPr>
          <w:szCs w:val="24"/>
          <w:lang w:val="ru-RU"/>
        </w:rPr>
        <w:t xml:space="preserve">При передаче Поставщиком Покупателю Товара, подлежащего затариванию и/или упаковке обычным для такого Товара способом, который обеспечит его сохранность при обычных условиях хранения и транспортировки, без тары и/или упаковки либо в ненадлежащей </w:t>
      </w:r>
      <w:r w:rsidRPr="00F57775">
        <w:rPr>
          <w:szCs w:val="24"/>
          <w:lang w:val="ru-RU"/>
        </w:rPr>
        <w:lastRenderedPageBreak/>
        <w:t xml:space="preserve">таре и/или упаковке, Покупатель вправе потребовать от Поставщика </w:t>
      </w:r>
      <w:proofErr w:type="spellStart"/>
      <w:r w:rsidRPr="00F57775">
        <w:rPr>
          <w:szCs w:val="24"/>
          <w:lang w:val="ru-RU"/>
        </w:rPr>
        <w:t>затарить</w:t>
      </w:r>
      <w:proofErr w:type="spellEnd"/>
      <w:r w:rsidRPr="00F57775">
        <w:rPr>
          <w:szCs w:val="24"/>
          <w:lang w:val="ru-RU"/>
        </w:rPr>
        <w:t xml:space="preserve"> и/или упаковать Товар либо заменить ненадлежащую тару и/или упаковку.</w:t>
      </w:r>
    </w:p>
    <w:p w14:paraId="49C75988" w14:textId="77777777" w:rsidR="00C90E66" w:rsidRPr="00F57775" w:rsidRDefault="00C90E66" w:rsidP="00C90E66">
      <w:pPr>
        <w:pStyle w:val="a4"/>
        <w:numPr>
          <w:ilvl w:val="1"/>
          <w:numId w:val="52"/>
        </w:numPr>
        <w:tabs>
          <w:tab w:val="left" w:pos="1418"/>
        </w:tabs>
        <w:ind w:left="0" w:firstLine="714"/>
        <w:jc w:val="both"/>
        <w:rPr>
          <w:szCs w:val="24"/>
          <w:lang w:val="ru-RU"/>
        </w:rPr>
      </w:pPr>
      <w:r w:rsidRPr="00F57775">
        <w:rPr>
          <w:szCs w:val="24"/>
          <w:lang w:val="ru-RU"/>
        </w:rPr>
        <w:t>За нарушение сроков поставки Товара, определенных условиями настоящего Договора, Покупатель вправе потребовать от Поставщика уплаты неустойки в размере 0,2</w:t>
      </w:r>
      <w:r w:rsidRPr="00F57775">
        <w:rPr>
          <w:szCs w:val="24"/>
        </w:rPr>
        <w:t> </w:t>
      </w:r>
      <w:r w:rsidRPr="00F57775">
        <w:rPr>
          <w:szCs w:val="24"/>
          <w:lang w:val="ru-RU"/>
        </w:rPr>
        <w:t>% от цены Товара, в том числе, если Поставщик недопоставил или поставил Товар ненадлежащего качества и/или ненадлежащей комплектности, за каждый день просрочки, начиная со дня, следующего после дня истечения установленного срока исполнения обязательства.</w:t>
      </w:r>
    </w:p>
    <w:p w14:paraId="7FC29AA8" w14:textId="77777777" w:rsidR="00C90E66" w:rsidRPr="00F57775" w:rsidRDefault="00C90E66" w:rsidP="00C90E66">
      <w:pPr>
        <w:pStyle w:val="a4"/>
        <w:numPr>
          <w:ilvl w:val="1"/>
          <w:numId w:val="52"/>
        </w:numPr>
        <w:tabs>
          <w:tab w:val="left" w:pos="1418"/>
        </w:tabs>
        <w:ind w:left="0" w:firstLine="714"/>
        <w:jc w:val="both"/>
        <w:rPr>
          <w:szCs w:val="24"/>
          <w:lang w:val="ru-RU"/>
        </w:rPr>
      </w:pPr>
      <w:r w:rsidRPr="00F57775">
        <w:rPr>
          <w:szCs w:val="24"/>
          <w:lang w:val="ru-RU"/>
        </w:rPr>
        <w:t>В случае если Договор прекратил свое действие в связи с односторонним отказом от него Покупателя по правилам, предусмотренным пунктом 12.2 настоящего Договора, Поставщик обязан выплатить Покупателю штраф в размере 30%</w:t>
      </w:r>
      <w:r>
        <w:rPr>
          <w:szCs w:val="24"/>
          <w:lang w:val="ru-RU"/>
        </w:rPr>
        <w:t xml:space="preserve"> </w:t>
      </w:r>
      <w:r w:rsidRPr="00F54769">
        <w:rPr>
          <w:szCs w:val="24"/>
          <w:lang w:val="ru-RU"/>
        </w:rPr>
        <w:t>от цены Товара, не поставленного на момент отказа Заказчика от исполнения настоящего Договора</w:t>
      </w:r>
      <w:r w:rsidRPr="00F57775">
        <w:rPr>
          <w:szCs w:val="24"/>
          <w:lang w:val="ru-RU"/>
        </w:rPr>
        <w:t>.</w:t>
      </w:r>
    </w:p>
    <w:p w14:paraId="67B42095" w14:textId="77777777" w:rsidR="00C90E66" w:rsidRPr="00F57775" w:rsidRDefault="00C90E66" w:rsidP="00C90E66">
      <w:pPr>
        <w:pStyle w:val="a4"/>
        <w:numPr>
          <w:ilvl w:val="1"/>
          <w:numId w:val="52"/>
        </w:numPr>
        <w:tabs>
          <w:tab w:val="left" w:pos="1418"/>
        </w:tabs>
        <w:ind w:left="0" w:firstLine="714"/>
        <w:jc w:val="both"/>
        <w:rPr>
          <w:szCs w:val="24"/>
          <w:lang w:val="ru-RU"/>
        </w:rPr>
      </w:pPr>
      <w:r w:rsidRPr="00F57775">
        <w:rPr>
          <w:szCs w:val="24"/>
          <w:lang w:val="ru-RU"/>
        </w:rPr>
        <w:t>Уплата неустойки (штраф, пени) не освобождает Стороны от исполнения обязательств в натуре. Сторона, нарушившая свои обязательства по Договору, должна устранить эти нарушения в возможно короткий срок.</w:t>
      </w:r>
    </w:p>
    <w:p w14:paraId="0452D038" w14:textId="77777777" w:rsidR="00C90E66" w:rsidRPr="00F57775" w:rsidRDefault="00C90E66" w:rsidP="00C90E66">
      <w:pPr>
        <w:pStyle w:val="a4"/>
        <w:numPr>
          <w:ilvl w:val="1"/>
          <w:numId w:val="52"/>
        </w:numPr>
        <w:tabs>
          <w:tab w:val="left" w:pos="1418"/>
        </w:tabs>
        <w:ind w:left="0" w:firstLine="714"/>
        <w:jc w:val="both"/>
        <w:rPr>
          <w:szCs w:val="24"/>
          <w:lang w:val="ru-RU"/>
        </w:rPr>
      </w:pPr>
      <w:r w:rsidRPr="00F57775">
        <w:rPr>
          <w:szCs w:val="24"/>
          <w:lang w:val="ru-RU"/>
        </w:rPr>
        <w:t>При условии выполнения Поставщиком своих обязательств по Договору Поставщик вправе начислить Покупателю неустойку за каждый день просрочки, в случае если Покупатель нарушил условия оплаты поставленного Товара, в размере 0,01% от суммы просроченного платежа, но не более пяти процентов от суммы просроченного платежа.</w:t>
      </w:r>
    </w:p>
    <w:p w14:paraId="780AB0E2" w14:textId="77777777" w:rsidR="00C90E66" w:rsidRPr="00F57775" w:rsidRDefault="00C90E66" w:rsidP="00C90E66">
      <w:pPr>
        <w:pStyle w:val="a4"/>
        <w:numPr>
          <w:ilvl w:val="1"/>
          <w:numId w:val="52"/>
        </w:numPr>
        <w:tabs>
          <w:tab w:val="left" w:pos="1418"/>
        </w:tabs>
        <w:ind w:left="0" w:firstLine="714"/>
        <w:jc w:val="both"/>
        <w:rPr>
          <w:szCs w:val="24"/>
          <w:lang w:val="ru-RU"/>
        </w:rPr>
      </w:pPr>
      <w:r w:rsidRPr="00F57775">
        <w:rPr>
          <w:szCs w:val="24"/>
          <w:lang w:val="ru-RU"/>
        </w:rPr>
        <w:t>Неустойка (штраф, пени) уплачивается Поставщиком при наличии соответствующего письменного требования Покупателя. Покупатель вправе удержать неустойку (штраф, пени) из осуществляемых по настоящему Договору платежей Поставщику.</w:t>
      </w:r>
    </w:p>
    <w:p w14:paraId="4D30C550" w14:textId="77777777" w:rsidR="00C90E66" w:rsidRDefault="00C90E66" w:rsidP="00C90E66">
      <w:pPr>
        <w:tabs>
          <w:tab w:val="left" w:pos="284"/>
          <w:tab w:val="left" w:pos="993"/>
          <w:tab w:val="left" w:pos="1134"/>
          <w:tab w:val="left" w:pos="1276"/>
        </w:tabs>
        <w:ind w:firstLine="709"/>
        <w:jc w:val="both"/>
      </w:pPr>
    </w:p>
    <w:p w14:paraId="630E679A" w14:textId="77777777" w:rsidR="00C90E66" w:rsidRDefault="00C90E66" w:rsidP="00C90E66">
      <w:pPr>
        <w:widowControl w:val="0"/>
        <w:numPr>
          <w:ilvl w:val="0"/>
          <w:numId w:val="52"/>
        </w:numPr>
        <w:autoSpaceDE w:val="0"/>
        <w:contextualSpacing/>
        <w:jc w:val="center"/>
        <w:rPr>
          <w:b/>
        </w:rPr>
      </w:pPr>
      <w:r>
        <w:rPr>
          <w:b/>
        </w:rPr>
        <w:t>ГАРАНТИИ</w:t>
      </w:r>
    </w:p>
    <w:p w14:paraId="3AA95B1C" w14:textId="77777777" w:rsidR="00C90E66" w:rsidRPr="00F57775" w:rsidRDefault="00C90E66" w:rsidP="00C90E66">
      <w:pPr>
        <w:pStyle w:val="a4"/>
        <w:numPr>
          <w:ilvl w:val="1"/>
          <w:numId w:val="52"/>
        </w:numPr>
        <w:tabs>
          <w:tab w:val="left" w:pos="993"/>
        </w:tabs>
        <w:ind w:left="0" w:firstLine="709"/>
        <w:jc w:val="both"/>
        <w:rPr>
          <w:szCs w:val="24"/>
          <w:lang w:val="ru-RU"/>
        </w:rPr>
      </w:pPr>
      <w:r w:rsidRPr="00F57775">
        <w:rPr>
          <w:szCs w:val="24"/>
          <w:lang w:val="ru-RU"/>
        </w:rPr>
        <w:t>Товар должен полностью отвечать требованиям, указанным в Договоре и спецификации, а также не должен содержать дефектов изготовления. Гарантийный срок поставляемого Товара определяется в соответствии с законодательством Российской Федерации для данной категории Товаров.</w:t>
      </w:r>
    </w:p>
    <w:p w14:paraId="0E1904B0" w14:textId="77777777" w:rsidR="00C90E66" w:rsidRPr="00F57775" w:rsidRDefault="00C90E66" w:rsidP="00C90E66">
      <w:pPr>
        <w:pStyle w:val="a4"/>
        <w:numPr>
          <w:ilvl w:val="1"/>
          <w:numId w:val="52"/>
        </w:numPr>
        <w:tabs>
          <w:tab w:val="left" w:pos="993"/>
        </w:tabs>
        <w:ind w:left="0" w:firstLine="709"/>
        <w:jc w:val="both"/>
        <w:rPr>
          <w:szCs w:val="24"/>
          <w:lang w:val="ru-RU"/>
        </w:rPr>
      </w:pPr>
      <w:r w:rsidRPr="00F57775">
        <w:rPr>
          <w:szCs w:val="24"/>
          <w:lang w:val="ru-RU"/>
        </w:rPr>
        <w:t xml:space="preserve">Поставщик гарантирует, что поставляемый Товар и документация являются его исключительной собственностью, в отношении них отсутствуют какие-либо обременения и права третьих лиц, в </w:t>
      </w:r>
      <w:proofErr w:type="spellStart"/>
      <w:r w:rsidRPr="00F57775">
        <w:rPr>
          <w:szCs w:val="24"/>
          <w:lang w:val="ru-RU"/>
        </w:rPr>
        <w:t>т.ч</w:t>
      </w:r>
      <w:proofErr w:type="spellEnd"/>
      <w:r w:rsidRPr="00F57775">
        <w:rPr>
          <w:szCs w:val="24"/>
          <w:lang w:val="ru-RU"/>
        </w:rPr>
        <w:t>. права интеллектуальной собственности или смежные с ними.</w:t>
      </w:r>
    </w:p>
    <w:p w14:paraId="70D57A4C" w14:textId="77777777" w:rsidR="00C90E66" w:rsidRPr="00F57775" w:rsidRDefault="00C90E66" w:rsidP="00C90E66">
      <w:pPr>
        <w:pStyle w:val="a4"/>
        <w:numPr>
          <w:ilvl w:val="1"/>
          <w:numId w:val="52"/>
        </w:numPr>
        <w:tabs>
          <w:tab w:val="left" w:pos="993"/>
        </w:tabs>
        <w:ind w:left="0" w:firstLine="709"/>
        <w:jc w:val="both"/>
        <w:rPr>
          <w:szCs w:val="24"/>
          <w:lang w:val="ru-RU"/>
        </w:rPr>
      </w:pPr>
      <w:r w:rsidRPr="00F57775">
        <w:rPr>
          <w:szCs w:val="24"/>
          <w:lang w:val="ru-RU"/>
        </w:rPr>
        <w:t>Гарантийный срок, в течение которого должна быть обеспечена возможность эксплуатации Товара в соответствии с требованиями законодательства и настоящего Договора исчисляется с момента поставки Товара.</w:t>
      </w:r>
    </w:p>
    <w:p w14:paraId="48C1B5D0" w14:textId="77777777" w:rsidR="00C90E66" w:rsidRPr="00F57775" w:rsidRDefault="00C90E66" w:rsidP="00C90E66">
      <w:pPr>
        <w:pStyle w:val="a4"/>
        <w:numPr>
          <w:ilvl w:val="1"/>
          <w:numId w:val="52"/>
        </w:numPr>
        <w:tabs>
          <w:tab w:val="left" w:pos="993"/>
        </w:tabs>
        <w:ind w:left="0" w:firstLine="709"/>
        <w:jc w:val="both"/>
        <w:rPr>
          <w:szCs w:val="24"/>
          <w:lang w:val="ru-RU"/>
        </w:rPr>
      </w:pPr>
      <w:r w:rsidRPr="00F57775">
        <w:rPr>
          <w:szCs w:val="24"/>
          <w:lang w:val="ru-RU"/>
        </w:rPr>
        <w:t>Если в течение гарантийного срока Товар окажется дефектным или не соответствующим условиям настоящего Договора, Поставщик обязан за свой счет устранить обнаруженные недостатки Товара путем новой поставки или иным способом, указанным Покупателем и не противоречащим действующему законодательству.</w:t>
      </w:r>
    </w:p>
    <w:p w14:paraId="4A68BE4F" w14:textId="77777777" w:rsidR="00C90E66" w:rsidRPr="00F57775" w:rsidRDefault="00C90E66" w:rsidP="00C90E66">
      <w:pPr>
        <w:pStyle w:val="a4"/>
        <w:numPr>
          <w:ilvl w:val="1"/>
          <w:numId w:val="52"/>
        </w:numPr>
        <w:tabs>
          <w:tab w:val="left" w:pos="993"/>
        </w:tabs>
        <w:ind w:left="0" w:firstLine="709"/>
        <w:jc w:val="both"/>
        <w:rPr>
          <w:szCs w:val="24"/>
          <w:lang w:val="ru-RU"/>
        </w:rPr>
      </w:pPr>
      <w:r w:rsidRPr="00F57775">
        <w:rPr>
          <w:szCs w:val="24"/>
          <w:lang w:val="ru-RU"/>
        </w:rPr>
        <w:t>На Товар, переданный Поставщиком взамен Товара, в котором в течение гарантийного срока были обнаружены недостатки (дефекты), устанавливается гарантийный срок той же продолжительности, что и на замененный. Гарантийный срок на Товар, переданный взамен дефектного, исчисляется с момента его поставки.</w:t>
      </w:r>
    </w:p>
    <w:p w14:paraId="2F59BD0F" w14:textId="77777777" w:rsidR="00C90E66" w:rsidRPr="00F57775" w:rsidRDefault="00C90E66" w:rsidP="00C90E66">
      <w:pPr>
        <w:pStyle w:val="a4"/>
        <w:numPr>
          <w:ilvl w:val="1"/>
          <w:numId w:val="52"/>
        </w:numPr>
        <w:tabs>
          <w:tab w:val="left" w:pos="993"/>
        </w:tabs>
        <w:ind w:left="0" w:firstLine="709"/>
        <w:jc w:val="both"/>
        <w:rPr>
          <w:szCs w:val="24"/>
          <w:lang w:val="ru-RU"/>
        </w:rPr>
      </w:pPr>
      <w:r w:rsidRPr="00F57775">
        <w:rPr>
          <w:szCs w:val="24"/>
          <w:lang w:val="ru-RU"/>
        </w:rPr>
        <w:t>О факте обнаружения дефекта Товара в течение гарантийного срока Покупатель извещает Поставщика в письменной форме. Полномочный представитель Поставщика обязан прибыть к месту нахождения Товара в течение 5</w:t>
      </w:r>
      <w:r w:rsidRPr="00F57775">
        <w:rPr>
          <w:szCs w:val="24"/>
        </w:rPr>
        <w:t> </w:t>
      </w:r>
      <w:r w:rsidRPr="00F57775">
        <w:rPr>
          <w:szCs w:val="24"/>
          <w:lang w:val="ru-RU"/>
        </w:rPr>
        <w:t xml:space="preserve">(пять) календарных дней с момента получения письменного уведомления Покупателя для составления Акта </w:t>
      </w:r>
      <w:proofErr w:type="spellStart"/>
      <w:r w:rsidRPr="00F57775">
        <w:rPr>
          <w:szCs w:val="24"/>
          <w:lang w:val="ru-RU"/>
        </w:rPr>
        <w:t>забраковки</w:t>
      </w:r>
      <w:proofErr w:type="spellEnd"/>
      <w:r w:rsidRPr="00F57775">
        <w:rPr>
          <w:szCs w:val="24"/>
          <w:lang w:val="ru-RU"/>
        </w:rPr>
        <w:t xml:space="preserve">. </w:t>
      </w:r>
    </w:p>
    <w:p w14:paraId="20B6B28E" w14:textId="77777777" w:rsidR="00C90E66" w:rsidRPr="00F57775" w:rsidRDefault="00C90E66" w:rsidP="00C90E66">
      <w:pPr>
        <w:tabs>
          <w:tab w:val="left" w:pos="1134"/>
          <w:tab w:val="left" w:pos="1276"/>
        </w:tabs>
        <w:ind w:firstLine="709"/>
        <w:jc w:val="both"/>
      </w:pPr>
      <w:r w:rsidRPr="00F57775">
        <w:t xml:space="preserve">Если в течение 5 (пять) календарных дней с момента получения Поставщиком письменного уведомления Покупателя Поставщик не сообщит о своем участии в составлении Акта </w:t>
      </w:r>
      <w:proofErr w:type="spellStart"/>
      <w:r w:rsidRPr="00F57775">
        <w:t>забраковки</w:t>
      </w:r>
      <w:proofErr w:type="spellEnd"/>
      <w:r w:rsidRPr="00F57775">
        <w:t xml:space="preserve">, либо по прибытии откажется от его подписания, то Покупатель вправе составить Акт </w:t>
      </w:r>
      <w:proofErr w:type="spellStart"/>
      <w:r w:rsidRPr="00F57775">
        <w:t>забраковки</w:t>
      </w:r>
      <w:proofErr w:type="spellEnd"/>
      <w:r w:rsidRPr="00F57775">
        <w:t xml:space="preserve"> в одностороннем порядке. Акт </w:t>
      </w:r>
      <w:proofErr w:type="spellStart"/>
      <w:r w:rsidRPr="00F57775">
        <w:t>забраковки</w:t>
      </w:r>
      <w:proofErr w:type="spellEnd"/>
      <w:r w:rsidRPr="00F57775">
        <w:t xml:space="preserve">, составленный в одностороннем порядке, имеет равную юридическую силу для каждой из Сторон. </w:t>
      </w:r>
    </w:p>
    <w:p w14:paraId="1BECBDB7" w14:textId="77777777" w:rsidR="00C90E66" w:rsidRPr="00F57775" w:rsidRDefault="00C90E66" w:rsidP="00C90E66">
      <w:pPr>
        <w:pStyle w:val="a4"/>
        <w:numPr>
          <w:ilvl w:val="1"/>
          <w:numId w:val="52"/>
        </w:numPr>
        <w:tabs>
          <w:tab w:val="left" w:pos="993"/>
        </w:tabs>
        <w:ind w:left="0" w:firstLine="709"/>
        <w:jc w:val="both"/>
        <w:rPr>
          <w:szCs w:val="24"/>
          <w:lang w:val="ru-RU"/>
        </w:rPr>
      </w:pPr>
      <w:r w:rsidRPr="00F57775">
        <w:rPr>
          <w:szCs w:val="24"/>
          <w:lang w:val="ru-RU"/>
        </w:rPr>
        <w:t>Забракованный Покупателем Товар должен быть отремонтирован на месте или вывезен Поставщиком со склада Покупателя не позднее 30</w:t>
      </w:r>
      <w:r w:rsidRPr="00F57775">
        <w:rPr>
          <w:szCs w:val="24"/>
        </w:rPr>
        <w:t> </w:t>
      </w:r>
      <w:r w:rsidRPr="00F57775">
        <w:rPr>
          <w:szCs w:val="24"/>
          <w:lang w:val="ru-RU"/>
        </w:rPr>
        <w:t xml:space="preserve">(тридцать) календарных дней со дня составления Акта </w:t>
      </w:r>
      <w:proofErr w:type="spellStart"/>
      <w:r w:rsidRPr="00F57775">
        <w:rPr>
          <w:szCs w:val="24"/>
          <w:lang w:val="ru-RU"/>
        </w:rPr>
        <w:t>забраковки</w:t>
      </w:r>
      <w:proofErr w:type="spellEnd"/>
      <w:r w:rsidRPr="00F57775">
        <w:rPr>
          <w:szCs w:val="24"/>
          <w:lang w:val="ru-RU"/>
        </w:rPr>
        <w:t>.</w:t>
      </w:r>
    </w:p>
    <w:p w14:paraId="6436DDEF" w14:textId="77777777" w:rsidR="00C90E66" w:rsidRPr="00F57775" w:rsidRDefault="00C90E66" w:rsidP="00C90E66">
      <w:pPr>
        <w:tabs>
          <w:tab w:val="left" w:pos="1134"/>
          <w:tab w:val="left" w:pos="1276"/>
        </w:tabs>
        <w:ind w:firstLine="709"/>
        <w:jc w:val="both"/>
      </w:pPr>
      <w:r w:rsidRPr="00F57775">
        <w:lastRenderedPageBreak/>
        <w:t>Вывоз забракованного Товара и предоставление взамен надлежащего Товара Поставщик осуществляет своими силами и за свой счет (включая все транспортные расходы по перевозке забракованного Товара, по доставке надлежащего Товара на склад Покупателя, расходы по страхованию перевозимого Товара, а также возмещает Покупателю документально подтвержденные расходы на монтаж вновь поставленного надлежащего Товара).</w:t>
      </w:r>
    </w:p>
    <w:p w14:paraId="27ED0C77" w14:textId="77777777" w:rsidR="00C90E66" w:rsidRPr="00F57775" w:rsidRDefault="00C90E66" w:rsidP="00C90E66">
      <w:pPr>
        <w:pStyle w:val="a4"/>
        <w:numPr>
          <w:ilvl w:val="1"/>
          <w:numId w:val="52"/>
        </w:numPr>
        <w:tabs>
          <w:tab w:val="left" w:pos="993"/>
        </w:tabs>
        <w:ind w:left="0" w:firstLine="709"/>
        <w:jc w:val="both"/>
        <w:rPr>
          <w:szCs w:val="24"/>
          <w:lang w:val="ru-RU"/>
        </w:rPr>
      </w:pPr>
      <w:r w:rsidRPr="00F57775">
        <w:rPr>
          <w:szCs w:val="24"/>
          <w:lang w:val="ru-RU"/>
        </w:rPr>
        <w:t>Если Поставщик не устранит выявленные недостатки /дефекты/ или не заменит дефектный Товар или его составляющие части в течение 30</w:t>
      </w:r>
      <w:r w:rsidRPr="00F57775">
        <w:rPr>
          <w:szCs w:val="24"/>
        </w:rPr>
        <w:t> </w:t>
      </w:r>
      <w:r w:rsidRPr="00F57775">
        <w:rPr>
          <w:szCs w:val="24"/>
          <w:lang w:val="ru-RU"/>
        </w:rPr>
        <w:t xml:space="preserve">(тридцать) календарных дней со дня составления Акта </w:t>
      </w:r>
      <w:proofErr w:type="spellStart"/>
      <w:r w:rsidRPr="00F57775">
        <w:rPr>
          <w:szCs w:val="24"/>
          <w:lang w:val="ru-RU"/>
        </w:rPr>
        <w:t>забраковки</w:t>
      </w:r>
      <w:proofErr w:type="spellEnd"/>
      <w:r w:rsidRPr="00F57775">
        <w:rPr>
          <w:szCs w:val="24"/>
          <w:lang w:val="ru-RU"/>
        </w:rPr>
        <w:t>, Покупатель имеет право по своему выбору на совершение следующих действий:</w:t>
      </w:r>
    </w:p>
    <w:p w14:paraId="4C04079F" w14:textId="77777777" w:rsidR="00C90E66" w:rsidRPr="00F57775" w:rsidRDefault="00C90E66" w:rsidP="00C90E66">
      <w:pPr>
        <w:tabs>
          <w:tab w:val="left" w:pos="1418"/>
        </w:tabs>
        <w:ind w:firstLine="709"/>
        <w:jc w:val="both"/>
      </w:pPr>
      <w:r w:rsidRPr="00C935B2">
        <w:rPr>
          <w:b/>
        </w:rPr>
        <w:t>9.8.1.</w:t>
      </w:r>
      <w:r w:rsidRPr="00F57775">
        <w:tab/>
        <w:t>Устранить/исправить дефекты самостоятельно, и потребовать возмещения Поставщиком понесенных Покупателем расходов на устранение /исправление/ дефектов. В этом случае Поставщик обязан возместить Покупателю все понесенные последним расходы в течение 5 (пяти) календарных дней с момента получения Поставщиком соответствующего требования.</w:t>
      </w:r>
    </w:p>
    <w:p w14:paraId="51A54929" w14:textId="77777777" w:rsidR="00C90E66" w:rsidRPr="00F57775" w:rsidRDefault="00C90E66" w:rsidP="00C90E66">
      <w:pPr>
        <w:tabs>
          <w:tab w:val="left" w:pos="1418"/>
        </w:tabs>
        <w:ind w:firstLine="709"/>
        <w:jc w:val="both"/>
      </w:pPr>
      <w:r w:rsidRPr="00C935B2">
        <w:rPr>
          <w:b/>
        </w:rPr>
        <w:t>9.8.2.</w:t>
      </w:r>
      <w:r w:rsidRPr="00F57775">
        <w:tab/>
        <w:t>Отказаться от дефектного Товара или составляющих его частей, и потребовать возврата уплаченных за него денежных средств, при этом Поставщик обязан распорядиться таким Товаром в течение 5 (пять) календарных дней с момента получения соответствующего требования.</w:t>
      </w:r>
    </w:p>
    <w:p w14:paraId="4CF48109" w14:textId="77777777" w:rsidR="00C90E66" w:rsidRPr="00F57775" w:rsidRDefault="00C90E66" w:rsidP="00C90E66">
      <w:pPr>
        <w:tabs>
          <w:tab w:val="left" w:pos="993"/>
          <w:tab w:val="left" w:pos="1134"/>
          <w:tab w:val="left" w:pos="1276"/>
        </w:tabs>
        <w:ind w:firstLine="709"/>
        <w:jc w:val="both"/>
        <w:rPr>
          <w:rFonts w:eastAsia="Calibri;Calibri"/>
          <w:lang w:eastAsia="en-US"/>
        </w:rPr>
      </w:pPr>
    </w:p>
    <w:p w14:paraId="5B0719A0" w14:textId="77777777" w:rsidR="00C90E66" w:rsidRPr="00F57775" w:rsidRDefault="00C90E66" w:rsidP="00C90E66">
      <w:pPr>
        <w:pStyle w:val="a4"/>
        <w:widowControl w:val="0"/>
        <w:numPr>
          <w:ilvl w:val="0"/>
          <w:numId w:val="52"/>
        </w:numPr>
        <w:tabs>
          <w:tab w:val="left" w:pos="1134"/>
          <w:tab w:val="left" w:pos="1276"/>
        </w:tabs>
        <w:autoSpaceDE w:val="0"/>
        <w:jc w:val="center"/>
        <w:rPr>
          <w:b/>
          <w:szCs w:val="24"/>
        </w:rPr>
      </w:pPr>
      <w:r w:rsidRPr="00F57775">
        <w:rPr>
          <w:b/>
          <w:szCs w:val="24"/>
        </w:rPr>
        <w:t>ОБСТОЯТЕЛЬСТВА НЕПРЕОДОЛИМОЙ СИЛЫ</w:t>
      </w:r>
    </w:p>
    <w:p w14:paraId="3A6EE36C" w14:textId="77777777" w:rsidR="00C90E66" w:rsidRPr="00F57775" w:rsidRDefault="00C90E66" w:rsidP="00C90E66">
      <w:pPr>
        <w:pStyle w:val="a4"/>
        <w:numPr>
          <w:ilvl w:val="1"/>
          <w:numId w:val="52"/>
        </w:numPr>
        <w:tabs>
          <w:tab w:val="left" w:pos="1418"/>
        </w:tabs>
        <w:ind w:left="0" w:firstLine="709"/>
        <w:jc w:val="both"/>
        <w:rPr>
          <w:szCs w:val="24"/>
          <w:lang w:val="ru-RU"/>
        </w:rPr>
      </w:pPr>
      <w:r w:rsidRPr="00F57775">
        <w:rPr>
          <w:szCs w:val="24"/>
          <w:lang w:val="ru-RU"/>
        </w:rPr>
        <w:t>Стороны освобождаются от ответственности за полное или частичное неисполнение обязательств по настоящему Договору, если оно явилось следствием действия обстоятельств непреодолимой силы, которые стороны не могли предвидеть и предотвратить разумными силами (форс-мажорные обстоятельства). Такие чрезвычайные события или обстоятельства включают в себя, в частности: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договора (контракта) обстоятельства.</w:t>
      </w:r>
    </w:p>
    <w:p w14:paraId="4B1766F9" w14:textId="77777777" w:rsidR="00C90E66" w:rsidRPr="00F57775" w:rsidRDefault="00C90E66" w:rsidP="00C90E66">
      <w:pPr>
        <w:pStyle w:val="a4"/>
        <w:numPr>
          <w:ilvl w:val="1"/>
          <w:numId w:val="52"/>
        </w:numPr>
        <w:tabs>
          <w:tab w:val="left" w:pos="1418"/>
        </w:tabs>
        <w:ind w:left="0" w:firstLine="709"/>
        <w:jc w:val="both"/>
        <w:rPr>
          <w:szCs w:val="24"/>
          <w:lang w:val="ru-RU"/>
        </w:rPr>
      </w:pPr>
      <w:r w:rsidRPr="00F57775">
        <w:rPr>
          <w:szCs w:val="24"/>
          <w:lang w:val="ru-RU"/>
        </w:rPr>
        <w:t>Сторона, подвергшаяся воздействию обстоятельств непреодолимой силы, обязана приложить все разумные усилия для уменьшения неблагоприятных последствий таких обстоятельств и в срок не позднее 10</w:t>
      </w:r>
      <w:r w:rsidRPr="00F57775">
        <w:rPr>
          <w:szCs w:val="24"/>
        </w:rPr>
        <w:t> </w:t>
      </w:r>
      <w:r w:rsidRPr="00F57775">
        <w:rPr>
          <w:szCs w:val="24"/>
          <w:lang w:val="ru-RU"/>
        </w:rPr>
        <w:t xml:space="preserve">(десять) календарных дней с момента их наступления письменно уведомить об этом другую </w:t>
      </w:r>
      <w:r w:rsidRPr="00AE4CCD">
        <w:rPr>
          <w:szCs w:val="24"/>
          <w:lang w:val="ru-RU"/>
        </w:rPr>
        <w:t xml:space="preserve">Сторону. </w:t>
      </w:r>
      <w:r w:rsidRPr="00F57775">
        <w:rPr>
          <w:szCs w:val="24"/>
          <w:lang w:val="ru-RU"/>
        </w:rPr>
        <w:t xml:space="preserve">Уведомление должно содержать данные о наступлении и характере обстоятельств непреодолимой силы и возможных их последствиях. Доказательством, указанных в уведомлении обстоятельств, должны служить документы, выдаваемые компетентными органами. В случае </w:t>
      </w:r>
      <w:proofErr w:type="spellStart"/>
      <w:r w:rsidRPr="00F57775">
        <w:rPr>
          <w:szCs w:val="24"/>
          <w:lang w:val="ru-RU"/>
        </w:rPr>
        <w:t>неизвещения</w:t>
      </w:r>
      <w:proofErr w:type="spellEnd"/>
      <w:r w:rsidRPr="00F57775">
        <w:rPr>
          <w:szCs w:val="24"/>
          <w:lang w:val="ru-RU"/>
        </w:rPr>
        <w:t xml:space="preserve"> или несвоевременного извещения Сторона утрачивает право ссылаться на такие обстоятельства в качестве оснований, освобождающих ее от ответственности по Договору.</w:t>
      </w:r>
    </w:p>
    <w:p w14:paraId="5BD635E6" w14:textId="77777777" w:rsidR="00C90E66" w:rsidRPr="00F57775" w:rsidRDefault="00C90E66" w:rsidP="00C90E66">
      <w:pPr>
        <w:pStyle w:val="a4"/>
        <w:numPr>
          <w:ilvl w:val="1"/>
          <w:numId w:val="52"/>
        </w:numPr>
        <w:tabs>
          <w:tab w:val="left" w:pos="1418"/>
        </w:tabs>
        <w:ind w:left="0" w:firstLine="709"/>
        <w:jc w:val="both"/>
        <w:rPr>
          <w:szCs w:val="24"/>
          <w:lang w:val="ru-RU"/>
        </w:rPr>
      </w:pPr>
      <w:r w:rsidRPr="00F57775">
        <w:rPr>
          <w:szCs w:val="24"/>
          <w:lang w:val="ru-RU"/>
        </w:rPr>
        <w:t>В случае наступления обстоятельств непреодолимой силы срок исполнения Сторонами обязательств по настоящему Договору отодвигается соразмерно времени, в течение которого действуют эти обстоятельства и их последствия.</w:t>
      </w:r>
    </w:p>
    <w:p w14:paraId="43DE916B" w14:textId="77777777" w:rsidR="00C90E66" w:rsidRPr="00F57775" w:rsidRDefault="00C90E66" w:rsidP="00C90E66">
      <w:pPr>
        <w:pStyle w:val="a4"/>
        <w:numPr>
          <w:ilvl w:val="1"/>
          <w:numId w:val="52"/>
        </w:numPr>
        <w:tabs>
          <w:tab w:val="left" w:pos="1418"/>
        </w:tabs>
        <w:ind w:left="0" w:firstLine="709"/>
        <w:jc w:val="both"/>
        <w:rPr>
          <w:szCs w:val="24"/>
          <w:lang w:val="ru-RU"/>
        </w:rPr>
      </w:pPr>
      <w:r w:rsidRPr="00F57775">
        <w:rPr>
          <w:szCs w:val="24"/>
          <w:lang w:val="ru-RU"/>
        </w:rPr>
        <w:t>Если обстоятельства непреодолимой силы продолжаются более одного месяца, Стороны согласовывают дальнейший порядок исполнения Договора.</w:t>
      </w:r>
    </w:p>
    <w:p w14:paraId="4C7DA00B" w14:textId="77777777" w:rsidR="00C90E66" w:rsidRDefault="00C90E66" w:rsidP="00C90E66">
      <w:pPr>
        <w:tabs>
          <w:tab w:val="left" w:pos="993"/>
          <w:tab w:val="left" w:pos="1134"/>
          <w:tab w:val="left" w:pos="1276"/>
        </w:tabs>
        <w:ind w:firstLine="709"/>
        <w:rPr>
          <w:b/>
        </w:rPr>
      </w:pPr>
    </w:p>
    <w:p w14:paraId="0A71AE99" w14:textId="77777777" w:rsidR="00C90E66" w:rsidRDefault="00C90E66" w:rsidP="00C90E66">
      <w:pPr>
        <w:widowControl w:val="0"/>
        <w:numPr>
          <w:ilvl w:val="0"/>
          <w:numId w:val="52"/>
        </w:numPr>
        <w:tabs>
          <w:tab w:val="left" w:pos="1134"/>
          <w:tab w:val="left" w:pos="1276"/>
        </w:tabs>
        <w:autoSpaceDE w:val="0"/>
        <w:ind w:left="0" w:firstLine="709"/>
        <w:jc w:val="center"/>
        <w:rPr>
          <w:b/>
        </w:rPr>
      </w:pPr>
      <w:r>
        <w:rPr>
          <w:b/>
        </w:rPr>
        <w:t>РАЗРЕШЕНИЕ СПОРОВ</w:t>
      </w:r>
    </w:p>
    <w:p w14:paraId="4643ECF0" w14:textId="77777777" w:rsidR="00C90E66" w:rsidRPr="00F57775" w:rsidRDefault="00C90E66" w:rsidP="00C90E66">
      <w:pPr>
        <w:pStyle w:val="a4"/>
        <w:numPr>
          <w:ilvl w:val="1"/>
          <w:numId w:val="52"/>
        </w:numPr>
        <w:tabs>
          <w:tab w:val="left" w:pos="1418"/>
        </w:tabs>
        <w:ind w:left="0" w:firstLine="709"/>
        <w:jc w:val="both"/>
        <w:rPr>
          <w:szCs w:val="24"/>
          <w:lang w:val="ru-RU"/>
        </w:rPr>
      </w:pPr>
      <w:r w:rsidRPr="00F57775">
        <w:rPr>
          <w:szCs w:val="24"/>
          <w:lang w:val="ru-RU"/>
        </w:rPr>
        <w:t>Все споры по настоящему Договору решаются путем переговоров с соблюдением претензионного порядка урегулирования споров. Сторона, получившая претензию, обязана дать мотивированный ответ другой стороне не позднее 10</w:t>
      </w:r>
      <w:r w:rsidRPr="00F57775">
        <w:rPr>
          <w:szCs w:val="24"/>
        </w:rPr>
        <w:t> </w:t>
      </w:r>
      <w:r w:rsidRPr="00F57775">
        <w:rPr>
          <w:szCs w:val="24"/>
          <w:lang w:val="ru-RU"/>
        </w:rPr>
        <w:t>(десяти) рабочих дней с даты получения претензии. В случае, если Стороны не придут к согласию, все споры, разногласия и требования, вытекающие из данного Договора или в связи с ним, в том числе касающиеся его нарушения, прекращения и недействительности, подлежат разрешению в Арбитражном суде города Москвы.</w:t>
      </w:r>
    </w:p>
    <w:p w14:paraId="36E5865C" w14:textId="77777777" w:rsidR="00C90E66" w:rsidRPr="00F57775" w:rsidRDefault="00C90E66" w:rsidP="00C90E66">
      <w:pPr>
        <w:pStyle w:val="a4"/>
        <w:numPr>
          <w:ilvl w:val="1"/>
          <w:numId w:val="52"/>
        </w:numPr>
        <w:tabs>
          <w:tab w:val="left" w:pos="1418"/>
        </w:tabs>
        <w:ind w:left="0" w:firstLine="709"/>
        <w:jc w:val="both"/>
        <w:rPr>
          <w:szCs w:val="24"/>
          <w:lang w:val="ru-RU"/>
        </w:rPr>
      </w:pPr>
      <w:r w:rsidRPr="00F57775">
        <w:rPr>
          <w:szCs w:val="24"/>
          <w:lang w:val="ru-RU"/>
        </w:rPr>
        <w:lastRenderedPageBreak/>
        <w:t>Датой выставления требования (предъявления претензии) считается дата приема претензионных документов к отправке организацией почтовой связи.</w:t>
      </w:r>
    </w:p>
    <w:p w14:paraId="1E6042BA" w14:textId="77777777" w:rsidR="00C90E66" w:rsidRPr="00F57775" w:rsidRDefault="00C90E66" w:rsidP="00C90E66">
      <w:pPr>
        <w:tabs>
          <w:tab w:val="left" w:pos="567"/>
          <w:tab w:val="left" w:pos="993"/>
          <w:tab w:val="left" w:pos="1134"/>
          <w:tab w:val="left" w:pos="1276"/>
        </w:tabs>
        <w:ind w:firstLine="709"/>
        <w:jc w:val="both"/>
      </w:pPr>
    </w:p>
    <w:p w14:paraId="6DECA219" w14:textId="77777777" w:rsidR="00C90E66" w:rsidRDefault="00C90E66" w:rsidP="00C90E66">
      <w:pPr>
        <w:widowControl w:val="0"/>
        <w:numPr>
          <w:ilvl w:val="0"/>
          <w:numId w:val="52"/>
        </w:numPr>
        <w:tabs>
          <w:tab w:val="left" w:pos="1134"/>
          <w:tab w:val="left" w:pos="1276"/>
        </w:tabs>
        <w:autoSpaceDE w:val="0"/>
        <w:ind w:left="0" w:firstLine="709"/>
        <w:jc w:val="center"/>
        <w:rPr>
          <w:b/>
        </w:rPr>
      </w:pPr>
      <w:r>
        <w:rPr>
          <w:b/>
        </w:rPr>
        <w:t>ИЗМЕНЕНИЕ И РАСТОРЖЕНИЕ ДОГОВОРА</w:t>
      </w:r>
    </w:p>
    <w:p w14:paraId="2A1392B1" w14:textId="77777777" w:rsidR="00C90E66" w:rsidRDefault="00C90E66" w:rsidP="00C90E66">
      <w:pPr>
        <w:tabs>
          <w:tab w:val="left" w:pos="1418"/>
        </w:tabs>
        <w:ind w:firstLine="709"/>
        <w:jc w:val="both"/>
      </w:pPr>
      <w:r w:rsidRPr="005E3C08">
        <w:rPr>
          <w:b/>
        </w:rPr>
        <w:t>12.1.</w:t>
      </w:r>
      <w:r>
        <w:tab/>
        <w:t>Изменение или расторжение Договора возможно по письменному соглашению Сторон путем заключения отдельного Соглашения.</w:t>
      </w:r>
    </w:p>
    <w:p w14:paraId="4BEF62A6" w14:textId="77777777" w:rsidR="00C90E66" w:rsidRDefault="00C90E66" w:rsidP="00C90E66">
      <w:pPr>
        <w:tabs>
          <w:tab w:val="left" w:pos="1418"/>
        </w:tabs>
        <w:ind w:firstLine="709"/>
        <w:jc w:val="both"/>
      </w:pPr>
      <w:r w:rsidRPr="005E3C08">
        <w:rPr>
          <w:b/>
        </w:rPr>
        <w:t>12.2.</w:t>
      </w:r>
      <w:r>
        <w:tab/>
        <w:t>Покупатель имеет право в одностороннем порядке полностью или частично отказаться от дальнейшего исполнения настоящего Договора в случае:</w:t>
      </w:r>
    </w:p>
    <w:p w14:paraId="39A845AF" w14:textId="77777777" w:rsidR="00C90E66" w:rsidRDefault="00C90E66" w:rsidP="00C90E66">
      <w:pPr>
        <w:tabs>
          <w:tab w:val="left" w:pos="1134"/>
          <w:tab w:val="left" w:pos="1276"/>
        </w:tabs>
        <w:ind w:firstLine="709"/>
        <w:jc w:val="both"/>
      </w:pPr>
      <w:r>
        <w:t>– невыполнения/ненадлежащего выполнения Поставщиком обязательств по замене Товара, устранению недостатков количества/качества, которые были выявлены в ходе приемки;</w:t>
      </w:r>
    </w:p>
    <w:p w14:paraId="07861A14" w14:textId="77777777" w:rsidR="00C90E66" w:rsidRDefault="00C90E66" w:rsidP="00C90E66">
      <w:pPr>
        <w:tabs>
          <w:tab w:val="left" w:pos="1134"/>
          <w:tab w:val="left" w:pos="1276"/>
        </w:tabs>
        <w:ind w:firstLine="709"/>
        <w:jc w:val="both"/>
      </w:pPr>
      <w:r>
        <w:t>– невыполнения/ненадлежащего выполнения Поставщиком замены Товара или его частей в рамках гарантийных обязательств;</w:t>
      </w:r>
    </w:p>
    <w:p w14:paraId="3EA31A07" w14:textId="77777777" w:rsidR="00C90E66" w:rsidRPr="00985E1D" w:rsidRDefault="00C90E66" w:rsidP="00C90E66">
      <w:pPr>
        <w:tabs>
          <w:tab w:val="left" w:pos="1134"/>
          <w:tab w:val="left" w:pos="1276"/>
        </w:tabs>
        <w:ind w:firstLine="709"/>
        <w:jc w:val="both"/>
      </w:pPr>
      <w:r w:rsidRPr="00985E1D">
        <w:t xml:space="preserve">– неоднократного нарушения Поставщиком сроков поставки Товара с отклонением более чем на </w:t>
      </w:r>
      <w:r>
        <w:t>3</w:t>
      </w:r>
      <w:r w:rsidRPr="00985E1D">
        <w:t> (</w:t>
      </w:r>
      <w:r>
        <w:t>три</w:t>
      </w:r>
      <w:r w:rsidRPr="00985E1D">
        <w:t>) календарных дней;</w:t>
      </w:r>
    </w:p>
    <w:p w14:paraId="122A5131" w14:textId="77777777" w:rsidR="00C90E66" w:rsidRPr="00985E1D" w:rsidRDefault="00C90E66" w:rsidP="00C90E66">
      <w:pPr>
        <w:tabs>
          <w:tab w:val="left" w:pos="1134"/>
          <w:tab w:val="left" w:pos="1276"/>
        </w:tabs>
        <w:ind w:firstLine="709"/>
        <w:jc w:val="both"/>
      </w:pPr>
      <w:r w:rsidRPr="00985E1D">
        <w:t xml:space="preserve">– однократного нарушения Поставщиком срока поставки Товара с отклонением более чем на </w:t>
      </w:r>
      <w:r>
        <w:t>5</w:t>
      </w:r>
      <w:r w:rsidRPr="00985E1D">
        <w:t> (</w:t>
      </w:r>
      <w:r>
        <w:t>пять</w:t>
      </w:r>
      <w:r w:rsidRPr="00985E1D">
        <w:t>) календарных дней;</w:t>
      </w:r>
    </w:p>
    <w:p w14:paraId="7C7985AF" w14:textId="77777777" w:rsidR="00C90E66" w:rsidRDefault="00C90E66" w:rsidP="00C90E66">
      <w:pPr>
        <w:tabs>
          <w:tab w:val="left" w:pos="1134"/>
          <w:tab w:val="left" w:pos="1276"/>
        </w:tabs>
        <w:ind w:firstLine="709"/>
        <w:jc w:val="both"/>
      </w:pPr>
      <w:r>
        <w:t>– непредставления Поставщиком документов, предусмотренных пунктом 3.1 настоящего Договора.</w:t>
      </w:r>
    </w:p>
    <w:p w14:paraId="5D0A9650" w14:textId="77777777" w:rsidR="00C90E66" w:rsidRDefault="00C90E66" w:rsidP="00C90E66">
      <w:pPr>
        <w:tabs>
          <w:tab w:val="left" w:pos="1418"/>
        </w:tabs>
        <w:ind w:firstLine="709"/>
        <w:jc w:val="both"/>
      </w:pPr>
      <w:r w:rsidRPr="005E3C08">
        <w:rPr>
          <w:b/>
        </w:rPr>
        <w:t>12.3.</w:t>
      </w:r>
      <w:r>
        <w:tab/>
        <w:t>Настоящий Договор считается расторгнутым в соответствии с пунктом 12.2 Договора с момента получения Поставщиком уведомления Покупателя об одностороннем отказе от исполнения Договора полностью или частично, если иной срок расторжения Договора не предусмотрен в уведомлении либо не определен соглашением Сторон.</w:t>
      </w:r>
    </w:p>
    <w:p w14:paraId="7A35721F" w14:textId="77777777" w:rsidR="00C90E66" w:rsidRDefault="00C90E66" w:rsidP="00C90E66">
      <w:pPr>
        <w:tabs>
          <w:tab w:val="left" w:pos="567"/>
          <w:tab w:val="left" w:pos="993"/>
          <w:tab w:val="left" w:pos="1134"/>
          <w:tab w:val="left" w:pos="1276"/>
        </w:tabs>
        <w:ind w:firstLine="709"/>
        <w:jc w:val="both"/>
      </w:pPr>
    </w:p>
    <w:p w14:paraId="6F680126" w14:textId="77777777" w:rsidR="00C90E66" w:rsidRDefault="00C90E66" w:rsidP="00C90E66">
      <w:pPr>
        <w:widowControl w:val="0"/>
        <w:numPr>
          <w:ilvl w:val="0"/>
          <w:numId w:val="52"/>
        </w:numPr>
        <w:tabs>
          <w:tab w:val="left" w:pos="1134"/>
          <w:tab w:val="left" w:pos="1276"/>
        </w:tabs>
        <w:autoSpaceDE w:val="0"/>
        <w:ind w:left="0" w:firstLine="709"/>
        <w:jc w:val="center"/>
        <w:rPr>
          <w:b/>
        </w:rPr>
      </w:pPr>
      <w:r>
        <w:rPr>
          <w:b/>
        </w:rPr>
        <w:t>АНТИКОРРУПЦИОННАЯ ОГОВОРКА</w:t>
      </w:r>
    </w:p>
    <w:p w14:paraId="0401129C" w14:textId="77777777" w:rsidR="00C90E66" w:rsidRDefault="00C90E66" w:rsidP="00C90E66">
      <w:pPr>
        <w:widowControl w:val="0"/>
        <w:tabs>
          <w:tab w:val="left" w:pos="0"/>
          <w:tab w:val="left" w:pos="1134"/>
          <w:tab w:val="left" w:pos="1276"/>
        </w:tabs>
        <w:autoSpaceDE w:val="0"/>
        <w:ind w:firstLine="709"/>
        <w:jc w:val="both"/>
      </w:pPr>
      <w:r w:rsidRPr="005E3C08">
        <w:rPr>
          <w:rFonts w:eastAsia="Calibri;Calibri"/>
          <w:b/>
          <w:lang w:eastAsia="en-US"/>
        </w:rPr>
        <w:t>13.1.</w:t>
      </w:r>
      <w:r>
        <w:rPr>
          <w:rFonts w:eastAsia="Calibri;Calibri"/>
          <w:lang w:eastAsia="en-US"/>
        </w:rPr>
        <w:tab/>
        <w:t xml:space="preserve">При исполнении своих обязательств по настоящему Договору Стороны, их аффилированные лица, работники, уполномоченные представители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незаконное вознаграждение от имени или в интересах юридического лица, а также иных противоправных действий, нарушающих требования антикоррупционного законодательства Российской Федерации, международных норм права и международных договоров Российской Федерации о противодействии коррупции, – как в отношениях между Сторонами Договора, так и в отношениях с третьими лицами и государственными органами (далее – антикоррупционные требования). </w:t>
      </w:r>
    </w:p>
    <w:p w14:paraId="38338B44" w14:textId="77777777" w:rsidR="00C90E66" w:rsidRDefault="00C90E66" w:rsidP="00C90E66">
      <w:pPr>
        <w:widowControl w:val="0"/>
        <w:tabs>
          <w:tab w:val="left" w:pos="0"/>
          <w:tab w:val="left" w:pos="1134"/>
          <w:tab w:val="left" w:pos="1276"/>
        </w:tabs>
        <w:autoSpaceDE w:val="0"/>
        <w:ind w:firstLine="709"/>
        <w:jc w:val="both"/>
      </w:pPr>
      <w:r w:rsidRPr="005E3C08">
        <w:rPr>
          <w:rFonts w:eastAsia="Calibri;Calibri"/>
          <w:b/>
          <w:bCs/>
          <w:lang w:eastAsia="en-US"/>
        </w:rPr>
        <w:t>13.2.</w:t>
      </w:r>
      <w:r>
        <w:rPr>
          <w:rFonts w:eastAsia="Calibri;Calibri"/>
          <w:lang w:eastAsia="en-US"/>
        </w:rPr>
        <w:t> Каждая из Сторон Договора, их аффилированные лица, работники, уполномоченные представители или посредники отказываются от стимулирования каким-либо образом работников или уполномоченных представителей другой Стороны, в том числе путем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14:paraId="2C728A11" w14:textId="77777777" w:rsidR="00C90E66" w:rsidRDefault="00C90E66" w:rsidP="00C90E66">
      <w:pPr>
        <w:widowControl w:val="0"/>
        <w:tabs>
          <w:tab w:val="left" w:pos="0"/>
          <w:tab w:val="left" w:pos="1134"/>
          <w:tab w:val="left" w:pos="1276"/>
        </w:tabs>
        <w:autoSpaceDE w:val="0"/>
        <w:ind w:firstLine="709"/>
        <w:jc w:val="both"/>
      </w:pPr>
      <w:r w:rsidRPr="005E3C08">
        <w:rPr>
          <w:rFonts w:eastAsia="Calibri;Calibri"/>
          <w:b/>
          <w:lang w:eastAsia="en-US"/>
        </w:rPr>
        <w:t>13.3.</w:t>
      </w:r>
      <w:r>
        <w:rPr>
          <w:rFonts w:eastAsia="Calibri;Calibri"/>
          <w:lang w:eastAsia="en-US"/>
        </w:rPr>
        <w:t xml:space="preserve"> Сторона, которой стало известно о фактах нарушения антикоррупционных требований в связи с заключением и исполнением настоящего Договора, обязана в течение </w:t>
      </w:r>
      <w:r>
        <w:rPr>
          <w:rFonts w:eastAsia="Calibri;Calibri"/>
          <w:lang w:eastAsia="en-US"/>
        </w:rPr>
        <w:br/>
        <w:t>10 (десяти) рабочих дней письменно уведомить об этом другую Сторону, с указанием конкретных сведений и предоставлением материалов (при их наличии), подтверждающих факт нарушения антикоррупционных требований. В письменном уведомлении Сторона может запросить у другой Стороны представление документов и информации, необходимых для проверки таких сведений, за исключением документов и информации, доступ к которым ограничен в соответствии с федеральными законами.</w:t>
      </w:r>
    </w:p>
    <w:p w14:paraId="41278A43" w14:textId="77777777" w:rsidR="00C90E66" w:rsidRDefault="00C90E66" w:rsidP="00C90E66">
      <w:pPr>
        <w:widowControl w:val="0"/>
        <w:tabs>
          <w:tab w:val="left" w:pos="0"/>
          <w:tab w:val="left" w:pos="1134"/>
          <w:tab w:val="left" w:pos="1276"/>
        </w:tabs>
        <w:autoSpaceDE w:val="0"/>
        <w:ind w:firstLine="709"/>
        <w:jc w:val="both"/>
      </w:pPr>
      <w:r w:rsidRPr="005E3C08">
        <w:rPr>
          <w:rFonts w:eastAsia="Calibri;Calibri"/>
          <w:b/>
          <w:lang w:eastAsia="en-US"/>
        </w:rPr>
        <w:t>13.4.</w:t>
      </w:r>
      <w:r>
        <w:rPr>
          <w:rFonts w:eastAsia="Calibri;Calibri"/>
          <w:lang w:eastAsia="en-US"/>
        </w:rPr>
        <w:t> Сторона, получившая письменное уведомление о нарушении антикоррупционных требований, обязана дать на него мотивированный ответ, а также представить другой Стороне запрашиваемые документы и информацию (либо указать предусмотренные законом основания для отказа в их представлении) в течение 30 (тридцати) дней после получения запроса, если иной срок не будет установлен по соглашению Сторон.</w:t>
      </w:r>
    </w:p>
    <w:p w14:paraId="24F00F3F" w14:textId="77777777" w:rsidR="00C90E66" w:rsidRDefault="00C90E66" w:rsidP="00C90E66">
      <w:pPr>
        <w:widowControl w:val="0"/>
        <w:tabs>
          <w:tab w:val="left" w:pos="0"/>
          <w:tab w:val="left" w:pos="1134"/>
          <w:tab w:val="left" w:pos="1276"/>
        </w:tabs>
        <w:autoSpaceDE w:val="0"/>
        <w:ind w:firstLine="709"/>
        <w:jc w:val="both"/>
      </w:pPr>
      <w:r w:rsidRPr="005E3C08">
        <w:rPr>
          <w:rFonts w:eastAsia="Calibri;Calibri"/>
          <w:b/>
          <w:lang w:eastAsia="en-US"/>
        </w:rPr>
        <w:lastRenderedPageBreak/>
        <w:t>13.5.</w:t>
      </w:r>
      <w:r>
        <w:rPr>
          <w:rFonts w:eastAsia="Calibri;Calibri"/>
          <w:lang w:eastAsia="en-US"/>
        </w:rPr>
        <w:t> Стороны гарантируют осуществление надлежащего разбирательства по фактам нарушения антикоррупционных требований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2885B4BC" w14:textId="77777777" w:rsidR="00C90E66" w:rsidRDefault="00C90E66" w:rsidP="00C90E66">
      <w:pPr>
        <w:widowControl w:val="0"/>
        <w:tabs>
          <w:tab w:val="left" w:pos="0"/>
          <w:tab w:val="left" w:pos="1134"/>
          <w:tab w:val="left" w:pos="1276"/>
        </w:tabs>
        <w:autoSpaceDE w:val="0"/>
        <w:ind w:firstLine="709"/>
        <w:jc w:val="both"/>
      </w:pPr>
      <w:r w:rsidRPr="005E3C08">
        <w:rPr>
          <w:rFonts w:eastAsia="Calibri;Calibri"/>
          <w:b/>
          <w:lang w:eastAsia="en-US"/>
        </w:rPr>
        <w:t>13.6.</w:t>
      </w:r>
      <w:r>
        <w:rPr>
          <w:rFonts w:eastAsia="Calibri;Calibri"/>
          <w:lang w:eastAsia="en-US"/>
        </w:rPr>
        <w:t> При наличии обоснованных подозрений в нарушении антикоррупционных требований и (или) условий настоящей антикоррупционной оговорки другой Стороной, а также в случае совершения аффилированными лицами, работниками, уполномоченными представителями или посредниками другой Стороны в рамках исполнения настоящего Договора коррупционного  правонарушения, в результате которого Стороне причинены убытки, указанная Сторона вправе в одностороннем порядке путем направления письменного уведомления расторгнуть Договор либо приостановить исполнение своих обязательств по Договору, в том числе оплату по Договору, до урегулирования Сторонами спора или его разрешения в судебном порядке.</w:t>
      </w:r>
    </w:p>
    <w:p w14:paraId="2C7369C3" w14:textId="77777777" w:rsidR="00C90E66" w:rsidRDefault="00C90E66" w:rsidP="00C90E66">
      <w:pPr>
        <w:tabs>
          <w:tab w:val="left" w:pos="1418"/>
        </w:tabs>
        <w:ind w:firstLine="709"/>
        <w:jc w:val="both"/>
      </w:pPr>
      <w:r w:rsidRPr="005E3C08">
        <w:rPr>
          <w:rFonts w:eastAsia="Calibri;Calibri"/>
          <w:b/>
          <w:lang w:eastAsia="en-US"/>
        </w:rPr>
        <w:t>13.7.</w:t>
      </w:r>
      <w:r>
        <w:rPr>
          <w:rFonts w:eastAsia="Calibri;Calibri"/>
          <w:lang w:eastAsia="en-US"/>
        </w:rPr>
        <w:t> Сторона, нарушившая антикоррупционные требования Договора и (или) условия 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и Договором.</w:t>
      </w:r>
    </w:p>
    <w:p w14:paraId="62AD3308" w14:textId="77777777" w:rsidR="00C90E66" w:rsidRDefault="00C90E66" w:rsidP="00C90E66">
      <w:pPr>
        <w:tabs>
          <w:tab w:val="left" w:pos="1134"/>
          <w:tab w:val="left" w:pos="1276"/>
        </w:tabs>
        <w:suppressAutoHyphens/>
        <w:ind w:firstLine="709"/>
        <w:jc w:val="center"/>
        <w:rPr>
          <w:b/>
        </w:rPr>
      </w:pPr>
    </w:p>
    <w:p w14:paraId="298BA7E7" w14:textId="77777777" w:rsidR="00C90E66" w:rsidRDefault="00C90E66" w:rsidP="00C90E66">
      <w:pPr>
        <w:widowControl w:val="0"/>
        <w:numPr>
          <w:ilvl w:val="0"/>
          <w:numId w:val="52"/>
        </w:numPr>
        <w:autoSpaceDE w:val="0"/>
        <w:ind w:left="0" w:firstLine="709"/>
        <w:contextualSpacing/>
        <w:jc w:val="center"/>
        <w:rPr>
          <w:b/>
          <w:color w:val="000000"/>
        </w:rPr>
      </w:pPr>
      <w:r>
        <w:rPr>
          <w:b/>
          <w:lang w:eastAsia="en-US"/>
        </w:rPr>
        <w:t>ЭЛЕКТРОННЫЙ ДОКУМЕНТООБОРОТ</w:t>
      </w:r>
    </w:p>
    <w:p w14:paraId="6DB51544" w14:textId="77777777" w:rsidR="00C90E66" w:rsidRPr="005E3C08" w:rsidRDefault="00C90E66" w:rsidP="00C90E66">
      <w:pPr>
        <w:tabs>
          <w:tab w:val="left" w:pos="1418"/>
        </w:tabs>
        <w:ind w:firstLine="709"/>
        <w:jc w:val="both"/>
        <w:rPr>
          <w:rFonts w:eastAsia="Calibri;Calibri"/>
          <w:lang w:eastAsia="en-US"/>
        </w:rPr>
      </w:pPr>
      <w:r w:rsidRPr="005E3C08">
        <w:rPr>
          <w:rFonts w:eastAsia="Calibri;Calibri"/>
          <w:b/>
          <w:lang w:eastAsia="en-US"/>
        </w:rPr>
        <w:t>14.1.</w:t>
      </w:r>
      <w:r>
        <w:rPr>
          <w:rFonts w:eastAsia="Calibri;Calibri"/>
          <w:lang w:eastAsia="en-US"/>
        </w:rPr>
        <w:t xml:space="preserve"> </w:t>
      </w:r>
      <w:r w:rsidRPr="005E3C08">
        <w:rPr>
          <w:rFonts w:eastAsia="Calibri;Calibri"/>
          <w:lang w:eastAsia="en-US"/>
        </w:rPr>
        <w:t>При составлении и обмене Отчетными документами Стороны могут применять ЭДО. ЭДО между Сторонами производится по телекоммуникационным каналам связи через Оператора ЭДО в соответствии с законодательством Российской Федерации.</w:t>
      </w:r>
    </w:p>
    <w:p w14:paraId="56FDD56D" w14:textId="77777777" w:rsidR="00C90E66" w:rsidRPr="005E3C08" w:rsidRDefault="00C90E66" w:rsidP="00C90E66">
      <w:pPr>
        <w:tabs>
          <w:tab w:val="left" w:pos="1418"/>
        </w:tabs>
        <w:ind w:firstLine="709"/>
        <w:jc w:val="both"/>
        <w:rPr>
          <w:rFonts w:eastAsia="Calibri;Calibri"/>
          <w:lang w:eastAsia="en-US"/>
        </w:rPr>
      </w:pPr>
      <w:r w:rsidRPr="005E3C08">
        <w:rPr>
          <w:rFonts w:eastAsia="Calibri;Calibri"/>
          <w:b/>
          <w:lang w:eastAsia="en-US"/>
        </w:rPr>
        <w:t>14.2.</w:t>
      </w:r>
      <w:r>
        <w:rPr>
          <w:rFonts w:eastAsia="Calibri;Calibri"/>
          <w:lang w:eastAsia="en-US"/>
        </w:rPr>
        <w:t xml:space="preserve"> </w:t>
      </w:r>
      <w:r w:rsidRPr="005E3C08">
        <w:rPr>
          <w:rFonts w:eastAsia="Calibri;Calibri"/>
          <w:lang w:eastAsia="en-US"/>
        </w:rPr>
        <w:t xml:space="preserve">При использовании терминов в настоящем Договоре, Стороны руководствуются действующим законодательством Российской Федерации, в том числе Федеральным законом от 06.04.2011 № 63-ФЗ «Об электронной подписи». </w:t>
      </w:r>
    </w:p>
    <w:p w14:paraId="62F19D06" w14:textId="77777777" w:rsidR="00C90E66" w:rsidRPr="005E3C08" w:rsidRDefault="00C90E66" w:rsidP="00C90E66">
      <w:pPr>
        <w:tabs>
          <w:tab w:val="left" w:pos="1418"/>
        </w:tabs>
        <w:ind w:firstLine="709"/>
        <w:jc w:val="both"/>
        <w:rPr>
          <w:rFonts w:eastAsia="Calibri;Calibri"/>
          <w:lang w:eastAsia="en-US"/>
        </w:rPr>
      </w:pPr>
      <w:r w:rsidRPr="005E3C08">
        <w:rPr>
          <w:rFonts w:eastAsia="Calibri;Calibri"/>
          <w:b/>
          <w:lang w:eastAsia="en-US"/>
        </w:rPr>
        <w:t>14.3.</w:t>
      </w:r>
      <w:r>
        <w:rPr>
          <w:rFonts w:eastAsia="Calibri;Calibri"/>
          <w:lang w:eastAsia="en-US"/>
        </w:rPr>
        <w:t xml:space="preserve"> </w:t>
      </w:r>
      <w:r w:rsidRPr="005E3C08">
        <w:rPr>
          <w:rFonts w:eastAsia="Calibri;Calibri"/>
          <w:lang w:eastAsia="en-US"/>
        </w:rPr>
        <w:t>ЭОД подписываются квалифицированной ЭП. Применение иных видов ЭП при обмене ЭОД между Сторонами недопустимо.</w:t>
      </w:r>
    </w:p>
    <w:p w14:paraId="6A21D4A1" w14:textId="77777777" w:rsidR="00C90E66" w:rsidRPr="005E3C08" w:rsidRDefault="00C90E66" w:rsidP="00C90E66">
      <w:pPr>
        <w:tabs>
          <w:tab w:val="left" w:pos="1418"/>
        </w:tabs>
        <w:ind w:firstLine="709"/>
        <w:jc w:val="both"/>
        <w:rPr>
          <w:rFonts w:eastAsia="Calibri;Calibri"/>
          <w:lang w:eastAsia="en-US"/>
        </w:rPr>
      </w:pPr>
      <w:r w:rsidRPr="005E3C08">
        <w:rPr>
          <w:rFonts w:eastAsia="Calibri;Calibri"/>
          <w:b/>
          <w:lang w:eastAsia="en-US"/>
        </w:rPr>
        <w:t>14.4.</w:t>
      </w:r>
      <w:r>
        <w:rPr>
          <w:rFonts w:eastAsia="Calibri;Calibri"/>
          <w:lang w:eastAsia="en-US"/>
        </w:rPr>
        <w:t xml:space="preserve"> </w:t>
      </w:r>
      <w:r w:rsidRPr="005E3C08">
        <w:rPr>
          <w:rFonts w:eastAsia="Calibri;Calibri"/>
          <w:lang w:eastAsia="en-US"/>
        </w:rPr>
        <w:t>Стороны признают, что любой ЭОД, подписанный квалифицированной ЭП, является равнозначным документу на бумажном носителе, подписанному собственноручной подписью и заверенному печатью. ЭОД не дублируются на бумажном носителе.</w:t>
      </w:r>
    </w:p>
    <w:p w14:paraId="2EE72272" w14:textId="77777777" w:rsidR="00C90E66" w:rsidRPr="005E3C08" w:rsidRDefault="00C90E66" w:rsidP="00C90E66">
      <w:pPr>
        <w:tabs>
          <w:tab w:val="left" w:pos="1418"/>
        </w:tabs>
        <w:ind w:firstLine="709"/>
        <w:jc w:val="both"/>
        <w:rPr>
          <w:rFonts w:eastAsia="Calibri;Calibri"/>
          <w:lang w:eastAsia="en-US"/>
        </w:rPr>
      </w:pPr>
      <w:r w:rsidRPr="005E3C08">
        <w:rPr>
          <w:rFonts w:eastAsia="Calibri;Calibri"/>
          <w:b/>
          <w:lang w:eastAsia="en-US"/>
        </w:rPr>
        <w:t>14.5.</w:t>
      </w:r>
      <w:r>
        <w:rPr>
          <w:rFonts w:eastAsia="Calibri;Calibri"/>
          <w:lang w:eastAsia="en-US"/>
        </w:rPr>
        <w:t xml:space="preserve"> </w:t>
      </w:r>
      <w:r w:rsidRPr="005E3C08">
        <w:rPr>
          <w:rFonts w:eastAsia="Calibri;Calibri"/>
          <w:lang w:eastAsia="en-US"/>
        </w:rPr>
        <w:t xml:space="preserve">Обмен ЭОД в рамках ЭДО Покупателем осуществляется через Оператора ЭДО посредством применения сервиса: 1C-ЭДО (Электронный Документооборот). </w:t>
      </w:r>
    </w:p>
    <w:p w14:paraId="74212FD9" w14:textId="77777777" w:rsidR="00C90E66" w:rsidRPr="005E3C08" w:rsidRDefault="00C90E66" w:rsidP="00C90E66">
      <w:pPr>
        <w:tabs>
          <w:tab w:val="left" w:pos="1418"/>
        </w:tabs>
        <w:ind w:firstLine="709"/>
        <w:jc w:val="both"/>
        <w:rPr>
          <w:rFonts w:eastAsia="Calibri;Calibri"/>
          <w:lang w:eastAsia="en-US"/>
        </w:rPr>
      </w:pPr>
      <w:r w:rsidRPr="005E3C08">
        <w:rPr>
          <w:rFonts w:eastAsia="Calibri;Calibri"/>
          <w:b/>
          <w:lang w:eastAsia="en-US"/>
        </w:rPr>
        <w:t>14.6.</w:t>
      </w:r>
      <w:r>
        <w:rPr>
          <w:rFonts w:eastAsia="Calibri;Calibri"/>
          <w:lang w:eastAsia="en-US"/>
        </w:rPr>
        <w:t xml:space="preserve"> </w:t>
      </w:r>
      <w:r w:rsidRPr="005E3C08">
        <w:rPr>
          <w:rFonts w:eastAsia="Calibri;Calibri"/>
          <w:lang w:eastAsia="en-US"/>
        </w:rPr>
        <w:t xml:space="preserve">В случае невозможности обмена Отчетными документами в электронном виде, подписанными квалифицированной ЭП, обмен Отчетными документами осуществляется на бумажном носителе. </w:t>
      </w:r>
    </w:p>
    <w:p w14:paraId="3835A021" w14:textId="77777777" w:rsidR="00C90E66" w:rsidRPr="005E3C08" w:rsidRDefault="00C90E66" w:rsidP="00C90E66">
      <w:pPr>
        <w:tabs>
          <w:tab w:val="left" w:pos="1418"/>
        </w:tabs>
        <w:ind w:firstLine="709"/>
        <w:jc w:val="both"/>
        <w:rPr>
          <w:rFonts w:eastAsia="Calibri;Calibri"/>
          <w:lang w:eastAsia="en-US"/>
        </w:rPr>
      </w:pPr>
      <w:r w:rsidRPr="005E3C08">
        <w:rPr>
          <w:rFonts w:eastAsia="Calibri;Calibri"/>
          <w:b/>
          <w:lang w:eastAsia="en-US"/>
        </w:rPr>
        <w:t>14.7.</w:t>
      </w:r>
      <w:r>
        <w:rPr>
          <w:rFonts w:eastAsia="Calibri;Calibri"/>
          <w:lang w:eastAsia="en-US"/>
        </w:rPr>
        <w:t xml:space="preserve"> </w:t>
      </w:r>
      <w:r w:rsidRPr="005E3C08">
        <w:rPr>
          <w:rFonts w:eastAsia="Calibri;Calibri"/>
          <w:lang w:eastAsia="en-US"/>
        </w:rPr>
        <w:t>При осуществлении обмена ЭОД Стороны руководствуются порядком выставления и получения документов в электронном виде, установленным настоящим Договором, действующим законодательством Российской Федерации, соответствующими приказами и письмами Министерства финансов Российской Федерации, Федеральной налоговой службы, а также порядком, установленным Оператором ЭДО, при его наличии.</w:t>
      </w:r>
    </w:p>
    <w:p w14:paraId="7C4CD50C" w14:textId="77777777" w:rsidR="00C90E66" w:rsidRPr="00F57775" w:rsidRDefault="00C90E66" w:rsidP="00C90E66">
      <w:pPr>
        <w:tabs>
          <w:tab w:val="left" w:pos="1418"/>
        </w:tabs>
        <w:ind w:firstLine="709"/>
        <w:jc w:val="both"/>
      </w:pPr>
      <w:r w:rsidRPr="005E3C08">
        <w:rPr>
          <w:rFonts w:eastAsia="Calibri;Calibri"/>
          <w:lang w:eastAsia="en-US"/>
        </w:rPr>
        <w:t xml:space="preserve">Каждая из Сторон несет ответственность за обеспечение </w:t>
      </w:r>
      <w:proofErr w:type="gramStart"/>
      <w:r w:rsidRPr="005E3C08">
        <w:rPr>
          <w:rFonts w:eastAsia="Calibri;Calibri"/>
          <w:lang w:eastAsia="en-US"/>
        </w:rPr>
        <w:t>конфиденциальности</w:t>
      </w:r>
      <w:r w:rsidRPr="00F57775">
        <w:t xml:space="preserve"> ключей</w:t>
      </w:r>
      <w:proofErr w:type="gramEnd"/>
      <w:r w:rsidRPr="00F57775">
        <w:t xml:space="preserve"> квалицированной ЭП, недопущение использования принадлежащих ей ключей без ее согласия. </w:t>
      </w:r>
    </w:p>
    <w:p w14:paraId="2A961D01" w14:textId="77777777" w:rsidR="00C90E66" w:rsidRPr="005E3C08" w:rsidRDefault="00C90E66" w:rsidP="00C90E66">
      <w:pPr>
        <w:tabs>
          <w:tab w:val="left" w:pos="1418"/>
        </w:tabs>
        <w:ind w:firstLine="709"/>
        <w:jc w:val="both"/>
        <w:rPr>
          <w:rFonts w:eastAsia="Calibri;Calibri"/>
          <w:lang w:eastAsia="en-US"/>
        </w:rPr>
      </w:pPr>
      <w:r w:rsidRPr="005E3C08">
        <w:rPr>
          <w:rFonts w:eastAsia="Calibri;Calibri"/>
          <w:b/>
          <w:lang w:eastAsia="en-US"/>
        </w:rPr>
        <w:t>14.8.</w:t>
      </w:r>
      <w:r>
        <w:rPr>
          <w:rFonts w:eastAsia="Calibri;Calibri"/>
          <w:lang w:eastAsia="en-US"/>
        </w:rPr>
        <w:t xml:space="preserve"> </w:t>
      </w:r>
      <w:r w:rsidRPr="005E3C08">
        <w:rPr>
          <w:rFonts w:eastAsia="Calibri;Calibri"/>
          <w:lang w:eastAsia="en-US"/>
        </w:rPr>
        <w:t xml:space="preserve">В случае, если в срок 20 (двадцать) календарных дней Сторона, направившая ЭОД не получит от Стороны, получающей ЭОД (либо от Оператора ЭДО), подтверждение о получении ЭОД, Сторона, направляющая ЭОД, оформляет соответствующий Отчетный документ на бумажном носителе с подписанием собственноручной подписью и направляет его другой Стороне в порядке, установленном Договором. </w:t>
      </w:r>
    </w:p>
    <w:p w14:paraId="5BE37BB7" w14:textId="77777777" w:rsidR="00C90E66" w:rsidRPr="005E3C08" w:rsidRDefault="00C90E66" w:rsidP="00C90E66">
      <w:pPr>
        <w:tabs>
          <w:tab w:val="left" w:pos="1418"/>
        </w:tabs>
        <w:ind w:firstLine="709"/>
        <w:jc w:val="both"/>
        <w:rPr>
          <w:rFonts w:eastAsia="Calibri;Calibri"/>
          <w:lang w:eastAsia="en-US"/>
        </w:rPr>
      </w:pPr>
      <w:r w:rsidRPr="005E3C08">
        <w:rPr>
          <w:rFonts w:eastAsia="Calibri;Calibri"/>
          <w:b/>
          <w:lang w:eastAsia="en-US"/>
        </w:rPr>
        <w:t>14.9.</w:t>
      </w:r>
      <w:r>
        <w:rPr>
          <w:rFonts w:eastAsia="Calibri;Calibri"/>
          <w:lang w:eastAsia="en-US"/>
        </w:rPr>
        <w:t xml:space="preserve"> </w:t>
      </w:r>
      <w:r w:rsidRPr="005E3C08">
        <w:rPr>
          <w:rFonts w:eastAsia="Calibri;Calibri"/>
          <w:lang w:eastAsia="en-US"/>
        </w:rPr>
        <w:t>Составление и обмен ЭОД с подписанием их квалифицированной ЭП не отменяет обязанность Сторон в выдаче лицам, подписывающим ЭОД, доверенностей с соответствующими полномочиями, если такие полномочия не следуют из должностных обязанностей лица.</w:t>
      </w:r>
    </w:p>
    <w:p w14:paraId="410DF8D7" w14:textId="77777777" w:rsidR="00C90E66" w:rsidRPr="005E3C08" w:rsidRDefault="00C90E66" w:rsidP="00C90E66">
      <w:pPr>
        <w:tabs>
          <w:tab w:val="left" w:pos="1418"/>
        </w:tabs>
        <w:ind w:firstLine="709"/>
        <w:jc w:val="both"/>
        <w:rPr>
          <w:rFonts w:eastAsia="Calibri;Calibri"/>
          <w:lang w:eastAsia="en-US"/>
        </w:rPr>
      </w:pPr>
      <w:r w:rsidRPr="005E3C08">
        <w:rPr>
          <w:rFonts w:eastAsia="Calibri;Calibri"/>
          <w:b/>
          <w:lang w:eastAsia="en-US"/>
        </w:rPr>
        <w:lastRenderedPageBreak/>
        <w:t>14.10.</w:t>
      </w:r>
      <w:r>
        <w:rPr>
          <w:rFonts w:eastAsia="Calibri;Calibri"/>
          <w:lang w:eastAsia="en-US"/>
        </w:rPr>
        <w:t xml:space="preserve"> </w:t>
      </w:r>
      <w:r w:rsidRPr="005E3C08">
        <w:rPr>
          <w:rFonts w:eastAsia="Calibri;Calibri"/>
          <w:lang w:eastAsia="en-US"/>
        </w:rPr>
        <w:t>Стороны договорились, что установленный в настоящем Договоре порядок составления и обмена ЭОД (ЭДО) может быть изменен исключительно путем подписания соответствующего дополнительного соглашения в письменном виде.</w:t>
      </w:r>
    </w:p>
    <w:p w14:paraId="50103662" w14:textId="77777777" w:rsidR="00C90E66" w:rsidRPr="005E3C08" w:rsidRDefault="00C90E66" w:rsidP="00C90E66">
      <w:pPr>
        <w:tabs>
          <w:tab w:val="left" w:pos="1418"/>
        </w:tabs>
        <w:ind w:firstLine="709"/>
        <w:jc w:val="both"/>
        <w:rPr>
          <w:rFonts w:eastAsia="Calibri;Calibri"/>
          <w:lang w:eastAsia="en-US"/>
        </w:rPr>
      </w:pPr>
      <w:r w:rsidRPr="005E3C08">
        <w:rPr>
          <w:rFonts w:eastAsia="Calibri;Calibri"/>
          <w:b/>
          <w:lang w:eastAsia="en-US"/>
        </w:rPr>
        <w:t>14.11.</w:t>
      </w:r>
      <w:r>
        <w:rPr>
          <w:rFonts w:eastAsia="Calibri;Calibri"/>
          <w:lang w:eastAsia="en-US"/>
        </w:rPr>
        <w:t xml:space="preserve"> </w:t>
      </w:r>
      <w:r w:rsidRPr="005E3C08">
        <w:rPr>
          <w:rFonts w:eastAsia="Calibri;Calibri"/>
          <w:lang w:eastAsia="en-US"/>
        </w:rPr>
        <w:t>Стороны договорились, что установленный в настоящем Договоре порядок составления и обмена ЭОД (ЭДО) не распространяется на раздел 11 «Разрешение споров» Договора.</w:t>
      </w:r>
    </w:p>
    <w:p w14:paraId="1903251F" w14:textId="77777777" w:rsidR="00C90E66" w:rsidRDefault="00C90E66" w:rsidP="00C90E66">
      <w:pPr>
        <w:tabs>
          <w:tab w:val="left" w:pos="709"/>
          <w:tab w:val="left" w:pos="1134"/>
        </w:tabs>
        <w:ind w:left="709"/>
        <w:contextualSpacing/>
        <w:jc w:val="both"/>
        <w:rPr>
          <w:lang w:eastAsia="en-US"/>
        </w:rPr>
      </w:pPr>
    </w:p>
    <w:p w14:paraId="28B3CFBC" w14:textId="77777777" w:rsidR="00C90E66" w:rsidRPr="00A85978" w:rsidRDefault="00C90E66" w:rsidP="00C90E66">
      <w:pPr>
        <w:pStyle w:val="a4"/>
        <w:widowControl w:val="0"/>
        <w:numPr>
          <w:ilvl w:val="0"/>
          <w:numId w:val="52"/>
        </w:numPr>
        <w:tabs>
          <w:tab w:val="left" w:pos="1134"/>
          <w:tab w:val="left" w:pos="1276"/>
        </w:tabs>
        <w:autoSpaceDE w:val="0"/>
        <w:jc w:val="center"/>
        <w:rPr>
          <w:b/>
        </w:rPr>
      </w:pPr>
      <w:r w:rsidRPr="00A85978">
        <w:rPr>
          <w:b/>
        </w:rPr>
        <w:t>ПРОЧИЕ УСЛОВИЯ</w:t>
      </w:r>
    </w:p>
    <w:p w14:paraId="15351EFD" w14:textId="77777777" w:rsidR="00C90E66" w:rsidRDefault="00C90E66" w:rsidP="00C90E66">
      <w:pPr>
        <w:numPr>
          <w:ilvl w:val="1"/>
          <w:numId w:val="52"/>
        </w:numPr>
        <w:tabs>
          <w:tab w:val="left" w:pos="1418"/>
        </w:tabs>
        <w:ind w:left="0" w:firstLine="709"/>
        <w:jc w:val="both"/>
      </w:pPr>
      <w:r>
        <w:t>Настоящий Договор вступает в силу с момента его подписания обеими Сторонами и действует до исполнения Сторонами всех своих обязательств по нему. Окончание срока действия Договора не освобождает Стороны от взаимных расчетов и ответственности за выявленные нарушения.</w:t>
      </w:r>
    </w:p>
    <w:p w14:paraId="31F29286" w14:textId="77777777" w:rsidR="00C90E66" w:rsidRDefault="00C90E66" w:rsidP="00C90E66">
      <w:pPr>
        <w:numPr>
          <w:ilvl w:val="1"/>
          <w:numId w:val="52"/>
        </w:numPr>
        <w:tabs>
          <w:tab w:val="left" w:pos="1418"/>
        </w:tabs>
        <w:ind w:left="0" w:firstLine="709"/>
        <w:jc w:val="both"/>
      </w:pPr>
      <w:r>
        <w:t>Во всем остальном, что не предусмотрено настоящим Договором, Стороны руководствуются действующим законодательством Российской Федерации.</w:t>
      </w:r>
    </w:p>
    <w:p w14:paraId="41EBE483" w14:textId="77777777" w:rsidR="00C90E66" w:rsidRDefault="00C90E66" w:rsidP="00C90E66">
      <w:pPr>
        <w:numPr>
          <w:ilvl w:val="1"/>
          <w:numId w:val="52"/>
        </w:numPr>
        <w:tabs>
          <w:tab w:val="left" w:pos="1418"/>
        </w:tabs>
        <w:ind w:left="0" w:firstLine="709"/>
        <w:jc w:val="both"/>
      </w:pPr>
      <w:r>
        <w:t>Стороны обязаны соблюдать режим конфиденциальности в отношении информации и документации, полученных в связи с заключением и исполнением Договора, и не разглашать такую информацию и условия Договора (в том числе: о цене и об объемах поставки, о новых решениях и технических заданиях, в том числе и не защищаемых законом) третьим лицам без согласия другой Стороны. Исключением будет предоставление Стороной информации по запросам уполномоченных государственных органов (суда, прокуратуры, налоговых органов и т.п.).</w:t>
      </w:r>
    </w:p>
    <w:p w14:paraId="11AA5A85" w14:textId="77777777" w:rsidR="00C90E66" w:rsidRDefault="00C90E66" w:rsidP="00C90E66">
      <w:pPr>
        <w:numPr>
          <w:ilvl w:val="1"/>
          <w:numId w:val="52"/>
        </w:numPr>
        <w:tabs>
          <w:tab w:val="left" w:pos="1418"/>
        </w:tabs>
        <w:ind w:left="0" w:firstLine="709"/>
        <w:jc w:val="both"/>
      </w:pPr>
      <w:r>
        <w:t>Сторона не вправе без письменного согласия другой Стороны передавать свои права и обязанности по настоящему Договору.</w:t>
      </w:r>
    </w:p>
    <w:p w14:paraId="4F5F6D7E" w14:textId="77777777" w:rsidR="00C90E66" w:rsidRDefault="00C90E66" w:rsidP="00C90E66">
      <w:pPr>
        <w:tabs>
          <w:tab w:val="left" w:pos="1134"/>
          <w:tab w:val="left" w:pos="1276"/>
        </w:tabs>
        <w:ind w:firstLine="709"/>
        <w:jc w:val="both"/>
      </w:pPr>
      <w:r>
        <w:t>Без письменного согласия Покупателя Поставщик не вправе заключать договор уступки права требования (цессии), а также договор финансирования уступки права требования (факторинга). В случае нарушения Поставщиком запрета на заключение договора уступки права требования (цессии) и договора финансирования уступки права требования (факторинга), Поставщик уплатит Покупателю штраф в размере 50% от переуступленного денежного требования по указанным договорам уступки.</w:t>
      </w:r>
    </w:p>
    <w:p w14:paraId="1AF85810" w14:textId="77777777" w:rsidR="00C90E66" w:rsidRDefault="00C90E66" w:rsidP="00C90E66">
      <w:pPr>
        <w:tabs>
          <w:tab w:val="left" w:pos="1134"/>
          <w:tab w:val="left" w:pos="1276"/>
        </w:tabs>
        <w:ind w:firstLine="709"/>
        <w:jc w:val="both"/>
      </w:pPr>
      <w:r>
        <w:t>Согласие Покупателя требуется также и в тех случаях, когда право (требование), возникшее из настоящего Договора, уступается после его расторжения или прекращения по иным основаниям.</w:t>
      </w:r>
    </w:p>
    <w:p w14:paraId="445716C2" w14:textId="77777777" w:rsidR="00C90E66" w:rsidRDefault="00C90E66" w:rsidP="00C90E66">
      <w:pPr>
        <w:numPr>
          <w:ilvl w:val="1"/>
          <w:numId w:val="52"/>
        </w:numPr>
        <w:tabs>
          <w:tab w:val="left" w:pos="1418"/>
        </w:tabs>
        <w:ind w:left="0" w:firstLine="709"/>
        <w:jc w:val="both"/>
      </w:pPr>
      <w:r>
        <w:t xml:space="preserve">В целях оперативного обмена документами стороны договорились о возможности использовать, в качестве официальных, документы, переданные посредством электронной почты с адреса электронной почты (на адрес электронной почты) Покупателя </w:t>
      </w:r>
      <w:hyperlink r:id="rId41">
        <w:r>
          <w:rPr>
            <w:rStyle w:val="InternetLink"/>
            <w:bCs/>
          </w:rPr>
          <w:t>info@ncrc.ru</w:t>
        </w:r>
      </w:hyperlink>
      <w:r>
        <w:t xml:space="preserve"> на адрес электронной почты (с адреса электронной почты) Поставщика </w:t>
      </w:r>
      <w:r>
        <w:rPr>
          <w:bCs/>
          <w:color w:val="0000FF"/>
          <w:u w:val="single"/>
        </w:rPr>
        <w:t>___________</w:t>
      </w:r>
      <w:r>
        <w:t>, а также факсимильной связи, с последующей отсылкой оригиналов этих документов в течение 3 (трех) календарных дней с даты отправки по факсу (адресу электронной почты) заказной почтой или нарочным, при этом ответственность за достоверность и иные возможные злоупотребления в передаваемых документах (информации) возлагается на Сторону, использовавшую данный способ передачи документов (информации).</w:t>
      </w:r>
    </w:p>
    <w:p w14:paraId="5C10EC1D" w14:textId="77777777" w:rsidR="00C90E66" w:rsidRDefault="00C90E66" w:rsidP="00C90E66">
      <w:pPr>
        <w:numPr>
          <w:ilvl w:val="1"/>
          <w:numId w:val="52"/>
        </w:numPr>
        <w:tabs>
          <w:tab w:val="left" w:pos="1418"/>
        </w:tabs>
        <w:ind w:left="0" w:firstLine="709"/>
        <w:jc w:val="both"/>
      </w:pPr>
      <w:r>
        <w:t>Стороны обязаны письменно уведомлять друг друга об изменении телефонов, факсов, адреса электронной почты, почтовых, платежных или отгрузочных реквизитов, о смене лиц, подписавших настоящий Договор, а также об изменениях в случае ликвидации, начала процесса о несостоятельности (банкротстве) не позднее 2 (двух) календарных дней с момента возникновения таких изменениях.</w:t>
      </w:r>
    </w:p>
    <w:p w14:paraId="103EF3FF" w14:textId="77777777" w:rsidR="00C90E66" w:rsidRDefault="00C90E66" w:rsidP="00C90E66">
      <w:pPr>
        <w:tabs>
          <w:tab w:val="left" w:pos="1134"/>
          <w:tab w:val="left" w:pos="1276"/>
        </w:tabs>
        <w:ind w:firstLine="709"/>
        <w:jc w:val="both"/>
      </w:pPr>
      <w:r>
        <w:t>До момента получения уведомления о произошедших изменениях, исполнение Договора в соответствии с имеющимися реквизитами Сторон считается надлежащим.</w:t>
      </w:r>
    </w:p>
    <w:p w14:paraId="5A2340D9" w14:textId="77777777" w:rsidR="00C90E66" w:rsidRDefault="00C90E66" w:rsidP="00C90E66">
      <w:pPr>
        <w:numPr>
          <w:ilvl w:val="1"/>
          <w:numId w:val="52"/>
        </w:numPr>
        <w:tabs>
          <w:tab w:val="left" w:pos="1418"/>
        </w:tabs>
        <w:ind w:left="0" w:firstLine="709"/>
        <w:jc w:val="both"/>
      </w:pPr>
      <w:r>
        <w:t>В том случае, когда Договором предусмотрена оплата после передачи Товара Покупателю, указанный Товар не признается находящимся в залоге у Поставщика. Положения Гражданского кодекса Российской Федерации о коммерческом кредите к отношениям Сторон по настоящему Договору и приложением к нему не применяются.</w:t>
      </w:r>
    </w:p>
    <w:p w14:paraId="157B9C0D" w14:textId="77777777" w:rsidR="00C90E66" w:rsidRDefault="00C90E66" w:rsidP="00C90E66">
      <w:pPr>
        <w:numPr>
          <w:ilvl w:val="1"/>
          <w:numId w:val="52"/>
        </w:numPr>
        <w:tabs>
          <w:tab w:val="left" w:pos="1418"/>
        </w:tabs>
        <w:ind w:left="0" w:firstLine="709"/>
        <w:jc w:val="both"/>
      </w:pPr>
      <w:r>
        <w:lastRenderedPageBreak/>
        <w:t>Стороны настоящего Договора подтверждают, что являются юридическими лицами, зарегистрированными надлежащим образом в соответствии с действующим законодательством Российской Федерации, и имеют право заключить настоящий Договор. Стороны также подтверждают, что в отношении них не принято решение о ликвидации, о реорганизации, не начат процесс о несостоятельности (банкротстве). Недостоверность подтверждаемых сведений является существенным нарушением настоящего Договора.</w:t>
      </w:r>
    </w:p>
    <w:p w14:paraId="421E62AF" w14:textId="77777777" w:rsidR="00C90E66" w:rsidRDefault="00C90E66" w:rsidP="00C90E66">
      <w:pPr>
        <w:numPr>
          <w:ilvl w:val="1"/>
          <w:numId w:val="52"/>
        </w:numPr>
        <w:tabs>
          <w:tab w:val="left" w:pos="1418"/>
        </w:tabs>
        <w:ind w:left="0" w:firstLine="709"/>
        <w:jc w:val="both"/>
      </w:pPr>
      <w:r>
        <w:t>Договор составлен в форме электронного документа, подписанного Сторонами усиленной электронной подписью в соответствии с законодательством Российской Федерации.</w:t>
      </w:r>
    </w:p>
    <w:p w14:paraId="22BCA3C0" w14:textId="77777777" w:rsidR="00C90E66" w:rsidRDefault="00C90E66" w:rsidP="00C90E66">
      <w:pPr>
        <w:tabs>
          <w:tab w:val="left" w:pos="1418"/>
        </w:tabs>
        <w:ind w:left="709"/>
        <w:jc w:val="both"/>
      </w:pPr>
    </w:p>
    <w:p w14:paraId="39E2BDDD" w14:textId="77777777" w:rsidR="00C90E66" w:rsidRDefault="00C90E66" w:rsidP="00C90E66">
      <w:pPr>
        <w:widowControl w:val="0"/>
        <w:numPr>
          <w:ilvl w:val="0"/>
          <w:numId w:val="52"/>
        </w:numPr>
        <w:tabs>
          <w:tab w:val="left" w:pos="1134"/>
          <w:tab w:val="left" w:pos="1276"/>
        </w:tabs>
        <w:autoSpaceDE w:val="0"/>
        <w:ind w:left="0" w:firstLine="709"/>
        <w:jc w:val="center"/>
        <w:rPr>
          <w:b/>
        </w:rPr>
      </w:pPr>
      <w:r>
        <w:rPr>
          <w:b/>
        </w:rPr>
        <w:t>ПРИЛОЖЕНИЯ К ДОГОВОРУ</w:t>
      </w:r>
    </w:p>
    <w:p w14:paraId="4A9A9B34" w14:textId="77777777" w:rsidR="00C90E66" w:rsidRDefault="00C90E66" w:rsidP="00C90E66">
      <w:pPr>
        <w:numPr>
          <w:ilvl w:val="1"/>
          <w:numId w:val="52"/>
        </w:numPr>
        <w:tabs>
          <w:tab w:val="left" w:pos="567"/>
          <w:tab w:val="left" w:pos="1418"/>
        </w:tabs>
        <w:ind w:left="0" w:firstLine="709"/>
        <w:jc w:val="both"/>
      </w:pPr>
      <w:r>
        <w:t>Приложение – спецификация.</w:t>
      </w:r>
    </w:p>
    <w:p w14:paraId="28410484" w14:textId="77777777" w:rsidR="00C90E66" w:rsidRDefault="00C90E66" w:rsidP="00C90E66">
      <w:pPr>
        <w:tabs>
          <w:tab w:val="left" w:pos="567"/>
          <w:tab w:val="left" w:pos="993"/>
          <w:tab w:val="left" w:pos="1134"/>
          <w:tab w:val="left" w:pos="1276"/>
        </w:tabs>
        <w:ind w:firstLine="709"/>
        <w:jc w:val="both"/>
      </w:pPr>
    </w:p>
    <w:p w14:paraId="615701A2" w14:textId="77777777" w:rsidR="00C90E66" w:rsidRDefault="00C90E66" w:rsidP="00C90E66">
      <w:pPr>
        <w:widowControl w:val="0"/>
        <w:numPr>
          <w:ilvl w:val="0"/>
          <w:numId w:val="52"/>
        </w:numPr>
        <w:autoSpaceDE w:val="0"/>
        <w:ind w:left="0" w:firstLine="709"/>
        <w:jc w:val="center"/>
        <w:rPr>
          <w:b/>
        </w:rPr>
      </w:pPr>
      <w:r>
        <w:rPr>
          <w:b/>
        </w:rPr>
        <w:t>АДРЕСА И РЕКВИЗИТЫ СТОРОН</w:t>
      </w:r>
    </w:p>
    <w:p w14:paraId="61E6A134" w14:textId="77777777" w:rsidR="00C90E66" w:rsidRDefault="00C90E66" w:rsidP="00C90E66">
      <w:pPr>
        <w:tabs>
          <w:tab w:val="left" w:pos="567"/>
        </w:tabs>
        <w:ind w:left="142"/>
        <w:rPr>
          <w:b/>
        </w:rPr>
      </w:pPr>
    </w:p>
    <w:tbl>
      <w:tblPr>
        <w:tblW w:w="10457" w:type="dxa"/>
        <w:tblLook w:val="04A0" w:firstRow="1" w:lastRow="0" w:firstColumn="1" w:lastColumn="0" w:noHBand="0" w:noVBand="1"/>
      </w:tblPr>
      <w:tblGrid>
        <w:gridCol w:w="4928"/>
        <w:gridCol w:w="5529"/>
      </w:tblGrid>
      <w:tr w:rsidR="00C90E66" w14:paraId="3D44AFE3" w14:textId="77777777" w:rsidTr="00E57512">
        <w:trPr>
          <w:trHeight w:val="3594"/>
        </w:trPr>
        <w:tc>
          <w:tcPr>
            <w:tcW w:w="4928" w:type="dxa"/>
            <w:shd w:val="clear" w:color="auto" w:fill="auto"/>
          </w:tcPr>
          <w:p w14:paraId="67C343AC" w14:textId="77777777" w:rsidR="00C90E66" w:rsidRDefault="00C90E66" w:rsidP="00E57512">
            <w:pPr>
              <w:rPr>
                <w:b/>
              </w:rPr>
            </w:pPr>
            <w:r>
              <w:rPr>
                <w:b/>
              </w:rPr>
              <w:t>ПОСТАВЩИК</w:t>
            </w:r>
          </w:p>
          <w:p w14:paraId="4907FA05" w14:textId="77777777" w:rsidR="00C90E66" w:rsidRDefault="00C90E66" w:rsidP="00E57512">
            <w:pPr>
              <w:jc w:val="both"/>
              <w:rPr>
                <w:b/>
              </w:rPr>
            </w:pPr>
            <w:r>
              <w:rPr>
                <w:b/>
              </w:rPr>
              <w:t>____________________</w:t>
            </w:r>
          </w:p>
          <w:p w14:paraId="520F782B" w14:textId="77777777" w:rsidR="00C90E66" w:rsidRDefault="00C90E66" w:rsidP="00E57512">
            <w:pPr>
              <w:ind w:left="142"/>
              <w:rPr>
                <w:b/>
              </w:rPr>
            </w:pPr>
          </w:p>
          <w:p w14:paraId="3681E81B" w14:textId="77777777" w:rsidR="00C90E66" w:rsidRDefault="00C90E66" w:rsidP="00E57512">
            <w:r>
              <w:rPr>
                <w:color w:val="000000"/>
                <w:u w:val="single"/>
              </w:rPr>
              <w:t>Адрес места нахождения</w:t>
            </w:r>
            <w:r>
              <w:rPr>
                <w:color w:val="000000"/>
              </w:rPr>
              <w:t>:</w:t>
            </w:r>
          </w:p>
          <w:p w14:paraId="30B22F86" w14:textId="77777777" w:rsidR="00C90E66" w:rsidRDefault="00C90E66" w:rsidP="00E57512">
            <w:r>
              <w:t>_________________________</w:t>
            </w:r>
          </w:p>
          <w:p w14:paraId="3ED5E7BE" w14:textId="77777777" w:rsidR="00C90E66" w:rsidRDefault="00C90E66" w:rsidP="00E57512">
            <w:r>
              <w:t>_________________________</w:t>
            </w:r>
          </w:p>
          <w:p w14:paraId="2F28497A" w14:textId="77777777" w:rsidR="00C90E66" w:rsidRDefault="00C90E66" w:rsidP="00E57512">
            <w:pPr>
              <w:rPr>
                <w:color w:val="000000"/>
                <w:u w:val="single"/>
              </w:rPr>
            </w:pPr>
            <w:r>
              <w:rPr>
                <w:color w:val="000000"/>
                <w:u w:val="single"/>
              </w:rPr>
              <w:t xml:space="preserve">Адрес для отправки </w:t>
            </w:r>
          </w:p>
          <w:p w14:paraId="3797A4EA" w14:textId="77777777" w:rsidR="00C90E66" w:rsidRDefault="00C90E66" w:rsidP="00E57512">
            <w:pPr>
              <w:rPr>
                <w:color w:val="000000"/>
                <w:u w:val="single"/>
              </w:rPr>
            </w:pPr>
            <w:r>
              <w:rPr>
                <w:color w:val="000000"/>
                <w:u w:val="single"/>
              </w:rPr>
              <w:t>почтовой корреспонденции:</w:t>
            </w:r>
          </w:p>
          <w:p w14:paraId="4F9E6572" w14:textId="77777777" w:rsidR="00C90E66" w:rsidRDefault="00C90E66" w:rsidP="00E57512">
            <w:r>
              <w:t>_________________________</w:t>
            </w:r>
          </w:p>
          <w:p w14:paraId="0AA6A859" w14:textId="77777777" w:rsidR="00C90E66" w:rsidRDefault="00C90E66" w:rsidP="00E57512">
            <w:r>
              <w:t>_________________________</w:t>
            </w:r>
          </w:p>
          <w:p w14:paraId="36952152" w14:textId="77777777" w:rsidR="00C90E66" w:rsidRDefault="00C90E66" w:rsidP="00E57512">
            <w:pPr>
              <w:rPr>
                <w:color w:val="000000"/>
              </w:rPr>
            </w:pPr>
            <w:r>
              <w:rPr>
                <w:color w:val="000000"/>
              </w:rPr>
              <w:t>Тел./факс: ___________________</w:t>
            </w:r>
          </w:p>
          <w:p w14:paraId="122C091B" w14:textId="77777777" w:rsidR="00C90E66" w:rsidRDefault="00C90E66" w:rsidP="00E57512">
            <w:pPr>
              <w:rPr>
                <w:color w:val="000000"/>
              </w:rPr>
            </w:pPr>
            <w:r>
              <w:rPr>
                <w:color w:val="000000"/>
              </w:rPr>
              <w:t xml:space="preserve">ИНН </w:t>
            </w:r>
            <w:r>
              <w:t>__________</w:t>
            </w:r>
            <w:r>
              <w:rPr>
                <w:color w:val="000000"/>
              </w:rPr>
              <w:t xml:space="preserve">, КПП </w:t>
            </w:r>
            <w:r>
              <w:t>_________</w:t>
            </w:r>
          </w:p>
          <w:p w14:paraId="3E65FAC5" w14:textId="77777777" w:rsidR="00C90E66" w:rsidRDefault="00C90E66" w:rsidP="00E57512">
            <w:pPr>
              <w:rPr>
                <w:color w:val="000000"/>
              </w:rPr>
            </w:pPr>
            <w:r>
              <w:rPr>
                <w:color w:val="000000"/>
              </w:rPr>
              <w:t>ОКПО _____________</w:t>
            </w:r>
          </w:p>
          <w:p w14:paraId="6952269D" w14:textId="77777777" w:rsidR="00C90E66" w:rsidRDefault="00C90E66" w:rsidP="00E57512">
            <w:pPr>
              <w:rPr>
                <w:color w:val="000000"/>
              </w:rPr>
            </w:pPr>
            <w:r>
              <w:rPr>
                <w:color w:val="000000"/>
              </w:rPr>
              <w:t>ОГРН ______________</w:t>
            </w:r>
          </w:p>
          <w:p w14:paraId="0FA04714" w14:textId="77777777" w:rsidR="00C90E66" w:rsidRDefault="00C90E66" w:rsidP="00E57512">
            <w:pPr>
              <w:jc w:val="both"/>
              <w:rPr>
                <w:color w:val="000000"/>
                <w:u w:val="single"/>
              </w:rPr>
            </w:pPr>
            <w:r>
              <w:rPr>
                <w:color w:val="000000"/>
                <w:u w:val="single"/>
              </w:rPr>
              <w:t>Платежные реквизиты:</w:t>
            </w:r>
          </w:p>
          <w:p w14:paraId="12D38F47" w14:textId="77777777" w:rsidR="00C90E66" w:rsidRDefault="00C90E66" w:rsidP="00E57512">
            <w:r>
              <w:t>р/счет: _________________________</w:t>
            </w:r>
          </w:p>
          <w:p w14:paraId="592C556F" w14:textId="77777777" w:rsidR="00C90E66" w:rsidRDefault="00C90E66" w:rsidP="00E57512">
            <w:r>
              <w:t xml:space="preserve">Банк: __________________________  </w:t>
            </w:r>
          </w:p>
          <w:p w14:paraId="14D65779" w14:textId="77777777" w:rsidR="00C90E66" w:rsidRDefault="00C90E66" w:rsidP="00E57512">
            <w:r>
              <w:t>к/счет: _________________________</w:t>
            </w:r>
          </w:p>
          <w:p w14:paraId="7DE66FC1" w14:textId="77777777" w:rsidR="00C90E66" w:rsidRDefault="00C90E66" w:rsidP="00E57512">
            <w:r>
              <w:t>БИК: ______________</w:t>
            </w:r>
          </w:p>
          <w:p w14:paraId="0C5A452A" w14:textId="77777777" w:rsidR="00C90E66" w:rsidRDefault="00C90E66" w:rsidP="00E57512">
            <w:pPr>
              <w:rPr>
                <w:color w:val="000000"/>
              </w:rPr>
            </w:pPr>
          </w:p>
          <w:p w14:paraId="7E1C0E15" w14:textId="77777777" w:rsidR="00C90E66" w:rsidRDefault="00C90E66" w:rsidP="00E57512">
            <w:pPr>
              <w:rPr>
                <w:color w:val="000000"/>
              </w:rPr>
            </w:pPr>
          </w:p>
          <w:p w14:paraId="155533D1" w14:textId="77777777" w:rsidR="00C90E66" w:rsidRDefault="00C90E66" w:rsidP="00E57512">
            <w:pPr>
              <w:rPr>
                <w:color w:val="000000"/>
              </w:rPr>
            </w:pPr>
          </w:p>
          <w:p w14:paraId="00B199E5" w14:textId="77777777" w:rsidR="00C90E66" w:rsidRDefault="00C90E66" w:rsidP="00E57512">
            <w:pPr>
              <w:rPr>
                <w:rFonts w:eastAsia="Courier New"/>
              </w:rPr>
            </w:pPr>
            <w:r>
              <w:rPr>
                <w:rFonts w:eastAsia="Courier New"/>
              </w:rPr>
              <w:t>___________________ / _____________ /</w:t>
            </w:r>
          </w:p>
          <w:p w14:paraId="386985D0" w14:textId="77777777" w:rsidR="00C90E66" w:rsidRDefault="00C90E66" w:rsidP="00E57512">
            <w:pPr>
              <w:ind w:left="142"/>
              <w:rPr>
                <w:i/>
                <w:sz w:val="16"/>
                <w:szCs w:val="16"/>
              </w:rPr>
            </w:pPr>
            <w:r>
              <w:rPr>
                <w:i/>
                <w:sz w:val="16"/>
                <w:szCs w:val="16"/>
              </w:rPr>
              <w:t>(подписано ЭЦП)</w:t>
            </w:r>
          </w:p>
        </w:tc>
        <w:tc>
          <w:tcPr>
            <w:tcW w:w="5529" w:type="dxa"/>
            <w:shd w:val="clear" w:color="auto" w:fill="auto"/>
          </w:tcPr>
          <w:p w14:paraId="433F4911" w14:textId="77777777" w:rsidR="00C90E66" w:rsidRDefault="00C90E66" w:rsidP="00E57512">
            <w:pPr>
              <w:jc w:val="both"/>
              <w:rPr>
                <w:b/>
              </w:rPr>
            </w:pPr>
            <w:r>
              <w:rPr>
                <w:b/>
              </w:rPr>
              <w:t>ПОКУПАТЕЛЬ:</w:t>
            </w:r>
          </w:p>
          <w:p w14:paraId="6DE2E192" w14:textId="77777777" w:rsidR="00C90E66" w:rsidRDefault="00C90E66" w:rsidP="00E57512">
            <w:pPr>
              <w:jc w:val="both"/>
            </w:pPr>
            <w:r>
              <w:rPr>
                <w:b/>
              </w:rPr>
              <w:t>АО «КАВКАЗ.РФ»</w:t>
            </w:r>
          </w:p>
          <w:p w14:paraId="33F49A6C" w14:textId="77777777" w:rsidR="00C90E66" w:rsidRDefault="00C90E66" w:rsidP="00E57512">
            <w:pPr>
              <w:rPr>
                <w:b/>
                <w:bCs/>
              </w:rPr>
            </w:pPr>
          </w:p>
          <w:p w14:paraId="49D4E8CA" w14:textId="77777777" w:rsidR="00C90E66" w:rsidRDefault="00C90E66" w:rsidP="00E57512">
            <w:r>
              <w:rPr>
                <w:color w:val="000000"/>
                <w:u w:val="single"/>
              </w:rPr>
              <w:t>Адрес места нахождения</w:t>
            </w:r>
            <w:r>
              <w:rPr>
                <w:color w:val="000000"/>
              </w:rPr>
              <w:t>:</w:t>
            </w:r>
          </w:p>
          <w:p w14:paraId="07F37922" w14:textId="77777777" w:rsidR="00C90E66" w:rsidRDefault="00C90E66" w:rsidP="00E57512">
            <w:pPr>
              <w:rPr>
                <w:color w:val="000000"/>
              </w:rPr>
            </w:pPr>
            <w:r>
              <w:rPr>
                <w:color w:val="000000"/>
              </w:rPr>
              <w:t xml:space="preserve">улица </w:t>
            </w:r>
            <w:proofErr w:type="spellStart"/>
            <w:r>
              <w:rPr>
                <w:color w:val="000000"/>
              </w:rPr>
              <w:t>Тестовская</w:t>
            </w:r>
            <w:proofErr w:type="spellEnd"/>
            <w:r>
              <w:rPr>
                <w:color w:val="000000"/>
              </w:rPr>
              <w:t>, дом 10, 26 этаж,</w:t>
            </w:r>
          </w:p>
          <w:p w14:paraId="227AC879" w14:textId="77777777" w:rsidR="00C90E66" w:rsidRDefault="00C90E66" w:rsidP="00E57512">
            <w:pPr>
              <w:rPr>
                <w:color w:val="000000"/>
              </w:rPr>
            </w:pPr>
            <w:r>
              <w:rPr>
                <w:color w:val="000000"/>
              </w:rPr>
              <w:t>помещение I, город Москва,</w:t>
            </w:r>
          </w:p>
          <w:p w14:paraId="5B69897F" w14:textId="77777777" w:rsidR="00C90E66" w:rsidRDefault="00C90E66" w:rsidP="00E57512">
            <w:pPr>
              <w:rPr>
                <w:color w:val="000000"/>
              </w:rPr>
            </w:pPr>
            <w:r>
              <w:rPr>
                <w:color w:val="000000"/>
              </w:rPr>
              <w:t>Российская Федерация, 123112</w:t>
            </w:r>
          </w:p>
          <w:p w14:paraId="7ACCA82C" w14:textId="77777777" w:rsidR="00C90E66" w:rsidRDefault="00C90E66" w:rsidP="00E57512">
            <w:pPr>
              <w:rPr>
                <w:color w:val="000000"/>
                <w:u w:val="single"/>
              </w:rPr>
            </w:pPr>
            <w:r>
              <w:rPr>
                <w:color w:val="000000"/>
                <w:u w:val="single"/>
              </w:rPr>
              <w:t xml:space="preserve">Адрес для отправки </w:t>
            </w:r>
          </w:p>
          <w:p w14:paraId="185C946D" w14:textId="77777777" w:rsidR="00C90E66" w:rsidRDefault="00C90E66" w:rsidP="00E57512">
            <w:pPr>
              <w:rPr>
                <w:color w:val="000000"/>
                <w:u w:val="single"/>
              </w:rPr>
            </w:pPr>
            <w:r>
              <w:rPr>
                <w:color w:val="000000"/>
                <w:u w:val="single"/>
              </w:rPr>
              <w:t>почтовой корреспонденции:</w:t>
            </w:r>
          </w:p>
          <w:p w14:paraId="32B6D791" w14:textId="77777777" w:rsidR="00C90E66" w:rsidRDefault="00C90E66" w:rsidP="00E57512">
            <w:pPr>
              <w:rPr>
                <w:color w:val="000000"/>
              </w:rPr>
            </w:pPr>
            <w:r>
              <w:rPr>
                <w:color w:val="000000"/>
              </w:rPr>
              <w:t>123112, Российская Федерация,</w:t>
            </w:r>
          </w:p>
          <w:p w14:paraId="2B789178" w14:textId="77777777" w:rsidR="00C90E66" w:rsidRDefault="00C90E66" w:rsidP="00E57512">
            <w:pPr>
              <w:rPr>
                <w:color w:val="000000"/>
              </w:rPr>
            </w:pPr>
            <w:r>
              <w:rPr>
                <w:color w:val="000000"/>
              </w:rPr>
              <w:t xml:space="preserve">город Москва, улица </w:t>
            </w:r>
            <w:proofErr w:type="spellStart"/>
            <w:r>
              <w:rPr>
                <w:color w:val="000000"/>
              </w:rPr>
              <w:t>Тестовская</w:t>
            </w:r>
            <w:proofErr w:type="spellEnd"/>
            <w:r>
              <w:rPr>
                <w:color w:val="000000"/>
              </w:rPr>
              <w:t>,</w:t>
            </w:r>
          </w:p>
          <w:p w14:paraId="4B71807C" w14:textId="77777777" w:rsidR="00C90E66" w:rsidRDefault="00C90E66" w:rsidP="00E57512">
            <w:pPr>
              <w:rPr>
                <w:color w:val="000000"/>
              </w:rPr>
            </w:pPr>
            <w:r>
              <w:rPr>
                <w:color w:val="000000"/>
              </w:rPr>
              <w:t>дом 10, 26 этаж, помещение I</w:t>
            </w:r>
          </w:p>
          <w:p w14:paraId="5C5AF15B" w14:textId="77777777" w:rsidR="00C90E66" w:rsidRDefault="00C90E66" w:rsidP="00E57512">
            <w:pPr>
              <w:rPr>
                <w:color w:val="000000"/>
              </w:rPr>
            </w:pPr>
            <w:r>
              <w:rPr>
                <w:color w:val="000000"/>
              </w:rPr>
              <w:t>Тел./факс: +7(495)775-91-22 / -24</w:t>
            </w:r>
          </w:p>
          <w:p w14:paraId="27EA27DF" w14:textId="77777777" w:rsidR="00C90E66" w:rsidRDefault="00C90E66" w:rsidP="00E57512">
            <w:pPr>
              <w:rPr>
                <w:color w:val="000000"/>
              </w:rPr>
            </w:pPr>
            <w:r>
              <w:rPr>
                <w:color w:val="000000"/>
              </w:rPr>
              <w:t>ИНН 2632100740, КПП 770301001</w:t>
            </w:r>
          </w:p>
          <w:p w14:paraId="5D085A7F" w14:textId="77777777" w:rsidR="00C90E66" w:rsidRDefault="00C90E66" w:rsidP="00E57512">
            <w:pPr>
              <w:rPr>
                <w:color w:val="000000"/>
              </w:rPr>
            </w:pPr>
            <w:r>
              <w:rPr>
                <w:color w:val="000000"/>
              </w:rPr>
              <w:t>ОКПО 67132337</w:t>
            </w:r>
          </w:p>
          <w:p w14:paraId="248494BA" w14:textId="77777777" w:rsidR="00C90E66" w:rsidRDefault="00C90E66" w:rsidP="00E57512">
            <w:pPr>
              <w:rPr>
                <w:color w:val="000000"/>
              </w:rPr>
            </w:pPr>
            <w:r>
              <w:rPr>
                <w:color w:val="000000"/>
              </w:rPr>
              <w:t>ОГРН 1102632003320</w:t>
            </w:r>
          </w:p>
          <w:p w14:paraId="0D4A6E34" w14:textId="77777777" w:rsidR="00C90E66" w:rsidRDefault="00C90E66" w:rsidP="00E57512">
            <w:pPr>
              <w:jc w:val="both"/>
              <w:rPr>
                <w:color w:val="000000"/>
                <w:u w:val="single"/>
              </w:rPr>
            </w:pPr>
            <w:r>
              <w:rPr>
                <w:color w:val="000000"/>
                <w:u w:val="single"/>
              </w:rPr>
              <w:t>Платежные реквизиты:</w:t>
            </w:r>
          </w:p>
          <w:p w14:paraId="7B727111" w14:textId="77777777" w:rsidR="00C90E66" w:rsidRDefault="00C90E66" w:rsidP="00E57512">
            <w:r>
              <w:t>р/счет: 40701810500020000436</w:t>
            </w:r>
          </w:p>
          <w:p w14:paraId="70689182" w14:textId="77777777" w:rsidR="00C90E66" w:rsidRDefault="00C90E66" w:rsidP="00E57512">
            <w:r>
              <w:t xml:space="preserve">Банк: ПАО СБЕРБАНК г. Москва  </w:t>
            </w:r>
          </w:p>
          <w:p w14:paraId="76A31DA3" w14:textId="77777777" w:rsidR="00C90E66" w:rsidRDefault="00C90E66" w:rsidP="00E57512">
            <w:r>
              <w:t>к/счет: 30101810400000000225</w:t>
            </w:r>
          </w:p>
          <w:p w14:paraId="6AB4E854" w14:textId="77777777" w:rsidR="00C90E66" w:rsidRDefault="00C90E66" w:rsidP="00E57512">
            <w:r>
              <w:t>БИК: 044525225</w:t>
            </w:r>
          </w:p>
          <w:p w14:paraId="3941D0EF" w14:textId="77777777" w:rsidR="00C90E66" w:rsidRDefault="00C90E66" w:rsidP="00E57512">
            <w:pPr>
              <w:jc w:val="both"/>
            </w:pPr>
          </w:p>
          <w:p w14:paraId="2CF92250" w14:textId="77777777" w:rsidR="00C90E66" w:rsidRDefault="00C90E66" w:rsidP="00E57512">
            <w:pPr>
              <w:jc w:val="both"/>
              <w:rPr>
                <w:color w:val="000000"/>
              </w:rPr>
            </w:pPr>
            <w:r>
              <w:t>_____________________/</w:t>
            </w:r>
            <w:r>
              <w:rPr>
                <w:color w:val="000000"/>
              </w:rPr>
              <w:t xml:space="preserve"> ________________</w:t>
            </w:r>
            <w:r>
              <w:t>/</w:t>
            </w:r>
          </w:p>
          <w:p w14:paraId="6CA62775" w14:textId="77777777" w:rsidR="00C90E66" w:rsidRDefault="00C90E66" w:rsidP="00E57512">
            <w:pPr>
              <w:ind w:left="142"/>
              <w:rPr>
                <w:rFonts w:eastAsia="Courier New"/>
              </w:rPr>
            </w:pPr>
            <w:r>
              <w:rPr>
                <w:i/>
                <w:sz w:val="16"/>
                <w:szCs w:val="16"/>
              </w:rPr>
              <w:t>(подписано ЭЦП)</w:t>
            </w:r>
          </w:p>
        </w:tc>
      </w:tr>
    </w:tbl>
    <w:p w14:paraId="0F1C5F06" w14:textId="77777777" w:rsidR="00C90E66" w:rsidRPr="00503F0B" w:rsidRDefault="00C90E66" w:rsidP="00C90E66">
      <w:pPr>
        <w:ind w:left="142"/>
        <w:jc w:val="right"/>
        <w:rPr>
          <w:b/>
        </w:rPr>
      </w:pPr>
    </w:p>
    <w:p w14:paraId="4E762E90" w14:textId="77777777" w:rsidR="00C90E66" w:rsidRPr="00503F0B" w:rsidRDefault="00C90E66" w:rsidP="00C90E66">
      <w:pPr>
        <w:ind w:left="142"/>
        <w:jc w:val="right"/>
        <w:rPr>
          <w:b/>
        </w:rPr>
      </w:pPr>
    </w:p>
    <w:p w14:paraId="26E52BCC" w14:textId="77777777" w:rsidR="00C90E66" w:rsidRPr="00503F0B" w:rsidRDefault="00C90E66" w:rsidP="00C90E66">
      <w:pPr>
        <w:ind w:left="142"/>
        <w:jc w:val="right"/>
        <w:rPr>
          <w:b/>
        </w:rPr>
        <w:sectPr w:rsidR="00C90E66" w:rsidRPr="00503F0B" w:rsidSect="00FC4054">
          <w:footerReference w:type="default" r:id="rId42"/>
          <w:footerReference w:type="first" r:id="rId43"/>
          <w:pgSz w:w="11906" w:h="16838"/>
          <w:pgMar w:top="1134" w:right="992" w:bottom="992" w:left="1134" w:header="454" w:footer="510" w:gutter="0"/>
          <w:cols w:space="708"/>
          <w:docGrid w:linePitch="360"/>
        </w:sectPr>
      </w:pPr>
    </w:p>
    <w:p w14:paraId="40CDF0A6" w14:textId="77777777" w:rsidR="00C90E66" w:rsidRPr="00503F0B" w:rsidRDefault="00C90E66" w:rsidP="00C90E66">
      <w:pPr>
        <w:keepNext/>
        <w:jc w:val="right"/>
        <w:outlineLvl w:val="5"/>
        <w:rPr>
          <w:b/>
        </w:rPr>
      </w:pPr>
      <w:r w:rsidRPr="00503F0B">
        <w:rPr>
          <w:b/>
        </w:rPr>
        <w:lastRenderedPageBreak/>
        <w:t xml:space="preserve">ПРИЛОЖЕНИЕ </w:t>
      </w:r>
    </w:p>
    <w:p w14:paraId="3795EB58" w14:textId="77777777" w:rsidR="00C90E66" w:rsidRPr="00503F0B" w:rsidRDefault="00C90E66" w:rsidP="00C90E66">
      <w:pPr>
        <w:keepNext/>
        <w:jc w:val="right"/>
        <w:outlineLvl w:val="5"/>
        <w:rPr>
          <w:b/>
        </w:rPr>
      </w:pPr>
      <w:r w:rsidRPr="00503F0B">
        <w:rPr>
          <w:b/>
        </w:rPr>
        <w:t>к договору от «__» _______________ 202</w:t>
      </w:r>
      <w:r>
        <w:rPr>
          <w:b/>
        </w:rPr>
        <w:t>6</w:t>
      </w:r>
      <w:r w:rsidRPr="00503F0B">
        <w:rPr>
          <w:b/>
        </w:rPr>
        <w:t xml:space="preserve"> г.</w:t>
      </w:r>
    </w:p>
    <w:p w14:paraId="0D725D0C" w14:textId="77777777" w:rsidR="00C90E66" w:rsidRPr="00503F0B" w:rsidRDefault="00C90E66" w:rsidP="00C90E66">
      <w:pPr>
        <w:keepNext/>
        <w:jc w:val="right"/>
        <w:outlineLvl w:val="5"/>
        <w:rPr>
          <w:b/>
        </w:rPr>
      </w:pPr>
      <w:r w:rsidRPr="00503F0B">
        <w:rPr>
          <w:b/>
        </w:rPr>
        <w:t xml:space="preserve">№ </w:t>
      </w:r>
    </w:p>
    <w:p w14:paraId="7768532C" w14:textId="77777777" w:rsidR="00C90E66" w:rsidRDefault="00C90E66" w:rsidP="00C90E66">
      <w:pPr>
        <w:keepNext/>
        <w:jc w:val="center"/>
        <w:outlineLvl w:val="5"/>
        <w:rPr>
          <w:b/>
        </w:rPr>
      </w:pPr>
    </w:p>
    <w:p w14:paraId="784BB990" w14:textId="77777777" w:rsidR="00C90E66" w:rsidRDefault="00C90E66" w:rsidP="00C90E66">
      <w:pPr>
        <w:keepNext/>
        <w:jc w:val="center"/>
        <w:outlineLvl w:val="5"/>
        <w:rPr>
          <w:b/>
        </w:rPr>
      </w:pPr>
      <w:r w:rsidRPr="00503F0B">
        <w:rPr>
          <w:b/>
        </w:rPr>
        <w:t xml:space="preserve">СПЕЦИФИКАЦИЯ </w:t>
      </w:r>
    </w:p>
    <w:p w14:paraId="0C1ACFD0" w14:textId="77777777" w:rsidR="00C90E66" w:rsidRDefault="00C90E66" w:rsidP="00C90E66">
      <w:pPr>
        <w:keepNext/>
        <w:jc w:val="center"/>
        <w:outlineLvl w:val="5"/>
        <w:rPr>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2"/>
        <w:gridCol w:w="11"/>
        <w:gridCol w:w="2744"/>
        <w:gridCol w:w="1721"/>
        <w:gridCol w:w="700"/>
        <w:gridCol w:w="1654"/>
        <w:gridCol w:w="1065"/>
        <w:gridCol w:w="1253"/>
      </w:tblGrid>
      <w:tr w:rsidR="00C90E66" w:rsidRPr="00C8117F" w14:paraId="5A1C98D0" w14:textId="77777777" w:rsidTr="00E57512">
        <w:trPr>
          <w:trHeight w:val="1380"/>
          <w:jc w:val="center"/>
        </w:trPr>
        <w:tc>
          <w:tcPr>
            <w:tcW w:w="318" w:type="pct"/>
            <w:vAlign w:val="center"/>
          </w:tcPr>
          <w:p w14:paraId="7BA313D5" w14:textId="77777777" w:rsidR="00C90E66" w:rsidRPr="00512313" w:rsidRDefault="00C90E66" w:rsidP="00E57512">
            <w:pPr>
              <w:ind w:left="34"/>
              <w:jc w:val="center"/>
              <w:rPr>
                <w:b/>
                <w:sz w:val="20"/>
                <w:szCs w:val="20"/>
              </w:rPr>
            </w:pPr>
            <w:r w:rsidRPr="00512313">
              <w:rPr>
                <w:b/>
                <w:sz w:val="20"/>
                <w:szCs w:val="20"/>
              </w:rPr>
              <w:t>п/№</w:t>
            </w:r>
          </w:p>
        </w:tc>
        <w:tc>
          <w:tcPr>
            <w:tcW w:w="1411" w:type="pct"/>
            <w:gridSpan w:val="2"/>
            <w:vAlign w:val="center"/>
          </w:tcPr>
          <w:p w14:paraId="3A3CD834" w14:textId="77777777" w:rsidR="00C90E66" w:rsidRPr="005A4E0D" w:rsidRDefault="00C90E66" w:rsidP="00E57512">
            <w:pPr>
              <w:ind w:left="34"/>
              <w:jc w:val="center"/>
              <w:rPr>
                <w:b/>
                <w:sz w:val="20"/>
                <w:szCs w:val="20"/>
                <w:lang w:val="en-US"/>
              </w:rPr>
            </w:pPr>
            <w:r>
              <w:rPr>
                <w:b/>
                <w:sz w:val="20"/>
                <w:szCs w:val="20"/>
              </w:rPr>
              <w:t>Наименование товара</w:t>
            </w:r>
          </w:p>
        </w:tc>
        <w:tc>
          <w:tcPr>
            <w:tcW w:w="881" w:type="pct"/>
            <w:vAlign w:val="center"/>
          </w:tcPr>
          <w:p w14:paraId="4B3F0640" w14:textId="77777777" w:rsidR="00C90E66" w:rsidRPr="00512313" w:rsidRDefault="00C90E66" w:rsidP="00E57512">
            <w:pPr>
              <w:ind w:left="33"/>
              <w:jc w:val="center"/>
              <w:rPr>
                <w:b/>
                <w:sz w:val="20"/>
                <w:szCs w:val="20"/>
              </w:rPr>
            </w:pPr>
            <w:r>
              <w:rPr>
                <w:b/>
                <w:sz w:val="20"/>
                <w:szCs w:val="20"/>
              </w:rPr>
              <w:t>Артикул</w:t>
            </w:r>
          </w:p>
        </w:tc>
        <w:tc>
          <w:tcPr>
            <w:tcW w:w="358" w:type="pct"/>
            <w:vAlign w:val="center"/>
          </w:tcPr>
          <w:p w14:paraId="4BDFAA67" w14:textId="77777777" w:rsidR="00C90E66" w:rsidRPr="00512313" w:rsidRDefault="00C90E66" w:rsidP="00E57512">
            <w:pPr>
              <w:ind w:left="33"/>
              <w:jc w:val="center"/>
              <w:rPr>
                <w:b/>
                <w:sz w:val="20"/>
                <w:szCs w:val="20"/>
              </w:rPr>
            </w:pPr>
            <w:r w:rsidRPr="00512313">
              <w:rPr>
                <w:b/>
                <w:sz w:val="20"/>
                <w:szCs w:val="20"/>
              </w:rPr>
              <w:t>Кол-во</w:t>
            </w:r>
          </w:p>
          <w:p w14:paraId="5E99137F" w14:textId="77777777" w:rsidR="00C90E66" w:rsidRPr="00512313" w:rsidRDefault="00C90E66" w:rsidP="00E57512">
            <w:pPr>
              <w:ind w:left="33"/>
              <w:jc w:val="center"/>
              <w:rPr>
                <w:b/>
                <w:sz w:val="20"/>
                <w:szCs w:val="20"/>
              </w:rPr>
            </w:pPr>
            <w:r w:rsidRPr="00512313">
              <w:rPr>
                <w:b/>
                <w:sz w:val="20"/>
                <w:szCs w:val="20"/>
              </w:rPr>
              <w:t>(шт.)</w:t>
            </w:r>
          </w:p>
        </w:tc>
        <w:tc>
          <w:tcPr>
            <w:tcW w:w="846" w:type="pct"/>
            <w:vAlign w:val="center"/>
          </w:tcPr>
          <w:p w14:paraId="318DE66C" w14:textId="77777777" w:rsidR="00C90E66" w:rsidRPr="00512313" w:rsidRDefault="00C90E66" w:rsidP="00E57512">
            <w:pPr>
              <w:ind w:left="33"/>
              <w:jc w:val="center"/>
              <w:rPr>
                <w:b/>
                <w:sz w:val="20"/>
                <w:szCs w:val="20"/>
              </w:rPr>
            </w:pPr>
            <w:r w:rsidRPr="00512313">
              <w:rPr>
                <w:b/>
                <w:sz w:val="20"/>
                <w:szCs w:val="20"/>
              </w:rPr>
              <w:t>Информация о стране происхождения товара</w:t>
            </w:r>
          </w:p>
        </w:tc>
        <w:tc>
          <w:tcPr>
            <w:tcW w:w="544" w:type="pct"/>
            <w:vAlign w:val="center"/>
          </w:tcPr>
          <w:p w14:paraId="2BCD9DAB" w14:textId="77777777" w:rsidR="00C90E66" w:rsidRPr="00512313" w:rsidRDefault="00C90E66" w:rsidP="00E57512">
            <w:pPr>
              <w:ind w:left="33"/>
              <w:jc w:val="center"/>
              <w:rPr>
                <w:b/>
                <w:sz w:val="20"/>
                <w:szCs w:val="20"/>
              </w:rPr>
            </w:pPr>
            <w:r w:rsidRPr="00512313">
              <w:rPr>
                <w:b/>
                <w:sz w:val="20"/>
                <w:szCs w:val="20"/>
              </w:rPr>
              <w:t>Цена за единицу, рублей,</w:t>
            </w:r>
          </w:p>
          <w:p w14:paraId="0A267A32" w14:textId="77777777" w:rsidR="00C90E66" w:rsidRPr="00512313" w:rsidRDefault="00C90E66" w:rsidP="00E57512">
            <w:pPr>
              <w:ind w:left="33"/>
              <w:jc w:val="center"/>
              <w:rPr>
                <w:b/>
                <w:sz w:val="20"/>
                <w:szCs w:val="20"/>
              </w:rPr>
            </w:pPr>
            <w:r w:rsidRPr="00512313">
              <w:rPr>
                <w:b/>
                <w:sz w:val="20"/>
                <w:szCs w:val="20"/>
              </w:rPr>
              <w:t>включая НДС</w:t>
            </w:r>
          </w:p>
        </w:tc>
        <w:tc>
          <w:tcPr>
            <w:tcW w:w="641" w:type="pct"/>
            <w:shd w:val="clear" w:color="auto" w:fill="auto"/>
            <w:vAlign w:val="center"/>
          </w:tcPr>
          <w:p w14:paraId="012A982D" w14:textId="77777777" w:rsidR="00C90E66" w:rsidRPr="00512313" w:rsidRDefault="00C90E66" w:rsidP="00E57512">
            <w:pPr>
              <w:jc w:val="center"/>
              <w:rPr>
                <w:sz w:val="20"/>
                <w:szCs w:val="20"/>
              </w:rPr>
            </w:pPr>
            <w:r w:rsidRPr="00512313">
              <w:rPr>
                <w:b/>
                <w:sz w:val="20"/>
                <w:szCs w:val="20"/>
              </w:rPr>
              <w:t>Стоимость, рублей, включая НДС</w:t>
            </w:r>
          </w:p>
        </w:tc>
      </w:tr>
      <w:tr w:rsidR="00C90E66" w:rsidRPr="00C8117F" w14:paraId="5909FDED" w14:textId="77777777" w:rsidTr="00E57512">
        <w:trPr>
          <w:trHeight w:val="547"/>
          <w:jc w:val="center"/>
        </w:trPr>
        <w:tc>
          <w:tcPr>
            <w:tcW w:w="318" w:type="pct"/>
            <w:vAlign w:val="center"/>
          </w:tcPr>
          <w:p w14:paraId="161F52AF" w14:textId="77777777" w:rsidR="00C90E66" w:rsidRPr="00C8117F" w:rsidRDefault="00C90E66" w:rsidP="00E57512">
            <w:pPr>
              <w:jc w:val="center"/>
              <w:rPr>
                <w:sz w:val="20"/>
                <w:szCs w:val="20"/>
              </w:rPr>
            </w:pPr>
          </w:p>
        </w:tc>
        <w:tc>
          <w:tcPr>
            <w:tcW w:w="1411" w:type="pct"/>
            <w:gridSpan w:val="2"/>
            <w:vAlign w:val="center"/>
          </w:tcPr>
          <w:p w14:paraId="4AB3D0D3" w14:textId="77777777" w:rsidR="00C90E66" w:rsidRPr="00C8117F" w:rsidRDefault="00C90E66" w:rsidP="00E57512">
            <w:pPr>
              <w:ind w:hanging="251"/>
              <w:jc w:val="center"/>
              <w:rPr>
                <w:bCs/>
                <w:sz w:val="20"/>
                <w:szCs w:val="20"/>
              </w:rPr>
            </w:pPr>
          </w:p>
        </w:tc>
        <w:tc>
          <w:tcPr>
            <w:tcW w:w="881" w:type="pct"/>
          </w:tcPr>
          <w:p w14:paraId="6F5F12E7" w14:textId="77777777" w:rsidR="00C90E66" w:rsidRPr="00C8117F" w:rsidRDefault="00C90E66" w:rsidP="00E57512">
            <w:pPr>
              <w:ind w:hanging="251"/>
              <w:jc w:val="center"/>
              <w:rPr>
                <w:sz w:val="20"/>
                <w:szCs w:val="20"/>
              </w:rPr>
            </w:pPr>
          </w:p>
        </w:tc>
        <w:tc>
          <w:tcPr>
            <w:tcW w:w="358" w:type="pct"/>
            <w:vAlign w:val="center"/>
          </w:tcPr>
          <w:p w14:paraId="2D652978" w14:textId="77777777" w:rsidR="00C90E66" w:rsidRPr="00C8117F" w:rsidRDefault="00C90E66" w:rsidP="00E57512">
            <w:pPr>
              <w:ind w:hanging="251"/>
              <w:jc w:val="center"/>
              <w:rPr>
                <w:sz w:val="20"/>
                <w:szCs w:val="20"/>
              </w:rPr>
            </w:pPr>
          </w:p>
        </w:tc>
        <w:tc>
          <w:tcPr>
            <w:tcW w:w="846" w:type="pct"/>
            <w:vAlign w:val="center"/>
          </w:tcPr>
          <w:p w14:paraId="1CF4BCAF" w14:textId="77777777" w:rsidR="00C90E66" w:rsidRPr="00C8117F" w:rsidRDefault="00C90E66" w:rsidP="00E57512">
            <w:pPr>
              <w:jc w:val="center"/>
              <w:rPr>
                <w:sz w:val="20"/>
                <w:szCs w:val="20"/>
              </w:rPr>
            </w:pPr>
          </w:p>
        </w:tc>
        <w:tc>
          <w:tcPr>
            <w:tcW w:w="544" w:type="pct"/>
            <w:vAlign w:val="center"/>
          </w:tcPr>
          <w:p w14:paraId="73F7421D" w14:textId="77777777" w:rsidR="00C90E66" w:rsidRPr="00C8117F" w:rsidRDefault="00C90E66" w:rsidP="00E57512">
            <w:pPr>
              <w:jc w:val="center"/>
              <w:rPr>
                <w:sz w:val="20"/>
                <w:szCs w:val="20"/>
              </w:rPr>
            </w:pPr>
          </w:p>
        </w:tc>
        <w:tc>
          <w:tcPr>
            <w:tcW w:w="641" w:type="pct"/>
            <w:shd w:val="clear" w:color="auto" w:fill="auto"/>
            <w:vAlign w:val="center"/>
          </w:tcPr>
          <w:p w14:paraId="6FB049BE" w14:textId="77777777" w:rsidR="00C90E66" w:rsidRPr="00C8117F" w:rsidRDefault="00C90E66" w:rsidP="00E57512">
            <w:pPr>
              <w:jc w:val="center"/>
              <w:rPr>
                <w:sz w:val="20"/>
                <w:szCs w:val="20"/>
              </w:rPr>
            </w:pPr>
          </w:p>
        </w:tc>
      </w:tr>
      <w:tr w:rsidR="00C90E66" w:rsidRPr="00C8117F" w14:paraId="13D4E485" w14:textId="77777777" w:rsidTr="00E57512">
        <w:trPr>
          <w:trHeight w:val="280"/>
          <w:jc w:val="center"/>
        </w:trPr>
        <w:tc>
          <w:tcPr>
            <w:tcW w:w="324" w:type="pct"/>
            <w:gridSpan w:val="2"/>
          </w:tcPr>
          <w:p w14:paraId="6F5F4955" w14:textId="77777777" w:rsidR="00C90E66" w:rsidRPr="00C8117F" w:rsidRDefault="00C90E66" w:rsidP="00E57512">
            <w:pPr>
              <w:jc w:val="right"/>
              <w:rPr>
                <w:b/>
              </w:rPr>
            </w:pPr>
          </w:p>
        </w:tc>
        <w:tc>
          <w:tcPr>
            <w:tcW w:w="4035" w:type="pct"/>
            <w:gridSpan w:val="5"/>
          </w:tcPr>
          <w:p w14:paraId="358D32B9" w14:textId="77777777" w:rsidR="00C90E66" w:rsidRPr="00C8117F" w:rsidRDefault="00C90E66" w:rsidP="00E57512">
            <w:pPr>
              <w:jc w:val="right"/>
              <w:rPr>
                <w:sz w:val="20"/>
                <w:szCs w:val="20"/>
              </w:rPr>
            </w:pPr>
            <w:r w:rsidRPr="00C8117F">
              <w:rPr>
                <w:b/>
              </w:rPr>
              <w:t>ВСЕГО, руб. (</w:t>
            </w:r>
            <w:r>
              <w:rPr>
                <w:b/>
              </w:rPr>
              <w:t>включая</w:t>
            </w:r>
            <w:r w:rsidRPr="00C8117F">
              <w:rPr>
                <w:b/>
              </w:rPr>
              <w:t xml:space="preserve"> НДС)</w:t>
            </w:r>
          </w:p>
        </w:tc>
        <w:tc>
          <w:tcPr>
            <w:tcW w:w="641" w:type="pct"/>
            <w:shd w:val="clear" w:color="auto" w:fill="auto"/>
            <w:vAlign w:val="center"/>
          </w:tcPr>
          <w:p w14:paraId="04DFABF7" w14:textId="77777777" w:rsidR="00C90E66" w:rsidRPr="00C8117F" w:rsidRDefault="00C90E66" w:rsidP="00E57512">
            <w:pPr>
              <w:rPr>
                <w:sz w:val="20"/>
                <w:szCs w:val="20"/>
              </w:rPr>
            </w:pPr>
          </w:p>
        </w:tc>
      </w:tr>
    </w:tbl>
    <w:p w14:paraId="694F8839" w14:textId="77777777" w:rsidR="00C90E66" w:rsidRDefault="00C90E66" w:rsidP="00C90E66">
      <w:pPr>
        <w:tabs>
          <w:tab w:val="left" w:pos="284"/>
        </w:tabs>
        <w:contextualSpacing/>
        <w:jc w:val="both"/>
        <w:rPr>
          <w:sz w:val="16"/>
          <w:szCs w:val="20"/>
        </w:rPr>
      </w:pPr>
    </w:p>
    <w:p w14:paraId="2B29DE9B" w14:textId="77777777" w:rsidR="00C90E66" w:rsidRPr="0001219D" w:rsidRDefault="00C90E66" w:rsidP="00C90E66">
      <w:pPr>
        <w:shd w:val="clear" w:color="auto" w:fill="FFFFFF"/>
        <w:tabs>
          <w:tab w:val="left" w:pos="816"/>
        </w:tabs>
        <w:ind w:firstLine="567"/>
        <w:jc w:val="both"/>
        <w:rPr>
          <w:sz w:val="20"/>
          <w:szCs w:val="20"/>
        </w:rPr>
      </w:pPr>
      <w:r w:rsidRPr="0001219D">
        <w:rPr>
          <w:sz w:val="20"/>
          <w:szCs w:val="20"/>
        </w:rPr>
        <w:t>.</w:t>
      </w:r>
    </w:p>
    <w:tbl>
      <w:tblPr>
        <w:tblW w:w="5000" w:type="pct"/>
        <w:tblLook w:val="01E0" w:firstRow="1" w:lastRow="1" w:firstColumn="1" w:lastColumn="1" w:noHBand="0" w:noVBand="0"/>
      </w:tblPr>
      <w:tblGrid>
        <w:gridCol w:w="4862"/>
        <w:gridCol w:w="51"/>
        <w:gridCol w:w="4812"/>
        <w:gridCol w:w="55"/>
      </w:tblGrid>
      <w:tr w:rsidR="00C90E66" w:rsidRPr="00503F0B" w14:paraId="42DA063C" w14:textId="77777777" w:rsidTr="00C90E66">
        <w:trPr>
          <w:gridAfter w:val="1"/>
          <w:wAfter w:w="28" w:type="pct"/>
          <w:trHeight w:val="662"/>
        </w:trPr>
        <w:tc>
          <w:tcPr>
            <w:tcW w:w="2486" w:type="pct"/>
            <w:vAlign w:val="center"/>
          </w:tcPr>
          <w:p w14:paraId="004DA95E" w14:textId="77777777" w:rsidR="00C90E66" w:rsidRPr="00503F0B" w:rsidRDefault="00C90E66" w:rsidP="00E57512">
            <w:pPr>
              <w:widowControl w:val="0"/>
              <w:autoSpaceDE w:val="0"/>
              <w:autoSpaceDN w:val="0"/>
              <w:adjustRightInd w:val="0"/>
              <w:rPr>
                <w:b/>
              </w:rPr>
            </w:pPr>
          </w:p>
          <w:p w14:paraId="3E673272" w14:textId="77777777" w:rsidR="00C90E66" w:rsidRPr="00503F0B" w:rsidRDefault="00C90E66" w:rsidP="00E57512">
            <w:pPr>
              <w:widowControl w:val="0"/>
              <w:autoSpaceDE w:val="0"/>
              <w:autoSpaceDN w:val="0"/>
              <w:adjustRightInd w:val="0"/>
              <w:rPr>
                <w:b/>
              </w:rPr>
            </w:pPr>
            <w:r w:rsidRPr="00503F0B">
              <w:rPr>
                <w:b/>
              </w:rPr>
              <w:t>ОТ ПОСТАВЩИКА:</w:t>
            </w:r>
          </w:p>
        </w:tc>
        <w:tc>
          <w:tcPr>
            <w:tcW w:w="2486" w:type="pct"/>
            <w:gridSpan w:val="2"/>
            <w:vAlign w:val="center"/>
          </w:tcPr>
          <w:p w14:paraId="18071B35" w14:textId="77777777" w:rsidR="00C90E66" w:rsidRPr="00503F0B" w:rsidRDefault="00C90E66" w:rsidP="00E57512">
            <w:pPr>
              <w:widowControl w:val="0"/>
              <w:autoSpaceDE w:val="0"/>
              <w:autoSpaceDN w:val="0"/>
              <w:adjustRightInd w:val="0"/>
              <w:rPr>
                <w:b/>
              </w:rPr>
            </w:pPr>
          </w:p>
          <w:p w14:paraId="63AB6F4F" w14:textId="77777777" w:rsidR="00C90E66" w:rsidRPr="00503F0B" w:rsidRDefault="00C90E66" w:rsidP="00E57512">
            <w:pPr>
              <w:widowControl w:val="0"/>
              <w:autoSpaceDE w:val="0"/>
              <w:autoSpaceDN w:val="0"/>
              <w:adjustRightInd w:val="0"/>
              <w:ind w:left="-51"/>
              <w:rPr>
                <w:b/>
              </w:rPr>
            </w:pPr>
            <w:r w:rsidRPr="00503F0B">
              <w:rPr>
                <w:b/>
              </w:rPr>
              <w:t>ОТ ПОКУПАТЕЛЯ:</w:t>
            </w:r>
          </w:p>
        </w:tc>
      </w:tr>
      <w:tr w:rsidR="00C90E66" w:rsidRPr="002E155D" w14:paraId="0A1E6A93" w14:textId="77777777" w:rsidTr="00C90E66">
        <w:tc>
          <w:tcPr>
            <w:tcW w:w="2512" w:type="pct"/>
            <w:gridSpan w:val="2"/>
          </w:tcPr>
          <w:p w14:paraId="412E1226" w14:textId="77777777" w:rsidR="00C90E66" w:rsidRPr="00503F0B" w:rsidRDefault="00C90E66" w:rsidP="00E57512">
            <w:pPr>
              <w:widowControl w:val="0"/>
              <w:autoSpaceDE w:val="0"/>
              <w:autoSpaceDN w:val="0"/>
              <w:adjustRightInd w:val="0"/>
              <w:rPr>
                <w:sz w:val="16"/>
                <w:szCs w:val="16"/>
              </w:rPr>
            </w:pPr>
          </w:p>
          <w:p w14:paraId="1F7B1A4B" w14:textId="77777777" w:rsidR="00C90E66" w:rsidRPr="00503F0B" w:rsidRDefault="00C90E66" w:rsidP="00E57512">
            <w:pPr>
              <w:widowControl w:val="0"/>
              <w:autoSpaceDE w:val="0"/>
              <w:autoSpaceDN w:val="0"/>
              <w:adjustRightInd w:val="0"/>
              <w:rPr>
                <w:sz w:val="16"/>
                <w:szCs w:val="16"/>
              </w:rPr>
            </w:pPr>
            <w:r w:rsidRPr="00503F0B">
              <w:rPr>
                <w:sz w:val="16"/>
                <w:szCs w:val="16"/>
              </w:rPr>
              <w:t>_______________________________</w:t>
            </w:r>
          </w:p>
          <w:p w14:paraId="50AC6498" w14:textId="77777777" w:rsidR="00C90E66" w:rsidRPr="00210DD3" w:rsidRDefault="00C90E66" w:rsidP="00E57512">
            <w:pPr>
              <w:widowControl w:val="0"/>
              <w:autoSpaceDE w:val="0"/>
              <w:autoSpaceDN w:val="0"/>
              <w:adjustRightInd w:val="0"/>
              <w:rPr>
                <w:i/>
                <w:sz w:val="16"/>
                <w:szCs w:val="16"/>
              </w:rPr>
            </w:pPr>
            <w:r w:rsidRPr="00210DD3">
              <w:rPr>
                <w:i/>
                <w:sz w:val="16"/>
                <w:szCs w:val="16"/>
              </w:rPr>
              <w:t>(подписано ЭЦП)</w:t>
            </w:r>
          </w:p>
        </w:tc>
        <w:tc>
          <w:tcPr>
            <w:tcW w:w="2488" w:type="pct"/>
            <w:gridSpan w:val="2"/>
          </w:tcPr>
          <w:p w14:paraId="009C01A6" w14:textId="77777777" w:rsidR="00C90E66" w:rsidRPr="00503F0B" w:rsidRDefault="00C90E66" w:rsidP="00E57512">
            <w:pPr>
              <w:widowControl w:val="0"/>
              <w:autoSpaceDE w:val="0"/>
              <w:autoSpaceDN w:val="0"/>
              <w:adjustRightInd w:val="0"/>
              <w:rPr>
                <w:sz w:val="16"/>
                <w:szCs w:val="16"/>
              </w:rPr>
            </w:pPr>
          </w:p>
          <w:p w14:paraId="7BF7FC64" w14:textId="77777777" w:rsidR="00C90E66" w:rsidRPr="00503F0B" w:rsidRDefault="00C90E66" w:rsidP="00E57512">
            <w:pPr>
              <w:widowControl w:val="0"/>
              <w:autoSpaceDE w:val="0"/>
              <w:autoSpaceDN w:val="0"/>
              <w:adjustRightInd w:val="0"/>
              <w:rPr>
                <w:sz w:val="16"/>
                <w:szCs w:val="16"/>
              </w:rPr>
            </w:pPr>
            <w:r w:rsidRPr="00503F0B">
              <w:rPr>
                <w:sz w:val="16"/>
                <w:szCs w:val="16"/>
              </w:rPr>
              <w:t>____________________________________</w:t>
            </w:r>
          </w:p>
          <w:p w14:paraId="739A8648" w14:textId="77777777" w:rsidR="00C90E66" w:rsidRPr="002E155D" w:rsidRDefault="00C90E66" w:rsidP="00E57512">
            <w:pPr>
              <w:widowControl w:val="0"/>
              <w:autoSpaceDE w:val="0"/>
              <w:autoSpaceDN w:val="0"/>
              <w:adjustRightInd w:val="0"/>
              <w:rPr>
                <w:sz w:val="16"/>
                <w:szCs w:val="16"/>
              </w:rPr>
            </w:pPr>
            <w:r w:rsidRPr="00210DD3">
              <w:rPr>
                <w:i/>
                <w:sz w:val="16"/>
                <w:szCs w:val="16"/>
              </w:rPr>
              <w:t>(подписано ЭЦП)</w:t>
            </w:r>
          </w:p>
        </w:tc>
      </w:tr>
    </w:tbl>
    <w:p w14:paraId="4BEB4AF7" w14:textId="77777777" w:rsidR="00C90E66" w:rsidRPr="00237B4F" w:rsidRDefault="00C90E66" w:rsidP="00C90E66">
      <w:pPr>
        <w:widowControl w:val="0"/>
        <w:spacing w:before="120" w:after="120"/>
        <w:jc w:val="right"/>
        <w:rPr>
          <w:b/>
        </w:rPr>
      </w:pPr>
    </w:p>
    <w:p w14:paraId="1CA7BD19" w14:textId="77777777" w:rsidR="00C90E66" w:rsidRPr="00395D8B" w:rsidRDefault="00C90E66" w:rsidP="00C90E66">
      <w:pPr>
        <w:widowControl w:val="0"/>
        <w:ind w:left="5664"/>
        <w:jc w:val="right"/>
      </w:pPr>
    </w:p>
    <w:p w14:paraId="58DE2E0E" w14:textId="2E6F10C0" w:rsidR="00E04DFE" w:rsidRPr="00237B4F" w:rsidRDefault="00E04DFE" w:rsidP="00572F02"/>
    <w:sectPr w:rsidR="00E04DFE" w:rsidRPr="00237B4F" w:rsidSect="00572F02">
      <w:footerReference w:type="default" r:id="rId44"/>
      <w:footerReference w:type="first" r:id="rId45"/>
      <w:pgSz w:w="11906" w:h="16838"/>
      <w:pgMar w:top="1134" w:right="992" w:bottom="992" w:left="1134" w:header="454"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FC92AF" w14:textId="77777777" w:rsidR="00BE713F" w:rsidRDefault="00BE713F" w:rsidP="00B067D9">
      <w:r>
        <w:separator/>
      </w:r>
    </w:p>
  </w:endnote>
  <w:endnote w:type="continuationSeparator" w:id="0">
    <w:p w14:paraId="59E68EF8" w14:textId="77777777" w:rsidR="00BE713F" w:rsidRDefault="00BE713F" w:rsidP="00B06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Book Antiqua">
    <w:panose1 w:val="02040602050305030304"/>
    <w:charset w:val="CC"/>
    <w:family w:val="roman"/>
    <w:pitch w:val="variable"/>
    <w:sig w:usb0="00000287" w:usb1="00000000" w:usb2="00000000" w:usb3="00000000" w:csb0="0000009F" w:csb1="00000000"/>
  </w:font>
  <w:font w:name="Baltica">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orbel">
    <w:panose1 w:val="020B0503020204020204"/>
    <w:charset w:val="CC"/>
    <w:family w:val="swiss"/>
    <w:pitch w:val="variable"/>
    <w:sig w:usb0="A00002EF" w:usb1="4000A44B" w:usb2="00000000" w:usb3="00000000" w:csb0="0000019F" w:csb1="00000000"/>
  </w:font>
  <w:font w:name="PragmaticaC">
    <w:altName w:val="Arial"/>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DejaVu Sans">
    <w:altName w:val="Times New Roman"/>
    <w:charset w:val="CC"/>
    <w:family w:val="swiss"/>
    <w:pitch w:val="variable"/>
    <w:sig w:usb0="00000000" w:usb1="D200F5FF" w:usb2="00042029" w:usb3="00000000" w:csb0="800001FF" w:csb1="00000000"/>
  </w:font>
  <w:font w:name="Sylfaen">
    <w:panose1 w:val="010A0502050306030303"/>
    <w:charset w:val="CC"/>
    <w:family w:val="roman"/>
    <w:pitch w:val="variable"/>
    <w:sig w:usb0="040006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Calibri;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60F7F" w14:textId="77777777" w:rsidR="00BE713F" w:rsidRDefault="00BE713F" w:rsidP="00B067D9">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2EBD6383" w14:textId="77777777" w:rsidR="00BE713F" w:rsidRDefault="00BE713F" w:rsidP="00B067D9">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B15F4" w14:textId="69E771ED" w:rsidR="00BE713F" w:rsidRPr="00B067D9" w:rsidRDefault="00BE713F">
    <w:pPr>
      <w:pStyle w:val="a6"/>
      <w:jc w:val="right"/>
      <w:rPr>
        <w:sz w:val="20"/>
        <w:szCs w:val="20"/>
      </w:rPr>
    </w:pPr>
    <w:r w:rsidRPr="00B067D9">
      <w:rPr>
        <w:sz w:val="20"/>
        <w:szCs w:val="20"/>
      </w:rPr>
      <w:fldChar w:fldCharType="begin"/>
    </w:r>
    <w:r w:rsidRPr="00B067D9">
      <w:rPr>
        <w:sz w:val="20"/>
        <w:szCs w:val="20"/>
      </w:rPr>
      <w:instrText>PAGE   \* MERGEFORMAT</w:instrText>
    </w:r>
    <w:r w:rsidRPr="00B067D9">
      <w:rPr>
        <w:sz w:val="20"/>
        <w:szCs w:val="20"/>
      </w:rPr>
      <w:fldChar w:fldCharType="separate"/>
    </w:r>
    <w:r w:rsidR="007F7AF2">
      <w:rPr>
        <w:noProof/>
        <w:sz w:val="20"/>
        <w:szCs w:val="20"/>
      </w:rPr>
      <w:t>21</w:t>
    </w:r>
    <w:r w:rsidRPr="00B067D9">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A7A63" w14:textId="30C3E253" w:rsidR="00BE713F" w:rsidRDefault="00BE713F">
    <w:pPr>
      <w:pStyle w:val="a6"/>
      <w:jc w:val="right"/>
    </w:pPr>
    <w:r>
      <w:fldChar w:fldCharType="begin"/>
    </w:r>
    <w:r>
      <w:instrText>PAGE   \* MERGEFORMAT</w:instrText>
    </w:r>
    <w:r>
      <w:fldChar w:fldCharType="separate"/>
    </w:r>
    <w:r w:rsidR="007F7AF2">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5AB9A" w14:textId="77777777" w:rsidR="00BE713F" w:rsidRDefault="00BE713F" w:rsidP="003C19CB">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15</w:t>
    </w:r>
    <w:r>
      <w:rPr>
        <w:rStyle w:val="a8"/>
      </w:rPr>
      <w:fldChar w:fldCharType="end"/>
    </w:r>
  </w:p>
  <w:p w14:paraId="1F0504B2" w14:textId="77777777" w:rsidR="00BE713F" w:rsidRDefault="00BE713F" w:rsidP="003C19CB">
    <w:pPr>
      <w:pStyle w:val="a6"/>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E4F7F" w14:textId="5C51209E" w:rsidR="00BE713F" w:rsidRPr="00B13D19" w:rsidRDefault="00BE713F" w:rsidP="003C19CB">
    <w:pPr>
      <w:pStyle w:val="a6"/>
      <w:jc w:val="right"/>
    </w:pPr>
    <w:r w:rsidRPr="00B13D19">
      <w:fldChar w:fldCharType="begin"/>
    </w:r>
    <w:r w:rsidRPr="00B13D19">
      <w:instrText>PAGE   \* MERGEFORMAT</w:instrText>
    </w:r>
    <w:r w:rsidRPr="00B13D19">
      <w:fldChar w:fldCharType="separate"/>
    </w:r>
    <w:r w:rsidR="007F7AF2">
      <w:rPr>
        <w:noProof/>
      </w:rPr>
      <w:t>24</w:t>
    </w:r>
    <w:r w:rsidRPr="00B13D19">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2BA398" w14:textId="081635BF" w:rsidR="00BE713F" w:rsidRPr="00203AD7" w:rsidRDefault="00BE713F" w:rsidP="00C46F56">
    <w:pPr>
      <w:pStyle w:val="a6"/>
      <w:jc w:val="right"/>
    </w:pPr>
    <w:r>
      <w:fldChar w:fldCharType="begin"/>
    </w:r>
    <w:r>
      <w:instrText>PAGE   \* MERGEFORMAT</w:instrText>
    </w:r>
    <w:r>
      <w:fldChar w:fldCharType="separate"/>
    </w:r>
    <w:r w:rsidR="007F7AF2">
      <w:rPr>
        <w:noProof/>
      </w:rPr>
      <w:t>27</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874DEC" w14:textId="77777777" w:rsidR="00BE713F" w:rsidRPr="004B4EFB" w:rsidRDefault="00BE713F" w:rsidP="00C46F56">
    <w:pPr>
      <w:pStyle w:val="a6"/>
      <w:jc w:val="right"/>
    </w:pPr>
    <w:r w:rsidRPr="004B4EFB">
      <w:t>Задание на проведение закупки</w:t>
    </w:r>
  </w:p>
  <w:p w14:paraId="12C535D2" w14:textId="77777777" w:rsidR="00BE713F" w:rsidRPr="004B4EFB" w:rsidRDefault="00BE713F" w:rsidP="00C46F56">
    <w:pPr>
      <w:pStyle w:val="a6"/>
      <w:jc w:val="right"/>
    </w:pPr>
    <w:r w:rsidRPr="004B4EFB">
      <w:t xml:space="preserve">(Поставка </w:t>
    </w:r>
    <w:proofErr w:type="spellStart"/>
    <w:r w:rsidRPr="004B4EFB">
      <w:rPr>
        <w:bCs/>
      </w:rPr>
      <w:t>снегоуплотнительных</w:t>
    </w:r>
    <w:proofErr w:type="spellEnd"/>
    <w:r w:rsidRPr="004B4EFB">
      <w:rPr>
        <w:bCs/>
      </w:rPr>
      <w:t xml:space="preserve"> машин (</w:t>
    </w:r>
    <w:proofErr w:type="spellStart"/>
    <w:r w:rsidRPr="004B4EFB">
      <w:rPr>
        <w:bCs/>
      </w:rPr>
      <w:t>ратраков</w:t>
    </w:r>
    <w:proofErr w:type="spellEnd"/>
    <w:r w:rsidRPr="004B4EFB">
      <w:rPr>
        <w:bCs/>
      </w:rPr>
      <w:t>), всесезонных гусениц и запасных частей</w:t>
    </w:r>
    <w:r w:rsidRPr="004B4EFB">
      <w:t>)</w:t>
    </w:r>
  </w:p>
  <w:p w14:paraId="32AE8006" w14:textId="77777777" w:rsidR="00BE713F" w:rsidRPr="00203AD7" w:rsidRDefault="00BE713F" w:rsidP="00C46F56">
    <w:pPr>
      <w:pStyle w:val="a6"/>
      <w:jc w:val="right"/>
    </w:pPr>
    <w:r>
      <w:fldChar w:fldCharType="begin"/>
    </w:r>
    <w:r>
      <w:instrText>PAGE   \* MERGEFORMAT</w:instrText>
    </w:r>
    <w:r>
      <w:fldChar w:fldCharType="separate"/>
    </w:r>
    <w:r>
      <w:t>17</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0E39FA" w14:textId="1B8AFDE7" w:rsidR="00C90E66" w:rsidRPr="00203AD7" w:rsidRDefault="00C90E66" w:rsidP="00C46F56">
    <w:pPr>
      <w:pStyle w:val="a6"/>
      <w:jc w:val="right"/>
    </w:pPr>
    <w:r>
      <w:fldChar w:fldCharType="begin"/>
    </w:r>
    <w:r>
      <w:instrText>PAGE   \* MERGEFORMAT</w:instrText>
    </w:r>
    <w:r>
      <w:fldChar w:fldCharType="separate"/>
    </w:r>
    <w:r w:rsidR="007F7AF2">
      <w:rPr>
        <w:noProof/>
      </w:rPr>
      <w:t>28</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9DB2C3" w14:textId="77777777" w:rsidR="00C90E66" w:rsidRPr="004B4EFB" w:rsidRDefault="00C90E66" w:rsidP="00C46F56">
    <w:pPr>
      <w:pStyle w:val="a6"/>
      <w:jc w:val="right"/>
    </w:pPr>
    <w:r w:rsidRPr="004B4EFB">
      <w:t>Задание на проведение закупки</w:t>
    </w:r>
  </w:p>
  <w:p w14:paraId="13DFAFB8" w14:textId="77777777" w:rsidR="00C90E66" w:rsidRPr="004B4EFB" w:rsidRDefault="00C90E66" w:rsidP="00C46F56">
    <w:pPr>
      <w:pStyle w:val="a6"/>
      <w:jc w:val="right"/>
    </w:pPr>
    <w:r w:rsidRPr="004B4EFB">
      <w:t xml:space="preserve">(Поставка </w:t>
    </w:r>
    <w:proofErr w:type="spellStart"/>
    <w:r w:rsidRPr="004B4EFB">
      <w:rPr>
        <w:bCs/>
      </w:rPr>
      <w:t>снегоуплотнительных</w:t>
    </w:r>
    <w:proofErr w:type="spellEnd"/>
    <w:r w:rsidRPr="004B4EFB">
      <w:rPr>
        <w:bCs/>
      </w:rPr>
      <w:t xml:space="preserve"> машин (</w:t>
    </w:r>
    <w:proofErr w:type="spellStart"/>
    <w:r w:rsidRPr="004B4EFB">
      <w:rPr>
        <w:bCs/>
      </w:rPr>
      <w:t>ратраков</w:t>
    </w:r>
    <w:proofErr w:type="spellEnd"/>
    <w:r w:rsidRPr="004B4EFB">
      <w:rPr>
        <w:bCs/>
      </w:rPr>
      <w:t>), всесезонных гусениц и запасных частей</w:t>
    </w:r>
    <w:r w:rsidRPr="004B4EFB">
      <w:t>)</w:t>
    </w:r>
  </w:p>
  <w:p w14:paraId="0764E743" w14:textId="77777777" w:rsidR="00C90E66" w:rsidRPr="00203AD7" w:rsidRDefault="00C90E66" w:rsidP="00C46F56">
    <w:pPr>
      <w:pStyle w:val="a6"/>
      <w:jc w:val="right"/>
    </w:pPr>
    <w:r>
      <w:fldChar w:fldCharType="begin"/>
    </w:r>
    <w:r>
      <w:instrText>PAGE   \* MERGEFORMAT</w:instrText>
    </w:r>
    <w:r>
      <w:fldChar w:fldCharType="separate"/>
    </w:r>
    <w:r>
      <w:t>17</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C57A4" w14:textId="774AEBCB" w:rsidR="00BE713F" w:rsidRPr="00203AD7" w:rsidRDefault="00BE713F" w:rsidP="00777A76">
    <w:pPr>
      <w:pStyle w:val="a6"/>
      <w:jc w:val="right"/>
    </w:pPr>
    <w:r>
      <w:fldChar w:fldCharType="begin"/>
    </w:r>
    <w:r>
      <w:instrText>PAGE   \* MERGEFORMAT</w:instrText>
    </w:r>
    <w:r>
      <w:fldChar w:fldCharType="separate"/>
    </w:r>
    <w:r w:rsidR="007F7AF2">
      <w:rPr>
        <w:noProof/>
      </w:rPr>
      <w:t>38</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2C26E" w14:textId="77777777" w:rsidR="00BE713F" w:rsidRPr="00203AD7" w:rsidRDefault="00BE713F" w:rsidP="00777A76">
    <w:pPr>
      <w:pStyle w:val="a6"/>
      <w:jc w:val="right"/>
    </w:pPr>
    <w:r>
      <w:fldChar w:fldCharType="begin"/>
    </w:r>
    <w:r>
      <w:instrText>PAGE   \* MERGEFORMAT</w:instrText>
    </w:r>
    <w:r>
      <w:fldChar w:fldCharType="separate"/>
    </w:r>
    <w:r>
      <w:rPr>
        <w:noProof/>
      </w:rPr>
      <w:t>33</w:t>
    </w:r>
    <w:r>
      <w:fldChar w:fldCharType="end"/>
    </w:r>
  </w:p>
  <w:p w14:paraId="4280A39F" w14:textId="77777777" w:rsidR="00BE713F" w:rsidRDefault="00BE713F"/>
  <w:p w14:paraId="2C624259" w14:textId="77777777" w:rsidR="00BE713F" w:rsidRDefault="00BE713F"/>
  <w:p w14:paraId="3CD2C034" w14:textId="77777777" w:rsidR="00BE713F" w:rsidRDefault="00BE713F"/>
  <w:p w14:paraId="32C719A1" w14:textId="77777777" w:rsidR="00BE713F" w:rsidRDefault="00BE713F"/>
  <w:p w14:paraId="1A1F3EBE" w14:textId="77777777" w:rsidR="00BE713F" w:rsidRDefault="00BE713F"/>
  <w:p w14:paraId="34E7B602" w14:textId="77777777" w:rsidR="00BE713F" w:rsidRDefault="00BE713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164FE1" w14:textId="77777777" w:rsidR="00BE713F" w:rsidRDefault="00BE713F" w:rsidP="00B067D9">
      <w:r>
        <w:separator/>
      </w:r>
    </w:p>
  </w:footnote>
  <w:footnote w:type="continuationSeparator" w:id="0">
    <w:p w14:paraId="788698BE" w14:textId="77777777" w:rsidR="00BE713F" w:rsidRDefault="00BE713F" w:rsidP="00B067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D76F84E"/>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rPr>
        <w:rFonts w:ascii="Symbol" w:hAnsi="Symbol" w:cs="Symbol"/>
        <w:b w:val="0"/>
        <w:sz w:val="24"/>
        <w:szCs w:val="24"/>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rPr>
        <w:rFonts w:ascii="Times New Roman" w:eastAsia="Times New Roman" w:hAnsi="Times New Roman" w:cs="Times New Roman"/>
        <w:b/>
        <w:szCs w:val="24"/>
      </w:rPr>
    </w:lvl>
    <w:lvl w:ilvl="1">
      <w:start w:val="1"/>
      <w:numFmt w:val="decimal"/>
      <w:lvlText w:val="%1.%2."/>
      <w:lvlJc w:val="left"/>
      <w:pPr>
        <w:tabs>
          <w:tab w:val="num" w:pos="780"/>
        </w:tabs>
        <w:ind w:left="780" w:hanging="420"/>
      </w:pPr>
      <w:rPr>
        <w:rFonts w:ascii="Times New Roman" w:eastAsia="Times New Roman" w:hAnsi="Times New Roman" w:cs="Times New Roman"/>
        <w:b/>
        <w:szCs w:val="24"/>
      </w:rPr>
    </w:lvl>
    <w:lvl w:ilvl="2">
      <w:start w:val="1"/>
      <w:numFmt w:val="decimal"/>
      <w:lvlText w:val="%1.%2.%3."/>
      <w:lvlJc w:val="left"/>
      <w:pPr>
        <w:tabs>
          <w:tab w:val="num" w:pos="1080"/>
        </w:tabs>
        <w:ind w:left="1080" w:hanging="720"/>
      </w:pPr>
      <w:rPr>
        <w:rFonts w:ascii="Wingdings" w:hAnsi="Wingdings" w:cs="Wingdings"/>
      </w:rPr>
    </w:lvl>
    <w:lvl w:ilvl="3">
      <w:start w:val="1"/>
      <w:numFmt w:val="decimal"/>
      <w:lvlText w:val="%1.%2.%3.%4."/>
      <w:lvlJc w:val="left"/>
      <w:pPr>
        <w:tabs>
          <w:tab w:val="num" w:pos="1080"/>
        </w:tabs>
        <w:ind w:left="1080" w:hanging="720"/>
      </w:pPr>
      <w:rPr>
        <w:rFonts w:ascii="Symbol" w:hAnsi="Symbol" w:cs="Symbol"/>
      </w:r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15:restartNumberingAfterBreak="0">
    <w:nsid w:val="011E186A"/>
    <w:multiLevelType w:val="hybridMultilevel"/>
    <w:tmpl w:val="898C5BB6"/>
    <w:styleLink w:val="111111211321"/>
    <w:lvl w:ilvl="0" w:tplc="8548951C">
      <w:start w:val="1"/>
      <w:numFmt w:val="decimal"/>
      <w:pStyle w:val="1"/>
      <w:lvlText w:val="4.%1."/>
      <w:lvlJc w:val="left"/>
      <w:pPr>
        <w:ind w:left="928" w:hanging="360"/>
      </w:pPr>
      <w:rPr>
        <w:rFonts w:hint="default"/>
      </w:rPr>
    </w:lvl>
    <w:lvl w:ilvl="1" w:tplc="04190019" w:tentative="1">
      <w:start w:val="1"/>
      <w:numFmt w:val="lowerLetter"/>
      <w:lvlText w:val="%2."/>
      <w:lvlJc w:val="left"/>
      <w:pPr>
        <w:ind w:left="1468" w:hanging="360"/>
      </w:pPr>
    </w:lvl>
    <w:lvl w:ilvl="2" w:tplc="0419001B" w:tentative="1">
      <w:start w:val="1"/>
      <w:numFmt w:val="lowerRoman"/>
      <w:lvlText w:val="%3."/>
      <w:lvlJc w:val="right"/>
      <w:pPr>
        <w:ind w:left="2188" w:hanging="180"/>
      </w:pPr>
    </w:lvl>
    <w:lvl w:ilvl="3" w:tplc="0419000F" w:tentative="1">
      <w:start w:val="1"/>
      <w:numFmt w:val="decimal"/>
      <w:lvlText w:val="%4."/>
      <w:lvlJc w:val="left"/>
      <w:pPr>
        <w:ind w:left="2908" w:hanging="360"/>
      </w:pPr>
    </w:lvl>
    <w:lvl w:ilvl="4" w:tplc="04190019" w:tentative="1">
      <w:start w:val="1"/>
      <w:numFmt w:val="lowerLetter"/>
      <w:lvlText w:val="%5."/>
      <w:lvlJc w:val="left"/>
      <w:pPr>
        <w:ind w:left="3628" w:hanging="360"/>
      </w:pPr>
    </w:lvl>
    <w:lvl w:ilvl="5" w:tplc="0419001B" w:tentative="1">
      <w:start w:val="1"/>
      <w:numFmt w:val="lowerRoman"/>
      <w:lvlText w:val="%6."/>
      <w:lvlJc w:val="right"/>
      <w:pPr>
        <w:ind w:left="4348" w:hanging="180"/>
      </w:pPr>
    </w:lvl>
    <w:lvl w:ilvl="6" w:tplc="0419000F" w:tentative="1">
      <w:start w:val="1"/>
      <w:numFmt w:val="decimal"/>
      <w:lvlText w:val="%7."/>
      <w:lvlJc w:val="left"/>
      <w:pPr>
        <w:ind w:left="5068" w:hanging="360"/>
      </w:pPr>
    </w:lvl>
    <w:lvl w:ilvl="7" w:tplc="04190019" w:tentative="1">
      <w:start w:val="1"/>
      <w:numFmt w:val="lowerLetter"/>
      <w:lvlText w:val="%8."/>
      <w:lvlJc w:val="left"/>
      <w:pPr>
        <w:ind w:left="5788" w:hanging="360"/>
      </w:pPr>
    </w:lvl>
    <w:lvl w:ilvl="8" w:tplc="0419001B" w:tentative="1">
      <w:start w:val="1"/>
      <w:numFmt w:val="lowerRoman"/>
      <w:lvlText w:val="%9."/>
      <w:lvlJc w:val="right"/>
      <w:pPr>
        <w:ind w:left="6508" w:hanging="180"/>
      </w:pPr>
    </w:lvl>
  </w:abstractNum>
  <w:abstractNum w:abstractNumId="4" w15:restartNumberingAfterBreak="0">
    <w:nsid w:val="01A243C0"/>
    <w:multiLevelType w:val="multilevel"/>
    <w:tmpl w:val="D1704D08"/>
    <w:lvl w:ilvl="0">
      <w:start w:val="8"/>
      <w:numFmt w:val="decimal"/>
      <w:lvlText w:val="%1."/>
      <w:lvlJc w:val="left"/>
      <w:pPr>
        <w:ind w:left="360" w:hanging="360"/>
      </w:pPr>
    </w:lvl>
    <w:lvl w:ilvl="1">
      <w:start w:val="1"/>
      <w:numFmt w:val="decimal"/>
      <w:lvlText w:val="%1.%2."/>
      <w:lvlJc w:val="left"/>
      <w:pPr>
        <w:ind w:left="10141" w:hanging="360"/>
      </w:pPr>
      <w:rPr>
        <w:b/>
        <w:lang w:val="en-AU" w:eastAsia="en-US"/>
      </w:r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abstractNum w:abstractNumId="5" w15:restartNumberingAfterBreak="0">
    <w:nsid w:val="096648D7"/>
    <w:multiLevelType w:val="hybridMultilevel"/>
    <w:tmpl w:val="593817DE"/>
    <w:styleLink w:val="11111112162"/>
    <w:lvl w:ilvl="0" w:tplc="987EBF0C">
      <w:start w:val="1"/>
      <w:numFmt w:val="decimal"/>
      <w:lvlText w:val="6.%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BF72257"/>
    <w:multiLevelType w:val="hybridMultilevel"/>
    <w:tmpl w:val="20689CE6"/>
    <w:styleLink w:val="11111192"/>
    <w:lvl w:ilvl="0" w:tplc="7B40E5EC">
      <w:start w:val="1"/>
      <w:numFmt w:val="decimal"/>
      <w:lvlText w:val="5.%1."/>
      <w:lvlJc w:val="left"/>
      <w:pPr>
        <w:ind w:left="1609" w:hanging="360"/>
      </w:pPr>
      <w:rPr>
        <w:rFonts w:hint="default"/>
      </w:rPr>
    </w:lvl>
    <w:lvl w:ilvl="1" w:tplc="D00A9150">
      <w:start w:val="1"/>
      <w:numFmt w:val="decimal"/>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C7517DC"/>
    <w:multiLevelType w:val="hybridMultilevel"/>
    <w:tmpl w:val="29503CF4"/>
    <w:lvl w:ilvl="0" w:tplc="4D644A6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CD4497B"/>
    <w:multiLevelType w:val="hybridMultilevel"/>
    <w:tmpl w:val="4C443226"/>
    <w:lvl w:ilvl="0" w:tplc="357A1544">
      <w:start w:val="1"/>
      <w:numFmt w:val="decimal"/>
      <w:lvlText w:val="8.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D203E34"/>
    <w:multiLevelType w:val="hybridMultilevel"/>
    <w:tmpl w:val="94B8F638"/>
    <w:lvl w:ilvl="0" w:tplc="0956A53A">
      <w:start w:val="1"/>
      <w:numFmt w:val="decimal"/>
      <w:lvlText w:val="2.%1."/>
      <w:lvlJc w:val="left"/>
      <w:pPr>
        <w:ind w:left="1440" w:hanging="360"/>
      </w:pPr>
      <w:rPr>
        <w:rFonts w:hint="default"/>
      </w:rPr>
    </w:lvl>
    <w:lvl w:ilvl="1" w:tplc="5E48627C">
      <w:start w:val="1"/>
      <w:numFmt w:val="decimal"/>
      <w:lvlText w:val="2.1.%2."/>
      <w:lvlJc w:val="left"/>
      <w:pPr>
        <w:ind w:left="1440" w:hanging="360"/>
      </w:pPr>
      <w:rPr>
        <w:rFonts w:hint="default"/>
        <w:b w:val="0"/>
        <w:strike w:val="0"/>
      </w:rPr>
    </w:lvl>
    <w:lvl w:ilvl="2" w:tplc="0419001B" w:tentative="1">
      <w:start w:val="1"/>
      <w:numFmt w:val="lowerRoman"/>
      <w:pStyle w:val="2-1"/>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6976416"/>
    <w:multiLevelType w:val="multilevel"/>
    <w:tmpl w:val="979E1D2A"/>
    <w:lvl w:ilvl="0">
      <w:start w:val="8"/>
      <w:numFmt w:val="decimal"/>
      <w:lvlText w:val="%1."/>
      <w:lvlJc w:val="left"/>
      <w:pPr>
        <w:ind w:left="360" w:hanging="360"/>
      </w:pPr>
      <w:rPr>
        <w:rFonts w:hint="default"/>
      </w:rPr>
    </w:lvl>
    <w:lvl w:ilvl="1">
      <w:start w:val="1"/>
      <w:numFmt w:val="decimal"/>
      <w:lvlText w:val="%1.%2."/>
      <w:lvlJc w:val="left"/>
      <w:pPr>
        <w:ind w:left="1353" w:hanging="360"/>
      </w:pPr>
      <w:rPr>
        <w:rFonts w:hint="default"/>
        <w:b w:val="0"/>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1" w15:restartNumberingAfterBreak="0">
    <w:nsid w:val="16A32063"/>
    <w:multiLevelType w:val="hybridMultilevel"/>
    <w:tmpl w:val="39D64F98"/>
    <w:lvl w:ilvl="0" w:tplc="ABCC1C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16FB404F"/>
    <w:multiLevelType w:val="multilevel"/>
    <w:tmpl w:val="7488F030"/>
    <w:name w:val="MyList12"/>
    <w:lvl w:ilvl="0">
      <w:start w:val="1"/>
      <w:numFmt w:val="decimal"/>
      <w:lvlText w:val="%1."/>
      <w:lvlJc w:val="left"/>
      <w:pPr>
        <w:ind w:left="1069" w:hanging="360"/>
      </w:pPr>
      <w:rPr>
        <w:rFonts w:hint="default"/>
      </w:rPr>
    </w:lvl>
    <w:lvl w:ilvl="1">
      <w:start w:val="1"/>
      <w:numFmt w:val="decimal"/>
      <w:isLgl/>
      <w:lvlText w:val="%1.%2."/>
      <w:lvlJc w:val="left"/>
      <w:pPr>
        <w:ind w:left="1713" w:hanging="720"/>
      </w:pPr>
      <w:rPr>
        <w:rFonts w:ascii="Times New Roman" w:hAnsi="Times New Roman" w:cs="Times New Roman" w:hint="default"/>
        <w:b w:val="0"/>
        <w:sz w:val="24"/>
        <w:szCs w:val="24"/>
      </w:rPr>
    </w:lvl>
    <w:lvl w:ilvl="2">
      <w:start w:val="1"/>
      <w:numFmt w:val="decimal"/>
      <w:isLgl/>
      <w:lvlText w:val="%1.%2.%3."/>
      <w:lvlJc w:val="left"/>
      <w:pPr>
        <w:ind w:left="1713"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3" w15:restartNumberingAfterBreak="0">
    <w:nsid w:val="1875703F"/>
    <w:multiLevelType w:val="hybridMultilevel"/>
    <w:tmpl w:val="044AC930"/>
    <w:styleLink w:val="292"/>
    <w:lvl w:ilvl="0" w:tplc="8DD215DC">
      <w:start w:val="1"/>
      <w:numFmt w:val="decimal"/>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1DAE404B"/>
    <w:multiLevelType w:val="multilevel"/>
    <w:tmpl w:val="DAD4A8BA"/>
    <w:styleLink w:val="1111112172"/>
    <w:lvl w:ilvl="0">
      <w:start w:val="1"/>
      <w:numFmt w:val="decimal"/>
      <w:lvlText w:val="%1."/>
      <w:lvlJc w:val="left"/>
      <w:pPr>
        <w:ind w:left="720" w:hanging="360"/>
      </w:pPr>
    </w:lvl>
    <w:lvl w:ilvl="1">
      <w:start w:val="1"/>
      <w:numFmt w:val="decimal"/>
      <w:isLgl/>
      <w:lvlText w:val="%1.%2."/>
      <w:lvlJc w:val="left"/>
      <w:pPr>
        <w:ind w:left="795" w:hanging="43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5" w15:restartNumberingAfterBreak="0">
    <w:nsid w:val="22414BA3"/>
    <w:multiLevelType w:val="multilevel"/>
    <w:tmpl w:val="FBB63890"/>
    <w:styleLink w:val="111111162"/>
    <w:lvl w:ilvl="0">
      <w:start w:val="1"/>
      <w:numFmt w:val="decimal"/>
      <w:lvlText w:val="%1."/>
      <w:lvlJc w:val="left"/>
      <w:pPr>
        <w:ind w:left="720" w:hanging="360"/>
      </w:pPr>
    </w:lvl>
    <w:lvl w:ilvl="1">
      <w:start w:val="2"/>
      <w:numFmt w:val="decimal"/>
      <w:isLgl/>
      <w:lvlText w:val="%1.%2"/>
      <w:lvlJc w:val="left"/>
      <w:pPr>
        <w:ind w:left="1140" w:hanging="780"/>
      </w:pPr>
      <w:rPr>
        <w:rFonts w:hint="default"/>
      </w:rPr>
    </w:lvl>
    <w:lvl w:ilvl="2">
      <w:start w:val="2"/>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71B7101"/>
    <w:multiLevelType w:val="hybridMultilevel"/>
    <w:tmpl w:val="E7F08690"/>
    <w:styleLink w:val="211172"/>
    <w:lvl w:ilvl="0" w:tplc="3444858C">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B7B463D"/>
    <w:multiLevelType w:val="multilevel"/>
    <w:tmpl w:val="7F5E9FEA"/>
    <w:lvl w:ilvl="0">
      <w:start w:val="14"/>
      <w:numFmt w:val="decimal"/>
      <w:lvlText w:val="%1."/>
      <w:lvlJc w:val="left"/>
      <w:pPr>
        <w:ind w:left="540" w:hanging="540"/>
      </w:pPr>
      <w:rPr>
        <w:rFonts w:hint="default"/>
      </w:rPr>
    </w:lvl>
    <w:lvl w:ilvl="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0207BB8"/>
    <w:multiLevelType w:val="singleLevel"/>
    <w:tmpl w:val="5CB4CE02"/>
    <w:styleLink w:val="1111112113211"/>
    <w:lvl w:ilvl="0">
      <w:start w:val="1"/>
      <w:numFmt w:val="decimal"/>
      <w:lvlText w:val="4.%1. "/>
      <w:lvlJc w:val="left"/>
      <w:pPr>
        <w:tabs>
          <w:tab w:val="num" w:pos="1174"/>
        </w:tabs>
        <w:ind w:left="0" w:firstLine="454"/>
      </w:pPr>
      <w:rPr>
        <w:b w:val="0"/>
        <w:i w:val="0"/>
        <w:sz w:val="24"/>
      </w:rPr>
    </w:lvl>
  </w:abstractNum>
  <w:abstractNum w:abstractNumId="19" w15:restartNumberingAfterBreak="0">
    <w:nsid w:val="329B2507"/>
    <w:multiLevelType w:val="multilevel"/>
    <w:tmpl w:val="576418A8"/>
    <w:lvl w:ilvl="0">
      <w:start w:val="7"/>
      <w:numFmt w:val="decimal"/>
      <w:lvlText w:val="%1."/>
      <w:lvlJc w:val="left"/>
      <w:pPr>
        <w:ind w:left="360" w:hanging="360"/>
      </w:pPr>
      <w:rPr>
        <w:rFonts w:hint="default"/>
      </w:rPr>
    </w:lvl>
    <w:lvl w:ilvl="1">
      <w:start w:val="9"/>
      <w:numFmt w:val="decimal"/>
      <w:lvlText w:val="%1.%2."/>
      <w:lvlJc w:val="left"/>
      <w:pPr>
        <w:ind w:left="384" w:hanging="360"/>
      </w:pPr>
      <w:rPr>
        <w:rFonts w:hint="default"/>
      </w:rPr>
    </w:lvl>
    <w:lvl w:ilvl="2">
      <w:start w:val="1"/>
      <w:numFmt w:val="decimal"/>
      <w:lvlText w:val="%1.%2.%3."/>
      <w:lvlJc w:val="left"/>
      <w:pPr>
        <w:ind w:left="768" w:hanging="720"/>
      </w:pPr>
      <w:rPr>
        <w:rFonts w:hint="default"/>
      </w:rPr>
    </w:lvl>
    <w:lvl w:ilvl="3">
      <w:start w:val="1"/>
      <w:numFmt w:val="decimal"/>
      <w:lvlText w:val="%1.%2.%3.%4."/>
      <w:lvlJc w:val="left"/>
      <w:pPr>
        <w:ind w:left="792" w:hanging="720"/>
      </w:pPr>
      <w:rPr>
        <w:rFonts w:hint="default"/>
      </w:rPr>
    </w:lvl>
    <w:lvl w:ilvl="4">
      <w:start w:val="1"/>
      <w:numFmt w:val="decimal"/>
      <w:lvlText w:val="%1.%2.%3.%4.%5."/>
      <w:lvlJc w:val="left"/>
      <w:pPr>
        <w:ind w:left="1176" w:hanging="1080"/>
      </w:pPr>
      <w:rPr>
        <w:rFonts w:hint="default"/>
      </w:rPr>
    </w:lvl>
    <w:lvl w:ilvl="5">
      <w:start w:val="1"/>
      <w:numFmt w:val="decimal"/>
      <w:lvlText w:val="%1.%2.%3.%4.%5.%6."/>
      <w:lvlJc w:val="left"/>
      <w:pPr>
        <w:ind w:left="1200" w:hanging="1080"/>
      </w:pPr>
      <w:rPr>
        <w:rFonts w:hint="default"/>
      </w:rPr>
    </w:lvl>
    <w:lvl w:ilvl="6">
      <w:start w:val="1"/>
      <w:numFmt w:val="decimal"/>
      <w:lvlText w:val="%1.%2.%3.%4.%5.%6.%7."/>
      <w:lvlJc w:val="left"/>
      <w:pPr>
        <w:ind w:left="1584" w:hanging="1440"/>
      </w:pPr>
      <w:rPr>
        <w:rFonts w:hint="default"/>
      </w:rPr>
    </w:lvl>
    <w:lvl w:ilvl="7">
      <w:start w:val="1"/>
      <w:numFmt w:val="decimal"/>
      <w:lvlText w:val="%1.%2.%3.%4.%5.%6.%7.%8."/>
      <w:lvlJc w:val="left"/>
      <w:pPr>
        <w:ind w:left="1608" w:hanging="1440"/>
      </w:pPr>
      <w:rPr>
        <w:rFonts w:hint="default"/>
      </w:rPr>
    </w:lvl>
    <w:lvl w:ilvl="8">
      <w:start w:val="1"/>
      <w:numFmt w:val="decimal"/>
      <w:lvlText w:val="%1.%2.%3.%4.%5.%6.%7.%8.%9."/>
      <w:lvlJc w:val="left"/>
      <w:pPr>
        <w:ind w:left="1992" w:hanging="1800"/>
      </w:pPr>
      <w:rPr>
        <w:rFonts w:hint="default"/>
      </w:rPr>
    </w:lvl>
  </w:abstractNum>
  <w:abstractNum w:abstractNumId="20" w15:restartNumberingAfterBreak="0">
    <w:nsid w:val="34EE42D1"/>
    <w:multiLevelType w:val="hybridMultilevel"/>
    <w:tmpl w:val="30D232CE"/>
    <w:styleLink w:val="1ai162"/>
    <w:lvl w:ilvl="0" w:tplc="E0CA2FF6">
      <w:start w:val="1"/>
      <w:numFmt w:val="decimal"/>
      <w:lvlText w:val="1.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6F770AD"/>
    <w:multiLevelType w:val="hybridMultilevel"/>
    <w:tmpl w:val="C1BCD94A"/>
    <w:styleLink w:val="11111121132"/>
    <w:lvl w:ilvl="0" w:tplc="A30EF04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94E27F1"/>
    <w:multiLevelType w:val="hybridMultilevel"/>
    <w:tmpl w:val="842CFD10"/>
    <w:styleLink w:val="22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A5F1455"/>
    <w:multiLevelType w:val="hybridMultilevel"/>
    <w:tmpl w:val="5BD2DAA0"/>
    <w:styleLink w:val="1ai182"/>
    <w:lvl w:ilvl="0" w:tplc="F9DE6AE4">
      <w:start w:val="1"/>
      <w:numFmt w:val="decimal"/>
      <w:lvlText w:val="3.%1."/>
      <w:lvlJc w:val="left"/>
      <w:pPr>
        <w:ind w:left="2149" w:hanging="360"/>
      </w:pPr>
      <w:rPr>
        <w:rFonts w:hint="default"/>
        <w:b w:val="0"/>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4" w15:restartNumberingAfterBreak="0">
    <w:nsid w:val="3BDA561C"/>
    <w:multiLevelType w:val="hybridMultilevel"/>
    <w:tmpl w:val="D248B9CC"/>
    <w:styleLink w:val="2139"/>
    <w:lvl w:ilvl="0" w:tplc="70A29014">
      <w:start w:val="1"/>
      <w:numFmt w:val="decimal"/>
      <w:lvlText w:val="8.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CCE5C1F"/>
    <w:multiLevelType w:val="multilevel"/>
    <w:tmpl w:val="B888B9A8"/>
    <w:styleLink w:val="111"/>
    <w:lvl w:ilvl="0">
      <w:start w:val="3"/>
      <w:numFmt w:val="decimal"/>
      <w:lvlText w:val="%1."/>
      <w:lvlJc w:val="left"/>
      <w:pPr>
        <w:tabs>
          <w:tab w:val="num" w:pos="720"/>
        </w:tabs>
        <w:ind w:left="720" w:hanging="720"/>
      </w:pPr>
    </w:lvl>
    <w:lvl w:ilvl="1">
      <w:start w:val="6"/>
      <w:numFmt w:val="decimal"/>
      <w:lvlText w:val="%1.%2."/>
      <w:lvlJc w:val="left"/>
      <w:pPr>
        <w:tabs>
          <w:tab w:val="num" w:pos="720"/>
        </w:tabs>
        <w:ind w:left="720" w:hanging="720"/>
      </w:pPr>
    </w:lvl>
    <w:lvl w:ilvl="2">
      <w:start w:val="6"/>
      <w:numFmt w:val="decimal"/>
      <w:lvlText w:val="%1.%2.5."/>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6" w15:restartNumberingAfterBreak="0">
    <w:nsid w:val="3F485E8F"/>
    <w:multiLevelType w:val="hybridMultilevel"/>
    <w:tmpl w:val="09BE389A"/>
    <w:styleLink w:val="162"/>
    <w:lvl w:ilvl="0" w:tplc="F3468582">
      <w:start w:val="1"/>
      <w:numFmt w:val="decimal"/>
      <w:lvlText w:val="2.%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0703D09"/>
    <w:multiLevelType w:val="multilevel"/>
    <w:tmpl w:val="6BDEAC82"/>
    <w:styleLink w:val="2241"/>
    <w:lvl w:ilvl="0">
      <w:start w:val="1"/>
      <w:numFmt w:val="decimal"/>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15:restartNumberingAfterBreak="0">
    <w:nsid w:val="42D65C5E"/>
    <w:multiLevelType w:val="singleLevel"/>
    <w:tmpl w:val="9312BAD2"/>
    <w:styleLink w:val="1ai11152"/>
    <w:lvl w:ilvl="0">
      <w:start w:val="1"/>
      <w:numFmt w:val="decimal"/>
      <w:lvlText w:val="2.4.%1."/>
      <w:lvlJc w:val="left"/>
      <w:pPr>
        <w:tabs>
          <w:tab w:val="num" w:pos="1304"/>
        </w:tabs>
        <w:ind w:left="1304" w:hanging="850"/>
      </w:pPr>
      <w:rPr>
        <w:b w:val="0"/>
        <w:i w:val="0"/>
        <w:sz w:val="24"/>
      </w:rPr>
    </w:lvl>
  </w:abstractNum>
  <w:abstractNum w:abstractNumId="29" w15:restartNumberingAfterBreak="0">
    <w:nsid w:val="437A63C4"/>
    <w:multiLevelType w:val="hybridMultilevel"/>
    <w:tmpl w:val="290CF5D2"/>
    <w:styleLink w:val="111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438536B"/>
    <w:multiLevelType w:val="multilevel"/>
    <w:tmpl w:val="103AFC5C"/>
    <w:styleLink w:val="3"/>
    <w:lvl w:ilvl="0">
      <w:start w:val="4"/>
      <w:numFmt w:val="decimal"/>
      <w:lvlText w:val="%1."/>
      <w:lvlJc w:val="left"/>
      <w:pPr>
        <w:tabs>
          <w:tab w:val="num" w:pos="540"/>
        </w:tabs>
        <w:ind w:left="540" w:hanging="540"/>
      </w:pPr>
    </w:lvl>
    <w:lvl w:ilvl="1">
      <w:start w:val="1"/>
      <w:numFmt w:val="decimal"/>
      <w:lvlText w:val="10.%2."/>
      <w:lvlJc w:val="left"/>
      <w:pPr>
        <w:tabs>
          <w:tab w:val="num" w:pos="630"/>
        </w:tabs>
        <w:ind w:left="630" w:hanging="540"/>
      </w:pPr>
    </w:lvl>
    <w:lvl w:ilvl="2">
      <w:start w:val="1"/>
      <w:numFmt w:val="decimal"/>
      <w:lvlText w:val="10.%2.%3."/>
      <w:lvlJc w:val="left"/>
      <w:pPr>
        <w:tabs>
          <w:tab w:val="num" w:pos="900"/>
        </w:tabs>
        <w:ind w:left="900" w:hanging="720"/>
      </w:pPr>
      <w:rPr>
        <w:color w:val="auto"/>
      </w:rPr>
    </w:lvl>
    <w:lvl w:ilvl="3">
      <w:start w:val="1"/>
      <w:numFmt w:val="decimal"/>
      <w:lvlText w:val="6.%2.%3.%4."/>
      <w:lvlJc w:val="left"/>
      <w:pPr>
        <w:tabs>
          <w:tab w:val="num" w:pos="990"/>
        </w:tabs>
        <w:ind w:left="99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530"/>
        </w:tabs>
        <w:ind w:left="1530" w:hanging="1080"/>
      </w:pPr>
    </w:lvl>
    <w:lvl w:ilvl="6">
      <w:start w:val="1"/>
      <w:numFmt w:val="decimal"/>
      <w:lvlText w:val="%1.%2.%3.%4.%5.%6.%7."/>
      <w:lvlJc w:val="left"/>
      <w:pPr>
        <w:tabs>
          <w:tab w:val="num" w:pos="1980"/>
        </w:tabs>
        <w:ind w:left="1980" w:hanging="1440"/>
      </w:pPr>
    </w:lvl>
    <w:lvl w:ilvl="7">
      <w:start w:val="1"/>
      <w:numFmt w:val="decimal"/>
      <w:lvlText w:val="%1.%2.%3.%4.%5.%6.%7.%8."/>
      <w:lvlJc w:val="left"/>
      <w:pPr>
        <w:tabs>
          <w:tab w:val="num" w:pos="2070"/>
        </w:tabs>
        <w:ind w:left="2070" w:hanging="1440"/>
      </w:pPr>
    </w:lvl>
    <w:lvl w:ilvl="8">
      <w:start w:val="1"/>
      <w:numFmt w:val="decimal"/>
      <w:lvlText w:val="%1.%2.%3.%4.%5.%6.%7.%8.%9."/>
      <w:lvlJc w:val="left"/>
      <w:pPr>
        <w:tabs>
          <w:tab w:val="num" w:pos="2520"/>
        </w:tabs>
        <w:ind w:left="2520" w:hanging="1800"/>
      </w:pPr>
    </w:lvl>
  </w:abstractNum>
  <w:abstractNum w:abstractNumId="31" w15:restartNumberingAfterBreak="0">
    <w:nsid w:val="480D62A4"/>
    <w:multiLevelType w:val="multilevel"/>
    <w:tmpl w:val="8F4018FA"/>
    <w:styleLink w:val="192"/>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2" w15:restartNumberingAfterBreak="0">
    <w:nsid w:val="49C1277D"/>
    <w:multiLevelType w:val="multilevel"/>
    <w:tmpl w:val="A89AAD1C"/>
    <w:styleLink w:val="224"/>
    <w:lvl w:ilvl="0">
      <w:start w:val="1"/>
      <w:numFmt w:val="decimal"/>
      <w:pStyle w:val="10"/>
      <w:lvlText w:val="%1."/>
      <w:lvlJc w:val="left"/>
      <w:pPr>
        <w:ind w:left="720" w:hanging="360"/>
      </w:pPr>
      <w:rPr>
        <w:rFonts w:hint="default"/>
      </w:rPr>
    </w:lvl>
    <w:lvl w:ilvl="1">
      <w:start w:val="1"/>
      <w:numFmt w:val="decimal"/>
      <w:pStyle w:val="20"/>
      <w:lvlText w:val="6.%2."/>
      <w:lvlJc w:val="left"/>
      <w:pPr>
        <w:ind w:left="644" w:hanging="360"/>
      </w:pPr>
      <w:rPr>
        <w:rFonts w:hint="default"/>
      </w:rPr>
    </w:lvl>
    <w:lvl w:ilvl="2">
      <w:start w:val="1"/>
      <w:numFmt w:val="decimal"/>
      <w:pStyle w:val="30"/>
      <w:isLgl/>
      <w:lvlText w:val="%1.%2.%3."/>
      <w:lvlJc w:val="left"/>
      <w:pPr>
        <w:ind w:left="1080" w:hanging="720"/>
      </w:pPr>
      <w:rPr>
        <w:rFonts w:hint="default"/>
      </w:rPr>
    </w:lvl>
    <w:lvl w:ilvl="3">
      <w:start w:val="1"/>
      <w:numFmt w:val="decimal"/>
      <w:pStyle w:val="4"/>
      <w:isLgl/>
      <w:lvlText w:val="%1.%2.%3.%4."/>
      <w:lvlJc w:val="left"/>
      <w:pPr>
        <w:ind w:left="1080" w:hanging="720"/>
      </w:pPr>
      <w:rPr>
        <w:rFonts w:hint="default"/>
      </w:rPr>
    </w:lvl>
    <w:lvl w:ilvl="4">
      <w:start w:val="1"/>
      <w:numFmt w:val="decimal"/>
      <w:pStyle w:val="5"/>
      <w:isLgl/>
      <w:lvlText w:val="%1.%2.%3.%4.%5."/>
      <w:lvlJc w:val="left"/>
      <w:pPr>
        <w:ind w:left="1440" w:hanging="1080"/>
      </w:pPr>
      <w:rPr>
        <w:rFonts w:hint="default"/>
      </w:rPr>
    </w:lvl>
    <w:lvl w:ilvl="5">
      <w:start w:val="1"/>
      <w:numFmt w:val="decimal"/>
      <w:pStyle w:val="6"/>
      <w:isLgl/>
      <w:lvlText w:val="%1.%2.%3.%4.%5.%6."/>
      <w:lvlJc w:val="left"/>
      <w:pPr>
        <w:ind w:left="1440" w:hanging="1080"/>
      </w:pPr>
      <w:rPr>
        <w:rFonts w:hint="default"/>
      </w:rPr>
    </w:lvl>
    <w:lvl w:ilvl="6">
      <w:start w:val="1"/>
      <w:numFmt w:val="decimal"/>
      <w:pStyle w:val="7"/>
      <w:isLgl/>
      <w:lvlText w:val="%1.%2.%3.%4.%5.%6.%7."/>
      <w:lvlJc w:val="left"/>
      <w:pPr>
        <w:ind w:left="1800" w:hanging="1440"/>
      </w:pPr>
      <w:rPr>
        <w:rFonts w:hint="default"/>
      </w:rPr>
    </w:lvl>
    <w:lvl w:ilvl="7">
      <w:start w:val="1"/>
      <w:numFmt w:val="decimal"/>
      <w:pStyle w:val="8"/>
      <w:isLgl/>
      <w:lvlText w:val="%1.%2.%3.%4.%5.%6.%7.%8."/>
      <w:lvlJc w:val="left"/>
      <w:pPr>
        <w:ind w:left="1800" w:hanging="1440"/>
      </w:pPr>
      <w:rPr>
        <w:rFonts w:hint="default"/>
      </w:rPr>
    </w:lvl>
    <w:lvl w:ilvl="8">
      <w:start w:val="1"/>
      <w:numFmt w:val="decimal"/>
      <w:pStyle w:val="9"/>
      <w:isLgl/>
      <w:lvlText w:val="%1.%2.%3.%4.%5.%6.%7.%8.%9."/>
      <w:lvlJc w:val="left"/>
      <w:pPr>
        <w:ind w:left="2160" w:hanging="1800"/>
      </w:pPr>
      <w:rPr>
        <w:rFonts w:hint="default"/>
      </w:rPr>
    </w:lvl>
  </w:abstractNum>
  <w:abstractNum w:abstractNumId="33" w15:restartNumberingAfterBreak="0">
    <w:nsid w:val="4AD629A2"/>
    <w:multiLevelType w:val="multilevel"/>
    <w:tmpl w:val="5F84A16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4BA40650"/>
    <w:multiLevelType w:val="hybridMultilevel"/>
    <w:tmpl w:val="9B50C2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4E7A653D"/>
    <w:multiLevelType w:val="multilevel"/>
    <w:tmpl w:val="C13C9720"/>
    <w:lvl w:ilvl="0">
      <w:start w:val="1"/>
      <w:numFmt w:val="decimal"/>
      <w:lvlRestart w:val="0"/>
      <w:pStyle w:val="11"/>
      <w:suff w:val="space"/>
      <w:lvlText w:val="Статья %1."/>
      <w:lvlJc w:val="left"/>
      <w:pPr>
        <w:ind w:firstLine="709"/>
      </w:pPr>
      <w:rPr>
        <w:rFonts w:ascii="Times New Roman" w:hAnsi="Times New Roman" w:cs="Times New Roman" w:hint="default"/>
        <w:b/>
        <w:i w:val="0"/>
        <w:caps w:val="0"/>
        <w:strike w:val="0"/>
        <w:dstrike w:val="0"/>
        <w:vanish w:val="0"/>
        <w:sz w:val="26"/>
        <w:szCs w:val="26"/>
        <w:u w:val="none"/>
        <w:effect w:val="none"/>
        <w:vertAlign w:val="baseline"/>
      </w:rPr>
    </w:lvl>
    <w:lvl w:ilvl="1">
      <w:start w:val="1"/>
      <w:numFmt w:val="decimal"/>
      <w:pStyle w:val="2-"/>
      <w:suff w:val="space"/>
      <w:lvlText w:val="%1.%2."/>
      <w:lvlJc w:val="left"/>
      <w:pPr>
        <w:ind w:left="191" w:firstLine="709"/>
      </w:pPr>
      <w:rPr>
        <w:rFonts w:ascii="Times New Roman" w:hAnsi="Times New Roman" w:cs="Times New Roman" w:hint="default"/>
        <w:b w:val="0"/>
        <w:i w:val="0"/>
        <w:caps w:val="0"/>
        <w:strike w:val="0"/>
        <w:dstrike w:val="0"/>
        <w:vanish w:val="0"/>
        <w:color w:val="auto"/>
        <w:sz w:val="24"/>
        <w:szCs w:val="24"/>
        <w:u w:val="none"/>
        <w:effect w:val="none"/>
        <w:vertAlign w:val="baseline"/>
      </w:rPr>
    </w:lvl>
    <w:lvl w:ilvl="2">
      <w:start w:val="1"/>
      <w:numFmt w:val="decimal"/>
      <w:pStyle w:val="3-"/>
      <w:isLgl/>
      <w:suff w:val="space"/>
      <w:lvlText w:val="%1.%2.%3."/>
      <w:lvlJc w:val="left"/>
      <w:pPr>
        <w:ind w:firstLine="709"/>
      </w:pPr>
      <w:rPr>
        <w:rFonts w:ascii="Times New Roman" w:hAnsi="Times New Roman" w:cs="Times New Roman" w:hint="default"/>
        <w:b w:val="0"/>
        <w:i w:val="0"/>
        <w:caps w:val="0"/>
        <w:strike w:val="0"/>
        <w:dstrike w:val="0"/>
        <w:vanish w:val="0"/>
        <w:sz w:val="24"/>
        <w:szCs w:val="24"/>
        <w:u w:val="none"/>
        <w:effect w:val="none"/>
        <w:vertAlign w:val="baseline"/>
      </w:rPr>
    </w:lvl>
    <w:lvl w:ilvl="3">
      <w:start w:val="1"/>
      <w:numFmt w:val="bullet"/>
      <w:pStyle w:val="4-"/>
      <w:lvlText w:val=""/>
      <w:lvlJc w:val="left"/>
      <w:pPr>
        <w:tabs>
          <w:tab w:val="num" w:pos="1361"/>
        </w:tabs>
        <w:ind w:left="1361" w:hanging="454"/>
      </w:pPr>
      <w:rPr>
        <w:rFonts w:ascii="Symbol" w:hAnsi="Symbol" w:hint="default"/>
        <w:b w:val="0"/>
        <w:i w:val="0"/>
        <w:caps w:val="0"/>
        <w:strike w:val="0"/>
        <w:dstrike w:val="0"/>
        <w:vanish w:val="0"/>
        <w:color w:val="auto"/>
        <w:sz w:val="22"/>
        <w:u w:val="none"/>
        <w:effect w:val="none"/>
        <w:vertAlign w:val="baseline"/>
      </w:rPr>
    </w:lvl>
    <w:lvl w:ilvl="4">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5">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6">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7">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8">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abstractNum>
  <w:abstractNum w:abstractNumId="36" w15:restartNumberingAfterBreak="0">
    <w:nsid w:val="52375CCA"/>
    <w:multiLevelType w:val="hybridMultilevel"/>
    <w:tmpl w:val="4824FE84"/>
    <w:lvl w:ilvl="0" w:tplc="1DF22D2C">
      <w:start w:val="1"/>
      <w:numFmt w:val="decimal"/>
      <w:lvlText w:val="%1)"/>
      <w:lvlJc w:val="left"/>
      <w:pPr>
        <w:ind w:left="2131" w:hanging="855"/>
      </w:pPr>
      <w:rPr>
        <w:rFonts w:hint="default"/>
      </w:r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37" w15:restartNumberingAfterBreak="0">
    <w:nsid w:val="53DE3534"/>
    <w:multiLevelType w:val="multilevel"/>
    <w:tmpl w:val="04190023"/>
    <w:styleLink w:val="a"/>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8" w15:restartNumberingAfterBreak="0">
    <w:nsid w:val="56387C0B"/>
    <w:multiLevelType w:val="multilevel"/>
    <w:tmpl w:val="E604B1A2"/>
    <w:lvl w:ilvl="0">
      <w:start w:val="1"/>
      <w:numFmt w:val="decimal"/>
      <w:lvlText w:val="%1."/>
      <w:lvlJc w:val="left"/>
      <w:pPr>
        <w:tabs>
          <w:tab w:val="num" w:pos="720"/>
        </w:tabs>
        <w:ind w:left="720" w:hanging="720"/>
      </w:pPr>
      <w:rPr>
        <w:rFonts w:hint="default"/>
      </w:rPr>
    </w:lvl>
    <w:lvl w:ilvl="1">
      <w:start w:val="2"/>
      <w:numFmt w:val="decimal"/>
      <w:pStyle w:val="ContractPoint"/>
      <w:isLg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9" w15:restartNumberingAfterBreak="0">
    <w:nsid w:val="5A0F3E19"/>
    <w:multiLevelType w:val="multilevel"/>
    <w:tmpl w:val="0419001D"/>
    <w:styleLink w:val="3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5A497861"/>
    <w:multiLevelType w:val="hybridMultilevel"/>
    <w:tmpl w:val="C07E3704"/>
    <w:styleLink w:val="262"/>
    <w:lvl w:ilvl="0" w:tplc="22E64D10">
      <w:start w:val="1"/>
      <w:numFmt w:val="decimal"/>
      <w:lvlText w:val="7.%1."/>
      <w:lvlJc w:val="left"/>
      <w:pPr>
        <w:ind w:left="2149" w:hanging="360"/>
      </w:pPr>
      <w:rPr>
        <w:rFonts w:hint="default"/>
      </w:rPr>
    </w:lvl>
    <w:lvl w:ilvl="1" w:tplc="7B560074">
      <w:start w:val="1"/>
      <w:numFmt w:val="decimal"/>
      <w:lvlText w:val="7.%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5A66535E"/>
    <w:multiLevelType w:val="multilevel"/>
    <w:tmpl w:val="7ED05664"/>
    <w:styleLink w:val="331"/>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5BC137CD"/>
    <w:multiLevelType w:val="hybridMultilevel"/>
    <w:tmpl w:val="051C6764"/>
    <w:styleLink w:val="1182"/>
    <w:lvl w:ilvl="0" w:tplc="FE521598">
      <w:start w:val="1"/>
      <w:numFmt w:val="decimal"/>
      <w:lvlText w:val="7.%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3" w15:restartNumberingAfterBreak="0">
    <w:nsid w:val="6045042B"/>
    <w:multiLevelType w:val="hybridMultilevel"/>
    <w:tmpl w:val="6944CD0E"/>
    <w:styleLink w:val="12"/>
    <w:lvl w:ilvl="0" w:tplc="0419000F">
      <w:start w:val="1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25C2AD4"/>
    <w:multiLevelType w:val="hybridMultilevel"/>
    <w:tmpl w:val="8C169746"/>
    <w:styleLink w:val="272"/>
    <w:lvl w:ilvl="0" w:tplc="BDA298B2">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2ED5A81"/>
    <w:multiLevelType w:val="singleLevel"/>
    <w:tmpl w:val="9CB8D296"/>
    <w:lvl w:ilvl="0">
      <w:start w:val="1"/>
      <w:numFmt w:val="decimal"/>
      <w:pStyle w:val="Indent1"/>
      <w:lvlText w:val="%1."/>
      <w:lvlJc w:val="left"/>
      <w:pPr>
        <w:tabs>
          <w:tab w:val="num" w:pos="360"/>
        </w:tabs>
        <w:ind w:left="360" w:hanging="360"/>
      </w:pPr>
    </w:lvl>
  </w:abstractNum>
  <w:abstractNum w:abstractNumId="46" w15:restartNumberingAfterBreak="0">
    <w:nsid w:val="6C8D37FE"/>
    <w:multiLevelType w:val="multilevel"/>
    <w:tmpl w:val="97A403D8"/>
    <w:lvl w:ilvl="0">
      <w:start w:val="1"/>
      <w:numFmt w:val="decimal"/>
      <w:lvlText w:val="%1."/>
      <w:lvlJc w:val="left"/>
      <w:pPr>
        <w:ind w:left="720" w:hanging="360"/>
      </w:pPr>
      <w:rPr>
        <w:b/>
        <w:bCs/>
        <w:lang w:eastAsia="en-US"/>
      </w:rPr>
    </w:lvl>
    <w:lvl w:ilvl="1">
      <w:start w:val="1"/>
      <w:numFmt w:val="decimal"/>
      <w:lvlText w:val="%1.%2."/>
      <w:lvlJc w:val="left"/>
      <w:pPr>
        <w:ind w:left="1854" w:hanging="1320"/>
      </w:pPr>
      <w:rPr>
        <w:b/>
        <w:bCs/>
        <w:lang w:eastAsia="en-US"/>
      </w:rPr>
    </w:lvl>
    <w:lvl w:ilvl="2">
      <w:start w:val="3"/>
      <w:numFmt w:val="decimal"/>
      <w:lvlText w:val="%1.%2.%3."/>
      <w:lvlJc w:val="left"/>
      <w:pPr>
        <w:ind w:left="2028" w:hanging="1320"/>
      </w:pPr>
      <w:rPr>
        <w:b/>
        <w:bCs/>
        <w:lang w:eastAsia="en-US"/>
      </w:rPr>
    </w:lvl>
    <w:lvl w:ilvl="3">
      <w:start w:val="1"/>
      <w:numFmt w:val="decimal"/>
      <w:lvlText w:val="%1.%2.%3.%4."/>
      <w:lvlJc w:val="left"/>
      <w:pPr>
        <w:ind w:left="2202" w:hanging="1320"/>
      </w:pPr>
      <w:rPr>
        <w:b/>
        <w:bCs/>
        <w:lang w:eastAsia="en-US"/>
      </w:rPr>
    </w:lvl>
    <w:lvl w:ilvl="4">
      <w:start w:val="1"/>
      <w:numFmt w:val="decimal"/>
      <w:lvlText w:val="%1.%2.%3.%4.%5."/>
      <w:lvlJc w:val="left"/>
      <w:pPr>
        <w:ind w:left="2376" w:hanging="1320"/>
      </w:pPr>
      <w:rPr>
        <w:b/>
        <w:bCs/>
        <w:lang w:eastAsia="en-US"/>
      </w:rPr>
    </w:lvl>
    <w:lvl w:ilvl="5">
      <w:start w:val="1"/>
      <w:numFmt w:val="decimal"/>
      <w:lvlText w:val="%1.%2.%3.%4.%5.%6."/>
      <w:lvlJc w:val="left"/>
      <w:pPr>
        <w:ind w:left="2550" w:hanging="1320"/>
      </w:pPr>
      <w:rPr>
        <w:b/>
        <w:bCs/>
        <w:lang w:eastAsia="en-US"/>
      </w:rPr>
    </w:lvl>
    <w:lvl w:ilvl="6">
      <w:start w:val="1"/>
      <w:numFmt w:val="decimal"/>
      <w:lvlText w:val="%1.%2.%3.%4.%5.%6.%7."/>
      <w:lvlJc w:val="left"/>
      <w:pPr>
        <w:ind w:left="2844" w:hanging="1440"/>
      </w:pPr>
      <w:rPr>
        <w:b/>
        <w:bCs/>
        <w:lang w:eastAsia="en-US"/>
      </w:rPr>
    </w:lvl>
    <w:lvl w:ilvl="7">
      <w:start w:val="1"/>
      <w:numFmt w:val="decimal"/>
      <w:lvlText w:val="%1.%2.%3.%4.%5.%6.%7.%8."/>
      <w:lvlJc w:val="left"/>
      <w:pPr>
        <w:ind w:left="3018" w:hanging="1440"/>
      </w:pPr>
      <w:rPr>
        <w:b/>
        <w:bCs/>
        <w:lang w:eastAsia="en-US"/>
      </w:rPr>
    </w:lvl>
    <w:lvl w:ilvl="8">
      <w:start w:val="1"/>
      <w:numFmt w:val="decimal"/>
      <w:lvlText w:val="%1.%2.%3.%4.%5.%6.%7.%8.%9."/>
      <w:lvlJc w:val="left"/>
      <w:pPr>
        <w:ind w:left="3552" w:hanging="1800"/>
      </w:pPr>
      <w:rPr>
        <w:b/>
        <w:bCs/>
        <w:lang w:eastAsia="en-US"/>
      </w:rPr>
    </w:lvl>
  </w:abstractNum>
  <w:abstractNum w:abstractNumId="47" w15:restartNumberingAfterBreak="0">
    <w:nsid w:val="6CF70BC1"/>
    <w:multiLevelType w:val="multilevel"/>
    <w:tmpl w:val="4FC835FC"/>
    <w:lvl w:ilvl="0">
      <w:start w:val="1"/>
      <w:numFmt w:val="decimal"/>
      <w:pStyle w:val="13"/>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none"/>
      <w:pStyle w:val="32"/>
      <w:lvlText w:val="3.3.2"/>
      <w:lvlJc w:val="left"/>
      <w:pPr>
        <w:tabs>
          <w:tab w:val="num" w:pos="407"/>
        </w:tabs>
        <w:ind w:left="180" w:firstLine="0"/>
      </w:pPr>
      <w:rPr>
        <w:rFonts w:hint="default"/>
        <w:b w:val="0"/>
        <w:color w:val="auto"/>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8" w15:restartNumberingAfterBreak="0">
    <w:nsid w:val="70960C7E"/>
    <w:multiLevelType w:val="hybridMultilevel"/>
    <w:tmpl w:val="0DDC0E24"/>
    <w:styleLink w:val="721"/>
    <w:lvl w:ilvl="0" w:tplc="0DDC0E24">
      <w:start w:val="1"/>
      <w:numFmt w:val="decimal"/>
      <w:lvlText w:val="7.3.%1."/>
      <w:lvlJc w:val="left"/>
      <w:pPr>
        <w:ind w:left="2149" w:hanging="360"/>
      </w:pPr>
      <w:rPr>
        <w:rFonts w:hint="default"/>
      </w:rPr>
    </w:lvl>
    <w:lvl w:ilvl="1" w:tplc="065433C6">
      <w:start w:val="1"/>
      <w:numFmt w:val="decimal"/>
      <w:lvlText w:val="7.3.%2."/>
      <w:lvlJc w:val="left"/>
      <w:pPr>
        <w:ind w:left="928" w:hanging="360"/>
      </w:pPr>
      <w:rPr>
        <w:rFonts w:hint="default"/>
        <w:color w:val="auto"/>
      </w:rPr>
    </w:lvl>
    <w:lvl w:ilvl="2" w:tplc="7B0039A4">
      <w:start w:val="1"/>
      <w:numFmt w:val="decimal"/>
      <w:lvlText w:val="%3)"/>
      <w:lvlJc w:val="left"/>
      <w:pPr>
        <w:ind w:left="2340" w:hanging="360"/>
      </w:pPr>
      <w:rPr>
        <w:rFonts w:hint="default"/>
      </w:rPr>
    </w:lvl>
    <w:lvl w:ilvl="3" w:tplc="6D8C3688">
      <w:start w:val="18"/>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28C2BED"/>
    <w:multiLevelType w:val="hybridMultilevel"/>
    <w:tmpl w:val="62A0EA18"/>
    <w:styleLink w:val="2720"/>
    <w:lvl w:ilvl="0" w:tplc="C55603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0" w15:restartNumberingAfterBreak="0">
    <w:nsid w:val="73223B32"/>
    <w:multiLevelType w:val="hybridMultilevel"/>
    <w:tmpl w:val="22DEF8BA"/>
    <w:lvl w:ilvl="0" w:tplc="83002BD6">
      <w:start w:val="1"/>
      <w:numFmt w:val="decimal"/>
      <w:lvlText w:val="%1."/>
      <w:lvlJc w:val="left"/>
      <w:pPr>
        <w:ind w:left="1211"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73CF1D56"/>
    <w:multiLevelType w:val="multilevel"/>
    <w:tmpl w:val="8F4018FA"/>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52" w15:restartNumberingAfterBreak="0">
    <w:nsid w:val="765C02FA"/>
    <w:multiLevelType w:val="multilevel"/>
    <w:tmpl w:val="A33CC0C0"/>
    <w:lvl w:ilvl="0">
      <w:start w:val="8"/>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77012210"/>
    <w:multiLevelType w:val="multilevel"/>
    <w:tmpl w:val="979E1D2A"/>
    <w:lvl w:ilvl="0">
      <w:start w:val="8"/>
      <w:numFmt w:val="decimal"/>
      <w:lvlText w:val="%1."/>
      <w:lvlJc w:val="left"/>
      <w:pPr>
        <w:ind w:left="360" w:hanging="360"/>
      </w:pPr>
      <w:rPr>
        <w:rFonts w:hint="default"/>
      </w:rPr>
    </w:lvl>
    <w:lvl w:ilvl="1">
      <w:start w:val="1"/>
      <w:numFmt w:val="decimal"/>
      <w:lvlText w:val="%1.%2."/>
      <w:lvlJc w:val="left"/>
      <w:pPr>
        <w:ind w:left="1353" w:hanging="360"/>
      </w:pPr>
      <w:rPr>
        <w:rFonts w:hint="default"/>
        <w:b w:val="0"/>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54" w15:restartNumberingAfterBreak="0">
    <w:nsid w:val="79126DD5"/>
    <w:multiLevelType w:val="hybridMultilevel"/>
    <w:tmpl w:val="A0C63B86"/>
    <w:styleLink w:val="182"/>
    <w:lvl w:ilvl="0" w:tplc="2E2802E2">
      <w:start w:val="1"/>
      <w:numFmt w:val="decimal"/>
      <w:lvlText w:val="8.%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7DAF64F5"/>
    <w:multiLevelType w:val="multilevel"/>
    <w:tmpl w:val="ADFC31B8"/>
    <w:styleLink w:val="121"/>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2"/>
    <w:lvlOverride w:ilvl="0">
      <w:lvl w:ilvl="0">
        <w:start w:val="1"/>
        <w:numFmt w:val="decimal"/>
        <w:pStyle w:val="10"/>
        <w:lvlText w:val="%1."/>
        <w:lvlJc w:val="left"/>
        <w:pPr>
          <w:ind w:left="720" w:hanging="360"/>
        </w:pPr>
        <w:rPr>
          <w:rFonts w:hint="default"/>
        </w:rPr>
      </w:lvl>
    </w:lvlOverride>
    <w:lvlOverride w:ilvl="1">
      <w:lvl w:ilvl="1">
        <w:start w:val="1"/>
        <w:numFmt w:val="decimal"/>
        <w:pStyle w:val="20"/>
        <w:lvlText w:val="6.%2."/>
        <w:lvlJc w:val="left"/>
        <w:pPr>
          <w:ind w:left="644" w:hanging="360"/>
        </w:pPr>
        <w:rPr>
          <w:rFonts w:hint="default"/>
        </w:rPr>
      </w:lvl>
    </w:lvlOverride>
    <w:lvlOverride w:ilvl="2">
      <w:lvl w:ilvl="2">
        <w:start w:val="1"/>
        <w:numFmt w:val="decimal"/>
        <w:pStyle w:val="30"/>
        <w:isLgl/>
        <w:lvlText w:val="%1.%2.%3."/>
        <w:lvlJc w:val="left"/>
        <w:pPr>
          <w:ind w:left="1080" w:hanging="720"/>
        </w:pPr>
        <w:rPr>
          <w:rFonts w:hint="default"/>
        </w:rPr>
      </w:lvl>
    </w:lvlOverride>
    <w:lvlOverride w:ilvl="3">
      <w:lvl w:ilvl="3">
        <w:start w:val="1"/>
        <w:numFmt w:val="decimal"/>
        <w:pStyle w:val="4"/>
        <w:isLgl/>
        <w:lvlText w:val="%1.%2.%3.%4."/>
        <w:lvlJc w:val="left"/>
        <w:pPr>
          <w:ind w:left="1080" w:hanging="720"/>
        </w:pPr>
        <w:rPr>
          <w:rFonts w:hint="default"/>
        </w:rPr>
      </w:lvl>
    </w:lvlOverride>
    <w:lvlOverride w:ilvl="4">
      <w:lvl w:ilvl="4">
        <w:start w:val="1"/>
        <w:numFmt w:val="decimal"/>
        <w:pStyle w:val="5"/>
        <w:isLgl/>
        <w:lvlText w:val="%1.%2.%3.%4.%5."/>
        <w:lvlJc w:val="left"/>
        <w:pPr>
          <w:ind w:left="1440" w:hanging="1080"/>
        </w:pPr>
        <w:rPr>
          <w:rFonts w:hint="default"/>
        </w:rPr>
      </w:lvl>
    </w:lvlOverride>
    <w:lvlOverride w:ilvl="5">
      <w:lvl w:ilvl="5">
        <w:start w:val="1"/>
        <w:numFmt w:val="decimal"/>
        <w:pStyle w:val="6"/>
        <w:isLgl/>
        <w:lvlText w:val="%1.%2.%3.%4.%5.%6."/>
        <w:lvlJc w:val="left"/>
        <w:pPr>
          <w:ind w:left="1440" w:hanging="1080"/>
        </w:pPr>
        <w:rPr>
          <w:rFonts w:hint="default"/>
        </w:rPr>
      </w:lvl>
    </w:lvlOverride>
    <w:lvlOverride w:ilvl="6">
      <w:lvl w:ilvl="6">
        <w:start w:val="1"/>
        <w:numFmt w:val="decimal"/>
        <w:pStyle w:val="7"/>
        <w:isLgl/>
        <w:lvlText w:val="%1.%2.%3.%4.%5.%6.%7."/>
        <w:lvlJc w:val="left"/>
        <w:pPr>
          <w:ind w:left="1800" w:hanging="1440"/>
        </w:pPr>
        <w:rPr>
          <w:rFonts w:hint="default"/>
        </w:rPr>
      </w:lvl>
    </w:lvlOverride>
    <w:lvlOverride w:ilvl="7">
      <w:lvl w:ilvl="7">
        <w:start w:val="1"/>
        <w:numFmt w:val="decimal"/>
        <w:pStyle w:val="8"/>
        <w:isLgl/>
        <w:lvlText w:val="%1.%2.%3.%4.%5.%6.%7.%8."/>
        <w:lvlJc w:val="left"/>
        <w:pPr>
          <w:ind w:left="1800" w:hanging="1440"/>
        </w:pPr>
        <w:rPr>
          <w:rFonts w:hint="default"/>
        </w:rPr>
      </w:lvl>
    </w:lvlOverride>
    <w:lvlOverride w:ilvl="8">
      <w:lvl w:ilvl="8">
        <w:start w:val="1"/>
        <w:numFmt w:val="decimal"/>
        <w:pStyle w:val="9"/>
        <w:isLgl/>
        <w:lvlText w:val="%1.%2.%3.%4.%5.%6.%7.%8.%9."/>
        <w:lvlJc w:val="left"/>
        <w:pPr>
          <w:ind w:left="2160" w:hanging="1800"/>
        </w:pPr>
        <w:rPr>
          <w:rFonts w:hint="default"/>
        </w:rPr>
      </w:lvl>
    </w:lvlOverride>
  </w:num>
  <w:num w:numId="2">
    <w:abstractNumId w:val="50"/>
  </w:num>
  <w:num w:numId="3">
    <w:abstractNumId w:val="27"/>
  </w:num>
  <w:num w:numId="4">
    <w:abstractNumId w:val="24"/>
  </w:num>
  <w:num w:numId="5">
    <w:abstractNumId w:val="9"/>
  </w:num>
  <w:num w:numId="6">
    <w:abstractNumId w:val="3"/>
  </w:num>
  <w:num w:numId="7">
    <w:abstractNumId w:val="6"/>
  </w:num>
  <w:num w:numId="8">
    <w:abstractNumId w:val="40"/>
  </w:num>
  <w:num w:numId="9">
    <w:abstractNumId w:val="48"/>
  </w:num>
  <w:num w:numId="10">
    <w:abstractNumId w:val="54"/>
  </w:num>
  <w:num w:numId="11">
    <w:abstractNumId w:val="44"/>
  </w:num>
  <w:num w:numId="12">
    <w:abstractNumId w:val="15"/>
  </w:num>
  <w:num w:numId="13">
    <w:abstractNumId w:val="20"/>
  </w:num>
  <w:num w:numId="14">
    <w:abstractNumId w:val="26"/>
    <w:lvlOverride w:ilvl="0">
      <w:lvl w:ilvl="0" w:tplc="F3468582">
        <w:start w:val="1"/>
        <w:numFmt w:val="decimal"/>
        <w:lvlText w:val="2.%1"/>
        <w:lvlJc w:val="left"/>
        <w:pPr>
          <w:ind w:left="786" w:hanging="360"/>
        </w:pPr>
        <w:rPr>
          <w:rFonts w:hint="default"/>
          <w:b/>
        </w:rPr>
      </w:lvl>
    </w:lvlOverride>
  </w:num>
  <w:num w:numId="15">
    <w:abstractNumId w:val="19"/>
  </w:num>
  <w:num w:numId="16">
    <w:abstractNumId w:val="0"/>
  </w:num>
  <w:num w:numId="17">
    <w:abstractNumId w:val="47"/>
  </w:num>
  <w:num w:numId="18">
    <w:abstractNumId w:val="21"/>
  </w:num>
  <w:num w:numId="19">
    <w:abstractNumId w:val="35"/>
  </w:num>
  <w:num w:numId="20">
    <w:abstractNumId w:val="41"/>
  </w:num>
  <w:num w:numId="21">
    <w:abstractNumId w:val="22"/>
  </w:num>
  <w:num w:numId="22">
    <w:abstractNumId w:val="39"/>
  </w:num>
  <w:num w:numId="23">
    <w:abstractNumId w:val="29"/>
  </w:num>
  <w:num w:numId="24">
    <w:abstractNumId w:val="45"/>
  </w:num>
  <w:num w:numId="25">
    <w:abstractNumId w:val="38"/>
  </w:num>
  <w:num w:numId="26">
    <w:abstractNumId w:val="55"/>
  </w:num>
  <w:num w:numId="27">
    <w:abstractNumId w:val="18"/>
  </w:num>
  <w:num w:numId="28">
    <w:abstractNumId w:val="49"/>
  </w:num>
  <w:num w:numId="29">
    <w:abstractNumId w:val="5"/>
  </w:num>
  <w:num w:numId="30">
    <w:abstractNumId w:val="31"/>
  </w:num>
  <w:num w:numId="31">
    <w:abstractNumId w:val="13"/>
  </w:num>
  <w:num w:numId="32">
    <w:abstractNumId w:val="23"/>
  </w:num>
  <w:num w:numId="33">
    <w:abstractNumId w:val="16"/>
  </w:num>
  <w:num w:numId="34">
    <w:abstractNumId w:val="42"/>
  </w:num>
  <w:num w:numId="35">
    <w:abstractNumId w:val="28"/>
  </w:num>
  <w:num w:numId="36">
    <w:abstractNumId w:val="14"/>
  </w:num>
  <w:num w:numId="37">
    <w:abstractNumId w:val="32"/>
  </w:num>
  <w:num w:numId="38">
    <w:abstractNumId w:val="25"/>
  </w:num>
  <w:num w:numId="39">
    <w:abstractNumId w:val="30"/>
  </w:num>
  <w:num w:numId="40">
    <w:abstractNumId w:val="37"/>
  </w:num>
  <w:num w:numId="41">
    <w:abstractNumId w:val="26"/>
  </w:num>
  <w:num w:numId="42">
    <w:abstractNumId w:val="33"/>
  </w:num>
  <w:num w:numId="43">
    <w:abstractNumId w:val="48"/>
    <w:lvlOverride w:ilvl="2">
      <w:lvl w:ilvl="2" w:tplc="7B0039A4">
        <w:start w:val="1"/>
        <w:numFmt w:val="decimal"/>
        <w:lvlText w:val="%3)"/>
        <w:lvlJc w:val="left"/>
        <w:pPr>
          <w:ind w:left="2340" w:hanging="360"/>
        </w:pPr>
        <w:rPr>
          <w:rFonts w:hint="default"/>
        </w:rPr>
      </w:lvl>
    </w:lvlOverride>
  </w:num>
  <w:num w:numId="44">
    <w:abstractNumId w:val="52"/>
  </w:num>
  <w:num w:numId="45">
    <w:abstractNumId w:val="43"/>
  </w:num>
  <w:num w:numId="46">
    <w:abstractNumId w:val="51"/>
  </w:num>
  <w:num w:numId="47">
    <w:abstractNumId w:val="53"/>
  </w:num>
  <w:num w:numId="48">
    <w:abstractNumId w:val="34"/>
  </w:num>
  <w:num w:numId="49">
    <w:abstractNumId w:val="10"/>
  </w:num>
  <w:num w:numId="50">
    <w:abstractNumId w:val="11"/>
  </w:num>
  <w:num w:numId="51">
    <w:abstractNumId w:val="46"/>
  </w:num>
  <w:num w:numId="52">
    <w:abstractNumId w:val="4"/>
  </w:num>
  <w:num w:numId="53">
    <w:abstractNumId w:val="17"/>
  </w:num>
  <w:num w:numId="54">
    <w:abstractNumId w:val="8"/>
  </w:num>
  <w:num w:numId="55">
    <w:abstractNumId w:val="7"/>
  </w:num>
  <w:num w:numId="56">
    <w:abstractNumId w:val="36"/>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BAB"/>
    <w:rsid w:val="000001DA"/>
    <w:rsid w:val="0000028C"/>
    <w:rsid w:val="00000371"/>
    <w:rsid w:val="00002475"/>
    <w:rsid w:val="000029A0"/>
    <w:rsid w:val="00002B32"/>
    <w:rsid w:val="00002D73"/>
    <w:rsid w:val="00003DDD"/>
    <w:rsid w:val="000053B3"/>
    <w:rsid w:val="00005624"/>
    <w:rsid w:val="00005B6C"/>
    <w:rsid w:val="00006D58"/>
    <w:rsid w:val="00007688"/>
    <w:rsid w:val="000107D6"/>
    <w:rsid w:val="00011C35"/>
    <w:rsid w:val="00012385"/>
    <w:rsid w:val="00012F71"/>
    <w:rsid w:val="0001397F"/>
    <w:rsid w:val="00014530"/>
    <w:rsid w:val="00014FD9"/>
    <w:rsid w:val="00015244"/>
    <w:rsid w:val="00015878"/>
    <w:rsid w:val="00016E3D"/>
    <w:rsid w:val="00016E44"/>
    <w:rsid w:val="00020DF9"/>
    <w:rsid w:val="0002290D"/>
    <w:rsid w:val="000234FD"/>
    <w:rsid w:val="00023F15"/>
    <w:rsid w:val="00024B9E"/>
    <w:rsid w:val="00024C1B"/>
    <w:rsid w:val="000252E8"/>
    <w:rsid w:val="0002593B"/>
    <w:rsid w:val="00025CD0"/>
    <w:rsid w:val="0002623C"/>
    <w:rsid w:val="000265CC"/>
    <w:rsid w:val="00026AE9"/>
    <w:rsid w:val="00027439"/>
    <w:rsid w:val="00027614"/>
    <w:rsid w:val="00030404"/>
    <w:rsid w:val="00031EDD"/>
    <w:rsid w:val="0003211A"/>
    <w:rsid w:val="00033011"/>
    <w:rsid w:val="0003333E"/>
    <w:rsid w:val="00034713"/>
    <w:rsid w:val="00034942"/>
    <w:rsid w:val="000358A9"/>
    <w:rsid w:val="00035AE3"/>
    <w:rsid w:val="00040A0E"/>
    <w:rsid w:val="00040FED"/>
    <w:rsid w:val="00041D60"/>
    <w:rsid w:val="000425A0"/>
    <w:rsid w:val="000428E7"/>
    <w:rsid w:val="00042ED0"/>
    <w:rsid w:val="00043B12"/>
    <w:rsid w:val="0004446E"/>
    <w:rsid w:val="000445D2"/>
    <w:rsid w:val="0004479C"/>
    <w:rsid w:val="0004775D"/>
    <w:rsid w:val="00047CBC"/>
    <w:rsid w:val="0005027A"/>
    <w:rsid w:val="00050D12"/>
    <w:rsid w:val="00051764"/>
    <w:rsid w:val="00051B9D"/>
    <w:rsid w:val="00051E45"/>
    <w:rsid w:val="00052927"/>
    <w:rsid w:val="00053047"/>
    <w:rsid w:val="00054BB3"/>
    <w:rsid w:val="00054ED5"/>
    <w:rsid w:val="000552A8"/>
    <w:rsid w:val="00055C1A"/>
    <w:rsid w:val="000565C9"/>
    <w:rsid w:val="0005675D"/>
    <w:rsid w:val="00056FD1"/>
    <w:rsid w:val="00057D45"/>
    <w:rsid w:val="00057F98"/>
    <w:rsid w:val="000605CD"/>
    <w:rsid w:val="000610B9"/>
    <w:rsid w:val="000622CE"/>
    <w:rsid w:val="00062ADF"/>
    <w:rsid w:val="00062BCB"/>
    <w:rsid w:val="00063652"/>
    <w:rsid w:val="00063AC3"/>
    <w:rsid w:val="00063D7A"/>
    <w:rsid w:val="00064551"/>
    <w:rsid w:val="0006519A"/>
    <w:rsid w:val="00065529"/>
    <w:rsid w:val="00066022"/>
    <w:rsid w:val="00066ECB"/>
    <w:rsid w:val="000670E6"/>
    <w:rsid w:val="0006753C"/>
    <w:rsid w:val="000703A7"/>
    <w:rsid w:val="00070805"/>
    <w:rsid w:val="00070904"/>
    <w:rsid w:val="00071991"/>
    <w:rsid w:val="00072550"/>
    <w:rsid w:val="00072DCA"/>
    <w:rsid w:val="0007328E"/>
    <w:rsid w:val="00073FC6"/>
    <w:rsid w:val="00074F52"/>
    <w:rsid w:val="000760F5"/>
    <w:rsid w:val="0008103E"/>
    <w:rsid w:val="000811D8"/>
    <w:rsid w:val="000828E7"/>
    <w:rsid w:val="000829BB"/>
    <w:rsid w:val="00083722"/>
    <w:rsid w:val="00083E08"/>
    <w:rsid w:val="00083E96"/>
    <w:rsid w:val="00084EA4"/>
    <w:rsid w:val="00084FE5"/>
    <w:rsid w:val="000863F5"/>
    <w:rsid w:val="00087D1D"/>
    <w:rsid w:val="000905F0"/>
    <w:rsid w:val="0009085C"/>
    <w:rsid w:val="00091393"/>
    <w:rsid w:val="0009180D"/>
    <w:rsid w:val="00092A12"/>
    <w:rsid w:val="00092F9F"/>
    <w:rsid w:val="00092FD7"/>
    <w:rsid w:val="00093415"/>
    <w:rsid w:val="000936A0"/>
    <w:rsid w:val="000942CB"/>
    <w:rsid w:val="00094549"/>
    <w:rsid w:val="00095A01"/>
    <w:rsid w:val="00096669"/>
    <w:rsid w:val="000970A2"/>
    <w:rsid w:val="00097D7D"/>
    <w:rsid w:val="000A0D98"/>
    <w:rsid w:val="000A23EF"/>
    <w:rsid w:val="000A2CB9"/>
    <w:rsid w:val="000A3416"/>
    <w:rsid w:val="000A3C34"/>
    <w:rsid w:val="000A5309"/>
    <w:rsid w:val="000A581F"/>
    <w:rsid w:val="000A747A"/>
    <w:rsid w:val="000B090F"/>
    <w:rsid w:val="000B1BA4"/>
    <w:rsid w:val="000B2BB4"/>
    <w:rsid w:val="000B3295"/>
    <w:rsid w:val="000B4441"/>
    <w:rsid w:val="000B6AEC"/>
    <w:rsid w:val="000B6D33"/>
    <w:rsid w:val="000B779B"/>
    <w:rsid w:val="000C0705"/>
    <w:rsid w:val="000C12F0"/>
    <w:rsid w:val="000C1951"/>
    <w:rsid w:val="000C1A11"/>
    <w:rsid w:val="000C38B1"/>
    <w:rsid w:val="000C4834"/>
    <w:rsid w:val="000C63EB"/>
    <w:rsid w:val="000C680D"/>
    <w:rsid w:val="000C695D"/>
    <w:rsid w:val="000C78F9"/>
    <w:rsid w:val="000C7EB4"/>
    <w:rsid w:val="000D10E9"/>
    <w:rsid w:val="000D115E"/>
    <w:rsid w:val="000D1E3D"/>
    <w:rsid w:val="000D2106"/>
    <w:rsid w:val="000D21D7"/>
    <w:rsid w:val="000D2E1A"/>
    <w:rsid w:val="000D3619"/>
    <w:rsid w:val="000D648C"/>
    <w:rsid w:val="000D6AE6"/>
    <w:rsid w:val="000D7272"/>
    <w:rsid w:val="000E0000"/>
    <w:rsid w:val="000E0DE2"/>
    <w:rsid w:val="000E2D38"/>
    <w:rsid w:val="000E340E"/>
    <w:rsid w:val="000E3DCE"/>
    <w:rsid w:val="000E49BF"/>
    <w:rsid w:val="000E6808"/>
    <w:rsid w:val="000E7A76"/>
    <w:rsid w:val="000E7E33"/>
    <w:rsid w:val="000F033E"/>
    <w:rsid w:val="000F06EC"/>
    <w:rsid w:val="000F0D94"/>
    <w:rsid w:val="000F1567"/>
    <w:rsid w:val="000F25FF"/>
    <w:rsid w:val="000F2668"/>
    <w:rsid w:val="000F2CF9"/>
    <w:rsid w:val="000F2D02"/>
    <w:rsid w:val="000F5942"/>
    <w:rsid w:val="000F6800"/>
    <w:rsid w:val="000F6B4B"/>
    <w:rsid w:val="000F6CF0"/>
    <w:rsid w:val="000F72C2"/>
    <w:rsid w:val="000F7750"/>
    <w:rsid w:val="000F7A97"/>
    <w:rsid w:val="00100161"/>
    <w:rsid w:val="0010036E"/>
    <w:rsid w:val="0010081F"/>
    <w:rsid w:val="00100EDC"/>
    <w:rsid w:val="0010100A"/>
    <w:rsid w:val="0010154F"/>
    <w:rsid w:val="001036AA"/>
    <w:rsid w:val="00105405"/>
    <w:rsid w:val="00105553"/>
    <w:rsid w:val="001064FD"/>
    <w:rsid w:val="00106E6E"/>
    <w:rsid w:val="00107DC3"/>
    <w:rsid w:val="00110471"/>
    <w:rsid w:val="00110AAB"/>
    <w:rsid w:val="00110F28"/>
    <w:rsid w:val="00112338"/>
    <w:rsid w:val="00112409"/>
    <w:rsid w:val="0011246E"/>
    <w:rsid w:val="00112917"/>
    <w:rsid w:val="001130EE"/>
    <w:rsid w:val="00113167"/>
    <w:rsid w:val="001136B6"/>
    <w:rsid w:val="00113CCC"/>
    <w:rsid w:val="00113FE7"/>
    <w:rsid w:val="00115DDF"/>
    <w:rsid w:val="0011622F"/>
    <w:rsid w:val="001169D1"/>
    <w:rsid w:val="00117202"/>
    <w:rsid w:val="00117846"/>
    <w:rsid w:val="00120818"/>
    <w:rsid w:val="00120CB7"/>
    <w:rsid w:val="00120FB5"/>
    <w:rsid w:val="0012164D"/>
    <w:rsid w:val="00123430"/>
    <w:rsid w:val="0012375B"/>
    <w:rsid w:val="0012388F"/>
    <w:rsid w:val="00124078"/>
    <w:rsid w:val="00124D4A"/>
    <w:rsid w:val="0012704F"/>
    <w:rsid w:val="00130673"/>
    <w:rsid w:val="001307C6"/>
    <w:rsid w:val="00132860"/>
    <w:rsid w:val="00132C22"/>
    <w:rsid w:val="001336A1"/>
    <w:rsid w:val="0013392B"/>
    <w:rsid w:val="001353F1"/>
    <w:rsid w:val="00135865"/>
    <w:rsid w:val="00135E65"/>
    <w:rsid w:val="00136FEA"/>
    <w:rsid w:val="00137459"/>
    <w:rsid w:val="001376A0"/>
    <w:rsid w:val="00141459"/>
    <w:rsid w:val="001414CD"/>
    <w:rsid w:val="00141CE2"/>
    <w:rsid w:val="00141E41"/>
    <w:rsid w:val="00143A05"/>
    <w:rsid w:val="00144367"/>
    <w:rsid w:val="00144B42"/>
    <w:rsid w:val="00145714"/>
    <w:rsid w:val="00145951"/>
    <w:rsid w:val="00145A1B"/>
    <w:rsid w:val="00145F86"/>
    <w:rsid w:val="001465C4"/>
    <w:rsid w:val="00147014"/>
    <w:rsid w:val="00150526"/>
    <w:rsid w:val="00151F5A"/>
    <w:rsid w:val="00152963"/>
    <w:rsid w:val="00152CCF"/>
    <w:rsid w:val="00154EF0"/>
    <w:rsid w:val="0015609A"/>
    <w:rsid w:val="0015655F"/>
    <w:rsid w:val="00156FCF"/>
    <w:rsid w:val="0015752F"/>
    <w:rsid w:val="00160455"/>
    <w:rsid w:val="001606CC"/>
    <w:rsid w:val="00160F52"/>
    <w:rsid w:val="0016220E"/>
    <w:rsid w:val="00162F3E"/>
    <w:rsid w:val="001639E3"/>
    <w:rsid w:val="00163D7A"/>
    <w:rsid w:val="001644F7"/>
    <w:rsid w:val="0016542B"/>
    <w:rsid w:val="00166288"/>
    <w:rsid w:val="0016667D"/>
    <w:rsid w:val="001666CD"/>
    <w:rsid w:val="00167E0C"/>
    <w:rsid w:val="00170251"/>
    <w:rsid w:val="001708FB"/>
    <w:rsid w:val="0017102B"/>
    <w:rsid w:val="00173B4F"/>
    <w:rsid w:val="001760D0"/>
    <w:rsid w:val="00176C27"/>
    <w:rsid w:val="0018094B"/>
    <w:rsid w:val="0018095A"/>
    <w:rsid w:val="001829B1"/>
    <w:rsid w:val="00182D78"/>
    <w:rsid w:val="0018420C"/>
    <w:rsid w:val="001842B9"/>
    <w:rsid w:val="0018501C"/>
    <w:rsid w:val="001854F9"/>
    <w:rsid w:val="001855ED"/>
    <w:rsid w:val="001856DB"/>
    <w:rsid w:val="001862E4"/>
    <w:rsid w:val="00186EEF"/>
    <w:rsid w:val="0019080B"/>
    <w:rsid w:val="00190D8B"/>
    <w:rsid w:val="0019126B"/>
    <w:rsid w:val="001921E4"/>
    <w:rsid w:val="001921E6"/>
    <w:rsid w:val="00192524"/>
    <w:rsid w:val="00193138"/>
    <w:rsid w:val="00194ED2"/>
    <w:rsid w:val="00195692"/>
    <w:rsid w:val="001959A5"/>
    <w:rsid w:val="00195B4B"/>
    <w:rsid w:val="00195DBE"/>
    <w:rsid w:val="00195F38"/>
    <w:rsid w:val="0019630A"/>
    <w:rsid w:val="00196876"/>
    <w:rsid w:val="00196CF0"/>
    <w:rsid w:val="00196F36"/>
    <w:rsid w:val="00197443"/>
    <w:rsid w:val="0019756B"/>
    <w:rsid w:val="001978C4"/>
    <w:rsid w:val="001A07CB"/>
    <w:rsid w:val="001A0B13"/>
    <w:rsid w:val="001A1CC2"/>
    <w:rsid w:val="001A1D9D"/>
    <w:rsid w:val="001A361F"/>
    <w:rsid w:val="001A3E87"/>
    <w:rsid w:val="001A4450"/>
    <w:rsid w:val="001A4A8C"/>
    <w:rsid w:val="001A5C1C"/>
    <w:rsid w:val="001A7986"/>
    <w:rsid w:val="001A7B6A"/>
    <w:rsid w:val="001B2C55"/>
    <w:rsid w:val="001B2CEA"/>
    <w:rsid w:val="001B3FDF"/>
    <w:rsid w:val="001B4F09"/>
    <w:rsid w:val="001B636A"/>
    <w:rsid w:val="001B652E"/>
    <w:rsid w:val="001B7A8F"/>
    <w:rsid w:val="001B7EFA"/>
    <w:rsid w:val="001C0CCA"/>
    <w:rsid w:val="001C0E90"/>
    <w:rsid w:val="001C10ED"/>
    <w:rsid w:val="001C35F8"/>
    <w:rsid w:val="001C39C2"/>
    <w:rsid w:val="001C3B2D"/>
    <w:rsid w:val="001C3F9D"/>
    <w:rsid w:val="001C6075"/>
    <w:rsid w:val="001C7436"/>
    <w:rsid w:val="001C769C"/>
    <w:rsid w:val="001D0279"/>
    <w:rsid w:val="001D08FE"/>
    <w:rsid w:val="001D246F"/>
    <w:rsid w:val="001D2771"/>
    <w:rsid w:val="001D40E8"/>
    <w:rsid w:val="001D4700"/>
    <w:rsid w:val="001D48A5"/>
    <w:rsid w:val="001D5CEA"/>
    <w:rsid w:val="001E02AD"/>
    <w:rsid w:val="001E09FB"/>
    <w:rsid w:val="001E13CD"/>
    <w:rsid w:val="001E2A22"/>
    <w:rsid w:val="001E3E7C"/>
    <w:rsid w:val="001E497A"/>
    <w:rsid w:val="001E55BF"/>
    <w:rsid w:val="001E63D5"/>
    <w:rsid w:val="001E65DB"/>
    <w:rsid w:val="001E6A73"/>
    <w:rsid w:val="001E7378"/>
    <w:rsid w:val="001F084D"/>
    <w:rsid w:val="001F0FCE"/>
    <w:rsid w:val="001F17F0"/>
    <w:rsid w:val="001F1957"/>
    <w:rsid w:val="001F1B87"/>
    <w:rsid w:val="001F1C1C"/>
    <w:rsid w:val="001F1F28"/>
    <w:rsid w:val="001F32FF"/>
    <w:rsid w:val="001F3E8A"/>
    <w:rsid w:val="001F433A"/>
    <w:rsid w:val="001F574A"/>
    <w:rsid w:val="001F5E19"/>
    <w:rsid w:val="001F67BC"/>
    <w:rsid w:val="00201B4A"/>
    <w:rsid w:val="002034B5"/>
    <w:rsid w:val="00203CF5"/>
    <w:rsid w:val="002040A4"/>
    <w:rsid w:val="00204187"/>
    <w:rsid w:val="00205CD5"/>
    <w:rsid w:val="0020603E"/>
    <w:rsid w:val="0020635F"/>
    <w:rsid w:val="00206D58"/>
    <w:rsid w:val="00210479"/>
    <w:rsid w:val="002107E1"/>
    <w:rsid w:val="002109D6"/>
    <w:rsid w:val="00212999"/>
    <w:rsid w:val="00212E29"/>
    <w:rsid w:val="0021368B"/>
    <w:rsid w:val="002136E4"/>
    <w:rsid w:val="0021463F"/>
    <w:rsid w:val="00214C93"/>
    <w:rsid w:val="002150E9"/>
    <w:rsid w:val="00215524"/>
    <w:rsid w:val="00215DDA"/>
    <w:rsid w:val="00215FED"/>
    <w:rsid w:val="002163A7"/>
    <w:rsid w:val="002213CB"/>
    <w:rsid w:val="00221954"/>
    <w:rsid w:val="0022229C"/>
    <w:rsid w:val="00222562"/>
    <w:rsid w:val="0022290B"/>
    <w:rsid w:val="00222A45"/>
    <w:rsid w:val="0022374D"/>
    <w:rsid w:val="00223CF5"/>
    <w:rsid w:val="00224FDA"/>
    <w:rsid w:val="0022588D"/>
    <w:rsid w:val="00227245"/>
    <w:rsid w:val="002277E8"/>
    <w:rsid w:val="002308E5"/>
    <w:rsid w:val="00231148"/>
    <w:rsid w:val="002331C4"/>
    <w:rsid w:val="00233F39"/>
    <w:rsid w:val="00233F3F"/>
    <w:rsid w:val="00234F09"/>
    <w:rsid w:val="00235409"/>
    <w:rsid w:val="002359C1"/>
    <w:rsid w:val="00235ECA"/>
    <w:rsid w:val="0023684A"/>
    <w:rsid w:val="00237B4F"/>
    <w:rsid w:val="00240340"/>
    <w:rsid w:val="00240983"/>
    <w:rsid w:val="00241755"/>
    <w:rsid w:val="002425D0"/>
    <w:rsid w:val="00243565"/>
    <w:rsid w:val="002435E9"/>
    <w:rsid w:val="00243C3F"/>
    <w:rsid w:val="00245E6E"/>
    <w:rsid w:val="0024606E"/>
    <w:rsid w:val="002501BB"/>
    <w:rsid w:val="002510F1"/>
    <w:rsid w:val="00251198"/>
    <w:rsid w:val="00252A3E"/>
    <w:rsid w:val="00253698"/>
    <w:rsid w:val="00253B20"/>
    <w:rsid w:val="00254EF9"/>
    <w:rsid w:val="0025649B"/>
    <w:rsid w:val="00257624"/>
    <w:rsid w:val="00257BA7"/>
    <w:rsid w:val="00260B36"/>
    <w:rsid w:val="002622E9"/>
    <w:rsid w:val="00262988"/>
    <w:rsid w:val="00262D5E"/>
    <w:rsid w:val="00264729"/>
    <w:rsid w:val="00264C87"/>
    <w:rsid w:val="00265487"/>
    <w:rsid w:val="00265C4C"/>
    <w:rsid w:val="00266FF7"/>
    <w:rsid w:val="0026715D"/>
    <w:rsid w:val="002677F8"/>
    <w:rsid w:val="00267E3E"/>
    <w:rsid w:val="00267E99"/>
    <w:rsid w:val="00271109"/>
    <w:rsid w:val="00271C59"/>
    <w:rsid w:val="00273993"/>
    <w:rsid w:val="00273EB0"/>
    <w:rsid w:val="002740E2"/>
    <w:rsid w:val="00274800"/>
    <w:rsid w:val="0027511D"/>
    <w:rsid w:val="00277022"/>
    <w:rsid w:val="00277249"/>
    <w:rsid w:val="00277AF9"/>
    <w:rsid w:val="00280B29"/>
    <w:rsid w:val="00280B48"/>
    <w:rsid w:val="00281471"/>
    <w:rsid w:val="0028284F"/>
    <w:rsid w:val="00282946"/>
    <w:rsid w:val="002845CF"/>
    <w:rsid w:val="00286384"/>
    <w:rsid w:val="0028677F"/>
    <w:rsid w:val="002869DB"/>
    <w:rsid w:val="00286AED"/>
    <w:rsid w:val="00286F02"/>
    <w:rsid w:val="00286F6E"/>
    <w:rsid w:val="00287099"/>
    <w:rsid w:val="00287CE2"/>
    <w:rsid w:val="00287EEC"/>
    <w:rsid w:val="00290569"/>
    <w:rsid w:val="002935A5"/>
    <w:rsid w:val="00293CC2"/>
    <w:rsid w:val="00294539"/>
    <w:rsid w:val="0029592A"/>
    <w:rsid w:val="00295CFD"/>
    <w:rsid w:val="00296846"/>
    <w:rsid w:val="0029766B"/>
    <w:rsid w:val="0029797C"/>
    <w:rsid w:val="00297C9E"/>
    <w:rsid w:val="002A062C"/>
    <w:rsid w:val="002A14D5"/>
    <w:rsid w:val="002A21F5"/>
    <w:rsid w:val="002A2C64"/>
    <w:rsid w:val="002A3481"/>
    <w:rsid w:val="002A35C2"/>
    <w:rsid w:val="002A3696"/>
    <w:rsid w:val="002A4F3E"/>
    <w:rsid w:val="002B00DC"/>
    <w:rsid w:val="002B0D4B"/>
    <w:rsid w:val="002B1001"/>
    <w:rsid w:val="002B1128"/>
    <w:rsid w:val="002B1D0D"/>
    <w:rsid w:val="002B34C0"/>
    <w:rsid w:val="002B35E5"/>
    <w:rsid w:val="002B51AF"/>
    <w:rsid w:val="002B5F81"/>
    <w:rsid w:val="002B7217"/>
    <w:rsid w:val="002B7C6B"/>
    <w:rsid w:val="002C0FBA"/>
    <w:rsid w:val="002C140A"/>
    <w:rsid w:val="002C3295"/>
    <w:rsid w:val="002C4A78"/>
    <w:rsid w:val="002C50F6"/>
    <w:rsid w:val="002C5386"/>
    <w:rsid w:val="002C5715"/>
    <w:rsid w:val="002D0CFE"/>
    <w:rsid w:val="002D119C"/>
    <w:rsid w:val="002D12BA"/>
    <w:rsid w:val="002D1A8D"/>
    <w:rsid w:val="002D2FDE"/>
    <w:rsid w:val="002D3147"/>
    <w:rsid w:val="002D3840"/>
    <w:rsid w:val="002D3AFD"/>
    <w:rsid w:val="002D4A75"/>
    <w:rsid w:val="002D4D11"/>
    <w:rsid w:val="002D6408"/>
    <w:rsid w:val="002D6D7A"/>
    <w:rsid w:val="002E0C02"/>
    <w:rsid w:val="002E0F2B"/>
    <w:rsid w:val="002E2EB5"/>
    <w:rsid w:val="002E3166"/>
    <w:rsid w:val="002E483D"/>
    <w:rsid w:val="002E5EF1"/>
    <w:rsid w:val="002E619C"/>
    <w:rsid w:val="002E64C4"/>
    <w:rsid w:val="002E6AC8"/>
    <w:rsid w:val="002E6BC6"/>
    <w:rsid w:val="002E7A30"/>
    <w:rsid w:val="002F10E1"/>
    <w:rsid w:val="002F1851"/>
    <w:rsid w:val="002F2799"/>
    <w:rsid w:val="002F3262"/>
    <w:rsid w:val="002F3B7D"/>
    <w:rsid w:val="002F3C82"/>
    <w:rsid w:val="002F423C"/>
    <w:rsid w:val="002F4CA1"/>
    <w:rsid w:val="002F4E4F"/>
    <w:rsid w:val="002F5121"/>
    <w:rsid w:val="002F53B7"/>
    <w:rsid w:val="002F6348"/>
    <w:rsid w:val="002F7407"/>
    <w:rsid w:val="002F7BD0"/>
    <w:rsid w:val="002F7FDE"/>
    <w:rsid w:val="0030049C"/>
    <w:rsid w:val="0030110E"/>
    <w:rsid w:val="003022E2"/>
    <w:rsid w:val="00302717"/>
    <w:rsid w:val="00304641"/>
    <w:rsid w:val="0030475B"/>
    <w:rsid w:val="00304F01"/>
    <w:rsid w:val="00305BA2"/>
    <w:rsid w:val="003061B9"/>
    <w:rsid w:val="00306670"/>
    <w:rsid w:val="00306F3D"/>
    <w:rsid w:val="00310198"/>
    <w:rsid w:val="00311235"/>
    <w:rsid w:val="00313185"/>
    <w:rsid w:val="0031326B"/>
    <w:rsid w:val="003135F3"/>
    <w:rsid w:val="0031581A"/>
    <w:rsid w:val="003158E4"/>
    <w:rsid w:val="003158EC"/>
    <w:rsid w:val="00315B5C"/>
    <w:rsid w:val="003164E1"/>
    <w:rsid w:val="0031729D"/>
    <w:rsid w:val="00320495"/>
    <w:rsid w:val="00322077"/>
    <w:rsid w:val="0032253E"/>
    <w:rsid w:val="00322A8C"/>
    <w:rsid w:val="00323F9F"/>
    <w:rsid w:val="00325199"/>
    <w:rsid w:val="0032544B"/>
    <w:rsid w:val="0032592B"/>
    <w:rsid w:val="00326B8C"/>
    <w:rsid w:val="003276FC"/>
    <w:rsid w:val="003302F3"/>
    <w:rsid w:val="00331051"/>
    <w:rsid w:val="00331A71"/>
    <w:rsid w:val="00333059"/>
    <w:rsid w:val="00333528"/>
    <w:rsid w:val="00334823"/>
    <w:rsid w:val="00334B2E"/>
    <w:rsid w:val="00334F55"/>
    <w:rsid w:val="0033550D"/>
    <w:rsid w:val="00335A56"/>
    <w:rsid w:val="00335EAE"/>
    <w:rsid w:val="00341372"/>
    <w:rsid w:val="003419D1"/>
    <w:rsid w:val="003431D7"/>
    <w:rsid w:val="00346C98"/>
    <w:rsid w:val="00347467"/>
    <w:rsid w:val="00347470"/>
    <w:rsid w:val="003476B9"/>
    <w:rsid w:val="00347F02"/>
    <w:rsid w:val="003500E2"/>
    <w:rsid w:val="003500EE"/>
    <w:rsid w:val="003502E8"/>
    <w:rsid w:val="00350315"/>
    <w:rsid w:val="003518D4"/>
    <w:rsid w:val="00353C2E"/>
    <w:rsid w:val="003555DD"/>
    <w:rsid w:val="0035629A"/>
    <w:rsid w:val="00357CB2"/>
    <w:rsid w:val="003601A9"/>
    <w:rsid w:val="0036061C"/>
    <w:rsid w:val="00361819"/>
    <w:rsid w:val="00361EA6"/>
    <w:rsid w:val="003633C0"/>
    <w:rsid w:val="00363443"/>
    <w:rsid w:val="00365EB6"/>
    <w:rsid w:val="00367D85"/>
    <w:rsid w:val="00371EAA"/>
    <w:rsid w:val="00372485"/>
    <w:rsid w:val="003729B7"/>
    <w:rsid w:val="00372CA4"/>
    <w:rsid w:val="00373640"/>
    <w:rsid w:val="00373C60"/>
    <w:rsid w:val="00373CB7"/>
    <w:rsid w:val="00374B46"/>
    <w:rsid w:val="00376674"/>
    <w:rsid w:val="00381A74"/>
    <w:rsid w:val="00382906"/>
    <w:rsid w:val="00383AB6"/>
    <w:rsid w:val="00383F8B"/>
    <w:rsid w:val="00384E6E"/>
    <w:rsid w:val="003869BD"/>
    <w:rsid w:val="00386C91"/>
    <w:rsid w:val="00386FF3"/>
    <w:rsid w:val="00387430"/>
    <w:rsid w:val="0038792D"/>
    <w:rsid w:val="0038796C"/>
    <w:rsid w:val="0038797D"/>
    <w:rsid w:val="00393286"/>
    <w:rsid w:val="003936B0"/>
    <w:rsid w:val="003937AC"/>
    <w:rsid w:val="0039424A"/>
    <w:rsid w:val="00394B1A"/>
    <w:rsid w:val="0039578F"/>
    <w:rsid w:val="00395BE4"/>
    <w:rsid w:val="00396305"/>
    <w:rsid w:val="00397020"/>
    <w:rsid w:val="00397C9E"/>
    <w:rsid w:val="00397E55"/>
    <w:rsid w:val="003A067E"/>
    <w:rsid w:val="003A080D"/>
    <w:rsid w:val="003A1AE9"/>
    <w:rsid w:val="003A3BFB"/>
    <w:rsid w:val="003A6095"/>
    <w:rsid w:val="003A6450"/>
    <w:rsid w:val="003A7CD4"/>
    <w:rsid w:val="003B046F"/>
    <w:rsid w:val="003B2055"/>
    <w:rsid w:val="003B28C5"/>
    <w:rsid w:val="003B29C8"/>
    <w:rsid w:val="003B3D7B"/>
    <w:rsid w:val="003B696A"/>
    <w:rsid w:val="003B6A26"/>
    <w:rsid w:val="003B6FDC"/>
    <w:rsid w:val="003B7EF6"/>
    <w:rsid w:val="003C1345"/>
    <w:rsid w:val="003C15D5"/>
    <w:rsid w:val="003C19CB"/>
    <w:rsid w:val="003C1F81"/>
    <w:rsid w:val="003C2327"/>
    <w:rsid w:val="003C262A"/>
    <w:rsid w:val="003C2701"/>
    <w:rsid w:val="003C2B5E"/>
    <w:rsid w:val="003C2D94"/>
    <w:rsid w:val="003C5422"/>
    <w:rsid w:val="003C5BB0"/>
    <w:rsid w:val="003C5D72"/>
    <w:rsid w:val="003C625F"/>
    <w:rsid w:val="003C711A"/>
    <w:rsid w:val="003D0F76"/>
    <w:rsid w:val="003D279C"/>
    <w:rsid w:val="003D2C47"/>
    <w:rsid w:val="003D34A1"/>
    <w:rsid w:val="003D3D4F"/>
    <w:rsid w:val="003D6EF5"/>
    <w:rsid w:val="003D7C04"/>
    <w:rsid w:val="003E0DFA"/>
    <w:rsid w:val="003E1029"/>
    <w:rsid w:val="003E166F"/>
    <w:rsid w:val="003E1DB9"/>
    <w:rsid w:val="003E1E17"/>
    <w:rsid w:val="003E235D"/>
    <w:rsid w:val="003E26AD"/>
    <w:rsid w:val="003E3A7B"/>
    <w:rsid w:val="003E3C95"/>
    <w:rsid w:val="003E4095"/>
    <w:rsid w:val="003E5CC7"/>
    <w:rsid w:val="003E67C7"/>
    <w:rsid w:val="003E6B0C"/>
    <w:rsid w:val="003E78CC"/>
    <w:rsid w:val="003F0B71"/>
    <w:rsid w:val="003F0C4C"/>
    <w:rsid w:val="003F2831"/>
    <w:rsid w:val="003F4AFE"/>
    <w:rsid w:val="003F5AC3"/>
    <w:rsid w:val="003F6074"/>
    <w:rsid w:val="003F7196"/>
    <w:rsid w:val="003F7AF6"/>
    <w:rsid w:val="004006BF"/>
    <w:rsid w:val="00403279"/>
    <w:rsid w:val="004053EC"/>
    <w:rsid w:val="00405667"/>
    <w:rsid w:val="004068FD"/>
    <w:rsid w:val="00406E32"/>
    <w:rsid w:val="00407F07"/>
    <w:rsid w:val="004101F3"/>
    <w:rsid w:val="00410451"/>
    <w:rsid w:val="004121F2"/>
    <w:rsid w:val="0041230E"/>
    <w:rsid w:val="00412CBC"/>
    <w:rsid w:val="0041321C"/>
    <w:rsid w:val="004132A9"/>
    <w:rsid w:val="00413797"/>
    <w:rsid w:val="004137EA"/>
    <w:rsid w:val="00415BAE"/>
    <w:rsid w:val="00416187"/>
    <w:rsid w:val="0042056A"/>
    <w:rsid w:val="00420BC5"/>
    <w:rsid w:val="00420F11"/>
    <w:rsid w:val="00422A8A"/>
    <w:rsid w:val="004234D1"/>
    <w:rsid w:val="004243BD"/>
    <w:rsid w:val="00424888"/>
    <w:rsid w:val="0042596D"/>
    <w:rsid w:val="00426272"/>
    <w:rsid w:val="004262A8"/>
    <w:rsid w:val="004264B6"/>
    <w:rsid w:val="00430000"/>
    <w:rsid w:val="004318BB"/>
    <w:rsid w:val="00431ACE"/>
    <w:rsid w:val="004321DD"/>
    <w:rsid w:val="004328A7"/>
    <w:rsid w:val="00434707"/>
    <w:rsid w:val="00434FAA"/>
    <w:rsid w:val="00435A2E"/>
    <w:rsid w:val="0043687A"/>
    <w:rsid w:val="00436ADB"/>
    <w:rsid w:val="0043709F"/>
    <w:rsid w:val="00437735"/>
    <w:rsid w:val="004377EC"/>
    <w:rsid w:val="004409C6"/>
    <w:rsid w:val="00440A4D"/>
    <w:rsid w:val="00441C0D"/>
    <w:rsid w:val="004423F1"/>
    <w:rsid w:val="00442F94"/>
    <w:rsid w:val="004431A1"/>
    <w:rsid w:val="00444DC9"/>
    <w:rsid w:val="00446832"/>
    <w:rsid w:val="00447F40"/>
    <w:rsid w:val="00452E93"/>
    <w:rsid w:val="004531C3"/>
    <w:rsid w:val="00453D65"/>
    <w:rsid w:val="00454736"/>
    <w:rsid w:val="004547BA"/>
    <w:rsid w:val="004554B7"/>
    <w:rsid w:val="00456915"/>
    <w:rsid w:val="00457299"/>
    <w:rsid w:val="004576D4"/>
    <w:rsid w:val="004602ED"/>
    <w:rsid w:val="00460D22"/>
    <w:rsid w:val="00460F84"/>
    <w:rsid w:val="004613E5"/>
    <w:rsid w:val="0046151E"/>
    <w:rsid w:val="00461EF0"/>
    <w:rsid w:val="00462029"/>
    <w:rsid w:val="00462470"/>
    <w:rsid w:val="00464215"/>
    <w:rsid w:val="004665F9"/>
    <w:rsid w:val="00466793"/>
    <w:rsid w:val="00467C2A"/>
    <w:rsid w:val="00470E4B"/>
    <w:rsid w:val="00470F84"/>
    <w:rsid w:val="00471157"/>
    <w:rsid w:val="004713CC"/>
    <w:rsid w:val="0047141C"/>
    <w:rsid w:val="004716F8"/>
    <w:rsid w:val="00471F06"/>
    <w:rsid w:val="004725B0"/>
    <w:rsid w:val="004738B2"/>
    <w:rsid w:val="00475635"/>
    <w:rsid w:val="00475FE7"/>
    <w:rsid w:val="00476463"/>
    <w:rsid w:val="004764E1"/>
    <w:rsid w:val="00476B27"/>
    <w:rsid w:val="004774AA"/>
    <w:rsid w:val="004777FC"/>
    <w:rsid w:val="00477E81"/>
    <w:rsid w:val="004808F6"/>
    <w:rsid w:val="004809C2"/>
    <w:rsid w:val="004820C6"/>
    <w:rsid w:val="0048234F"/>
    <w:rsid w:val="00483AC9"/>
    <w:rsid w:val="00486786"/>
    <w:rsid w:val="00486DE6"/>
    <w:rsid w:val="00487415"/>
    <w:rsid w:val="00491D52"/>
    <w:rsid w:val="00491EC7"/>
    <w:rsid w:val="004935C9"/>
    <w:rsid w:val="00494B99"/>
    <w:rsid w:val="00494FA9"/>
    <w:rsid w:val="004956FA"/>
    <w:rsid w:val="00495B9F"/>
    <w:rsid w:val="004960D9"/>
    <w:rsid w:val="004970BB"/>
    <w:rsid w:val="0049762F"/>
    <w:rsid w:val="004A0C8B"/>
    <w:rsid w:val="004A1670"/>
    <w:rsid w:val="004A3AFF"/>
    <w:rsid w:val="004A3B12"/>
    <w:rsid w:val="004A4237"/>
    <w:rsid w:val="004A52E7"/>
    <w:rsid w:val="004A6B5E"/>
    <w:rsid w:val="004A6FBA"/>
    <w:rsid w:val="004B23C1"/>
    <w:rsid w:val="004B2AC1"/>
    <w:rsid w:val="004B3D89"/>
    <w:rsid w:val="004B4C6B"/>
    <w:rsid w:val="004B4D16"/>
    <w:rsid w:val="004B5450"/>
    <w:rsid w:val="004B5DEF"/>
    <w:rsid w:val="004B65CF"/>
    <w:rsid w:val="004B710F"/>
    <w:rsid w:val="004C1E09"/>
    <w:rsid w:val="004C3C9B"/>
    <w:rsid w:val="004C3D32"/>
    <w:rsid w:val="004C3FC2"/>
    <w:rsid w:val="004C49D6"/>
    <w:rsid w:val="004C50A3"/>
    <w:rsid w:val="004C5A22"/>
    <w:rsid w:val="004C6359"/>
    <w:rsid w:val="004C673F"/>
    <w:rsid w:val="004C796D"/>
    <w:rsid w:val="004D1083"/>
    <w:rsid w:val="004D2714"/>
    <w:rsid w:val="004D3724"/>
    <w:rsid w:val="004D3E79"/>
    <w:rsid w:val="004D4A44"/>
    <w:rsid w:val="004D58E1"/>
    <w:rsid w:val="004D5A60"/>
    <w:rsid w:val="004D6CE2"/>
    <w:rsid w:val="004D725A"/>
    <w:rsid w:val="004D72D2"/>
    <w:rsid w:val="004D72E9"/>
    <w:rsid w:val="004D793D"/>
    <w:rsid w:val="004E0DEB"/>
    <w:rsid w:val="004E0E3A"/>
    <w:rsid w:val="004E12F8"/>
    <w:rsid w:val="004E1573"/>
    <w:rsid w:val="004E16BB"/>
    <w:rsid w:val="004E18D7"/>
    <w:rsid w:val="004E1B55"/>
    <w:rsid w:val="004E255C"/>
    <w:rsid w:val="004E2D6F"/>
    <w:rsid w:val="004E3819"/>
    <w:rsid w:val="004E4A1F"/>
    <w:rsid w:val="004E676B"/>
    <w:rsid w:val="004E71E9"/>
    <w:rsid w:val="004E7616"/>
    <w:rsid w:val="004E7BEC"/>
    <w:rsid w:val="004E7C34"/>
    <w:rsid w:val="004E7F1E"/>
    <w:rsid w:val="004F01D8"/>
    <w:rsid w:val="004F0458"/>
    <w:rsid w:val="004F10E2"/>
    <w:rsid w:val="004F2179"/>
    <w:rsid w:val="004F222F"/>
    <w:rsid w:val="004F36DC"/>
    <w:rsid w:val="004F3F61"/>
    <w:rsid w:val="004F50D9"/>
    <w:rsid w:val="004F6787"/>
    <w:rsid w:val="004F6AC3"/>
    <w:rsid w:val="004F6CB4"/>
    <w:rsid w:val="004F7830"/>
    <w:rsid w:val="004F79EC"/>
    <w:rsid w:val="00500099"/>
    <w:rsid w:val="005019D0"/>
    <w:rsid w:val="005021EA"/>
    <w:rsid w:val="00502899"/>
    <w:rsid w:val="00503E75"/>
    <w:rsid w:val="00503E8E"/>
    <w:rsid w:val="00504295"/>
    <w:rsid w:val="005046A4"/>
    <w:rsid w:val="005057B8"/>
    <w:rsid w:val="0050697B"/>
    <w:rsid w:val="00506F2D"/>
    <w:rsid w:val="00510530"/>
    <w:rsid w:val="00511173"/>
    <w:rsid w:val="005118B7"/>
    <w:rsid w:val="00512313"/>
    <w:rsid w:val="00513542"/>
    <w:rsid w:val="00514322"/>
    <w:rsid w:val="00514B4E"/>
    <w:rsid w:val="00515031"/>
    <w:rsid w:val="00515912"/>
    <w:rsid w:val="0051610A"/>
    <w:rsid w:val="0051749F"/>
    <w:rsid w:val="00520DAD"/>
    <w:rsid w:val="00521493"/>
    <w:rsid w:val="0052157F"/>
    <w:rsid w:val="0052206D"/>
    <w:rsid w:val="00522F44"/>
    <w:rsid w:val="00524CF3"/>
    <w:rsid w:val="005266F4"/>
    <w:rsid w:val="005301CE"/>
    <w:rsid w:val="0053248F"/>
    <w:rsid w:val="005328CB"/>
    <w:rsid w:val="00533E94"/>
    <w:rsid w:val="00534E2C"/>
    <w:rsid w:val="00535F40"/>
    <w:rsid w:val="00537100"/>
    <w:rsid w:val="00540C9A"/>
    <w:rsid w:val="00541829"/>
    <w:rsid w:val="00543A35"/>
    <w:rsid w:val="00546930"/>
    <w:rsid w:val="005476D6"/>
    <w:rsid w:val="005479EC"/>
    <w:rsid w:val="00547D1E"/>
    <w:rsid w:val="00550132"/>
    <w:rsid w:val="0055109C"/>
    <w:rsid w:val="00551A00"/>
    <w:rsid w:val="00552B5C"/>
    <w:rsid w:val="00553384"/>
    <w:rsid w:val="00553810"/>
    <w:rsid w:val="00553A93"/>
    <w:rsid w:val="00553C38"/>
    <w:rsid w:val="00554628"/>
    <w:rsid w:val="00554944"/>
    <w:rsid w:val="00554C2F"/>
    <w:rsid w:val="00557196"/>
    <w:rsid w:val="00557702"/>
    <w:rsid w:val="00557FB5"/>
    <w:rsid w:val="005610B8"/>
    <w:rsid w:val="00561EE0"/>
    <w:rsid w:val="00562194"/>
    <w:rsid w:val="00562BD8"/>
    <w:rsid w:val="00564383"/>
    <w:rsid w:val="00564F8C"/>
    <w:rsid w:val="0056561E"/>
    <w:rsid w:val="00565A48"/>
    <w:rsid w:val="00567D69"/>
    <w:rsid w:val="00571F4B"/>
    <w:rsid w:val="00572694"/>
    <w:rsid w:val="00572F02"/>
    <w:rsid w:val="00573631"/>
    <w:rsid w:val="005747CE"/>
    <w:rsid w:val="00575611"/>
    <w:rsid w:val="005756F2"/>
    <w:rsid w:val="00575DE0"/>
    <w:rsid w:val="00576D4E"/>
    <w:rsid w:val="00577A82"/>
    <w:rsid w:val="00577F1C"/>
    <w:rsid w:val="00581CE0"/>
    <w:rsid w:val="00584403"/>
    <w:rsid w:val="00584656"/>
    <w:rsid w:val="00584AEB"/>
    <w:rsid w:val="00585669"/>
    <w:rsid w:val="005860E3"/>
    <w:rsid w:val="00586FA9"/>
    <w:rsid w:val="0058740D"/>
    <w:rsid w:val="005910F8"/>
    <w:rsid w:val="00591E0C"/>
    <w:rsid w:val="00593485"/>
    <w:rsid w:val="0059361E"/>
    <w:rsid w:val="0059427A"/>
    <w:rsid w:val="00594F6B"/>
    <w:rsid w:val="00595FB8"/>
    <w:rsid w:val="00596B37"/>
    <w:rsid w:val="00596E26"/>
    <w:rsid w:val="005979D6"/>
    <w:rsid w:val="00597D10"/>
    <w:rsid w:val="005A039F"/>
    <w:rsid w:val="005A20AD"/>
    <w:rsid w:val="005A4BD0"/>
    <w:rsid w:val="005A5286"/>
    <w:rsid w:val="005A59D6"/>
    <w:rsid w:val="005A691D"/>
    <w:rsid w:val="005A7E9D"/>
    <w:rsid w:val="005B0356"/>
    <w:rsid w:val="005B110A"/>
    <w:rsid w:val="005B2DF6"/>
    <w:rsid w:val="005B2FD9"/>
    <w:rsid w:val="005B40B2"/>
    <w:rsid w:val="005B6E5D"/>
    <w:rsid w:val="005B7B4E"/>
    <w:rsid w:val="005C112A"/>
    <w:rsid w:val="005C19BD"/>
    <w:rsid w:val="005C1B62"/>
    <w:rsid w:val="005C4538"/>
    <w:rsid w:val="005C5132"/>
    <w:rsid w:val="005C5CC7"/>
    <w:rsid w:val="005C5FC5"/>
    <w:rsid w:val="005C620C"/>
    <w:rsid w:val="005C6474"/>
    <w:rsid w:val="005C77DC"/>
    <w:rsid w:val="005D170C"/>
    <w:rsid w:val="005D1957"/>
    <w:rsid w:val="005D1B64"/>
    <w:rsid w:val="005D652B"/>
    <w:rsid w:val="005D72DF"/>
    <w:rsid w:val="005E11D7"/>
    <w:rsid w:val="005E1591"/>
    <w:rsid w:val="005E1EC8"/>
    <w:rsid w:val="005E1F77"/>
    <w:rsid w:val="005E2273"/>
    <w:rsid w:val="005E356B"/>
    <w:rsid w:val="005E4578"/>
    <w:rsid w:val="005E47D0"/>
    <w:rsid w:val="005E57FA"/>
    <w:rsid w:val="005E5822"/>
    <w:rsid w:val="005E5D56"/>
    <w:rsid w:val="005E5E21"/>
    <w:rsid w:val="005E5EFA"/>
    <w:rsid w:val="005E787F"/>
    <w:rsid w:val="005F177A"/>
    <w:rsid w:val="005F1BB2"/>
    <w:rsid w:val="005F1EBB"/>
    <w:rsid w:val="005F2169"/>
    <w:rsid w:val="005F23DF"/>
    <w:rsid w:val="005F36AD"/>
    <w:rsid w:val="005F3944"/>
    <w:rsid w:val="005F4595"/>
    <w:rsid w:val="005F470A"/>
    <w:rsid w:val="005F4EDA"/>
    <w:rsid w:val="005F5271"/>
    <w:rsid w:val="005F6C1D"/>
    <w:rsid w:val="005F6F48"/>
    <w:rsid w:val="005F736B"/>
    <w:rsid w:val="005F7A90"/>
    <w:rsid w:val="005F7BD7"/>
    <w:rsid w:val="00600007"/>
    <w:rsid w:val="00600B88"/>
    <w:rsid w:val="00600CA0"/>
    <w:rsid w:val="0060204C"/>
    <w:rsid w:val="006021CF"/>
    <w:rsid w:val="00602695"/>
    <w:rsid w:val="00603E6B"/>
    <w:rsid w:val="006056CA"/>
    <w:rsid w:val="006058D9"/>
    <w:rsid w:val="006078A7"/>
    <w:rsid w:val="00611624"/>
    <w:rsid w:val="0061190A"/>
    <w:rsid w:val="00612412"/>
    <w:rsid w:val="0061367C"/>
    <w:rsid w:val="006155C5"/>
    <w:rsid w:val="006167FD"/>
    <w:rsid w:val="00617592"/>
    <w:rsid w:val="00621805"/>
    <w:rsid w:val="00621D92"/>
    <w:rsid w:val="00623E98"/>
    <w:rsid w:val="00625138"/>
    <w:rsid w:val="0062643B"/>
    <w:rsid w:val="00630749"/>
    <w:rsid w:val="00630CE3"/>
    <w:rsid w:val="00634747"/>
    <w:rsid w:val="00634D8E"/>
    <w:rsid w:val="006351D9"/>
    <w:rsid w:val="006359C3"/>
    <w:rsid w:val="00636A82"/>
    <w:rsid w:val="00637196"/>
    <w:rsid w:val="00637C35"/>
    <w:rsid w:val="006414B0"/>
    <w:rsid w:val="00642B70"/>
    <w:rsid w:val="00643425"/>
    <w:rsid w:val="00643B37"/>
    <w:rsid w:val="006445D8"/>
    <w:rsid w:val="00644DD1"/>
    <w:rsid w:val="00645456"/>
    <w:rsid w:val="006454F8"/>
    <w:rsid w:val="00645994"/>
    <w:rsid w:val="0064643F"/>
    <w:rsid w:val="006464C0"/>
    <w:rsid w:val="00646983"/>
    <w:rsid w:val="00647A36"/>
    <w:rsid w:val="00647FB9"/>
    <w:rsid w:val="00650798"/>
    <w:rsid w:val="00652656"/>
    <w:rsid w:val="006536F6"/>
    <w:rsid w:val="00654419"/>
    <w:rsid w:val="00654DAE"/>
    <w:rsid w:val="00655024"/>
    <w:rsid w:val="00655CD2"/>
    <w:rsid w:val="0065686E"/>
    <w:rsid w:val="00657558"/>
    <w:rsid w:val="0065789B"/>
    <w:rsid w:val="0066048E"/>
    <w:rsid w:val="00660CE6"/>
    <w:rsid w:val="00661CD0"/>
    <w:rsid w:val="00663025"/>
    <w:rsid w:val="006647DF"/>
    <w:rsid w:val="00664D99"/>
    <w:rsid w:val="00665E9D"/>
    <w:rsid w:val="00666754"/>
    <w:rsid w:val="00666968"/>
    <w:rsid w:val="00667F8F"/>
    <w:rsid w:val="00670081"/>
    <w:rsid w:val="00670968"/>
    <w:rsid w:val="00671E05"/>
    <w:rsid w:val="00671EB7"/>
    <w:rsid w:val="0067245D"/>
    <w:rsid w:val="00675C96"/>
    <w:rsid w:val="0067638E"/>
    <w:rsid w:val="006768BA"/>
    <w:rsid w:val="00676B58"/>
    <w:rsid w:val="006770DE"/>
    <w:rsid w:val="00680411"/>
    <w:rsid w:val="00680A22"/>
    <w:rsid w:val="006814AA"/>
    <w:rsid w:val="00681CDE"/>
    <w:rsid w:val="00681EA3"/>
    <w:rsid w:val="00681F67"/>
    <w:rsid w:val="006822EE"/>
    <w:rsid w:val="00682584"/>
    <w:rsid w:val="00682C20"/>
    <w:rsid w:val="006836B3"/>
    <w:rsid w:val="00684506"/>
    <w:rsid w:val="00685218"/>
    <w:rsid w:val="0068550C"/>
    <w:rsid w:val="006859FE"/>
    <w:rsid w:val="00686996"/>
    <w:rsid w:val="00686A13"/>
    <w:rsid w:val="00686C8A"/>
    <w:rsid w:val="00687034"/>
    <w:rsid w:val="00690704"/>
    <w:rsid w:val="00690DF5"/>
    <w:rsid w:val="0069155A"/>
    <w:rsid w:val="00691D26"/>
    <w:rsid w:val="00692836"/>
    <w:rsid w:val="00692BA8"/>
    <w:rsid w:val="00693B0B"/>
    <w:rsid w:val="00694E79"/>
    <w:rsid w:val="00695B24"/>
    <w:rsid w:val="00695B54"/>
    <w:rsid w:val="00695F2E"/>
    <w:rsid w:val="00697BE6"/>
    <w:rsid w:val="006A0A0C"/>
    <w:rsid w:val="006A0B37"/>
    <w:rsid w:val="006A12CC"/>
    <w:rsid w:val="006A13D3"/>
    <w:rsid w:val="006A21E7"/>
    <w:rsid w:val="006A2633"/>
    <w:rsid w:val="006A2BC4"/>
    <w:rsid w:val="006A4D00"/>
    <w:rsid w:val="006A5EA1"/>
    <w:rsid w:val="006A676B"/>
    <w:rsid w:val="006A7946"/>
    <w:rsid w:val="006A79D3"/>
    <w:rsid w:val="006A7F48"/>
    <w:rsid w:val="006B0D51"/>
    <w:rsid w:val="006B1C2D"/>
    <w:rsid w:val="006B2236"/>
    <w:rsid w:val="006B2464"/>
    <w:rsid w:val="006B3C5C"/>
    <w:rsid w:val="006B40E9"/>
    <w:rsid w:val="006B6FD6"/>
    <w:rsid w:val="006B76F3"/>
    <w:rsid w:val="006B770D"/>
    <w:rsid w:val="006C07D9"/>
    <w:rsid w:val="006C13EE"/>
    <w:rsid w:val="006C196F"/>
    <w:rsid w:val="006C1D9A"/>
    <w:rsid w:val="006C3357"/>
    <w:rsid w:val="006C342E"/>
    <w:rsid w:val="006C470A"/>
    <w:rsid w:val="006C4C3E"/>
    <w:rsid w:val="006C5CE2"/>
    <w:rsid w:val="006C5D63"/>
    <w:rsid w:val="006C6038"/>
    <w:rsid w:val="006C632D"/>
    <w:rsid w:val="006C6551"/>
    <w:rsid w:val="006C698F"/>
    <w:rsid w:val="006D0234"/>
    <w:rsid w:val="006D1445"/>
    <w:rsid w:val="006D1D75"/>
    <w:rsid w:val="006D2306"/>
    <w:rsid w:val="006D295D"/>
    <w:rsid w:val="006D2D0A"/>
    <w:rsid w:val="006D2E24"/>
    <w:rsid w:val="006D495C"/>
    <w:rsid w:val="006D5546"/>
    <w:rsid w:val="006D5E84"/>
    <w:rsid w:val="006D6364"/>
    <w:rsid w:val="006D6E6D"/>
    <w:rsid w:val="006D775C"/>
    <w:rsid w:val="006D7988"/>
    <w:rsid w:val="006E07B8"/>
    <w:rsid w:val="006E22AB"/>
    <w:rsid w:val="006E2CC7"/>
    <w:rsid w:val="006E40AF"/>
    <w:rsid w:val="006E6FF6"/>
    <w:rsid w:val="006E727D"/>
    <w:rsid w:val="006E79D9"/>
    <w:rsid w:val="006F0580"/>
    <w:rsid w:val="006F1CA5"/>
    <w:rsid w:val="006F1D7D"/>
    <w:rsid w:val="006F30E4"/>
    <w:rsid w:val="006F3ECF"/>
    <w:rsid w:val="006F3F31"/>
    <w:rsid w:val="006F429E"/>
    <w:rsid w:val="006F45C5"/>
    <w:rsid w:val="006F4947"/>
    <w:rsid w:val="006F59DA"/>
    <w:rsid w:val="006F5AE9"/>
    <w:rsid w:val="006F6176"/>
    <w:rsid w:val="006F6372"/>
    <w:rsid w:val="006F7994"/>
    <w:rsid w:val="006F7D7C"/>
    <w:rsid w:val="007001AA"/>
    <w:rsid w:val="00701BB8"/>
    <w:rsid w:val="00701F35"/>
    <w:rsid w:val="00703386"/>
    <w:rsid w:val="00705553"/>
    <w:rsid w:val="00705C44"/>
    <w:rsid w:val="00705E90"/>
    <w:rsid w:val="00706476"/>
    <w:rsid w:val="00707DD0"/>
    <w:rsid w:val="00710771"/>
    <w:rsid w:val="007114CF"/>
    <w:rsid w:val="007120C9"/>
    <w:rsid w:val="007124C7"/>
    <w:rsid w:val="0071270F"/>
    <w:rsid w:val="0071278E"/>
    <w:rsid w:val="00712C9D"/>
    <w:rsid w:val="00713291"/>
    <w:rsid w:val="0071338A"/>
    <w:rsid w:val="007139E1"/>
    <w:rsid w:val="0071461F"/>
    <w:rsid w:val="007158E4"/>
    <w:rsid w:val="00715BF9"/>
    <w:rsid w:val="007162B7"/>
    <w:rsid w:val="0071649A"/>
    <w:rsid w:val="007173D7"/>
    <w:rsid w:val="007207A8"/>
    <w:rsid w:val="007207B6"/>
    <w:rsid w:val="00721172"/>
    <w:rsid w:val="00721960"/>
    <w:rsid w:val="00721AC3"/>
    <w:rsid w:val="00721DD6"/>
    <w:rsid w:val="00721E02"/>
    <w:rsid w:val="00722259"/>
    <w:rsid w:val="00726CA7"/>
    <w:rsid w:val="00730EAB"/>
    <w:rsid w:val="0073148A"/>
    <w:rsid w:val="007322B7"/>
    <w:rsid w:val="0073259D"/>
    <w:rsid w:val="007328BE"/>
    <w:rsid w:val="0073417F"/>
    <w:rsid w:val="0073487A"/>
    <w:rsid w:val="00735454"/>
    <w:rsid w:val="0073579F"/>
    <w:rsid w:val="00736A51"/>
    <w:rsid w:val="0074017B"/>
    <w:rsid w:val="00740A9D"/>
    <w:rsid w:val="00743763"/>
    <w:rsid w:val="00743791"/>
    <w:rsid w:val="00745B5C"/>
    <w:rsid w:val="00750A18"/>
    <w:rsid w:val="0075169F"/>
    <w:rsid w:val="00751754"/>
    <w:rsid w:val="00751B9F"/>
    <w:rsid w:val="00753AD6"/>
    <w:rsid w:val="00754B18"/>
    <w:rsid w:val="007579C9"/>
    <w:rsid w:val="007601BC"/>
    <w:rsid w:val="0076082C"/>
    <w:rsid w:val="00760F38"/>
    <w:rsid w:val="007618D2"/>
    <w:rsid w:val="00763A84"/>
    <w:rsid w:val="00763BD9"/>
    <w:rsid w:val="00763ED9"/>
    <w:rsid w:val="00765080"/>
    <w:rsid w:val="00765177"/>
    <w:rsid w:val="00765F0D"/>
    <w:rsid w:val="007664ED"/>
    <w:rsid w:val="0076725D"/>
    <w:rsid w:val="00773C24"/>
    <w:rsid w:val="0077437A"/>
    <w:rsid w:val="007743C5"/>
    <w:rsid w:val="007746A5"/>
    <w:rsid w:val="00775E08"/>
    <w:rsid w:val="00776085"/>
    <w:rsid w:val="0077750A"/>
    <w:rsid w:val="00777A63"/>
    <w:rsid w:val="00777A76"/>
    <w:rsid w:val="00780A95"/>
    <w:rsid w:val="00780BBF"/>
    <w:rsid w:val="00781830"/>
    <w:rsid w:val="00782C51"/>
    <w:rsid w:val="007839EA"/>
    <w:rsid w:val="0078438D"/>
    <w:rsid w:val="00785491"/>
    <w:rsid w:val="00785926"/>
    <w:rsid w:val="0078627D"/>
    <w:rsid w:val="007864E2"/>
    <w:rsid w:val="00786BA3"/>
    <w:rsid w:val="00786BA6"/>
    <w:rsid w:val="00787BAA"/>
    <w:rsid w:val="00787F3C"/>
    <w:rsid w:val="00792698"/>
    <w:rsid w:val="0079312B"/>
    <w:rsid w:val="0079317D"/>
    <w:rsid w:val="00793A03"/>
    <w:rsid w:val="007949A0"/>
    <w:rsid w:val="00794F48"/>
    <w:rsid w:val="00795FFB"/>
    <w:rsid w:val="007961C2"/>
    <w:rsid w:val="00796A8E"/>
    <w:rsid w:val="007974A0"/>
    <w:rsid w:val="007A0AFD"/>
    <w:rsid w:val="007A155F"/>
    <w:rsid w:val="007A1901"/>
    <w:rsid w:val="007A20A3"/>
    <w:rsid w:val="007A2316"/>
    <w:rsid w:val="007A264F"/>
    <w:rsid w:val="007A31CE"/>
    <w:rsid w:val="007A5403"/>
    <w:rsid w:val="007A574F"/>
    <w:rsid w:val="007A5A62"/>
    <w:rsid w:val="007A631C"/>
    <w:rsid w:val="007A6A56"/>
    <w:rsid w:val="007A6E36"/>
    <w:rsid w:val="007A6E6C"/>
    <w:rsid w:val="007A7893"/>
    <w:rsid w:val="007B1B45"/>
    <w:rsid w:val="007B1D24"/>
    <w:rsid w:val="007B1DC4"/>
    <w:rsid w:val="007B1FEA"/>
    <w:rsid w:val="007B3983"/>
    <w:rsid w:val="007B42FD"/>
    <w:rsid w:val="007B518C"/>
    <w:rsid w:val="007B51BD"/>
    <w:rsid w:val="007B6DA4"/>
    <w:rsid w:val="007B7241"/>
    <w:rsid w:val="007C150E"/>
    <w:rsid w:val="007C1B10"/>
    <w:rsid w:val="007C2143"/>
    <w:rsid w:val="007C24BD"/>
    <w:rsid w:val="007C2C7D"/>
    <w:rsid w:val="007C6D1A"/>
    <w:rsid w:val="007C75B1"/>
    <w:rsid w:val="007C765B"/>
    <w:rsid w:val="007C7AD3"/>
    <w:rsid w:val="007C7D96"/>
    <w:rsid w:val="007C7F5D"/>
    <w:rsid w:val="007D0405"/>
    <w:rsid w:val="007D1455"/>
    <w:rsid w:val="007D184C"/>
    <w:rsid w:val="007D221C"/>
    <w:rsid w:val="007D2FAB"/>
    <w:rsid w:val="007D3567"/>
    <w:rsid w:val="007D3958"/>
    <w:rsid w:val="007D3A62"/>
    <w:rsid w:val="007D4930"/>
    <w:rsid w:val="007D53ED"/>
    <w:rsid w:val="007D5461"/>
    <w:rsid w:val="007D583C"/>
    <w:rsid w:val="007D59BA"/>
    <w:rsid w:val="007D5A5C"/>
    <w:rsid w:val="007D5EE4"/>
    <w:rsid w:val="007D680B"/>
    <w:rsid w:val="007D7BDA"/>
    <w:rsid w:val="007D7D45"/>
    <w:rsid w:val="007D7FF4"/>
    <w:rsid w:val="007E047E"/>
    <w:rsid w:val="007E077D"/>
    <w:rsid w:val="007E0FE5"/>
    <w:rsid w:val="007E1DFD"/>
    <w:rsid w:val="007E248C"/>
    <w:rsid w:val="007E3E56"/>
    <w:rsid w:val="007E4B43"/>
    <w:rsid w:val="007E4F09"/>
    <w:rsid w:val="007E54FB"/>
    <w:rsid w:val="007E56C4"/>
    <w:rsid w:val="007E59B9"/>
    <w:rsid w:val="007E5D28"/>
    <w:rsid w:val="007E6915"/>
    <w:rsid w:val="007F06EF"/>
    <w:rsid w:val="007F0DFE"/>
    <w:rsid w:val="007F1C39"/>
    <w:rsid w:val="007F214D"/>
    <w:rsid w:val="007F2B28"/>
    <w:rsid w:val="007F3FDF"/>
    <w:rsid w:val="007F400D"/>
    <w:rsid w:val="007F4CE7"/>
    <w:rsid w:val="007F59E2"/>
    <w:rsid w:val="007F5BC2"/>
    <w:rsid w:val="007F67E0"/>
    <w:rsid w:val="007F7AF2"/>
    <w:rsid w:val="007F7F27"/>
    <w:rsid w:val="008012B1"/>
    <w:rsid w:val="00802957"/>
    <w:rsid w:val="00804048"/>
    <w:rsid w:val="00804086"/>
    <w:rsid w:val="00804415"/>
    <w:rsid w:val="00804C62"/>
    <w:rsid w:val="0080525A"/>
    <w:rsid w:val="00805284"/>
    <w:rsid w:val="008055FD"/>
    <w:rsid w:val="008057D2"/>
    <w:rsid w:val="00805888"/>
    <w:rsid w:val="008060DD"/>
    <w:rsid w:val="00810E39"/>
    <w:rsid w:val="0081197B"/>
    <w:rsid w:val="00811C46"/>
    <w:rsid w:val="00812D12"/>
    <w:rsid w:val="00812EDE"/>
    <w:rsid w:val="00813FB1"/>
    <w:rsid w:val="00814D63"/>
    <w:rsid w:val="00815529"/>
    <w:rsid w:val="00815C69"/>
    <w:rsid w:val="008174AC"/>
    <w:rsid w:val="0082048E"/>
    <w:rsid w:val="00820727"/>
    <w:rsid w:val="00821137"/>
    <w:rsid w:val="00821E87"/>
    <w:rsid w:val="008225C0"/>
    <w:rsid w:val="0082265E"/>
    <w:rsid w:val="00822837"/>
    <w:rsid w:val="00822ECA"/>
    <w:rsid w:val="00823098"/>
    <w:rsid w:val="00824795"/>
    <w:rsid w:val="00825AAD"/>
    <w:rsid w:val="008266B8"/>
    <w:rsid w:val="00826F54"/>
    <w:rsid w:val="008276DC"/>
    <w:rsid w:val="00827D1C"/>
    <w:rsid w:val="00830203"/>
    <w:rsid w:val="00830571"/>
    <w:rsid w:val="00830AE0"/>
    <w:rsid w:val="00831A8B"/>
    <w:rsid w:val="00831B7E"/>
    <w:rsid w:val="00831C80"/>
    <w:rsid w:val="00834068"/>
    <w:rsid w:val="0083457A"/>
    <w:rsid w:val="0083544A"/>
    <w:rsid w:val="008356C0"/>
    <w:rsid w:val="00836557"/>
    <w:rsid w:val="00837961"/>
    <w:rsid w:val="00837CDD"/>
    <w:rsid w:val="00840469"/>
    <w:rsid w:val="008406FD"/>
    <w:rsid w:val="00840DC5"/>
    <w:rsid w:val="00841035"/>
    <w:rsid w:val="0084292A"/>
    <w:rsid w:val="008435B3"/>
    <w:rsid w:val="00843A4D"/>
    <w:rsid w:val="00843D87"/>
    <w:rsid w:val="00843DD7"/>
    <w:rsid w:val="008447BF"/>
    <w:rsid w:val="00845A0B"/>
    <w:rsid w:val="0084786A"/>
    <w:rsid w:val="008508C1"/>
    <w:rsid w:val="00850D1E"/>
    <w:rsid w:val="00851E15"/>
    <w:rsid w:val="008538D9"/>
    <w:rsid w:val="00853A33"/>
    <w:rsid w:val="00853BC3"/>
    <w:rsid w:val="008543AA"/>
    <w:rsid w:val="00854C94"/>
    <w:rsid w:val="00856173"/>
    <w:rsid w:val="00856C2F"/>
    <w:rsid w:val="008570A9"/>
    <w:rsid w:val="00857661"/>
    <w:rsid w:val="008577FF"/>
    <w:rsid w:val="00857F4A"/>
    <w:rsid w:val="00860653"/>
    <w:rsid w:val="008607DC"/>
    <w:rsid w:val="0086091C"/>
    <w:rsid w:val="00861A7C"/>
    <w:rsid w:val="00861AD0"/>
    <w:rsid w:val="00861DB3"/>
    <w:rsid w:val="008630A9"/>
    <w:rsid w:val="00863913"/>
    <w:rsid w:val="00864076"/>
    <w:rsid w:val="0086443A"/>
    <w:rsid w:val="00865EC0"/>
    <w:rsid w:val="00866A41"/>
    <w:rsid w:val="00871B7A"/>
    <w:rsid w:val="00871D68"/>
    <w:rsid w:val="0087317F"/>
    <w:rsid w:val="008740EF"/>
    <w:rsid w:val="008741B6"/>
    <w:rsid w:val="00874995"/>
    <w:rsid w:val="00875C6D"/>
    <w:rsid w:val="00875ECD"/>
    <w:rsid w:val="008776F9"/>
    <w:rsid w:val="008811EC"/>
    <w:rsid w:val="008813E1"/>
    <w:rsid w:val="008815B3"/>
    <w:rsid w:val="008823C1"/>
    <w:rsid w:val="00882660"/>
    <w:rsid w:val="00882F79"/>
    <w:rsid w:val="00883F2C"/>
    <w:rsid w:val="008849B5"/>
    <w:rsid w:val="00884F05"/>
    <w:rsid w:val="0088637E"/>
    <w:rsid w:val="00886F3F"/>
    <w:rsid w:val="00887CEF"/>
    <w:rsid w:val="00890416"/>
    <w:rsid w:val="0089264A"/>
    <w:rsid w:val="00893250"/>
    <w:rsid w:val="008941D9"/>
    <w:rsid w:val="00894C73"/>
    <w:rsid w:val="0089557C"/>
    <w:rsid w:val="00895E4A"/>
    <w:rsid w:val="008963ED"/>
    <w:rsid w:val="00896B88"/>
    <w:rsid w:val="0089721B"/>
    <w:rsid w:val="008977FC"/>
    <w:rsid w:val="008A1319"/>
    <w:rsid w:val="008A3935"/>
    <w:rsid w:val="008A3AE3"/>
    <w:rsid w:val="008A4839"/>
    <w:rsid w:val="008A4F5D"/>
    <w:rsid w:val="008A5095"/>
    <w:rsid w:val="008A54E3"/>
    <w:rsid w:val="008A5787"/>
    <w:rsid w:val="008A57B3"/>
    <w:rsid w:val="008A589E"/>
    <w:rsid w:val="008A5DE3"/>
    <w:rsid w:val="008A62E7"/>
    <w:rsid w:val="008A73D3"/>
    <w:rsid w:val="008B1B06"/>
    <w:rsid w:val="008B336A"/>
    <w:rsid w:val="008B3ACC"/>
    <w:rsid w:val="008B3D57"/>
    <w:rsid w:val="008B4715"/>
    <w:rsid w:val="008B5A94"/>
    <w:rsid w:val="008B5ADC"/>
    <w:rsid w:val="008B6A09"/>
    <w:rsid w:val="008B6E51"/>
    <w:rsid w:val="008B77FA"/>
    <w:rsid w:val="008B7955"/>
    <w:rsid w:val="008C0E76"/>
    <w:rsid w:val="008C1BD2"/>
    <w:rsid w:val="008C1E52"/>
    <w:rsid w:val="008C1F1E"/>
    <w:rsid w:val="008C2C68"/>
    <w:rsid w:val="008C33BD"/>
    <w:rsid w:val="008C33E5"/>
    <w:rsid w:val="008C35A1"/>
    <w:rsid w:val="008C473C"/>
    <w:rsid w:val="008C680F"/>
    <w:rsid w:val="008C6DD0"/>
    <w:rsid w:val="008C711B"/>
    <w:rsid w:val="008C748F"/>
    <w:rsid w:val="008C7F77"/>
    <w:rsid w:val="008D17E1"/>
    <w:rsid w:val="008D1CA2"/>
    <w:rsid w:val="008D1E94"/>
    <w:rsid w:val="008D39EA"/>
    <w:rsid w:val="008D3ADA"/>
    <w:rsid w:val="008D3CAF"/>
    <w:rsid w:val="008D3DE3"/>
    <w:rsid w:val="008D6C6B"/>
    <w:rsid w:val="008D7056"/>
    <w:rsid w:val="008E008A"/>
    <w:rsid w:val="008E06E0"/>
    <w:rsid w:val="008E134E"/>
    <w:rsid w:val="008E1AAA"/>
    <w:rsid w:val="008E2D68"/>
    <w:rsid w:val="008E3B12"/>
    <w:rsid w:val="008E3C14"/>
    <w:rsid w:val="008E3CF3"/>
    <w:rsid w:val="008E3F25"/>
    <w:rsid w:val="008E420F"/>
    <w:rsid w:val="008E5757"/>
    <w:rsid w:val="008E5E94"/>
    <w:rsid w:val="008E5F05"/>
    <w:rsid w:val="008E7F41"/>
    <w:rsid w:val="008E7FBB"/>
    <w:rsid w:val="008F039E"/>
    <w:rsid w:val="008F08D0"/>
    <w:rsid w:val="008F0C5B"/>
    <w:rsid w:val="008F151F"/>
    <w:rsid w:val="008F17B0"/>
    <w:rsid w:val="008F17E3"/>
    <w:rsid w:val="008F2E1C"/>
    <w:rsid w:val="008F33BD"/>
    <w:rsid w:val="008F3C7B"/>
    <w:rsid w:val="008F43FE"/>
    <w:rsid w:val="008F531B"/>
    <w:rsid w:val="008F5797"/>
    <w:rsid w:val="008F5D8D"/>
    <w:rsid w:val="008F67B0"/>
    <w:rsid w:val="008F6BD4"/>
    <w:rsid w:val="00900D58"/>
    <w:rsid w:val="00901192"/>
    <w:rsid w:val="009015F4"/>
    <w:rsid w:val="00901BFD"/>
    <w:rsid w:val="0090233B"/>
    <w:rsid w:val="009028BC"/>
    <w:rsid w:val="00902EE8"/>
    <w:rsid w:val="00902FD4"/>
    <w:rsid w:val="0090424C"/>
    <w:rsid w:val="0090433D"/>
    <w:rsid w:val="009061C1"/>
    <w:rsid w:val="00907C43"/>
    <w:rsid w:val="00907C50"/>
    <w:rsid w:val="00910579"/>
    <w:rsid w:val="00910FC9"/>
    <w:rsid w:val="00911A21"/>
    <w:rsid w:val="00911C33"/>
    <w:rsid w:val="009124EB"/>
    <w:rsid w:val="0091253F"/>
    <w:rsid w:val="009138C6"/>
    <w:rsid w:val="0091399A"/>
    <w:rsid w:val="009162E0"/>
    <w:rsid w:val="00917A65"/>
    <w:rsid w:val="00917D54"/>
    <w:rsid w:val="009205AD"/>
    <w:rsid w:val="00920A88"/>
    <w:rsid w:val="009215E3"/>
    <w:rsid w:val="009220CE"/>
    <w:rsid w:val="00922574"/>
    <w:rsid w:val="00922CEC"/>
    <w:rsid w:val="00922EA6"/>
    <w:rsid w:val="00924894"/>
    <w:rsid w:val="009250C6"/>
    <w:rsid w:val="00925399"/>
    <w:rsid w:val="00926006"/>
    <w:rsid w:val="009263B6"/>
    <w:rsid w:val="00926919"/>
    <w:rsid w:val="0093280B"/>
    <w:rsid w:val="00932BAB"/>
    <w:rsid w:val="00932C50"/>
    <w:rsid w:val="00933D25"/>
    <w:rsid w:val="00936219"/>
    <w:rsid w:val="00937E68"/>
    <w:rsid w:val="00940130"/>
    <w:rsid w:val="009409D2"/>
    <w:rsid w:val="00940CEA"/>
    <w:rsid w:val="00941543"/>
    <w:rsid w:val="009429D0"/>
    <w:rsid w:val="00942BEC"/>
    <w:rsid w:val="00942E1C"/>
    <w:rsid w:val="00942FBB"/>
    <w:rsid w:val="009454C9"/>
    <w:rsid w:val="00946D84"/>
    <w:rsid w:val="0094736E"/>
    <w:rsid w:val="009475FC"/>
    <w:rsid w:val="00950E2B"/>
    <w:rsid w:val="00951165"/>
    <w:rsid w:val="009518F0"/>
    <w:rsid w:val="00951E13"/>
    <w:rsid w:val="00952178"/>
    <w:rsid w:val="00954504"/>
    <w:rsid w:val="0095452D"/>
    <w:rsid w:val="00954F2B"/>
    <w:rsid w:val="0095509E"/>
    <w:rsid w:val="00956CD1"/>
    <w:rsid w:val="00956FE4"/>
    <w:rsid w:val="0095731C"/>
    <w:rsid w:val="00957631"/>
    <w:rsid w:val="00957C93"/>
    <w:rsid w:val="00960447"/>
    <w:rsid w:val="009607E1"/>
    <w:rsid w:val="00961A42"/>
    <w:rsid w:val="00961E82"/>
    <w:rsid w:val="00962C7D"/>
    <w:rsid w:val="00966156"/>
    <w:rsid w:val="009662CA"/>
    <w:rsid w:val="00966424"/>
    <w:rsid w:val="00966686"/>
    <w:rsid w:val="009702D0"/>
    <w:rsid w:val="00971ABD"/>
    <w:rsid w:val="00972B08"/>
    <w:rsid w:val="00972EAE"/>
    <w:rsid w:val="00973C08"/>
    <w:rsid w:val="00973ED4"/>
    <w:rsid w:val="009749E4"/>
    <w:rsid w:val="00980561"/>
    <w:rsid w:val="009805E2"/>
    <w:rsid w:val="0098060C"/>
    <w:rsid w:val="00981D1F"/>
    <w:rsid w:val="009821B0"/>
    <w:rsid w:val="009830E9"/>
    <w:rsid w:val="009831F9"/>
    <w:rsid w:val="00983BF6"/>
    <w:rsid w:val="0098440F"/>
    <w:rsid w:val="009854AE"/>
    <w:rsid w:val="00985511"/>
    <w:rsid w:val="00986832"/>
    <w:rsid w:val="00987EFD"/>
    <w:rsid w:val="009922F9"/>
    <w:rsid w:val="00992726"/>
    <w:rsid w:val="009931A5"/>
    <w:rsid w:val="00996F27"/>
    <w:rsid w:val="009A07EB"/>
    <w:rsid w:val="009A1EDD"/>
    <w:rsid w:val="009A2859"/>
    <w:rsid w:val="009A2F3D"/>
    <w:rsid w:val="009A4727"/>
    <w:rsid w:val="009A4C79"/>
    <w:rsid w:val="009A5471"/>
    <w:rsid w:val="009A5881"/>
    <w:rsid w:val="009A5DE1"/>
    <w:rsid w:val="009A5EF5"/>
    <w:rsid w:val="009A6B95"/>
    <w:rsid w:val="009A6EE6"/>
    <w:rsid w:val="009A706E"/>
    <w:rsid w:val="009B05D3"/>
    <w:rsid w:val="009B1C54"/>
    <w:rsid w:val="009B2C30"/>
    <w:rsid w:val="009B3637"/>
    <w:rsid w:val="009B3AD2"/>
    <w:rsid w:val="009B3DD8"/>
    <w:rsid w:val="009B4449"/>
    <w:rsid w:val="009B5028"/>
    <w:rsid w:val="009B5B18"/>
    <w:rsid w:val="009B7569"/>
    <w:rsid w:val="009B760D"/>
    <w:rsid w:val="009C1871"/>
    <w:rsid w:val="009C414A"/>
    <w:rsid w:val="009C5EE7"/>
    <w:rsid w:val="009C71B4"/>
    <w:rsid w:val="009C71FE"/>
    <w:rsid w:val="009C7BA0"/>
    <w:rsid w:val="009D0254"/>
    <w:rsid w:val="009D09C5"/>
    <w:rsid w:val="009D152B"/>
    <w:rsid w:val="009D279D"/>
    <w:rsid w:val="009D2D26"/>
    <w:rsid w:val="009D37EF"/>
    <w:rsid w:val="009D57B9"/>
    <w:rsid w:val="009D5C57"/>
    <w:rsid w:val="009E002C"/>
    <w:rsid w:val="009E00C9"/>
    <w:rsid w:val="009E2311"/>
    <w:rsid w:val="009E60AC"/>
    <w:rsid w:val="009E60D3"/>
    <w:rsid w:val="009E67DB"/>
    <w:rsid w:val="009F091E"/>
    <w:rsid w:val="009F093E"/>
    <w:rsid w:val="009F0BE2"/>
    <w:rsid w:val="009F13C4"/>
    <w:rsid w:val="009F165E"/>
    <w:rsid w:val="009F20B5"/>
    <w:rsid w:val="009F2229"/>
    <w:rsid w:val="009F3231"/>
    <w:rsid w:val="009F4C24"/>
    <w:rsid w:val="009F5130"/>
    <w:rsid w:val="009F52FC"/>
    <w:rsid w:val="009F5485"/>
    <w:rsid w:val="009F57EB"/>
    <w:rsid w:val="009F583D"/>
    <w:rsid w:val="009F5B58"/>
    <w:rsid w:val="009F5B65"/>
    <w:rsid w:val="009F7105"/>
    <w:rsid w:val="009F7340"/>
    <w:rsid w:val="00A00C1F"/>
    <w:rsid w:val="00A0207E"/>
    <w:rsid w:val="00A02E0C"/>
    <w:rsid w:val="00A04F3B"/>
    <w:rsid w:val="00A04F8D"/>
    <w:rsid w:val="00A05464"/>
    <w:rsid w:val="00A05AC8"/>
    <w:rsid w:val="00A07161"/>
    <w:rsid w:val="00A1039B"/>
    <w:rsid w:val="00A1187E"/>
    <w:rsid w:val="00A142F3"/>
    <w:rsid w:val="00A1508A"/>
    <w:rsid w:val="00A168EE"/>
    <w:rsid w:val="00A17636"/>
    <w:rsid w:val="00A17B0B"/>
    <w:rsid w:val="00A17B6F"/>
    <w:rsid w:val="00A17D07"/>
    <w:rsid w:val="00A2027E"/>
    <w:rsid w:val="00A20933"/>
    <w:rsid w:val="00A20AC4"/>
    <w:rsid w:val="00A2207D"/>
    <w:rsid w:val="00A221DD"/>
    <w:rsid w:val="00A222AB"/>
    <w:rsid w:val="00A22444"/>
    <w:rsid w:val="00A22941"/>
    <w:rsid w:val="00A2297A"/>
    <w:rsid w:val="00A22A2B"/>
    <w:rsid w:val="00A23179"/>
    <w:rsid w:val="00A232A3"/>
    <w:rsid w:val="00A2494A"/>
    <w:rsid w:val="00A25BEF"/>
    <w:rsid w:val="00A2648C"/>
    <w:rsid w:val="00A2726E"/>
    <w:rsid w:val="00A3063E"/>
    <w:rsid w:val="00A3066D"/>
    <w:rsid w:val="00A30694"/>
    <w:rsid w:val="00A30D53"/>
    <w:rsid w:val="00A311E4"/>
    <w:rsid w:val="00A32278"/>
    <w:rsid w:val="00A3324B"/>
    <w:rsid w:val="00A348CB"/>
    <w:rsid w:val="00A35A8B"/>
    <w:rsid w:val="00A35FAC"/>
    <w:rsid w:val="00A37BE8"/>
    <w:rsid w:val="00A37C73"/>
    <w:rsid w:val="00A44142"/>
    <w:rsid w:val="00A448E1"/>
    <w:rsid w:val="00A44974"/>
    <w:rsid w:val="00A44BCE"/>
    <w:rsid w:val="00A44C0B"/>
    <w:rsid w:val="00A458BE"/>
    <w:rsid w:val="00A463C5"/>
    <w:rsid w:val="00A4741C"/>
    <w:rsid w:val="00A501DF"/>
    <w:rsid w:val="00A5140F"/>
    <w:rsid w:val="00A51A4B"/>
    <w:rsid w:val="00A5249A"/>
    <w:rsid w:val="00A52518"/>
    <w:rsid w:val="00A53848"/>
    <w:rsid w:val="00A549DC"/>
    <w:rsid w:val="00A54AF1"/>
    <w:rsid w:val="00A55604"/>
    <w:rsid w:val="00A56054"/>
    <w:rsid w:val="00A56AD3"/>
    <w:rsid w:val="00A56D43"/>
    <w:rsid w:val="00A57E6D"/>
    <w:rsid w:val="00A57EB5"/>
    <w:rsid w:val="00A602F2"/>
    <w:rsid w:val="00A60319"/>
    <w:rsid w:val="00A6098D"/>
    <w:rsid w:val="00A610F2"/>
    <w:rsid w:val="00A6373F"/>
    <w:rsid w:val="00A63BF9"/>
    <w:rsid w:val="00A64529"/>
    <w:rsid w:val="00A64F5E"/>
    <w:rsid w:val="00A651F1"/>
    <w:rsid w:val="00A65B1E"/>
    <w:rsid w:val="00A66F81"/>
    <w:rsid w:val="00A6715C"/>
    <w:rsid w:val="00A70520"/>
    <w:rsid w:val="00A7103F"/>
    <w:rsid w:val="00A71256"/>
    <w:rsid w:val="00A71560"/>
    <w:rsid w:val="00A71B35"/>
    <w:rsid w:val="00A73CE9"/>
    <w:rsid w:val="00A73F06"/>
    <w:rsid w:val="00A74358"/>
    <w:rsid w:val="00A75A44"/>
    <w:rsid w:val="00A75BFD"/>
    <w:rsid w:val="00A75C2A"/>
    <w:rsid w:val="00A76A01"/>
    <w:rsid w:val="00A76DF9"/>
    <w:rsid w:val="00A77AF2"/>
    <w:rsid w:val="00A77BA9"/>
    <w:rsid w:val="00A817F2"/>
    <w:rsid w:val="00A829E6"/>
    <w:rsid w:val="00A82A5D"/>
    <w:rsid w:val="00A82EA0"/>
    <w:rsid w:val="00A8389A"/>
    <w:rsid w:val="00A84361"/>
    <w:rsid w:val="00A843FB"/>
    <w:rsid w:val="00A8563A"/>
    <w:rsid w:val="00A86425"/>
    <w:rsid w:val="00A86AB1"/>
    <w:rsid w:val="00A871CC"/>
    <w:rsid w:val="00A875F2"/>
    <w:rsid w:val="00A90F55"/>
    <w:rsid w:val="00A916AC"/>
    <w:rsid w:val="00A918DB"/>
    <w:rsid w:val="00A91D02"/>
    <w:rsid w:val="00A92C78"/>
    <w:rsid w:val="00A9371A"/>
    <w:rsid w:val="00A940B9"/>
    <w:rsid w:val="00A9427F"/>
    <w:rsid w:val="00A942EC"/>
    <w:rsid w:val="00A959AC"/>
    <w:rsid w:val="00A9613A"/>
    <w:rsid w:val="00A964AF"/>
    <w:rsid w:val="00AA0884"/>
    <w:rsid w:val="00AA0890"/>
    <w:rsid w:val="00AA0D5A"/>
    <w:rsid w:val="00AA0EBF"/>
    <w:rsid w:val="00AA1453"/>
    <w:rsid w:val="00AA16EF"/>
    <w:rsid w:val="00AA2F8A"/>
    <w:rsid w:val="00AA3F08"/>
    <w:rsid w:val="00AA41E6"/>
    <w:rsid w:val="00AA4A46"/>
    <w:rsid w:val="00AA5788"/>
    <w:rsid w:val="00AA693C"/>
    <w:rsid w:val="00AA73B4"/>
    <w:rsid w:val="00AA7AD9"/>
    <w:rsid w:val="00AB0B17"/>
    <w:rsid w:val="00AB3297"/>
    <w:rsid w:val="00AB3C80"/>
    <w:rsid w:val="00AB5A52"/>
    <w:rsid w:val="00AB6B71"/>
    <w:rsid w:val="00AB7D02"/>
    <w:rsid w:val="00AC03CB"/>
    <w:rsid w:val="00AC070C"/>
    <w:rsid w:val="00AC24C8"/>
    <w:rsid w:val="00AC306E"/>
    <w:rsid w:val="00AC3956"/>
    <w:rsid w:val="00AC3B81"/>
    <w:rsid w:val="00AC4F2D"/>
    <w:rsid w:val="00AC5139"/>
    <w:rsid w:val="00AC6474"/>
    <w:rsid w:val="00AD000D"/>
    <w:rsid w:val="00AD015F"/>
    <w:rsid w:val="00AD0E30"/>
    <w:rsid w:val="00AD1017"/>
    <w:rsid w:val="00AD10DF"/>
    <w:rsid w:val="00AD13B5"/>
    <w:rsid w:val="00AD2A84"/>
    <w:rsid w:val="00AD3479"/>
    <w:rsid w:val="00AD3916"/>
    <w:rsid w:val="00AD43BC"/>
    <w:rsid w:val="00AD5D5B"/>
    <w:rsid w:val="00AD7E61"/>
    <w:rsid w:val="00AE09A5"/>
    <w:rsid w:val="00AE15E6"/>
    <w:rsid w:val="00AE1A14"/>
    <w:rsid w:val="00AE1F94"/>
    <w:rsid w:val="00AE240F"/>
    <w:rsid w:val="00AE3AA7"/>
    <w:rsid w:val="00AE45E0"/>
    <w:rsid w:val="00AE4B48"/>
    <w:rsid w:val="00AE4D8A"/>
    <w:rsid w:val="00AE537E"/>
    <w:rsid w:val="00AE7808"/>
    <w:rsid w:val="00AF0303"/>
    <w:rsid w:val="00AF073E"/>
    <w:rsid w:val="00AF14DA"/>
    <w:rsid w:val="00AF15C9"/>
    <w:rsid w:val="00AF1FE1"/>
    <w:rsid w:val="00AF3BDC"/>
    <w:rsid w:val="00AF3E33"/>
    <w:rsid w:val="00AF40D2"/>
    <w:rsid w:val="00AF4A47"/>
    <w:rsid w:val="00AF6AD1"/>
    <w:rsid w:val="00AF79B3"/>
    <w:rsid w:val="00AF7AF3"/>
    <w:rsid w:val="00B02570"/>
    <w:rsid w:val="00B026E7"/>
    <w:rsid w:val="00B0385B"/>
    <w:rsid w:val="00B058D2"/>
    <w:rsid w:val="00B05A28"/>
    <w:rsid w:val="00B067D9"/>
    <w:rsid w:val="00B10C5C"/>
    <w:rsid w:val="00B1231B"/>
    <w:rsid w:val="00B13392"/>
    <w:rsid w:val="00B13E0A"/>
    <w:rsid w:val="00B13FE2"/>
    <w:rsid w:val="00B150A2"/>
    <w:rsid w:val="00B1551D"/>
    <w:rsid w:val="00B15769"/>
    <w:rsid w:val="00B171CE"/>
    <w:rsid w:val="00B17735"/>
    <w:rsid w:val="00B17AAF"/>
    <w:rsid w:val="00B2003B"/>
    <w:rsid w:val="00B205BB"/>
    <w:rsid w:val="00B21413"/>
    <w:rsid w:val="00B2151C"/>
    <w:rsid w:val="00B218C0"/>
    <w:rsid w:val="00B22701"/>
    <w:rsid w:val="00B23F99"/>
    <w:rsid w:val="00B24975"/>
    <w:rsid w:val="00B252FE"/>
    <w:rsid w:val="00B26115"/>
    <w:rsid w:val="00B262F0"/>
    <w:rsid w:val="00B269AE"/>
    <w:rsid w:val="00B26D2E"/>
    <w:rsid w:val="00B27961"/>
    <w:rsid w:val="00B30047"/>
    <w:rsid w:val="00B3082C"/>
    <w:rsid w:val="00B308B4"/>
    <w:rsid w:val="00B30A3E"/>
    <w:rsid w:val="00B32A4D"/>
    <w:rsid w:val="00B33C8F"/>
    <w:rsid w:val="00B33CED"/>
    <w:rsid w:val="00B3436F"/>
    <w:rsid w:val="00B34A16"/>
    <w:rsid w:val="00B34C3E"/>
    <w:rsid w:val="00B34E27"/>
    <w:rsid w:val="00B36300"/>
    <w:rsid w:val="00B36ABA"/>
    <w:rsid w:val="00B36DD1"/>
    <w:rsid w:val="00B370B4"/>
    <w:rsid w:val="00B3786C"/>
    <w:rsid w:val="00B37E6A"/>
    <w:rsid w:val="00B4051C"/>
    <w:rsid w:val="00B41471"/>
    <w:rsid w:val="00B41B3A"/>
    <w:rsid w:val="00B4217A"/>
    <w:rsid w:val="00B43971"/>
    <w:rsid w:val="00B45682"/>
    <w:rsid w:val="00B46C98"/>
    <w:rsid w:val="00B46CBC"/>
    <w:rsid w:val="00B476BC"/>
    <w:rsid w:val="00B50C8D"/>
    <w:rsid w:val="00B51743"/>
    <w:rsid w:val="00B51A1D"/>
    <w:rsid w:val="00B51AA8"/>
    <w:rsid w:val="00B51FA0"/>
    <w:rsid w:val="00B5203B"/>
    <w:rsid w:val="00B521EB"/>
    <w:rsid w:val="00B52DBC"/>
    <w:rsid w:val="00B52F61"/>
    <w:rsid w:val="00B5361E"/>
    <w:rsid w:val="00B54D03"/>
    <w:rsid w:val="00B54ED1"/>
    <w:rsid w:val="00B57278"/>
    <w:rsid w:val="00B611A2"/>
    <w:rsid w:val="00B616F2"/>
    <w:rsid w:val="00B61942"/>
    <w:rsid w:val="00B624F1"/>
    <w:rsid w:val="00B625DA"/>
    <w:rsid w:val="00B6272D"/>
    <w:rsid w:val="00B64D99"/>
    <w:rsid w:val="00B65781"/>
    <w:rsid w:val="00B66823"/>
    <w:rsid w:val="00B67462"/>
    <w:rsid w:val="00B67973"/>
    <w:rsid w:val="00B7017D"/>
    <w:rsid w:val="00B73BF9"/>
    <w:rsid w:val="00B75E97"/>
    <w:rsid w:val="00B76CBE"/>
    <w:rsid w:val="00B772F5"/>
    <w:rsid w:val="00B77D1C"/>
    <w:rsid w:val="00B80059"/>
    <w:rsid w:val="00B800F7"/>
    <w:rsid w:val="00B813E5"/>
    <w:rsid w:val="00B817D9"/>
    <w:rsid w:val="00B829B8"/>
    <w:rsid w:val="00B82BAC"/>
    <w:rsid w:val="00B8350C"/>
    <w:rsid w:val="00B845A0"/>
    <w:rsid w:val="00B8489F"/>
    <w:rsid w:val="00B84EB6"/>
    <w:rsid w:val="00B85068"/>
    <w:rsid w:val="00B86A10"/>
    <w:rsid w:val="00B87851"/>
    <w:rsid w:val="00B900AC"/>
    <w:rsid w:val="00B90E44"/>
    <w:rsid w:val="00B91530"/>
    <w:rsid w:val="00B9194A"/>
    <w:rsid w:val="00B928EC"/>
    <w:rsid w:val="00B92FBC"/>
    <w:rsid w:val="00B93979"/>
    <w:rsid w:val="00B939BF"/>
    <w:rsid w:val="00B93D1B"/>
    <w:rsid w:val="00B93E13"/>
    <w:rsid w:val="00B94132"/>
    <w:rsid w:val="00B97408"/>
    <w:rsid w:val="00B97B96"/>
    <w:rsid w:val="00BA0452"/>
    <w:rsid w:val="00BA0B38"/>
    <w:rsid w:val="00BA0BF0"/>
    <w:rsid w:val="00BA1555"/>
    <w:rsid w:val="00BA1682"/>
    <w:rsid w:val="00BA1A00"/>
    <w:rsid w:val="00BA36E3"/>
    <w:rsid w:val="00BA3B82"/>
    <w:rsid w:val="00BA41F2"/>
    <w:rsid w:val="00BA42CF"/>
    <w:rsid w:val="00BA506E"/>
    <w:rsid w:val="00BA56CE"/>
    <w:rsid w:val="00BA5B52"/>
    <w:rsid w:val="00BA6BEA"/>
    <w:rsid w:val="00BA70EB"/>
    <w:rsid w:val="00BB05A6"/>
    <w:rsid w:val="00BB19DA"/>
    <w:rsid w:val="00BB249D"/>
    <w:rsid w:val="00BB25E2"/>
    <w:rsid w:val="00BB3331"/>
    <w:rsid w:val="00BB468E"/>
    <w:rsid w:val="00BB4763"/>
    <w:rsid w:val="00BB58D7"/>
    <w:rsid w:val="00BB596F"/>
    <w:rsid w:val="00BB59C2"/>
    <w:rsid w:val="00BB5F6A"/>
    <w:rsid w:val="00BB7B09"/>
    <w:rsid w:val="00BC0095"/>
    <w:rsid w:val="00BC1169"/>
    <w:rsid w:val="00BC1544"/>
    <w:rsid w:val="00BC3BC3"/>
    <w:rsid w:val="00BC47E7"/>
    <w:rsid w:val="00BC49FB"/>
    <w:rsid w:val="00BC4B96"/>
    <w:rsid w:val="00BC4CDD"/>
    <w:rsid w:val="00BC6C83"/>
    <w:rsid w:val="00BC7320"/>
    <w:rsid w:val="00BC73CE"/>
    <w:rsid w:val="00BD037A"/>
    <w:rsid w:val="00BD0EFA"/>
    <w:rsid w:val="00BD192B"/>
    <w:rsid w:val="00BD1C03"/>
    <w:rsid w:val="00BD21FD"/>
    <w:rsid w:val="00BD4102"/>
    <w:rsid w:val="00BD4BEB"/>
    <w:rsid w:val="00BD4D7E"/>
    <w:rsid w:val="00BD6980"/>
    <w:rsid w:val="00BD7EE5"/>
    <w:rsid w:val="00BE0B23"/>
    <w:rsid w:val="00BE136C"/>
    <w:rsid w:val="00BE139F"/>
    <w:rsid w:val="00BE22E0"/>
    <w:rsid w:val="00BE2589"/>
    <w:rsid w:val="00BE3882"/>
    <w:rsid w:val="00BE4BD1"/>
    <w:rsid w:val="00BE6119"/>
    <w:rsid w:val="00BE6B2F"/>
    <w:rsid w:val="00BE713F"/>
    <w:rsid w:val="00BF097A"/>
    <w:rsid w:val="00BF0C78"/>
    <w:rsid w:val="00BF15FC"/>
    <w:rsid w:val="00BF18A0"/>
    <w:rsid w:val="00BF3D13"/>
    <w:rsid w:val="00BF4F5A"/>
    <w:rsid w:val="00BF51C4"/>
    <w:rsid w:val="00BF68B2"/>
    <w:rsid w:val="00BF7B4B"/>
    <w:rsid w:val="00BF7C6D"/>
    <w:rsid w:val="00C0063A"/>
    <w:rsid w:val="00C00809"/>
    <w:rsid w:val="00C01AD3"/>
    <w:rsid w:val="00C02C14"/>
    <w:rsid w:val="00C02FDD"/>
    <w:rsid w:val="00C05178"/>
    <w:rsid w:val="00C055C5"/>
    <w:rsid w:val="00C10B86"/>
    <w:rsid w:val="00C1418D"/>
    <w:rsid w:val="00C151C1"/>
    <w:rsid w:val="00C15216"/>
    <w:rsid w:val="00C153B3"/>
    <w:rsid w:val="00C15544"/>
    <w:rsid w:val="00C168A3"/>
    <w:rsid w:val="00C16AE3"/>
    <w:rsid w:val="00C16B0E"/>
    <w:rsid w:val="00C16D90"/>
    <w:rsid w:val="00C173D5"/>
    <w:rsid w:val="00C17AC2"/>
    <w:rsid w:val="00C20874"/>
    <w:rsid w:val="00C211D6"/>
    <w:rsid w:val="00C23599"/>
    <w:rsid w:val="00C24226"/>
    <w:rsid w:val="00C24369"/>
    <w:rsid w:val="00C2486B"/>
    <w:rsid w:val="00C24CDA"/>
    <w:rsid w:val="00C24D3A"/>
    <w:rsid w:val="00C253F5"/>
    <w:rsid w:val="00C30EA8"/>
    <w:rsid w:val="00C3274F"/>
    <w:rsid w:val="00C32A85"/>
    <w:rsid w:val="00C32C24"/>
    <w:rsid w:val="00C337B7"/>
    <w:rsid w:val="00C3499D"/>
    <w:rsid w:val="00C35B0D"/>
    <w:rsid w:val="00C35CF3"/>
    <w:rsid w:val="00C367C2"/>
    <w:rsid w:val="00C37134"/>
    <w:rsid w:val="00C3724F"/>
    <w:rsid w:val="00C37444"/>
    <w:rsid w:val="00C40A96"/>
    <w:rsid w:val="00C41692"/>
    <w:rsid w:val="00C41A75"/>
    <w:rsid w:val="00C42136"/>
    <w:rsid w:val="00C429E7"/>
    <w:rsid w:val="00C447A4"/>
    <w:rsid w:val="00C450AF"/>
    <w:rsid w:val="00C458AD"/>
    <w:rsid w:val="00C46403"/>
    <w:rsid w:val="00C46517"/>
    <w:rsid w:val="00C466D9"/>
    <w:rsid w:val="00C467B4"/>
    <w:rsid w:val="00C46F56"/>
    <w:rsid w:val="00C50319"/>
    <w:rsid w:val="00C517C8"/>
    <w:rsid w:val="00C51A32"/>
    <w:rsid w:val="00C53035"/>
    <w:rsid w:val="00C5479F"/>
    <w:rsid w:val="00C55425"/>
    <w:rsid w:val="00C5564B"/>
    <w:rsid w:val="00C5580E"/>
    <w:rsid w:val="00C568BF"/>
    <w:rsid w:val="00C56C2A"/>
    <w:rsid w:val="00C57F89"/>
    <w:rsid w:val="00C61799"/>
    <w:rsid w:val="00C62902"/>
    <w:rsid w:val="00C63055"/>
    <w:rsid w:val="00C632BA"/>
    <w:rsid w:val="00C63496"/>
    <w:rsid w:val="00C639B9"/>
    <w:rsid w:val="00C63DD0"/>
    <w:rsid w:val="00C64A60"/>
    <w:rsid w:val="00C67402"/>
    <w:rsid w:val="00C67499"/>
    <w:rsid w:val="00C70639"/>
    <w:rsid w:val="00C70C0A"/>
    <w:rsid w:val="00C70C32"/>
    <w:rsid w:val="00C7140C"/>
    <w:rsid w:val="00C742B4"/>
    <w:rsid w:val="00C75E69"/>
    <w:rsid w:val="00C763C5"/>
    <w:rsid w:val="00C7672D"/>
    <w:rsid w:val="00C805E5"/>
    <w:rsid w:val="00C83786"/>
    <w:rsid w:val="00C85052"/>
    <w:rsid w:val="00C85D41"/>
    <w:rsid w:val="00C90E66"/>
    <w:rsid w:val="00C910DE"/>
    <w:rsid w:val="00C91664"/>
    <w:rsid w:val="00C9326A"/>
    <w:rsid w:val="00C935A9"/>
    <w:rsid w:val="00C956FE"/>
    <w:rsid w:val="00C95B5A"/>
    <w:rsid w:val="00C962B2"/>
    <w:rsid w:val="00C96A0E"/>
    <w:rsid w:val="00CA01BF"/>
    <w:rsid w:val="00CA06F5"/>
    <w:rsid w:val="00CA0978"/>
    <w:rsid w:val="00CA13BC"/>
    <w:rsid w:val="00CA13ED"/>
    <w:rsid w:val="00CA1725"/>
    <w:rsid w:val="00CA187E"/>
    <w:rsid w:val="00CA1F42"/>
    <w:rsid w:val="00CA3745"/>
    <w:rsid w:val="00CA3A3A"/>
    <w:rsid w:val="00CA3F3B"/>
    <w:rsid w:val="00CA4150"/>
    <w:rsid w:val="00CA44D6"/>
    <w:rsid w:val="00CA5118"/>
    <w:rsid w:val="00CA61FC"/>
    <w:rsid w:val="00CA6D14"/>
    <w:rsid w:val="00CA716C"/>
    <w:rsid w:val="00CA7D4F"/>
    <w:rsid w:val="00CB0EFD"/>
    <w:rsid w:val="00CB11DD"/>
    <w:rsid w:val="00CB3935"/>
    <w:rsid w:val="00CB52E9"/>
    <w:rsid w:val="00CB59A7"/>
    <w:rsid w:val="00CB5B3D"/>
    <w:rsid w:val="00CB5FB8"/>
    <w:rsid w:val="00CC05D4"/>
    <w:rsid w:val="00CC0C9D"/>
    <w:rsid w:val="00CC1833"/>
    <w:rsid w:val="00CC1FD8"/>
    <w:rsid w:val="00CC4410"/>
    <w:rsid w:val="00CC5FB4"/>
    <w:rsid w:val="00CC60DB"/>
    <w:rsid w:val="00CC6297"/>
    <w:rsid w:val="00CC640E"/>
    <w:rsid w:val="00CC76DB"/>
    <w:rsid w:val="00CC7B64"/>
    <w:rsid w:val="00CD04BA"/>
    <w:rsid w:val="00CD0A12"/>
    <w:rsid w:val="00CD1D8D"/>
    <w:rsid w:val="00CD25EF"/>
    <w:rsid w:val="00CD4502"/>
    <w:rsid w:val="00CD5F4E"/>
    <w:rsid w:val="00CD64DB"/>
    <w:rsid w:val="00CD66A9"/>
    <w:rsid w:val="00CE08D4"/>
    <w:rsid w:val="00CE12A7"/>
    <w:rsid w:val="00CE1EDF"/>
    <w:rsid w:val="00CE2D51"/>
    <w:rsid w:val="00CE37F7"/>
    <w:rsid w:val="00CE3A74"/>
    <w:rsid w:val="00CE42E8"/>
    <w:rsid w:val="00CE5198"/>
    <w:rsid w:val="00CE534C"/>
    <w:rsid w:val="00CE630D"/>
    <w:rsid w:val="00CE7DA6"/>
    <w:rsid w:val="00CF1502"/>
    <w:rsid w:val="00CF22ED"/>
    <w:rsid w:val="00CF25AB"/>
    <w:rsid w:val="00CF3AB2"/>
    <w:rsid w:val="00CF472B"/>
    <w:rsid w:val="00CF58BB"/>
    <w:rsid w:val="00CF5E69"/>
    <w:rsid w:val="00CF6DFA"/>
    <w:rsid w:val="00CF7410"/>
    <w:rsid w:val="00CF7C35"/>
    <w:rsid w:val="00D014BD"/>
    <w:rsid w:val="00D016C1"/>
    <w:rsid w:val="00D0191A"/>
    <w:rsid w:val="00D02034"/>
    <w:rsid w:val="00D02F39"/>
    <w:rsid w:val="00D04168"/>
    <w:rsid w:val="00D0435F"/>
    <w:rsid w:val="00D049AE"/>
    <w:rsid w:val="00D060DF"/>
    <w:rsid w:val="00D070FB"/>
    <w:rsid w:val="00D1165C"/>
    <w:rsid w:val="00D11F1E"/>
    <w:rsid w:val="00D138E5"/>
    <w:rsid w:val="00D13E6F"/>
    <w:rsid w:val="00D16A32"/>
    <w:rsid w:val="00D16A8D"/>
    <w:rsid w:val="00D204D2"/>
    <w:rsid w:val="00D20C0A"/>
    <w:rsid w:val="00D2224E"/>
    <w:rsid w:val="00D248E1"/>
    <w:rsid w:val="00D248E4"/>
    <w:rsid w:val="00D25989"/>
    <w:rsid w:val="00D27204"/>
    <w:rsid w:val="00D27D02"/>
    <w:rsid w:val="00D305F9"/>
    <w:rsid w:val="00D316CF"/>
    <w:rsid w:val="00D317B8"/>
    <w:rsid w:val="00D31F47"/>
    <w:rsid w:val="00D32C58"/>
    <w:rsid w:val="00D337E3"/>
    <w:rsid w:val="00D344FD"/>
    <w:rsid w:val="00D3571C"/>
    <w:rsid w:val="00D36DF0"/>
    <w:rsid w:val="00D36E36"/>
    <w:rsid w:val="00D37090"/>
    <w:rsid w:val="00D37631"/>
    <w:rsid w:val="00D425DB"/>
    <w:rsid w:val="00D428CB"/>
    <w:rsid w:val="00D44A75"/>
    <w:rsid w:val="00D44F7D"/>
    <w:rsid w:val="00D457D8"/>
    <w:rsid w:val="00D473D9"/>
    <w:rsid w:val="00D47E00"/>
    <w:rsid w:val="00D5190D"/>
    <w:rsid w:val="00D51D98"/>
    <w:rsid w:val="00D5266F"/>
    <w:rsid w:val="00D52B9F"/>
    <w:rsid w:val="00D5434C"/>
    <w:rsid w:val="00D557B2"/>
    <w:rsid w:val="00D55FF7"/>
    <w:rsid w:val="00D56163"/>
    <w:rsid w:val="00D564A6"/>
    <w:rsid w:val="00D56F93"/>
    <w:rsid w:val="00D578F5"/>
    <w:rsid w:val="00D600E5"/>
    <w:rsid w:val="00D60C18"/>
    <w:rsid w:val="00D60C56"/>
    <w:rsid w:val="00D6141E"/>
    <w:rsid w:val="00D62B79"/>
    <w:rsid w:val="00D632B7"/>
    <w:rsid w:val="00D635B0"/>
    <w:rsid w:val="00D643F5"/>
    <w:rsid w:val="00D647DE"/>
    <w:rsid w:val="00D64A8D"/>
    <w:rsid w:val="00D650D4"/>
    <w:rsid w:val="00D656B2"/>
    <w:rsid w:val="00D65A1D"/>
    <w:rsid w:val="00D66905"/>
    <w:rsid w:val="00D6730A"/>
    <w:rsid w:val="00D6730B"/>
    <w:rsid w:val="00D679C8"/>
    <w:rsid w:val="00D71E24"/>
    <w:rsid w:val="00D727B9"/>
    <w:rsid w:val="00D73422"/>
    <w:rsid w:val="00D73E12"/>
    <w:rsid w:val="00D74EE0"/>
    <w:rsid w:val="00D75AAD"/>
    <w:rsid w:val="00D75EF3"/>
    <w:rsid w:val="00D7673C"/>
    <w:rsid w:val="00D769A7"/>
    <w:rsid w:val="00D76D95"/>
    <w:rsid w:val="00D775E1"/>
    <w:rsid w:val="00D77779"/>
    <w:rsid w:val="00D77C4A"/>
    <w:rsid w:val="00D80862"/>
    <w:rsid w:val="00D80B83"/>
    <w:rsid w:val="00D815A4"/>
    <w:rsid w:val="00D81672"/>
    <w:rsid w:val="00D83053"/>
    <w:rsid w:val="00D835E7"/>
    <w:rsid w:val="00D84812"/>
    <w:rsid w:val="00D84D44"/>
    <w:rsid w:val="00D86A54"/>
    <w:rsid w:val="00D9274A"/>
    <w:rsid w:val="00D92EA8"/>
    <w:rsid w:val="00D938C8"/>
    <w:rsid w:val="00D9586F"/>
    <w:rsid w:val="00D9647D"/>
    <w:rsid w:val="00D97CAB"/>
    <w:rsid w:val="00DA05DD"/>
    <w:rsid w:val="00DA0C57"/>
    <w:rsid w:val="00DA2FE4"/>
    <w:rsid w:val="00DA464D"/>
    <w:rsid w:val="00DA475F"/>
    <w:rsid w:val="00DA5114"/>
    <w:rsid w:val="00DA57E4"/>
    <w:rsid w:val="00DA5834"/>
    <w:rsid w:val="00DA59FD"/>
    <w:rsid w:val="00DA5E1A"/>
    <w:rsid w:val="00DA61AD"/>
    <w:rsid w:val="00DB1237"/>
    <w:rsid w:val="00DB1585"/>
    <w:rsid w:val="00DB45F1"/>
    <w:rsid w:val="00DB462D"/>
    <w:rsid w:val="00DB6603"/>
    <w:rsid w:val="00DC0869"/>
    <w:rsid w:val="00DC1134"/>
    <w:rsid w:val="00DC5994"/>
    <w:rsid w:val="00DC5B8D"/>
    <w:rsid w:val="00DC62EC"/>
    <w:rsid w:val="00DC6F64"/>
    <w:rsid w:val="00DC7817"/>
    <w:rsid w:val="00DD13B0"/>
    <w:rsid w:val="00DD1B87"/>
    <w:rsid w:val="00DD3F9C"/>
    <w:rsid w:val="00DD5107"/>
    <w:rsid w:val="00DD5BA1"/>
    <w:rsid w:val="00DD614D"/>
    <w:rsid w:val="00DD62FE"/>
    <w:rsid w:val="00DD659A"/>
    <w:rsid w:val="00DD69FB"/>
    <w:rsid w:val="00DD6F54"/>
    <w:rsid w:val="00DE107F"/>
    <w:rsid w:val="00DE1709"/>
    <w:rsid w:val="00DE25C9"/>
    <w:rsid w:val="00DE2D2A"/>
    <w:rsid w:val="00DE4459"/>
    <w:rsid w:val="00DE566A"/>
    <w:rsid w:val="00DE5718"/>
    <w:rsid w:val="00DE6419"/>
    <w:rsid w:val="00DE69FE"/>
    <w:rsid w:val="00DE6AA8"/>
    <w:rsid w:val="00DE73C1"/>
    <w:rsid w:val="00DE7592"/>
    <w:rsid w:val="00DE7903"/>
    <w:rsid w:val="00DE7ECC"/>
    <w:rsid w:val="00DF07FC"/>
    <w:rsid w:val="00DF09A9"/>
    <w:rsid w:val="00DF21D2"/>
    <w:rsid w:val="00DF23BA"/>
    <w:rsid w:val="00DF2EC9"/>
    <w:rsid w:val="00DF302B"/>
    <w:rsid w:val="00DF3A1E"/>
    <w:rsid w:val="00DF490B"/>
    <w:rsid w:val="00DF5952"/>
    <w:rsid w:val="00DF5EB0"/>
    <w:rsid w:val="00DF76B4"/>
    <w:rsid w:val="00E001C7"/>
    <w:rsid w:val="00E00D86"/>
    <w:rsid w:val="00E01903"/>
    <w:rsid w:val="00E01B0D"/>
    <w:rsid w:val="00E03C3F"/>
    <w:rsid w:val="00E04DFE"/>
    <w:rsid w:val="00E05839"/>
    <w:rsid w:val="00E07D66"/>
    <w:rsid w:val="00E11222"/>
    <w:rsid w:val="00E1409C"/>
    <w:rsid w:val="00E149C2"/>
    <w:rsid w:val="00E14B7B"/>
    <w:rsid w:val="00E15E25"/>
    <w:rsid w:val="00E16C7B"/>
    <w:rsid w:val="00E1750E"/>
    <w:rsid w:val="00E202C6"/>
    <w:rsid w:val="00E205DC"/>
    <w:rsid w:val="00E20FD0"/>
    <w:rsid w:val="00E212D8"/>
    <w:rsid w:val="00E220EE"/>
    <w:rsid w:val="00E22F96"/>
    <w:rsid w:val="00E2338B"/>
    <w:rsid w:val="00E233B2"/>
    <w:rsid w:val="00E23521"/>
    <w:rsid w:val="00E2392D"/>
    <w:rsid w:val="00E23EBD"/>
    <w:rsid w:val="00E24FA6"/>
    <w:rsid w:val="00E269C4"/>
    <w:rsid w:val="00E27521"/>
    <w:rsid w:val="00E304CF"/>
    <w:rsid w:val="00E3149D"/>
    <w:rsid w:val="00E321A9"/>
    <w:rsid w:val="00E32356"/>
    <w:rsid w:val="00E327A8"/>
    <w:rsid w:val="00E32A63"/>
    <w:rsid w:val="00E33AB7"/>
    <w:rsid w:val="00E33B86"/>
    <w:rsid w:val="00E341D6"/>
    <w:rsid w:val="00E3444F"/>
    <w:rsid w:val="00E361B7"/>
    <w:rsid w:val="00E37CA3"/>
    <w:rsid w:val="00E4019D"/>
    <w:rsid w:val="00E40E99"/>
    <w:rsid w:val="00E41DAC"/>
    <w:rsid w:val="00E42321"/>
    <w:rsid w:val="00E43E09"/>
    <w:rsid w:val="00E4424D"/>
    <w:rsid w:val="00E454FB"/>
    <w:rsid w:val="00E468E4"/>
    <w:rsid w:val="00E46957"/>
    <w:rsid w:val="00E469DB"/>
    <w:rsid w:val="00E4729B"/>
    <w:rsid w:val="00E501B6"/>
    <w:rsid w:val="00E50515"/>
    <w:rsid w:val="00E506CA"/>
    <w:rsid w:val="00E53DA9"/>
    <w:rsid w:val="00E5430A"/>
    <w:rsid w:val="00E54515"/>
    <w:rsid w:val="00E54654"/>
    <w:rsid w:val="00E5568E"/>
    <w:rsid w:val="00E55F09"/>
    <w:rsid w:val="00E60221"/>
    <w:rsid w:val="00E61F7F"/>
    <w:rsid w:val="00E622F4"/>
    <w:rsid w:val="00E623E0"/>
    <w:rsid w:val="00E63398"/>
    <w:rsid w:val="00E63C79"/>
    <w:rsid w:val="00E650AC"/>
    <w:rsid w:val="00E6702F"/>
    <w:rsid w:val="00E704EB"/>
    <w:rsid w:val="00E70F9A"/>
    <w:rsid w:val="00E72DAC"/>
    <w:rsid w:val="00E739D5"/>
    <w:rsid w:val="00E73F9B"/>
    <w:rsid w:val="00E745B6"/>
    <w:rsid w:val="00E75B21"/>
    <w:rsid w:val="00E7615C"/>
    <w:rsid w:val="00E7619C"/>
    <w:rsid w:val="00E761D1"/>
    <w:rsid w:val="00E76CF2"/>
    <w:rsid w:val="00E80D9A"/>
    <w:rsid w:val="00E83775"/>
    <w:rsid w:val="00E8463F"/>
    <w:rsid w:val="00E84BB1"/>
    <w:rsid w:val="00E851E7"/>
    <w:rsid w:val="00E852E7"/>
    <w:rsid w:val="00E86185"/>
    <w:rsid w:val="00E86232"/>
    <w:rsid w:val="00E8624C"/>
    <w:rsid w:val="00E86776"/>
    <w:rsid w:val="00E86915"/>
    <w:rsid w:val="00E86A99"/>
    <w:rsid w:val="00E87197"/>
    <w:rsid w:val="00E9148F"/>
    <w:rsid w:val="00E92D0F"/>
    <w:rsid w:val="00E94C58"/>
    <w:rsid w:val="00E94D26"/>
    <w:rsid w:val="00E9511E"/>
    <w:rsid w:val="00E95E87"/>
    <w:rsid w:val="00E9636D"/>
    <w:rsid w:val="00E970CA"/>
    <w:rsid w:val="00E970D4"/>
    <w:rsid w:val="00E976EB"/>
    <w:rsid w:val="00E978BF"/>
    <w:rsid w:val="00EA08AD"/>
    <w:rsid w:val="00EA0BCD"/>
    <w:rsid w:val="00EA34F1"/>
    <w:rsid w:val="00EA39F8"/>
    <w:rsid w:val="00EA4462"/>
    <w:rsid w:val="00EA4955"/>
    <w:rsid w:val="00EA7FB1"/>
    <w:rsid w:val="00EB0032"/>
    <w:rsid w:val="00EB0897"/>
    <w:rsid w:val="00EB206F"/>
    <w:rsid w:val="00EB2144"/>
    <w:rsid w:val="00EB321B"/>
    <w:rsid w:val="00EB3D3F"/>
    <w:rsid w:val="00EB3EE0"/>
    <w:rsid w:val="00EB791E"/>
    <w:rsid w:val="00EB7DBD"/>
    <w:rsid w:val="00EC00AD"/>
    <w:rsid w:val="00EC034B"/>
    <w:rsid w:val="00EC0869"/>
    <w:rsid w:val="00EC0C4F"/>
    <w:rsid w:val="00EC1427"/>
    <w:rsid w:val="00EC1F6B"/>
    <w:rsid w:val="00EC36FF"/>
    <w:rsid w:val="00EC3AD8"/>
    <w:rsid w:val="00EC479F"/>
    <w:rsid w:val="00EC4E3B"/>
    <w:rsid w:val="00EC4E5F"/>
    <w:rsid w:val="00EC5296"/>
    <w:rsid w:val="00EC66F8"/>
    <w:rsid w:val="00EC75B2"/>
    <w:rsid w:val="00EC78CA"/>
    <w:rsid w:val="00EC7C82"/>
    <w:rsid w:val="00EC7ECA"/>
    <w:rsid w:val="00ED08FC"/>
    <w:rsid w:val="00ED0E1F"/>
    <w:rsid w:val="00ED36FC"/>
    <w:rsid w:val="00ED4EC9"/>
    <w:rsid w:val="00ED53B6"/>
    <w:rsid w:val="00ED5A3B"/>
    <w:rsid w:val="00ED5BD1"/>
    <w:rsid w:val="00ED62CD"/>
    <w:rsid w:val="00ED65AE"/>
    <w:rsid w:val="00ED65C5"/>
    <w:rsid w:val="00ED72ED"/>
    <w:rsid w:val="00ED73FA"/>
    <w:rsid w:val="00ED74C5"/>
    <w:rsid w:val="00ED7EF8"/>
    <w:rsid w:val="00EE0DB6"/>
    <w:rsid w:val="00EE2A39"/>
    <w:rsid w:val="00EE4A10"/>
    <w:rsid w:val="00EE4CA2"/>
    <w:rsid w:val="00EE4F0C"/>
    <w:rsid w:val="00EE5DBC"/>
    <w:rsid w:val="00EE5E77"/>
    <w:rsid w:val="00EE66FD"/>
    <w:rsid w:val="00EE6DB4"/>
    <w:rsid w:val="00EF0D36"/>
    <w:rsid w:val="00EF1DFF"/>
    <w:rsid w:val="00EF237A"/>
    <w:rsid w:val="00EF2579"/>
    <w:rsid w:val="00EF2612"/>
    <w:rsid w:val="00EF5524"/>
    <w:rsid w:val="00EF592C"/>
    <w:rsid w:val="00EF6DE0"/>
    <w:rsid w:val="00F0057E"/>
    <w:rsid w:val="00F00622"/>
    <w:rsid w:val="00F0080F"/>
    <w:rsid w:val="00F00B39"/>
    <w:rsid w:val="00F0428F"/>
    <w:rsid w:val="00F04677"/>
    <w:rsid w:val="00F06FB0"/>
    <w:rsid w:val="00F10C29"/>
    <w:rsid w:val="00F121AC"/>
    <w:rsid w:val="00F13384"/>
    <w:rsid w:val="00F14304"/>
    <w:rsid w:val="00F14870"/>
    <w:rsid w:val="00F14D47"/>
    <w:rsid w:val="00F15BBA"/>
    <w:rsid w:val="00F204C2"/>
    <w:rsid w:val="00F20716"/>
    <w:rsid w:val="00F22833"/>
    <w:rsid w:val="00F23239"/>
    <w:rsid w:val="00F24185"/>
    <w:rsid w:val="00F243EE"/>
    <w:rsid w:val="00F24610"/>
    <w:rsid w:val="00F25C0F"/>
    <w:rsid w:val="00F26A85"/>
    <w:rsid w:val="00F26D5F"/>
    <w:rsid w:val="00F2725E"/>
    <w:rsid w:val="00F27817"/>
    <w:rsid w:val="00F27F0D"/>
    <w:rsid w:val="00F30A5E"/>
    <w:rsid w:val="00F32035"/>
    <w:rsid w:val="00F338F8"/>
    <w:rsid w:val="00F34BC2"/>
    <w:rsid w:val="00F34C3C"/>
    <w:rsid w:val="00F37375"/>
    <w:rsid w:val="00F37A16"/>
    <w:rsid w:val="00F37EFD"/>
    <w:rsid w:val="00F40F94"/>
    <w:rsid w:val="00F41049"/>
    <w:rsid w:val="00F422FB"/>
    <w:rsid w:val="00F4360B"/>
    <w:rsid w:val="00F43DA3"/>
    <w:rsid w:val="00F44E74"/>
    <w:rsid w:val="00F46B7E"/>
    <w:rsid w:val="00F4773C"/>
    <w:rsid w:val="00F50E5C"/>
    <w:rsid w:val="00F5137D"/>
    <w:rsid w:val="00F52419"/>
    <w:rsid w:val="00F53BA1"/>
    <w:rsid w:val="00F5456E"/>
    <w:rsid w:val="00F54B1B"/>
    <w:rsid w:val="00F550E8"/>
    <w:rsid w:val="00F5532E"/>
    <w:rsid w:val="00F566D1"/>
    <w:rsid w:val="00F570F5"/>
    <w:rsid w:val="00F5742A"/>
    <w:rsid w:val="00F579E0"/>
    <w:rsid w:val="00F606DA"/>
    <w:rsid w:val="00F61B8B"/>
    <w:rsid w:val="00F61BE7"/>
    <w:rsid w:val="00F6254F"/>
    <w:rsid w:val="00F654CD"/>
    <w:rsid w:val="00F65A23"/>
    <w:rsid w:val="00F65F42"/>
    <w:rsid w:val="00F6617A"/>
    <w:rsid w:val="00F666FB"/>
    <w:rsid w:val="00F66A47"/>
    <w:rsid w:val="00F673A8"/>
    <w:rsid w:val="00F67582"/>
    <w:rsid w:val="00F70075"/>
    <w:rsid w:val="00F7160C"/>
    <w:rsid w:val="00F7302F"/>
    <w:rsid w:val="00F73BE6"/>
    <w:rsid w:val="00F74C35"/>
    <w:rsid w:val="00F76F6D"/>
    <w:rsid w:val="00F76F77"/>
    <w:rsid w:val="00F84026"/>
    <w:rsid w:val="00F845E4"/>
    <w:rsid w:val="00F84D6B"/>
    <w:rsid w:val="00F84E90"/>
    <w:rsid w:val="00F85809"/>
    <w:rsid w:val="00F86506"/>
    <w:rsid w:val="00F86BBB"/>
    <w:rsid w:val="00F87329"/>
    <w:rsid w:val="00F90579"/>
    <w:rsid w:val="00F907F0"/>
    <w:rsid w:val="00F90E68"/>
    <w:rsid w:val="00F90EBB"/>
    <w:rsid w:val="00F91920"/>
    <w:rsid w:val="00F92965"/>
    <w:rsid w:val="00F941E3"/>
    <w:rsid w:val="00F95459"/>
    <w:rsid w:val="00F95A44"/>
    <w:rsid w:val="00F96293"/>
    <w:rsid w:val="00F96BF8"/>
    <w:rsid w:val="00FA025B"/>
    <w:rsid w:val="00FA08DC"/>
    <w:rsid w:val="00FA0A3E"/>
    <w:rsid w:val="00FA1677"/>
    <w:rsid w:val="00FA23BB"/>
    <w:rsid w:val="00FA356E"/>
    <w:rsid w:val="00FA3C33"/>
    <w:rsid w:val="00FA4499"/>
    <w:rsid w:val="00FA558A"/>
    <w:rsid w:val="00FA58DA"/>
    <w:rsid w:val="00FA5BCC"/>
    <w:rsid w:val="00FA5D27"/>
    <w:rsid w:val="00FA69E2"/>
    <w:rsid w:val="00FA7294"/>
    <w:rsid w:val="00FA7B86"/>
    <w:rsid w:val="00FA7F28"/>
    <w:rsid w:val="00FB0EBE"/>
    <w:rsid w:val="00FB2537"/>
    <w:rsid w:val="00FB4D9F"/>
    <w:rsid w:val="00FB54BF"/>
    <w:rsid w:val="00FB5629"/>
    <w:rsid w:val="00FB5F42"/>
    <w:rsid w:val="00FC1523"/>
    <w:rsid w:val="00FC20E3"/>
    <w:rsid w:val="00FC2229"/>
    <w:rsid w:val="00FC2801"/>
    <w:rsid w:val="00FC3F24"/>
    <w:rsid w:val="00FC400B"/>
    <w:rsid w:val="00FC51BC"/>
    <w:rsid w:val="00FC539E"/>
    <w:rsid w:val="00FC6115"/>
    <w:rsid w:val="00FC7250"/>
    <w:rsid w:val="00FC731C"/>
    <w:rsid w:val="00FD0082"/>
    <w:rsid w:val="00FD098C"/>
    <w:rsid w:val="00FD0C74"/>
    <w:rsid w:val="00FD0CF5"/>
    <w:rsid w:val="00FD32C4"/>
    <w:rsid w:val="00FD7E84"/>
    <w:rsid w:val="00FE0192"/>
    <w:rsid w:val="00FE050C"/>
    <w:rsid w:val="00FE1718"/>
    <w:rsid w:val="00FE1B87"/>
    <w:rsid w:val="00FE2387"/>
    <w:rsid w:val="00FE36F2"/>
    <w:rsid w:val="00FE3A63"/>
    <w:rsid w:val="00FE3A68"/>
    <w:rsid w:val="00FE404E"/>
    <w:rsid w:val="00FE5398"/>
    <w:rsid w:val="00FE57DB"/>
    <w:rsid w:val="00FE6353"/>
    <w:rsid w:val="00FE7B4E"/>
    <w:rsid w:val="00FF0B23"/>
    <w:rsid w:val="00FF34E0"/>
    <w:rsid w:val="00FF4276"/>
    <w:rsid w:val="00FF6C1F"/>
    <w:rsid w:val="00FF6FD4"/>
    <w:rsid w:val="00FF779F"/>
    <w:rsid w:val="00FF78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6234BCF8"/>
  <w15:docId w15:val="{52ABB579-51C1-43C1-A66C-F4A9D81F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1E63D5"/>
    <w:pPr>
      <w:spacing w:after="0" w:line="240" w:lineRule="auto"/>
    </w:pPr>
    <w:rPr>
      <w:rFonts w:ascii="Times New Roman" w:eastAsia="Times New Roman" w:hAnsi="Times New Roman" w:cs="Times New Roman"/>
      <w:sz w:val="24"/>
      <w:szCs w:val="24"/>
      <w:lang w:eastAsia="ru-RU"/>
    </w:rPr>
  </w:style>
  <w:style w:type="paragraph" w:styleId="10">
    <w:name w:val="heading 1"/>
    <w:aliases w:val="Заголовок параграфа (1.),H1,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4"/>
    <w:qFormat/>
    <w:rsid w:val="00B067D9"/>
    <w:pPr>
      <w:keepNext/>
      <w:keepLines/>
      <w:numPr>
        <w:numId w:val="1"/>
      </w:numPr>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0"/>
    <w:next w:val="a0"/>
    <w:link w:val="22"/>
    <w:unhideWhenUsed/>
    <w:qFormat/>
    <w:rsid w:val="00B067D9"/>
    <w:pPr>
      <w:keepNext/>
      <w:keepLines/>
      <w:numPr>
        <w:ilvl w:val="1"/>
        <w:numId w:val="1"/>
      </w:numPr>
      <w:spacing w:before="4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0"/>
    <w:next w:val="a0"/>
    <w:link w:val="33"/>
    <w:unhideWhenUsed/>
    <w:qFormat/>
    <w:rsid w:val="00B067D9"/>
    <w:pPr>
      <w:keepNext/>
      <w:keepLines/>
      <w:numPr>
        <w:ilvl w:val="2"/>
        <w:numId w:val="1"/>
      </w:numPr>
      <w:spacing w:before="40"/>
      <w:outlineLvl w:val="2"/>
    </w:pPr>
    <w:rPr>
      <w:rFonts w:asciiTheme="majorHAnsi" w:eastAsiaTheme="majorEastAsia" w:hAnsiTheme="majorHAnsi" w:cstheme="majorBidi"/>
      <w:color w:val="1F4D78" w:themeColor="accent1" w:themeShade="7F"/>
    </w:rPr>
  </w:style>
  <w:style w:type="paragraph" w:styleId="4">
    <w:name w:val="heading 4"/>
    <w:basedOn w:val="a0"/>
    <w:next w:val="a0"/>
    <w:link w:val="40"/>
    <w:uiPriority w:val="9"/>
    <w:unhideWhenUsed/>
    <w:qFormat/>
    <w:rsid w:val="00B067D9"/>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uiPriority w:val="9"/>
    <w:unhideWhenUsed/>
    <w:qFormat/>
    <w:rsid w:val="00B067D9"/>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6">
    <w:name w:val="heading 6"/>
    <w:basedOn w:val="a0"/>
    <w:next w:val="a0"/>
    <w:link w:val="60"/>
    <w:uiPriority w:val="9"/>
    <w:unhideWhenUsed/>
    <w:qFormat/>
    <w:rsid w:val="00B067D9"/>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7">
    <w:name w:val="heading 7"/>
    <w:basedOn w:val="a0"/>
    <w:next w:val="a0"/>
    <w:link w:val="70"/>
    <w:uiPriority w:val="9"/>
    <w:unhideWhenUsed/>
    <w:qFormat/>
    <w:rsid w:val="00B067D9"/>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0"/>
    <w:next w:val="a0"/>
    <w:link w:val="80"/>
    <w:uiPriority w:val="9"/>
    <w:unhideWhenUsed/>
    <w:qFormat/>
    <w:rsid w:val="00B067D9"/>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0"/>
    <w:next w:val="a0"/>
    <w:link w:val="90"/>
    <w:uiPriority w:val="9"/>
    <w:unhideWhenUsed/>
    <w:qFormat/>
    <w:rsid w:val="00B067D9"/>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Абзац списка 2,Bullet List,FooterText,numbered,UL,Абзац маркированнный,it_List1,Абзац списка литеральный,lp1,Paragraphe de liste1,Table-Normal,RSHB_Table-Normal,ТЗ список,Bullet 1,Use Case List Paragraph,Маркер,Абзац основного текста"/>
    <w:basedOn w:val="a0"/>
    <w:link w:val="a5"/>
    <w:qFormat/>
    <w:rsid w:val="00B067D9"/>
    <w:pPr>
      <w:ind w:left="720"/>
      <w:contextualSpacing/>
    </w:pPr>
    <w:rPr>
      <w:szCs w:val="20"/>
      <w:lang w:val="en-AU" w:eastAsia="en-US"/>
    </w:rPr>
  </w:style>
  <w:style w:type="character" w:customStyle="1" w:styleId="a5">
    <w:name w:val="Абзац списка Знак"/>
    <w:aliases w:val="Абзац списка 2 Знак,Bullet List Знак,FooterText Знак,numbered Знак,UL Знак,Абзац маркированнный Знак,it_List1 Знак,Абзац списка литеральный Знак,lp1 Знак,Paragraphe de liste1 Знак,Table-Normal Знак,RSHB_Table-Normal Знак,ТЗ список Знак"/>
    <w:link w:val="a4"/>
    <w:uiPriority w:val="34"/>
    <w:qFormat/>
    <w:locked/>
    <w:rsid w:val="00B067D9"/>
    <w:rPr>
      <w:rFonts w:ascii="Times New Roman" w:eastAsia="Times New Roman" w:hAnsi="Times New Roman" w:cs="Times New Roman"/>
      <w:sz w:val="24"/>
      <w:szCs w:val="20"/>
      <w:lang w:val="en-AU"/>
    </w:rPr>
  </w:style>
  <w:style w:type="paragraph" w:styleId="a6">
    <w:name w:val="footer"/>
    <w:basedOn w:val="a0"/>
    <w:link w:val="a7"/>
    <w:uiPriority w:val="99"/>
    <w:unhideWhenUsed/>
    <w:rsid w:val="00B067D9"/>
    <w:pPr>
      <w:tabs>
        <w:tab w:val="center" w:pos="4677"/>
        <w:tab w:val="right" w:pos="9355"/>
      </w:tabs>
    </w:pPr>
  </w:style>
  <w:style w:type="character" w:customStyle="1" w:styleId="a7">
    <w:name w:val="Нижний колонтитул Знак"/>
    <w:basedOn w:val="a1"/>
    <w:link w:val="a6"/>
    <w:uiPriority w:val="99"/>
    <w:rsid w:val="00B067D9"/>
    <w:rPr>
      <w:rFonts w:ascii="Times New Roman" w:eastAsia="Times New Roman" w:hAnsi="Times New Roman" w:cs="Times New Roman"/>
      <w:sz w:val="24"/>
      <w:szCs w:val="24"/>
      <w:lang w:eastAsia="ru-RU"/>
    </w:rPr>
  </w:style>
  <w:style w:type="character" w:styleId="a8">
    <w:name w:val="page number"/>
    <w:uiPriority w:val="99"/>
    <w:rsid w:val="00B067D9"/>
    <w:rPr>
      <w:rFonts w:cs="Times New Roman"/>
    </w:rPr>
  </w:style>
  <w:style w:type="paragraph" w:customStyle="1" w:styleId="1">
    <w:name w:val="Список многоуровневый 1"/>
    <w:basedOn w:val="a0"/>
    <w:rsid w:val="00B067D9"/>
    <w:pPr>
      <w:numPr>
        <w:numId w:val="6"/>
      </w:numPr>
      <w:spacing w:after="60"/>
      <w:jc w:val="both"/>
    </w:pPr>
  </w:style>
  <w:style w:type="paragraph" w:customStyle="1" w:styleId="2-1">
    <w:name w:val="содержание2-1"/>
    <w:basedOn w:val="30"/>
    <w:next w:val="a0"/>
    <w:qFormat/>
    <w:rsid w:val="00B067D9"/>
    <w:pPr>
      <w:keepLines w:val="0"/>
      <w:numPr>
        <w:numId w:val="5"/>
      </w:numPr>
      <w:tabs>
        <w:tab w:val="num" w:pos="360"/>
      </w:tabs>
      <w:spacing w:before="240" w:after="60"/>
      <w:ind w:left="1080" w:hanging="720"/>
      <w:jc w:val="both"/>
    </w:pPr>
    <w:rPr>
      <w:rFonts w:ascii="Arial" w:eastAsia="Times New Roman" w:hAnsi="Arial" w:cs="Times New Roman"/>
      <w:b/>
      <w:color w:val="auto"/>
      <w:szCs w:val="20"/>
    </w:rPr>
  </w:style>
  <w:style w:type="numbering" w:customStyle="1" w:styleId="224">
    <w:name w:val="Текущий список224"/>
    <w:rsid w:val="00B067D9"/>
    <w:pPr>
      <w:numPr>
        <w:numId w:val="37"/>
      </w:numPr>
    </w:pPr>
  </w:style>
  <w:style w:type="numbering" w:customStyle="1" w:styleId="72">
    <w:name w:val="Статья / Раздел72"/>
    <w:basedOn w:val="a3"/>
    <w:next w:val="a"/>
    <w:semiHidden/>
    <w:rsid w:val="00B067D9"/>
  </w:style>
  <w:style w:type="numbering" w:customStyle="1" w:styleId="272">
    <w:name w:val="Текущий список272"/>
    <w:rsid w:val="00B067D9"/>
    <w:pPr>
      <w:numPr>
        <w:numId w:val="11"/>
      </w:numPr>
    </w:pPr>
  </w:style>
  <w:style w:type="numbering" w:customStyle="1" w:styleId="111111162">
    <w:name w:val="1 / 1.1 / 1.1.1162"/>
    <w:basedOn w:val="a3"/>
    <w:next w:val="111111"/>
    <w:semiHidden/>
    <w:rsid w:val="00B067D9"/>
    <w:pPr>
      <w:numPr>
        <w:numId w:val="12"/>
      </w:numPr>
    </w:pPr>
  </w:style>
  <w:style w:type="numbering" w:customStyle="1" w:styleId="1ai162">
    <w:name w:val="1 / a / i162"/>
    <w:basedOn w:val="a3"/>
    <w:next w:val="1ai"/>
    <w:semiHidden/>
    <w:rsid w:val="00B067D9"/>
    <w:pPr>
      <w:numPr>
        <w:numId w:val="13"/>
      </w:numPr>
    </w:pPr>
  </w:style>
  <w:style w:type="numbering" w:customStyle="1" w:styleId="162">
    <w:name w:val="Статья / Раздел162"/>
    <w:basedOn w:val="a3"/>
    <w:next w:val="a"/>
    <w:semiHidden/>
    <w:rsid w:val="00B067D9"/>
    <w:pPr>
      <w:numPr>
        <w:numId w:val="41"/>
      </w:numPr>
    </w:pPr>
  </w:style>
  <w:style w:type="numbering" w:customStyle="1" w:styleId="11152">
    <w:name w:val="Текущий список11152"/>
    <w:rsid w:val="00B067D9"/>
  </w:style>
  <w:style w:type="numbering" w:customStyle="1" w:styleId="11111192">
    <w:name w:val="1 / 1.1 / 1.1.192"/>
    <w:basedOn w:val="a3"/>
    <w:next w:val="111111"/>
    <w:semiHidden/>
    <w:rsid w:val="00B067D9"/>
    <w:pPr>
      <w:numPr>
        <w:numId w:val="7"/>
      </w:numPr>
    </w:pPr>
  </w:style>
  <w:style w:type="numbering" w:customStyle="1" w:styleId="182">
    <w:name w:val="Текущий список182"/>
    <w:rsid w:val="00B067D9"/>
    <w:pPr>
      <w:numPr>
        <w:numId w:val="10"/>
      </w:numPr>
    </w:pPr>
  </w:style>
  <w:style w:type="numbering" w:customStyle="1" w:styleId="262">
    <w:name w:val="Статья / Раздел262"/>
    <w:rsid w:val="00B067D9"/>
    <w:pPr>
      <w:numPr>
        <w:numId w:val="8"/>
      </w:numPr>
    </w:pPr>
  </w:style>
  <w:style w:type="character" w:customStyle="1" w:styleId="33">
    <w:name w:val="Заголовок 3 Знак"/>
    <w:basedOn w:val="a1"/>
    <w:link w:val="30"/>
    <w:rsid w:val="00B067D9"/>
    <w:rPr>
      <w:rFonts w:asciiTheme="majorHAnsi" w:eastAsiaTheme="majorEastAsia" w:hAnsiTheme="majorHAnsi" w:cstheme="majorBidi"/>
      <w:color w:val="1F4D78" w:themeColor="accent1" w:themeShade="7F"/>
      <w:sz w:val="24"/>
      <w:szCs w:val="24"/>
      <w:lang w:eastAsia="ru-RU"/>
    </w:rPr>
  </w:style>
  <w:style w:type="character" w:customStyle="1" w:styleId="14">
    <w:name w:val="Заголовок 1 Знак"/>
    <w:aliases w:val="Заголовок параграфа (1.) Знак,H1 Знак,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1"/>
    <w:link w:val="10"/>
    <w:rsid w:val="00B067D9"/>
    <w:rPr>
      <w:rFonts w:asciiTheme="majorHAnsi" w:eastAsiaTheme="majorEastAsia" w:hAnsiTheme="majorHAnsi" w:cstheme="majorBidi"/>
      <w:color w:val="2E74B5" w:themeColor="accent1" w:themeShade="BF"/>
      <w:sz w:val="32"/>
      <w:szCs w:val="32"/>
      <w:lang w:eastAsia="ru-RU"/>
    </w:rPr>
  </w:style>
  <w:style w:type="character" w:customStyle="1" w:styleId="22">
    <w:name w:val="Заголовок 2 Знак"/>
    <w:basedOn w:val="a1"/>
    <w:link w:val="20"/>
    <w:rsid w:val="00B067D9"/>
    <w:rPr>
      <w:rFonts w:asciiTheme="majorHAnsi" w:eastAsiaTheme="majorEastAsia" w:hAnsiTheme="majorHAnsi" w:cstheme="majorBidi"/>
      <w:color w:val="2E74B5" w:themeColor="accent1" w:themeShade="BF"/>
      <w:sz w:val="26"/>
      <w:szCs w:val="26"/>
      <w:lang w:eastAsia="ru-RU"/>
    </w:rPr>
  </w:style>
  <w:style w:type="character" w:customStyle="1" w:styleId="40">
    <w:name w:val="Заголовок 4 Знак"/>
    <w:basedOn w:val="a1"/>
    <w:link w:val="4"/>
    <w:uiPriority w:val="9"/>
    <w:rsid w:val="00B067D9"/>
    <w:rPr>
      <w:rFonts w:asciiTheme="majorHAnsi" w:eastAsiaTheme="majorEastAsia" w:hAnsiTheme="majorHAnsi" w:cstheme="majorBidi"/>
      <w:i/>
      <w:iCs/>
      <w:color w:val="2E74B5" w:themeColor="accent1" w:themeShade="BF"/>
      <w:sz w:val="24"/>
      <w:szCs w:val="24"/>
      <w:lang w:eastAsia="ru-RU"/>
    </w:rPr>
  </w:style>
  <w:style w:type="character" w:customStyle="1" w:styleId="50">
    <w:name w:val="Заголовок 5 Знак"/>
    <w:basedOn w:val="a1"/>
    <w:link w:val="5"/>
    <w:uiPriority w:val="9"/>
    <w:rsid w:val="00B067D9"/>
    <w:rPr>
      <w:rFonts w:asciiTheme="majorHAnsi" w:eastAsiaTheme="majorEastAsia" w:hAnsiTheme="majorHAnsi" w:cstheme="majorBidi"/>
      <w:color w:val="2E74B5" w:themeColor="accent1" w:themeShade="BF"/>
      <w:sz w:val="24"/>
      <w:szCs w:val="24"/>
      <w:lang w:eastAsia="ru-RU"/>
    </w:rPr>
  </w:style>
  <w:style w:type="character" w:customStyle="1" w:styleId="60">
    <w:name w:val="Заголовок 6 Знак"/>
    <w:basedOn w:val="a1"/>
    <w:link w:val="6"/>
    <w:uiPriority w:val="9"/>
    <w:rsid w:val="00B067D9"/>
    <w:rPr>
      <w:rFonts w:asciiTheme="majorHAnsi" w:eastAsiaTheme="majorEastAsia" w:hAnsiTheme="majorHAnsi" w:cstheme="majorBidi"/>
      <w:color w:val="1F4D78" w:themeColor="accent1" w:themeShade="7F"/>
      <w:sz w:val="24"/>
      <w:szCs w:val="24"/>
      <w:lang w:eastAsia="ru-RU"/>
    </w:rPr>
  </w:style>
  <w:style w:type="character" w:customStyle="1" w:styleId="70">
    <w:name w:val="Заголовок 7 Знак"/>
    <w:basedOn w:val="a1"/>
    <w:link w:val="7"/>
    <w:uiPriority w:val="9"/>
    <w:rsid w:val="00B067D9"/>
    <w:rPr>
      <w:rFonts w:asciiTheme="majorHAnsi" w:eastAsiaTheme="majorEastAsia" w:hAnsiTheme="majorHAnsi" w:cstheme="majorBidi"/>
      <w:i/>
      <w:iCs/>
      <w:color w:val="1F4D78" w:themeColor="accent1" w:themeShade="7F"/>
      <w:sz w:val="24"/>
      <w:szCs w:val="24"/>
      <w:lang w:eastAsia="ru-RU"/>
    </w:rPr>
  </w:style>
  <w:style w:type="character" w:customStyle="1" w:styleId="80">
    <w:name w:val="Заголовок 8 Знак"/>
    <w:basedOn w:val="a1"/>
    <w:link w:val="8"/>
    <w:uiPriority w:val="9"/>
    <w:rsid w:val="00B067D9"/>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1"/>
    <w:link w:val="9"/>
    <w:uiPriority w:val="9"/>
    <w:rsid w:val="00B067D9"/>
    <w:rPr>
      <w:rFonts w:asciiTheme="majorHAnsi" w:eastAsiaTheme="majorEastAsia" w:hAnsiTheme="majorHAnsi" w:cstheme="majorBidi"/>
      <w:i/>
      <w:iCs/>
      <w:color w:val="272727" w:themeColor="text1" w:themeTint="D8"/>
      <w:sz w:val="21"/>
      <w:szCs w:val="21"/>
      <w:lang w:eastAsia="ru-RU"/>
    </w:rPr>
  </w:style>
  <w:style w:type="numbering" w:styleId="a">
    <w:name w:val="Outline List 3"/>
    <w:basedOn w:val="a3"/>
    <w:semiHidden/>
    <w:unhideWhenUsed/>
    <w:rsid w:val="00B067D9"/>
    <w:pPr>
      <w:numPr>
        <w:numId w:val="40"/>
      </w:numPr>
    </w:pPr>
  </w:style>
  <w:style w:type="numbering" w:styleId="111111">
    <w:name w:val="Outline List 2"/>
    <w:basedOn w:val="a3"/>
    <w:uiPriority w:val="99"/>
    <w:semiHidden/>
    <w:unhideWhenUsed/>
    <w:rsid w:val="00B067D9"/>
  </w:style>
  <w:style w:type="numbering" w:styleId="1ai">
    <w:name w:val="Outline List 1"/>
    <w:basedOn w:val="a3"/>
    <w:uiPriority w:val="99"/>
    <w:semiHidden/>
    <w:unhideWhenUsed/>
    <w:rsid w:val="00B067D9"/>
  </w:style>
  <w:style w:type="paragraph" w:styleId="a9">
    <w:name w:val="header"/>
    <w:aliases w:val="ho,header odd,first,heading one,h"/>
    <w:basedOn w:val="a0"/>
    <w:link w:val="aa"/>
    <w:unhideWhenUsed/>
    <w:rsid w:val="00B067D9"/>
    <w:pPr>
      <w:tabs>
        <w:tab w:val="center" w:pos="4677"/>
        <w:tab w:val="right" w:pos="9355"/>
      </w:tabs>
    </w:pPr>
  </w:style>
  <w:style w:type="character" w:customStyle="1" w:styleId="aa">
    <w:name w:val="Верхний колонтитул Знак"/>
    <w:aliases w:val="ho Знак,header odd Знак,first Знак,heading one Знак,h Знак"/>
    <w:basedOn w:val="a1"/>
    <w:link w:val="a9"/>
    <w:rsid w:val="00B067D9"/>
    <w:rPr>
      <w:rFonts w:ascii="Times New Roman" w:eastAsia="Times New Roman" w:hAnsi="Times New Roman" w:cs="Times New Roman"/>
      <w:sz w:val="24"/>
      <w:szCs w:val="24"/>
      <w:lang w:eastAsia="ru-RU"/>
    </w:rPr>
  </w:style>
  <w:style w:type="character" w:styleId="ab">
    <w:name w:val="Hyperlink"/>
    <w:aliases w:val="%Hyperlink"/>
    <w:basedOn w:val="a1"/>
    <w:uiPriority w:val="99"/>
    <w:unhideWhenUsed/>
    <w:rsid w:val="00310198"/>
    <w:rPr>
      <w:color w:val="0000FF"/>
      <w:u w:val="single"/>
    </w:rPr>
  </w:style>
  <w:style w:type="character" w:styleId="ac">
    <w:name w:val="FollowedHyperlink"/>
    <w:basedOn w:val="a1"/>
    <w:uiPriority w:val="99"/>
    <w:unhideWhenUsed/>
    <w:rsid w:val="00310198"/>
    <w:rPr>
      <w:color w:val="800080"/>
      <w:u w:val="single"/>
    </w:rPr>
  </w:style>
  <w:style w:type="paragraph" w:customStyle="1" w:styleId="font5">
    <w:name w:val="font5"/>
    <w:basedOn w:val="a0"/>
    <w:rsid w:val="00310198"/>
    <w:pPr>
      <w:spacing w:before="100" w:beforeAutospacing="1" w:after="100" w:afterAutospacing="1"/>
    </w:pPr>
    <w:rPr>
      <w:rFonts w:ascii="Tahoma" w:hAnsi="Tahoma" w:cs="Tahoma"/>
      <w:b/>
      <w:bCs/>
      <w:color w:val="000000"/>
      <w:sz w:val="16"/>
      <w:szCs w:val="16"/>
    </w:rPr>
  </w:style>
  <w:style w:type="paragraph" w:customStyle="1" w:styleId="xl86">
    <w:name w:val="xl86"/>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7">
    <w:name w:val="xl87"/>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8">
    <w:name w:val="xl88"/>
    <w:basedOn w:val="a0"/>
    <w:rsid w:val="00310198"/>
    <w:pPr>
      <w:spacing w:before="100" w:beforeAutospacing="1" w:after="100" w:afterAutospacing="1"/>
    </w:pPr>
    <w:rPr>
      <w:rFonts w:ascii="Arial" w:hAnsi="Arial" w:cs="Arial"/>
      <w:sz w:val="18"/>
      <w:szCs w:val="18"/>
    </w:rPr>
  </w:style>
  <w:style w:type="paragraph" w:customStyle="1" w:styleId="xl89">
    <w:name w:val="xl89"/>
    <w:basedOn w:val="a0"/>
    <w:rsid w:val="00310198"/>
    <w:pPr>
      <w:spacing w:before="100" w:beforeAutospacing="1" w:after="100" w:afterAutospacing="1"/>
      <w:textAlignment w:val="top"/>
    </w:pPr>
    <w:rPr>
      <w:rFonts w:ascii="Arial" w:hAnsi="Arial" w:cs="Arial"/>
      <w:sz w:val="18"/>
      <w:szCs w:val="18"/>
    </w:rPr>
  </w:style>
  <w:style w:type="paragraph" w:customStyle="1" w:styleId="xl90">
    <w:name w:val="xl90"/>
    <w:basedOn w:val="a0"/>
    <w:rsid w:val="00310198"/>
    <w:pPr>
      <w:spacing w:before="100" w:beforeAutospacing="1" w:after="100" w:afterAutospacing="1"/>
      <w:jc w:val="right"/>
      <w:textAlignment w:val="top"/>
    </w:pPr>
    <w:rPr>
      <w:rFonts w:ascii="Arial" w:hAnsi="Arial" w:cs="Arial"/>
      <w:sz w:val="18"/>
      <w:szCs w:val="18"/>
    </w:rPr>
  </w:style>
  <w:style w:type="paragraph" w:customStyle="1" w:styleId="xl91">
    <w:name w:val="xl91"/>
    <w:basedOn w:val="a0"/>
    <w:rsid w:val="00310198"/>
    <w:pPr>
      <w:spacing w:before="100" w:beforeAutospacing="1" w:after="100" w:afterAutospacing="1"/>
      <w:textAlignment w:val="top"/>
    </w:pPr>
    <w:rPr>
      <w:rFonts w:ascii="Arial" w:hAnsi="Arial" w:cs="Arial"/>
      <w:sz w:val="18"/>
      <w:szCs w:val="18"/>
    </w:rPr>
  </w:style>
  <w:style w:type="paragraph" w:customStyle="1" w:styleId="xl92">
    <w:name w:val="xl92"/>
    <w:basedOn w:val="a0"/>
    <w:rsid w:val="00310198"/>
    <w:pPr>
      <w:spacing w:before="100" w:beforeAutospacing="1" w:after="100" w:afterAutospacing="1"/>
    </w:pPr>
    <w:rPr>
      <w:rFonts w:ascii="Arial" w:hAnsi="Arial" w:cs="Arial"/>
    </w:rPr>
  </w:style>
  <w:style w:type="paragraph" w:customStyle="1" w:styleId="xl93">
    <w:name w:val="xl93"/>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94">
    <w:name w:val="xl94"/>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95">
    <w:name w:val="xl95"/>
    <w:basedOn w:val="a0"/>
    <w:rsid w:val="00310198"/>
    <w:pPr>
      <w:spacing w:before="100" w:beforeAutospacing="1" w:after="100" w:afterAutospacing="1"/>
    </w:pPr>
    <w:rPr>
      <w:rFonts w:ascii="Arial" w:hAnsi="Arial" w:cs="Arial"/>
      <w:sz w:val="22"/>
      <w:szCs w:val="22"/>
    </w:rPr>
  </w:style>
  <w:style w:type="paragraph" w:customStyle="1" w:styleId="xl96">
    <w:name w:val="xl96"/>
    <w:basedOn w:val="a0"/>
    <w:rsid w:val="00310198"/>
    <w:pPr>
      <w:spacing w:before="100" w:beforeAutospacing="1" w:after="100" w:afterAutospacing="1"/>
      <w:jc w:val="center"/>
    </w:pPr>
    <w:rPr>
      <w:rFonts w:ascii="Arial" w:hAnsi="Arial" w:cs="Arial"/>
      <w:sz w:val="22"/>
      <w:szCs w:val="22"/>
    </w:rPr>
  </w:style>
  <w:style w:type="paragraph" w:customStyle="1" w:styleId="xl97">
    <w:name w:val="xl97"/>
    <w:basedOn w:val="a0"/>
    <w:rsid w:val="00310198"/>
    <w:pPr>
      <w:spacing w:before="100" w:beforeAutospacing="1" w:after="100" w:afterAutospacing="1"/>
      <w:textAlignment w:val="top"/>
    </w:pPr>
    <w:rPr>
      <w:rFonts w:ascii="Arial" w:hAnsi="Arial" w:cs="Arial"/>
      <w:sz w:val="22"/>
      <w:szCs w:val="22"/>
    </w:rPr>
  </w:style>
  <w:style w:type="paragraph" w:customStyle="1" w:styleId="xl98">
    <w:name w:val="xl98"/>
    <w:basedOn w:val="a0"/>
    <w:rsid w:val="00310198"/>
    <w:pPr>
      <w:spacing w:before="100" w:beforeAutospacing="1" w:after="100" w:afterAutospacing="1"/>
      <w:jc w:val="right"/>
      <w:textAlignment w:val="top"/>
    </w:pPr>
    <w:rPr>
      <w:rFonts w:ascii="Arial" w:hAnsi="Arial" w:cs="Arial"/>
      <w:sz w:val="22"/>
      <w:szCs w:val="22"/>
    </w:rPr>
  </w:style>
  <w:style w:type="paragraph" w:customStyle="1" w:styleId="xl99">
    <w:name w:val="xl9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0">
    <w:name w:val="xl10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1">
    <w:name w:val="xl101"/>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2">
    <w:name w:val="xl102"/>
    <w:basedOn w:val="a0"/>
    <w:rsid w:val="00310198"/>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3">
    <w:name w:val="xl103"/>
    <w:basedOn w:val="a0"/>
    <w:rsid w:val="00310198"/>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4">
    <w:name w:val="xl104"/>
    <w:basedOn w:val="a0"/>
    <w:rsid w:val="00310198"/>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5">
    <w:name w:val="xl105"/>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rPr>
  </w:style>
  <w:style w:type="paragraph" w:customStyle="1" w:styleId="xl106">
    <w:name w:val="xl106"/>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107">
    <w:name w:val="xl107"/>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8">
    <w:name w:val="xl108"/>
    <w:basedOn w:val="a0"/>
    <w:rsid w:val="00310198"/>
    <w:pPr>
      <w:spacing w:before="100" w:beforeAutospacing="1" w:after="100" w:afterAutospacing="1"/>
      <w:jc w:val="center"/>
    </w:pPr>
    <w:rPr>
      <w:rFonts w:ascii="Arial" w:hAnsi="Arial" w:cs="Arial"/>
      <w:b/>
      <w:bCs/>
      <w:color w:val="000000"/>
    </w:rPr>
  </w:style>
  <w:style w:type="paragraph" w:customStyle="1" w:styleId="xl109">
    <w:name w:val="xl10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i/>
      <w:iCs/>
      <w:sz w:val="22"/>
      <w:szCs w:val="22"/>
    </w:rPr>
  </w:style>
  <w:style w:type="paragraph" w:customStyle="1" w:styleId="xl110">
    <w:name w:val="xl11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1">
    <w:name w:val="xl111"/>
    <w:basedOn w:val="a0"/>
    <w:rsid w:val="00310198"/>
    <w:pPr>
      <w:spacing w:before="100" w:beforeAutospacing="1" w:after="100" w:afterAutospacing="1"/>
      <w:jc w:val="center"/>
    </w:pPr>
    <w:rPr>
      <w:rFonts w:ascii="Arial" w:hAnsi="Arial" w:cs="Arial"/>
      <w:b/>
      <w:bCs/>
      <w:color w:val="000000"/>
    </w:rPr>
  </w:style>
  <w:style w:type="character" w:styleId="ad">
    <w:name w:val="annotation reference"/>
    <w:basedOn w:val="a1"/>
    <w:unhideWhenUsed/>
    <w:rsid w:val="006C698F"/>
    <w:rPr>
      <w:sz w:val="16"/>
      <w:szCs w:val="16"/>
    </w:rPr>
  </w:style>
  <w:style w:type="paragraph" w:styleId="ae">
    <w:name w:val="annotation text"/>
    <w:basedOn w:val="a0"/>
    <w:link w:val="af"/>
    <w:unhideWhenUsed/>
    <w:rsid w:val="006C698F"/>
    <w:rPr>
      <w:sz w:val="20"/>
      <w:szCs w:val="20"/>
    </w:rPr>
  </w:style>
  <w:style w:type="character" w:customStyle="1" w:styleId="af">
    <w:name w:val="Текст примечания Знак"/>
    <w:basedOn w:val="a1"/>
    <w:link w:val="ae"/>
    <w:rsid w:val="006C698F"/>
    <w:rPr>
      <w:rFonts w:ascii="Times New Roman" w:eastAsia="Times New Roman" w:hAnsi="Times New Roman" w:cs="Times New Roman"/>
      <w:sz w:val="20"/>
      <w:szCs w:val="20"/>
      <w:lang w:eastAsia="ru-RU"/>
    </w:rPr>
  </w:style>
  <w:style w:type="paragraph" w:styleId="af0">
    <w:name w:val="annotation subject"/>
    <w:basedOn w:val="ae"/>
    <w:next w:val="ae"/>
    <w:link w:val="af1"/>
    <w:unhideWhenUsed/>
    <w:rsid w:val="006C698F"/>
    <w:rPr>
      <w:b/>
      <w:bCs/>
    </w:rPr>
  </w:style>
  <w:style w:type="character" w:customStyle="1" w:styleId="af1">
    <w:name w:val="Тема примечания Знак"/>
    <w:basedOn w:val="af"/>
    <w:link w:val="af0"/>
    <w:rsid w:val="006C698F"/>
    <w:rPr>
      <w:rFonts w:ascii="Times New Roman" w:eastAsia="Times New Roman" w:hAnsi="Times New Roman" w:cs="Times New Roman"/>
      <w:b/>
      <w:bCs/>
      <w:sz w:val="20"/>
      <w:szCs w:val="20"/>
      <w:lang w:eastAsia="ru-RU"/>
    </w:rPr>
  </w:style>
  <w:style w:type="paragraph" w:styleId="af2">
    <w:name w:val="Balloon Text"/>
    <w:basedOn w:val="a0"/>
    <w:link w:val="af3"/>
    <w:unhideWhenUsed/>
    <w:rsid w:val="006C698F"/>
    <w:rPr>
      <w:rFonts w:ascii="Segoe UI" w:hAnsi="Segoe UI" w:cs="Segoe UI"/>
      <w:sz w:val="18"/>
      <w:szCs w:val="18"/>
    </w:rPr>
  </w:style>
  <w:style w:type="character" w:customStyle="1" w:styleId="af3">
    <w:name w:val="Текст выноски Знак"/>
    <w:basedOn w:val="a1"/>
    <w:link w:val="af2"/>
    <w:rsid w:val="006C698F"/>
    <w:rPr>
      <w:rFonts w:ascii="Segoe UI" w:eastAsia="Times New Roman" w:hAnsi="Segoe UI" w:cs="Segoe UI"/>
      <w:sz w:val="18"/>
      <w:szCs w:val="18"/>
      <w:lang w:eastAsia="ru-RU"/>
    </w:rPr>
  </w:style>
  <w:style w:type="paragraph" w:styleId="af4">
    <w:name w:val="Body Text"/>
    <w:basedOn w:val="a0"/>
    <w:link w:val="af5"/>
    <w:uiPriority w:val="99"/>
    <w:qFormat/>
    <w:rsid w:val="00AA4A46"/>
    <w:pPr>
      <w:jc w:val="center"/>
    </w:pPr>
    <w:rPr>
      <w:b/>
      <w:bCs/>
      <w:sz w:val="32"/>
    </w:rPr>
  </w:style>
  <w:style w:type="character" w:customStyle="1" w:styleId="af5">
    <w:name w:val="Основной текст Знак"/>
    <w:basedOn w:val="a1"/>
    <w:link w:val="af4"/>
    <w:uiPriority w:val="99"/>
    <w:rsid w:val="00AA4A46"/>
    <w:rPr>
      <w:rFonts w:ascii="Times New Roman" w:eastAsia="Times New Roman" w:hAnsi="Times New Roman" w:cs="Times New Roman"/>
      <w:b/>
      <w:bCs/>
      <w:sz w:val="32"/>
      <w:szCs w:val="24"/>
      <w:lang w:eastAsia="ru-RU"/>
    </w:rPr>
  </w:style>
  <w:style w:type="paragraph" w:styleId="23">
    <w:name w:val="Body Text Indent 2"/>
    <w:basedOn w:val="a0"/>
    <w:link w:val="24"/>
    <w:uiPriority w:val="99"/>
    <w:rsid w:val="00AA4A46"/>
    <w:pPr>
      <w:spacing w:after="120" w:line="480" w:lineRule="auto"/>
      <w:ind w:left="283"/>
    </w:pPr>
  </w:style>
  <w:style w:type="character" w:customStyle="1" w:styleId="24">
    <w:name w:val="Основной текст с отступом 2 Знак"/>
    <w:basedOn w:val="a1"/>
    <w:link w:val="23"/>
    <w:uiPriority w:val="99"/>
    <w:rsid w:val="00AA4A46"/>
    <w:rPr>
      <w:rFonts w:ascii="Times New Roman" w:eastAsia="Times New Roman" w:hAnsi="Times New Roman" w:cs="Times New Roman"/>
      <w:sz w:val="24"/>
      <w:szCs w:val="24"/>
      <w:lang w:eastAsia="ru-RU"/>
    </w:rPr>
  </w:style>
  <w:style w:type="paragraph" w:styleId="25">
    <w:name w:val="Body Text 2"/>
    <w:basedOn w:val="a0"/>
    <w:link w:val="26"/>
    <w:uiPriority w:val="99"/>
    <w:rsid w:val="00AA4A46"/>
    <w:pPr>
      <w:spacing w:after="120" w:line="480" w:lineRule="auto"/>
    </w:pPr>
  </w:style>
  <w:style w:type="character" w:customStyle="1" w:styleId="26">
    <w:name w:val="Основной текст 2 Знак"/>
    <w:basedOn w:val="a1"/>
    <w:link w:val="25"/>
    <w:uiPriority w:val="99"/>
    <w:rsid w:val="00AA4A46"/>
    <w:rPr>
      <w:rFonts w:ascii="Times New Roman" w:eastAsia="Times New Roman" w:hAnsi="Times New Roman" w:cs="Times New Roman"/>
      <w:sz w:val="24"/>
      <w:szCs w:val="24"/>
      <w:lang w:eastAsia="ru-RU"/>
    </w:rPr>
  </w:style>
  <w:style w:type="paragraph" w:styleId="af6">
    <w:name w:val="Title"/>
    <w:basedOn w:val="a0"/>
    <w:link w:val="af7"/>
    <w:qFormat/>
    <w:rsid w:val="00AA4A46"/>
    <w:pPr>
      <w:tabs>
        <w:tab w:val="num" w:pos="2160"/>
      </w:tabs>
      <w:ind w:right="266"/>
      <w:jc w:val="center"/>
    </w:pPr>
  </w:style>
  <w:style w:type="character" w:customStyle="1" w:styleId="af7">
    <w:name w:val="Заголовок Знак"/>
    <w:basedOn w:val="a1"/>
    <w:link w:val="af6"/>
    <w:rsid w:val="00AA4A46"/>
    <w:rPr>
      <w:rFonts w:ascii="Times New Roman" w:eastAsia="Times New Roman" w:hAnsi="Times New Roman" w:cs="Times New Roman"/>
      <w:sz w:val="24"/>
      <w:szCs w:val="24"/>
      <w:lang w:eastAsia="ru-RU"/>
    </w:rPr>
  </w:style>
  <w:style w:type="paragraph" w:customStyle="1" w:styleId="15">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styleId="34">
    <w:name w:val="Body Text Indent 3"/>
    <w:basedOn w:val="a0"/>
    <w:link w:val="35"/>
    <w:rsid w:val="00AA4A46"/>
    <w:pPr>
      <w:spacing w:after="120"/>
      <w:ind w:left="283"/>
    </w:pPr>
    <w:rPr>
      <w:sz w:val="16"/>
      <w:szCs w:val="16"/>
    </w:rPr>
  </w:style>
  <w:style w:type="character" w:customStyle="1" w:styleId="35">
    <w:name w:val="Основной текст с отступом 3 Знак"/>
    <w:basedOn w:val="a1"/>
    <w:link w:val="34"/>
    <w:rsid w:val="00AA4A46"/>
    <w:rPr>
      <w:rFonts w:ascii="Times New Roman" w:eastAsia="Times New Roman" w:hAnsi="Times New Roman" w:cs="Times New Roman"/>
      <w:sz w:val="16"/>
      <w:szCs w:val="16"/>
      <w:lang w:eastAsia="ru-RU"/>
    </w:rPr>
  </w:style>
  <w:style w:type="paragraph" w:styleId="af8">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Основной текст с отступом Знак2 Знак"/>
    <w:basedOn w:val="a0"/>
    <w:link w:val="af9"/>
    <w:qFormat/>
    <w:rsid w:val="00AA4A46"/>
    <w:pPr>
      <w:spacing w:after="120"/>
      <w:ind w:left="283"/>
    </w:pPr>
  </w:style>
  <w:style w:type="character" w:customStyle="1" w:styleId="af9">
    <w:name w:val="Основной текст с отступом Знак"/>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Основной текст с отступом Знак2 Знак Знак"/>
    <w:basedOn w:val="a1"/>
    <w:link w:val="af8"/>
    <w:rsid w:val="00AA4A46"/>
    <w:rPr>
      <w:rFonts w:ascii="Times New Roman" w:eastAsia="Times New Roman" w:hAnsi="Times New Roman" w:cs="Times New Roman"/>
      <w:sz w:val="24"/>
      <w:szCs w:val="24"/>
      <w:lang w:eastAsia="ru-RU"/>
    </w:rPr>
  </w:style>
  <w:style w:type="paragraph" w:styleId="afa">
    <w:name w:val="Plain Text"/>
    <w:basedOn w:val="a0"/>
    <w:link w:val="afb"/>
    <w:rsid w:val="00AA4A46"/>
    <w:rPr>
      <w:rFonts w:ascii="Courier New" w:hAnsi="Courier New" w:cs="Consultant"/>
      <w:sz w:val="20"/>
      <w:szCs w:val="20"/>
    </w:rPr>
  </w:style>
  <w:style w:type="character" w:customStyle="1" w:styleId="afb">
    <w:name w:val="Текст Знак"/>
    <w:basedOn w:val="a1"/>
    <w:link w:val="afa"/>
    <w:rsid w:val="00AA4A46"/>
    <w:rPr>
      <w:rFonts w:ascii="Courier New" w:eastAsia="Times New Roman" w:hAnsi="Courier New" w:cs="Consultant"/>
      <w:sz w:val="20"/>
      <w:szCs w:val="20"/>
      <w:lang w:eastAsia="ru-RU"/>
    </w:rPr>
  </w:style>
  <w:style w:type="table" w:styleId="afc">
    <w:name w:val="Table Grid"/>
    <w:basedOn w:val="a2"/>
    <w:uiPriority w:val="59"/>
    <w:rsid w:val="00AA4A4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AA4A46"/>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ConsNormal">
    <w:name w:val="ConsNormal"/>
    <w:rsid w:val="00AA4A46"/>
    <w:pPr>
      <w:widowControl w:val="0"/>
      <w:autoSpaceDE w:val="0"/>
      <w:autoSpaceDN w:val="0"/>
      <w:adjustRightInd w:val="0"/>
      <w:spacing w:after="0" w:line="240" w:lineRule="auto"/>
      <w:ind w:firstLine="720"/>
    </w:pPr>
    <w:rPr>
      <w:rFonts w:ascii="Courier New" w:eastAsia="Times New Roman" w:hAnsi="Courier New" w:cs="Times New Roman"/>
      <w:lang w:eastAsia="ru-RU"/>
    </w:rPr>
  </w:style>
  <w:style w:type="paragraph" w:customStyle="1" w:styleId="ConsCell">
    <w:name w:val="ConsCell"/>
    <w:rsid w:val="00AA4A46"/>
    <w:pPr>
      <w:widowControl w:val="0"/>
      <w:autoSpaceDE w:val="0"/>
      <w:autoSpaceDN w:val="0"/>
      <w:adjustRightInd w:val="0"/>
      <w:spacing w:after="0" w:line="240" w:lineRule="auto"/>
    </w:pPr>
    <w:rPr>
      <w:rFonts w:ascii="Courier New" w:eastAsia="Times New Roman" w:hAnsi="Courier New" w:cs="Times New Roman"/>
      <w:lang w:eastAsia="ru-RU"/>
    </w:rPr>
  </w:style>
  <w:style w:type="paragraph" w:customStyle="1" w:styleId="FR2">
    <w:name w:val="FR2"/>
    <w:rsid w:val="00AA4A46"/>
    <w:pPr>
      <w:widowControl w:val="0"/>
      <w:autoSpaceDE w:val="0"/>
      <w:autoSpaceDN w:val="0"/>
      <w:adjustRightInd w:val="0"/>
      <w:spacing w:before="20" w:after="0" w:line="240" w:lineRule="auto"/>
      <w:ind w:left="720" w:hanging="360"/>
    </w:pPr>
    <w:rPr>
      <w:rFonts w:ascii="Times New Roman" w:eastAsia="Times New Roman" w:hAnsi="Times New Roman" w:cs="Times New Roman"/>
      <w:lang w:eastAsia="ru-RU"/>
    </w:rPr>
  </w:style>
  <w:style w:type="paragraph" w:customStyle="1" w:styleId="16">
    <w:name w:val="Обычный1"/>
    <w:link w:val="Normal"/>
    <w:rsid w:val="00AA4A46"/>
    <w:pPr>
      <w:spacing w:after="0" w:line="240" w:lineRule="auto"/>
    </w:pPr>
    <w:rPr>
      <w:rFonts w:ascii="Times New Roman" w:eastAsia="Times New Roman" w:hAnsi="Times New Roman" w:cs="Times New Roman"/>
      <w:snapToGrid w:val="0"/>
      <w:color w:val="000000"/>
      <w:sz w:val="28"/>
      <w:szCs w:val="20"/>
      <w:lang w:eastAsia="ru-RU"/>
    </w:rPr>
  </w:style>
  <w:style w:type="paragraph" w:customStyle="1" w:styleId="210">
    <w:name w:val="Основной текст 21"/>
    <w:basedOn w:val="16"/>
    <w:rsid w:val="00AA4A46"/>
    <w:pPr>
      <w:ind w:left="-71"/>
      <w:jc w:val="center"/>
    </w:pPr>
    <w:rPr>
      <w:sz w:val="24"/>
    </w:rPr>
  </w:style>
  <w:style w:type="paragraph" w:styleId="afd">
    <w:name w:val="List"/>
    <w:basedOn w:val="a0"/>
    <w:uiPriority w:val="99"/>
    <w:rsid w:val="00AA4A46"/>
    <w:pPr>
      <w:ind w:left="283" w:hanging="283"/>
    </w:pPr>
  </w:style>
  <w:style w:type="paragraph" w:styleId="27">
    <w:name w:val="List 2"/>
    <w:basedOn w:val="a0"/>
    <w:rsid w:val="00AA4A46"/>
    <w:pPr>
      <w:ind w:left="566" w:hanging="283"/>
    </w:pPr>
  </w:style>
  <w:style w:type="paragraph" w:styleId="36">
    <w:name w:val="List 3"/>
    <w:basedOn w:val="a0"/>
    <w:uiPriority w:val="99"/>
    <w:rsid w:val="00AA4A46"/>
    <w:pPr>
      <w:ind w:left="849" w:hanging="283"/>
    </w:pPr>
  </w:style>
  <w:style w:type="paragraph" w:styleId="41">
    <w:name w:val="List 4"/>
    <w:basedOn w:val="a0"/>
    <w:rsid w:val="00AA4A46"/>
    <w:pPr>
      <w:ind w:left="1132" w:hanging="283"/>
    </w:pPr>
  </w:style>
  <w:style w:type="paragraph" w:styleId="51">
    <w:name w:val="List 5"/>
    <w:basedOn w:val="a0"/>
    <w:rsid w:val="00AA4A46"/>
    <w:pPr>
      <w:ind w:left="1415" w:hanging="283"/>
    </w:pPr>
  </w:style>
  <w:style w:type="paragraph" w:styleId="2">
    <w:name w:val="List Bullet 2"/>
    <w:basedOn w:val="a0"/>
    <w:rsid w:val="00AA4A46"/>
    <w:pPr>
      <w:numPr>
        <w:numId w:val="16"/>
      </w:numPr>
    </w:pPr>
  </w:style>
  <w:style w:type="paragraph" w:styleId="afe">
    <w:name w:val="List Continue"/>
    <w:basedOn w:val="a0"/>
    <w:rsid w:val="00AA4A46"/>
    <w:pPr>
      <w:spacing w:after="120"/>
      <w:ind w:left="283"/>
    </w:pPr>
  </w:style>
  <w:style w:type="paragraph" w:styleId="28">
    <w:name w:val="List Continue 2"/>
    <w:basedOn w:val="a0"/>
    <w:rsid w:val="00AA4A46"/>
    <w:pPr>
      <w:spacing w:after="120"/>
      <w:ind w:left="566"/>
    </w:pPr>
  </w:style>
  <w:style w:type="paragraph" w:styleId="37">
    <w:name w:val="List Continue 3"/>
    <w:basedOn w:val="a0"/>
    <w:rsid w:val="00AA4A46"/>
    <w:pPr>
      <w:spacing w:after="120"/>
      <w:ind w:left="849"/>
    </w:pPr>
  </w:style>
  <w:style w:type="paragraph" w:styleId="42">
    <w:name w:val="List Continue 4"/>
    <w:basedOn w:val="a0"/>
    <w:rsid w:val="00AA4A46"/>
    <w:pPr>
      <w:spacing w:after="120"/>
      <w:ind w:left="1132"/>
    </w:pPr>
  </w:style>
  <w:style w:type="paragraph" w:styleId="aff">
    <w:name w:val="caption"/>
    <w:aliases w:val="Название объекта Знак Знак Знак Знак,Название объекта Знак Знак Знак,Название объекта Знак Знак,Название объекта Знак Знак Знак Знак Знак,Название объекта Знак,Название объекта Знак Знак Знак Знак Знак Знак Знак Знак,Название объекта1"/>
    <w:basedOn w:val="a0"/>
    <w:next w:val="a0"/>
    <w:link w:val="17"/>
    <w:qFormat/>
    <w:rsid w:val="00AA4A46"/>
    <w:rPr>
      <w:b/>
      <w:bCs/>
      <w:sz w:val="20"/>
      <w:szCs w:val="20"/>
    </w:rPr>
  </w:style>
  <w:style w:type="paragraph" w:styleId="aff0">
    <w:name w:val="Subtitle"/>
    <w:basedOn w:val="a0"/>
    <w:link w:val="aff1"/>
    <w:qFormat/>
    <w:rsid w:val="00AA4A46"/>
    <w:pPr>
      <w:spacing w:after="60"/>
      <w:jc w:val="center"/>
      <w:outlineLvl w:val="1"/>
    </w:pPr>
    <w:rPr>
      <w:rFonts w:ascii="Arial" w:hAnsi="Arial" w:cs="Arial"/>
    </w:rPr>
  </w:style>
  <w:style w:type="character" w:customStyle="1" w:styleId="aff1">
    <w:name w:val="Подзаголовок Знак"/>
    <w:basedOn w:val="a1"/>
    <w:link w:val="aff0"/>
    <w:rsid w:val="00AA4A46"/>
    <w:rPr>
      <w:rFonts w:ascii="Arial" w:eastAsia="Times New Roman" w:hAnsi="Arial" w:cs="Arial"/>
      <w:sz w:val="24"/>
      <w:szCs w:val="24"/>
      <w:lang w:eastAsia="ru-RU"/>
    </w:rPr>
  </w:style>
  <w:style w:type="paragraph" w:styleId="aff2">
    <w:name w:val="Body Text First Indent"/>
    <w:basedOn w:val="af4"/>
    <w:link w:val="aff3"/>
    <w:uiPriority w:val="99"/>
    <w:rsid w:val="00AA4A46"/>
    <w:pPr>
      <w:spacing w:after="120"/>
      <w:ind w:firstLine="210"/>
      <w:jc w:val="left"/>
    </w:pPr>
    <w:rPr>
      <w:b w:val="0"/>
      <w:bCs w:val="0"/>
      <w:sz w:val="24"/>
    </w:rPr>
  </w:style>
  <w:style w:type="character" w:customStyle="1" w:styleId="aff3">
    <w:name w:val="Красная строка Знак"/>
    <w:basedOn w:val="af5"/>
    <w:link w:val="aff2"/>
    <w:uiPriority w:val="99"/>
    <w:rsid w:val="00AA4A46"/>
    <w:rPr>
      <w:rFonts w:ascii="Times New Roman" w:eastAsia="Times New Roman" w:hAnsi="Times New Roman" w:cs="Times New Roman"/>
      <w:b w:val="0"/>
      <w:bCs w:val="0"/>
      <w:sz w:val="24"/>
      <w:szCs w:val="24"/>
      <w:lang w:eastAsia="ru-RU"/>
    </w:rPr>
  </w:style>
  <w:style w:type="paragraph" w:styleId="29">
    <w:name w:val="Body Text First Indent 2"/>
    <w:basedOn w:val="af8"/>
    <w:link w:val="2a"/>
    <w:rsid w:val="00AA4A46"/>
    <w:pPr>
      <w:ind w:firstLine="210"/>
    </w:pPr>
  </w:style>
  <w:style w:type="character" w:customStyle="1" w:styleId="2a">
    <w:name w:val="Красная строка 2 Знак"/>
    <w:basedOn w:val="af9"/>
    <w:link w:val="29"/>
    <w:rsid w:val="00AA4A46"/>
    <w:rPr>
      <w:rFonts w:ascii="Times New Roman" w:eastAsia="Times New Roman" w:hAnsi="Times New Roman" w:cs="Times New Roman"/>
      <w:sz w:val="24"/>
      <w:szCs w:val="24"/>
      <w:lang w:eastAsia="ru-RU"/>
    </w:rPr>
  </w:style>
  <w:style w:type="paragraph" w:customStyle="1" w:styleId="aff4">
    <w:name w:val="Знак"/>
    <w:basedOn w:val="a0"/>
    <w:rsid w:val="00AA4A46"/>
    <w:pPr>
      <w:spacing w:before="100" w:beforeAutospacing="1" w:after="100" w:afterAutospacing="1"/>
    </w:pPr>
    <w:rPr>
      <w:rFonts w:ascii="Tahoma" w:hAnsi="Tahoma"/>
      <w:sz w:val="20"/>
      <w:szCs w:val="20"/>
      <w:lang w:val="en-US" w:eastAsia="en-US"/>
    </w:rPr>
  </w:style>
  <w:style w:type="character" w:customStyle="1" w:styleId="Normal">
    <w:name w:val="Normal Знак"/>
    <w:basedOn w:val="a1"/>
    <w:link w:val="16"/>
    <w:locked/>
    <w:rsid w:val="00AA4A46"/>
    <w:rPr>
      <w:rFonts w:ascii="Times New Roman" w:eastAsia="Times New Roman" w:hAnsi="Times New Roman" w:cs="Times New Roman"/>
      <w:snapToGrid w:val="0"/>
      <w:color w:val="000000"/>
      <w:sz w:val="28"/>
      <w:szCs w:val="20"/>
      <w:lang w:eastAsia="ru-RU"/>
    </w:rPr>
  </w:style>
  <w:style w:type="paragraph" w:customStyle="1" w:styleId="FR1">
    <w:name w:val="FR1"/>
    <w:rsid w:val="00AA4A46"/>
    <w:pPr>
      <w:widowControl w:val="0"/>
      <w:autoSpaceDE w:val="0"/>
      <w:autoSpaceDN w:val="0"/>
      <w:adjustRightInd w:val="0"/>
      <w:spacing w:after="0" w:line="440" w:lineRule="auto"/>
      <w:ind w:firstLine="720"/>
      <w:jc w:val="both"/>
    </w:pPr>
    <w:rPr>
      <w:rFonts w:ascii="Times New Roman" w:eastAsia="Times New Roman" w:hAnsi="Times New Roman" w:cs="Times New Roman"/>
      <w:sz w:val="20"/>
      <w:szCs w:val="20"/>
      <w:lang w:eastAsia="ru-RU"/>
    </w:rPr>
  </w:style>
  <w:style w:type="paragraph" w:customStyle="1" w:styleId="aff5">
    <w:name w:val="Знак Знак Знак Знак Знак Знак Знак Знак Знак Знак Знак Знак Знак"/>
    <w:basedOn w:val="a0"/>
    <w:autoRedefine/>
    <w:rsid w:val="00AA4A46"/>
    <w:pPr>
      <w:tabs>
        <w:tab w:val="left" w:pos="2160"/>
      </w:tabs>
      <w:spacing w:before="120" w:line="240" w:lineRule="exact"/>
      <w:jc w:val="both"/>
    </w:pPr>
    <w:rPr>
      <w:noProof/>
      <w:lang w:val="en-US"/>
    </w:rPr>
  </w:style>
  <w:style w:type="paragraph" w:customStyle="1" w:styleId="18">
    <w:name w:val="Знак Знак Знак Знак Знак Знак Знак Знак Знак Знак Знак Знак1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ConsPlusTitle">
    <w:name w:val="ConsPlusTitle"/>
    <w:uiPriority w:val="99"/>
    <w:rsid w:val="00AA4A4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Style14">
    <w:name w:val="Style14"/>
    <w:basedOn w:val="a0"/>
    <w:rsid w:val="00AA4A46"/>
    <w:pPr>
      <w:widowControl w:val="0"/>
      <w:autoSpaceDE w:val="0"/>
      <w:autoSpaceDN w:val="0"/>
      <w:adjustRightInd w:val="0"/>
    </w:pPr>
  </w:style>
  <w:style w:type="character" w:customStyle="1" w:styleId="FontStyle30">
    <w:name w:val="Font Style30"/>
    <w:basedOn w:val="a1"/>
    <w:rsid w:val="00AA4A46"/>
    <w:rPr>
      <w:rFonts w:ascii="Times New Roman" w:hAnsi="Times New Roman" w:cs="Times New Roman"/>
      <w:spacing w:val="20"/>
      <w:sz w:val="22"/>
      <w:szCs w:val="22"/>
    </w:rPr>
  </w:style>
  <w:style w:type="character" w:customStyle="1" w:styleId="FontStyle31">
    <w:name w:val="Font Style31"/>
    <w:basedOn w:val="a1"/>
    <w:rsid w:val="00AA4A46"/>
    <w:rPr>
      <w:rFonts w:ascii="Times New Roman" w:hAnsi="Times New Roman" w:cs="Times New Roman"/>
      <w:b/>
      <w:bCs/>
      <w:spacing w:val="30"/>
      <w:sz w:val="18"/>
      <w:szCs w:val="18"/>
    </w:rPr>
  </w:style>
  <w:style w:type="character" w:customStyle="1" w:styleId="FontStyle32">
    <w:name w:val="Font Style32"/>
    <w:basedOn w:val="a1"/>
    <w:rsid w:val="00AA4A46"/>
    <w:rPr>
      <w:rFonts w:ascii="Times New Roman" w:hAnsi="Times New Roman" w:cs="Times New Roman"/>
      <w:i/>
      <w:iCs/>
      <w:spacing w:val="30"/>
      <w:sz w:val="24"/>
      <w:szCs w:val="24"/>
    </w:rPr>
  </w:style>
  <w:style w:type="character" w:customStyle="1" w:styleId="FontStyle34">
    <w:name w:val="Font Style34"/>
    <w:basedOn w:val="a1"/>
    <w:rsid w:val="00AA4A46"/>
    <w:rPr>
      <w:rFonts w:ascii="Times New Roman" w:hAnsi="Times New Roman" w:cs="Times New Roman"/>
      <w:spacing w:val="30"/>
      <w:sz w:val="22"/>
      <w:szCs w:val="22"/>
    </w:rPr>
  </w:style>
  <w:style w:type="character" w:customStyle="1" w:styleId="FontStyle36">
    <w:name w:val="Font Style36"/>
    <w:basedOn w:val="a1"/>
    <w:rsid w:val="00AA4A46"/>
    <w:rPr>
      <w:rFonts w:ascii="Times New Roman" w:hAnsi="Times New Roman" w:cs="Times New Roman"/>
      <w:sz w:val="24"/>
      <w:szCs w:val="24"/>
    </w:rPr>
  </w:style>
  <w:style w:type="paragraph" w:customStyle="1" w:styleId="19">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character" w:customStyle="1" w:styleId="FontStyle38">
    <w:name w:val="Font Style38"/>
    <w:basedOn w:val="a1"/>
    <w:rsid w:val="00AA4A46"/>
    <w:rPr>
      <w:rFonts w:ascii="Times New Roman" w:hAnsi="Times New Roman" w:cs="Times New Roman"/>
      <w:spacing w:val="10"/>
      <w:sz w:val="22"/>
      <w:szCs w:val="22"/>
    </w:rPr>
  </w:style>
  <w:style w:type="character" w:customStyle="1" w:styleId="FontStyle39">
    <w:name w:val="Font Style39"/>
    <w:basedOn w:val="a1"/>
    <w:rsid w:val="00AA4A46"/>
    <w:rPr>
      <w:rFonts w:ascii="Times New Roman" w:hAnsi="Times New Roman" w:cs="Times New Roman"/>
      <w:sz w:val="22"/>
      <w:szCs w:val="22"/>
    </w:rPr>
  </w:style>
  <w:style w:type="character" w:styleId="aff6">
    <w:name w:val="Strong"/>
    <w:basedOn w:val="a1"/>
    <w:uiPriority w:val="22"/>
    <w:qFormat/>
    <w:rsid w:val="00AA4A46"/>
    <w:rPr>
      <w:b/>
      <w:bCs/>
    </w:rPr>
  </w:style>
  <w:style w:type="character" w:customStyle="1" w:styleId="2b">
    <w:name w:val="Основной текст (2)"/>
    <w:basedOn w:val="a1"/>
    <w:rsid w:val="00AA4A46"/>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ConsPlusNonformat">
    <w:name w:val="ConsPlusNonformat"/>
    <w:uiPriority w:val="99"/>
    <w:rsid w:val="00AA4A46"/>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c">
    <w:name w:val="Основной текст (2)_"/>
    <w:basedOn w:val="a1"/>
    <w:rsid w:val="00AA4A46"/>
    <w:rPr>
      <w:rFonts w:ascii="Times New Roman" w:eastAsia="Times New Roman" w:hAnsi="Times New Roman" w:cs="Times New Roman"/>
      <w:b/>
      <w:bCs/>
      <w:i w:val="0"/>
      <w:iCs w:val="0"/>
      <w:smallCaps w:val="0"/>
      <w:strike w:val="0"/>
      <w:sz w:val="22"/>
      <w:szCs w:val="22"/>
      <w:u w:val="none"/>
    </w:rPr>
  </w:style>
  <w:style w:type="character" w:customStyle="1" w:styleId="aff7">
    <w:name w:val="Основной текст_"/>
    <w:basedOn w:val="a1"/>
    <w:link w:val="43"/>
    <w:rsid w:val="00AA4A46"/>
    <w:rPr>
      <w:shd w:val="clear" w:color="auto" w:fill="FFFFFF"/>
    </w:rPr>
  </w:style>
  <w:style w:type="character" w:customStyle="1" w:styleId="2d">
    <w:name w:val="Основной текст (2) + Не полужирный"/>
    <w:basedOn w:val="2c"/>
    <w:rsid w:val="00AA4A46"/>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paragraph" w:customStyle="1" w:styleId="43">
    <w:name w:val="Основной текст4"/>
    <w:basedOn w:val="a0"/>
    <w:link w:val="aff7"/>
    <w:rsid w:val="00AA4A46"/>
    <w:pPr>
      <w:widowControl w:val="0"/>
      <w:shd w:val="clear" w:color="auto" w:fill="FFFFFF"/>
      <w:spacing w:line="0" w:lineRule="atLeast"/>
      <w:jc w:val="center"/>
    </w:pPr>
    <w:rPr>
      <w:rFonts w:asciiTheme="minorHAnsi" w:eastAsiaTheme="minorHAnsi" w:hAnsiTheme="minorHAnsi" w:cstheme="minorBidi"/>
      <w:sz w:val="22"/>
      <w:szCs w:val="22"/>
      <w:lang w:eastAsia="en-US"/>
    </w:rPr>
  </w:style>
  <w:style w:type="paragraph" w:customStyle="1" w:styleId="38">
    <w:name w:val="Основной текст3"/>
    <w:basedOn w:val="a0"/>
    <w:link w:val="Bodytext"/>
    <w:rsid w:val="00AA4A46"/>
    <w:pPr>
      <w:widowControl w:val="0"/>
      <w:shd w:val="clear" w:color="auto" w:fill="FFFFFF"/>
      <w:spacing w:before="360" w:after="360" w:line="0" w:lineRule="atLeast"/>
      <w:ind w:hanging="560"/>
      <w:jc w:val="both"/>
    </w:pPr>
    <w:rPr>
      <w:color w:val="000000"/>
      <w:spacing w:val="10"/>
      <w:sz w:val="19"/>
      <w:szCs w:val="19"/>
    </w:rPr>
  </w:style>
  <w:style w:type="character" w:customStyle="1" w:styleId="20pt">
    <w:name w:val="Основной текст (2) + Не курсив;Интервал 0 pt"/>
    <w:basedOn w:val="2c"/>
    <w:rsid w:val="00AA4A46"/>
    <w:rPr>
      <w:rFonts w:ascii="Times New Roman" w:eastAsia="Times New Roman" w:hAnsi="Times New Roman" w:cs="Times New Roman"/>
      <w:b w:val="0"/>
      <w:bCs w:val="0"/>
      <w:i/>
      <w:iCs/>
      <w:smallCaps w:val="0"/>
      <w:strike w:val="0"/>
      <w:color w:val="000000"/>
      <w:spacing w:val="10"/>
      <w:w w:val="100"/>
      <w:position w:val="0"/>
      <w:sz w:val="19"/>
      <w:szCs w:val="19"/>
      <w:u w:val="none"/>
      <w:lang w:val="ru-RU"/>
    </w:rPr>
  </w:style>
  <w:style w:type="character" w:customStyle="1" w:styleId="1a">
    <w:name w:val="Основной текст1"/>
    <w:basedOn w:val="aff7"/>
    <w:rsid w:val="00AA4A46"/>
    <w:rPr>
      <w:rFonts w:ascii="Times New Roman" w:eastAsia="Times New Roman" w:hAnsi="Times New Roman" w:cs="Times New Roman"/>
      <w:b w:val="0"/>
      <w:bCs w:val="0"/>
      <w:i w:val="0"/>
      <w:iCs w:val="0"/>
      <w:smallCaps w:val="0"/>
      <w:strike w:val="0"/>
      <w:color w:val="000000"/>
      <w:spacing w:val="10"/>
      <w:w w:val="100"/>
      <w:position w:val="0"/>
      <w:sz w:val="19"/>
      <w:szCs w:val="19"/>
      <w:u w:val="single"/>
      <w:shd w:val="clear" w:color="auto" w:fill="FFFFFF"/>
      <w:lang w:val="ru-RU"/>
    </w:rPr>
  </w:style>
  <w:style w:type="paragraph" w:customStyle="1" w:styleId="aff8">
    <w:name w:val="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s1">
    <w:name w:val="s_1"/>
    <w:basedOn w:val="a0"/>
    <w:rsid w:val="00AA4A46"/>
    <w:pPr>
      <w:spacing w:before="100" w:beforeAutospacing="1" w:after="100" w:afterAutospacing="1"/>
    </w:pPr>
  </w:style>
  <w:style w:type="paragraph" w:styleId="aff9">
    <w:name w:val="Normal (Web)"/>
    <w:aliases w:val="Обычный (Web),Обычный (веб) Знак,Обычный (веб) Знак Знак Знак1,Знак Знак1 Знак,Обычный (веб) Знак Знак Знак Знак,Знак Знак Знак1 Знак Знак,Обычный (веб) Знак Знак Знак,Обычный (веб)1,Обычный (веб)11,Обычный (веб)2,Обычный (веб)21"/>
    <w:basedOn w:val="a0"/>
    <w:link w:val="1b"/>
    <w:uiPriority w:val="99"/>
    <w:unhideWhenUsed/>
    <w:qFormat/>
    <w:rsid w:val="00AA4A46"/>
    <w:pPr>
      <w:spacing w:before="100" w:beforeAutospacing="1" w:after="100" w:afterAutospacing="1"/>
    </w:pPr>
  </w:style>
  <w:style w:type="paragraph" w:styleId="affa">
    <w:name w:val="footnote text"/>
    <w:basedOn w:val="a0"/>
    <w:link w:val="affb"/>
    <w:uiPriority w:val="99"/>
    <w:unhideWhenUsed/>
    <w:rsid w:val="00253B20"/>
    <w:rPr>
      <w:sz w:val="20"/>
      <w:szCs w:val="20"/>
    </w:rPr>
  </w:style>
  <w:style w:type="character" w:customStyle="1" w:styleId="affb">
    <w:name w:val="Текст сноски Знак"/>
    <w:basedOn w:val="a1"/>
    <w:link w:val="affa"/>
    <w:uiPriority w:val="99"/>
    <w:rsid w:val="00253B20"/>
    <w:rPr>
      <w:rFonts w:ascii="Times New Roman" w:eastAsia="Times New Roman" w:hAnsi="Times New Roman" w:cs="Times New Roman"/>
      <w:sz w:val="20"/>
      <w:szCs w:val="20"/>
      <w:lang w:eastAsia="ru-RU"/>
    </w:rPr>
  </w:style>
  <w:style w:type="character" w:styleId="affc">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
    <w:uiPriority w:val="99"/>
    <w:unhideWhenUsed/>
    <w:qFormat/>
    <w:rsid w:val="00253B20"/>
    <w:rPr>
      <w:vertAlign w:val="superscript"/>
    </w:rPr>
  </w:style>
  <w:style w:type="paragraph" w:customStyle="1" w:styleId="ConsPlusNormal">
    <w:name w:val="ConsPlusNormal"/>
    <w:link w:val="ConsPlusNormal0"/>
    <w:qFormat/>
    <w:rsid w:val="006C3357"/>
    <w:pPr>
      <w:widowControl w:val="0"/>
      <w:autoSpaceDE w:val="0"/>
      <w:autoSpaceDN w:val="0"/>
      <w:spacing w:after="0" w:line="240" w:lineRule="auto"/>
    </w:pPr>
    <w:rPr>
      <w:rFonts w:ascii="Calibri" w:eastAsia="Times New Roman" w:hAnsi="Calibri" w:cs="Calibri"/>
      <w:szCs w:val="20"/>
      <w:lang w:eastAsia="ru-RU"/>
    </w:rPr>
  </w:style>
  <w:style w:type="paragraph" w:styleId="affd">
    <w:name w:val="Revision"/>
    <w:hidden/>
    <w:uiPriority w:val="99"/>
    <w:semiHidden/>
    <w:rsid w:val="006F1CA5"/>
    <w:pPr>
      <w:spacing w:after="0" w:line="240" w:lineRule="auto"/>
    </w:pPr>
    <w:rPr>
      <w:rFonts w:ascii="Times New Roman" w:eastAsia="Times New Roman" w:hAnsi="Times New Roman" w:cs="Times New Roman"/>
      <w:sz w:val="24"/>
      <w:szCs w:val="24"/>
      <w:lang w:eastAsia="ru-RU"/>
    </w:rPr>
  </w:style>
  <w:style w:type="numbering" w:customStyle="1" w:styleId="1c">
    <w:name w:val="Нет списка1"/>
    <w:next w:val="a3"/>
    <w:uiPriority w:val="99"/>
    <w:semiHidden/>
    <w:rsid w:val="003C19CB"/>
  </w:style>
  <w:style w:type="paragraph" w:customStyle="1" w:styleId="1d">
    <w:name w:val="1"/>
    <w:basedOn w:val="a0"/>
    <w:next w:val="af6"/>
    <w:link w:val="affe"/>
    <w:uiPriority w:val="99"/>
    <w:qFormat/>
    <w:rsid w:val="003C19CB"/>
    <w:pPr>
      <w:spacing w:before="40"/>
      <w:jc w:val="center"/>
    </w:pPr>
    <w:rPr>
      <w:rFonts w:ascii="Arial" w:eastAsiaTheme="minorHAnsi" w:hAnsi="Arial" w:cstheme="minorBidi"/>
      <w:b/>
      <w:lang w:eastAsia="en-US"/>
    </w:rPr>
  </w:style>
  <w:style w:type="character" w:customStyle="1" w:styleId="style771">
    <w:name w:val="style771"/>
    <w:rsid w:val="003C19CB"/>
    <w:rPr>
      <w:rFonts w:ascii="Verdana" w:hAnsi="Verdana" w:hint="default"/>
      <w:b/>
      <w:bCs/>
      <w:sz w:val="20"/>
      <w:szCs w:val="20"/>
    </w:rPr>
  </w:style>
  <w:style w:type="character" w:customStyle="1" w:styleId="small-11">
    <w:name w:val="small-11"/>
    <w:rsid w:val="003C19CB"/>
    <w:rPr>
      <w:rFonts w:ascii="Verdana" w:hAnsi="Verdana" w:hint="default"/>
      <w:sz w:val="14"/>
      <w:szCs w:val="14"/>
    </w:rPr>
  </w:style>
  <w:style w:type="character" w:customStyle="1" w:styleId="apple-style-span">
    <w:name w:val="apple-style-span"/>
    <w:basedOn w:val="a1"/>
    <w:rsid w:val="003C19CB"/>
  </w:style>
  <w:style w:type="paragraph" w:styleId="afff">
    <w:name w:val="Block Text"/>
    <w:basedOn w:val="a0"/>
    <w:rsid w:val="003C19CB"/>
    <w:pPr>
      <w:widowControl w:val="0"/>
      <w:shd w:val="clear" w:color="auto" w:fill="FFFFFF"/>
      <w:autoSpaceDE w:val="0"/>
      <w:autoSpaceDN w:val="0"/>
      <w:adjustRightInd w:val="0"/>
      <w:spacing w:line="278" w:lineRule="exact"/>
      <w:ind w:left="1286" w:right="922" w:firstLine="946"/>
      <w:jc w:val="both"/>
    </w:pPr>
    <w:rPr>
      <w:b/>
      <w:bCs/>
      <w:color w:val="323232"/>
    </w:rPr>
  </w:style>
  <w:style w:type="paragraph" w:customStyle="1" w:styleId="afff0">
    <w:name w:val="Содержимое таблицы"/>
    <w:basedOn w:val="a0"/>
    <w:rsid w:val="003C19CB"/>
    <w:pPr>
      <w:widowControl w:val="0"/>
      <w:suppressLineNumbers/>
      <w:suppressAutoHyphens/>
    </w:pPr>
    <w:rPr>
      <w:rFonts w:eastAsia="Lucida Sans Unicode" w:cs="Tahoma"/>
      <w:kern w:val="1"/>
    </w:rPr>
  </w:style>
  <w:style w:type="table" w:customStyle="1" w:styleId="1e">
    <w:name w:val="Сетка таблицы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3C19CB"/>
  </w:style>
  <w:style w:type="paragraph" w:styleId="afff1">
    <w:name w:val="Document Map"/>
    <w:basedOn w:val="a0"/>
    <w:link w:val="afff2"/>
    <w:rsid w:val="003C19CB"/>
    <w:rPr>
      <w:rFonts w:ascii="Tahoma" w:hAnsi="Tahoma"/>
      <w:sz w:val="16"/>
      <w:szCs w:val="16"/>
      <w:lang w:val="x-none" w:eastAsia="x-none"/>
    </w:rPr>
  </w:style>
  <w:style w:type="character" w:customStyle="1" w:styleId="afff2">
    <w:name w:val="Схема документа Знак"/>
    <w:basedOn w:val="a1"/>
    <w:link w:val="afff1"/>
    <w:rsid w:val="003C19CB"/>
    <w:rPr>
      <w:rFonts w:ascii="Tahoma" w:eastAsia="Times New Roman" w:hAnsi="Tahoma" w:cs="Times New Roman"/>
      <w:sz w:val="16"/>
      <w:szCs w:val="16"/>
      <w:lang w:val="x-none" w:eastAsia="x-none"/>
    </w:rPr>
  </w:style>
  <w:style w:type="character" w:customStyle="1" w:styleId="set1">
    <w:name w:val="set1"/>
    <w:rsid w:val="003C19CB"/>
    <w:rPr>
      <w:rFonts w:ascii="Tahoma" w:hAnsi="Tahoma" w:cs="Tahoma" w:hint="default"/>
      <w:b/>
      <w:bCs/>
      <w:strike w:val="0"/>
      <w:dstrike w:val="0"/>
      <w:color w:val="5F696F"/>
      <w:sz w:val="16"/>
      <w:szCs w:val="16"/>
      <w:u w:val="none"/>
      <w:effect w:val="none"/>
    </w:rPr>
  </w:style>
  <w:style w:type="paragraph" w:customStyle="1" w:styleId="afff3">
    <w:name w:val="Пункт"/>
    <w:basedOn w:val="a0"/>
    <w:rsid w:val="003C19CB"/>
    <w:pPr>
      <w:tabs>
        <w:tab w:val="num" w:pos="1134"/>
      </w:tabs>
      <w:spacing w:line="360" w:lineRule="auto"/>
      <w:ind w:left="1134" w:hanging="1134"/>
      <w:jc w:val="both"/>
    </w:pPr>
    <w:rPr>
      <w:snapToGrid w:val="0"/>
      <w:sz w:val="28"/>
      <w:szCs w:val="20"/>
    </w:rPr>
  </w:style>
  <w:style w:type="paragraph" w:customStyle="1" w:styleId="afff4">
    <w:name w:val="Подпункт"/>
    <w:basedOn w:val="afff3"/>
    <w:rsid w:val="003C19CB"/>
  </w:style>
  <w:style w:type="character" w:customStyle="1" w:styleId="afff5">
    <w:name w:val="комментарий"/>
    <w:rsid w:val="003C19CB"/>
    <w:rPr>
      <w:b/>
      <w:i/>
      <w:shd w:val="clear" w:color="auto" w:fill="FFFF99"/>
    </w:rPr>
  </w:style>
  <w:style w:type="table" w:customStyle="1" w:styleId="110">
    <w:name w:val="Сетка таблицы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e">
    <w:name w:val="Название Знак"/>
    <w:link w:val="1d"/>
    <w:uiPriority w:val="99"/>
    <w:rsid w:val="003C19CB"/>
    <w:rPr>
      <w:rFonts w:ascii="Arial" w:hAnsi="Arial"/>
      <w:b/>
      <w:sz w:val="24"/>
      <w:szCs w:val="24"/>
    </w:rPr>
  </w:style>
  <w:style w:type="paragraph" w:styleId="1f">
    <w:name w:val="toc 1"/>
    <w:basedOn w:val="a0"/>
    <w:next w:val="a0"/>
    <w:autoRedefine/>
    <w:rsid w:val="003C19CB"/>
    <w:pPr>
      <w:tabs>
        <w:tab w:val="left" w:pos="284"/>
        <w:tab w:val="right" w:leader="dot" w:pos="9345"/>
      </w:tabs>
      <w:spacing w:before="120" w:after="120"/>
    </w:pPr>
    <w:rPr>
      <w:rFonts w:ascii="Book Antiqua" w:hAnsi="Book Antiqua"/>
      <w:b/>
      <w:caps/>
      <w:sz w:val="20"/>
      <w:szCs w:val="20"/>
      <w:lang w:val="en-US" w:eastAsia="en-US"/>
    </w:rPr>
  </w:style>
  <w:style w:type="paragraph" w:styleId="2e">
    <w:name w:val="toc 2"/>
    <w:basedOn w:val="a0"/>
    <w:next w:val="a0"/>
    <w:autoRedefine/>
    <w:rsid w:val="003C19CB"/>
    <w:pPr>
      <w:tabs>
        <w:tab w:val="left" w:pos="567"/>
        <w:tab w:val="right" w:leader="dot" w:pos="9345"/>
      </w:tabs>
    </w:pPr>
    <w:rPr>
      <w:rFonts w:ascii="Book Antiqua" w:hAnsi="Book Antiqua"/>
      <w:smallCaps/>
      <w:noProof/>
      <w:sz w:val="20"/>
      <w:szCs w:val="20"/>
      <w:lang w:eastAsia="en-US"/>
    </w:rPr>
  </w:style>
  <w:style w:type="paragraph" w:styleId="39">
    <w:name w:val="toc 3"/>
    <w:basedOn w:val="a0"/>
    <w:next w:val="a0"/>
    <w:autoRedefine/>
    <w:rsid w:val="003C19CB"/>
    <w:pPr>
      <w:ind w:left="440"/>
    </w:pPr>
    <w:rPr>
      <w:rFonts w:ascii="Book Antiqua" w:hAnsi="Book Antiqua"/>
      <w:i/>
      <w:sz w:val="20"/>
      <w:szCs w:val="20"/>
      <w:lang w:val="en-US" w:eastAsia="en-US"/>
    </w:rPr>
  </w:style>
  <w:style w:type="character" w:customStyle="1" w:styleId="17">
    <w:name w:val="Название объекта Знак1"/>
    <w:aliases w:val="Название объекта Знак Знак Знак Знак Знак1,Название объекта Знак Знак Знак Знак1,Название объекта Знак Знак Знак1,Название объекта Знак Знак Знак Знак Знак Знак,Название объекта Знак Знак1,Название объекта1 Знак"/>
    <w:link w:val="aff"/>
    <w:locked/>
    <w:rsid w:val="003C19CB"/>
    <w:rPr>
      <w:rFonts w:ascii="Times New Roman" w:eastAsia="Times New Roman" w:hAnsi="Times New Roman" w:cs="Times New Roman"/>
      <w:b/>
      <w:bCs/>
      <w:sz w:val="20"/>
      <w:szCs w:val="20"/>
      <w:lang w:eastAsia="ru-RU"/>
    </w:rPr>
  </w:style>
  <w:style w:type="paragraph" w:customStyle="1" w:styleId="1f0">
    <w:name w:val="Абзац списка1"/>
    <w:basedOn w:val="a0"/>
    <w:uiPriority w:val="99"/>
    <w:rsid w:val="003C19CB"/>
    <w:pPr>
      <w:ind w:left="708"/>
      <w:jc w:val="both"/>
    </w:pPr>
    <w:rPr>
      <w:rFonts w:ascii="Book Antiqua" w:hAnsi="Book Antiqua"/>
      <w:sz w:val="18"/>
      <w:szCs w:val="20"/>
      <w:lang w:val="en-US" w:eastAsia="en-US"/>
    </w:rPr>
  </w:style>
  <w:style w:type="paragraph" w:customStyle="1" w:styleId="310">
    <w:name w:val="Основной текст 31"/>
    <w:basedOn w:val="a0"/>
    <w:rsid w:val="003C19CB"/>
    <w:pPr>
      <w:suppressAutoHyphens/>
      <w:spacing w:before="120"/>
      <w:jc w:val="center"/>
    </w:pPr>
    <w:rPr>
      <w:rFonts w:ascii="Arial" w:hAnsi="Arial"/>
      <w:b/>
      <w:sz w:val="52"/>
      <w:szCs w:val="20"/>
      <w:lang w:val="en-GB" w:eastAsia="ar-SA"/>
    </w:rPr>
  </w:style>
  <w:style w:type="paragraph" w:customStyle="1" w:styleId="afff6">
    <w:name w:val="Текст документа"/>
    <w:basedOn w:val="a0"/>
    <w:rsid w:val="003C19CB"/>
    <w:pPr>
      <w:spacing w:line="360" w:lineRule="auto"/>
      <w:ind w:firstLine="720"/>
      <w:jc w:val="both"/>
    </w:pPr>
  </w:style>
  <w:style w:type="character" w:customStyle="1" w:styleId="140">
    <w:name w:val="Стиль 14 пт Знак Знак Знак"/>
    <w:rsid w:val="003C19CB"/>
    <w:rPr>
      <w:b/>
      <w:sz w:val="28"/>
      <w:szCs w:val="28"/>
      <w:lang w:val="x-none" w:eastAsia="ru-RU" w:bidi="ar-SA"/>
    </w:rPr>
  </w:style>
  <w:style w:type="paragraph" w:customStyle="1" w:styleId="1TimesNewRoman14">
    <w:name w:val="Стиль Заголовок 1 + Times New Roman 14 пт"/>
    <w:basedOn w:val="10"/>
    <w:rsid w:val="003C19CB"/>
    <w:pPr>
      <w:keepLines w:val="0"/>
      <w:numPr>
        <w:numId w:val="0"/>
      </w:numPr>
      <w:tabs>
        <w:tab w:val="num" w:pos="-178"/>
      </w:tabs>
      <w:spacing w:after="60" w:line="240" w:lineRule="atLeast"/>
      <w:ind w:left="-178" w:hanging="390"/>
      <w:jc w:val="both"/>
    </w:pPr>
    <w:rPr>
      <w:rFonts w:ascii="Times New Roman" w:eastAsia="Times New Roman" w:hAnsi="Times New Roman" w:cs="Times New Roman"/>
      <w:b/>
      <w:bCs/>
      <w:caps/>
      <w:color w:val="auto"/>
      <w:kern w:val="32"/>
      <w:sz w:val="28"/>
      <w:szCs w:val="28"/>
      <w:lang w:val="x-none" w:eastAsia="x-none"/>
    </w:rPr>
  </w:style>
  <w:style w:type="paragraph" w:customStyle="1" w:styleId="-11">
    <w:name w:val="Цветной список - Акцент 11"/>
    <w:basedOn w:val="a0"/>
    <w:qFormat/>
    <w:rsid w:val="003C19CB"/>
    <w:pPr>
      <w:spacing w:line="240" w:lineRule="atLeast"/>
      <w:ind w:left="720"/>
      <w:contextualSpacing/>
      <w:jc w:val="both"/>
    </w:pPr>
    <w:rPr>
      <w:rFonts w:ascii="Baltica" w:hAnsi="Baltica"/>
      <w:szCs w:val="20"/>
    </w:rPr>
  </w:style>
  <w:style w:type="paragraph" w:customStyle="1" w:styleId="13">
    <w:name w:val="Стиль1"/>
    <w:basedOn w:val="a0"/>
    <w:qFormat/>
    <w:rsid w:val="003C19CB"/>
    <w:pPr>
      <w:keepNext/>
      <w:keepLines/>
      <w:widowControl w:val="0"/>
      <w:numPr>
        <w:numId w:val="17"/>
      </w:numPr>
      <w:suppressLineNumbers/>
      <w:suppressAutoHyphens/>
      <w:spacing w:after="60"/>
    </w:pPr>
    <w:rPr>
      <w:b/>
      <w:sz w:val="28"/>
    </w:rPr>
  </w:style>
  <w:style w:type="paragraph" w:customStyle="1" w:styleId="21">
    <w:name w:val="Стиль2"/>
    <w:basedOn w:val="2f"/>
    <w:link w:val="2f0"/>
    <w:qFormat/>
    <w:rsid w:val="003C19CB"/>
    <w:pPr>
      <w:keepNext/>
      <w:keepLines/>
      <w:widowControl w:val="0"/>
      <w:numPr>
        <w:ilvl w:val="1"/>
        <w:numId w:val="17"/>
      </w:numPr>
      <w:suppressLineNumbers/>
      <w:tabs>
        <w:tab w:val="clear" w:pos="576"/>
        <w:tab w:val="num" w:pos="360"/>
      </w:tabs>
      <w:suppressAutoHyphens/>
      <w:spacing w:after="60"/>
      <w:ind w:left="1440" w:hanging="360"/>
      <w:contextualSpacing w:val="0"/>
      <w:jc w:val="both"/>
    </w:pPr>
    <w:rPr>
      <w:b/>
      <w:szCs w:val="20"/>
    </w:rPr>
  </w:style>
  <w:style w:type="paragraph" w:customStyle="1" w:styleId="32">
    <w:name w:val="Стиль3 Знак"/>
    <w:basedOn w:val="23"/>
    <w:link w:val="3a"/>
    <w:qFormat/>
    <w:rsid w:val="003C19CB"/>
    <w:pPr>
      <w:widowControl w:val="0"/>
      <w:numPr>
        <w:ilvl w:val="2"/>
        <w:numId w:val="17"/>
      </w:numPr>
      <w:adjustRightInd w:val="0"/>
      <w:spacing w:after="0" w:line="240" w:lineRule="auto"/>
      <w:jc w:val="both"/>
      <w:textAlignment w:val="baseline"/>
    </w:pPr>
    <w:rPr>
      <w:szCs w:val="20"/>
    </w:rPr>
  </w:style>
  <w:style w:type="paragraph" w:styleId="2f">
    <w:name w:val="List Number 2"/>
    <w:basedOn w:val="a0"/>
    <w:uiPriority w:val="99"/>
    <w:rsid w:val="003C19CB"/>
    <w:pPr>
      <w:tabs>
        <w:tab w:val="num" w:pos="432"/>
      </w:tabs>
      <w:ind w:left="432" w:hanging="432"/>
      <w:contextualSpacing/>
    </w:pPr>
  </w:style>
  <w:style w:type="paragraph" w:styleId="3b">
    <w:name w:val="Body Text 3"/>
    <w:basedOn w:val="a0"/>
    <w:link w:val="3c"/>
    <w:uiPriority w:val="99"/>
    <w:rsid w:val="003C19CB"/>
    <w:pPr>
      <w:spacing w:after="120"/>
    </w:pPr>
    <w:rPr>
      <w:sz w:val="16"/>
      <w:szCs w:val="16"/>
    </w:rPr>
  </w:style>
  <w:style w:type="character" w:customStyle="1" w:styleId="3c">
    <w:name w:val="Основной текст 3 Знак"/>
    <w:basedOn w:val="a1"/>
    <w:link w:val="3b"/>
    <w:uiPriority w:val="99"/>
    <w:rsid w:val="003C19CB"/>
    <w:rPr>
      <w:rFonts w:ascii="Times New Roman" w:eastAsia="Times New Roman" w:hAnsi="Times New Roman" w:cs="Times New Roman"/>
      <w:sz w:val="16"/>
      <w:szCs w:val="16"/>
      <w:lang w:eastAsia="ru-RU"/>
    </w:rPr>
  </w:style>
  <w:style w:type="numbering" w:customStyle="1" w:styleId="112">
    <w:name w:val="Нет списка11"/>
    <w:next w:val="a3"/>
    <w:semiHidden/>
    <w:unhideWhenUsed/>
    <w:rsid w:val="003C19CB"/>
  </w:style>
  <w:style w:type="table" w:customStyle="1" w:styleId="2f1">
    <w:name w:val="Сетка таблицы2"/>
    <w:basedOn w:val="a2"/>
    <w:next w:val="afc"/>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3"/>
    <w:uiPriority w:val="99"/>
    <w:semiHidden/>
    <w:rsid w:val="003C19CB"/>
  </w:style>
  <w:style w:type="table" w:customStyle="1" w:styleId="211">
    <w:name w:val="Сетка таблицы2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7">
    <w:name w:val="No Spacing"/>
    <w:link w:val="afff8"/>
    <w:uiPriority w:val="1"/>
    <w:qFormat/>
    <w:rsid w:val="003C19CB"/>
    <w:pPr>
      <w:spacing w:after="0" w:line="240" w:lineRule="auto"/>
    </w:pPr>
    <w:rPr>
      <w:rFonts w:ascii="Times New Roman" w:eastAsia="Times New Roman" w:hAnsi="Times New Roman" w:cs="Times New Roman"/>
      <w:sz w:val="24"/>
      <w:szCs w:val="24"/>
      <w:lang w:eastAsia="ru-RU"/>
    </w:rPr>
  </w:style>
  <w:style w:type="numbering" w:customStyle="1" w:styleId="2f2">
    <w:name w:val="Нет списка2"/>
    <w:next w:val="a3"/>
    <w:uiPriority w:val="99"/>
    <w:semiHidden/>
    <w:unhideWhenUsed/>
    <w:rsid w:val="003C19CB"/>
  </w:style>
  <w:style w:type="table" w:customStyle="1" w:styleId="3d">
    <w:name w:val="Сетка таблицы3"/>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e">
    <w:name w:val="Нет списка3"/>
    <w:next w:val="a3"/>
    <w:semiHidden/>
    <w:rsid w:val="003C19CB"/>
  </w:style>
  <w:style w:type="table" w:customStyle="1" w:styleId="44">
    <w:name w:val="Сетка таблицы4"/>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
    <w:name w:val="Нет списка1111"/>
    <w:next w:val="a3"/>
    <w:semiHidden/>
    <w:rsid w:val="003C19CB"/>
  </w:style>
  <w:style w:type="table" w:customStyle="1" w:styleId="2110">
    <w:name w:val="Сетка таблицы211"/>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3"/>
    <w:uiPriority w:val="99"/>
    <w:semiHidden/>
    <w:unhideWhenUsed/>
    <w:rsid w:val="003C19CB"/>
  </w:style>
  <w:style w:type="numbering" w:customStyle="1" w:styleId="45">
    <w:name w:val="Нет списка4"/>
    <w:next w:val="a3"/>
    <w:uiPriority w:val="99"/>
    <w:semiHidden/>
    <w:unhideWhenUsed/>
    <w:rsid w:val="003C19CB"/>
  </w:style>
  <w:style w:type="table" w:customStyle="1" w:styleId="52">
    <w:name w:val="Сетка таблицы5"/>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3"/>
    <w:uiPriority w:val="99"/>
    <w:semiHidden/>
    <w:unhideWhenUsed/>
    <w:rsid w:val="003C19CB"/>
  </w:style>
  <w:style w:type="character" w:customStyle="1" w:styleId="3a">
    <w:name w:val="Стиль3 Знак Знак"/>
    <w:link w:val="32"/>
    <w:rsid w:val="003C19CB"/>
    <w:rPr>
      <w:rFonts w:ascii="Times New Roman" w:eastAsia="Times New Roman" w:hAnsi="Times New Roman" w:cs="Times New Roman"/>
      <w:sz w:val="24"/>
      <w:szCs w:val="20"/>
      <w:lang w:eastAsia="ru-RU"/>
    </w:rPr>
  </w:style>
  <w:style w:type="numbering" w:customStyle="1" w:styleId="11111121132">
    <w:name w:val="1 / 1.1 / 1.1.121132"/>
    <w:rsid w:val="003C19CB"/>
    <w:pPr>
      <w:numPr>
        <w:numId w:val="18"/>
      </w:numPr>
    </w:pPr>
  </w:style>
  <w:style w:type="numbering" w:customStyle="1" w:styleId="61">
    <w:name w:val="Нет списка6"/>
    <w:next w:val="a3"/>
    <w:uiPriority w:val="99"/>
    <w:semiHidden/>
    <w:unhideWhenUsed/>
    <w:rsid w:val="003C19CB"/>
  </w:style>
  <w:style w:type="table" w:customStyle="1" w:styleId="62">
    <w:name w:val="Сетка таблицы6"/>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2"/>
    <w:next w:val="afc"/>
    <w:uiPriority w:val="3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9">
    <w:name w:val="Колонтитул"/>
    <w:rsid w:val="003C19CB"/>
    <w:rPr>
      <w:rFonts w:ascii="Calibri" w:eastAsia="Calibri" w:hAnsi="Calibri" w:cs="Calibri"/>
      <w:b w:val="0"/>
      <w:bCs w:val="0"/>
      <w:i w:val="0"/>
      <w:iCs w:val="0"/>
      <w:smallCaps w:val="0"/>
      <w:strike w:val="0"/>
      <w:color w:val="000000"/>
      <w:spacing w:val="0"/>
      <w:w w:val="100"/>
      <w:position w:val="0"/>
      <w:sz w:val="22"/>
      <w:szCs w:val="22"/>
      <w:u w:val="none"/>
      <w:lang w:val="ru-RU"/>
    </w:rPr>
  </w:style>
  <w:style w:type="numbering" w:customStyle="1" w:styleId="122">
    <w:name w:val="Нет списка12"/>
    <w:next w:val="a3"/>
    <w:uiPriority w:val="99"/>
    <w:semiHidden/>
    <w:unhideWhenUsed/>
    <w:rsid w:val="003C19CB"/>
  </w:style>
  <w:style w:type="paragraph" w:customStyle="1" w:styleId="TableParagraph">
    <w:name w:val="Table Paragraph"/>
    <w:basedOn w:val="a0"/>
    <w:uiPriority w:val="1"/>
    <w:qFormat/>
    <w:rsid w:val="003C19CB"/>
    <w:pPr>
      <w:widowControl w:val="0"/>
      <w:autoSpaceDE w:val="0"/>
      <w:autoSpaceDN w:val="0"/>
      <w:adjustRightInd w:val="0"/>
    </w:pPr>
  </w:style>
  <w:style w:type="paragraph" w:customStyle="1" w:styleId="Default">
    <w:name w:val="Default"/>
    <w:rsid w:val="003C19CB"/>
    <w:pPr>
      <w:autoSpaceDE w:val="0"/>
      <w:autoSpaceDN w:val="0"/>
      <w:adjustRightInd w:val="0"/>
      <w:spacing w:after="0" w:line="240" w:lineRule="auto"/>
    </w:pPr>
    <w:rPr>
      <w:rFonts w:ascii="Arial" w:eastAsia="Times New Roman" w:hAnsi="Arial" w:cs="Arial"/>
      <w:color w:val="000000"/>
      <w:sz w:val="24"/>
      <w:szCs w:val="24"/>
      <w:lang w:eastAsia="ru-RU"/>
    </w:rPr>
  </w:style>
  <w:style w:type="numbering" w:customStyle="1" w:styleId="220">
    <w:name w:val="Нет списка22"/>
    <w:next w:val="a3"/>
    <w:uiPriority w:val="99"/>
    <w:semiHidden/>
    <w:rsid w:val="003C19CB"/>
  </w:style>
  <w:style w:type="table" w:customStyle="1" w:styleId="221">
    <w:name w:val="Сетка таблицы22"/>
    <w:basedOn w:val="a2"/>
    <w:next w:val="afc"/>
    <w:uiPriority w:val="99"/>
    <w:rsid w:val="003C19CB"/>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Знак Знак Знак1"/>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afffa">
    <w:name w:val="Знак Знак"/>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BodyText21">
    <w:name w:val="Body Text 21"/>
    <w:basedOn w:val="a0"/>
    <w:rsid w:val="003C19CB"/>
    <w:pPr>
      <w:suppressAutoHyphens/>
      <w:autoSpaceDE w:val="0"/>
      <w:jc w:val="both"/>
    </w:pPr>
    <w:rPr>
      <w:sz w:val="22"/>
      <w:szCs w:val="20"/>
      <w:lang w:eastAsia="ar-SA"/>
    </w:rPr>
  </w:style>
  <w:style w:type="numbering" w:customStyle="1" w:styleId="1120">
    <w:name w:val="Нет списка112"/>
    <w:next w:val="a3"/>
    <w:semiHidden/>
    <w:rsid w:val="003C19CB"/>
  </w:style>
  <w:style w:type="paragraph" w:customStyle="1" w:styleId="afffb">
    <w:name w:val="Стиль"/>
    <w:rsid w:val="003C19CB"/>
    <w:pPr>
      <w:widowControl w:val="0"/>
      <w:spacing w:after="0" w:line="240" w:lineRule="auto"/>
    </w:pPr>
    <w:rPr>
      <w:rFonts w:ascii="Times New Roman" w:eastAsia="Times New Roman" w:hAnsi="Times New Roman" w:cs="Times New Roman"/>
      <w:sz w:val="20"/>
      <w:szCs w:val="20"/>
      <w:lang w:eastAsia="ru-RU"/>
    </w:rPr>
  </w:style>
  <w:style w:type="table" w:customStyle="1" w:styleId="2120">
    <w:name w:val="Сетка таблицы212"/>
    <w:basedOn w:val="a2"/>
    <w:next w:val="afc"/>
    <w:uiPriority w:val="59"/>
    <w:rsid w:val="003C19CB"/>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3"/>
    <w:uiPriority w:val="99"/>
    <w:semiHidden/>
    <w:unhideWhenUsed/>
    <w:rsid w:val="003C19CB"/>
  </w:style>
  <w:style w:type="paragraph" w:customStyle="1" w:styleId="113">
    <w:name w:val="Абзац списка11"/>
    <w:basedOn w:val="a0"/>
    <w:uiPriority w:val="99"/>
    <w:rsid w:val="003C19CB"/>
    <w:pPr>
      <w:spacing w:after="200" w:line="276" w:lineRule="auto"/>
      <w:ind w:left="720"/>
      <w:contextualSpacing/>
      <w:outlineLvl w:val="0"/>
    </w:pPr>
    <w:rPr>
      <w:rFonts w:ascii="Calibri" w:hAnsi="Calibri"/>
      <w:color w:val="000000"/>
      <w:sz w:val="22"/>
      <w:szCs w:val="22"/>
    </w:rPr>
  </w:style>
  <w:style w:type="paragraph" w:customStyle="1" w:styleId="afffc">
    <w:name w:val="Текст таблицы"/>
    <w:basedOn w:val="a0"/>
    <w:uiPriority w:val="99"/>
    <w:rsid w:val="003C19CB"/>
    <w:pPr>
      <w:keepNext/>
      <w:ind w:left="-24"/>
      <w:contextualSpacing/>
      <w:outlineLvl w:val="2"/>
    </w:pPr>
    <w:rPr>
      <w:rFonts w:cs="Arial"/>
      <w:bCs/>
      <w:color w:val="000000"/>
      <w:sz w:val="22"/>
      <w:szCs w:val="26"/>
    </w:rPr>
  </w:style>
  <w:style w:type="paragraph" w:customStyle="1" w:styleId="11">
    <w:name w:val="Уровень 1 Статья"/>
    <w:basedOn w:val="30"/>
    <w:uiPriority w:val="99"/>
    <w:rsid w:val="003C19CB"/>
    <w:pPr>
      <w:keepLines w:val="0"/>
      <w:numPr>
        <w:ilvl w:val="0"/>
        <w:numId w:val="19"/>
      </w:numPr>
      <w:spacing w:before="480"/>
      <w:ind w:left="-24"/>
      <w:contextualSpacing/>
      <w:jc w:val="both"/>
    </w:pPr>
    <w:rPr>
      <w:rFonts w:ascii="Times New Roman" w:eastAsia="Times New Roman" w:hAnsi="Times New Roman" w:cs="Arial"/>
      <w:bCs/>
      <w:color w:val="000000"/>
      <w:sz w:val="26"/>
      <w:szCs w:val="26"/>
    </w:rPr>
  </w:style>
  <w:style w:type="paragraph" w:customStyle="1" w:styleId="2-">
    <w:name w:val="Уровень 2 - пункт"/>
    <w:uiPriority w:val="99"/>
    <w:rsid w:val="003C19CB"/>
    <w:pPr>
      <w:numPr>
        <w:ilvl w:val="1"/>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3-">
    <w:name w:val="Уровень 3 - п.п."/>
    <w:uiPriority w:val="99"/>
    <w:rsid w:val="003C19CB"/>
    <w:pPr>
      <w:numPr>
        <w:ilvl w:val="2"/>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4-">
    <w:name w:val="Уровень 4 - п.п.п."/>
    <w:uiPriority w:val="99"/>
    <w:rsid w:val="003C19CB"/>
    <w:pPr>
      <w:numPr>
        <w:ilvl w:val="3"/>
        <w:numId w:val="19"/>
      </w:numPr>
      <w:spacing w:after="60" w:line="240" w:lineRule="auto"/>
      <w:jc w:val="both"/>
    </w:pPr>
    <w:rPr>
      <w:rFonts w:ascii="Times New Roman" w:eastAsia="Times New Roman" w:hAnsi="Times New Roman" w:cs="Times New Roman"/>
      <w:sz w:val="24"/>
      <w:szCs w:val="24"/>
      <w:lang w:eastAsia="ru-RU"/>
    </w:rPr>
  </w:style>
  <w:style w:type="character" w:customStyle="1" w:styleId="FontStyle53">
    <w:name w:val="Font Style53"/>
    <w:uiPriority w:val="99"/>
    <w:rsid w:val="003C19CB"/>
    <w:rPr>
      <w:rFonts w:ascii="Times New Roman" w:hAnsi="Times New Roman"/>
      <w:sz w:val="22"/>
    </w:rPr>
  </w:style>
  <w:style w:type="paragraph" w:customStyle="1" w:styleId="afffd">
    <w:name w:val="Заголовок таблицы"/>
    <w:basedOn w:val="30"/>
    <w:uiPriority w:val="99"/>
    <w:rsid w:val="003C19CB"/>
    <w:pPr>
      <w:keepLines w:val="0"/>
      <w:numPr>
        <w:ilvl w:val="0"/>
        <w:numId w:val="0"/>
      </w:numPr>
      <w:spacing w:before="0"/>
      <w:ind w:left="-24" w:firstLine="591"/>
      <w:contextualSpacing/>
      <w:jc w:val="both"/>
    </w:pPr>
    <w:rPr>
      <w:rFonts w:ascii="Times New Roman" w:eastAsia="Times New Roman" w:hAnsi="Times New Roman" w:cs="Arial"/>
      <w:bCs/>
      <w:color w:val="000000"/>
      <w:sz w:val="22"/>
      <w:szCs w:val="26"/>
    </w:rPr>
  </w:style>
  <w:style w:type="paragraph" w:customStyle="1" w:styleId="consnormal0">
    <w:name w:val="consnormal"/>
    <w:basedOn w:val="a0"/>
    <w:uiPriority w:val="99"/>
    <w:rsid w:val="003C19CB"/>
    <w:pPr>
      <w:suppressAutoHyphens/>
      <w:spacing w:before="280" w:after="280"/>
      <w:ind w:left="-24"/>
      <w:contextualSpacing/>
      <w:outlineLvl w:val="0"/>
    </w:pPr>
    <w:rPr>
      <w:color w:val="000000"/>
      <w:sz w:val="22"/>
      <w:szCs w:val="22"/>
      <w:lang w:eastAsia="ar-SA"/>
    </w:rPr>
  </w:style>
  <w:style w:type="paragraph" w:customStyle="1" w:styleId="2f3">
    <w:name w:val="Абзац списка2"/>
    <w:basedOn w:val="a0"/>
    <w:uiPriority w:val="99"/>
    <w:rsid w:val="003C19CB"/>
    <w:pPr>
      <w:ind w:left="708"/>
      <w:contextualSpacing/>
      <w:outlineLvl w:val="0"/>
    </w:pPr>
    <w:rPr>
      <w:color w:val="000000"/>
      <w:sz w:val="22"/>
      <w:szCs w:val="22"/>
    </w:rPr>
  </w:style>
  <w:style w:type="paragraph" w:styleId="HTML">
    <w:name w:val="HTML Preformatted"/>
    <w:basedOn w:val="a0"/>
    <w:link w:val="HTML0"/>
    <w:rsid w:val="003C1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4"/>
      <w:contextualSpacing/>
      <w:outlineLvl w:val="0"/>
    </w:pPr>
    <w:rPr>
      <w:rFonts w:ascii="Courier New" w:hAnsi="Courier New" w:cs="Courier New"/>
      <w:color w:val="000000"/>
      <w:sz w:val="20"/>
      <w:szCs w:val="20"/>
    </w:rPr>
  </w:style>
  <w:style w:type="character" w:customStyle="1" w:styleId="HTML0">
    <w:name w:val="Стандартный HTML Знак"/>
    <w:basedOn w:val="a1"/>
    <w:link w:val="HTML"/>
    <w:rsid w:val="003C19CB"/>
    <w:rPr>
      <w:rFonts w:ascii="Courier New" w:eastAsia="Times New Roman" w:hAnsi="Courier New" w:cs="Courier New"/>
      <w:color w:val="000000"/>
      <w:sz w:val="20"/>
      <w:szCs w:val="20"/>
      <w:lang w:eastAsia="ru-RU"/>
    </w:rPr>
  </w:style>
  <w:style w:type="character" w:customStyle="1" w:styleId="afffe">
    <w:name w:val="Гипертекстовая ссылка"/>
    <w:uiPriority w:val="99"/>
    <w:rsid w:val="003C19CB"/>
    <w:rPr>
      <w:color w:val="106BBE"/>
    </w:rPr>
  </w:style>
  <w:style w:type="numbering" w:customStyle="1" w:styleId="111110">
    <w:name w:val="Нет списка11111"/>
    <w:next w:val="a3"/>
    <w:uiPriority w:val="99"/>
    <w:semiHidden/>
    <w:unhideWhenUsed/>
    <w:rsid w:val="003C19CB"/>
  </w:style>
  <w:style w:type="table" w:customStyle="1" w:styleId="21110">
    <w:name w:val="Сетка таблицы2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c"/>
    <w:locked/>
    <w:rsid w:val="003C19CB"/>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содержание2-11"/>
    <w:basedOn w:val="a0"/>
    <w:qFormat/>
    <w:rsid w:val="003C19CB"/>
    <w:pPr>
      <w:spacing w:after="60"/>
      <w:jc w:val="both"/>
    </w:pPr>
  </w:style>
  <w:style w:type="paragraph" w:customStyle="1" w:styleId="3f">
    <w:name w:val="Основной текст (3)"/>
    <w:rsid w:val="003C19CB"/>
    <w:pPr>
      <w:widowControl w:val="0"/>
      <w:pBdr>
        <w:top w:val="nil"/>
        <w:left w:val="nil"/>
        <w:bottom w:val="nil"/>
        <w:right w:val="nil"/>
        <w:between w:val="nil"/>
        <w:bar w:val="nil"/>
      </w:pBdr>
      <w:shd w:val="clear" w:color="auto" w:fill="FFFFFF"/>
      <w:spacing w:before="360" w:after="120" w:line="20" w:lineRule="atLeast"/>
      <w:jc w:val="center"/>
    </w:pPr>
    <w:rPr>
      <w:rFonts w:ascii="Times New Roman" w:eastAsia="Arial Unicode MS" w:hAnsi="Times New Roman" w:cs="Arial Unicode MS"/>
      <w:b/>
      <w:bCs/>
      <w:color w:val="000000"/>
      <w:sz w:val="23"/>
      <w:szCs w:val="23"/>
      <w:u w:color="000000"/>
      <w:bdr w:val="nil"/>
      <w:lang w:eastAsia="ru-RU"/>
    </w:rPr>
  </w:style>
  <w:style w:type="table" w:customStyle="1" w:styleId="TableNormal">
    <w:name w:val="Table Normal"/>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1">
    <w:name w:val="Сетка таблицы7"/>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3"/>
    <w:uiPriority w:val="99"/>
    <w:semiHidden/>
    <w:rsid w:val="00D2224E"/>
  </w:style>
  <w:style w:type="paragraph" w:customStyle="1" w:styleId="affff">
    <w:basedOn w:val="a0"/>
    <w:next w:val="af6"/>
    <w:uiPriority w:val="99"/>
    <w:qFormat/>
    <w:rsid w:val="00D2224E"/>
    <w:pPr>
      <w:spacing w:before="40"/>
      <w:jc w:val="center"/>
    </w:pPr>
    <w:rPr>
      <w:rFonts w:ascii="Arial" w:hAnsi="Arial"/>
      <w:b/>
    </w:rPr>
  </w:style>
  <w:style w:type="table" w:customStyle="1" w:styleId="100">
    <w:name w:val="Сетка таблицы10"/>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f0">
    <w:name w:val="Абзац списка3"/>
    <w:basedOn w:val="a0"/>
    <w:rsid w:val="00D2224E"/>
    <w:pPr>
      <w:ind w:left="708"/>
      <w:jc w:val="both"/>
    </w:pPr>
    <w:rPr>
      <w:rFonts w:ascii="Book Antiqua" w:hAnsi="Book Antiqua"/>
      <w:sz w:val="18"/>
      <w:szCs w:val="20"/>
      <w:lang w:val="en-US" w:eastAsia="en-US"/>
    </w:rPr>
  </w:style>
  <w:style w:type="numbering" w:customStyle="1" w:styleId="131">
    <w:name w:val="Нет списка13"/>
    <w:next w:val="a3"/>
    <w:uiPriority w:val="99"/>
    <w:semiHidden/>
    <w:unhideWhenUsed/>
    <w:rsid w:val="00D2224E"/>
  </w:style>
  <w:style w:type="table" w:customStyle="1" w:styleId="230">
    <w:name w:val="Сетка таблицы23"/>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
    <w:name w:val="Сетка таблицы11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3"/>
    <w:uiPriority w:val="99"/>
    <w:semiHidden/>
    <w:rsid w:val="00D2224E"/>
  </w:style>
  <w:style w:type="table" w:customStyle="1" w:styleId="213">
    <w:name w:val="Сетка таблицы213"/>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3"/>
    <w:uiPriority w:val="99"/>
    <w:semiHidden/>
    <w:unhideWhenUsed/>
    <w:rsid w:val="00D2224E"/>
  </w:style>
  <w:style w:type="table" w:customStyle="1" w:styleId="320">
    <w:name w:val="Сетка таблицы32"/>
    <w:basedOn w:val="a2"/>
    <w:next w:val="afc"/>
    <w:uiPriority w:val="5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
    <w:name w:val="Нет списка31"/>
    <w:next w:val="a3"/>
    <w:uiPriority w:val="99"/>
    <w:semiHidden/>
    <w:rsid w:val="00D2224E"/>
  </w:style>
  <w:style w:type="table" w:customStyle="1" w:styleId="410">
    <w:name w:val="Сетка таблицы4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
    <w:name w:val="Нет списка1112"/>
    <w:next w:val="a3"/>
    <w:uiPriority w:val="99"/>
    <w:semiHidden/>
    <w:rsid w:val="00D2224E"/>
  </w:style>
  <w:style w:type="table" w:customStyle="1" w:styleId="2112">
    <w:name w:val="Сетка таблицы211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1">
    <w:name w:val="Нет списка212"/>
    <w:next w:val="a3"/>
    <w:uiPriority w:val="99"/>
    <w:semiHidden/>
    <w:unhideWhenUsed/>
    <w:rsid w:val="00D2224E"/>
  </w:style>
  <w:style w:type="numbering" w:customStyle="1" w:styleId="411">
    <w:name w:val="Нет списка41"/>
    <w:next w:val="a3"/>
    <w:uiPriority w:val="99"/>
    <w:semiHidden/>
    <w:unhideWhenUsed/>
    <w:rsid w:val="00D2224E"/>
  </w:style>
  <w:style w:type="table" w:customStyle="1" w:styleId="510">
    <w:name w:val="Сетка таблицы51"/>
    <w:basedOn w:val="a2"/>
    <w:next w:val="afc"/>
    <w:uiPriority w:val="9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3"/>
    <w:uiPriority w:val="99"/>
    <w:semiHidden/>
    <w:unhideWhenUsed/>
    <w:rsid w:val="00D2224E"/>
  </w:style>
  <w:style w:type="numbering" w:customStyle="1" w:styleId="111111211321">
    <w:name w:val="1 / 1.1 / 1.1.1211321"/>
    <w:rsid w:val="00D2224E"/>
    <w:pPr>
      <w:numPr>
        <w:numId w:val="6"/>
      </w:numPr>
    </w:pPr>
  </w:style>
  <w:style w:type="numbering" w:customStyle="1" w:styleId="610">
    <w:name w:val="Нет списка61"/>
    <w:next w:val="a3"/>
    <w:uiPriority w:val="99"/>
    <w:semiHidden/>
    <w:unhideWhenUsed/>
    <w:rsid w:val="00D2224E"/>
  </w:style>
  <w:style w:type="table" w:customStyle="1" w:styleId="611">
    <w:name w:val="Сетка таблицы6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
    <w:name w:val="Сетка таблицы1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3"/>
    <w:semiHidden/>
    <w:unhideWhenUsed/>
    <w:rsid w:val="00D2224E"/>
  </w:style>
  <w:style w:type="numbering" w:customStyle="1" w:styleId="2210">
    <w:name w:val="Нет списка221"/>
    <w:next w:val="a3"/>
    <w:uiPriority w:val="99"/>
    <w:semiHidden/>
    <w:rsid w:val="00D2224E"/>
  </w:style>
  <w:style w:type="table" w:customStyle="1" w:styleId="2211">
    <w:name w:val="Сетка таблицы221"/>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2">
    <w:name w:val="Знак Знак Знак1"/>
    <w:basedOn w:val="a0"/>
    <w:rsid w:val="00D2224E"/>
    <w:pPr>
      <w:tabs>
        <w:tab w:val="num" w:pos="360"/>
      </w:tabs>
      <w:spacing w:after="160" w:line="240" w:lineRule="exact"/>
    </w:pPr>
    <w:rPr>
      <w:rFonts w:ascii="Verdana" w:hAnsi="Verdana" w:cs="Verdana"/>
      <w:sz w:val="20"/>
      <w:szCs w:val="20"/>
      <w:lang w:val="en-US" w:eastAsia="en-US"/>
    </w:rPr>
  </w:style>
  <w:style w:type="paragraph" w:customStyle="1" w:styleId="affff0">
    <w:name w:val="Знак Знак"/>
    <w:basedOn w:val="a0"/>
    <w:rsid w:val="00D2224E"/>
    <w:pPr>
      <w:tabs>
        <w:tab w:val="num" w:pos="360"/>
      </w:tabs>
      <w:spacing w:after="160" w:line="240" w:lineRule="exact"/>
    </w:pPr>
    <w:rPr>
      <w:rFonts w:ascii="Verdana" w:hAnsi="Verdana" w:cs="Verdana"/>
      <w:sz w:val="20"/>
      <w:szCs w:val="20"/>
      <w:lang w:val="en-US" w:eastAsia="en-US"/>
    </w:rPr>
  </w:style>
  <w:style w:type="numbering" w:customStyle="1" w:styleId="11210">
    <w:name w:val="Нет списка1121"/>
    <w:next w:val="a3"/>
    <w:uiPriority w:val="99"/>
    <w:semiHidden/>
    <w:rsid w:val="00D2224E"/>
  </w:style>
  <w:style w:type="table" w:customStyle="1" w:styleId="21210">
    <w:name w:val="Сетка таблицы2121"/>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
    <w:name w:val="Нет списка2111"/>
    <w:next w:val="a3"/>
    <w:uiPriority w:val="99"/>
    <w:semiHidden/>
    <w:unhideWhenUsed/>
    <w:rsid w:val="00D2224E"/>
  </w:style>
  <w:style w:type="numbering" w:customStyle="1" w:styleId="11112">
    <w:name w:val="Нет списка11112"/>
    <w:next w:val="a3"/>
    <w:semiHidden/>
    <w:unhideWhenUsed/>
    <w:rsid w:val="00D2224E"/>
  </w:style>
  <w:style w:type="table" w:customStyle="1" w:styleId="211110">
    <w:name w:val="Сетка таблицы211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2"/>
    <w:next w:val="afc"/>
    <w:uiPriority w:val="9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
    <w:name w:val="Нет списка311"/>
    <w:next w:val="a3"/>
    <w:semiHidden/>
    <w:rsid w:val="00D2224E"/>
  </w:style>
  <w:style w:type="numbering" w:customStyle="1" w:styleId="12110">
    <w:name w:val="Нет списка1211"/>
    <w:next w:val="a3"/>
    <w:uiPriority w:val="99"/>
    <w:semiHidden/>
    <w:unhideWhenUsed/>
    <w:rsid w:val="00D2224E"/>
  </w:style>
  <w:style w:type="numbering" w:customStyle="1" w:styleId="22110">
    <w:name w:val="Нет списка2211"/>
    <w:next w:val="a3"/>
    <w:uiPriority w:val="99"/>
    <w:semiHidden/>
    <w:rsid w:val="00D2224E"/>
  </w:style>
  <w:style w:type="numbering" w:customStyle="1" w:styleId="11211">
    <w:name w:val="Нет списка11211"/>
    <w:next w:val="a3"/>
    <w:uiPriority w:val="99"/>
    <w:semiHidden/>
    <w:rsid w:val="00D2224E"/>
  </w:style>
  <w:style w:type="numbering" w:customStyle="1" w:styleId="211111">
    <w:name w:val="Нет списка21111"/>
    <w:next w:val="a3"/>
    <w:uiPriority w:val="99"/>
    <w:semiHidden/>
    <w:unhideWhenUsed/>
    <w:rsid w:val="00D2224E"/>
  </w:style>
  <w:style w:type="numbering" w:customStyle="1" w:styleId="1111110">
    <w:name w:val="Нет списка111111"/>
    <w:next w:val="a3"/>
    <w:semiHidden/>
    <w:unhideWhenUsed/>
    <w:rsid w:val="00D2224E"/>
  </w:style>
  <w:style w:type="paragraph" w:customStyle="1" w:styleId="xl63">
    <w:name w:val="xl63"/>
    <w:basedOn w:val="a0"/>
    <w:rsid w:val="00D2224E"/>
    <w:pPr>
      <w:spacing w:before="100" w:beforeAutospacing="1" w:after="100" w:afterAutospacing="1"/>
      <w:jc w:val="center"/>
      <w:textAlignment w:val="center"/>
    </w:pPr>
    <w:rPr>
      <w:color w:val="000000"/>
    </w:rPr>
  </w:style>
  <w:style w:type="paragraph" w:customStyle="1" w:styleId="xl64">
    <w:name w:val="xl64"/>
    <w:basedOn w:val="a0"/>
    <w:rsid w:val="00D2224E"/>
    <w:pPr>
      <w:pBdr>
        <w:top w:val="single" w:sz="8" w:space="0" w:color="000000"/>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5">
    <w:name w:val="xl65"/>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6">
    <w:name w:val="xl66"/>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67">
    <w:name w:val="xl67"/>
    <w:basedOn w:val="a0"/>
    <w:rsid w:val="00D2224E"/>
    <w:pPr>
      <w:pBdr>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68">
    <w:name w:val="xl68"/>
    <w:basedOn w:val="a0"/>
    <w:rsid w:val="00D2224E"/>
    <w:pPr>
      <w:pBdr>
        <w:left w:val="single" w:sz="8" w:space="0" w:color="auto"/>
        <w:bottom w:val="single" w:sz="8" w:space="0" w:color="auto"/>
      </w:pBdr>
      <w:spacing w:before="100" w:beforeAutospacing="1" w:after="100" w:afterAutospacing="1"/>
      <w:jc w:val="center"/>
      <w:textAlignment w:val="center"/>
    </w:pPr>
    <w:rPr>
      <w:color w:val="000000"/>
    </w:rPr>
  </w:style>
  <w:style w:type="paragraph" w:customStyle="1" w:styleId="xl69">
    <w:name w:val="xl69"/>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70">
    <w:name w:val="xl70"/>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71">
    <w:name w:val="xl71"/>
    <w:basedOn w:val="a0"/>
    <w:rsid w:val="00D2224E"/>
    <w:pPr>
      <w:pBdr>
        <w:bottom w:val="single" w:sz="8" w:space="0" w:color="auto"/>
      </w:pBdr>
      <w:spacing w:before="100" w:beforeAutospacing="1" w:after="100" w:afterAutospacing="1"/>
      <w:jc w:val="center"/>
      <w:textAlignment w:val="center"/>
    </w:pPr>
    <w:rPr>
      <w:color w:val="000000"/>
    </w:rPr>
  </w:style>
  <w:style w:type="paragraph" w:customStyle="1" w:styleId="xl72">
    <w:name w:val="xl72"/>
    <w:basedOn w:val="a0"/>
    <w:rsid w:val="00D2224E"/>
    <w:pPr>
      <w:pBdr>
        <w:left w:val="single" w:sz="8" w:space="0" w:color="auto"/>
      </w:pBdr>
      <w:spacing w:before="100" w:beforeAutospacing="1" w:after="100" w:afterAutospacing="1"/>
      <w:jc w:val="center"/>
      <w:textAlignment w:val="center"/>
    </w:pPr>
    <w:rPr>
      <w:color w:val="000000"/>
    </w:rPr>
  </w:style>
  <w:style w:type="paragraph" w:customStyle="1" w:styleId="xl73">
    <w:name w:val="xl73"/>
    <w:basedOn w:val="a0"/>
    <w:rsid w:val="00D2224E"/>
    <w:pPr>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4">
    <w:name w:val="xl74"/>
    <w:basedOn w:val="a0"/>
    <w:rsid w:val="00D2224E"/>
    <w:pPr>
      <w:pBdr>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5">
    <w:name w:val="xl75"/>
    <w:basedOn w:val="a0"/>
    <w:rsid w:val="00D2224E"/>
    <w:pPr>
      <w:pBdr>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6">
    <w:name w:val="xl76"/>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7">
    <w:name w:val="xl77"/>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8">
    <w:name w:val="xl78"/>
    <w:basedOn w:val="a0"/>
    <w:rsid w:val="00D2224E"/>
    <w:pPr>
      <w:pBdr>
        <w:top w:val="single" w:sz="8" w:space="0" w:color="auto"/>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9">
    <w:name w:val="xl79"/>
    <w:basedOn w:val="a0"/>
    <w:rsid w:val="00D2224E"/>
    <w:pPr>
      <w:spacing w:before="100" w:beforeAutospacing="1" w:after="100" w:afterAutospacing="1"/>
      <w:jc w:val="center"/>
    </w:pPr>
  </w:style>
  <w:style w:type="paragraph" w:customStyle="1" w:styleId="xl80">
    <w:name w:val="xl80"/>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1">
    <w:name w:val="xl81"/>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2">
    <w:name w:val="xl82"/>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83">
    <w:name w:val="xl83"/>
    <w:basedOn w:val="a0"/>
    <w:rsid w:val="00D2224E"/>
    <w:pPr>
      <w:pBdr>
        <w:right w:val="single" w:sz="8" w:space="0" w:color="auto"/>
      </w:pBdr>
      <w:spacing w:before="100" w:beforeAutospacing="1" w:after="100" w:afterAutospacing="1"/>
      <w:jc w:val="center"/>
      <w:textAlignment w:val="center"/>
    </w:pPr>
    <w:rPr>
      <w:sz w:val="20"/>
      <w:szCs w:val="20"/>
    </w:rPr>
  </w:style>
  <w:style w:type="paragraph" w:customStyle="1" w:styleId="xl84">
    <w:name w:val="xl84"/>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85">
    <w:name w:val="xl85"/>
    <w:basedOn w:val="a0"/>
    <w:rsid w:val="00D2224E"/>
    <w:pPr>
      <w:pBdr>
        <w:right w:val="single" w:sz="8" w:space="0" w:color="auto"/>
      </w:pBdr>
      <w:spacing w:before="100" w:beforeAutospacing="1" w:after="100" w:afterAutospacing="1"/>
      <w:jc w:val="center"/>
      <w:textAlignment w:val="center"/>
    </w:pPr>
    <w:rPr>
      <w:sz w:val="20"/>
      <w:szCs w:val="20"/>
    </w:rPr>
  </w:style>
  <w:style w:type="numbering" w:customStyle="1" w:styleId="2242">
    <w:name w:val="Текущий список2242"/>
    <w:rsid w:val="00D2224E"/>
    <w:pPr>
      <w:numPr>
        <w:numId w:val="21"/>
      </w:numPr>
    </w:pPr>
  </w:style>
  <w:style w:type="numbering" w:customStyle="1" w:styleId="31">
    <w:name w:val="Стиль3"/>
    <w:uiPriority w:val="99"/>
    <w:rsid w:val="00D2224E"/>
    <w:pPr>
      <w:numPr>
        <w:numId w:val="22"/>
      </w:numPr>
    </w:pPr>
  </w:style>
  <w:style w:type="numbering" w:customStyle="1" w:styleId="11172">
    <w:name w:val="Текущий список11172"/>
    <w:rsid w:val="00D2224E"/>
    <w:pPr>
      <w:numPr>
        <w:numId w:val="23"/>
      </w:numPr>
    </w:pPr>
  </w:style>
  <w:style w:type="paragraph" w:customStyle="1" w:styleId="Normal12">
    <w:name w:val="Normal+12"/>
    <w:basedOn w:val="a0"/>
    <w:rsid w:val="00D2224E"/>
    <w:pPr>
      <w:widowControl w:val="0"/>
      <w:spacing w:after="240"/>
      <w:jc w:val="both"/>
    </w:pPr>
    <w:rPr>
      <w:szCs w:val="20"/>
      <w:lang w:val="en-US" w:eastAsia="en-US"/>
    </w:rPr>
  </w:style>
  <w:style w:type="paragraph" w:customStyle="1" w:styleId="Indent1">
    <w:name w:val="Indent1"/>
    <w:basedOn w:val="a0"/>
    <w:rsid w:val="00D2224E"/>
    <w:pPr>
      <w:numPr>
        <w:numId w:val="24"/>
      </w:numPr>
      <w:tabs>
        <w:tab w:val="clear" w:pos="360"/>
      </w:tabs>
      <w:spacing w:before="120"/>
      <w:ind w:left="1134" w:right="284" w:firstLine="0"/>
      <w:jc w:val="both"/>
    </w:pPr>
    <w:rPr>
      <w:color w:val="000000"/>
      <w:sz w:val="22"/>
      <w:szCs w:val="20"/>
      <w:lang w:val="en-GB"/>
    </w:rPr>
  </w:style>
  <w:style w:type="paragraph" w:customStyle="1" w:styleId="normal120">
    <w:name w:val="normal12"/>
    <w:basedOn w:val="a0"/>
    <w:rsid w:val="00D2224E"/>
    <w:pPr>
      <w:spacing w:after="240"/>
      <w:jc w:val="both"/>
    </w:pPr>
  </w:style>
  <w:style w:type="character" w:customStyle="1" w:styleId="EmailStyle21">
    <w:name w:val="EmailStyle21"/>
    <w:semiHidden/>
    <w:rsid w:val="00D2224E"/>
    <w:rPr>
      <w:rFonts w:ascii="Arial" w:hAnsi="Arial" w:cs="Arial"/>
      <w:color w:val="000080"/>
      <w:sz w:val="20"/>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D2224E"/>
    <w:pPr>
      <w:spacing w:before="100" w:beforeAutospacing="1" w:after="100" w:afterAutospacing="1"/>
    </w:pPr>
    <w:rPr>
      <w:rFonts w:ascii="Tahoma" w:hAnsi="Tahoma" w:cs="Tahoma"/>
      <w:sz w:val="20"/>
      <w:szCs w:val="20"/>
      <w:lang w:val="en-US" w:eastAsia="en-US"/>
    </w:rPr>
  </w:style>
  <w:style w:type="character" w:customStyle="1" w:styleId="EmailStyle371">
    <w:name w:val="EmailStyle371"/>
    <w:semiHidden/>
    <w:rsid w:val="00D2224E"/>
    <w:rPr>
      <w:rFonts w:ascii="Arial" w:hAnsi="Arial" w:cs="Arial"/>
      <w:color w:val="000080"/>
      <w:sz w:val="20"/>
      <w:szCs w:val="20"/>
    </w:rPr>
  </w:style>
  <w:style w:type="paragraph" w:customStyle="1" w:styleId="1f3">
    <w:name w:val="Заголовок оглавления1"/>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End">
    <w:name w:val="End"/>
    <w:basedOn w:val="a0"/>
    <w:rsid w:val="00D2224E"/>
    <w:pPr>
      <w:overflowPunct w:val="0"/>
      <w:autoSpaceDE w:val="0"/>
      <w:autoSpaceDN w:val="0"/>
      <w:adjustRightInd w:val="0"/>
      <w:jc w:val="center"/>
      <w:textAlignment w:val="baseline"/>
    </w:pPr>
    <w:rPr>
      <w:rFonts w:ascii="Arial" w:hAnsi="Arial"/>
      <w:b/>
      <w:sz w:val="22"/>
      <w:szCs w:val="20"/>
      <w:lang w:val="en-CA" w:eastAsia="en-US"/>
    </w:rPr>
  </w:style>
  <w:style w:type="paragraph" w:customStyle="1" w:styleId="2f4">
    <w:name w:val="Заголовок оглавления2"/>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ConsTitle">
    <w:name w:val="ConsTitle"/>
    <w:rsid w:val="00D2224E"/>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TimesNewRoman105pt">
    <w:name w:val="Основной текст + Times New Roman;10;5 pt;Не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TimesNewRoman105pt1pt">
    <w:name w:val="Основной текст + Times New Roman;10;5 pt;Не полужирный;Интервал 1 pt"/>
    <w:rsid w:val="00D2224E"/>
    <w:rPr>
      <w:rFonts w:ascii="Times New Roman" w:eastAsia="Times New Roman" w:hAnsi="Times New Roman" w:cs="Times New Roman"/>
      <w:b/>
      <w:bCs/>
      <w:i w:val="0"/>
      <w:iCs w:val="0"/>
      <w:smallCaps w:val="0"/>
      <w:strike w:val="0"/>
      <w:color w:val="000000"/>
      <w:spacing w:val="30"/>
      <w:w w:val="100"/>
      <w:position w:val="0"/>
      <w:sz w:val="21"/>
      <w:szCs w:val="21"/>
      <w:u w:val="none"/>
      <w:shd w:val="clear" w:color="auto" w:fill="FFFFFF"/>
      <w:lang w:val="ru-RU"/>
    </w:rPr>
  </w:style>
  <w:style w:type="character" w:customStyle="1" w:styleId="Corbel11pt">
    <w:name w:val="Основной текст + Corbel;11 pt;Не полужирный"/>
    <w:rsid w:val="00D2224E"/>
    <w:rPr>
      <w:rFonts w:ascii="Corbel" w:eastAsia="Corbel" w:hAnsi="Corbel" w:cs="Corbel"/>
      <w:b/>
      <w:bCs/>
      <w:i w:val="0"/>
      <w:iCs w:val="0"/>
      <w:smallCaps w:val="0"/>
      <w:strike w:val="0"/>
      <w:color w:val="000000"/>
      <w:spacing w:val="0"/>
      <w:w w:val="100"/>
      <w:position w:val="0"/>
      <w:sz w:val="22"/>
      <w:szCs w:val="22"/>
      <w:u w:val="none"/>
      <w:shd w:val="clear" w:color="auto" w:fill="FFFFFF"/>
    </w:rPr>
  </w:style>
  <w:style w:type="character" w:customStyle="1" w:styleId="TimesNewRoman9pt0ptExact">
    <w:name w:val="Основной текст + Times New Roman;9 pt;Не полужирный;Интервал 0 pt Exact"/>
    <w:rsid w:val="00D2224E"/>
    <w:rPr>
      <w:rFonts w:ascii="Times New Roman" w:eastAsia="Times New Roman" w:hAnsi="Times New Roman" w:cs="Times New Roman"/>
      <w:b/>
      <w:bCs/>
      <w:i w:val="0"/>
      <w:iCs w:val="0"/>
      <w:smallCaps w:val="0"/>
      <w:strike w:val="0"/>
      <w:color w:val="000000"/>
      <w:spacing w:val="7"/>
      <w:w w:val="100"/>
      <w:position w:val="0"/>
      <w:sz w:val="18"/>
      <w:szCs w:val="18"/>
      <w:u w:val="none"/>
      <w:shd w:val="clear" w:color="auto" w:fill="FFFFFF"/>
      <w:lang w:val="ru-RU"/>
    </w:rPr>
  </w:style>
  <w:style w:type="character" w:customStyle="1" w:styleId="TimesNewRoman105pt2pt">
    <w:name w:val="Основной текст + Times New Roman;10;5 pt;Не полужирный;Интервал 2 pt"/>
    <w:rsid w:val="00D2224E"/>
    <w:rPr>
      <w:rFonts w:ascii="Times New Roman" w:eastAsia="Times New Roman" w:hAnsi="Times New Roman" w:cs="Times New Roman"/>
      <w:b/>
      <w:bCs/>
      <w:i w:val="0"/>
      <w:iCs w:val="0"/>
      <w:smallCaps w:val="0"/>
      <w:strike w:val="0"/>
      <w:color w:val="000000"/>
      <w:spacing w:val="40"/>
      <w:w w:val="100"/>
      <w:position w:val="0"/>
      <w:sz w:val="21"/>
      <w:szCs w:val="21"/>
      <w:u w:val="none"/>
      <w:shd w:val="clear" w:color="auto" w:fill="FFFFFF"/>
      <w:lang w:val="ru-RU"/>
    </w:rPr>
  </w:style>
  <w:style w:type="character" w:customStyle="1" w:styleId="Corbel105pt">
    <w:name w:val="Основной текст + Corbel;10;5 pt;Не полужирный;Курсив"/>
    <w:rsid w:val="00D2224E"/>
    <w:rPr>
      <w:rFonts w:ascii="Corbel" w:eastAsia="Corbel" w:hAnsi="Corbel" w:cs="Corbel"/>
      <w:b/>
      <w:bCs/>
      <w:i/>
      <w:iCs/>
      <w:smallCaps w:val="0"/>
      <w:strike w:val="0"/>
      <w:color w:val="000000"/>
      <w:spacing w:val="0"/>
      <w:w w:val="100"/>
      <w:position w:val="0"/>
      <w:sz w:val="21"/>
      <w:szCs w:val="21"/>
      <w:u w:val="none"/>
      <w:shd w:val="clear" w:color="auto" w:fill="FFFFFF"/>
    </w:rPr>
  </w:style>
  <w:style w:type="character" w:customStyle="1" w:styleId="TimesNewRoman85pt0ptExact">
    <w:name w:val="Основной текст + Times New Roman;8;5 pt;Интервал 0 pt Exact"/>
    <w:rsid w:val="00D2224E"/>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rPr>
  </w:style>
  <w:style w:type="character" w:customStyle="1" w:styleId="SegoeUI5pt2ptExact">
    <w:name w:val="Основной текст + Segoe UI;5 pt;Интервал 2 pt Exact"/>
    <w:rsid w:val="00D2224E"/>
    <w:rPr>
      <w:rFonts w:ascii="Segoe UI" w:eastAsia="Segoe UI" w:hAnsi="Segoe UI" w:cs="Segoe UI"/>
      <w:b/>
      <w:bCs/>
      <w:i w:val="0"/>
      <w:iCs w:val="0"/>
      <w:smallCaps w:val="0"/>
      <w:strike w:val="0"/>
      <w:color w:val="000000"/>
      <w:spacing w:val="42"/>
      <w:w w:val="100"/>
      <w:position w:val="0"/>
      <w:sz w:val="10"/>
      <w:szCs w:val="10"/>
      <w:u w:val="none"/>
      <w:shd w:val="clear" w:color="auto" w:fill="FFFFFF"/>
      <w:lang w:val="ru-RU"/>
    </w:rPr>
  </w:style>
  <w:style w:type="character" w:customStyle="1" w:styleId="SegoeUI105pt">
    <w:name w:val="Основной текст + Segoe UI;10;5 pt"/>
    <w:rsid w:val="00D2224E"/>
    <w:rPr>
      <w:rFonts w:ascii="Segoe UI" w:eastAsia="Segoe UI" w:hAnsi="Segoe UI" w:cs="Segoe UI"/>
      <w:b/>
      <w:bCs/>
      <w:i w:val="0"/>
      <w:iCs w:val="0"/>
      <w:smallCaps w:val="0"/>
      <w:strike w:val="0"/>
      <w:color w:val="000000"/>
      <w:spacing w:val="0"/>
      <w:w w:val="100"/>
      <w:position w:val="0"/>
      <w:sz w:val="21"/>
      <w:szCs w:val="21"/>
      <w:u w:val="none"/>
      <w:shd w:val="clear" w:color="auto" w:fill="FFFFFF"/>
    </w:rPr>
  </w:style>
  <w:style w:type="character" w:customStyle="1" w:styleId="afff8">
    <w:name w:val="Без интервала Знак"/>
    <w:link w:val="afff7"/>
    <w:uiPriority w:val="1"/>
    <w:locked/>
    <w:rsid w:val="00D2224E"/>
    <w:rPr>
      <w:rFonts w:ascii="Times New Roman" w:eastAsia="Times New Roman" w:hAnsi="Times New Roman" w:cs="Times New Roman"/>
      <w:sz w:val="24"/>
      <w:szCs w:val="24"/>
      <w:lang w:eastAsia="ru-RU"/>
    </w:rPr>
  </w:style>
  <w:style w:type="character" w:styleId="affff1">
    <w:name w:val="line number"/>
    <w:uiPriority w:val="99"/>
    <w:unhideWhenUsed/>
    <w:rsid w:val="00D2224E"/>
  </w:style>
  <w:style w:type="paragraph" w:customStyle="1" w:styleId="Text">
    <w:name w:val="Text"/>
    <w:basedOn w:val="a0"/>
    <w:uiPriority w:val="99"/>
    <w:rsid w:val="00D2224E"/>
    <w:pPr>
      <w:tabs>
        <w:tab w:val="right" w:leader="underscore" w:pos="9469"/>
      </w:tabs>
      <w:spacing w:line="288" w:lineRule="auto"/>
      <w:ind w:firstLine="397"/>
      <w:jc w:val="both"/>
    </w:pPr>
    <w:rPr>
      <w:rFonts w:ascii="PragmaticaC" w:hAnsi="PragmaticaC"/>
      <w:szCs w:val="20"/>
      <w:lang w:eastAsia="en-US"/>
    </w:rPr>
  </w:style>
  <w:style w:type="paragraph" w:customStyle="1" w:styleId="DiargamTitle">
    <w:name w:val="Diargam Title"/>
    <w:basedOn w:val="a0"/>
    <w:rsid w:val="00D2224E"/>
    <w:pPr>
      <w:suppressAutoHyphens/>
      <w:spacing w:before="60"/>
      <w:jc w:val="center"/>
    </w:pPr>
    <w:rPr>
      <w:rFonts w:ascii="Tahoma" w:hAnsi="Tahoma" w:cs="Arial"/>
      <w:b/>
      <w:bCs/>
      <w:kern w:val="20"/>
      <w:sz w:val="20"/>
      <w:szCs w:val="20"/>
      <w:lang w:eastAsia="en-US"/>
    </w:rPr>
  </w:style>
  <w:style w:type="character" w:customStyle="1" w:styleId="2f0">
    <w:name w:val="Стиль2 Знак"/>
    <w:link w:val="21"/>
    <w:rsid w:val="00D2224E"/>
    <w:rPr>
      <w:rFonts w:ascii="Times New Roman" w:eastAsia="Times New Roman" w:hAnsi="Times New Roman" w:cs="Times New Roman"/>
      <w:b/>
      <w:sz w:val="24"/>
      <w:szCs w:val="20"/>
      <w:lang w:eastAsia="ru-RU"/>
    </w:rPr>
  </w:style>
  <w:style w:type="paragraph" w:customStyle="1" w:styleId="affff2">
    <w:name w:val="ГС_Основной_текст"/>
    <w:link w:val="affff3"/>
    <w:rsid w:val="00D2224E"/>
    <w:pPr>
      <w:tabs>
        <w:tab w:val="left" w:pos="851"/>
      </w:tabs>
      <w:spacing w:before="60" w:after="60" w:line="360" w:lineRule="auto"/>
      <w:ind w:firstLine="851"/>
    </w:pPr>
    <w:rPr>
      <w:rFonts w:ascii="Times New Roman" w:eastAsia="Times New Roman" w:hAnsi="Times New Roman" w:cs="Times New Roman"/>
      <w:snapToGrid w:val="0"/>
      <w:sz w:val="24"/>
      <w:szCs w:val="24"/>
      <w:lang w:eastAsia="ru-RU"/>
    </w:rPr>
  </w:style>
  <w:style w:type="character" w:customStyle="1" w:styleId="affff3">
    <w:name w:val="ГС_Основной_текст Знак"/>
    <w:link w:val="affff2"/>
    <w:rsid w:val="00D2224E"/>
    <w:rPr>
      <w:rFonts w:ascii="Times New Roman" w:eastAsia="Times New Roman" w:hAnsi="Times New Roman" w:cs="Times New Roman"/>
      <w:snapToGrid w:val="0"/>
      <w:sz w:val="24"/>
      <w:szCs w:val="24"/>
      <w:lang w:eastAsia="ru-RU"/>
    </w:rPr>
  </w:style>
  <w:style w:type="character" w:customStyle="1" w:styleId="affff4">
    <w:name w:val="Колонтитул_"/>
    <w:rsid w:val="00D2224E"/>
    <w:rPr>
      <w:rFonts w:ascii="Times New Roman" w:eastAsia="Times New Roman" w:hAnsi="Times New Roman"/>
      <w:sz w:val="19"/>
      <w:szCs w:val="19"/>
      <w:shd w:val="clear" w:color="auto" w:fill="FFFFFF"/>
    </w:rPr>
  </w:style>
  <w:style w:type="character" w:customStyle="1" w:styleId="ArialNarrow10pt0pt">
    <w:name w:val="Колонтитул + Arial Narrow;10 pt;Интервал 0 pt"/>
    <w:rsid w:val="00D2224E"/>
    <w:rPr>
      <w:rFonts w:ascii="Arial Narrow" w:eastAsia="Arial Narrow" w:hAnsi="Arial Narrow" w:cs="Arial Narrow"/>
      <w:color w:val="000000"/>
      <w:spacing w:val="-10"/>
      <w:w w:val="100"/>
      <w:position w:val="0"/>
      <w:sz w:val="20"/>
      <w:szCs w:val="20"/>
      <w:shd w:val="clear" w:color="auto" w:fill="FFFFFF"/>
      <w:lang w:val="ru-RU" w:eastAsia="ru-RU" w:bidi="ru-RU"/>
    </w:rPr>
  </w:style>
  <w:style w:type="paragraph" w:customStyle="1" w:styleId="listparagraph">
    <w:name w:val="listparagraph"/>
    <w:basedOn w:val="a0"/>
    <w:rsid w:val="00D2224E"/>
    <w:pPr>
      <w:spacing w:after="200" w:line="276" w:lineRule="auto"/>
      <w:ind w:left="720"/>
    </w:pPr>
    <w:rPr>
      <w:rFonts w:ascii="Calibri" w:eastAsia="Calibri" w:hAnsi="Calibri"/>
      <w:sz w:val="22"/>
      <w:szCs w:val="22"/>
    </w:rPr>
  </w:style>
  <w:style w:type="paragraph" w:customStyle="1" w:styleId="ContractPoint">
    <w:name w:val="Contract Point"/>
    <w:basedOn w:val="a0"/>
    <w:rsid w:val="00D2224E"/>
    <w:pPr>
      <w:numPr>
        <w:ilvl w:val="1"/>
        <w:numId w:val="25"/>
      </w:numPr>
      <w:spacing w:before="120" w:after="120"/>
      <w:jc w:val="both"/>
    </w:pPr>
    <w:rPr>
      <w:rFonts w:ascii="Arial" w:hAnsi="Arial" w:cs="Arial"/>
      <w:sz w:val="18"/>
      <w:szCs w:val="20"/>
      <w:lang w:val="en-US" w:eastAsia="en-US"/>
    </w:rPr>
  </w:style>
  <w:style w:type="table" w:customStyle="1" w:styleId="170">
    <w:name w:val="Сетка таблицы17"/>
    <w:basedOn w:val="a2"/>
    <w:next w:val="afc"/>
    <w:uiPriority w:val="99"/>
    <w:rsid w:val="00D2224E"/>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satz-Standardschriftart">
    <w:name w:val="Absatz-Standardschriftart"/>
    <w:rsid w:val="00D2224E"/>
  </w:style>
  <w:style w:type="character" w:customStyle="1" w:styleId="WW-Absatz-Standardschriftart">
    <w:name w:val="WW-Absatz-Standardschriftart"/>
    <w:rsid w:val="00D2224E"/>
  </w:style>
  <w:style w:type="paragraph" w:customStyle="1" w:styleId="1f4">
    <w:name w:val="Название1"/>
    <w:basedOn w:val="a0"/>
    <w:rsid w:val="00D2224E"/>
    <w:pPr>
      <w:widowControl w:val="0"/>
      <w:suppressLineNumbers/>
      <w:suppressAutoHyphens/>
      <w:spacing w:before="120" w:after="120"/>
    </w:pPr>
    <w:rPr>
      <w:rFonts w:ascii="Arial" w:eastAsia="DejaVu Sans" w:hAnsi="Arial"/>
      <w:i/>
      <w:iCs/>
      <w:kern w:val="1"/>
      <w:sz w:val="20"/>
    </w:rPr>
  </w:style>
  <w:style w:type="paragraph" w:customStyle="1" w:styleId="1f5">
    <w:name w:val="Указатель1"/>
    <w:basedOn w:val="a0"/>
    <w:rsid w:val="00D2224E"/>
    <w:pPr>
      <w:widowControl w:val="0"/>
      <w:suppressLineNumbers/>
      <w:suppressAutoHyphens/>
    </w:pPr>
    <w:rPr>
      <w:rFonts w:ascii="Arial" w:eastAsia="DejaVu Sans" w:hAnsi="Arial"/>
      <w:kern w:val="1"/>
      <w:sz w:val="20"/>
    </w:rPr>
  </w:style>
  <w:style w:type="paragraph" w:customStyle="1" w:styleId="affff5">
    <w:name w:val="Знак"/>
    <w:basedOn w:val="a0"/>
    <w:rsid w:val="00D2224E"/>
    <w:pPr>
      <w:spacing w:after="160" w:line="240" w:lineRule="exact"/>
    </w:pPr>
    <w:rPr>
      <w:rFonts w:ascii="Verdana" w:hAnsi="Verdana"/>
      <w:sz w:val="20"/>
      <w:szCs w:val="20"/>
      <w:lang w:val="en-US" w:eastAsia="en-US"/>
    </w:rPr>
  </w:style>
  <w:style w:type="paragraph" w:styleId="affff6">
    <w:name w:val="Normal Indent"/>
    <w:basedOn w:val="a0"/>
    <w:rsid w:val="00D2224E"/>
    <w:pPr>
      <w:spacing w:after="160" w:line="240" w:lineRule="exact"/>
    </w:pPr>
    <w:rPr>
      <w:rFonts w:ascii="Verdana" w:hAnsi="Verdana" w:cs="Verdana"/>
      <w:sz w:val="20"/>
      <w:szCs w:val="20"/>
      <w:lang w:val="en-US" w:eastAsia="en-US"/>
    </w:rPr>
  </w:style>
  <w:style w:type="character" w:customStyle="1" w:styleId="databindpropertyhint">
    <w:name w:val="databind propertyhint"/>
    <w:rsid w:val="00D2224E"/>
  </w:style>
  <w:style w:type="character" w:customStyle="1" w:styleId="autonum">
    <w:name w:val="autonum"/>
    <w:rsid w:val="00D2224E"/>
  </w:style>
  <w:style w:type="paragraph" w:customStyle="1" w:styleId="63">
    <w:name w:val="Основной текст6"/>
    <w:basedOn w:val="a0"/>
    <w:rsid w:val="00D2224E"/>
    <w:pPr>
      <w:widowControl w:val="0"/>
      <w:shd w:val="clear" w:color="auto" w:fill="FFFFFF"/>
      <w:spacing w:line="0" w:lineRule="atLeast"/>
    </w:pPr>
    <w:rPr>
      <w:sz w:val="23"/>
      <w:szCs w:val="23"/>
    </w:rPr>
  </w:style>
  <w:style w:type="character" w:customStyle="1" w:styleId="75pt">
    <w:name w:val="Основной текст + 7;5 pt"/>
    <w:rsid w:val="00D2224E"/>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en-US"/>
    </w:rPr>
  </w:style>
  <w:style w:type="character" w:customStyle="1" w:styleId="2f5">
    <w:name w:val="Основной текст2"/>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en-US"/>
    </w:rPr>
  </w:style>
  <w:style w:type="character" w:customStyle="1" w:styleId="-1pt">
    <w:name w:val="Основной текст + Курсив;Интервал -1 pt"/>
    <w:rsid w:val="00D2224E"/>
    <w:rPr>
      <w:rFonts w:ascii="Times New Roman" w:eastAsia="Times New Roman" w:hAnsi="Times New Roman" w:cs="Times New Roman"/>
      <w:b w:val="0"/>
      <w:bCs w:val="0"/>
      <w:i/>
      <w:iCs/>
      <w:smallCaps w:val="0"/>
      <w:strike w:val="0"/>
      <w:color w:val="000000"/>
      <w:spacing w:val="-30"/>
      <w:w w:val="100"/>
      <w:position w:val="0"/>
      <w:sz w:val="23"/>
      <w:szCs w:val="23"/>
      <w:u w:val="none"/>
      <w:shd w:val="clear" w:color="auto" w:fill="FFFFFF"/>
      <w:lang w:val="ru-RU"/>
    </w:rPr>
  </w:style>
  <w:style w:type="character" w:customStyle="1" w:styleId="Sylfaen10pt">
    <w:name w:val="Основной текст + Sylfaen;10 pt;Курсив"/>
    <w:rsid w:val="00D2224E"/>
    <w:rPr>
      <w:rFonts w:ascii="Sylfaen" w:eastAsia="Sylfaen" w:hAnsi="Sylfaen" w:cs="Sylfaen"/>
      <w:b w:val="0"/>
      <w:bCs w:val="0"/>
      <w:i/>
      <w:iCs/>
      <w:smallCaps w:val="0"/>
      <w:strike w:val="0"/>
      <w:color w:val="000000"/>
      <w:spacing w:val="0"/>
      <w:w w:val="100"/>
      <w:position w:val="0"/>
      <w:sz w:val="20"/>
      <w:szCs w:val="20"/>
      <w:u w:val="none"/>
      <w:shd w:val="clear" w:color="auto" w:fill="FFFFFF"/>
    </w:rPr>
  </w:style>
  <w:style w:type="character" w:customStyle="1" w:styleId="Sylfaen10pt0">
    <w:name w:val="Основной текст + Sylfaen;10 pt"/>
    <w:rsid w:val="00D2224E"/>
    <w:rPr>
      <w:rFonts w:ascii="Sylfaen" w:eastAsia="Sylfaen" w:hAnsi="Sylfaen" w:cs="Sylfaen"/>
      <w:b w:val="0"/>
      <w:bCs w:val="0"/>
      <w:i w:val="0"/>
      <w:iCs w:val="0"/>
      <w:smallCaps w:val="0"/>
      <w:strike w:val="0"/>
      <w:color w:val="000000"/>
      <w:spacing w:val="0"/>
      <w:w w:val="100"/>
      <w:position w:val="0"/>
      <w:sz w:val="20"/>
      <w:szCs w:val="20"/>
      <w:u w:val="none"/>
      <w:shd w:val="clear" w:color="auto" w:fill="FFFFFF"/>
    </w:rPr>
  </w:style>
  <w:style w:type="character" w:customStyle="1" w:styleId="13pt0pt">
    <w:name w:val="Основной текст + 13 pt;Полужирный;Курсив;Интервал 0 pt"/>
    <w:rsid w:val="00D2224E"/>
    <w:rPr>
      <w:rFonts w:ascii="Times New Roman" w:eastAsia="Times New Roman" w:hAnsi="Times New Roman" w:cs="Times New Roman"/>
      <w:b/>
      <w:bCs/>
      <w:i/>
      <w:iCs/>
      <w:smallCaps w:val="0"/>
      <w:strike w:val="0"/>
      <w:color w:val="000000"/>
      <w:spacing w:val="10"/>
      <w:w w:val="100"/>
      <w:position w:val="0"/>
      <w:sz w:val="26"/>
      <w:szCs w:val="26"/>
      <w:u w:val="none"/>
      <w:shd w:val="clear" w:color="auto" w:fill="FFFFFF"/>
      <w:lang w:val="ru-RU"/>
    </w:rPr>
  </w:style>
  <w:style w:type="character" w:customStyle="1" w:styleId="10pt">
    <w:name w:val="Основной текст + 10 pt;Полужирный"/>
    <w:rsid w:val="00D2224E"/>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rPr>
  </w:style>
  <w:style w:type="character" w:customStyle="1" w:styleId="Exact">
    <w:name w:val="Основной текст Exact"/>
    <w:rsid w:val="00D2224E"/>
    <w:rPr>
      <w:rFonts w:ascii="Times New Roman" w:eastAsia="Times New Roman" w:hAnsi="Times New Roman" w:cs="Times New Roman"/>
      <w:b w:val="0"/>
      <w:bCs w:val="0"/>
      <w:i w:val="0"/>
      <w:iCs w:val="0"/>
      <w:smallCaps w:val="0"/>
      <w:strike w:val="0"/>
      <w:spacing w:val="2"/>
      <w:sz w:val="22"/>
      <w:szCs w:val="22"/>
      <w:u w:val="none"/>
    </w:rPr>
  </w:style>
  <w:style w:type="character" w:customStyle="1" w:styleId="54">
    <w:name w:val="Основной текст5"/>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ru-RU"/>
    </w:rPr>
  </w:style>
  <w:style w:type="character" w:customStyle="1" w:styleId="CenturyGothic9pt0ptExact">
    <w:name w:val="Основной текст + Century Gothic;9 pt;Полужирный;Интервал 0 pt Exact"/>
    <w:rsid w:val="00D2224E"/>
    <w:rPr>
      <w:rFonts w:ascii="Century Gothic" w:eastAsia="Century Gothic" w:hAnsi="Century Gothic" w:cs="Century Gothic"/>
      <w:b/>
      <w:bCs/>
      <w:i w:val="0"/>
      <w:iCs w:val="0"/>
      <w:smallCaps w:val="0"/>
      <w:strike w:val="0"/>
      <w:color w:val="000000"/>
      <w:spacing w:val="6"/>
      <w:w w:val="100"/>
      <w:position w:val="0"/>
      <w:sz w:val="18"/>
      <w:szCs w:val="18"/>
      <w:u w:val="none"/>
      <w:shd w:val="clear" w:color="auto" w:fill="FFFFFF"/>
      <w:lang w:val="ru-RU"/>
    </w:rPr>
  </w:style>
  <w:style w:type="paragraph" w:customStyle="1" w:styleId="xl112">
    <w:name w:val="xl112"/>
    <w:basedOn w:val="a0"/>
    <w:rsid w:val="00D2224E"/>
    <w:pPr>
      <w:spacing w:before="100" w:beforeAutospacing="1" w:after="100" w:afterAutospacing="1"/>
      <w:jc w:val="center"/>
    </w:pPr>
  </w:style>
  <w:style w:type="paragraph" w:customStyle="1" w:styleId="xl113">
    <w:name w:val="xl113"/>
    <w:basedOn w:val="a0"/>
    <w:rsid w:val="00D2224E"/>
    <w:pPr>
      <w:spacing w:before="100" w:beforeAutospacing="1" w:after="100" w:afterAutospacing="1"/>
    </w:pPr>
    <w:rPr>
      <w:color w:val="000000"/>
      <w:sz w:val="23"/>
      <w:szCs w:val="23"/>
    </w:rPr>
  </w:style>
  <w:style w:type="paragraph" w:customStyle="1" w:styleId="xl114">
    <w:name w:val="xl114"/>
    <w:basedOn w:val="a0"/>
    <w:rsid w:val="00D2224E"/>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sz w:val="20"/>
      <w:szCs w:val="20"/>
    </w:rPr>
  </w:style>
  <w:style w:type="paragraph" w:customStyle="1" w:styleId="xl115">
    <w:name w:val="xl115"/>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6">
    <w:name w:val="xl116"/>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7">
    <w:name w:val="xl117"/>
    <w:basedOn w:val="a0"/>
    <w:rsid w:val="00D2224E"/>
    <w:pPr>
      <w:pBdr>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8">
    <w:name w:val="xl11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color w:val="000000"/>
    </w:rPr>
  </w:style>
  <w:style w:type="paragraph" w:customStyle="1" w:styleId="xl119">
    <w:name w:val="xl119"/>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20">
    <w:name w:val="xl12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Arial" w:hAnsi="Arial" w:cs="Arial"/>
      <w:sz w:val="20"/>
      <w:szCs w:val="20"/>
    </w:rPr>
  </w:style>
  <w:style w:type="paragraph" w:customStyle="1" w:styleId="xl121">
    <w:name w:val="xl12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2">
    <w:name w:val="xl122"/>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23">
    <w:name w:val="xl123"/>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4">
    <w:name w:val="xl124"/>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rPr>
  </w:style>
  <w:style w:type="paragraph" w:customStyle="1" w:styleId="xl125">
    <w:name w:val="xl125"/>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6">
    <w:name w:val="xl126"/>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27">
    <w:name w:val="xl127"/>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28">
    <w:name w:val="xl12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29">
    <w:name w:val="xl12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0">
    <w:name w:val="xl13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1">
    <w:name w:val="xl13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2">
    <w:name w:val="xl13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33">
    <w:name w:val="xl133"/>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34">
    <w:name w:val="xl134"/>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5">
    <w:name w:val="xl135"/>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36">
    <w:name w:val="xl136"/>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7">
    <w:name w:val="xl137"/>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u w:val="single"/>
    </w:rPr>
  </w:style>
  <w:style w:type="paragraph" w:customStyle="1" w:styleId="xl138">
    <w:name w:val="xl138"/>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9">
    <w:name w:val="xl13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0">
    <w:name w:val="xl14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1">
    <w:name w:val="xl141"/>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2">
    <w:name w:val="xl14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table" w:customStyle="1" w:styleId="710">
    <w:name w:val="Сетка таблицы7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3"/>
    <w:uiPriority w:val="99"/>
    <w:semiHidden/>
    <w:unhideWhenUsed/>
    <w:rsid w:val="00D2224E"/>
  </w:style>
  <w:style w:type="table" w:customStyle="1" w:styleId="711">
    <w:name w:val="Сетка таблицы7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
    <w:name w:val="Нет списка71"/>
    <w:next w:val="a3"/>
    <w:uiPriority w:val="99"/>
    <w:semiHidden/>
    <w:unhideWhenUsed/>
    <w:rsid w:val="00D2224E"/>
  </w:style>
  <w:style w:type="character" w:customStyle="1" w:styleId="1f6">
    <w:name w:val="Основной текст с отступом Знак1"/>
    <w:uiPriority w:val="99"/>
    <w:semiHidden/>
    <w:rsid w:val="00D2224E"/>
    <w:rPr>
      <w:rFonts w:ascii="Times New Roman" w:eastAsia="Times New Roman" w:hAnsi="Times New Roman"/>
    </w:rPr>
  </w:style>
  <w:style w:type="character" w:customStyle="1" w:styleId="313">
    <w:name w:val="Основной текст с отступом 3 Знак1"/>
    <w:uiPriority w:val="99"/>
    <w:semiHidden/>
    <w:rsid w:val="00D2224E"/>
    <w:rPr>
      <w:rFonts w:ascii="Times New Roman" w:eastAsia="Times New Roman" w:hAnsi="Times New Roman"/>
      <w:sz w:val="16"/>
      <w:szCs w:val="16"/>
    </w:rPr>
  </w:style>
  <w:style w:type="paragraph" w:customStyle="1" w:styleId="affff7">
    <w:name w:val="Тендерные данные"/>
    <w:basedOn w:val="a0"/>
    <w:rsid w:val="00D2224E"/>
    <w:pPr>
      <w:tabs>
        <w:tab w:val="left" w:pos="1985"/>
      </w:tabs>
      <w:spacing w:before="120" w:after="60"/>
      <w:jc w:val="both"/>
    </w:pPr>
    <w:rPr>
      <w:b/>
      <w:bCs/>
    </w:rPr>
  </w:style>
  <w:style w:type="character" w:customStyle="1" w:styleId="style471">
    <w:name w:val="style471"/>
    <w:rsid w:val="00D2224E"/>
    <w:rPr>
      <w:color w:val="000000"/>
      <w:sz w:val="18"/>
      <w:szCs w:val="18"/>
    </w:rPr>
  </w:style>
  <w:style w:type="numbering" w:customStyle="1" w:styleId="1111111">
    <w:name w:val="Нет списка1111111"/>
    <w:next w:val="a3"/>
    <w:uiPriority w:val="99"/>
    <w:semiHidden/>
    <w:rsid w:val="00D2224E"/>
  </w:style>
  <w:style w:type="numbering" w:customStyle="1" w:styleId="31110">
    <w:name w:val="Нет списка3111"/>
    <w:next w:val="a3"/>
    <w:semiHidden/>
    <w:rsid w:val="00D2224E"/>
  </w:style>
  <w:style w:type="numbering" w:customStyle="1" w:styleId="11111111">
    <w:name w:val="Нет списка11111111"/>
    <w:next w:val="a3"/>
    <w:semiHidden/>
    <w:rsid w:val="00D2224E"/>
  </w:style>
  <w:style w:type="numbering" w:customStyle="1" w:styleId="4111">
    <w:name w:val="Нет списка4111"/>
    <w:next w:val="a3"/>
    <w:uiPriority w:val="99"/>
    <w:semiHidden/>
    <w:unhideWhenUsed/>
    <w:rsid w:val="00D2224E"/>
  </w:style>
  <w:style w:type="numbering" w:customStyle="1" w:styleId="5110">
    <w:name w:val="Нет списка511"/>
    <w:next w:val="a3"/>
    <w:uiPriority w:val="99"/>
    <w:semiHidden/>
    <w:unhideWhenUsed/>
    <w:rsid w:val="00D2224E"/>
  </w:style>
  <w:style w:type="numbering" w:customStyle="1" w:styleId="6110">
    <w:name w:val="Нет списка611"/>
    <w:next w:val="a3"/>
    <w:uiPriority w:val="99"/>
    <w:semiHidden/>
    <w:unhideWhenUsed/>
    <w:rsid w:val="00D2224E"/>
  </w:style>
  <w:style w:type="table" w:customStyle="1" w:styleId="6111">
    <w:name w:val="Сетка таблицы6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
    <w:name w:val="Нет списка12111"/>
    <w:next w:val="a3"/>
    <w:semiHidden/>
    <w:unhideWhenUsed/>
    <w:rsid w:val="00D2224E"/>
  </w:style>
  <w:style w:type="numbering" w:customStyle="1" w:styleId="31111">
    <w:name w:val="Нет списка31111"/>
    <w:next w:val="a3"/>
    <w:semiHidden/>
    <w:rsid w:val="00D2224E"/>
  </w:style>
  <w:style w:type="numbering" w:customStyle="1" w:styleId="11121">
    <w:name w:val="Нет списка11121"/>
    <w:next w:val="a3"/>
    <w:semiHidden/>
    <w:rsid w:val="00D2224E"/>
  </w:style>
  <w:style w:type="numbering" w:customStyle="1" w:styleId="2111110">
    <w:name w:val="Нет списка211111"/>
    <w:next w:val="a3"/>
    <w:uiPriority w:val="99"/>
    <w:semiHidden/>
    <w:unhideWhenUsed/>
    <w:rsid w:val="00D2224E"/>
  </w:style>
  <w:style w:type="numbering" w:customStyle="1" w:styleId="41111">
    <w:name w:val="Нет списка41111"/>
    <w:next w:val="a3"/>
    <w:uiPriority w:val="99"/>
    <w:semiHidden/>
    <w:unhideWhenUsed/>
    <w:rsid w:val="00D2224E"/>
  </w:style>
  <w:style w:type="numbering" w:customStyle="1" w:styleId="5111">
    <w:name w:val="Нет списка5111"/>
    <w:next w:val="a3"/>
    <w:uiPriority w:val="99"/>
    <w:semiHidden/>
    <w:unhideWhenUsed/>
    <w:rsid w:val="00D2224E"/>
  </w:style>
  <w:style w:type="numbering" w:customStyle="1" w:styleId="7110">
    <w:name w:val="Нет списка711"/>
    <w:next w:val="a3"/>
    <w:uiPriority w:val="99"/>
    <w:semiHidden/>
    <w:unhideWhenUsed/>
    <w:rsid w:val="00D2224E"/>
  </w:style>
  <w:style w:type="table" w:customStyle="1" w:styleId="810">
    <w:name w:val="Сетка таблицы8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Текущий список121"/>
    <w:rsid w:val="00D2224E"/>
    <w:pPr>
      <w:numPr>
        <w:numId w:val="26"/>
      </w:numPr>
    </w:pPr>
  </w:style>
  <w:style w:type="numbering" w:customStyle="1" w:styleId="82">
    <w:name w:val="Нет списка8"/>
    <w:next w:val="a3"/>
    <w:uiPriority w:val="99"/>
    <w:semiHidden/>
    <w:unhideWhenUsed/>
    <w:rsid w:val="00D2224E"/>
  </w:style>
  <w:style w:type="table" w:customStyle="1" w:styleId="910">
    <w:name w:val="Сетка таблицы9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
    <w:name w:val="Нет списка131"/>
    <w:next w:val="a3"/>
    <w:uiPriority w:val="99"/>
    <w:semiHidden/>
    <w:unhideWhenUsed/>
    <w:rsid w:val="00D2224E"/>
  </w:style>
  <w:style w:type="numbering" w:customStyle="1" w:styleId="2310">
    <w:name w:val="Нет списка231"/>
    <w:next w:val="a3"/>
    <w:uiPriority w:val="99"/>
    <w:semiHidden/>
    <w:unhideWhenUsed/>
    <w:rsid w:val="00D2224E"/>
  </w:style>
  <w:style w:type="table" w:customStyle="1" w:styleId="1410">
    <w:name w:val="Сетка таблицы141"/>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3"/>
    <w:uiPriority w:val="99"/>
    <w:semiHidden/>
    <w:unhideWhenUsed/>
    <w:rsid w:val="00D2224E"/>
  </w:style>
  <w:style w:type="paragraph" w:customStyle="1" w:styleId="114">
    <w:name w:val="Заголовок 11"/>
    <w:rsid w:val="00D2224E"/>
    <w:pPr>
      <w:keepNext/>
      <w:spacing w:before="120" w:after="120" w:line="240" w:lineRule="auto"/>
      <w:jc w:val="center"/>
      <w:outlineLvl w:val="0"/>
    </w:pPr>
    <w:rPr>
      <w:rFonts w:ascii="Times New Roman" w:eastAsia="Times New Roman" w:hAnsi="Times New Roman" w:cs="Times New Roman"/>
      <w:b/>
      <w:kern w:val="28"/>
      <w:sz w:val="20"/>
      <w:szCs w:val="20"/>
      <w:lang w:eastAsia="ru-RU"/>
    </w:rPr>
  </w:style>
  <w:style w:type="paragraph" w:customStyle="1" w:styleId="214">
    <w:name w:val="Маркированный список 21"/>
    <w:basedOn w:val="a0"/>
    <w:rsid w:val="00D2224E"/>
    <w:pPr>
      <w:tabs>
        <w:tab w:val="num" w:pos="3"/>
        <w:tab w:val="left" w:pos="720"/>
      </w:tabs>
      <w:suppressAutoHyphens/>
      <w:spacing w:before="120" w:after="120"/>
      <w:ind w:left="3" w:hanging="3"/>
      <w:jc w:val="both"/>
    </w:pPr>
    <w:rPr>
      <w:b/>
      <w:lang w:eastAsia="ar-SA"/>
    </w:rPr>
  </w:style>
  <w:style w:type="paragraph" w:customStyle="1" w:styleId="NormalBody">
    <w:name w:val="Normal Body"/>
    <w:basedOn w:val="a0"/>
    <w:rsid w:val="00D2224E"/>
    <w:pPr>
      <w:suppressAutoHyphens/>
      <w:spacing w:after="120"/>
      <w:ind w:firstLine="357"/>
      <w:jc w:val="both"/>
    </w:pPr>
    <w:rPr>
      <w:lang w:eastAsia="ar-SA"/>
    </w:rPr>
  </w:style>
  <w:style w:type="paragraph" w:customStyle="1" w:styleId="ListBulletStd">
    <w:name w:val="List Bullet Std"/>
    <w:basedOn w:val="NormalBody"/>
    <w:rsid w:val="00D2224E"/>
    <w:pPr>
      <w:tabs>
        <w:tab w:val="num" w:pos="3"/>
      </w:tabs>
      <w:ind w:left="-5019" w:firstLine="0"/>
    </w:pPr>
  </w:style>
  <w:style w:type="table" w:customStyle="1" w:styleId="911">
    <w:name w:val="Сетка таблицы9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3"/>
    <w:uiPriority w:val="99"/>
    <w:semiHidden/>
    <w:unhideWhenUsed/>
    <w:rsid w:val="00D2224E"/>
  </w:style>
  <w:style w:type="table" w:customStyle="1" w:styleId="101">
    <w:name w:val="Сетка таблицы10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3"/>
    <w:uiPriority w:val="99"/>
    <w:semiHidden/>
    <w:unhideWhenUsed/>
    <w:rsid w:val="00D2224E"/>
  </w:style>
  <w:style w:type="table" w:customStyle="1" w:styleId="12112">
    <w:name w:val="Сетка таблицы12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3"/>
    <w:uiPriority w:val="99"/>
    <w:semiHidden/>
    <w:unhideWhenUsed/>
    <w:rsid w:val="00D2224E"/>
  </w:style>
  <w:style w:type="table" w:customStyle="1" w:styleId="150">
    <w:name w:val="Сетка таблицы15"/>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
    <w:name w:val="Нет списка14"/>
    <w:next w:val="a3"/>
    <w:uiPriority w:val="99"/>
    <w:semiHidden/>
    <w:unhideWhenUsed/>
    <w:rsid w:val="00D2224E"/>
  </w:style>
  <w:style w:type="numbering" w:customStyle="1" w:styleId="240">
    <w:name w:val="Нет списка24"/>
    <w:next w:val="a3"/>
    <w:uiPriority w:val="99"/>
    <w:semiHidden/>
    <w:unhideWhenUsed/>
    <w:rsid w:val="00D2224E"/>
  </w:style>
  <w:style w:type="table" w:customStyle="1" w:styleId="160">
    <w:name w:val="Сетка таблицы16"/>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
    <w:name w:val="Нет списка33"/>
    <w:next w:val="a3"/>
    <w:uiPriority w:val="99"/>
    <w:semiHidden/>
    <w:unhideWhenUsed/>
    <w:rsid w:val="00D2224E"/>
  </w:style>
  <w:style w:type="table" w:customStyle="1" w:styleId="920">
    <w:name w:val="Сетка таблицы9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0">
    <w:name w:val="Нет списка43"/>
    <w:next w:val="a3"/>
    <w:uiPriority w:val="99"/>
    <w:semiHidden/>
    <w:unhideWhenUsed/>
    <w:rsid w:val="00D2224E"/>
  </w:style>
  <w:style w:type="numbering" w:customStyle="1" w:styleId="530">
    <w:name w:val="Нет списка53"/>
    <w:next w:val="a3"/>
    <w:uiPriority w:val="99"/>
    <w:semiHidden/>
    <w:unhideWhenUsed/>
    <w:rsid w:val="00D2224E"/>
  </w:style>
  <w:style w:type="table" w:customStyle="1" w:styleId="1220">
    <w:name w:val="Сетка таблицы12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3"/>
    <w:uiPriority w:val="99"/>
    <w:semiHidden/>
    <w:rsid w:val="00D2224E"/>
  </w:style>
  <w:style w:type="numbering" w:customStyle="1" w:styleId="151">
    <w:name w:val="Нет списка15"/>
    <w:next w:val="a3"/>
    <w:uiPriority w:val="99"/>
    <w:semiHidden/>
    <w:unhideWhenUsed/>
    <w:rsid w:val="00D2224E"/>
  </w:style>
  <w:style w:type="table" w:customStyle="1" w:styleId="180">
    <w:name w:val="Сетка таблицы18"/>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1"/>
    <w:next w:val="a3"/>
    <w:semiHidden/>
    <w:rsid w:val="00D2224E"/>
  </w:style>
  <w:style w:type="numbering" w:customStyle="1" w:styleId="21211">
    <w:name w:val="Нет списка2121"/>
    <w:next w:val="a3"/>
    <w:uiPriority w:val="99"/>
    <w:semiHidden/>
    <w:unhideWhenUsed/>
    <w:rsid w:val="00D2224E"/>
  </w:style>
  <w:style w:type="numbering" w:customStyle="1" w:styleId="1111112113211">
    <w:name w:val="1 / 1.1 / 1.1.12113211"/>
    <w:rsid w:val="00D2224E"/>
    <w:pPr>
      <w:numPr>
        <w:numId w:val="27"/>
      </w:numPr>
    </w:pPr>
  </w:style>
  <w:style w:type="numbering" w:customStyle="1" w:styleId="1221">
    <w:name w:val="Нет списка122"/>
    <w:next w:val="a3"/>
    <w:semiHidden/>
    <w:unhideWhenUsed/>
    <w:rsid w:val="00D2224E"/>
  </w:style>
  <w:style w:type="numbering" w:customStyle="1" w:styleId="222">
    <w:name w:val="Нет списка222"/>
    <w:next w:val="a3"/>
    <w:uiPriority w:val="99"/>
    <w:semiHidden/>
    <w:rsid w:val="00D2224E"/>
  </w:style>
  <w:style w:type="table" w:customStyle="1" w:styleId="2220">
    <w:name w:val="Сетка таблицы222"/>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Нет списка1122"/>
    <w:next w:val="a3"/>
    <w:uiPriority w:val="99"/>
    <w:semiHidden/>
    <w:rsid w:val="00D2224E"/>
  </w:style>
  <w:style w:type="table" w:customStyle="1" w:styleId="2122">
    <w:name w:val="Сетка таблицы2122"/>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Нет списка2112"/>
    <w:next w:val="a3"/>
    <w:uiPriority w:val="99"/>
    <w:semiHidden/>
    <w:unhideWhenUsed/>
    <w:rsid w:val="00D2224E"/>
  </w:style>
  <w:style w:type="numbering" w:customStyle="1" w:styleId="111121">
    <w:name w:val="Нет списка111121"/>
    <w:next w:val="a3"/>
    <w:semiHidden/>
    <w:unhideWhenUsed/>
    <w:rsid w:val="00D2224E"/>
  </w:style>
  <w:style w:type="table" w:customStyle="1" w:styleId="21112">
    <w:name w:val="Сетка таблицы211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2"/>
    <w:next w:val="afc"/>
    <w:uiPriority w:val="5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
    <w:name w:val="Нет списка22111"/>
    <w:next w:val="a3"/>
    <w:uiPriority w:val="99"/>
    <w:semiHidden/>
    <w:rsid w:val="00D2224E"/>
  </w:style>
  <w:style w:type="numbering" w:customStyle="1" w:styleId="112111">
    <w:name w:val="Нет списка112111"/>
    <w:next w:val="a3"/>
    <w:semiHidden/>
    <w:rsid w:val="00D2224E"/>
  </w:style>
  <w:style w:type="character" w:customStyle="1" w:styleId="123">
    <w:name w:val="Заголовок №1 (2)_"/>
    <w:link w:val="124"/>
    <w:rsid w:val="00D2224E"/>
    <w:rPr>
      <w:b/>
      <w:bCs/>
      <w:sz w:val="21"/>
      <w:szCs w:val="21"/>
      <w:shd w:val="clear" w:color="auto" w:fill="FFFFFF"/>
    </w:rPr>
  </w:style>
  <w:style w:type="character" w:customStyle="1" w:styleId="affff8">
    <w:name w:val="Основной текст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1f7">
    <w:name w:val="Заголовок №1_"/>
    <w:link w:val="1f8"/>
    <w:rsid w:val="00D2224E"/>
    <w:rPr>
      <w:sz w:val="21"/>
      <w:szCs w:val="21"/>
      <w:shd w:val="clear" w:color="auto" w:fill="FFFFFF"/>
    </w:rPr>
  </w:style>
  <w:style w:type="character" w:customStyle="1" w:styleId="1f9">
    <w:name w:val="Заголовок №1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Candara9pt">
    <w:name w:val="Основной текст + Candara;9 pt"/>
    <w:rsid w:val="00D2224E"/>
    <w:rPr>
      <w:rFonts w:ascii="Candara" w:eastAsia="Candara" w:hAnsi="Candara" w:cs="Candara"/>
      <w:b w:val="0"/>
      <w:bCs w:val="0"/>
      <w:color w:val="000000"/>
      <w:spacing w:val="0"/>
      <w:w w:val="100"/>
      <w:position w:val="0"/>
      <w:sz w:val="18"/>
      <w:szCs w:val="18"/>
      <w:shd w:val="clear" w:color="auto" w:fill="FFFFFF"/>
      <w:lang w:val="ru-RU"/>
    </w:rPr>
  </w:style>
  <w:style w:type="paragraph" w:customStyle="1" w:styleId="124">
    <w:name w:val="Заголовок №1 (2)"/>
    <w:basedOn w:val="a0"/>
    <w:link w:val="123"/>
    <w:rsid w:val="00D2224E"/>
    <w:pPr>
      <w:widowControl w:val="0"/>
      <w:shd w:val="clear" w:color="auto" w:fill="FFFFFF"/>
      <w:spacing w:before="240" w:line="264" w:lineRule="exact"/>
      <w:jc w:val="center"/>
      <w:outlineLvl w:val="0"/>
    </w:pPr>
    <w:rPr>
      <w:rFonts w:asciiTheme="minorHAnsi" w:eastAsiaTheme="minorHAnsi" w:hAnsiTheme="minorHAnsi" w:cstheme="minorBidi"/>
      <w:b/>
      <w:bCs/>
      <w:sz w:val="21"/>
      <w:szCs w:val="21"/>
      <w:lang w:eastAsia="en-US"/>
    </w:rPr>
  </w:style>
  <w:style w:type="paragraph" w:customStyle="1" w:styleId="1f8">
    <w:name w:val="Заголовок №1"/>
    <w:basedOn w:val="a0"/>
    <w:link w:val="1f7"/>
    <w:rsid w:val="00D2224E"/>
    <w:pPr>
      <w:widowControl w:val="0"/>
      <w:shd w:val="clear" w:color="auto" w:fill="FFFFFF"/>
      <w:spacing w:line="264" w:lineRule="exact"/>
      <w:jc w:val="both"/>
      <w:outlineLvl w:val="0"/>
    </w:pPr>
    <w:rPr>
      <w:rFonts w:asciiTheme="minorHAnsi" w:eastAsiaTheme="minorHAnsi" w:hAnsiTheme="minorHAnsi" w:cstheme="minorBidi"/>
      <w:sz w:val="21"/>
      <w:szCs w:val="21"/>
      <w:lang w:eastAsia="en-US"/>
    </w:rPr>
  </w:style>
  <w:style w:type="paragraph" w:customStyle="1" w:styleId="ConsPlusCell">
    <w:name w:val="ConsPlusCell"/>
    <w:uiPriority w:val="99"/>
    <w:rsid w:val="00D2224E"/>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uiPriority w:val="99"/>
    <w:locked/>
    <w:rsid w:val="00D2224E"/>
    <w:rPr>
      <w:rFonts w:ascii="Calibri" w:eastAsia="Times New Roman" w:hAnsi="Calibri" w:cs="Calibri"/>
      <w:szCs w:val="20"/>
      <w:lang w:eastAsia="ru-RU"/>
    </w:rPr>
  </w:style>
  <w:style w:type="paragraph" w:customStyle="1" w:styleId="msonormalmailrucssattributepostfix">
    <w:name w:val="msonormal_mailru_css_attribute_postfix"/>
    <w:basedOn w:val="a0"/>
    <w:rsid w:val="00D2224E"/>
    <w:pPr>
      <w:spacing w:before="100" w:beforeAutospacing="1" w:after="100" w:afterAutospacing="1"/>
    </w:pPr>
  </w:style>
  <w:style w:type="character" w:customStyle="1" w:styleId="ng-binding">
    <w:name w:val="ng-binding"/>
    <w:rsid w:val="00D2224E"/>
  </w:style>
  <w:style w:type="table" w:customStyle="1" w:styleId="TableNormal4">
    <w:name w:val="Table Normal4"/>
    <w:rsid w:val="00D2224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3">
    <w:name w:val="Стиль33"/>
    <w:uiPriority w:val="99"/>
    <w:rsid w:val="00D2224E"/>
  </w:style>
  <w:style w:type="numbering" w:customStyle="1" w:styleId="2241">
    <w:name w:val="Текущий список2241"/>
    <w:rsid w:val="00D2224E"/>
    <w:pPr>
      <w:numPr>
        <w:numId w:val="3"/>
      </w:numPr>
    </w:pPr>
  </w:style>
  <w:style w:type="numbering" w:customStyle="1" w:styleId="331">
    <w:name w:val="Стиль331"/>
    <w:uiPriority w:val="99"/>
    <w:rsid w:val="00D2224E"/>
    <w:pPr>
      <w:numPr>
        <w:numId w:val="20"/>
      </w:numPr>
    </w:pPr>
  </w:style>
  <w:style w:type="numbering" w:customStyle="1" w:styleId="111111211322">
    <w:name w:val="1 / 1.1 / 1.1.1211322"/>
    <w:rsid w:val="001C39C2"/>
  </w:style>
  <w:style w:type="table" w:styleId="-1">
    <w:name w:val="Light Grid Accent 1"/>
    <w:basedOn w:val="a2"/>
    <w:uiPriority w:val="62"/>
    <w:rsid w:val="00C35CF3"/>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paragraph" w:customStyle="1" w:styleId="Standard">
    <w:name w:val="Standard"/>
    <w:rsid w:val="004F222F"/>
    <w:pPr>
      <w:widowControl w:val="0"/>
      <w:suppressAutoHyphens/>
      <w:autoSpaceDN w:val="0"/>
      <w:spacing w:after="200" w:line="276" w:lineRule="auto"/>
    </w:pPr>
    <w:rPr>
      <w:rFonts w:ascii="Calibri" w:eastAsia="Calibri" w:hAnsi="Calibri" w:cs="Calibri"/>
      <w:kern w:val="3"/>
    </w:rPr>
  </w:style>
  <w:style w:type="paragraph" w:customStyle="1" w:styleId="125">
    <w:name w:val="Обычный12"/>
    <w:rsid w:val="004F222F"/>
    <w:pPr>
      <w:snapToGrid w:val="0"/>
      <w:spacing w:after="0" w:line="240" w:lineRule="auto"/>
      <w:jc w:val="both"/>
    </w:pPr>
    <w:rPr>
      <w:rFonts w:ascii="Times New Roman" w:eastAsia="Times New Roman" w:hAnsi="Times New Roman" w:cs="Times New Roman"/>
      <w:sz w:val="24"/>
      <w:szCs w:val="20"/>
      <w:lang w:eastAsia="ru-RU"/>
    </w:rPr>
  </w:style>
  <w:style w:type="paragraph" w:customStyle="1" w:styleId="affff9">
    <w:name w:val="Таблица текст"/>
    <w:basedOn w:val="a0"/>
    <w:rsid w:val="00840469"/>
    <w:pPr>
      <w:tabs>
        <w:tab w:val="left" w:pos="1134"/>
      </w:tabs>
      <w:kinsoku w:val="0"/>
      <w:overflowPunct w:val="0"/>
      <w:autoSpaceDE w:val="0"/>
      <w:autoSpaceDN w:val="0"/>
      <w:spacing w:before="40" w:after="40"/>
      <w:ind w:left="57" w:right="57"/>
    </w:pPr>
    <w:rPr>
      <w:sz w:val="22"/>
    </w:rPr>
  </w:style>
  <w:style w:type="paragraph" w:customStyle="1" w:styleId="-">
    <w:name w:val="Введение-заголовок"/>
    <w:basedOn w:val="a0"/>
    <w:link w:val="-0"/>
    <w:qFormat/>
    <w:rsid w:val="00840469"/>
    <w:pPr>
      <w:keepNext/>
      <w:tabs>
        <w:tab w:val="left" w:pos="1134"/>
      </w:tabs>
      <w:jc w:val="both"/>
      <w:outlineLvl w:val="1"/>
    </w:pPr>
    <w:rPr>
      <w:rFonts w:ascii="Arial" w:hAnsi="Arial"/>
      <w:b/>
      <w:bCs/>
      <w:caps/>
      <w:sz w:val="28"/>
    </w:rPr>
  </w:style>
  <w:style w:type="character" w:customStyle="1" w:styleId="-0">
    <w:name w:val="Введение-заголовок Знак"/>
    <w:link w:val="-"/>
    <w:rsid w:val="00840469"/>
    <w:rPr>
      <w:rFonts w:ascii="Arial" w:eastAsia="Times New Roman" w:hAnsi="Arial" w:cs="Times New Roman"/>
      <w:b/>
      <w:bCs/>
      <w:caps/>
      <w:sz w:val="28"/>
      <w:szCs w:val="24"/>
      <w:lang w:eastAsia="ru-RU"/>
    </w:rPr>
  </w:style>
  <w:style w:type="character" w:customStyle="1" w:styleId="Bodytext">
    <w:name w:val="Body text_"/>
    <w:basedOn w:val="a1"/>
    <w:link w:val="38"/>
    <w:rsid w:val="002F10E1"/>
    <w:rPr>
      <w:rFonts w:ascii="Times New Roman" w:eastAsia="Times New Roman" w:hAnsi="Times New Roman" w:cs="Times New Roman"/>
      <w:color w:val="000000"/>
      <w:spacing w:val="10"/>
      <w:sz w:val="19"/>
      <w:szCs w:val="19"/>
      <w:shd w:val="clear" w:color="auto" w:fill="FFFFFF"/>
      <w:lang w:eastAsia="ru-RU"/>
    </w:rPr>
  </w:style>
  <w:style w:type="numbering" w:customStyle="1" w:styleId="292">
    <w:name w:val="Текущий список292"/>
    <w:rsid w:val="004D6CE2"/>
    <w:pPr>
      <w:numPr>
        <w:numId w:val="31"/>
      </w:numPr>
    </w:pPr>
  </w:style>
  <w:style w:type="numbering" w:customStyle="1" w:styleId="1ai182">
    <w:name w:val="1 / a / i182"/>
    <w:basedOn w:val="a3"/>
    <w:next w:val="1ai"/>
    <w:semiHidden/>
    <w:rsid w:val="004D6CE2"/>
    <w:pPr>
      <w:numPr>
        <w:numId w:val="32"/>
      </w:numPr>
    </w:pPr>
  </w:style>
  <w:style w:type="numbering" w:customStyle="1" w:styleId="1182">
    <w:name w:val="Текущий список1182"/>
    <w:rsid w:val="004D6CE2"/>
    <w:pPr>
      <w:numPr>
        <w:numId w:val="34"/>
      </w:numPr>
    </w:pPr>
  </w:style>
  <w:style w:type="numbering" w:customStyle="1" w:styleId="11111112162">
    <w:name w:val="1 / 1.1 / 1.1.112162"/>
    <w:rsid w:val="004D6CE2"/>
    <w:pPr>
      <w:numPr>
        <w:numId w:val="29"/>
      </w:numPr>
    </w:pPr>
  </w:style>
  <w:style w:type="numbering" w:customStyle="1" w:styleId="211172">
    <w:name w:val="Текущий список211172"/>
    <w:rsid w:val="004D6CE2"/>
    <w:pPr>
      <w:numPr>
        <w:numId w:val="33"/>
      </w:numPr>
    </w:pPr>
  </w:style>
  <w:style w:type="numbering" w:customStyle="1" w:styleId="192">
    <w:name w:val="Текущий список192"/>
    <w:rsid w:val="004D6CE2"/>
    <w:pPr>
      <w:numPr>
        <w:numId w:val="30"/>
      </w:numPr>
    </w:pPr>
  </w:style>
  <w:style w:type="numbering" w:customStyle="1" w:styleId="2720">
    <w:name w:val="Статья / Раздел272"/>
    <w:rsid w:val="004D6CE2"/>
    <w:pPr>
      <w:numPr>
        <w:numId w:val="28"/>
      </w:numPr>
    </w:pPr>
  </w:style>
  <w:style w:type="numbering" w:customStyle="1" w:styleId="2921">
    <w:name w:val="Текущий список2921"/>
    <w:rsid w:val="00937E68"/>
  </w:style>
  <w:style w:type="numbering" w:customStyle="1" w:styleId="1ai1821">
    <w:name w:val="1 / a / i1821"/>
    <w:basedOn w:val="a3"/>
    <w:next w:val="1ai"/>
    <w:semiHidden/>
    <w:rsid w:val="00937E68"/>
  </w:style>
  <w:style w:type="numbering" w:customStyle="1" w:styleId="11821">
    <w:name w:val="Текущий список11821"/>
    <w:rsid w:val="00937E68"/>
  </w:style>
  <w:style w:type="numbering" w:customStyle="1" w:styleId="111111121621">
    <w:name w:val="1 / 1.1 / 1.1.1121621"/>
    <w:rsid w:val="00937E68"/>
  </w:style>
  <w:style w:type="numbering" w:customStyle="1" w:styleId="2111721">
    <w:name w:val="Текущий список2111721"/>
    <w:rsid w:val="00937E68"/>
  </w:style>
  <w:style w:type="numbering" w:customStyle="1" w:styleId="1921">
    <w:name w:val="Текущий список1921"/>
    <w:rsid w:val="00937E68"/>
  </w:style>
  <w:style w:type="numbering" w:customStyle="1" w:styleId="2721">
    <w:name w:val="Статья / Раздел2721"/>
    <w:rsid w:val="00937E68"/>
  </w:style>
  <w:style w:type="numbering" w:customStyle="1" w:styleId="721">
    <w:name w:val="Статья / Раздел721"/>
    <w:basedOn w:val="a3"/>
    <w:next w:val="a"/>
    <w:semiHidden/>
    <w:rsid w:val="00262988"/>
    <w:pPr>
      <w:numPr>
        <w:numId w:val="9"/>
      </w:numPr>
    </w:pPr>
  </w:style>
  <w:style w:type="numbering" w:customStyle="1" w:styleId="1ai11152">
    <w:name w:val="1 / a / i11152"/>
    <w:rsid w:val="00074F52"/>
    <w:pPr>
      <w:numPr>
        <w:numId w:val="35"/>
      </w:numPr>
    </w:pPr>
  </w:style>
  <w:style w:type="numbering" w:customStyle="1" w:styleId="1ai111521">
    <w:name w:val="1 / a / i111521"/>
    <w:rsid w:val="007B6DA4"/>
  </w:style>
  <w:style w:type="numbering" w:customStyle="1" w:styleId="1ai1115211">
    <w:name w:val="1 / a / i1115211"/>
    <w:rsid w:val="007B6DA4"/>
  </w:style>
  <w:style w:type="paragraph" w:customStyle="1" w:styleId="2f6">
    <w:name w:val="Пункт2"/>
    <w:basedOn w:val="a0"/>
    <w:rsid w:val="00C517C8"/>
    <w:pPr>
      <w:keepNext/>
      <w:tabs>
        <w:tab w:val="num" w:pos="1440"/>
      </w:tabs>
      <w:suppressAutoHyphens/>
      <w:spacing w:before="240" w:after="120"/>
      <w:ind w:left="1224" w:hanging="504"/>
      <w:outlineLvl w:val="2"/>
    </w:pPr>
    <w:rPr>
      <w:b/>
      <w:bCs/>
      <w:sz w:val="28"/>
      <w:szCs w:val="28"/>
      <w:lang w:val="en-US" w:eastAsia="en-US" w:bidi="en-US"/>
    </w:rPr>
  </w:style>
  <w:style w:type="numbering" w:customStyle="1" w:styleId="2139">
    <w:name w:val="Текущий список2139"/>
    <w:rsid w:val="00C517C8"/>
    <w:pPr>
      <w:numPr>
        <w:numId w:val="4"/>
      </w:numPr>
    </w:pPr>
  </w:style>
  <w:style w:type="numbering" w:customStyle="1" w:styleId="22411">
    <w:name w:val="Текущий список22411"/>
    <w:rsid w:val="00215524"/>
  </w:style>
  <w:style w:type="numbering" w:customStyle="1" w:styleId="111521">
    <w:name w:val="Текущий список111521"/>
    <w:rsid w:val="002935A5"/>
  </w:style>
  <w:style w:type="character" w:customStyle="1" w:styleId="1b">
    <w:name w:val="Обычный (веб) Знак1"/>
    <w:aliases w:val="Обычный (Web) Знак,Обычный (веб) Знак Знак,Обычный (веб) Знак Знак Знак1 Знак,Знак Знак1 Знак Знак,Обычный (веб) Знак Знак Знак Знак Знак,Знак Знак Знак1 Знак Знак Знак,Обычный (веб) Знак Знак Знак Знак1,Обычный (веб)1 Знак"/>
    <w:link w:val="aff9"/>
    <w:uiPriority w:val="99"/>
    <w:locked/>
    <w:rsid w:val="003B046F"/>
    <w:rPr>
      <w:rFonts w:ascii="Times New Roman" w:eastAsia="Times New Roman" w:hAnsi="Times New Roman" w:cs="Times New Roman"/>
      <w:sz w:val="24"/>
      <w:szCs w:val="24"/>
      <w:lang w:eastAsia="ru-RU"/>
    </w:rPr>
  </w:style>
  <w:style w:type="numbering" w:customStyle="1" w:styleId="1111112172">
    <w:name w:val="1 / 1.1 / 1.1.12172"/>
    <w:basedOn w:val="a3"/>
    <w:next w:val="111111"/>
    <w:semiHidden/>
    <w:unhideWhenUsed/>
    <w:rsid w:val="003B046F"/>
    <w:pPr>
      <w:numPr>
        <w:numId w:val="36"/>
      </w:numPr>
    </w:pPr>
  </w:style>
  <w:style w:type="numbering" w:customStyle="1" w:styleId="3320">
    <w:name w:val="Стиль332"/>
    <w:uiPriority w:val="99"/>
    <w:rsid w:val="00071991"/>
  </w:style>
  <w:style w:type="numbering" w:customStyle="1" w:styleId="2922">
    <w:name w:val="Текущий список2922"/>
    <w:rsid w:val="00071991"/>
  </w:style>
  <w:style w:type="numbering" w:customStyle="1" w:styleId="11822">
    <w:name w:val="Текущий список11822"/>
    <w:rsid w:val="00071991"/>
  </w:style>
  <w:style w:type="numbering" w:customStyle="1" w:styleId="111111121622">
    <w:name w:val="1 / 1.1 / 1.1.1121622"/>
    <w:rsid w:val="00071991"/>
  </w:style>
  <w:style w:type="numbering" w:customStyle="1" w:styleId="2111722">
    <w:name w:val="Текущий список2111722"/>
    <w:rsid w:val="00071991"/>
  </w:style>
  <w:style w:type="numbering" w:customStyle="1" w:styleId="2722">
    <w:name w:val="Статья / Раздел2722"/>
    <w:rsid w:val="00071991"/>
  </w:style>
  <w:style w:type="numbering" w:customStyle="1" w:styleId="3330">
    <w:name w:val="Стиль333"/>
    <w:uiPriority w:val="99"/>
    <w:rsid w:val="00FA69E2"/>
  </w:style>
  <w:style w:type="numbering" w:customStyle="1" w:styleId="2923">
    <w:name w:val="Текущий список2923"/>
    <w:rsid w:val="00FA69E2"/>
  </w:style>
  <w:style w:type="numbering" w:customStyle="1" w:styleId="11823">
    <w:name w:val="Текущий список11823"/>
    <w:rsid w:val="00FA69E2"/>
  </w:style>
  <w:style w:type="numbering" w:customStyle="1" w:styleId="111111121623">
    <w:name w:val="1 / 1.1 / 1.1.1121623"/>
    <w:rsid w:val="00FA69E2"/>
  </w:style>
  <w:style w:type="numbering" w:customStyle="1" w:styleId="2111723">
    <w:name w:val="Текущий список2111723"/>
    <w:rsid w:val="00FA69E2"/>
  </w:style>
  <w:style w:type="numbering" w:customStyle="1" w:styleId="2723">
    <w:name w:val="Статья / Раздел2723"/>
    <w:rsid w:val="00FA69E2"/>
  </w:style>
  <w:style w:type="numbering" w:customStyle="1" w:styleId="11824">
    <w:name w:val="Текущий список11824"/>
    <w:rsid w:val="005A59D6"/>
  </w:style>
  <w:style w:type="numbering" w:customStyle="1" w:styleId="11825">
    <w:name w:val="Текущий список11825"/>
    <w:rsid w:val="009F7340"/>
  </w:style>
  <w:style w:type="numbering" w:customStyle="1" w:styleId="1262">
    <w:name w:val="Статья / Раздел1262"/>
    <w:basedOn w:val="a3"/>
    <w:next w:val="a"/>
    <w:semiHidden/>
    <w:rsid w:val="0043687A"/>
  </w:style>
  <w:style w:type="numbering" w:customStyle="1" w:styleId="11111121132111">
    <w:name w:val="1 / 1.1 / 1.1.121132111"/>
    <w:rsid w:val="00FA58DA"/>
  </w:style>
  <w:style w:type="numbering" w:customStyle="1" w:styleId="1922">
    <w:name w:val="Текущий список1922"/>
    <w:rsid w:val="00FA58DA"/>
  </w:style>
  <w:style w:type="numbering" w:customStyle="1" w:styleId="1ai1822">
    <w:name w:val="1 / a / i1822"/>
    <w:basedOn w:val="a3"/>
    <w:next w:val="1ai"/>
    <w:semiHidden/>
    <w:rsid w:val="00FA58DA"/>
  </w:style>
  <w:style w:type="numbering" w:customStyle="1" w:styleId="2724">
    <w:name w:val="Статья / Раздел2724"/>
    <w:rsid w:val="00FA58DA"/>
  </w:style>
  <w:style w:type="table" w:customStyle="1" w:styleId="190">
    <w:name w:val="Сетка таблицы19"/>
    <w:basedOn w:val="a2"/>
    <w:next w:val="afc"/>
    <w:uiPriority w:val="59"/>
    <w:rsid w:val="00FA58D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724">
    <w:name w:val="Текущий список2111724"/>
    <w:rsid w:val="00FA58DA"/>
  </w:style>
  <w:style w:type="paragraph" w:customStyle="1" w:styleId="msonormal0">
    <w:name w:val="msonormal"/>
    <w:basedOn w:val="a0"/>
    <w:rsid w:val="00FA58DA"/>
    <w:pPr>
      <w:spacing w:before="100" w:beforeAutospacing="1" w:after="100" w:afterAutospacing="1"/>
    </w:pPr>
  </w:style>
  <w:style w:type="table" w:customStyle="1" w:styleId="200">
    <w:name w:val="Сетка таблицы20"/>
    <w:basedOn w:val="a2"/>
    <w:next w:val="afc"/>
    <w:uiPriority w:val="59"/>
    <w:rsid w:val="00E75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Статья / Раздел111"/>
    <w:rsid w:val="00887CEF"/>
    <w:pPr>
      <w:numPr>
        <w:numId w:val="38"/>
      </w:numPr>
    </w:pPr>
  </w:style>
  <w:style w:type="paragraph" w:customStyle="1" w:styleId="affffa">
    <w:name w:val="Часть"/>
    <w:basedOn w:val="a0"/>
    <w:uiPriority w:val="39"/>
    <w:semiHidden/>
    <w:qFormat/>
    <w:rsid w:val="00E852E7"/>
    <w:pPr>
      <w:spacing w:after="60"/>
      <w:jc w:val="center"/>
    </w:pPr>
    <w:rPr>
      <w:rFonts w:ascii="Arial" w:hAnsi="Arial"/>
      <w:b/>
      <w:caps/>
      <w:sz w:val="32"/>
      <w:szCs w:val="20"/>
    </w:rPr>
  </w:style>
  <w:style w:type="numbering" w:customStyle="1" w:styleId="3">
    <w:name w:val="Статья / Раздел3"/>
    <w:rsid w:val="00E852E7"/>
    <w:pPr>
      <w:numPr>
        <w:numId w:val="39"/>
      </w:numPr>
    </w:pPr>
  </w:style>
  <w:style w:type="paragraph" w:customStyle="1" w:styleId="xl45">
    <w:name w:val="xl45"/>
    <w:basedOn w:val="a0"/>
    <w:uiPriority w:val="39"/>
    <w:semiHidden/>
    <w:qFormat/>
    <w:rsid w:val="00E852E7"/>
    <w:pPr>
      <w:pBdr>
        <w:left w:val="single" w:sz="4" w:space="0" w:color="auto"/>
        <w:bottom w:val="single" w:sz="4" w:space="0" w:color="auto"/>
        <w:right w:val="single" w:sz="4" w:space="0" w:color="auto"/>
      </w:pBdr>
      <w:spacing w:before="100" w:beforeAutospacing="1" w:after="100" w:afterAutospacing="1"/>
    </w:pPr>
  </w:style>
  <w:style w:type="table" w:customStyle="1" w:styleId="260">
    <w:name w:val="Сетка таблицы26"/>
    <w:basedOn w:val="a2"/>
    <w:next w:val="afc"/>
    <w:uiPriority w:val="59"/>
    <w:rsid w:val="00486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243565"/>
    <w:pPr>
      <w:spacing w:after="0" w:line="240" w:lineRule="auto"/>
    </w:pPr>
    <w:rPr>
      <w:rFonts w:eastAsiaTheme="minorEastAsia"/>
      <w:sz w:val="24"/>
      <w:szCs w:val="24"/>
      <w:lang w:eastAsia="en-GB"/>
    </w:rPr>
    <w:tblPr>
      <w:tblCellMar>
        <w:top w:w="0" w:type="dxa"/>
        <w:left w:w="0" w:type="dxa"/>
        <w:bottom w:w="0" w:type="dxa"/>
        <w:right w:w="0" w:type="dxa"/>
      </w:tblCellMar>
    </w:tblPr>
  </w:style>
  <w:style w:type="table" w:customStyle="1" w:styleId="250">
    <w:name w:val="Сетка таблицы25"/>
    <w:basedOn w:val="a2"/>
    <w:next w:val="afc"/>
    <w:uiPriority w:val="59"/>
    <w:rsid w:val="006669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2"/>
    <w:next w:val="afc"/>
    <w:uiPriority w:val="59"/>
    <w:rsid w:val="00D44A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23">
    <w:name w:val="1 / 1.1 / 1.1.1211323"/>
    <w:rsid w:val="0020603E"/>
  </w:style>
  <w:style w:type="paragraph" w:customStyle="1" w:styleId="jss153">
    <w:name w:val="jss153"/>
    <w:basedOn w:val="a0"/>
    <w:rsid w:val="002136E4"/>
    <w:pPr>
      <w:spacing w:before="100" w:beforeAutospacing="1" w:after="100" w:afterAutospacing="1"/>
    </w:pPr>
  </w:style>
  <w:style w:type="character" w:customStyle="1" w:styleId="jss148">
    <w:name w:val="jss148"/>
    <w:basedOn w:val="a1"/>
    <w:rsid w:val="002136E4"/>
  </w:style>
  <w:style w:type="paragraph" w:customStyle="1" w:styleId="jss645">
    <w:name w:val="jss645"/>
    <w:basedOn w:val="a0"/>
    <w:rsid w:val="002136E4"/>
    <w:pPr>
      <w:spacing w:before="100" w:beforeAutospacing="1" w:after="100" w:afterAutospacing="1"/>
    </w:pPr>
  </w:style>
  <w:style w:type="character" w:customStyle="1" w:styleId="jss640">
    <w:name w:val="jss640"/>
    <w:basedOn w:val="a1"/>
    <w:rsid w:val="002136E4"/>
  </w:style>
  <w:style w:type="paragraph" w:customStyle="1" w:styleId="jss1020">
    <w:name w:val="jss1020"/>
    <w:basedOn w:val="a0"/>
    <w:rsid w:val="002136E4"/>
    <w:pPr>
      <w:spacing w:before="100" w:beforeAutospacing="1" w:after="100" w:afterAutospacing="1"/>
    </w:pPr>
  </w:style>
  <w:style w:type="character" w:customStyle="1" w:styleId="jss1015">
    <w:name w:val="jss1015"/>
    <w:basedOn w:val="a1"/>
    <w:rsid w:val="002136E4"/>
  </w:style>
  <w:style w:type="paragraph" w:customStyle="1" w:styleId="jss1339">
    <w:name w:val="jss1339"/>
    <w:basedOn w:val="a0"/>
    <w:rsid w:val="002136E4"/>
    <w:pPr>
      <w:spacing w:before="100" w:beforeAutospacing="1" w:after="100" w:afterAutospacing="1"/>
    </w:pPr>
  </w:style>
  <w:style w:type="character" w:customStyle="1" w:styleId="jss1334">
    <w:name w:val="jss1334"/>
    <w:basedOn w:val="a1"/>
    <w:rsid w:val="002136E4"/>
  </w:style>
  <w:style w:type="paragraph" w:customStyle="1" w:styleId="jss1715">
    <w:name w:val="jss1715"/>
    <w:basedOn w:val="a0"/>
    <w:rsid w:val="002136E4"/>
    <w:pPr>
      <w:spacing w:before="100" w:beforeAutospacing="1" w:after="100" w:afterAutospacing="1"/>
    </w:pPr>
  </w:style>
  <w:style w:type="character" w:customStyle="1" w:styleId="jss1710">
    <w:name w:val="jss1710"/>
    <w:basedOn w:val="a1"/>
    <w:rsid w:val="002136E4"/>
  </w:style>
  <w:style w:type="paragraph" w:customStyle="1" w:styleId="jss648">
    <w:name w:val="jss648"/>
    <w:basedOn w:val="a0"/>
    <w:rsid w:val="002136E4"/>
    <w:pPr>
      <w:spacing w:before="100" w:beforeAutospacing="1" w:after="100" w:afterAutospacing="1"/>
    </w:pPr>
  </w:style>
  <w:style w:type="character" w:customStyle="1" w:styleId="jss643">
    <w:name w:val="jss643"/>
    <w:basedOn w:val="a1"/>
    <w:rsid w:val="002136E4"/>
  </w:style>
  <w:style w:type="paragraph" w:customStyle="1" w:styleId="jss965">
    <w:name w:val="jss965"/>
    <w:basedOn w:val="a0"/>
    <w:rsid w:val="002136E4"/>
    <w:pPr>
      <w:spacing w:before="100" w:beforeAutospacing="1" w:after="100" w:afterAutospacing="1"/>
    </w:pPr>
  </w:style>
  <w:style w:type="character" w:customStyle="1" w:styleId="jss960">
    <w:name w:val="jss960"/>
    <w:basedOn w:val="a1"/>
    <w:rsid w:val="002136E4"/>
  </w:style>
  <w:style w:type="paragraph" w:customStyle="1" w:styleId="jss1286">
    <w:name w:val="jss1286"/>
    <w:basedOn w:val="a0"/>
    <w:rsid w:val="002136E4"/>
    <w:pPr>
      <w:spacing w:before="100" w:beforeAutospacing="1" w:after="100" w:afterAutospacing="1"/>
    </w:pPr>
  </w:style>
  <w:style w:type="character" w:customStyle="1" w:styleId="jss1281">
    <w:name w:val="jss1281"/>
    <w:basedOn w:val="a1"/>
    <w:rsid w:val="002136E4"/>
  </w:style>
  <w:style w:type="paragraph" w:customStyle="1" w:styleId="jss1603">
    <w:name w:val="jss1603"/>
    <w:basedOn w:val="a0"/>
    <w:rsid w:val="002136E4"/>
    <w:pPr>
      <w:spacing w:before="100" w:beforeAutospacing="1" w:after="100" w:afterAutospacing="1"/>
    </w:pPr>
  </w:style>
  <w:style w:type="character" w:customStyle="1" w:styleId="jss1598">
    <w:name w:val="jss1598"/>
    <w:basedOn w:val="a1"/>
    <w:rsid w:val="002136E4"/>
  </w:style>
  <w:style w:type="paragraph" w:customStyle="1" w:styleId="jss1920">
    <w:name w:val="jss1920"/>
    <w:basedOn w:val="a0"/>
    <w:rsid w:val="002136E4"/>
    <w:pPr>
      <w:spacing w:before="100" w:beforeAutospacing="1" w:after="100" w:afterAutospacing="1"/>
    </w:pPr>
  </w:style>
  <w:style w:type="character" w:customStyle="1" w:styleId="jss1915">
    <w:name w:val="jss1915"/>
    <w:basedOn w:val="a1"/>
    <w:rsid w:val="002136E4"/>
  </w:style>
  <w:style w:type="paragraph" w:customStyle="1" w:styleId="jss2238">
    <w:name w:val="jss2238"/>
    <w:basedOn w:val="a0"/>
    <w:rsid w:val="002136E4"/>
    <w:pPr>
      <w:spacing w:before="100" w:beforeAutospacing="1" w:after="100" w:afterAutospacing="1"/>
    </w:pPr>
  </w:style>
  <w:style w:type="character" w:customStyle="1" w:styleId="jss2233">
    <w:name w:val="jss2233"/>
    <w:basedOn w:val="a1"/>
    <w:rsid w:val="002136E4"/>
  </w:style>
  <w:style w:type="character" w:customStyle="1" w:styleId="text0">
    <w:name w:val="text"/>
    <w:basedOn w:val="a1"/>
    <w:rsid w:val="00457299"/>
  </w:style>
  <w:style w:type="character" w:customStyle="1" w:styleId="value">
    <w:name w:val="value"/>
    <w:basedOn w:val="a1"/>
    <w:rsid w:val="00457299"/>
  </w:style>
  <w:style w:type="numbering" w:customStyle="1" w:styleId="12">
    <w:name w:val="Статья / Раздел1"/>
    <w:basedOn w:val="a3"/>
    <w:next w:val="a"/>
    <w:rsid w:val="00BD192B"/>
    <w:pPr>
      <w:numPr>
        <w:numId w:val="45"/>
      </w:numPr>
    </w:pPr>
  </w:style>
  <w:style w:type="character" w:customStyle="1" w:styleId="9pt">
    <w:name w:val="Основной текст + 9 pt"/>
    <w:basedOn w:val="aff7"/>
    <w:rsid w:val="001A361F"/>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paragraph" w:customStyle="1" w:styleId="jss226">
    <w:name w:val="jss226"/>
    <w:basedOn w:val="a0"/>
    <w:rsid w:val="00B3436F"/>
    <w:pPr>
      <w:spacing w:before="100" w:beforeAutospacing="1" w:after="100" w:afterAutospacing="1"/>
    </w:pPr>
  </w:style>
  <w:style w:type="character" w:customStyle="1" w:styleId="jss221">
    <w:name w:val="jss221"/>
    <w:basedOn w:val="a1"/>
    <w:rsid w:val="00B3436F"/>
  </w:style>
  <w:style w:type="paragraph" w:customStyle="1" w:styleId="jss244">
    <w:name w:val="jss244"/>
    <w:basedOn w:val="a0"/>
    <w:rsid w:val="00B3436F"/>
    <w:pPr>
      <w:spacing w:before="100" w:beforeAutospacing="1" w:after="100" w:afterAutospacing="1"/>
    </w:pPr>
  </w:style>
  <w:style w:type="character" w:customStyle="1" w:styleId="jss239">
    <w:name w:val="jss239"/>
    <w:basedOn w:val="a1"/>
    <w:rsid w:val="00B3436F"/>
  </w:style>
  <w:style w:type="paragraph" w:customStyle="1" w:styleId="jss606">
    <w:name w:val="jss606"/>
    <w:basedOn w:val="a0"/>
    <w:rsid w:val="00C62902"/>
    <w:pPr>
      <w:spacing w:before="100" w:beforeAutospacing="1" w:after="100" w:afterAutospacing="1"/>
    </w:pPr>
  </w:style>
  <w:style w:type="character" w:customStyle="1" w:styleId="jss601">
    <w:name w:val="jss601"/>
    <w:basedOn w:val="a1"/>
    <w:rsid w:val="00C62902"/>
  </w:style>
  <w:style w:type="paragraph" w:customStyle="1" w:styleId="jss573">
    <w:name w:val="jss573"/>
    <w:basedOn w:val="a0"/>
    <w:rsid w:val="00C62902"/>
    <w:pPr>
      <w:spacing w:before="100" w:beforeAutospacing="1" w:after="100" w:afterAutospacing="1"/>
    </w:pPr>
  </w:style>
  <w:style w:type="character" w:customStyle="1" w:styleId="jss568">
    <w:name w:val="jss568"/>
    <w:basedOn w:val="a1"/>
    <w:rsid w:val="00C62902"/>
  </w:style>
  <w:style w:type="paragraph" w:customStyle="1" w:styleId="jss605">
    <w:name w:val="jss605"/>
    <w:basedOn w:val="a0"/>
    <w:rsid w:val="00C62902"/>
    <w:pPr>
      <w:spacing w:before="100" w:beforeAutospacing="1" w:after="100" w:afterAutospacing="1"/>
    </w:pPr>
  </w:style>
  <w:style w:type="character" w:customStyle="1" w:styleId="jss600">
    <w:name w:val="jss600"/>
    <w:basedOn w:val="a1"/>
    <w:rsid w:val="00C62902"/>
  </w:style>
  <w:style w:type="paragraph" w:customStyle="1" w:styleId="jss615">
    <w:name w:val="jss615"/>
    <w:basedOn w:val="a0"/>
    <w:rsid w:val="00C62902"/>
    <w:pPr>
      <w:spacing w:before="100" w:beforeAutospacing="1" w:after="100" w:afterAutospacing="1"/>
    </w:pPr>
  </w:style>
  <w:style w:type="character" w:customStyle="1" w:styleId="jss610">
    <w:name w:val="jss610"/>
    <w:basedOn w:val="a1"/>
    <w:rsid w:val="00C62902"/>
  </w:style>
  <w:style w:type="paragraph" w:customStyle="1" w:styleId="jss215">
    <w:name w:val="jss215"/>
    <w:basedOn w:val="a0"/>
    <w:rsid w:val="00C62902"/>
    <w:pPr>
      <w:spacing w:before="100" w:beforeAutospacing="1" w:after="100" w:afterAutospacing="1"/>
    </w:pPr>
  </w:style>
  <w:style w:type="character" w:customStyle="1" w:styleId="jss210">
    <w:name w:val="jss210"/>
    <w:basedOn w:val="a1"/>
    <w:rsid w:val="00C62902"/>
  </w:style>
  <w:style w:type="paragraph" w:customStyle="1" w:styleId="jss942">
    <w:name w:val="jss942"/>
    <w:basedOn w:val="a0"/>
    <w:rsid w:val="00C62902"/>
    <w:pPr>
      <w:spacing w:before="100" w:beforeAutospacing="1" w:after="100" w:afterAutospacing="1"/>
    </w:pPr>
  </w:style>
  <w:style w:type="character" w:customStyle="1" w:styleId="jss937">
    <w:name w:val="jss937"/>
    <w:basedOn w:val="a1"/>
    <w:rsid w:val="00C62902"/>
  </w:style>
  <w:style w:type="numbering" w:customStyle="1" w:styleId="111111121624">
    <w:name w:val="1 / 1.1 / 1.1.1121624"/>
    <w:rsid w:val="0010036E"/>
  </w:style>
  <w:style w:type="numbering" w:customStyle="1" w:styleId="314">
    <w:name w:val="Стиль31"/>
    <w:uiPriority w:val="99"/>
    <w:rsid w:val="0010036E"/>
  </w:style>
  <w:style w:type="numbering" w:customStyle="1" w:styleId="2924">
    <w:name w:val="Текущий список2924"/>
    <w:rsid w:val="0010036E"/>
  </w:style>
  <w:style w:type="numbering" w:customStyle="1" w:styleId="1ai1823">
    <w:name w:val="1 / a / i1823"/>
    <w:basedOn w:val="a3"/>
    <w:next w:val="1ai"/>
    <w:semiHidden/>
    <w:rsid w:val="0010036E"/>
  </w:style>
  <w:style w:type="numbering" w:customStyle="1" w:styleId="11826">
    <w:name w:val="Текущий список11826"/>
    <w:rsid w:val="0010036E"/>
  </w:style>
  <w:style w:type="numbering" w:customStyle="1" w:styleId="2111725">
    <w:name w:val="Текущий список2111725"/>
    <w:rsid w:val="0010036E"/>
  </w:style>
  <w:style w:type="numbering" w:customStyle="1" w:styleId="29241">
    <w:name w:val="Текущий список29241"/>
    <w:rsid w:val="0010036E"/>
  </w:style>
  <w:style w:type="character" w:customStyle="1" w:styleId="typography">
    <w:name w:val="typography"/>
    <w:basedOn w:val="a1"/>
    <w:rsid w:val="004431A1"/>
  </w:style>
  <w:style w:type="paragraph" w:customStyle="1" w:styleId="215">
    <w:name w:val="Знак Знак Знак2 Знак1 Знак Знак Знак Знак Знак Знак"/>
    <w:basedOn w:val="a0"/>
    <w:rsid w:val="00EC4E5F"/>
    <w:pPr>
      <w:spacing w:before="100" w:beforeAutospacing="1" w:after="100" w:afterAutospacing="1"/>
    </w:pPr>
    <w:rPr>
      <w:rFonts w:ascii="Tahoma" w:hAnsi="Tahoma"/>
      <w:sz w:val="20"/>
      <w:szCs w:val="20"/>
      <w:lang w:val="en-US" w:eastAsia="en-US"/>
    </w:rPr>
  </w:style>
  <w:style w:type="character" w:customStyle="1" w:styleId="product-featuresname">
    <w:name w:val="product-features__name"/>
    <w:rsid w:val="00EC4E5F"/>
  </w:style>
  <w:style w:type="character" w:customStyle="1" w:styleId="product-featurestext-lowcase">
    <w:name w:val="product-features__text-lowcase"/>
    <w:rsid w:val="00EC4E5F"/>
  </w:style>
  <w:style w:type="character" w:customStyle="1" w:styleId="3trjq">
    <w:name w:val="_3trjq"/>
    <w:rsid w:val="00EC4E5F"/>
  </w:style>
  <w:style w:type="character" w:customStyle="1" w:styleId="name">
    <w:name w:val="name"/>
    <w:rsid w:val="00EC4E5F"/>
  </w:style>
  <w:style w:type="character" w:customStyle="1" w:styleId="app-catalog-lquems">
    <w:name w:val="app-catalog-lquems"/>
    <w:rsid w:val="00EC4E5F"/>
  </w:style>
  <w:style w:type="character" w:customStyle="1" w:styleId="app-catalog-kwpt08">
    <w:name w:val="app-catalog-kwpt08"/>
    <w:rsid w:val="00EC4E5F"/>
  </w:style>
  <w:style w:type="character" w:customStyle="1" w:styleId="InternetLink">
    <w:name w:val="Internet Link"/>
    <w:rsid w:val="000F594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87823">
      <w:bodyDiv w:val="1"/>
      <w:marLeft w:val="0"/>
      <w:marRight w:val="0"/>
      <w:marTop w:val="0"/>
      <w:marBottom w:val="0"/>
      <w:divBdr>
        <w:top w:val="none" w:sz="0" w:space="0" w:color="auto"/>
        <w:left w:val="none" w:sz="0" w:space="0" w:color="auto"/>
        <w:bottom w:val="none" w:sz="0" w:space="0" w:color="auto"/>
        <w:right w:val="none" w:sz="0" w:space="0" w:color="auto"/>
      </w:divBdr>
    </w:div>
    <w:div w:id="14503006">
      <w:bodyDiv w:val="1"/>
      <w:marLeft w:val="0"/>
      <w:marRight w:val="0"/>
      <w:marTop w:val="0"/>
      <w:marBottom w:val="0"/>
      <w:divBdr>
        <w:top w:val="none" w:sz="0" w:space="0" w:color="auto"/>
        <w:left w:val="none" w:sz="0" w:space="0" w:color="auto"/>
        <w:bottom w:val="none" w:sz="0" w:space="0" w:color="auto"/>
        <w:right w:val="none" w:sz="0" w:space="0" w:color="auto"/>
      </w:divBdr>
    </w:div>
    <w:div w:id="100494787">
      <w:bodyDiv w:val="1"/>
      <w:marLeft w:val="0"/>
      <w:marRight w:val="0"/>
      <w:marTop w:val="0"/>
      <w:marBottom w:val="0"/>
      <w:divBdr>
        <w:top w:val="none" w:sz="0" w:space="0" w:color="auto"/>
        <w:left w:val="none" w:sz="0" w:space="0" w:color="auto"/>
        <w:bottom w:val="none" w:sz="0" w:space="0" w:color="auto"/>
        <w:right w:val="none" w:sz="0" w:space="0" w:color="auto"/>
      </w:divBdr>
    </w:div>
    <w:div w:id="129788816">
      <w:bodyDiv w:val="1"/>
      <w:marLeft w:val="0"/>
      <w:marRight w:val="0"/>
      <w:marTop w:val="0"/>
      <w:marBottom w:val="0"/>
      <w:divBdr>
        <w:top w:val="none" w:sz="0" w:space="0" w:color="auto"/>
        <w:left w:val="none" w:sz="0" w:space="0" w:color="auto"/>
        <w:bottom w:val="none" w:sz="0" w:space="0" w:color="auto"/>
        <w:right w:val="none" w:sz="0" w:space="0" w:color="auto"/>
      </w:divBdr>
    </w:div>
    <w:div w:id="146482754">
      <w:bodyDiv w:val="1"/>
      <w:marLeft w:val="0"/>
      <w:marRight w:val="0"/>
      <w:marTop w:val="0"/>
      <w:marBottom w:val="0"/>
      <w:divBdr>
        <w:top w:val="none" w:sz="0" w:space="0" w:color="auto"/>
        <w:left w:val="none" w:sz="0" w:space="0" w:color="auto"/>
        <w:bottom w:val="none" w:sz="0" w:space="0" w:color="auto"/>
        <w:right w:val="none" w:sz="0" w:space="0" w:color="auto"/>
      </w:divBdr>
    </w:div>
    <w:div w:id="164705792">
      <w:bodyDiv w:val="1"/>
      <w:marLeft w:val="0"/>
      <w:marRight w:val="0"/>
      <w:marTop w:val="0"/>
      <w:marBottom w:val="0"/>
      <w:divBdr>
        <w:top w:val="none" w:sz="0" w:space="0" w:color="auto"/>
        <w:left w:val="none" w:sz="0" w:space="0" w:color="auto"/>
        <w:bottom w:val="none" w:sz="0" w:space="0" w:color="auto"/>
        <w:right w:val="none" w:sz="0" w:space="0" w:color="auto"/>
      </w:divBdr>
    </w:div>
    <w:div w:id="166335663">
      <w:bodyDiv w:val="1"/>
      <w:marLeft w:val="0"/>
      <w:marRight w:val="0"/>
      <w:marTop w:val="0"/>
      <w:marBottom w:val="0"/>
      <w:divBdr>
        <w:top w:val="none" w:sz="0" w:space="0" w:color="auto"/>
        <w:left w:val="none" w:sz="0" w:space="0" w:color="auto"/>
        <w:bottom w:val="none" w:sz="0" w:space="0" w:color="auto"/>
        <w:right w:val="none" w:sz="0" w:space="0" w:color="auto"/>
      </w:divBdr>
    </w:div>
    <w:div w:id="190412959">
      <w:bodyDiv w:val="1"/>
      <w:marLeft w:val="0"/>
      <w:marRight w:val="0"/>
      <w:marTop w:val="0"/>
      <w:marBottom w:val="0"/>
      <w:divBdr>
        <w:top w:val="none" w:sz="0" w:space="0" w:color="auto"/>
        <w:left w:val="none" w:sz="0" w:space="0" w:color="auto"/>
        <w:bottom w:val="none" w:sz="0" w:space="0" w:color="auto"/>
        <w:right w:val="none" w:sz="0" w:space="0" w:color="auto"/>
      </w:divBdr>
    </w:div>
    <w:div w:id="192616663">
      <w:bodyDiv w:val="1"/>
      <w:marLeft w:val="0"/>
      <w:marRight w:val="0"/>
      <w:marTop w:val="0"/>
      <w:marBottom w:val="0"/>
      <w:divBdr>
        <w:top w:val="none" w:sz="0" w:space="0" w:color="auto"/>
        <w:left w:val="none" w:sz="0" w:space="0" w:color="auto"/>
        <w:bottom w:val="none" w:sz="0" w:space="0" w:color="auto"/>
        <w:right w:val="none" w:sz="0" w:space="0" w:color="auto"/>
      </w:divBdr>
    </w:div>
    <w:div w:id="192809498">
      <w:bodyDiv w:val="1"/>
      <w:marLeft w:val="0"/>
      <w:marRight w:val="0"/>
      <w:marTop w:val="0"/>
      <w:marBottom w:val="0"/>
      <w:divBdr>
        <w:top w:val="none" w:sz="0" w:space="0" w:color="auto"/>
        <w:left w:val="none" w:sz="0" w:space="0" w:color="auto"/>
        <w:bottom w:val="none" w:sz="0" w:space="0" w:color="auto"/>
        <w:right w:val="none" w:sz="0" w:space="0" w:color="auto"/>
      </w:divBdr>
    </w:div>
    <w:div w:id="227573164">
      <w:bodyDiv w:val="1"/>
      <w:marLeft w:val="0"/>
      <w:marRight w:val="0"/>
      <w:marTop w:val="0"/>
      <w:marBottom w:val="0"/>
      <w:divBdr>
        <w:top w:val="none" w:sz="0" w:space="0" w:color="auto"/>
        <w:left w:val="none" w:sz="0" w:space="0" w:color="auto"/>
        <w:bottom w:val="none" w:sz="0" w:space="0" w:color="auto"/>
        <w:right w:val="none" w:sz="0" w:space="0" w:color="auto"/>
      </w:divBdr>
    </w:div>
    <w:div w:id="240259315">
      <w:bodyDiv w:val="1"/>
      <w:marLeft w:val="0"/>
      <w:marRight w:val="0"/>
      <w:marTop w:val="0"/>
      <w:marBottom w:val="0"/>
      <w:divBdr>
        <w:top w:val="none" w:sz="0" w:space="0" w:color="auto"/>
        <w:left w:val="none" w:sz="0" w:space="0" w:color="auto"/>
        <w:bottom w:val="none" w:sz="0" w:space="0" w:color="auto"/>
        <w:right w:val="none" w:sz="0" w:space="0" w:color="auto"/>
      </w:divBdr>
    </w:div>
    <w:div w:id="268048797">
      <w:bodyDiv w:val="1"/>
      <w:marLeft w:val="0"/>
      <w:marRight w:val="0"/>
      <w:marTop w:val="0"/>
      <w:marBottom w:val="0"/>
      <w:divBdr>
        <w:top w:val="none" w:sz="0" w:space="0" w:color="auto"/>
        <w:left w:val="none" w:sz="0" w:space="0" w:color="auto"/>
        <w:bottom w:val="none" w:sz="0" w:space="0" w:color="auto"/>
        <w:right w:val="none" w:sz="0" w:space="0" w:color="auto"/>
      </w:divBdr>
    </w:div>
    <w:div w:id="272250456">
      <w:bodyDiv w:val="1"/>
      <w:marLeft w:val="0"/>
      <w:marRight w:val="0"/>
      <w:marTop w:val="0"/>
      <w:marBottom w:val="0"/>
      <w:divBdr>
        <w:top w:val="none" w:sz="0" w:space="0" w:color="auto"/>
        <w:left w:val="none" w:sz="0" w:space="0" w:color="auto"/>
        <w:bottom w:val="none" w:sz="0" w:space="0" w:color="auto"/>
        <w:right w:val="none" w:sz="0" w:space="0" w:color="auto"/>
      </w:divBdr>
    </w:div>
    <w:div w:id="275137747">
      <w:bodyDiv w:val="1"/>
      <w:marLeft w:val="0"/>
      <w:marRight w:val="0"/>
      <w:marTop w:val="0"/>
      <w:marBottom w:val="0"/>
      <w:divBdr>
        <w:top w:val="none" w:sz="0" w:space="0" w:color="auto"/>
        <w:left w:val="none" w:sz="0" w:space="0" w:color="auto"/>
        <w:bottom w:val="none" w:sz="0" w:space="0" w:color="auto"/>
        <w:right w:val="none" w:sz="0" w:space="0" w:color="auto"/>
      </w:divBdr>
    </w:div>
    <w:div w:id="291446429">
      <w:bodyDiv w:val="1"/>
      <w:marLeft w:val="0"/>
      <w:marRight w:val="0"/>
      <w:marTop w:val="0"/>
      <w:marBottom w:val="0"/>
      <w:divBdr>
        <w:top w:val="none" w:sz="0" w:space="0" w:color="auto"/>
        <w:left w:val="none" w:sz="0" w:space="0" w:color="auto"/>
        <w:bottom w:val="none" w:sz="0" w:space="0" w:color="auto"/>
        <w:right w:val="none" w:sz="0" w:space="0" w:color="auto"/>
      </w:divBdr>
    </w:div>
    <w:div w:id="292911134">
      <w:bodyDiv w:val="1"/>
      <w:marLeft w:val="0"/>
      <w:marRight w:val="0"/>
      <w:marTop w:val="0"/>
      <w:marBottom w:val="0"/>
      <w:divBdr>
        <w:top w:val="none" w:sz="0" w:space="0" w:color="auto"/>
        <w:left w:val="none" w:sz="0" w:space="0" w:color="auto"/>
        <w:bottom w:val="none" w:sz="0" w:space="0" w:color="auto"/>
        <w:right w:val="none" w:sz="0" w:space="0" w:color="auto"/>
      </w:divBdr>
    </w:div>
    <w:div w:id="319845975">
      <w:bodyDiv w:val="1"/>
      <w:marLeft w:val="0"/>
      <w:marRight w:val="0"/>
      <w:marTop w:val="0"/>
      <w:marBottom w:val="0"/>
      <w:divBdr>
        <w:top w:val="none" w:sz="0" w:space="0" w:color="auto"/>
        <w:left w:val="none" w:sz="0" w:space="0" w:color="auto"/>
        <w:bottom w:val="none" w:sz="0" w:space="0" w:color="auto"/>
        <w:right w:val="none" w:sz="0" w:space="0" w:color="auto"/>
      </w:divBdr>
    </w:div>
    <w:div w:id="320081230">
      <w:bodyDiv w:val="1"/>
      <w:marLeft w:val="0"/>
      <w:marRight w:val="0"/>
      <w:marTop w:val="0"/>
      <w:marBottom w:val="0"/>
      <w:divBdr>
        <w:top w:val="none" w:sz="0" w:space="0" w:color="auto"/>
        <w:left w:val="none" w:sz="0" w:space="0" w:color="auto"/>
        <w:bottom w:val="none" w:sz="0" w:space="0" w:color="auto"/>
        <w:right w:val="none" w:sz="0" w:space="0" w:color="auto"/>
      </w:divBdr>
    </w:div>
    <w:div w:id="323318352">
      <w:bodyDiv w:val="1"/>
      <w:marLeft w:val="0"/>
      <w:marRight w:val="0"/>
      <w:marTop w:val="0"/>
      <w:marBottom w:val="0"/>
      <w:divBdr>
        <w:top w:val="none" w:sz="0" w:space="0" w:color="auto"/>
        <w:left w:val="none" w:sz="0" w:space="0" w:color="auto"/>
        <w:bottom w:val="none" w:sz="0" w:space="0" w:color="auto"/>
        <w:right w:val="none" w:sz="0" w:space="0" w:color="auto"/>
      </w:divBdr>
    </w:div>
    <w:div w:id="332684772">
      <w:bodyDiv w:val="1"/>
      <w:marLeft w:val="0"/>
      <w:marRight w:val="0"/>
      <w:marTop w:val="0"/>
      <w:marBottom w:val="0"/>
      <w:divBdr>
        <w:top w:val="none" w:sz="0" w:space="0" w:color="auto"/>
        <w:left w:val="none" w:sz="0" w:space="0" w:color="auto"/>
        <w:bottom w:val="none" w:sz="0" w:space="0" w:color="auto"/>
        <w:right w:val="none" w:sz="0" w:space="0" w:color="auto"/>
      </w:divBdr>
    </w:div>
    <w:div w:id="354843875">
      <w:bodyDiv w:val="1"/>
      <w:marLeft w:val="0"/>
      <w:marRight w:val="0"/>
      <w:marTop w:val="0"/>
      <w:marBottom w:val="0"/>
      <w:divBdr>
        <w:top w:val="none" w:sz="0" w:space="0" w:color="auto"/>
        <w:left w:val="none" w:sz="0" w:space="0" w:color="auto"/>
        <w:bottom w:val="none" w:sz="0" w:space="0" w:color="auto"/>
        <w:right w:val="none" w:sz="0" w:space="0" w:color="auto"/>
      </w:divBdr>
    </w:div>
    <w:div w:id="363989931">
      <w:bodyDiv w:val="1"/>
      <w:marLeft w:val="0"/>
      <w:marRight w:val="0"/>
      <w:marTop w:val="0"/>
      <w:marBottom w:val="0"/>
      <w:divBdr>
        <w:top w:val="none" w:sz="0" w:space="0" w:color="auto"/>
        <w:left w:val="none" w:sz="0" w:space="0" w:color="auto"/>
        <w:bottom w:val="none" w:sz="0" w:space="0" w:color="auto"/>
        <w:right w:val="none" w:sz="0" w:space="0" w:color="auto"/>
      </w:divBdr>
    </w:div>
    <w:div w:id="367990448">
      <w:bodyDiv w:val="1"/>
      <w:marLeft w:val="0"/>
      <w:marRight w:val="0"/>
      <w:marTop w:val="0"/>
      <w:marBottom w:val="0"/>
      <w:divBdr>
        <w:top w:val="none" w:sz="0" w:space="0" w:color="auto"/>
        <w:left w:val="none" w:sz="0" w:space="0" w:color="auto"/>
        <w:bottom w:val="none" w:sz="0" w:space="0" w:color="auto"/>
        <w:right w:val="none" w:sz="0" w:space="0" w:color="auto"/>
      </w:divBdr>
    </w:div>
    <w:div w:id="379327130">
      <w:bodyDiv w:val="1"/>
      <w:marLeft w:val="0"/>
      <w:marRight w:val="0"/>
      <w:marTop w:val="0"/>
      <w:marBottom w:val="0"/>
      <w:divBdr>
        <w:top w:val="none" w:sz="0" w:space="0" w:color="auto"/>
        <w:left w:val="none" w:sz="0" w:space="0" w:color="auto"/>
        <w:bottom w:val="none" w:sz="0" w:space="0" w:color="auto"/>
        <w:right w:val="none" w:sz="0" w:space="0" w:color="auto"/>
      </w:divBdr>
    </w:div>
    <w:div w:id="402023214">
      <w:bodyDiv w:val="1"/>
      <w:marLeft w:val="0"/>
      <w:marRight w:val="0"/>
      <w:marTop w:val="0"/>
      <w:marBottom w:val="0"/>
      <w:divBdr>
        <w:top w:val="none" w:sz="0" w:space="0" w:color="auto"/>
        <w:left w:val="none" w:sz="0" w:space="0" w:color="auto"/>
        <w:bottom w:val="none" w:sz="0" w:space="0" w:color="auto"/>
        <w:right w:val="none" w:sz="0" w:space="0" w:color="auto"/>
      </w:divBdr>
    </w:div>
    <w:div w:id="408620587">
      <w:bodyDiv w:val="1"/>
      <w:marLeft w:val="0"/>
      <w:marRight w:val="0"/>
      <w:marTop w:val="0"/>
      <w:marBottom w:val="0"/>
      <w:divBdr>
        <w:top w:val="none" w:sz="0" w:space="0" w:color="auto"/>
        <w:left w:val="none" w:sz="0" w:space="0" w:color="auto"/>
        <w:bottom w:val="none" w:sz="0" w:space="0" w:color="auto"/>
        <w:right w:val="none" w:sz="0" w:space="0" w:color="auto"/>
      </w:divBdr>
    </w:div>
    <w:div w:id="437871296">
      <w:bodyDiv w:val="1"/>
      <w:marLeft w:val="0"/>
      <w:marRight w:val="0"/>
      <w:marTop w:val="0"/>
      <w:marBottom w:val="0"/>
      <w:divBdr>
        <w:top w:val="none" w:sz="0" w:space="0" w:color="auto"/>
        <w:left w:val="none" w:sz="0" w:space="0" w:color="auto"/>
        <w:bottom w:val="none" w:sz="0" w:space="0" w:color="auto"/>
        <w:right w:val="none" w:sz="0" w:space="0" w:color="auto"/>
      </w:divBdr>
    </w:div>
    <w:div w:id="452872899">
      <w:bodyDiv w:val="1"/>
      <w:marLeft w:val="0"/>
      <w:marRight w:val="0"/>
      <w:marTop w:val="0"/>
      <w:marBottom w:val="0"/>
      <w:divBdr>
        <w:top w:val="none" w:sz="0" w:space="0" w:color="auto"/>
        <w:left w:val="none" w:sz="0" w:space="0" w:color="auto"/>
        <w:bottom w:val="none" w:sz="0" w:space="0" w:color="auto"/>
        <w:right w:val="none" w:sz="0" w:space="0" w:color="auto"/>
      </w:divBdr>
    </w:div>
    <w:div w:id="469590879">
      <w:bodyDiv w:val="1"/>
      <w:marLeft w:val="0"/>
      <w:marRight w:val="0"/>
      <w:marTop w:val="0"/>
      <w:marBottom w:val="0"/>
      <w:divBdr>
        <w:top w:val="none" w:sz="0" w:space="0" w:color="auto"/>
        <w:left w:val="none" w:sz="0" w:space="0" w:color="auto"/>
        <w:bottom w:val="none" w:sz="0" w:space="0" w:color="auto"/>
        <w:right w:val="none" w:sz="0" w:space="0" w:color="auto"/>
      </w:divBdr>
    </w:div>
    <w:div w:id="475882620">
      <w:bodyDiv w:val="1"/>
      <w:marLeft w:val="0"/>
      <w:marRight w:val="0"/>
      <w:marTop w:val="0"/>
      <w:marBottom w:val="0"/>
      <w:divBdr>
        <w:top w:val="none" w:sz="0" w:space="0" w:color="auto"/>
        <w:left w:val="none" w:sz="0" w:space="0" w:color="auto"/>
        <w:bottom w:val="none" w:sz="0" w:space="0" w:color="auto"/>
        <w:right w:val="none" w:sz="0" w:space="0" w:color="auto"/>
      </w:divBdr>
    </w:div>
    <w:div w:id="490488115">
      <w:bodyDiv w:val="1"/>
      <w:marLeft w:val="0"/>
      <w:marRight w:val="0"/>
      <w:marTop w:val="0"/>
      <w:marBottom w:val="0"/>
      <w:divBdr>
        <w:top w:val="none" w:sz="0" w:space="0" w:color="auto"/>
        <w:left w:val="none" w:sz="0" w:space="0" w:color="auto"/>
        <w:bottom w:val="none" w:sz="0" w:space="0" w:color="auto"/>
        <w:right w:val="none" w:sz="0" w:space="0" w:color="auto"/>
      </w:divBdr>
    </w:div>
    <w:div w:id="508569710">
      <w:bodyDiv w:val="1"/>
      <w:marLeft w:val="0"/>
      <w:marRight w:val="0"/>
      <w:marTop w:val="0"/>
      <w:marBottom w:val="0"/>
      <w:divBdr>
        <w:top w:val="none" w:sz="0" w:space="0" w:color="auto"/>
        <w:left w:val="none" w:sz="0" w:space="0" w:color="auto"/>
        <w:bottom w:val="none" w:sz="0" w:space="0" w:color="auto"/>
        <w:right w:val="none" w:sz="0" w:space="0" w:color="auto"/>
      </w:divBdr>
    </w:div>
    <w:div w:id="547186596">
      <w:bodyDiv w:val="1"/>
      <w:marLeft w:val="0"/>
      <w:marRight w:val="0"/>
      <w:marTop w:val="0"/>
      <w:marBottom w:val="0"/>
      <w:divBdr>
        <w:top w:val="none" w:sz="0" w:space="0" w:color="auto"/>
        <w:left w:val="none" w:sz="0" w:space="0" w:color="auto"/>
        <w:bottom w:val="none" w:sz="0" w:space="0" w:color="auto"/>
        <w:right w:val="none" w:sz="0" w:space="0" w:color="auto"/>
      </w:divBdr>
    </w:div>
    <w:div w:id="569996498">
      <w:bodyDiv w:val="1"/>
      <w:marLeft w:val="0"/>
      <w:marRight w:val="0"/>
      <w:marTop w:val="0"/>
      <w:marBottom w:val="0"/>
      <w:divBdr>
        <w:top w:val="none" w:sz="0" w:space="0" w:color="auto"/>
        <w:left w:val="none" w:sz="0" w:space="0" w:color="auto"/>
        <w:bottom w:val="none" w:sz="0" w:space="0" w:color="auto"/>
        <w:right w:val="none" w:sz="0" w:space="0" w:color="auto"/>
      </w:divBdr>
    </w:div>
    <w:div w:id="577400604">
      <w:bodyDiv w:val="1"/>
      <w:marLeft w:val="0"/>
      <w:marRight w:val="0"/>
      <w:marTop w:val="0"/>
      <w:marBottom w:val="0"/>
      <w:divBdr>
        <w:top w:val="none" w:sz="0" w:space="0" w:color="auto"/>
        <w:left w:val="none" w:sz="0" w:space="0" w:color="auto"/>
        <w:bottom w:val="none" w:sz="0" w:space="0" w:color="auto"/>
        <w:right w:val="none" w:sz="0" w:space="0" w:color="auto"/>
      </w:divBdr>
    </w:div>
    <w:div w:id="619411252">
      <w:bodyDiv w:val="1"/>
      <w:marLeft w:val="0"/>
      <w:marRight w:val="0"/>
      <w:marTop w:val="0"/>
      <w:marBottom w:val="0"/>
      <w:divBdr>
        <w:top w:val="none" w:sz="0" w:space="0" w:color="auto"/>
        <w:left w:val="none" w:sz="0" w:space="0" w:color="auto"/>
        <w:bottom w:val="none" w:sz="0" w:space="0" w:color="auto"/>
        <w:right w:val="none" w:sz="0" w:space="0" w:color="auto"/>
      </w:divBdr>
    </w:div>
    <w:div w:id="623273552">
      <w:bodyDiv w:val="1"/>
      <w:marLeft w:val="0"/>
      <w:marRight w:val="0"/>
      <w:marTop w:val="0"/>
      <w:marBottom w:val="0"/>
      <w:divBdr>
        <w:top w:val="none" w:sz="0" w:space="0" w:color="auto"/>
        <w:left w:val="none" w:sz="0" w:space="0" w:color="auto"/>
        <w:bottom w:val="none" w:sz="0" w:space="0" w:color="auto"/>
        <w:right w:val="none" w:sz="0" w:space="0" w:color="auto"/>
      </w:divBdr>
    </w:div>
    <w:div w:id="625544239">
      <w:bodyDiv w:val="1"/>
      <w:marLeft w:val="0"/>
      <w:marRight w:val="0"/>
      <w:marTop w:val="0"/>
      <w:marBottom w:val="0"/>
      <w:divBdr>
        <w:top w:val="none" w:sz="0" w:space="0" w:color="auto"/>
        <w:left w:val="none" w:sz="0" w:space="0" w:color="auto"/>
        <w:bottom w:val="none" w:sz="0" w:space="0" w:color="auto"/>
        <w:right w:val="none" w:sz="0" w:space="0" w:color="auto"/>
      </w:divBdr>
    </w:div>
    <w:div w:id="638340556">
      <w:bodyDiv w:val="1"/>
      <w:marLeft w:val="0"/>
      <w:marRight w:val="0"/>
      <w:marTop w:val="0"/>
      <w:marBottom w:val="0"/>
      <w:divBdr>
        <w:top w:val="none" w:sz="0" w:space="0" w:color="auto"/>
        <w:left w:val="none" w:sz="0" w:space="0" w:color="auto"/>
        <w:bottom w:val="none" w:sz="0" w:space="0" w:color="auto"/>
        <w:right w:val="none" w:sz="0" w:space="0" w:color="auto"/>
      </w:divBdr>
    </w:div>
    <w:div w:id="674386261">
      <w:bodyDiv w:val="1"/>
      <w:marLeft w:val="0"/>
      <w:marRight w:val="0"/>
      <w:marTop w:val="0"/>
      <w:marBottom w:val="0"/>
      <w:divBdr>
        <w:top w:val="none" w:sz="0" w:space="0" w:color="auto"/>
        <w:left w:val="none" w:sz="0" w:space="0" w:color="auto"/>
        <w:bottom w:val="none" w:sz="0" w:space="0" w:color="auto"/>
        <w:right w:val="none" w:sz="0" w:space="0" w:color="auto"/>
      </w:divBdr>
    </w:div>
    <w:div w:id="706295387">
      <w:bodyDiv w:val="1"/>
      <w:marLeft w:val="0"/>
      <w:marRight w:val="0"/>
      <w:marTop w:val="0"/>
      <w:marBottom w:val="0"/>
      <w:divBdr>
        <w:top w:val="none" w:sz="0" w:space="0" w:color="auto"/>
        <w:left w:val="none" w:sz="0" w:space="0" w:color="auto"/>
        <w:bottom w:val="none" w:sz="0" w:space="0" w:color="auto"/>
        <w:right w:val="none" w:sz="0" w:space="0" w:color="auto"/>
      </w:divBdr>
    </w:div>
    <w:div w:id="722026971">
      <w:bodyDiv w:val="1"/>
      <w:marLeft w:val="0"/>
      <w:marRight w:val="0"/>
      <w:marTop w:val="0"/>
      <w:marBottom w:val="0"/>
      <w:divBdr>
        <w:top w:val="none" w:sz="0" w:space="0" w:color="auto"/>
        <w:left w:val="none" w:sz="0" w:space="0" w:color="auto"/>
        <w:bottom w:val="none" w:sz="0" w:space="0" w:color="auto"/>
        <w:right w:val="none" w:sz="0" w:space="0" w:color="auto"/>
      </w:divBdr>
    </w:div>
    <w:div w:id="753936789">
      <w:bodyDiv w:val="1"/>
      <w:marLeft w:val="0"/>
      <w:marRight w:val="0"/>
      <w:marTop w:val="0"/>
      <w:marBottom w:val="0"/>
      <w:divBdr>
        <w:top w:val="none" w:sz="0" w:space="0" w:color="auto"/>
        <w:left w:val="none" w:sz="0" w:space="0" w:color="auto"/>
        <w:bottom w:val="none" w:sz="0" w:space="0" w:color="auto"/>
        <w:right w:val="none" w:sz="0" w:space="0" w:color="auto"/>
      </w:divBdr>
      <w:divsChild>
        <w:div w:id="86966396">
          <w:marLeft w:val="0"/>
          <w:marRight w:val="0"/>
          <w:marTop w:val="0"/>
          <w:marBottom w:val="0"/>
          <w:divBdr>
            <w:top w:val="none" w:sz="0" w:space="0" w:color="auto"/>
            <w:left w:val="none" w:sz="0" w:space="0" w:color="auto"/>
            <w:bottom w:val="none" w:sz="0" w:space="0" w:color="auto"/>
            <w:right w:val="none" w:sz="0" w:space="0" w:color="auto"/>
          </w:divBdr>
        </w:div>
        <w:div w:id="465974369">
          <w:marLeft w:val="75"/>
          <w:marRight w:val="75"/>
          <w:marTop w:val="0"/>
          <w:marBottom w:val="0"/>
          <w:divBdr>
            <w:top w:val="none" w:sz="0" w:space="0" w:color="auto"/>
            <w:left w:val="none" w:sz="0" w:space="0" w:color="auto"/>
            <w:bottom w:val="none" w:sz="0" w:space="0" w:color="auto"/>
            <w:right w:val="none" w:sz="0" w:space="0" w:color="auto"/>
          </w:divBdr>
        </w:div>
        <w:div w:id="122235401">
          <w:marLeft w:val="0"/>
          <w:marRight w:val="0"/>
          <w:marTop w:val="0"/>
          <w:marBottom w:val="0"/>
          <w:divBdr>
            <w:top w:val="none" w:sz="0" w:space="0" w:color="auto"/>
            <w:left w:val="none" w:sz="0" w:space="0" w:color="auto"/>
            <w:bottom w:val="none" w:sz="0" w:space="0" w:color="auto"/>
            <w:right w:val="none" w:sz="0" w:space="0" w:color="auto"/>
          </w:divBdr>
        </w:div>
      </w:divsChild>
    </w:div>
    <w:div w:id="753941476">
      <w:bodyDiv w:val="1"/>
      <w:marLeft w:val="0"/>
      <w:marRight w:val="0"/>
      <w:marTop w:val="0"/>
      <w:marBottom w:val="0"/>
      <w:divBdr>
        <w:top w:val="none" w:sz="0" w:space="0" w:color="auto"/>
        <w:left w:val="none" w:sz="0" w:space="0" w:color="auto"/>
        <w:bottom w:val="none" w:sz="0" w:space="0" w:color="auto"/>
        <w:right w:val="none" w:sz="0" w:space="0" w:color="auto"/>
      </w:divBdr>
    </w:div>
    <w:div w:id="754471527">
      <w:bodyDiv w:val="1"/>
      <w:marLeft w:val="0"/>
      <w:marRight w:val="0"/>
      <w:marTop w:val="0"/>
      <w:marBottom w:val="0"/>
      <w:divBdr>
        <w:top w:val="none" w:sz="0" w:space="0" w:color="auto"/>
        <w:left w:val="none" w:sz="0" w:space="0" w:color="auto"/>
        <w:bottom w:val="none" w:sz="0" w:space="0" w:color="auto"/>
        <w:right w:val="none" w:sz="0" w:space="0" w:color="auto"/>
      </w:divBdr>
    </w:div>
    <w:div w:id="771508680">
      <w:bodyDiv w:val="1"/>
      <w:marLeft w:val="0"/>
      <w:marRight w:val="0"/>
      <w:marTop w:val="0"/>
      <w:marBottom w:val="0"/>
      <w:divBdr>
        <w:top w:val="none" w:sz="0" w:space="0" w:color="auto"/>
        <w:left w:val="none" w:sz="0" w:space="0" w:color="auto"/>
        <w:bottom w:val="none" w:sz="0" w:space="0" w:color="auto"/>
        <w:right w:val="none" w:sz="0" w:space="0" w:color="auto"/>
      </w:divBdr>
    </w:div>
    <w:div w:id="777605562">
      <w:bodyDiv w:val="1"/>
      <w:marLeft w:val="0"/>
      <w:marRight w:val="0"/>
      <w:marTop w:val="0"/>
      <w:marBottom w:val="0"/>
      <w:divBdr>
        <w:top w:val="none" w:sz="0" w:space="0" w:color="auto"/>
        <w:left w:val="none" w:sz="0" w:space="0" w:color="auto"/>
        <w:bottom w:val="none" w:sz="0" w:space="0" w:color="auto"/>
        <w:right w:val="none" w:sz="0" w:space="0" w:color="auto"/>
      </w:divBdr>
    </w:div>
    <w:div w:id="778262670">
      <w:bodyDiv w:val="1"/>
      <w:marLeft w:val="0"/>
      <w:marRight w:val="0"/>
      <w:marTop w:val="0"/>
      <w:marBottom w:val="0"/>
      <w:divBdr>
        <w:top w:val="none" w:sz="0" w:space="0" w:color="auto"/>
        <w:left w:val="none" w:sz="0" w:space="0" w:color="auto"/>
        <w:bottom w:val="none" w:sz="0" w:space="0" w:color="auto"/>
        <w:right w:val="none" w:sz="0" w:space="0" w:color="auto"/>
      </w:divBdr>
    </w:div>
    <w:div w:id="786389364">
      <w:bodyDiv w:val="1"/>
      <w:marLeft w:val="0"/>
      <w:marRight w:val="0"/>
      <w:marTop w:val="0"/>
      <w:marBottom w:val="0"/>
      <w:divBdr>
        <w:top w:val="none" w:sz="0" w:space="0" w:color="auto"/>
        <w:left w:val="none" w:sz="0" w:space="0" w:color="auto"/>
        <w:bottom w:val="none" w:sz="0" w:space="0" w:color="auto"/>
        <w:right w:val="none" w:sz="0" w:space="0" w:color="auto"/>
      </w:divBdr>
    </w:div>
    <w:div w:id="839008335">
      <w:bodyDiv w:val="1"/>
      <w:marLeft w:val="0"/>
      <w:marRight w:val="0"/>
      <w:marTop w:val="0"/>
      <w:marBottom w:val="0"/>
      <w:divBdr>
        <w:top w:val="none" w:sz="0" w:space="0" w:color="auto"/>
        <w:left w:val="none" w:sz="0" w:space="0" w:color="auto"/>
        <w:bottom w:val="none" w:sz="0" w:space="0" w:color="auto"/>
        <w:right w:val="none" w:sz="0" w:space="0" w:color="auto"/>
      </w:divBdr>
    </w:div>
    <w:div w:id="880749995">
      <w:bodyDiv w:val="1"/>
      <w:marLeft w:val="0"/>
      <w:marRight w:val="0"/>
      <w:marTop w:val="0"/>
      <w:marBottom w:val="0"/>
      <w:divBdr>
        <w:top w:val="none" w:sz="0" w:space="0" w:color="auto"/>
        <w:left w:val="none" w:sz="0" w:space="0" w:color="auto"/>
        <w:bottom w:val="none" w:sz="0" w:space="0" w:color="auto"/>
        <w:right w:val="none" w:sz="0" w:space="0" w:color="auto"/>
      </w:divBdr>
    </w:div>
    <w:div w:id="882525013">
      <w:bodyDiv w:val="1"/>
      <w:marLeft w:val="0"/>
      <w:marRight w:val="0"/>
      <w:marTop w:val="0"/>
      <w:marBottom w:val="0"/>
      <w:divBdr>
        <w:top w:val="none" w:sz="0" w:space="0" w:color="auto"/>
        <w:left w:val="none" w:sz="0" w:space="0" w:color="auto"/>
        <w:bottom w:val="none" w:sz="0" w:space="0" w:color="auto"/>
        <w:right w:val="none" w:sz="0" w:space="0" w:color="auto"/>
      </w:divBdr>
    </w:div>
    <w:div w:id="910310097">
      <w:bodyDiv w:val="1"/>
      <w:marLeft w:val="0"/>
      <w:marRight w:val="0"/>
      <w:marTop w:val="0"/>
      <w:marBottom w:val="0"/>
      <w:divBdr>
        <w:top w:val="none" w:sz="0" w:space="0" w:color="auto"/>
        <w:left w:val="none" w:sz="0" w:space="0" w:color="auto"/>
        <w:bottom w:val="none" w:sz="0" w:space="0" w:color="auto"/>
        <w:right w:val="none" w:sz="0" w:space="0" w:color="auto"/>
      </w:divBdr>
    </w:div>
    <w:div w:id="925460423">
      <w:bodyDiv w:val="1"/>
      <w:marLeft w:val="0"/>
      <w:marRight w:val="0"/>
      <w:marTop w:val="0"/>
      <w:marBottom w:val="0"/>
      <w:divBdr>
        <w:top w:val="none" w:sz="0" w:space="0" w:color="auto"/>
        <w:left w:val="none" w:sz="0" w:space="0" w:color="auto"/>
        <w:bottom w:val="none" w:sz="0" w:space="0" w:color="auto"/>
        <w:right w:val="none" w:sz="0" w:space="0" w:color="auto"/>
      </w:divBdr>
    </w:div>
    <w:div w:id="930896601">
      <w:bodyDiv w:val="1"/>
      <w:marLeft w:val="0"/>
      <w:marRight w:val="0"/>
      <w:marTop w:val="0"/>
      <w:marBottom w:val="0"/>
      <w:divBdr>
        <w:top w:val="none" w:sz="0" w:space="0" w:color="auto"/>
        <w:left w:val="none" w:sz="0" w:space="0" w:color="auto"/>
        <w:bottom w:val="none" w:sz="0" w:space="0" w:color="auto"/>
        <w:right w:val="none" w:sz="0" w:space="0" w:color="auto"/>
      </w:divBdr>
    </w:div>
    <w:div w:id="949509517">
      <w:bodyDiv w:val="1"/>
      <w:marLeft w:val="0"/>
      <w:marRight w:val="0"/>
      <w:marTop w:val="0"/>
      <w:marBottom w:val="0"/>
      <w:divBdr>
        <w:top w:val="none" w:sz="0" w:space="0" w:color="auto"/>
        <w:left w:val="none" w:sz="0" w:space="0" w:color="auto"/>
        <w:bottom w:val="none" w:sz="0" w:space="0" w:color="auto"/>
        <w:right w:val="none" w:sz="0" w:space="0" w:color="auto"/>
      </w:divBdr>
    </w:div>
    <w:div w:id="950673397">
      <w:bodyDiv w:val="1"/>
      <w:marLeft w:val="0"/>
      <w:marRight w:val="0"/>
      <w:marTop w:val="0"/>
      <w:marBottom w:val="0"/>
      <w:divBdr>
        <w:top w:val="none" w:sz="0" w:space="0" w:color="auto"/>
        <w:left w:val="none" w:sz="0" w:space="0" w:color="auto"/>
        <w:bottom w:val="none" w:sz="0" w:space="0" w:color="auto"/>
        <w:right w:val="none" w:sz="0" w:space="0" w:color="auto"/>
      </w:divBdr>
    </w:div>
    <w:div w:id="975643558">
      <w:bodyDiv w:val="1"/>
      <w:marLeft w:val="0"/>
      <w:marRight w:val="0"/>
      <w:marTop w:val="0"/>
      <w:marBottom w:val="0"/>
      <w:divBdr>
        <w:top w:val="none" w:sz="0" w:space="0" w:color="auto"/>
        <w:left w:val="none" w:sz="0" w:space="0" w:color="auto"/>
        <w:bottom w:val="none" w:sz="0" w:space="0" w:color="auto"/>
        <w:right w:val="none" w:sz="0" w:space="0" w:color="auto"/>
      </w:divBdr>
    </w:div>
    <w:div w:id="975911849">
      <w:bodyDiv w:val="1"/>
      <w:marLeft w:val="0"/>
      <w:marRight w:val="0"/>
      <w:marTop w:val="0"/>
      <w:marBottom w:val="0"/>
      <w:divBdr>
        <w:top w:val="none" w:sz="0" w:space="0" w:color="auto"/>
        <w:left w:val="none" w:sz="0" w:space="0" w:color="auto"/>
        <w:bottom w:val="none" w:sz="0" w:space="0" w:color="auto"/>
        <w:right w:val="none" w:sz="0" w:space="0" w:color="auto"/>
      </w:divBdr>
    </w:div>
    <w:div w:id="1000422719">
      <w:bodyDiv w:val="1"/>
      <w:marLeft w:val="0"/>
      <w:marRight w:val="0"/>
      <w:marTop w:val="0"/>
      <w:marBottom w:val="0"/>
      <w:divBdr>
        <w:top w:val="none" w:sz="0" w:space="0" w:color="auto"/>
        <w:left w:val="none" w:sz="0" w:space="0" w:color="auto"/>
        <w:bottom w:val="none" w:sz="0" w:space="0" w:color="auto"/>
        <w:right w:val="none" w:sz="0" w:space="0" w:color="auto"/>
      </w:divBdr>
    </w:div>
    <w:div w:id="1009479970">
      <w:bodyDiv w:val="1"/>
      <w:marLeft w:val="0"/>
      <w:marRight w:val="0"/>
      <w:marTop w:val="0"/>
      <w:marBottom w:val="0"/>
      <w:divBdr>
        <w:top w:val="none" w:sz="0" w:space="0" w:color="auto"/>
        <w:left w:val="none" w:sz="0" w:space="0" w:color="auto"/>
        <w:bottom w:val="none" w:sz="0" w:space="0" w:color="auto"/>
        <w:right w:val="none" w:sz="0" w:space="0" w:color="auto"/>
      </w:divBdr>
    </w:div>
    <w:div w:id="1023441191">
      <w:bodyDiv w:val="1"/>
      <w:marLeft w:val="0"/>
      <w:marRight w:val="0"/>
      <w:marTop w:val="0"/>
      <w:marBottom w:val="0"/>
      <w:divBdr>
        <w:top w:val="none" w:sz="0" w:space="0" w:color="auto"/>
        <w:left w:val="none" w:sz="0" w:space="0" w:color="auto"/>
        <w:bottom w:val="none" w:sz="0" w:space="0" w:color="auto"/>
        <w:right w:val="none" w:sz="0" w:space="0" w:color="auto"/>
      </w:divBdr>
    </w:div>
    <w:div w:id="1046220880">
      <w:bodyDiv w:val="1"/>
      <w:marLeft w:val="0"/>
      <w:marRight w:val="0"/>
      <w:marTop w:val="0"/>
      <w:marBottom w:val="0"/>
      <w:divBdr>
        <w:top w:val="none" w:sz="0" w:space="0" w:color="auto"/>
        <w:left w:val="none" w:sz="0" w:space="0" w:color="auto"/>
        <w:bottom w:val="none" w:sz="0" w:space="0" w:color="auto"/>
        <w:right w:val="none" w:sz="0" w:space="0" w:color="auto"/>
      </w:divBdr>
    </w:div>
    <w:div w:id="1062942288">
      <w:bodyDiv w:val="1"/>
      <w:marLeft w:val="0"/>
      <w:marRight w:val="0"/>
      <w:marTop w:val="0"/>
      <w:marBottom w:val="0"/>
      <w:divBdr>
        <w:top w:val="none" w:sz="0" w:space="0" w:color="auto"/>
        <w:left w:val="none" w:sz="0" w:space="0" w:color="auto"/>
        <w:bottom w:val="none" w:sz="0" w:space="0" w:color="auto"/>
        <w:right w:val="none" w:sz="0" w:space="0" w:color="auto"/>
      </w:divBdr>
    </w:div>
    <w:div w:id="1101031896">
      <w:bodyDiv w:val="1"/>
      <w:marLeft w:val="0"/>
      <w:marRight w:val="0"/>
      <w:marTop w:val="0"/>
      <w:marBottom w:val="0"/>
      <w:divBdr>
        <w:top w:val="none" w:sz="0" w:space="0" w:color="auto"/>
        <w:left w:val="none" w:sz="0" w:space="0" w:color="auto"/>
        <w:bottom w:val="none" w:sz="0" w:space="0" w:color="auto"/>
        <w:right w:val="none" w:sz="0" w:space="0" w:color="auto"/>
      </w:divBdr>
    </w:div>
    <w:div w:id="1105074573">
      <w:bodyDiv w:val="1"/>
      <w:marLeft w:val="0"/>
      <w:marRight w:val="0"/>
      <w:marTop w:val="0"/>
      <w:marBottom w:val="0"/>
      <w:divBdr>
        <w:top w:val="none" w:sz="0" w:space="0" w:color="auto"/>
        <w:left w:val="none" w:sz="0" w:space="0" w:color="auto"/>
        <w:bottom w:val="none" w:sz="0" w:space="0" w:color="auto"/>
        <w:right w:val="none" w:sz="0" w:space="0" w:color="auto"/>
      </w:divBdr>
    </w:div>
    <w:div w:id="1114448005">
      <w:bodyDiv w:val="1"/>
      <w:marLeft w:val="0"/>
      <w:marRight w:val="0"/>
      <w:marTop w:val="0"/>
      <w:marBottom w:val="0"/>
      <w:divBdr>
        <w:top w:val="none" w:sz="0" w:space="0" w:color="auto"/>
        <w:left w:val="none" w:sz="0" w:space="0" w:color="auto"/>
        <w:bottom w:val="none" w:sz="0" w:space="0" w:color="auto"/>
        <w:right w:val="none" w:sz="0" w:space="0" w:color="auto"/>
      </w:divBdr>
    </w:div>
    <w:div w:id="1146705243">
      <w:bodyDiv w:val="1"/>
      <w:marLeft w:val="0"/>
      <w:marRight w:val="0"/>
      <w:marTop w:val="0"/>
      <w:marBottom w:val="0"/>
      <w:divBdr>
        <w:top w:val="none" w:sz="0" w:space="0" w:color="auto"/>
        <w:left w:val="none" w:sz="0" w:space="0" w:color="auto"/>
        <w:bottom w:val="none" w:sz="0" w:space="0" w:color="auto"/>
        <w:right w:val="none" w:sz="0" w:space="0" w:color="auto"/>
      </w:divBdr>
    </w:div>
    <w:div w:id="1159228591">
      <w:bodyDiv w:val="1"/>
      <w:marLeft w:val="0"/>
      <w:marRight w:val="0"/>
      <w:marTop w:val="0"/>
      <w:marBottom w:val="0"/>
      <w:divBdr>
        <w:top w:val="none" w:sz="0" w:space="0" w:color="auto"/>
        <w:left w:val="none" w:sz="0" w:space="0" w:color="auto"/>
        <w:bottom w:val="none" w:sz="0" w:space="0" w:color="auto"/>
        <w:right w:val="none" w:sz="0" w:space="0" w:color="auto"/>
      </w:divBdr>
    </w:div>
    <w:div w:id="1189101615">
      <w:bodyDiv w:val="1"/>
      <w:marLeft w:val="0"/>
      <w:marRight w:val="0"/>
      <w:marTop w:val="0"/>
      <w:marBottom w:val="0"/>
      <w:divBdr>
        <w:top w:val="none" w:sz="0" w:space="0" w:color="auto"/>
        <w:left w:val="none" w:sz="0" w:space="0" w:color="auto"/>
        <w:bottom w:val="none" w:sz="0" w:space="0" w:color="auto"/>
        <w:right w:val="none" w:sz="0" w:space="0" w:color="auto"/>
      </w:divBdr>
    </w:div>
    <w:div w:id="1191801258">
      <w:bodyDiv w:val="1"/>
      <w:marLeft w:val="0"/>
      <w:marRight w:val="0"/>
      <w:marTop w:val="0"/>
      <w:marBottom w:val="0"/>
      <w:divBdr>
        <w:top w:val="none" w:sz="0" w:space="0" w:color="auto"/>
        <w:left w:val="none" w:sz="0" w:space="0" w:color="auto"/>
        <w:bottom w:val="none" w:sz="0" w:space="0" w:color="auto"/>
        <w:right w:val="none" w:sz="0" w:space="0" w:color="auto"/>
      </w:divBdr>
    </w:div>
    <w:div w:id="1227764185">
      <w:bodyDiv w:val="1"/>
      <w:marLeft w:val="0"/>
      <w:marRight w:val="0"/>
      <w:marTop w:val="0"/>
      <w:marBottom w:val="0"/>
      <w:divBdr>
        <w:top w:val="none" w:sz="0" w:space="0" w:color="auto"/>
        <w:left w:val="none" w:sz="0" w:space="0" w:color="auto"/>
        <w:bottom w:val="none" w:sz="0" w:space="0" w:color="auto"/>
        <w:right w:val="none" w:sz="0" w:space="0" w:color="auto"/>
      </w:divBdr>
    </w:div>
    <w:div w:id="1234899929">
      <w:bodyDiv w:val="1"/>
      <w:marLeft w:val="0"/>
      <w:marRight w:val="0"/>
      <w:marTop w:val="0"/>
      <w:marBottom w:val="0"/>
      <w:divBdr>
        <w:top w:val="none" w:sz="0" w:space="0" w:color="auto"/>
        <w:left w:val="none" w:sz="0" w:space="0" w:color="auto"/>
        <w:bottom w:val="none" w:sz="0" w:space="0" w:color="auto"/>
        <w:right w:val="none" w:sz="0" w:space="0" w:color="auto"/>
      </w:divBdr>
    </w:div>
    <w:div w:id="1242594209">
      <w:bodyDiv w:val="1"/>
      <w:marLeft w:val="0"/>
      <w:marRight w:val="0"/>
      <w:marTop w:val="0"/>
      <w:marBottom w:val="0"/>
      <w:divBdr>
        <w:top w:val="none" w:sz="0" w:space="0" w:color="auto"/>
        <w:left w:val="none" w:sz="0" w:space="0" w:color="auto"/>
        <w:bottom w:val="none" w:sz="0" w:space="0" w:color="auto"/>
        <w:right w:val="none" w:sz="0" w:space="0" w:color="auto"/>
      </w:divBdr>
    </w:div>
    <w:div w:id="1306160164">
      <w:bodyDiv w:val="1"/>
      <w:marLeft w:val="0"/>
      <w:marRight w:val="0"/>
      <w:marTop w:val="0"/>
      <w:marBottom w:val="0"/>
      <w:divBdr>
        <w:top w:val="none" w:sz="0" w:space="0" w:color="auto"/>
        <w:left w:val="none" w:sz="0" w:space="0" w:color="auto"/>
        <w:bottom w:val="none" w:sz="0" w:space="0" w:color="auto"/>
        <w:right w:val="none" w:sz="0" w:space="0" w:color="auto"/>
      </w:divBdr>
    </w:div>
    <w:div w:id="1349680664">
      <w:bodyDiv w:val="1"/>
      <w:marLeft w:val="0"/>
      <w:marRight w:val="0"/>
      <w:marTop w:val="0"/>
      <w:marBottom w:val="0"/>
      <w:divBdr>
        <w:top w:val="none" w:sz="0" w:space="0" w:color="auto"/>
        <w:left w:val="none" w:sz="0" w:space="0" w:color="auto"/>
        <w:bottom w:val="none" w:sz="0" w:space="0" w:color="auto"/>
        <w:right w:val="none" w:sz="0" w:space="0" w:color="auto"/>
      </w:divBdr>
    </w:div>
    <w:div w:id="1350915150">
      <w:bodyDiv w:val="1"/>
      <w:marLeft w:val="0"/>
      <w:marRight w:val="0"/>
      <w:marTop w:val="0"/>
      <w:marBottom w:val="0"/>
      <w:divBdr>
        <w:top w:val="none" w:sz="0" w:space="0" w:color="auto"/>
        <w:left w:val="none" w:sz="0" w:space="0" w:color="auto"/>
        <w:bottom w:val="none" w:sz="0" w:space="0" w:color="auto"/>
        <w:right w:val="none" w:sz="0" w:space="0" w:color="auto"/>
      </w:divBdr>
    </w:div>
    <w:div w:id="1351641842">
      <w:bodyDiv w:val="1"/>
      <w:marLeft w:val="0"/>
      <w:marRight w:val="0"/>
      <w:marTop w:val="0"/>
      <w:marBottom w:val="0"/>
      <w:divBdr>
        <w:top w:val="none" w:sz="0" w:space="0" w:color="auto"/>
        <w:left w:val="none" w:sz="0" w:space="0" w:color="auto"/>
        <w:bottom w:val="none" w:sz="0" w:space="0" w:color="auto"/>
        <w:right w:val="none" w:sz="0" w:space="0" w:color="auto"/>
      </w:divBdr>
    </w:div>
    <w:div w:id="1385837180">
      <w:bodyDiv w:val="1"/>
      <w:marLeft w:val="0"/>
      <w:marRight w:val="0"/>
      <w:marTop w:val="0"/>
      <w:marBottom w:val="0"/>
      <w:divBdr>
        <w:top w:val="none" w:sz="0" w:space="0" w:color="auto"/>
        <w:left w:val="none" w:sz="0" w:space="0" w:color="auto"/>
        <w:bottom w:val="none" w:sz="0" w:space="0" w:color="auto"/>
        <w:right w:val="none" w:sz="0" w:space="0" w:color="auto"/>
      </w:divBdr>
    </w:div>
    <w:div w:id="1393886764">
      <w:bodyDiv w:val="1"/>
      <w:marLeft w:val="0"/>
      <w:marRight w:val="0"/>
      <w:marTop w:val="0"/>
      <w:marBottom w:val="0"/>
      <w:divBdr>
        <w:top w:val="none" w:sz="0" w:space="0" w:color="auto"/>
        <w:left w:val="none" w:sz="0" w:space="0" w:color="auto"/>
        <w:bottom w:val="none" w:sz="0" w:space="0" w:color="auto"/>
        <w:right w:val="none" w:sz="0" w:space="0" w:color="auto"/>
      </w:divBdr>
    </w:div>
    <w:div w:id="1413232629">
      <w:bodyDiv w:val="1"/>
      <w:marLeft w:val="0"/>
      <w:marRight w:val="0"/>
      <w:marTop w:val="0"/>
      <w:marBottom w:val="0"/>
      <w:divBdr>
        <w:top w:val="none" w:sz="0" w:space="0" w:color="auto"/>
        <w:left w:val="none" w:sz="0" w:space="0" w:color="auto"/>
        <w:bottom w:val="none" w:sz="0" w:space="0" w:color="auto"/>
        <w:right w:val="none" w:sz="0" w:space="0" w:color="auto"/>
      </w:divBdr>
    </w:div>
    <w:div w:id="1449853548">
      <w:bodyDiv w:val="1"/>
      <w:marLeft w:val="0"/>
      <w:marRight w:val="0"/>
      <w:marTop w:val="0"/>
      <w:marBottom w:val="0"/>
      <w:divBdr>
        <w:top w:val="none" w:sz="0" w:space="0" w:color="auto"/>
        <w:left w:val="none" w:sz="0" w:space="0" w:color="auto"/>
        <w:bottom w:val="none" w:sz="0" w:space="0" w:color="auto"/>
        <w:right w:val="none" w:sz="0" w:space="0" w:color="auto"/>
      </w:divBdr>
    </w:div>
    <w:div w:id="1489320211">
      <w:bodyDiv w:val="1"/>
      <w:marLeft w:val="0"/>
      <w:marRight w:val="0"/>
      <w:marTop w:val="0"/>
      <w:marBottom w:val="0"/>
      <w:divBdr>
        <w:top w:val="none" w:sz="0" w:space="0" w:color="auto"/>
        <w:left w:val="none" w:sz="0" w:space="0" w:color="auto"/>
        <w:bottom w:val="none" w:sz="0" w:space="0" w:color="auto"/>
        <w:right w:val="none" w:sz="0" w:space="0" w:color="auto"/>
      </w:divBdr>
    </w:div>
    <w:div w:id="1493063873">
      <w:bodyDiv w:val="1"/>
      <w:marLeft w:val="0"/>
      <w:marRight w:val="0"/>
      <w:marTop w:val="0"/>
      <w:marBottom w:val="0"/>
      <w:divBdr>
        <w:top w:val="none" w:sz="0" w:space="0" w:color="auto"/>
        <w:left w:val="none" w:sz="0" w:space="0" w:color="auto"/>
        <w:bottom w:val="none" w:sz="0" w:space="0" w:color="auto"/>
        <w:right w:val="none" w:sz="0" w:space="0" w:color="auto"/>
      </w:divBdr>
    </w:div>
    <w:div w:id="1513687232">
      <w:bodyDiv w:val="1"/>
      <w:marLeft w:val="0"/>
      <w:marRight w:val="0"/>
      <w:marTop w:val="0"/>
      <w:marBottom w:val="0"/>
      <w:divBdr>
        <w:top w:val="none" w:sz="0" w:space="0" w:color="auto"/>
        <w:left w:val="none" w:sz="0" w:space="0" w:color="auto"/>
        <w:bottom w:val="none" w:sz="0" w:space="0" w:color="auto"/>
        <w:right w:val="none" w:sz="0" w:space="0" w:color="auto"/>
      </w:divBdr>
    </w:div>
    <w:div w:id="1535389033">
      <w:bodyDiv w:val="1"/>
      <w:marLeft w:val="0"/>
      <w:marRight w:val="0"/>
      <w:marTop w:val="0"/>
      <w:marBottom w:val="0"/>
      <w:divBdr>
        <w:top w:val="none" w:sz="0" w:space="0" w:color="auto"/>
        <w:left w:val="none" w:sz="0" w:space="0" w:color="auto"/>
        <w:bottom w:val="none" w:sz="0" w:space="0" w:color="auto"/>
        <w:right w:val="none" w:sz="0" w:space="0" w:color="auto"/>
      </w:divBdr>
    </w:div>
    <w:div w:id="1569683845">
      <w:bodyDiv w:val="1"/>
      <w:marLeft w:val="0"/>
      <w:marRight w:val="0"/>
      <w:marTop w:val="0"/>
      <w:marBottom w:val="0"/>
      <w:divBdr>
        <w:top w:val="none" w:sz="0" w:space="0" w:color="auto"/>
        <w:left w:val="none" w:sz="0" w:space="0" w:color="auto"/>
        <w:bottom w:val="none" w:sz="0" w:space="0" w:color="auto"/>
        <w:right w:val="none" w:sz="0" w:space="0" w:color="auto"/>
      </w:divBdr>
    </w:div>
    <w:div w:id="1577738212">
      <w:bodyDiv w:val="1"/>
      <w:marLeft w:val="0"/>
      <w:marRight w:val="0"/>
      <w:marTop w:val="0"/>
      <w:marBottom w:val="0"/>
      <w:divBdr>
        <w:top w:val="none" w:sz="0" w:space="0" w:color="auto"/>
        <w:left w:val="none" w:sz="0" w:space="0" w:color="auto"/>
        <w:bottom w:val="none" w:sz="0" w:space="0" w:color="auto"/>
        <w:right w:val="none" w:sz="0" w:space="0" w:color="auto"/>
      </w:divBdr>
    </w:div>
    <w:div w:id="1597980946">
      <w:bodyDiv w:val="1"/>
      <w:marLeft w:val="0"/>
      <w:marRight w:val="0"/>
      <w:marTop w:val="0"/>
      <w:marBottom w:val="0"/>
      <w:divBdr>
        <w:top w:val="none" w:sz="0" w:space="0" w:color="auto"/>
        <w:left w:val="none" w:sz="0" w:space="0" w:color="auto"/>
        <w:bottom w:val="none" w:sz="0" w:space="0" w:color="auto"/>
        <w:right w:val="none" w:sz="0" w:space="0" w:color="auto"/>
      </w:divBdr>
    </w:div>
    <w:div w:id="1631940538">
      <w:bodyDiv w:val="1"/>
      <w:marLeft w:val="0"/>
      <w:marRight w:val="0"/>
      <w:marTop w:val="0"/>
      <w:marBottom w:val="0"/>
      <w:divBdr>
        <w:top w:val="none" w:sz="0" w:space="0" w:color="auto"/>
        <w:left w:val="none" w:sz="0" w:space="0" w:color="auto"/>
        <w:bottom w:val="none" w:sz="0" w:space="0" w:color="auto"/>
        <w:right w:val="none" w:sz="0" w:space="0" w:color="auto"/>
      </w:divBdr>
    </w:div>
    <w:div w:id="1642688149">
      <w:bodyDiv w:val="1"/>
      <w:marLeft w:val="0"/>
      <w:marRight w:val="0"/>
      <w:marTop w:val="0"/>
      <w:marBottom w:val="0"/>
      <w:divBdr>
        <w:top w:val="none" w:sz="0" w:space="0" w:color="auto"/>
        <w:left w:val="none" w:sz="0" w:space="0" w:color="auto"/>
        <w:bottom w:val="none" w:sz="0" w:space="0" w:color="auto"/>
        <w:right w:val="none" w:sz="0" w:space="0" w:color="auto"/>
      </w:divBdr>
    </w:div>
    <w:div w:id="1663700991">
      <w:bodyDiv w:val="1"/>
      <w:marLeft w:val="0"/>
      <w:marRight w:val="0"/>
      <w:marTop w:val="0"/>
      <w:marBottom w:val="0"/>
      <w:divBdr>
        <w:top w:val="none" w:sz="0" w:space="0" w:color="auto"/>
        <w:left w:val="none" w:sz="0" w:space="0" w:color="auto"/>
        <w:bottom w:val="none" w:sz="0" w:space="0" w:color="auto"/>
        <w:right w:val="none" w:sz="0" w:space="0" w:color="auto"/>
      </w:divBdr>
    </w:div>
    <w:div w:id="1668633419">
      <w:bodyDiv w:val="1"/>
      <w:marLeft w:val="0"/>
      <w:marRight w:val="0"/>
      <w:marTop w:val="0"/>
      <w:marBottom w:val="0"/>
      <w:divBdr>
        <w:top w:val="none" w:sz="0" w:space="0" w:color="auto"/>
        <w:left w:val="none" w:sz="0" w:space="0" w:color="auto"/>
        <w:bottom w:val="none" w:sz="0" w:space="0" w:color="auto"/>
        <w:right w:val="none" w:sz="0" w:space="0" w:color="auto"/>
      </w:divBdr>
    </w:div>
    <w:div w:id="1678194799">
      <w:bodyDiv w:val="1"/>
      <w:marLeft w:val="0"/>
      <w:marRight w:val="0"/>
      <w:marTop w:val="0"/>
      <w:marBottom w:val="0"/>
      <w:divBdr>
        <w:top w:val="none" w:sz="0" w:space="0" w:color="auto"/>
        <w:left w:val="none" w:sz="0" w:space="0" w:color="auto"/>
        <w:bottom w:val="none" w:sz="0" w:space="0" w:color="auto"/>
        <w:right w:val="none" w:sz="0" w:space="0" w:color="auto"/>
      </w:divBdr>
    </w:div>
    <w:div w:id="1681927510">
      <w:bodyDiv w:val="1"/>
      <w:marLeft w:val="0"/>
      <w:marRight w:val="0"/>
      <w:marTop w:val="0"/>
      <w:marBottom w:val="0"/>
      <w:divBdr>
        <w:top w:val="none" w:sz="0" w:space="0" w:color="auto"/>
        <w:left w:val="none" w:sz="0" w:space="0" w:color="auto"/>
        <w:bottom w:val="none" w:sz="0" w:space="0" w:color="auto"/>
        <w:right w:val="none" w:sz="0" w:space="0" w:color="auto"/>
      </w:divBdr>
    </w:div>
    <w:div w:id="1693342170">
      <w:bodyDiv w:val="1"/>
      <w:marLeft w:val="0"/>
      <w:marRight w:val="0"/>
      <w:marTop w:val="0"/>
      <w:marBottom w:val="0"/>
      <w:divBdr>
        <w:top w:val="none" w:sz="0" w:space="0" w:color="auto"/>
        <w:left w:val="none" w:sz="0" w:space="0" w:color="auto"/>
        <w:bottom w:val="none" w:sz="0" w:space="0" w:color="auto"/>
        <w:right w:val="none" w:sz="0" w:space="0" w:color="auto"/>
      </w:divBdr>
    </w:div>
    <w:div w:id="1699889714">
      <w:bodyDiv w:val="1"/>
      <w:marLeft w:val="0"/>
      <w:marRight w:val="0"/>
      <w:marTop w:val="0"/>
      <w:marBottom w:val="0"/>
      <w:divBdr>
        <w:top w:val="none" w:sz="0" w:space="0" w:color="auto"/>
        <w:left w:val="none" w:sz="0" w:space="0" w:color="auto"/>
        <w:bottom w:val="none" w:sz="0" w:space="0" w:color="auto"/>
        <w:right w:val="none" w:sz="0" w:space="0" w:color="auto"/>
      </w:divBdr>
    </w:div>
    <w:div w:id="1716586431">
      <w:bodyDiv w:val="1"/>
      <w:marLeft w:val="0"/>
      <w:marRight w:val="0"/>
      <w:marTop w:val="0"/>
      <w:marBottom w:val="0"/>
      <w:divBdr>
        <w:top w:val="none" w:sz="0" w:space="0" w:color="auto"/>
        <w:left w:val="none" w:sz="0" w:space="0" w:color="auto"/>
        <w:bottom w:val="none" w:sz="0" w:space="0" w:color="auto"/>
        <w:right w:val="none" w:sz="0" w:space="0" w:color="auto"/>
      </w:divBdr>
    </w:div>
    <w:div w:id="1726484978">
      <w:bodyDiv w:val="1"/>
      <w:marLeft w:val="0"/>
      <w:marRight w:val="0"/>
      <w:marTop w:val="0"/>
      <w:marBottom w:val="0"/>
      <w:divBdr>
        <w:top w:val="none" w:sz="0" w:space="0" w:color="auto"/>
        <w:left w:val="none" w:sz="0" w:space="0" w:color="auto"/>
        <w:bottom w:val="none" w:sz="0" w:space="0" w:color="auto"/>
        <w:right w:val="none" w:sz="0" w:space="0" w:color="auto"/>
      </w:divBdr>
    </w:div>
    <w:div w:id="1772893684">
      <w:bodyDiv w:val="1"/>
      <w:marLeft w:val="0"/>
      <w:marRight w:val="0"/>
      <w:marTop w:val="0"/>
      <w:marBottom w:val="0"/>
      <w:divBdr>
        <w:top w:val="none" w:sz="0" w:space="0" w:color="auto"/>
        <w:left w:val="none" w:sz="0" w:space="0" w:color="auto"/>
        <w:bottom w:val="none" w:sz="0" w:space="0" w:color="auto"/>
        <w:right w:val="none" w:sz="0" w:space="0" w:color="auto"/>
      </w:divBdr>
    </w:div>
    <w:div w:id="1783959988">
      <w:bodyDiv w:val="1"/>
      <w:marLeft w:val="0"/>
      <w:marRight w:val="0"/>
      <w:marTop w:val="0"/>
      <w:marBottom w:val="0"/>
      <w:divBdr>
        <w:top w:val="none" w:sz="0" w:space="0" w:color="auto"/>
        <w:left w:val="none" w:sz="0" w:space="0" w:color="auto"/>
        <w:bottom w:val="none" w:sz="0" w:space="0" w:color="auto"/>
        <w:right w:val="none" w:sz="0" w:space="0" w:color="auto"/>
      </w:divBdr>
    </w:div>
    <w:div w:id="1797213828">
      <w:bodyDiv w:val="1"/>
      <w:marLeft w:val="0"/>
      <w:marRight w:val="0"/>
      <w:marTop w:val="0"/>
      <w:marBottom w:val="0"/>
      <w:divBdr>
        <w:top w:val="none" w:sz="0" w:space="0" w:color="auto"/>
        <w:left w:val="none" w:sz="0" w:space="0" w:color="auto"/>
        <w:bottom w:val="none" w:sz="0" w:space="0" w:color="auto"/>
        <w:right w:val="none" w:sz="0" w:space="0" w:color="auto"/>
      </w:divBdr>
    </w:div>
    <w:div w:id="1831367614">
      <w:bodyDiv w:val="1"/>
      <w:marLeft w:val="0"/>
      <w:marRight w:val="0"/>
      <w:marTop w:val="0"/>
      <w:marBottom w:val="0"/>
      <w:divBdr>
        <w:top w:val="none" w:sz="0" w:space="0" w:color="auto"/>
        <w:left w:val="none" w:sz="0" w:space="0" w:color="auto"/>
        <w:bottom w:val="none" w:sz="0" w:space="0" w:color="auto"/>
        <w:right w:val="none" w:sz="0" w:space="0" w:color="auto"/>
      </w:divBdr>
    </w:div>
    <w:div w:id="1838569721">
      <w:bodyDiv w:val="1"/>
      <w:marLeft w:val="0"/>
      <w:marRight w:val="0"/>
      <w:marTop w:val="0"/>
      <w:marBottom w:val="0"/>
      <w:divBdr>
        <w:top w:val="none" w:sz="0" w:space="0" w:color="auto"/>
        <w:left w:val="none" w:sz="0" w:space="0" w:color="auto"/>
        <w:bottom w:val="none" w:sz="0" w:space="0" w:color="auto"/>
        <w:right w:val="none" w:sz="0" w:space="0" w:color="auto"/>
      </w:divBdr>
    </w:div>
    <w:div w:id="1856070855">
      <w:bodyDiv w:val="1"/>
      <w:marLeft w:val="0"/>
      <w:marRight w:val="0"/>
      <w:marTop w:val="0"/>
      <w:marBottom w:val="0"/>
      <w:divBdr>
        <w:top w:val="none" w:sz="0" w:space="0" w:color="auto"/>
        <w:left w:val="none" w:sz="0" w:space="0" w:color="auto"/>
        <w:bottom w:val="none" w:sz="0" w:space="0" w:color="auto"/>
        <w:right w:val="none" w:sz="0" w:space="0" w:color="auto"/>
      </w:divBdr>
    </w:div>
    <w:div w:id="1872065685">
      <w:bodyDiv w:val="1"/>
      <w:marLeft w:val="0"/>
      <w:marRight w:val="0"/>
      <w:marTop w:val="0"/>
      <w:marBottom w:val="0"/>
      <w:divBdr>
        <w:top w:val="none" w:sz="0" w:space="0" w:color="auto"/>
        <w:left w:val="none" w:sz="0" w:space="0" w:color="auto"/>
        <w:bottom w:val="none" w:sz="0" w:space="0" w:color="auto"/>
        <w:right w:val="none" w:sz="0" w:space="0" w:color="auto"/>
      </w:divBdr>
    </w:div>
    <w:div w:id="1881043217">
      <w:bodyDiv w:val="1"/>
      <w:marLeft w:val="0"/>
      <w:marRight w:val="0"/>
      <w:marTop w:val="0"/>
      <w:marBottom w:val="0"/>
      <w:divBdr>
        <w:top w:val="none" w:sz="0" w:space="0" w:color="auto"/>
        <w:left w:val="none" w:sz="0" w:space="0" w:color="auto"/>
        <w:bottom w:val="none" w:sz="0" w:space="0" w:color="auto"/>
        <w:right w:val="none" w:sz="0" w:space="0" w:color="auto"/>
      </w:divBdr>
    </w:div>
    <w:div w:id="1896965466">
      <w:bodyDiv w:val="1"/>
      <w:marLeft w:val="0"/>
      <w:marRight w:val="0"/>
      <w:marTop w:val="0"/>
      <w:marBottom w:val="0"/>
      <w:divBdr>
        <w:top w:val="none" w:sz="0" w:space="0" w:color="auto"/>
        <w:left w:val="none" w:sz="0" w:space="0" w:color="auto"/>
        <w:bottom w:val="none" w:sz="0" w:space="0" w:color="auto"/>
        <w:right w:val="none" w:sz="0" w:space="0" w:color="auto"/>
      </w:divBdr>
    </w:div>
    <w:div w:id="1900046285">
      <w:bodyDiv w:val="1"/>
      <w:marLeft w:val="0"/>
      <w:marRight w:val="0"/>
      <w:marTop w:val="0"/>
      <w:marBottom w:val="0"/>
      <w:divBdr>
        <w:top w:val="none" w:sz="0" w:space="0" w:color="auto"/>
        <w:left w:val="none" w:sz="0" w:space="0" w:color="auto"/>
        <w:bottom w:val="none" w:sz="0" w:space="0" w:color="auto"/>
        <w:right w:val="none" w:sz="0" w:space="0" w:color="auto"/>
      </w:divBdr>
    </w:div>
    <w:div w:id="1900089324">
      <w:bodyDiv w:val="1"/>
      <w:marLeft w:val="0"/>
      <w:marRight w:val="0"/>
      <w:marTop w:val="0"/>
      <w:marBottom w:val="0"/>
      <w:divBdr>
        <w:top w:val="none" w:sz="0" w:space="0" w:color="auto"/>
        <w:left w:val="none" w:sz="0" w:space="0" w:color="auto"/>
        <w:bottom w:val="none" w:sz="0" w:space="0" w:color="auto"/>
        <w:right w:val="none" w:sz="0" w:space="0" w:color="auto"/>
      </w:divBdr>
    </w:div>
    <w:div w:id="1900479861">
      <w:bodyDiv w:val="1"/>
      <w:marLeft w:val="0"/>
      <w:marRight w:val="0"/>
      <w:marTop w:val="0"/>
      <w:marBottom w:val="0"/>
      <w:divBdr>
        <w:top w:val="none" w:sz="0" w:space="0" w:color="auto"/>
        <w:left w:val="none" w:sz="0" w:space="0" w:color="auto"/>
        <w:bottom w:val="none" w:sz="0" w:space="0" w:color="auto"/>
        <w:right w:val="none" w:sz="0" w:space="0" w:color="auto"/>
      </w:divBdr>
    </w:div>
    <w:div w:id="1921327361">
      <w:bodyDiv w:val="1"/>
      <w:marLeft w:val="0"/>
      <w:marRight w:val="0"/>
      <w:marTop w:val="0"/>
      <w:marBottom w:val="0"/>
      <w:divBdr>
        <w:top w:val="none" w:sz="0" w:space="0" w:color="auto"/>
        <w:left w:val="none" w:sz="0" w:space="0" w:color="auto"/>
        <w:bottom w:val="none" w:sz="0" w:space="0" w:color="auto"/>
        <w:right w:val="none" w:sz="0" w:space="0" w:color="auto"/>
      </w:divBdr>
    </w:div>
    <w:div w:id="1926331911">
      <w:bodyDiv w:val="1"/>
      <w:marLeft w:val="0"/>
      <w:marRight w:val="0"/>
      <w:marTop w:val="0"/>
      <w:marBottom w:val="0"/>
      <w:divBdr>
        <w:top w:val="none" w:sz="0" w:space="0" w:color="auto"/>
        <w:left w:val="none" w:sz="0" w:space="0" w:color="auto"/>
        <w:bottom w:val="none" w:sz="0" w:space="0" w:color="auto"/>
        <w:right w:val="none" w:sz="0" w:space="0" w:color="auto"/>
      </w:divBdr>
    </w:div>
    <w:div w:id="1926918687">
      <w:bodyDiv w:val="1"/>
      <w:marLeft w:val="0"/>
      <w:marRight w:val="0"/>
      <w:marTop w:val="0"/>
      <w:marBottom w:val="0"/>
      <w:divBdr>
        <w:top w:val="none" w:sz="0" w:space="0" w:color="auto"/>
        <w:left w:val="none" w:sz="0" w:space="0" w:color="auto"/>
        <w:bottom w:val="none" w:sz="0" w:space="0" w:color="auto"/>
        <w:right w:val="none" w:sz="0" w:space="0" w:color="auto"/>
      </w:divBdr>
    </w:div>
    <w:div w:id="1931766568">
      <w:bodyDiv w:val="1"/>
      <w:marLeft w:val="0"/>
      <w:marRight w:val="0"/>
      <w:marTop w:val="0"/>
      <w:marBottom w:val="0"/>
      <w:divBdr>
        <w:top w:val="none" w:sz="0" w:space="0" w:color="auto"/>
        <w:left w:val="none" w:sz="0" w:space="0" w:color="auto"/>
        <w:bottom w:val="none" w:sz="0" w:space="0" w:color="auto"/>
        <w:right w:val="none" w:sz="0" w:space="0" w:color="auto"/>
      </w:divBdr>
    </w:div>
    <w:div w:id="1946231427">
      <w:bodyDiv w:val="1"/>
      <w:marLeft w:val="0"/>
      <w:marRight w:val="0"/>
      <w:marTop w:val="0"/>
      <w:marBottom w:val="0"/>
      <w:divBdr>
        <w:top w:val="none" w:sz="0" w:space="0" w:color="auto"/>
        <w:left w:val="none" w:sz="0" w:space="0" w:color="auto"/>
        <w:bottom w:val="none" w:sz="0" w:space="0" w:color="auto"/>
        <w:right w:val="none" w:sz="0" w:space="0" w:color="auto"/>
      </w:divBdr>
    </w:div>
    <w:div w:id="1973243564">
      <w:bodyDiv w:val="1"/>
      <w:marLeft w:val="0"/>
      <w:marRight w:val="0"/>
      <w:marTop w:val="0"/>
      <w:marBottom w:val="0"/>
      <w:divBdr>
        <w:top w:val="none" w:sz="0" w:space="0" w:color="auto"/>
        <w:left w:val="none" w:sz="0" w:space="0" w:color="auto"/>
        <w:bottom w:val="none" w:sz="0" w:space="0" w:color="auto"/>
        <w:right w:val="none" w:sz="0" w:space="0" w:color="auto"/>
      </w:divBdr>
    </w:div>
    <w:div w:id="1981030845">
      <w:bodyDiv w:val="1"/>
      <w:marLeft w:val="0"/>
      <w:marRight w:val="0"/>
      <w:marTop w:val="0"/>
      <w:marBottom w:val="0"/>
      <w:divBdr>
        <w:top w:val="none" w:sz="0" w:space="0" w:color="auto"/>
        <w:left w:val="none" w:sz="0" w:space="0" w:color="auto"/>
        <w:bottom w:val="none" w:sz="0" w:space="0" w:color="auto"/>
        <w:right w:val="none" w:sz="0" w:space="0" w:color="auto"/>
      </w:divBdr>
    </w:div>
    <w:div w:id="2010209606">
      <w:bodyDiv w:val="1"/>
      <w:marLeft w:val="0"/>
      <w:marRight w:val="0"/>
      <w:marTop w:val="0"/>
      <w:marBottom w:val="0"/>
      <w:divBdr>
        <w:top w:val="none" w:sz="0" w:space="0" w:color="auto"/>
        <w:left w:val="none" w:sz="0" w:space="0" w:color="auto"/>
        <w:bottom w:val="none" w:sz="0" w:space="0" w:color="auto"/>
        <w:right w:val="none" w:sz="0" w:space="0" w:color="auto"/>
      </w:divBdr>
    </w:div>
    <w:div w:id="2022661398">
      <w:bodyDiv w:val="1"/>
      <w:marLeft w:val="0"/>
      <w:marRight w:val="0"/>
      <w:marTop w:val="0"/>
      <w:marBottom w:val="0"/>
      <w:divBdr>
        <w:top w:val="none" w:sz="0" w:space="0" w:color="auto"/>
        <w:left w:val="none" w:sz="0" w:space="0" w:color="auto"/>
        <w:bottom w:val="none" w:sz="0" w:space="0" w:color="auto"/>
        <w:right w:val="none" w:sz="0" w:space="0" w:color="auto"/>
      </w:divBdr>
    </w:div>
    <w:div w:id="2025588711">
      <w:bodyDiv w:val="1"/>
      <w:marLeft w:val="0"/>
      <w:marRight w:val="0"/>
      <w:marTop w:val="0"/>
      <w:marBottom w:val="0"/>
      <w:divBdr>
        <w:top w:val="none" w:sz="0" w:space="0" w:color="auto"/>
        <w:left w:val="none" w:sz="0" w:space="0" w:color="auto"/>
        <w:bottom w:val="none" w:sz="0" w:space="0" w:color="auto"/>
        <w:right w:val="none" w:sz="0" w:space="0" w:color="auto"/>
      </w:divBdr>
    </w:div>
    <w:div w:id="2030641514">
      <w:bodyDiv w:val="1"/>
      <w:marLeft w:val="0"/>
      <w:marRight w:val="0"/>
      <w:marTop w:val="0"/>
      <w:marBottom w:val="0"/>
      <w:divBdr>
        <w:top w:val="none" w:sz="0" w:space="0" w:color="auto"/>
        <w:left w:val="none" w:sz="0" w:space="0" w:color="auto"/>
        <w:bottom w:val="none" w:sz="0" w:space="0" w:color="auto"/>
        <w:right w:val="none" w:sz="0" w:space="0" w:color="auto"/>
      </w:divBdr>
    </w:div>
    <w:div w:id="2045474550">
      <w:bodyDiv w:val="1"/>
      <w:marLeft w:val="0"/>
      <w:marRight w:val="0"/>
      <w:marTop w:val="0"/>
      <w:marBottom w:val="0"/>
      <w:divBdr>
        <w:top w:val="none" w:sz="0" w:space="0" w:color="auto"/>
        <w:left w:val="none" w:sz="0" w:space="0" w:color="auto"/>
        <w:bottom w:val="none" w:sz="0" w:space="0" w:color="auto"/>
        <w:right w:val="none" w:sz="0" w:space="0" w:color="auto"/>
      </w:divBdr>
    </w:div>
    <w:div w:id="2060477295">
      <w:bodyDiv w:val="1"/>
      <w:marLeft w:val="0"/>
      <w:marRight w:val="0"/>
      <w:marTop w:val="0"/>
      <w:marBottom w:val="0"/>
      <w:divBdr>
        <w:top w:val="none" w:sz="0" w:space="0" w:color="auto"/>
        <w:left w:val="none" w:sz="0" w:space="0" w:color="auto"/>
        <w:bottom w:val="none" w:sz="0" w:space="0" w:color="auto"/>
        <w:right w:val="none" w:sz="0" w:space="0" w:color="auto"/>
      </w:divBdr>
    </w:div>
    <w:div w:id="2068723126">
      <w:bodyDiv w:val="1"/>
      <w:marLeft w:val="0"/>
      <w:marRight w:val="0"/>
      <w:marTop w:val="0"/>
      <w:marBottom w:val="0"/>
      <w:divBdr>
        <w:top w:val="none" w:sz="0" w:space="0" w:color="auto"/>
        <w:left w:val="none" w:sz="0" w:space="0" w:color="auto"/>
        <w:bottom w:val="none" w:sz="0" w:space="0" w:color="auto"/>
        <w:right w:val="none" w:sz="0" w:space="0" w:color="auto"/>
      </w:divBdr>
    </w:div>
    <w:div w:id="2100710459">
      <w:bodyDiv w:val="1"/>
      <w:marLeft w:val="0"/>
      <w:marRight w:val="0"/>
      <w:marTop w:val="0"/>
      <w:marBottom w:val="0"/>
      <w:divBdr>
        <w:top w:val="none" w:sz="0" w:space="0" w:color="auto"/>
        <w:left w:val="none" w:sz="0" w:space="0" w:color="auto"/>
        <w:bottom w:val="none" w:sz="0" w:space="0" w:color="auto"/>
        <w:right w:val="none" w:sz="0" w:space="0" w:color="auto"/>
      </w:divBdr>
    </w:div>
    <w:div w:id="2108915596">
      <w:bodyDiv w:val="1"/>
      <w:marLeft w:val="0"/>
      <w:marRight w:val="0"/>
      <w:marTop w:val="0"/>
      <w:marBottom w:val="0"/>
      <w:divBdr>
        <w:top w:val="none" w:sz="0" w:space="0" w:color="auto"/>
        <w:left w:val="none" w:sz="0" w:space="0" w:color="auto"/>
        <w:bottom w:val="none" w:sz="0" w:space="0" w:color="auto"/>
        <w:right w:val="none" w:sz="0" w:space="0" w:color="auto"/>
      </w:divBdr>
    </w:div>
    <w:div w:id="2122415115">
      <w:bodyDiv w:val="1"/>
      <w:marLeft w:val="0"/>
      <w:marRight w:val="0"/>
      <w:marTop w:val="0"/>
      <w:marBottom w:val="0"/>
      <w:divBdr>
        <w:top w:val="none" w:sz="0" w:space="0" w:color="auto"/>
        <w:left w:val="none" w:sz="0" w:space="0" w:color="auto"/>
        <w:bottom w:val="none" w:sz="0" w:space="0" w:color="auto"/>
        <w:right w:val="none" w:sz="0" w:space="0" w:color="auto"/>
      </w:divBdr>
    </w:div>
    <w:div w:id="2122452740">
      <w:bodyDiv w:val="1"/>
      <w:marLeft w:val="0"/>
      <w:marRight w:val="0"/>
      <w:marTop w:val="0"/>
      <w:marBottom w:val="0"/>
      <w:divBdr>
        <w:top w:val="none" w:sz="0" w:space="0" w:color="auto"/>
        <w:left w:val="none" w:sz="0" w:space="0" w:color="auto"/>
        <w:bottom w:val="none" w:sz="0" w:space="0" w:color="auto"/>
        <w:right w:val="none" w:sz="0" w:space="0" w:color="auto"/>
      </w:divBdr>
    </w:div>
    <w:div w:id="2123572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FAF8BA184569211D1F858A4D804E97D60A1F059E3614E38E5AB1B5857F24344066AB2B87E8D5694A8E8CEB11B2F894C8B0C46C15BFEW4CAK" TargetMode="External"/><Relationship Id="rId18" Type="http://schemas.openxmlformats.org/officeDocument/2006/relationships/hyperlink" Target="consultantplus://offline/ref=AFAF8BA184569211D1F858A4D804E97D60AEFE59E36E4E38E5AB1B5857F24344066AB2B977815294A8E8CEB11B2F894C8B0C46C15BFEW4CAK" TargetMode="External"/><Relationship Id="rId26" Type="http://schemas.openxmlformats.org/officeDocument/2006/relationships/hyperlink" Target="consultantplus://offline/ref=AFAF8BA184569211D1F858A4D804E97D60AEFE59E36E4E38E5AB1B5857F24344066AB2B9778C5094A8E8CEB11B2F894C8B0C46C15BFEW4CAK" TargetMode="External"/><Relationship Id="rId39" Type="http://schemas.openxmlformats.org/officeDocument/2006/relationships/footer" Target="footer6.xml"/><Relationship Id="rId21" Type="http://schemas.openxmlformats.org/officeDocument/2006/relationships/hyperlink" Target="https://npd.nalog.ru/check-status/" TargetMode="External"/><Relationship Id="rId34" Type="http://schemas.openxmlformats.org/officeDocument/2006/relationships/footer" Target="footer1.xml"/><Relationship Id="rId42" Type="http://schemas.openxmlformats.org/officeDocument/2006/relationships/footer" Target="footer8.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AFAF8BA184569211D1F858A4D804E97D60AEFE59E36E4E38E5AB1B5857F24344066AB2B9778C5094A8E8CEB11B2F894C8B0C46C15BFEW4CAK" TargetMode="External"/><Relationship Id="rId29" Type="http://schemas.openxmlformats.org/officeDocument/2006/relationships/hyperlink" Target="consultantplus://offline/ref=AFAF8BA184569211D1F858A4D804E97D60AEF055EA654E38E5AB1B5857F24344066AB2B9718B5494A8E8CEB11B2F894C8B0C46C15BFEW4CA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hyperlink" Target="consultantplus://offline/ref=AFAF8BA184569211D1F858A4D804E97D60A1F059E3614E38E5AB1B5857F24344066AB2BA76895094A8E8CEB11B2F894C8B0C46C15BFEW4CAK" TargetMode="External"/><Relationship Id="rId32" Type="http://schemas.openxmlformats.org/officeDocument/2006/relationships/hyperlink" Target="https://login.consultant.ru/link/?req=doc&amp;base=LAW&amp;n=525369" TargetMode="External"/><Relationship Id="rId37" Type="http://schemas.openxmlformats.org/officeDocument/2006/relationships/footer" Target="footer4.xml"/><Relationship Id="rId40" Type="http://schemas.openxmlformats.org/officeDocument/2006/relationships/footer" Target="footer7.xml"/><Relationship Id="rId45"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yperlink" Target="consultantplus://offline/ref=AFAF8BA184569211D1F858A4D804E97D60AEFE59E36E4E38E5AB1B5857F24344066AB2BA77885C96FBB2DEB5527B8653891358C245FE4801W0C4K" TargetMode="External"/><Relationship Id="rId23" Type="http://schemas.openxmlformats.org/officeDocument/2006/relationships/hyperlink" Target="consultantplus://offline/ref=AFAF8BA184569211D1F858A4D804E97D60A1F059E3614E38E5AB1B5857F24344066AB2B87E8D5694A8E8CEB11B2F894C8B0C46C15BFEW4CAK" TargetMode="External"/><Relationship Id="rId28" Type="http://schemas.openxmlformats.org/officeDocument/2006/relationships/hyperlink" Target="consultantplus://offline/ref=AFAF8BA184569211D1F858A4D804E97D60AEFE59E36E4E38E5AB1B5857F24344066AB2B977815294A8E8CEB11B2F894C8B0C46C15BFEW4CAK" TargetMode="External"/><Relationship Id="rId36" Type="http://schemas.openxmlformats.org/officeDocument/2006/relationships/footer" Target="footer3.xml"/><Relationship Id="rId10" Type="http://schemas.openxmlformats.org/officeDocument/2006/relationships/hyperlink" Target="file:///C:\Users\butov\AppData\Local\AppData\Local\AppData\Local\Microsoft\Windows\INetCache\Content.Outlook\XY98UXBT\&#1086;&#1073;&#1088;&#1072;&#1079;&#1077;&#1094;\&#1086;&#1073;&#1088;&#1072;&#1079;&#1077;&#1094;\www.ncrc.ru" TargetMode="External"/><Relationship Id="rId19" Type="http://schemas.openxmlformats.org/officeDocument/2006/relationships/hyperlink" Target="consultantplus://offline/ref=AFAF8BA184569211D1F858A4D804E97D60AEF055EA654E38E5AB1B5857F24344066AB2B9718B5494A8E8CEB11B2F894C8B0C46C15BFEW4CAK" TargetMode="External"/><Relationship Id="rId31" Type="http://schemas.openxmlformats.org/officeDocument/2006/relationships/hyperlink" Target="https://login.consultant.ru/link/?req=doc&amp;base=LAW&amp;n=525369" TargetMode="External"/><Relationship Id="rId44"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yperlink" Target="file:///C:\Users\butov\AppData\Local\AppData\Local\AppData\Local\Microsoft\Windows\INetCache\Content.Outlook\XY98UXBT\&#1086;&#1073;&#1088;&#1072;&#1079;&#1077;&#1094;\&#1086;&#1073;&#1088;&#1072;&#1079;&#1077;&#1094;\security@ncrc.ru" TargetMode="External"/><Relationship Id="rId14" Type="http://schemas.openxmlformats.org/officeDocument/2006/relationships/hyperlink" Target="consultantplus://offline/ref=AFAF8BA184569211D1F858A4D804E97D60A1F059E3614E38E5AB1B5857F24344066AB2BA76895094A8E8CEB11B2F894C8B0C46C15BFEW4CAK" TargetMode="External"/><Relationship Id="rId22" Type="http://schemas.openxmlformats.org/officeDocument/2006/relationships/hyperlink" Target="consultantplus://offline/ref=AFAF8BA184569211D1F858A4D804E97D60AEF055EA654E38E5AB1B5857F24344066AB2BE768B5FCBADFDDFE9172C95528A135AC359WFCEK" TargetMode="External"/><Relationship Id="rId27" Type="http://schemas.openxmlformats.org/officeDocument/2006/relationships/hyperlink" Target="consultantplus://offline/ref=AFAF8BA184569211D1F858A4D804E97D60AEFE59E36E4E38E5AB1B5857F24344066AB2B9778E5694A8E8CEB11B2F894C8B0C46C15BFEW4CAK" TargetMode="External"/><Relationship Id="rId30" Type="http://schemas.openxmlformats.org/officeDocument/2006/relationships/hyperlink" Target="https://login.consultant.ru/link/?req=doc&amp;base=LAW&amp;n=525369" TargetMode="External"/><Relationship Id="rId35" Type="http://schemas.openxmlformats.org/officeDocument/2006/relationships/footer" Target="footer2.xml"/><Relationship Id="rId43" Type="http://schemas.openxmlformats.org/officeDocument/2006/relationships/footer" Target="footer9.xml"/><Relationship Id="rId8" Type="http://schemas.openxmlformats.org/officeDocument/2006/relationships/hyperlink" Target="file:///C:\Users\butov\AppData\Local\AppData\Local\AppData\Local\Microsoft\Windows\INetCache\Content.Outlook\XY98UXBT\&#1086;&#1073;&#1088;&#1072;&#1079;&#1077;&#1094;\&#1086;&#1073;&#1088;&#1072;&#1079;&#1077;&#1094;\info@ncrc.ru" TargetMode="External"/><Relationship Id="rId3" Type="http://schemas.openxmlformats.org/officeDocument/2006/relationships/styles" Target="styles.xml"/><Relationship Id="rId12" Type="http://schemas.openxmlformats.org/officeDocument/2006/relationships/hyperlink" Target="consultantplus://offline/ref=AFAF8BA184569211D1F858A4D804E97D60AEF055EA654E38E5AB1B5857F24344066AB2BE768B5FCBADFDDFE9172C95528A135AC359WFCEK" TargetMode="External"/><Relationship Id="rId17" Type="http://schemas.openxmlformats.org/officeDocument/2006/relationships/hyperlink" Target="consultantplus://offline/ref=AFAF8BA184569211D1F858A4D804E97D60AEFE59E36E4E38E5AB1B5857F24344066AB2B9778E5694A8E8CEB11B2F894C8B0C46C15BFEW4CAK" TargetMode="External"/><Relationship Id="rId25" Type="http://schemas.openxmlformats.org/officeDocument/2006/relationships/hyperlink" Target="consultantplus://offline/ref=AFAF8BA184569211D1F858A4D804E97D60AEFE59E36E4E38E5AB1B5857F24344066AB2BA77885C96FBB2DEB5527B8653891358C245FE4801W0C4K" TargetMode="External"/><Relationship Id="rId33" Type="http://schemas.openxmlformats.org/officeDocument/2006/relationships/hyperlink" Target="https://login.consultant.ru/link/?req=doc&amp;base=LAW&amp;n=525369&amp;dst=6678" TargetMode="External"/><Relationship Id="rId38" Type="http://schemas.openxmlformats.org/officeDocument/2006/relationships/footer" Target="footer5.xml"/><Relationship Id="rId46" Type="http://schemas.openxmlformats.org/officeDocument/2006/relationships/fontTable" Target="fontTable.xml"/><Relationship Id="rId20" Type="http://schemas.openxmlformats.org/officeDocument/2006/relationships/hyperlink" Target="https://rmsp.nalog.ru/" TargetMode="External"/><Relationship Id="rId41" Type="http://schemas.openxmlformats.org/officeDocument/2006/relationships/hyperlink" Target="file:///\\ncrc.local\share\Public2\&#1044;&#1077;&#1087;&#1072;&#1088;&#1090;&#1072;&#1084;&#1077;&#1085;&#1090;%20&#1090;&#1086;&#1088;&#1075;&#1086;&#1074;\&#1055;&#1056;&#1054;&#1062;&#1045;&#1044;&#1059;&#1056;&#1067;\5%20&#1069;&#1051;%20&#1047;&#1072;&#1087;&#1088;&#1086;&#1089;%20&#1082;&#1086;&#1090;&#1080;&#1088;&#1086;&#1074;&#1086;&#1082;\273%20&#1055;&#1086;&#1089;&#1090;&#1072;&#1074;&#1082;&#1072;%20&#1042;&#1099;&#1082;&#1083;&#1102;&#1095;&#1072;&#1090;&#1077;&#1083;&#1103;%20&#1040;&#1088;&#1093;&#1099;&#1079;\info@ncrc.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E876C7-260C-4D3E-962B-BD1688878E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38</Pages>
  <Words>15121</Words>
  <Characters>86195</Characters>
  <Application>Microsoft Office Word</Application>
  <DocSecurity>0</DocSecurity>
  <Lines>718</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101114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Лагутин Сергей Иванович</dc:creator>
  <cp:lastModifiedBy>Бутов Константин Николаевич</cp:lastModifiedBy>
  <cp:revision>7</cp:revision>
  <cp:lastPrinted>2023-06-22T08:52:00Z</cp:lastPrinted>
  <dcterms:created xsi:type="dcterms:W3CDTF">2026-08-26T12:14:00Z</dcterms:created>
  <dcterms:modified xsi:type="dcterms:W3CDTF">2026-09-18T09:24:00Z</dcterms:modified>
</cp:coreProperties>
</file>