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774E65A8"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B76835">
        <w:rPr>
          <w:b/>
          <w:bCs/>
        </w:rPr>
        <w:t>14</w:t>
      </w:r>
      <w:r w:rsidR="00C85C4C">
        <w:rPr>
          <w:b/>
          <w:bCs/>
        </w:rPr>
        <w:t>.</w:t>
      </w:r>
      <w:r w:rsidR="00B76835">
        <w:rPr>
          <w:b/>
          <w:bCs/>
        </w:rPr>
        <w:t>05</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AC11BF">
        <w:rPr>
          <w:b/>
          <w:bCs/>
        </w:rPr>
        <w:t>99</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3C59023E" w:rsidR="00395D8B" w:rsidRPr="00395D8B" w:rsidRDefault="00A436DF" w:rsidP="00AC11BF">
            <w:pPr>
              <w:ind w:right="34"/>
              <w:jc w:val="both"/>
            </w:pPr>
            <w:r w:rsidRPr="00A436DF">
              <w:t xml:space="preserve">Право заключения договора на </w:t>
            </w:r>
            <w:r w:rsidR="00AC11BF">
              <w:t>о</w:t>
            </w:r>
            <w:r w:rsidR="00AC11BF" w:rsidRPr="00AC11BF">
              <w:t xml:space="preserve">казание услуг по откачке, транспортированию и передачи на </w:t>
            </w:r>
            <w:proofErr w:type="spellStart"/>
            <w:r w:rsidR="00AC11BF" w:rsidRPr="00AC11BF">
              <w:t>канализирование</w:t>
            </w:r>
            <w:proofErr w:type="spellEnd"/>
            <w:r w:rsidR="00AC11BF" w:rsidRPr="00AC11BF">
              <w:t xml:space="preserve"> жидких бытовых отходов</w:t>
            </w:r>
            <w:r w:rsidR="00CF1661">
              <w:t xml:space="preserve"> </w:t>
            </w:r>
            <w:r w:rsidR="00CF1661" w:rsidRPr="00CF1661">
              <w:t>ВТРК «</w:t>
            </w:r>
            <w:proofErr w:type="spellStart"/>
            <w:r w:rsidR="00CF1661" w:rsidRPr="00CF1661">
              <w:t>Мамисон</w:t>
            </w:r>
            <w:proofErr w:type="spellEnd"/>
            <w:r w:rsidR="00CF1661" w:rsidRPr="00CF1661">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3E90DF6" w:rsidR="00395D8B" w:rsidRPr="00395D8B" w:rsidRDefault="00CF1661" w:rsidP="00087001">
            <w:pPr>
              <w:widowControl w:val="0"/>
              <w:tabs>
                <w:tab w:val="left" w:pos="284"/>
                <w:tab w:val="left" w:pos="426"/>
                <w:tab w:val="left" w:pos="1134"/>
              </w:tabs>
              <w:jc w:val="both"/>
              <w:outlineLvl w:val="0"/>
            </w:pPr>
            <w:r w:rsidRPr="00CF1661">
              <w:t xml:space="preserve">Оказание услуг 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«Мамисон»</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5F97D6C7" w:rsidR="00395D8B" w:rsidRPr="00395D8B" w:rsidRDefault="00395D8B" w:rsidP="008C5DC7">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lastRenderedPageBreak/>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15B50786" w:rsidR="00395D8B" w:rsidRDefault="00D11C97" w:rsidP="00395D8B">
            <w:pPr>
              <w:widowControl w:val="0"/>
              <w:tabs>
                <w:tab w:val="left" w:pos="0"/>
                <w:tab w:val="left" w:pos="284"/>
                <w:tab w:val="left" w:pos="1134"/>
              </w:tabs>
              <w:jc w:val="both"/>
              <w:outlineLvl w:val="0"/>
              <w:rPr>
                <w:bCs/>
              </w:rPr>
            </w:pPr>
            <w:r w:rsidRPr="00D11C97">
              <w:rPr>
                <w:b/>
                <w:bCs/>
              </w:rPr>
              <w:lastRenderedPageBreak/>
              <w:t>1 560 000,00</w:t>
            </w:r>
            <w:r>
              <w:rPr>
                <w:bCs/>
              </w:rPr>
              <w:t> </w:t>
            </w:r>
            <w:r w:rsidR="00201EAA" w:rsidRPr="00201EAA">
              <w:rPr>
                <w:bCs/>
              </w:rPr>
              <w:t>(</w:t>
            </w:r>
            <w:r w:rsidRPr="00D11C97">
              <w:rPr>
                <w:bCs/>
              </w:rPr>
              <w:t>Один миллион пятьсот шестьдесят тысяч</w:t>
            </w:r>
            <w:r>
              <w:rPr>
                <w:bCs/>
              </w:rPr>
              <w:t>)</w:t>
            </w:r>
            <w:r w:rsidRPr="00D11C97">
              <w:rPr>
                <w:bCs/>
              </w:rPr>
              <w:t xml:space="preserve"> рублей 00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161BD280" w14:textId="484B1940" w:rsidR="00A33A01" w:rsidRDefault="00A33A01" w:rsidP="00A33A01">
            <w:pPr>
              <w:widowControl w:val="0"/>
              <w:tabs>
                <w:tab w:val="left" w:pos="0"/>
                <w:tab w:val="left" w:pos="284"/>
                <w:tab w:val="left" w:pos="1134"/>
              </w:tabs>
              <w:jc w:val="both"/>
              <w:outlineLvl w:val="0"/>
              <w:rPr>
                <w:bCs/>
              </w:rPr>
            </w:pPr>
            <w:r w:rsidRPr="00A33A01">
              <w:rPr>
                <w:b/>
                <w:bCs/>
              </w:rPr>
              <w:t>Начальная (максимальная) стоимость</w:t>
            </w:r>
            <w:r w:rsidRPr="00A33A01">
              <w:rPr>
                <w:bCs/>
              </w:rPr>
              <w:t xml:space="preserve"> </w:t>
            </w:r>
            <w:r w:rsidRPr="00A33A01">
              <w:rPr>
                <w:b/>
                <w:bCs/>
              </w:rPr>
              <w:t xml:space="preserve">единичных расценок поставляемого товара, выполняемых работ, оказываемых услуг: </w:t>
            </w:r>
            <w:r w:rsidRPr="00A33A01">
              <w:rPr>
                <w:bCs/>
              </w:rPr>
              <w:t xml:space="preserve">стоимость услуг </w:t>
            </w:r>
            <w:r w:rsidRPr="00CF1661">
              <w:t xml:space="preserve">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w:t>
            </w:r>
            <w:proofErr w:type="spellStart"/>
            <w:r w:rsidRPr="00CF1661">
              <w:t>Мамисон</w:t>
            </w:r>
            <w:proofErr w:type="spellEnd"/>
            <w:r w:rsidRPr="00CF1661">
              <w:t>»</w:t>
            </w:r>
            <w:r>
              <w:t xml:space="preserve"> </w:t>
            </w:r>
            <w:r w:rsidRPr="00A33A01">
              <w:rPr>
                <w:bCs/>
              </w:rPr>
              <w:t>одноразово в количестве 4 м</w:t>
            </w:r>
            <w:r w:rsidRPr="00A33A01">
              <w:rPr>
                <w:bCs/>
                <w:vertAlign w:val="superscript"/>
              </w:rPr>
              <w:t>3</w:t>
            </w:r>
            <w:r w:rsidRPr="00A33A01">
              <w:rPr>
                <w:bCs/>
              </w:rPr>
              <w:t xml:space="preserve"> составляет 30 000,00 (Тридцать тысяч) рублей 00 копеек</w:t>
            </w:r>
            <w:r w:rsidRPr="006D68E0">
              <w:rPr>
                <w:bCs/>
              </w:rPr>
              <w:t xml:space="preserve">, </w:t>
            </w:r>
            <w:r w:rsidRPr="00CA3F82">
              <w:rPr>
                <w:bCs/>
              </w:rPr>
              <w:t>включая НДС в размере, установленном законодательством Российской Федерации на дату исполнения обязательств по договору</w:t>
            </w:r>
            <w:r w:rsidRPr="006D68E0">
              <w:rPr>
                <w:bCs/>
              </w:rPr>
              <w:t>.</w:t>
            </w:r>
          </w:p>
          <w:p w14:paraId="7D663950" w14:textId="231C775C" w:rsidR="00A33A01" w:rsidRPr="00A33A01" w:rsidRDefault="00A33A01" w:rsidP="00A33A01">
            <w:pPr>
              <w:widowControl w:val="0"/>
              <w:tabs>
                <w:tab w:val="left" w:pos="0"/>
                <w:tab w:val="left" w:pos="284"/>
                <w:tab w:val="left" w:pos="1134"/>
              </w:tabs>
              <w:jc w:val="both"/>
              <w:outlineLvl w:val="0"/>
              <w:rPr>
                <w:bCs/>
              </w:rPr>
            </w:pPr>
            <w:r w:rsidRPr="00A33A01">
              <w:rPr>
                <w:bCs/>
              </w:rPr>
              <w:t xml:space="preserve">Стоимость услуг </w:t>
            </w:r>
            <w:r w:rsidRPr="00CF1661">
              <w:t xml:space="preserve">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w:t>
            </w:r>
            <w:proofErr w:type="spellStart"/>
            <w:r w:rsidRPr="00CF1661">
              <w:t>Мамисон</w:t>
            </w:r>
            <w:proofErr w:type="spellEnd"/>
            <w:r w:rsidRPr="00CF1661">
              <w:t>»</w:t>
            </w:r>
            <w:r>
              <w:t xml:space="preserve"> </w:t>
            </w:r>
            <w:r w:rsidRPr="00A33A01">
              <w:rPr>
                <w:bCs/>
              </w:rPr>
              <w:t>одноразово в количестве 4 м</w:t>
            </w:r>
            <w:r w:rsidRPr="00A33A01">
              <w:rPr>
                <w:bCs/>
                <w:vertAlign w:val="superscript"/>
              </w:rPr>
              <w:t>3</w:t>
            </w:r>
            <w:r w:rsidRPr="00A33A01">
              <w:rPr>
                <w:bCs/>
              </w:rPr>
              <w:t xml:space="preserve"> определяется по результатам проведения закупки и остается неизменной в течение всего срока действия договора.</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413635FF" w:rsidR="00395D8B" w:rsidRPr="00395D8B" w:rsidRDefault="00877405" w:rsidP="00877405">
            <w:pPr>
              <w:tabs>
                <w:tab w:val="left" w:pos="0"/>
                <w:tab w:val="left" w:pos="380"/>
              </w:tabs>
              <w:jc w:val="both"/>
              <w:rPr>
                <w:szCs w:val="22"/>
              </w:rPr>
            </w:pPr>
            <w:r>
              <w:t>6 (шесть) месяцев</w:t>
            </w:r>
            <w:r w:rsidR="001F17F9" w:rsidRPr="001F17F9">
              <w:t xml:space="preserve">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0808C266" w:rsidR="005B1838" w:rsidRPr="00395D8B" w:rsidRDefault="0012603C" w:rsidP="005B1838">
            <w:pPr>
              <w:jc w:val="both"/>
              <w:rPr>
                <w:bCs/>
              </w:rPr>
            </w:pPr>
            <w:r w:rsidRPr="0012603C">
              <w:rPr>
                <w:bCs/>
              </w:rPr>
              <w:t xml:space="preserve">Российская Федерация, Республика Северная Осетия-Алания, </w:t>
            </w:r>
            <w:proofErr w:type="spellStart"/>
            <w:r w:rsidRPr="0012603C">
              <w:rPr>
                <w:bCs/>
              </w:rPr>
              <w:t>Алагирский</w:t>
            </w:r>
            <w:proofErr w:type="spellEnd"/>
            <w:r w:rsidRPr="0012603C">
              <w:rPr>
                <w:bCs/>
              </w:rPr>
              <w:t xml:space="preserve"> район, с. </w:t>
            </w:r>
            <w:proofErr w:type="spellStart"/>
            <w:r w:rsidRPr="0012603C">
              <w:rPr>
                <w:bCs/>
              </w:rPr>
              <w:t>Камсхо</w:t>
            </w:r>
            <w:proofErr w:type="spellEnd"/>
            <w:r w:rsidRPr="0012603C">
              <w:rPr>
                <w:bCs/>
              </w:rPr>
              <w:t>, всесезонно туристско-рекреационный комплекс «</w:t>
            </w:r>
            <w:proofErr w:type="spellStart"/>
            <w:r w:rsidRPr="0012603C">
              <w:rPr>
                <w:bCs/>
              </w:rPr>
              <w:t>Мамисон</w:t>
            </w:r>
            <w:proofErr w:type="spellEnd"/>
            <w:r w:rsidRPr="0012603C">
              <w:rPr>
                <w:bCs/>
              </w:rP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1B06D96" w:rsidR="00395D8B" w:rsidRPr="00A436DF" w:rsidRDefault="00B76835" w:rsidP="00B76835">
            <w:pPr>
              <w:widowControl w:val="0"/>
              <w:tabs>
                <w:tab w:val="left" w:pos="284"/>
                <w:tab w:val="left" w:pos="426"/>
                <w:tab w:val="left" w:pos="1134"/>
                <w:tab w:val="left" w:pos="1276"/>
              </w:tabs>
              <w:jc w:val="both"/>
              <w:outlineLvl w:val="0"/>
              <w:rPr>
                <w:b/>
              </w:rPr>
            </w:pPr>
            <w:r>
              <w:t>14</w:t>
            </w:r>
            <w:r w:rsidR="00C85C4C">
              <w:t xml:space="preserve"> </w:t>
            </w:r>
            <w:r>
              <w:t>мая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w:t>
            </w:r>
            <w:r w:rsidRPr="00395D8B">
              <w:rPr>
                <w:b/>
              </w:rPr>
              <w:lastRenderedPageBreak/>
              <w:t xml:space="preserve">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lastRenderedPageBreak/>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574A7E3E" w:rsidR="00395D8B" w:rsidRPr="00395D8B" w:rsidRDefault="00B76835" w:rsidP="00B76835">
            <w:pPr>
              <w:widowControl w:val="0"/>
              <w:tabs>
                <w:tab w:val="left" w:pos="284"/>
                <w:tab w:val="left" w:pos="426"/>
                <w:tab w:val="left" w:pos="1134"/>
                <w:tab w:val="left" w:pos="1276"/>
              </w:tabs>
              <w:jc w:val="both"/>
              <w:outlineLvl w:val="0"/>
            </w:pPr>
            <w:r>
              <w:t>27</w:t>
            </w:r>
            <w:r w:rsidR="0012603C">
              <w:t xml:space="preserve"> </w:t>
            </w:r>
            <w:r>
              <w:t>мая</w:t>
            </w:r>
            <w:r w:rsidR="0012603C"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7E18A3C8" w:rsidR="00D646C9" w:rsidRDefault="00B76835" w:rsidP="002E0DF3">
            <w:pPr>
              <w:widowControl w:val="0"/>
              <w:tabs>
                <w:tab w:val="left" w:pos="993"/>
                <w:tab w:val="left" w:pos="1276"/>
                <w:tab w:val="left" w:pos="1701"/>
              </w:tabs>
              <w:jc w:val="both"/>
              <w:textAlignment w:val="baseline"/>
            </w:pPr>
            <w:r>
              <w:t>02</w:t>
            </w:r>
            <w:r w:rsidR="0012603C">
              <w:t xml:space="preserve"> </w:t>
            </w:r>
            <w:r>
              <w:t>июня</w:t>
            </w:r>
            <w:r w:rsidR="0012603C"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62962390" w:rsidR="00395D8B" w:rsidRPr="00DC1E66"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p>
          <w:p w14:paraId="34DF26E0" w14:textId="197AE034" w:rsidR="00DC1E66" w:rsidRPr="00395D8B" w:rsidRDefault="00DC1E66" w:rsidP="00DC1E66">
            <w:pPr>
              <w:widowControl w:val="0"/>
              <w:jc w:val="both"/>
              <w:textAlignment w:val="baseline"/>
              <w:rPr>
                <w:b/>
              </w:rPr>
            </w:pPr>
            <w:r w:rsidRPr="00F45B64">
              <w:t xml:space="preserve">Наличие у участника закупки действующей, согласно Постановлению Правительства Российской Федерации от 26.12.2020 </w:t>
            </w:r>
            <w:r>
              <w:t>№</w:t>
            </w:r>
            <w:r w:rsidRPr="00F45B64">
              <w:t xml:space="preserve"> 2290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с разрешенными видами услуг, оказываемых в составе лицензируемой деятельности </w:t>
            </w:r>
            <w:r w:rsidRPr="00F45B64">
              <w:rPr>
                <w:i/>
              </w:rPr>
              <w:t>(подтверждается предоставлением копии лицензии)</w:t>
            </w:r>
            <w:r w:rsidRPr="00DC1E66">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 xml:space="preserve">пункта 2 Указа президента от 03.05.2022 № 252 «О применении ответных специальных экономических </w:t>
            </w:r>
            <w:r w:rsidRPr="007B69DF">
              <w:lastRenderedPageBreak/>
              <w:t>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w:t>
            </w:r>
            <w:r w:rsidRPr="00395D8B">
              <w:rPr>
                <w:b/>
              </w:rPr>
              <w:lastRenderedPageBreak/>
              <w:t>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w:t>
            </w:r>
            <w:r w:rsidRPr="00395D8B">
              <w:lastRenderedPageBreak/>
              <w:t xml:space="preserve">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w:t>
            </w:r>
            <w:r w:rsidRPr="00395D8B">
              <w:rPr>
                <w:bCs/>
              </w:rPr>
              <w:lastRenderedPageBreak/>
              <w:t>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w:t>
            </w:r>
            <w:r w:rsidRPr="00395D8B">
              <w:lastRenderedPageBreak/>
              <w:t>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w:t>
            </w:r>
            <w:r w:rsidRPr="00395D8B">
              <w:lastRenderedPageBreak/>
              <w:t xml:space="preserve">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w:t>
            </w:r>
            <w:r w:rsidRPr="00395D8B">
              <w:lastRenderedPageBreak/>
              <w:t xml:space="preserve">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 xml:space="preserve">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w:t>
            </w:r>
            <w:r w:rsidRPr="00395D8B">
              <w:lastRenderedPageBreak/>
              <w:t>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участие в закупке которого соответствует требованиям, установленным </w:t>
            </w:r>
            <w:r w:rsidRPr="00395D8B">
              <w:lastRenderedPageBreak/>
              <w:t>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 xml:space="preserve">Заказчик не позднее чем через 10 (десять) календарных дней с даты размещения в ЕИС </w:t>
            </w:r>
            <w:r w:rsidRPr="00395D8B">
              <w:lastRenderedPageBreak/>
              <w:t>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06FE12E6"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 xml:space="preserve">(в случае, если товар закупается в количестве 2-х и более штук, при этом по итогам закупки не определяется цена </w:t>
            </w:r>
            <w:r w:rsidRPr="00395D8B">
              <w:rPr>
                <w:bCs/>
                <w:i/>
              </w:rPr>
              <w:lastRenderedPageBreak/>
              <w:t>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247F9CB" w14:textId="77777777" w:rsidR="0042274C" w:rsidRPr="00395D8B" w:rsidRDefault="0042274C" w:rsidP="0042274C">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5F4D4B">
              <w:t xml:space="preserve"> </w:t>
            </w:r>
            <w:r w:rsidRPr="005F4D4B">
              <w:rPr>
                <w:iCs/>
              </w:rPr>
              <w:t>о проведении запроса котировок</w:t>
            </w:r>
            <w:r w:rsidRPr="00395D8B">
              <w:rPr>
                <w:iCs/>
              </w:rPr>
              <w:t>.</w:t>
            </w:r>
          </w:p>
          <w:p w14:paraId="4E46CFDD" w14:textId="77777777" w:rsidR="0042274C" w:rsidRPr="00395D8B" w:rsidRDefault="0042274C" w:rsidP="0042274C">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Pr>
                <w:iCs/>
              </w:rPr>
              <w:t>.</w:t>
            </w:r>
          </w:p>
          <w:p w14:paraId="0DA13984" w14:textId="77777777" w:rsidR="0042274C" w:rsidRPr="00395D8B" w:rsidRDefault="0042274C" w:rsidP="0042274C">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D282376" w14:textId="77777777" w:rsidR="0042274C" w:rsidRPr="00395D8B" w:rsidRDefault="0042274C" w:rsidP="0042274C">
            <w:pPr>
              <w:widowControl w:val="0"/>
              <w:tabs>
                <w:tab w:val="left" w:pos="464"/>
                <w:tab w:val="left" w:pos="688"/>
              </w:tabs>
              <w:jc w:val="both"/>
              <w:rPr>
                <w:iCs/>
              </w:rPr>
            </w:pPr>
            <w:r w:rsidRPr="00395D8B">
              <w:rPr>
                <w:iCs/>
              </w:rPr>
              <w:t>При установлении национального режима в пунктах 9.1, 9.2</w:t>
            </w:r>
            <w:r>
              <w:rPr>
                <w:iCs/>
              </w:rPr>
              <w:t xml:space="preserve"> и</w:t>
            </w:r>
            <w:r w:rsidRPr="00395D8B">
              <w:rPr>
                <w:iCs/>
              </w:rPr>
              <w:t xml:space="preserve"> 9.3 извещения </w:t>
            </w:r>
            <w:r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07E57403" w:rsidR="00461C74" w:rsidRPr="00395D8B" w:rsidRDefault="0042274C" w:rsidP="0042274C">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Pr="006B1220">
              <w:rPr>
                <w:iCs/>
              </w:rPr>
              <w:t xml:space="preserve">о проведении запроса котировок </w:t>
            </w:r>
            <w:r w:rsidRPr="00395D8B">
              <w:rPr>
                <w:iCs/>
              </w:rPr>
              <w:t xml:space="preserve">(с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w:t>
            </w:r>
            <w:r w:rsidRPr="00395D8B">
              <w:rPr>
                <w:iCs/>
              </w:rPr>
              <w:lastRenderedPageBreak/>
              <w:t>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6AD0333C" w:rsidR="00461C74" w:rsidRPr="00395D8B" w:rsidRDefault="0042274C" w:rsidP="008C5DC7">
            <w:pPr>
              <w:widowControl w:val="0"/>
              <w:tabs>
                <w:tab w:val="left" w:pos="464"/>
                <w:tab w:val="left" w:pos="688"/>
              </w:tabs>
              <w:jc w:val="both"/>
            </w:pPr>
            <w:r w:rsidRPr="00395D8B">
              <w:rPr>
                <w:b/>
                <w:i/>
                <w:iCs/>
              </w:rPr>
              <w:t>Не установлено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6EDE6CF2" w:rsidR="00461C74" w:rsidRPr="00395D8B" w:rsidRDefault="00461C74" w:rsidP="008C5DC7">
            <w:pPr>
              <w:widowControl w:val="0"/>
              <w:tabs>
                <w:tab w:val="left" w:pos="464"/>
                <w:tab w:val="left" w:pos="688"/>
              </w:tabs>
              <w:jc w:val="both"/>
            </w:pPr>
            <w:r w:rsidRPr="00395D8B">
              <w:rPr>
                <w:b/>
                <w:i/>
                <w:iCs/>
              </w:rPr>
              <w:t>Не установлено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23D78452" w:rsidR="00461C74" w:rsidRPr="00395D8B" w:rsidRDefault="00461C74" w:rsidP="008C5DC7">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w:t>
            </w:r>
            <w:r w:rsidRPr="00395D8B">
              <w:lastRenderedPageBreak/>
              <w:t xml:space="preserve">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130F880D" w:rsidR="00461C74" w:rsidRPr="0042274C" w:rsidRDefault="00461C74" w:rsidP="008C5DC7">
            <w:pPr>
              <w:widowControl w:val="0"/>
              <w:tabs>
                <w:tab w:val="left" w:pos="464"/>
                <w:tab w:val="left" w:pos="688"/>
              </w:tabs>
              <w:jc w:val="both"/>
              <w:rPr>
                <w:iCs/>
              </w:rPr>
            </w:pPr>
            <w:r w:rsidRPr="000F3D2D">
              <w:rPr>
                <w:b/>
                <w:i/>
                <w:iCs/>
              </w:rPr>
              <w:lastRenderedPageBreak/>
              <w:t>Не установлено</w:t>
            </w:r>
            <w:r w:rsidRPr="000F3D2D">
              <w:rPr>
                <w:iCs/>
              </w:rPr>
              <w:t xml:space="preserve"> (согласно под</w:t>
            </w:r>
            <w:r w:rsidR="008C5DC7">
              <w:rPr>
                <w:iCs/>
              </w:rPr>
              <w:t xml:space="preserve">пункту «л» пункта 4 </w:t>
            </w:r>
            <w:r w:rsidR="008C5DC7">
              <w:rPr>
                <w:iCs/>
              </w:rPr>
              <w:br/>
              <w:t xml:space="preserve">ПП № 1875 </w:t>
            </w:r>
            <w:r w:rsidRPr="000F3D2D">
              <w:rPr>
                <w:iCs/>
              </w:rPr>
              <w:t xml:space="preserve">с учетом информации пунктов 2.3 и 2.5 </w:t>
            </w:r>
            <w:r w:rsidRPr="000F3D2D">
              <w:rPr>
                <w:iCs/>
              </w:rPr>
              <w:lastRenderedPageBreak/>
              <w:t xml:space="preserve">письма Минфин России </w:t>
            </w:r>
            <w:r w:rsidR="0042274C">
              <w:rPr>
                <w:iCs/>
              </w:rPr>
              <w:t>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3534E48F" w14:textId="53E98D9C" w:rsidR="00461C74" w:rsidRDefault="00461C74" w:rsidP="00461C74">
            <w:pPr>
              <w:widowControl w:val="0"/>
              <w:jc w:val="both"/>
            </w:pPr>
            <w:r>
              <w:t>2. </w:t>
            </w:r>
            <w:r w:rsidRPr="00395D8B">
              <w:t>Сведения об участнике закупки. Форма.</w:t>
            </w:r>
          </w:p>
          <w:p w14:paraId="49310C34" w14:textId="7EBDBF46" w:rsidR="00461C74" w:rsidRPr="00395D8B" w:rsidRDefault="001A6A28" w:rsidP="00461C74">
            <w:pPr>
              <w:widowControl w:val="0"/>
              <w:jc w:val="both"/>
            </w:pPr>
            <w:r>
              <w:t>3</w:t>
            </w:r>
            <w:r w:rsidR="00461C74">
              <w:t>. </w:t>
            </w:r>
            <w:r w:rsidR="00461C74" w:rsidRPr="00395D8B">
              <w:t>Обоснование начальной (максимальной) цены договора.</w:t>
            </w:r>
          </w:p>
          <w:p w14:paraId="79AE00F4" w14:textId="386FB728" w:rsidR="00461C74" w:rsidRPr="00395D8B" w:rsidRDefault="001A6A28" w:rsidP="00461C74">
            <w:pPr>
              <w:widowControl w:val="0"/>
              <w:tabs>
                <w:tab w:val="left" w:pos="1701"/>
              </w:tabs>
              <w:jc w:val="both"/>
            </w:pPr>
            <w:r>
              <w:t>4</w:t>
            </w:r>
            <w:r w:rsidR="00461C74">
              <w:t>. </w:t>
            </w:r>
            <w:r w:rsidR="00461C74"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F2F3702" w:rsidR="00395D8B" w:rsidRPr="00395D8B" w:rsidRDefault="005A2FDB" w:rsidP="00395D8B">
      <w:pPr>
        <w:widowControl w:val="0"/>
        <w:rPr>
          <w:b/>
        </w:rPr>
      </w:pPr>
      <w:r>
        <w:rPr>
          <w:b/>
        </w:rPr>
        <w:t>Директор департамента</w:t>
      </w:r>
      <w:r w:rsidR="00DC2553">
        <w:rPr>
          <w:b/>
        </w:rPr>
        <w:tab/>
      </w:r>
      <w:r>
        <w:rPr>
          <w:b/>
        </w:rPr>
        <w:tab/>
      </w:r>
      <w:r>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573A191" w14:textId="4F649E19" w:rsidR="00CF17CE" w:rsidRDefault="00CF17CE" w:rsidP="00395D8B">
      <w:pPr>
        <w:jc w:val="right"/>
        <w:rPr>
          <w:b/>
          <w:bCs/>
        </w:rPr>
      </w:pPr>
      <w:r w:rsidRPr="00A436DF">
        <w:rPr>
          <w:b/>
          <w:bCs/>
        </w:rPr>
        <w:t xml:space="preserve">от </w:t>
      </w:r>
      <w:r w:rsidR="00030AC1">
        <w:rPr>
          <w:b/>
          <w:bCs/>
        </w:rPr>
        <w:t>14</w:t>
      </w:r>
      <w:r>
        <w:rPr>
          <w:b/>
          <w:bCs/>
        </w:rPr>
        <w:t>.</w:t>
      </w:r>
      <w:r w:rsidR="00030AC1">
        <w:rPr>
          <w:b/>
          <w:bCs/>
        </w:rPr>
        <w:t>05</w:t>
      </w:r>
      <w:r w:rsidRPr="00A436DF">
        <w:rPr>
          <w:b/>
          <w:bCs/>
        </w:rPr>
        <w:t>.2026 г.</w:t>
      </w:r>
      <w:r w:rsidRPr="00395D8B">
        <w:rPr>
          <w:b/>
          <w:bCs/>
        </w:rPr>
        <w:t xml:space="preserve"> № </w:t>
      </w:r>
      <w:r w:rsidRPr="00BE3346">
        <w:rPr>
          <w:b/>
          <w:bCs/>
        </w:rPr>
        <w:t>ЗКЭФ-</w:t>
      </w:r>
      <w:r>
        <w:rPr>
          <w:b/>
          <w:bCs/>
        </w:rPr>
        <w:t>ДЭУК-1399</w:t>
      </w:r>
    </w:p>
    <w:p w14:paraId="70A1F1D4" w14:textId="2231A42A"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71DDC9C4"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CF17CE" w:rsidRPr="00CF17CE">
        <w:rPr>
          <w:bCs/>
        </w:rPr>
        <w:t xml:space="preserve">от </w:t>
      </w:r>
      <w:r w:rsidR="00030AC1">
        <w:rPr>
          <w:bCs/>
        </w:rPr>
        <w:t>14</w:t>
      </w:r>
      <w:r w:rsidR="00CF17CE" w:rsidRPr="00CF17CE">
        <w:rPr>
          <w:bCs/>
        </w:rPr>
        <w:t>.</w:t>
      </w:r>
      <w:r w:rsidR="00030AC1">
        <w:rPr>
          <w:bCs/>
        </w:rPr>
        <w:t>05</w:t>
      </w:r>
      <w:r w:rsidR="00CF17CE" w:rsidRPr="00CF17CE">
        <w:rPr>
          <w:bCs/>
        </w:rPr>
        <w:t xml:space="preserve">.2026 г. № ЗКЭФ-ДЭУК-1399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73E965E0" w14:textId="3853553E" w:rsidR="00395D8B" w:rsidRPr="006008DD" w:rsidRDefault="003523C1" w:rsidP="006008DD">
      <w:pPr>
        <w:numPr>
          <w:ilvl w:val="0"/>
          <w:numId w:val="3"/>
        </w:numPr>
        <w:tabs>
          <w:tab w:val="left" w:pos="360"/>
          <w:tab w:val="left" w:pos="993"/>
        </w:tabs>
        <w:spacing w:after="120"/>
        <w:ind w:left="0"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со </w:t>
      </w:r>
      <w:r w:rsidRPr="00F45B64">
        <w:rPr>
          <w:bCs/>
        </w:rPr>
        <w:t xml:space="preserve">стоимостью </w:t>
      </w:r>
      <w:r w:rsidRPr="00F45B64">
        <w:rPr>
          <w:bCs/>
        </w:rPr>
        <w:br/>
        <w:t xml:space="preserve">оказываемых услуг </w:t>
      </w:r>
      <w:r w:rsidR="00A33A01" w:rsidRPr="00AC11BF">
        <w:t xml:space="preserve">по откачке, транспортированию и передачи на </w:t>
      </w:r>
      <w:proofErr w:type="spellStart"/>
      <w:r w:rsidR="00A33A01" w:rsidRPr="00AC11BF">
        <w:t>канализирование</w:t>
      </w:r>
      <w:proofErr w:type="spellEnd"/>
      <w:r w:rsidR="00A33A01" w:rsidRPr="00AC11BF">
        <w:t xml:space="preserve"> жидких бытовых отходов</w:t>
      </w:r>
      <w:r w:rsidR="00A33A01">
        <w:t xml:space="preserve"> </w:t>
      </w:r>
      <w:r w:rsidR="00A33A01" w:rsidRPr="00CF1661">
        <w:t>ВТРК «</w:t>
      </w:r>
      <w:proofErr w:type="spellStart"/>
      <w:r w:rsidR="00A33A01" w:rsidRPr="00CF1661">
        <w:t>Мамисон</w:t>
      </w:r>
      <w:proofErr w:type="spellEnd"/>
      <w:r w:rsidR="00A33A01" w:rsidRPr="00CF1661">
        <w:t>»</w:t>
      </w:r>
      <w:r w:rsidRPr="00F45B64">
        <w:rPr>
          <w:bCs/>
        </w:rPr>
        <w:t xml:space="preserve"> одноразово в количестве 4 м</w:t>
      </w:r>
      <w:r w:rsidRPr="00F45B64">
        <w:rPr>
          <w:bCs/>
          <w:vertAlign w:val="superscript"/>
        </w:rPr>
        <w:t>3</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108DDCCF" w14:textId="29C878D5" w:rsidR="00CC6E11" w:rsidRDefault="00CC6E11" w:rsidP="00CC6E11">
      <w:pPr>
        <w:jc w:val="right"/>
        <w:rPr>
          <w:b/>
          <w:bCs/>
        </w:rPr>
      </w:pPr>
      <w:r w:rsidRPr="00A436DF">
        <w:rPr>
          <w:b/>
          <w:bCs/>
        </w:rPr>
        <w:t xml:space="preserve">от </w:t>
      </w:r>
      <w:r w:rsidR="00E10052">
        <w:rPr>
          <w:b/>
          <w:bCs/>
        </w:rPr>
        <w:t>14</w:t>
      </w:r>
      <w:r>
        <w:rPr>
          <w:b/>
          <w:bCs/>
        </w:rPr>
        <w:t>.</w:t>
      </w:r>
      <w:r w:rsidR="00E10052">
        <w:rPr>
          <w:b/>
          <w:bCs/>
        </w:rPr>
        <w:t>05</w:t>
      </w:r>
      <w:r w:rsidRPr="00A436DF">
        <w:rPr>
          <w:b/>
          <w:bCs/>
        </w:rPr>
        <w:t>.2026 г.</w:t>
      </w:r>
      <w:r w:rsidRPr="00395D8B">
        <w:rPr>
          <w:b/>
          <w:bCs/>
        </w:rPr>
        <w:t xml:space="preserve"> № </w:t>
      </w:r>
      <w:r w:rsidRPr="00BE3346">
        <w:rPr>
          <w:b/>
          <w:bCs/>
        </w:rPr>
        <w:t>ЗКЭФ-</w:t>
      </w:r>
      <w:r>
        <w:rPr>
          <w:b/>
          <w:bCs/>
        </w:rPr>
        <w:t>ДЭУК-1399</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6B46E1EC" w14:textId="25E86845" w:rsidR="00CC6E11" w:rsidRDefault="00CC6E11" w:rsidP="00CC6E11">
      <w:pPr>
        <w:jc w:val="right"/>
        <w:rPr>
          <w:b/>
          <w:bCs/>
        </w:rPr>
      </w:pPr>
      <w:r w:rsidRPr="00A436DF">
        <w:rPr>
          <w:b/>
          <w:bCs/>
        </w:rPr>
        <w:t xml:space="preserve">от </w:t>
      </w:r>
      <w:r w:rsidR="00FC701B">
        <w:rPr>
          <w:b/>
          <w:bCs/>
        </w:rPr>
        <w:t>14</w:t>
      </w:r>
      <w:r>
        <w:rPr>
          <w:b/>
          <w:bCs/>
        </w:rPr>
        <w:t>.</w:t>
      </w:r>
      <w:r w:rsidR="00FC701B">
        <w:rPr>
          <w:b/>
          <w:bCs/>
        </w:rPr>
        <w:t>05</w:t>
      </w:r>
      <w:r w:rsidRPr="00A436DF">
        <w:rPr>
          <w:b/>
          <w:bCs/>
        </w:rPr>
        <w:t>.2026 г.</w:t>
      </w:r>
      <w:r w:rsidRPr="00395D8B">
        <w:rPr>
          <w:b/>
          <w:bCs/>
        </w:rPr>
        <w:t xml:space="preserve"> № </w:t>
      </w:r>
      <w:r w:rsidRPr="00BE3346">
        <w:rPr>
          <w:b/>
          <w:bCs/>
        </w:rPr>
        <w:t>ЗКЭФ-</w:t>
      </w:r>
      <w:r>
        <w:rPr>
          <w:b/>
          <w:bCs/>
        </w:rPr>
        <w:t>ДЭУК-1399</w:t>
      </w:r>
    </w:p>
    <w:p w14:paraId="0F25493B" w14:textId="77777777" w:rsidR="007E5B10" w:rsidRPr="00395D8B" w:rsidRDefault="007E5B10"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7739422" w14:textId="77777777" w:rsidR="00701486" w:rsidRPr="00701486" w:rsidRDefault="00701486" w:rsidP="00701486">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CFB0C11" w14:textId="4806A2B6" w:rsidR="00701486" w:rsidRDefault="00701486" w:rsidP="00701486">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D78A1BF" w14:textId="5827C579" w:rsidR="00CC6E11" w:rsidRDefault="00CC6E11" w:rsidP="00CC6E11">
      <w:pPr>
        <w:jc w:val="right"/>
        <w:rPr>
          <w:b/>
          <w:bCs/>
        </w:rPr>
      </w:pPr>
      <w:r w:rsidRPr="00A436DF">
        <w:rPr>
          <w:b/>
          <w:bCs/>
        </w:rPr>
        <w:t xml:space="preserve">от </w:t>
      </w:r>
      <w:r w:rsidR="00AE330D">
        <w:rPr>
          <w:b/>
          <w:bCs/>
        </w:rPr>
        <w:t>14</w:t>
      </w:r>
      <w:r>
        <w:rPr>
          <w:b/>
          <w:bCs/>
        </w:rPr>
        <w:t>.</w:t>
      </w:r>
      <w:r w:rsidR="00AE330D">
        <w:rPr>
          <w:b/>
          <w:bCs/>
        </w:rPr>
        <w:t>05</w:t>
      </w:r>
      <w:r w:rsidRPr="00A436DF">
        <w:rPr>
          <w:b/>
          <w:bCs/>
        </w:rPr>
        <w:t>.2026 г.</w:t>
      </w:r>
      <w:r w:rsidRPr="00395D8B">
        <w:rPr>
          <w:b/>
          <w:bCs/>
        </w:rPr>
        <w:t xml:space="preserve"> № </w:t>
      </w:r>
      <w:r w:rsidRPr="00BE3346">
        <w:rPr>
          <w:b/>
          <w:bCs/>
        </w:rPr>
        <w:t>ЗКЭФ-</w:t>
      </w:r>
      <w:r>
        <w:rPr>
          <w:b/>
          <w:bCs/>
        </w:rPr>
        <w:t>ДЭУК-1399</w:t>
      </w:r>
    </w:p>
    <w:p w14:paraId="79C82641" w14:textId="77777777" w:rsidR="007E5B10" w:rsidRPr="00395D8B" w:rsidRDefault="007E5B10" w:rsidP="00395D8B">
      <w:pPr>
        <w:widowControl w:val="0"/>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346B64A1" w14:textId="418F1B98" w:rsidR="00463366" w:rsidRPr="00F45B64" w:rsidRDefault="00463366" w:rsidP="00463366">
      <w:pPr>
        <w:widowControl w:val="0"/>
        <w:autoSpaceDE w:val="0"/>
        <w:autoSpaceDN w:val="0"/>
        <w:adjustRightInd w:val="0"/>
        <w:jc w:val="center"/>
        <w:rPr>
          <w:b/>
        </w:rPr>
      </w:pPr>
      <w:r w:rsidRPr="00F45B64">
        <w:rPr>
          <w:b/>
        </w:rPr>
        <w:t xml:space="preserve">ДОГОВОР № </w:t>
      </w:r>
    </w:p>
    <w:p w14:paraId="17004EDB" w14:textId="77777777" w:rsidR="00463366" w:rsidRPr="00F45B64" w:rsidRDefault="00463366" w:rsidP="00463366">
      <w:pPr>
        <w:widowControl w:val="0"/>
        <w:tabs>
          <w:tab w:val="left" w:pos="1134"/>
          <w:tab w:val="left" w:pos="1276"/>
        </w:tabs>
        <w:autoSpaceDE w:val="0"/>
        <w:autoSpaceDN w:val="0"/>
        <w:adjustRightInd w:val="0"/>
        <w:jc w:val="both"/>
      </w:pPr>
    </w:p>
    <w:p w14:paraId="01DDDD49" w14:textId="77777777" w:rsidR="00463366" w:rsidRPr="00F45B64" w:rsidRDefault="00463366" w:rsidP="00463366">
      <w:pPr>
        <w:widowControl w:val="0"/>
        <w:tabs>
          <w:tab w:val="left" w:pos="1134"/>
          <w:tab w:val="left" w:pos="1276"/>
        </w:tabs>
        <w:autoSpaceDE w:val="0"/>
        <w:autoSpaceDN w:val="0"/>
        <w:adjustRightInd w:val="0"/>
        <w:jc w:val="both"/>
      </w:pPr>
      <w:r w:rsidRPr="00F45B64">
        <w:t>г. Москва</w:t>
      </w:r>
      <w:r w:rsidRPr="00F45B64">
        <w:tab/>
      </w:r>
      <w:r w:rsidRPr="00F45B64">
        <w:tab/>
      </w:r>
      <w:r w:rsidRPr="00F45B64">
        <w:tab/>
      </w:r>
      <w:r w:rsidRPr="00F45B64">
        <w:tab/>
      </w:r>
      <w:r w:rsidRPr="00F45B64">
        <w:tab/>
      </w:r>
      <w:r w:rsidRPr="00F45B64">
        <w:tab/>
        <w:t xml:space="preserve"> </w:t>
      </w:r>
      <w:r w:rsidRPr="00F45B64">
        <w:tab/>
      </w:r>
      <w:r w:rsidRPr="00F45B64">
        <w:tab/>
      </w:r>
      <w:r w:rsidRPr="00F45B64">
        <w:tab/>
      </w:r>
      <w:r w:rsidRPr="00F45B64">
        <w:tab/>
        <w:t xml:space="preserve">  </w:t>
      </w:r>
      <w:r>
        <w:t xml:space="preserve">     </w:t>
      </w:r>
      <w:r w:rsidRPr="00F45B64">
        <w:t xml:space="preserve"> «___» _________ 202</w:t>
      </w:r>
      <w:r>
        <w:t>5</w:t>
      </w:r>
      <w:r w:rsidRPr="00F45B64">
        <w:t xml:space="preserve"> г.</w:t>
      </w:r>
    </w:p>
    <w:p w14:paraId="377EF610" w14:textId="77777777" w:rsidR="00463366" w:rsidRPr="00F45B64" w:rsidRDefault="00463366" w:rsidP="00463366">
      <w:pPr>
        <w:widowControl w:val="0"/>
        <w:tabs>
          <w:tab w:val="left" w:pos="1134"/>
          <w:tab w:val="left" w:pos="1276"/>
        </w:tabs>
        <w:autoSpaceDE w:val="0"/>
        <w:autoSpaceDN w:val="0"/>
        <w:adjustRightInd w:val="0"/>
        <w:ind w:firstLine="709"/>
        <w:jc w:val="both"/>
      </w:pPr>
    </w:p>
    <w:p w14:paraId="1CB294AA" w14:textId="2E4DD335" w:rsidR="00463366" w:rsidRDefault="00463366" w:rsidP="00463366">
      <w:pPr>
        <w:widowControl w:val="0"/>
        <w:tabs>
          <w:tab w:val="left" w:pos="993"/>
          <w:tab w:val="left" w:pos="1134"/>
        </w:tabs>
        <w:autoSpaceDE w:val="0"/>
        <w:autoSpaceDN w:val="0"/>
        <w:adjustRightInd w:val="0"/>
        <w:ind w:firstLine="709"/>
        <w:jc w:val="both"/>
      </w:pPr>
      <w:r w:rsidRPr="00F45B64">
        <w:rPr>
          <w:b/>
        </w:rPr>
        <w:t xml:space="preserve">Акционерное общество «КАВКАЗ.РФ» </w:t>
      </w:r>
      <w:r w:rsidRPr="00F45B64">
        <w:t>(АО «КАВКАЗ.РФ»), именуемое в</w:t>
      </w:r>
      <w:r>
        <w:t> </w:t>
      </w:r>
      <w:r w:rsidRPr="00F45B64">
        <w:t>дальнейшем «Заказчик», в лице</w:t>
      </w:r>
      <w:r>
        <w:t xml:space="preserve"> </w:t>
      </w:r>
      <w:r w:rsidR="00515364">
        <w:t>______________</w:t>
      </w:r>
      <w:r w:rsidRPr="00F45B64">
        <w:t xml:space="preserve">, </w:t>
      </w:r>
      <w:proofErr w:type="spellStart"/>
      <w:r w:rsidRPr="00F45B64">
        <w:t>действующ</w:t>
      </w:r>
      <w:proofErr w:type="spellEnd"/>
      <w:r w:rsidR="00515364">
        <w:t>__</w:t>
      </w:r>
      <w:r w:rsidRPr="00F45B64">
        <w:t xml:space="preserve"> на основании </w:t>
      </w:r>
      <w:r w:rsidR="00515364">
        <w:t>____________</w:t>
      </w:r>
      <w:r>
        <w:t>, с одной стороны, и</w:t>
      </w:r>
    </w:p>
    <w:p w14:paraId="09FE07DE" w14:textId="5AF66965" w:rsidR="00463366" w:rsidRPr="00F45B64" w:rsidRDefault="00515364" w:rsidP="00463366">
      <w:pPr>
        <w:widowControl w:val="0"/>
        <w:tabs>
          <w:tab w:val="left" w:pos="993"/>
          <w:tab w:val="left" w:pos="1134"/>
        </w:tabs>
        <w:autoSpaceDE w:val="0"/>
        <w:autoSpaceDN w:val="0"/>
        <w:adjustRightInd w:val="0"/>
        <w:ind w:firstLine="709"/>
        <w:jc w:val="both"/>
      </w:pPr>
      <w:r>
        <w:rPr>
          <w:b/>
        </w:rPr>
        <w:t>____________________</w:t>
      </w:r>
      <w:r w:rsidR="00463366">
        <w:t xml:space="preserve"> (</w:t>
      </w:r>
      <w:r>
        <w:t>_____________</w:t>
      </w:r>
      <w:r w:rsidR="00463366">
        <w:t>)</w:t>
      </w:r>
      <w:r w:rsidR="00463366" w:rsidRPr="00F45B64">
        <w:t xml:space="preserve">, именуемое в дальнейшем «Исполнитель», в лице </w:t>
      </w:r>
      <w:r>
        <w:t>_______________</w:t>
      </w:r>
      <w:r w:rsidR="00463366" w:rsidRPr="00F45B64">
        <w:t xml:space="preserve">, действующего на </w:t>
      </w:r>
      <w:r w:rsidR="00463366">
        <w:t xml:space="preserve">основании </w:t>
      </w:r>
      <w:r>
        <w:t>_____</w:t>
      </w:r>
      <w:r w:rsidR="00463366" w:rsidRPr="00F45B64">
        <w:t xml:space="preserve">, с другой стороны, а вместе именуемые </w:t>
      </w:r>
      <w:r w:rsidR="00463366">
        <w:t>«</w:t>
      </w:r>
      <w:r w:rsidR="00463366" w:rsidRPr="00F45B64">
        <w:t>Стороны</w:t>
      </w:r>
      <w:r w:rsidR="00463366">
        <w:t>»</w:t>
      </w:r>
      <w:r w:rsidR="00463366" w:rsidRPr="00F45B64">
        <w:t xml:space="preserve">, заключили настоящий договор (далее </w:t>
      </w:r>
      <w:r w:rsidR="00463366">
        <w:t>-</w:t>
      </w:r>
      <w:r w:rsidR="00463366" w:rsidRPr="00F45B64">
        <w:t xml:space="preserve"> Договор) о</w:t>
      </w:r>
      <w:r w:rsidR="00463366">
        <w:t> </w:t>
      </w:r>
      <w:r w:rsidR="00463366" w:rsidRPr="00F45B64">
        <w:t>нижеследующем.</w:t>
      </w:r>
    </w:p>
    <w:p w14:paraId="71807569" w14:textId="77777777" w:rsidR="00463366" w:rsidRPr="00F45B64" w:rsidRDefault="00463366" w:rsidP="00463366">
      <w:pPr>
        <w:widowControl w:val="0"/>
        <w:autoSpaceDE w:val="0"/>
        <w:autoSpaceDN w:val="0"/>
        <w:adjustRightInd w:val="0"/>
        <w:ind w:firstLine="709"/>
        <w:jc w:val="both"/>
        <w:rPr>
          <w:rFonts w:eastAsia="Calibri"/>
        </w:rPr>
      </w:pPr>
    </w:p>
    <w:p w14:paraId="68252BF6" w14:textId="77777777" w:rsidR="00463366" w:rsidRPr="00F45B64" w:rsidRDefault="00463366" w:rsidP="00463366">
      <w:pPr>
        <w:widowControl w:val="0"/>
        <w:numPr>
          <w:ilvl w:val="0"/>
          <w:numId w:val="44"/>
        </w:numPr>
        <w:autoSpaceDE w:val="0"/>
        <w:autoSpaceDN w:val="0"/>
        <w:adjustRightInd w:val="0"/>
        <w:ind w:left="0" w:firstLine="0"/>
        <w:contextualSpacing/>
        <w:jc w:val="center"/>
        <w:rPr>
          <w:b/>
        </w:rPr>
      </w:pPr>
      <w:r w:rsidRPr="00F45B64">
        <w:rPr>
          <w:b/>
        </w:rPr>
        <w:t xml:space="preserve">ИСПОЛЬЗУЕМЫЕ </w:t>
      </w:r>
      <w:r w:rsidRPr="00F45B64">
        <w:rPr>
          <w:b/>
          <w:color w:val="000000"/>
        </w:rPr>
        <w:t>ТЕРМИНЫ</w:t>
      </w:r>
    </w:p>
    <w:p w14:paraId="75146F14" w14:textId="77777777" w:rsidR="00463366" w:rsidRPr="00F45B64" w:rsidRDefault="00463366" w:rsidP="00463366">
      <w:pPr>
        <w:ind w:firstLine="728"/>
        <w:contextualSpacing/>
        <w:jc w:val="both"/>
        <w:rPr>
          <w:color w:val="000000"/>
        </w:rPr>
      </w:pPr>
      <w:r w:rsidRPr="00F45B64">
        <w:rPr>
          <w:b/>
          <w:color w:val="000000"/>
        </w:rPr>
        <w:t xml:space="preserve">Электронный документооборот (ЭДО) – </w:t>
      </w:r>
      <w:r w:rsidRPr="00F45B64">
        <w:rPr>
          <w:color w:val="000000"/>
        </w:rPr>
        <w:t>совокупность автоматизированных процессов по работе с документами, представленными в электронном виде.</w:t>
      </w:r>
    </w:p>
    <w:p w14:paraId="2BF655FE" w14:textId="657FE95B" w:rsidR="00463366" w:rsidRPr="00F45B64" w:rsidRDefault="00463366" w:rsidP="00463366">
      <w:pPr>
        <w:ind w:firstLine="728"/>
        <w:contextualSpacing/>
        <w:jc w:val="both"/>
        <w:rPr>
          <w:color w:val="000000"/>
        </w:rPr>
      </w:pPr>
      <w:r w:rsidRPr="00F45B64">
        <w:rPr>
          <w:b/>
          <w:color w:val="000000"/>
        </w:rPr>
        <w:t>Отчетные документы</w:t>
      </w:r>
      <w:r w:rsidRPr="00F45B64">
        <w:rPr>
          <w:color w:val="000000"/>
        </w:rPr>
        <w:t xml:space="preserve"> – счета, </w:t>
      </w:r>
      <w:r w:rsidR="00440AE6" w:rsidRPr="00F1610D">
        <w:t>универсальный передаточный документ, утвержден приказом ФНС от 19.12.2023 № ЕД-7-26/970@</w:t>
      </w:r>
      <w:r w:rsidR="00440AE6">
        <w:t xml:space="preserve"> (далее – УПД)</w:t>
      </w:r>
      <w:r w:rsidRPr="00F45B64">
        <w:rPr>
          <w:color w:val="000000"/>
        </w:rPr>
        <w:t>, акты сверки взаиморасчетов, а также иные документы, обмен которыми осуществляется в рамках настоящего Договора.</w:t>
      </w:r>
    </w:p>
    <w:p w14:paraId="244DB157" w14:textId="77777777" w:rsidR="00463366" w:rsidRPr="00F45B64" w:rsidRDefault="00463366" w:rsidP="00463366">
      <w:pPr>
        <w:ind w:firstLine="728"/>
        <w:contextualSpacing/>
        <w:jc w:val="both"/>
        <w:rPr>
          <w:color w:val="000000"/>
        </w:rPr>
      </w:pPr>
      <w:r w:rsidRPr="00F45B64">
        <w:rPr>
          <w:b/>
          <w:color w:val="000000"/>
        </w:rPr>
        <w:t>ЭОД</w:t>
      </w:r>
      <w:r w:rsidRPr="00F45B64">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39915B2" w14:textId="77777777" w:rsidR="00463366" w:rsidRPr="00F45B64" w:rsidRDefault="00463366" w:rsidP="00463366">
      <w:pPr>
        <w:ind w:firstLine="728"/>
        <w:contextualSpacing/>
        <w:jc w:val="both"/>
        <w:rPr>
          <w:color w:val="000000"/>
        </w:rPr>
      </w:pPr>
      <w:r w:rsidRPr="00F45B64">
        <w:rPr>
          <w:b/>
          <w:color w:val="000000"/>
        </w:rPr>
        <w:t>ЭП</w:t>
      </w:r>
      <w:r w:rsidRPr="00F45B64">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2E22542" w14:textId="77777777" w:rsidR="00463366" w:rsidRPr="00F45B64" w:rsidRDefault="00463366" w:rsidP="00463366">
      <w:pPr>
        <w:tabs>
          <w:tab w:val="left" w:pos="1134"/>
        </w:tabs>
        <w:ind w:firstLine="728"/>
        <w:contextualSpacing/>
        <w:jc w:val="both"/>
        <w:rPr>
          <w:color w:val="000000"/>
        </w:rPr>
      </w:pPr>
      <w:r w:rsidRPr="00F45B64">
        <w:rPr>
          <w:b/>
          <w:color w:val="000000"/>
        </w:rPr>
        <w:t>Оператор ЭДО</w:t>
      </w:r>
      <w:r w:rsidRPr="00F45B64">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8BC156B" w14:textId="77777777" w:rsidR="00463366" w:rsidRPr="00F45B64" w:rsidRDefault="00463366" w:rsidP="00463366">
      <w:pPr>
        <w:widowControl w:val="0"/>
        <w:tabs>
          <w:tab w:val="left" w:pos="993"/>
          <w:tab w:val="left" w:pos="1134"/>
          <w:tab w:val="left" w:pos="1276"/>
        </w:tabs>
        <w:autoSpaceDE w:val="0"/>
        <w:autoSpaceDN w:val="0"/>
        <w:adjustRightInd w:val="0"/>
        <w:rPr>
          <w:rFonts w:eastAsia="Calibri"/>
          <w:b/>
        </w:rPr>
      </w:pPr>
    </w:p>
    <w:p w14:paraId="528E6570" w14:textId="77777777" w:rsidR="00463366" w:rsidRPr="00F45B64" w:rsidRDefault="00463366" w:rsidP="00463366">
      <w:pPr>
        <w:widowControl w:val="0"/>
        <w:numPr>
          <w:ilvl w:val="0"/>
          <w:numId w:val="44"/>
        </w:numPr>
        <w:autoSpaceDE w:val="0"/>
        <w:autoSpaceDN w:val="0"/>
        <w:adjustRightInd w:val="0"/>
        <w:ind w:left="0" w:firstLine="0"/>
        <w:contextualSpacing/>
        <w:jc w:val="center"/>
        <w:rPr>
          <w:rFonts w:eastAsia="Calibri"/>
          <w:b/>
        </w:rPr>
      </w:pPr>
      <w:r w:rsidRPr="00F45B64">
        <w:rPr>
          <w:rFonts w:eastAsia="Calibri"/>
          <w:b/>
        </w:rPr>
        <w:t>ПРЕДМЕТ ДОГОВОРА</w:t>
      </w:r>
    </w:p>
    <w:p w14:paraId="3BD6630A" w14:textId="77777777" w:rsidR="00463366" w:rsidRPr="00F45B64" w:rsidRDefault="00463366" w:rsidP="00463366">
      <w:pPr>
        <w:widowControl w:val="0"/>
        <w:tabs>
          <w:tab w:val="left" w:pos="993"/>
          <w:tab w:val="left" w:pos="1134"/>
        </w:tabs>
        <w:suppressAutoHyphens/>
        <w:autoSpaceDE w:val="0"/>
        <w:autoSpaceDN w:val="0"/>
        <w:adjustRightInd w:val="0"/>
        <w:ind w:right="97" w:firstLine="709"/>
        <w:jc w:val="both"/>
        <w:rPr>
          <w:rFonts w:eastAsia="Calibri"/>
        </w:rPr>
      </w:pPr>
      <w:r w:rsidRPr="00F45B64">
        <w:rPr>
          <w:rFonts w:eastAsia="Calibri"/>
        </w:rPr>
        <w:t xml:space="preserve">2.1. Исполнитель обязуется по заданию Заказчика оказать услуги </w:t>
      </w:r>
      <w:r w:rsidRPr="00F45B64">
        <w:t xml:space="preserve">по откачке, транспортированию и передачи на </w:t>
      </w:r>
      <w:proofErr w:type="spellStart"/>
      <w:r w:rsidRPr="00F45B64">
        <w:t>канализирование</w:t>
      </w:r>
      <w:proofErr w:type="spellEnd"/>
      <w:r w:rsidRPr="00F45B64">
        <w:t xml:space="preserve"> жидких бытовых отходов с резервного накопителя всесезонного туристско-рекреационного комплекса «</w:t>
      </w:r>
      <w:proofErr w:type="spellStart"/>
      <w:r w:rsidRPr="00F45B64">
        <w:t>Мамисон</w:t>
      </w:r>
      <w:proofErr w:type="spellEnd"/>
      <w:r w:rsidRPr="00F45B64">
        <w:t>» (далее – ВТРК «</w:t>
      </w:r>
      <w:proofErr w:type="spellStart"/>
      <w:r w:rsidRPr="00F45B64">
        <w:t>Мамисон</w:t>
      </w:r>
      <w:proofErr w:type="spellEnd"/>
      <w:r w:rsidRPr="00F45B64">
        <w:t>»), находящихся в собственности Заказчика</w:t>
      </w:r>
      <w:r w:rsidRPr="00F45B64">
        <w:rPr>
          <w:rFonts w:eastAsia="Calibri"/>
        </w:rPr>
        <w:t xml:space="preserve"> (далее – Услуги), а Заказчик обязуется принять и оплатить эти Услуги.</w:t>
      </w:r>
    </w:p>
    <w:p w14:paraId="2AA238F2" w14:textId="7B11C61E" w:rsidR="00463366" w:rsidRPr="00F45B64" w:rsidRDefault="00463366" w:rsidP="00463366">
      <w:pPr>
        <w:widowControl w:val="0"/>
        <w:suppressAutoHyphens/>
        <w:ind w:right="97" w:firstLine="709"/>
        <w:jc w:val="both"/>
        <w:rPr>
          <w:rFonts w:eastAsia="Calibri"/>
          <w:szCs w:val="20"/>
        </w:rPr>
      </w:pPr>
      <w:r w:rsidRPr="00F45B64">
        <w:rPr>
          <w:rFonts w:eastAsia="Calibri"/>
          <w:szCs w:val="20"/>
        </w:rPr>
        <w:t xml:space="preserve">2.2. Объем, место, порядок и срок оказания Услуг, определяются техническим заданием (далее – </w:t>
      </w:r>
      <w:r w:rsidR="00AD0CAA">
        <w:rPr>
          <w:rFonts w:eastAsia="Calibri"/>
          <w:szCs w:val="20"/>
        </w:rPr>
        <w:t>т</w:t>
      </w:r>
      <w:r w:rsidRPr="00F45B64">
        <w:rPr>
          <w:rFonts w:eastAsia="Calibri"/>
          <w:szCs w:val="20"/>
        </w:rPr>
        <w:t>ехническое задание, приложение к настоящему Договору).</w:t>
      </w:r>
    </w:p>
    <w:p w14:paraId="2C6F6C3D" w14:textId="77777777" w:rsidR="00463366" w:rsidRPr="00F45B64" w:rsidRDefault="00463366" w:rsidP="00463366">
      <w:pPr>
        <w:widowControl w:val="0"/>
        <w:tabs>
          <w:tab w:val="left" w:pos="993"/>
          <w:tab w:val="left" w:pos="1134"/>
          <w:tab w:val="left" w:pos="1276"/>
        </w:tabs>
        <w:autoSpaceDE w:val="0"/>
        <w:autoSpaceDN w:val="0"/>
        <w:adjustRightInd w:val="0"/>
        <w:ind w:firstLine="709"/>
        <w:jc w:val="both"/>
      </w:pPr>
    </w:p>
    <w:p w14:paraId="49982F36" w14:textId="77777777" w:rsidR="00463366" w:rsidRPr="00F45B64" w:rsidRDefault="00463366" w:rsidP="00463366">
      <w:pPr>
        <w:widowControl w:val="0"/>
        <w:numPr>
          <w:ilvl w:val="0"/>
          <w:numId w:val="44"/>
        </w:numPr>
        <w:autoSpaceDE w:val="0"/>
        <w:autoSpaceDN w:val="0"/>
        <w:adjustRightInd w:val="0"/>
        <w:ind w:left="0" w:firstLine="0"/>
        <w:contextualSpacing/>
        <w:jc w:val="center"/>
        <w:rPr>
          <w:rFonts w:eastAsia="Calibri"/>
          <w:b/>
        </w:rPr>
      </w:pPr>
      <w:r w:rsidRPr="00F45B64">
        <w:rPr>
          <w:rFonts w:eastAsia="Calibri"/>
          <w:b/>
        </w:rPr>
        <w:t>ПРАВА И ОБЯЗАННОСТИ СТОРОН</w:t>
      </w:r>
    </w:p>
    <w:p w14:paraId="6E57F64B" w14:textId="77777777" w:rsidR="00463366" w:rsidRPr="00F45B64" w:rsidRDefault="00463366" w:rsidP="00D07D09">
      <w:pPr>
        <w:widowControl w:val="0"/>
        <w:numPr>
          <w:ilvl w:val="1"/>
          <w:numId w:val="48"/>
        </w:numPr>
        <w:tabs>
          <w:tab w:val="left" w:pos="993"/>
          <w:tab w:val="left" w:pos="1134"/>
          <w:tab w:val="left" w:pos="1276"/>
        </w:tabs>
        <w:autoSpaceDE w:val="0"/>
        <w:autoSpaceDN w:val="0"/>
        <w:adjustRightInd w:val="0"/>
        <w:ind w:hanging="219"/>
        <w:contextualSpacing/>
        <w:jc w:val="both"/>
        <w:rPr>
          <w:rFonts w:eastAsia="Calibri"/>
          <w:szCs w:val="20"/>
          <w:lang w:val="en-AU"/>
        </w:rPr>
      </w:pPr>
      <w:proofErr w:type="spellStart"/>
      <w:r w:rsidRPr="00F45B64">
        <w:rPr>
          <w:rFonts w:eastAsia="Calibri"/>
          <w:szCs w:val="20"/>
          <w:lang w:val="en-AU"/>
        </w:rPr>
        <w:t>Права</w:t>
      </w:r>
      <w:proofErr w:type="spellEnd"/>
      <w:r w:rsidRPr="00F45B64">
        <w:rPr>
          <w:rFonts w:eastAsia="Calibri"/>
          <w:szCs w:val="20"/>
          <w:lang w:val="en-AU"/>
        </w:rPr>
        <w:t xml:space="preserve"> и </w:t>
      </w:r>
      <w:proofErr w:type="spellStart"/>
      <w:r w:rsidRPr="00F45B64">
        <w:rPr>
          <w:rFonts w:eastAsia="Calibri"/>
          <w:szCs w:val="20"/>
          <w:lang w:val="en-AU"/>
        </w:rPr>
        <w:t>обязанности</w:t>
      </w:r>
      <w:proofErr w:type="spellEnd"/>
      <w:r w:rsidRPr="00F45B64">
        <w:rPr>
          <w:rFonts w:eastAsia="Calibri"/>
          <w:szCs w:val="20"/>
          <w:lang w:val="en-AU"/>
        </w:rPr>
        <w:t xml:space="preserve"> </w:t>
      </w:r>
      <w:proofErr w:type="spellStart"/>
      <w:r w:rsidRPr="00F45B64">
        <w:rPr>
          <w:rFonts w:eastAsia="Calibri"/>
          <w:szCs w:val="20"/>
          <w:lang w:val="en-AU"/>
        </w:rPr>
        <w:t>Заказчика</w:t>
      </w:r>
      <w:proofErr w:type="spellEnd"/>
      <w:r w:rsidRPr="00F45B64">
        <w:rPr>
          <w:rFonts w:eastAsia="Calibri"/>
          <w:szCs w:val="20"/>
          <w:lang w:val="en-AU"/>
        </w:rPr>
        <w:t>:</w:t>
      </w:r>
    </w:p>
    <w:p w14:paraId="3F90869E"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Заказчик обязуется принять и оплатить Услуги Исполнителя в полном объеме в сроки, предусмотренные в разделе 5 настоящего Договора.</w:t>
      </w:r>
    </w:p>
    <w:p w14:paraId="2689407B"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В процессе оказания Услуг Заказчик имеет право знакомиться с ходом </w:t>
      </w:r>
      <w:r w:rsidRPr="00F45B64">
        <w:rPr>
          <w:rFonts w:eastAsia="Calibri"/>
        </w:rPr>
        <w:t>оказания Услуг</w:t>
      </w:r>
      <w:r w:rsidRPr="00F45B64">
        <w:t>.</w:t>
      </w:r>
    </w:p>
    <w:p w14:paraId="7A7B636E" w14:textId="4E0E413E"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lastRenderedPageBreak/>
        <w:t xml:space="preserve"> По окончании </w:t>
      </w:r>
      <w:r w:rsidRPr="00F45B64">
        <w:rPr>
          <w:rFonts w:eastAsia="Calibri"/>
        </w:rPr>
        <w:t>оказания Услуг</w:t>
      </w:r>
      <w:r w:rsidRPr="00F45B64">
        <w:t xml:space="preserve"> Заказчик обязуется ознакомиться с результатами </w:t>
      </w:r>
      <w:r w:rsidRPr="00F45B64">
        <w:rPr>
          <w:rFonts w:eastAsia="Calibri"/>
        </w:rPr>
        <w:t>этих Услуг</w:t>
      </w:r>
      <w:r w:rsidRPr="00F45B64">
        <w:t xml:space="preserve">, принять их и подписать </w:t>
      </w:r>
      <w:r w:rsidR="00515364">
        <w:t>УПД</w:t>
      </w:r>
      <w:r w:rsidRPr="00F45B64">
        <w:rPr>
          <w:rFonts w:eastAsia="Calibri"/>
        </w:rPr>
        <w:t>,</w:t>
      </w:r>
      <w:r w:rsidRPr="00F45B64">
        <w:t xml:space="preserve"> или направить Исполнителю список необходимых доработок.</w:t>
      </w:r>
    </w:p>
    <w:p w14:paraId="6AA26E5E"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Использовать переданные Исполнителем результаты </w:t>
      </w:r>
      <w:r w:rsidRPr="00F45B64">
        <w:rPr>
          <w:rFonts w:eastAsia="Calibri"/>
        </w:rPr>
        <w:t>оказания Услуг</w:t>
      </w:r>
      <w:r w:rsidRPr="00F45B64">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7470EC47"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Права и обязанности Исполнителя:</w:t>
      </w:r>
    </w:p>
    <w:p w14:paraId="2B2561B8"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Исполнитель обязуется надлежащим образом </w:t>
      </w:r>
      <w:r w:rsidRPr="00F45B64">
        <w:rPr>
          <w:rFonts w:eastAsia="Calibri"/>
        </w:rPr>
        <w:t>оказать Услуги</w:t>
      </w:r>
      <w:r w:rsidRPr="00F45B64">
        <w:t>, в соответствии с Техническим заданием, а также иными условиями Договора.</w:t>
      </w:r>
    </w:p>
    <w:p w14:paraId="5422A87C"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50A67251"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1C7C5C07"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Исполнитель гарантирует </w:t>
      </w:r>
      <w:r w:rsidRPr="00F45B64">
        <w:rPr>
          <w:rFonts w:eastAsia="Calibri"/>
        </w:rPr>
        <w:t xml:space="preserve">оказание Услуг </w:t>
      </w:r>
      <w:r w:rsidRPr="00F45B64">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F45B64">
        <w:rPr>
          <w:rFonts w:eastAsia="Calibri"/>
        </w:rPr>
        <w:t>такого вида Услуг</w:t>
      </w:r>
      <w:r w:rsidRPr="00F45B64">
        <w:t>.</w:t>
      </w:r>
    </w:p>
    <w:p w14:paraId="69E340C6" w14:textId="77777777" w:rsidR="00463366" w:rsidRPr="00F45B64" w:rsidRDefault="00463366" w:rsidP="00463366">
      <w:pPr>
        <w:widowControl w:val="0"/>
        <w:tabs>
          <w:tab w:val="num" w:pos="360"/>
          <w:tab w:val="num" w:pos="720"/>
          <w:tab w:val="left" w:pos="993"/>
          <w:tab w:val="left" w:pos="1134"/>
          <w:tab w:val="left" w:pos="1276"/>
        </w:tabs>
        <w:autoSpaceDE w:val="0"/>
        <w:autoSpaceDN w:val="0"/>
        <w:adjustRightInd w:val="0"/>
        <w:ind w:firstLine="709"/>
        <w:contextualSpacing/>
        <w:jc w:val="both"/>
      </w:pPr>
    </w:p>
    <w:p w14:paraId="4E38C9AA" w14:textId="77777777" w:rsidR="00463366" w:rsidRPr="00F45B64" w:rsidRDefault="00463366" w:rsidP="00463366">
      <w:pPr>
        <w:widowControl w:val="0"/>
        <w:numPr>
          <w:ilvl w:val="0"/>
          <w:numId w:val="48"/>
        </w:numPr>
        <w:autoSpaceDE w:val="0"/>
        <w:autoSpaceDN w:val="0"/>
        <w:adjustRightInd w:val="0"/>
        <w:jc w:val="center"/>
        <w:rPr>
          <w:rFonts w:eastAsia="Calibri"/>
          <w:b/>
        </w:rPr>
      </w:pPr>
      <w:r w:rsidRPr="00F45B64">
        <w:rPr>
          <w:rFonts w:eastAsia="Calibri"/>
          <w:b/>
        </w:rPr>
        <w:t>СРОК И ПОРЯДОК СДАЧИ-ПРИЕМКИ ОКАЗАННЫХ УСЛУГ</w:t>
      </w:r>
    </w:p>
    <w:p w14:paraId="739D6183" w14:textId="5A935684"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Исполнение обязательств по настоящему Договору подтверждается подписанием </w:t>
      </w:r>
      <w:r w:rsidR="001C4B61">
        <w:t>УПД</w:t>
      </w:r>
      <w:r w:rsidRPr="00F45B64">
        <w:rPr>
          <w:rFonts w:eastAsia="Calibri"/>
        </w:rPr>
        <w:t>.</w:t>
      </w:r>
    </w:p>
    <w:p w14:paraId="77B2C7DC" w14:textId="0ADE4315"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8F5A2C">
        <w:rPr>
          <w:rFonts w:eastAsia="Calibri"/>
        </w:rPr>
        <w:t xml:space="preserve">По итогам оказания Услуг Исполнитель передает </w:t>
      </w:r>
      <w:r w:rsidR="001C4B61">
        <w:t>УПД</w:t>
      </w:r>
      <w:r w:rsidRPr="008F5A2C">
        <w:rPr>
          <w:rFonts w:eastAsia="Calibri"/>
        </w:rPr>
        <w:t xml:space="preserve"> в</w:t>
      </w:r>
      <w:r w:rsidR="001C4B61">
        <w:rPr>
          <w:rFonts w:eastAsia="Calibri"/>
        </w:rPr>
        <w:t xml:space="preserve"> форме ЭОД с помощью ЭДО, счет </w:t>
      </w:r>
      <w:r w:rsidRPr="008F5A2C">
        <w:rPr>
          <w:rFonts w:eastAsia="Calibri"/>
        </w:rPr>
        <w:t>и иные документы, предусмотренные техническим заданием (при наличии)</w:t>
      </w:r>
      <w:r w:rsidRPr="00F45B64">
        <w:rPr>
          <w:rFonts w:eastAsia="Calibri"/>
        </w:rPr>
        <w:t>.</w:t>
      </w:r>
    </w:p>
    <w:p w14:paraId="20AA4B12" w14:textId="55CDFFBD"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После предоставления Заказчику </w:t>
      </w:r>
      <w:r w:rsidR="001C4B61">
        <w:t>УПД</w:t>
      </w:r>
      <w:r w:rsidR="001C4B61" w:rsidRPr="00F45B64">
        <w:rPr>
          <w:rFonts w:eastAsia="Calibri"/>
        </w:rPr>
        <w:t xml:space="preserve"> </w:t>
      </w:r>
      <w:r w:rsidRPr="00F45B64">
        <w:rPr>
          <w:rFonts w:eastAsia="Calibri"/>
        </w:rPr>
        <w:t>Заказчик обязан рассмотреть и подписать его в течение 10 (десяти) рабочих дней со дня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00EA6AA" w14:textId="77777777"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D1C9949" w14:textId="36EFE50B"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Если в течение срока, определенного пунктом 4.3 настоящего Договора, от Заказчика не поступил подписанный </w:t>
      </w:r>
      <w:r w:rsidR="001C4B61">
        <w:t>УПД</w:t>
      </w:r>
      <w:r w:rsidR="001C4B61" w:rsidRPr="00F45B64">
        <w:rPr>
          <w:rFonts w:eastAsia="Calibri"/>
        </w:rPr>
        <w:t xml:space="preserve"> </w:t>
      </w:r>
      <w:r w:rsidRPr="00F45B64">
        <w:rPr>
          <w:rFonts w:eastAsia="Calibri"/>
        </w:rPr>
        <w:t xml:space="preserve">либо список необходимых доработок, то </w:t>
      </w:r>
      <w:r w:rsidR="001C4B61">
        <w:t>УПД</w:t>
      </w:r>
      <w:r w:rsidRPr="00F45B64">
        <w:rPr>
          <w:rFonts w:eastAsia="Calibri"/>
        </w:rPr>
        <w:t xml:space="preserve"> считается подписанным, а оказанные Услуги считаются принятыми Заказчиком и подлежат оплате. </w:t>
      </w:r>
    </w:p>
    <w:p w14:paraId="1D312A9D" w14:textId="77777777"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023C7925" w14:textId="4D4F945E"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Услуги считаются оказанными в полном объеме и с надлежащим качеством с даты подписания Заказчиком </w:t>
      </w:r>
      <w:r w:rsidR="001C4B61">
        <w:t>УПД</w:t>
      </w:r>
      <w:r w:rsidRPr="00F45B64">
        <w:rPr>
          <w:rFonts w:eastAsia="Calibri"/>
        </w:rPr>
        <w:t>.</w:t>
      </w:r>
    </w:p>
    <w:p w14:paraId="65002514" w14:textId="77777777" w:rsidR="00463366" w:rsidRPr="00F45B64" w:rsidRDefault="00463366" w:rsidP="00463366">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rPr>
      </w:pPr>
    </w:p>
    <w:p w14:paraId="519B69A7"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jc w:val="center"/>
        <w:rPr>
          <w:rFonts w:eastAsia="Calibri"/>
          <w:b/>
        </w:rPr>
      </w:pPr>
      <w:r w:rsidRPr="00F45B64">
        <w:rPr>
          <w:rFonts w:eastAsia="Calibri"/>
          <w:b/>
        </w:rPr>
        <w:t>СТОИМОСТЬ УСЛУГ И ПОРЯДОК РАСЧЕТОВ</w:t>
      </w:r>
    </w:p>
    <w:p w14:paraId="52310009" w14:textId="2C6A694F"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Стоимость Услуг в рамках настоящего Догов</w:t>
      </w:r>
      <w:r>
        <w:rPr>
          <w:rFonts w:eastAsia="Calibri"/>
        </w:rPr>
        <w:t xml:space="preserve">ора (цена Договора) составляет: </w:t>
      </w:r>
      <w:r w:rsidR="00981D55">
        <w:rPr>
          <w:b/>
          <w:bCs/>
        </w:rPr>
        <w:t>_________</w:t>
      </w:r>
      <w:r w:rsidRPr="00F45B64">
        <w:t> (</w:t>
      </w:r>
      <w:r w:rsidR="00981D55">
        <w:rPr>
          <w:bCs/>
        </w:rPr>
        <w:t>_________</w:t>
      </w:r>
      <w:r w:rsidRPr="00F45B64">
        <w:t>) руб</w:t>
      </w:r>
      <w:r>
        <w:t>лей</w:t>
      </w:r>
      <w:r w:rsidRPr="00F45B64">
        <w:t xml:space="preserve"> </w:t>
      </w:r>
      <w:r w:rsidR="00981D55">
        <w:t>___</w:t>
      </w:r>
      <w:r>
        <w:t xml:space="preserve"> копеек</w:t>
      </w:r>
      <w:r w:rsidRPr="00F45B64">
        <w:t>,</w:t>
      </w:r>
      <w:r w:rsidR="00981D55">
        <w:t xml:space="preserve"> </w:t>
      </w:r>
      <w:r w:rsidR="00981D55" w:rsidRPr="00981D55">
        <w:t>в том числе НДС в 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Pr>
          <w:rFonts w:eastAsia="Calibri"/>
        </w:rPr>
        <w:t>.</w:t>
      </w:r>
    </w:p>
    <w:p w14:paraId="3CDB4757" w14:textId="020158EA"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lastRenderedPageBreak/>
        <w:t xml:space="preserve">Цена за единицу Услуг </w:t>
      </w:r>
      <w:r>
        <w:rPr>
          <w:rFonts w:eastAsia="Calibri"/>
        </w:rPr>
        <w:t xml:space="preserve">(4 </w:t>
      </w:r>
      <w:proofErr w:type="spellStart"/>
      <w:r>
        <w:rPr>
          <w:bCs/>
        </w:rPr>
        <w:t>куб.м</w:t>
      </w:r>
      <w:proofErr w:type="spellEnd"/>
      <w:r>
        <w:rPr>
          <w:rFonts w:eastAsia="Calibri"/>
        </w:rPr>
        <w:t xml:space="preserve">) </w:t>
      </w:r>
      <w:r w:rsidRPr="00F45B64">
        <w:rPr>
          <w:rFonts w:eastAsia="Calibri"/>
        </w:rPr>
        <w:t xml:space="preserve">составляет: </w:t>
      </w:r>
      <w:r w:rsidR="00981D55">
        <w:rPr>
          <w:b/>
          <w:bCs/>
        </w:rPr>
        <w:t>_________</w:t>
      </w:r>
      <w:r w:rsidR="00981D55" w:rsidRPr="00F45B64">
        <w:t> (</w:t>
      </w:r>
      <w:r w:rsidR="00981D55">
        <w:rPr>
          <w:bCs/>
        </w:rPr>
        <w:t>_________</w:t>
      </w:r>
      <w:r w:rsidR="00981D55" w:rsidRPr="00F45B64">
        <w:t>) руб</w:t>
      </w:r>
      <w:r w:rsidR="00981D55">
        <w:t>лей</w:t>
      </w:r>
      <w:r w:rsidR="00981D55" w:rsidRPr="00F45B64">
        <w:t xml:space="preserve"> </w:t>
      </w:r>
      <w:r w:rsidR="00981D55">
        <w:t>___ копеек</w:t>
      </w:r>
      <w:r w:rsidR="00981D55" w:rsidRPr="00F45B64">
        <w:t>,</w:t>
      </w:r>
      <w:r w:rsidR="00981D55">
        <w:t xml:space="preserve"> </w:t>
      </w:r>
      <w:r w:rsidR="00981D55" w:rsidRPr="00981D55">
        <w:t>в том числе НДС в 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Pr>
          <w:rFonts w:eastAsia="Calibri"/>
        </w:rPr>
        <w:t>.</w:t>
      </w:r>
    </w:p>
    <w:p w14:paraId="434CA7ED" w14:textId="7ED4172A"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sidR="001C4B61">
        <w:t>УПД</w:t>
      </w:r>
      <w:r w:rsidRPr="00F45B64">
        <w:rPr>
          <w:rFonts w:eastAsia="Calibri"/>
        </w:rPr>
        <w:t>.</w:t>
      </w:r>
    </w:p>
    <w:p w14:paraId="6ED30856"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0F3B1E5"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Все платежи по настоящему Договору производятся в безналичной форме в российских рублях.</w:t>
      </w:r>
    </w:p>
    <w:p w14:paraId="0FFC7257" w14:textId="77777777" w:rsidR="00463366" w:rsidRPr="00F45B64" w:rsidRDefault="00463366" w:rsidP="00463366">
      <w:pPr>
        <w:widowControl w:val="0"/>
        <w:tabs>
          <w:tab w:val="num" w:pos="-426"/>
          <w:tab w:val="num" w:pos="0"/>
          <w:tab w:val="left" w:pos="993"/>
          <w:tab w:val="left" w:pos="1134"/>
          <w:tab w:val="left" w:pos="1276"/>
        </w:tabs>
        <w:autoSpaceDE w:val="0"/>
        <w:autoSpaceDN w:val="0"/>
        <w:adjustRightInd w:val="0"/>
        <w:ind w:firstLine="709"/>
        <w:jc w:val="both"/>
      </w:pPr>
    </w:p>
    <w:p w14:paraId="62BB2668"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jc w:val="center"/>
        <w:rPr>
          <w:rFonts w:eastAsia="Calibri"/>
          <w:b/>
        </w:rPr>
      </w:pPr>
      <w:r w:rsidRPr="00F45B64">
        <w:rPr>
          <w:rFonts w:eastAsia="Calibri"/>
          <w:b/>
        </w:rPr>
        <w:t>ОТВЕТСТВЕННОСТЬ СТОРОН</w:t>
      </w:r>
    </w:p>
    <w:p w14:paraId="40BD4377" w14:textId="77777777" w:rsidR="00463366" w:rsidRPr="00F45B64" w:rsidRDefault="00463366" w:rsidP="00463366">
      <w:pPr>
        <w:widowControl w:val="0"/>
        <w:numPr>
          <w:ilvl w:val="1"/>
          <w:numId w:val="48"/>
        </w:numPr>
        <w:tabs>
          <w:tab w:val="left" w:pos="1134"/>
          <w:tab w:val="left" w:pos="1276"/>
        </w:tabs>
        <w:autoSpaceDE w:val="0"/>
        <w:autoSpaceDN w:val="0"/>
        <w:adjustRightInd w:val="0"/>
        <w:ind w:left="0" w:firstLine="709"/>
        <w:contextualSpacing/>
        <w:jc w:val="both"/>
        <w:rPr>
          <w:rFonts w:eastAsia="Calibri"/>
        </w:rPr>
      </w:pPr>
      <w:r w:rsidRPr="00F45B64">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7D20459"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6.2.</w:t>
      </w:r>
      <w:r w:rsidRPr="00F45B64">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EFD9530"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6.3.</w:t>
      </w:r>
      <w:r w:rsidRPr="00F45B64">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1511786"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6.4.</w:t>
      </w:r>
      <w:r w:rsidRPr="00F45B64">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0F00354B"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6.5.</w:t>
      </w:r>
      <w:r w:rsidRPr="00F45B64">
        <w:rPr>
          <w:rFonts w:eastAsia="Calibri"/>
        </w:rPr>
        <w:tab/>
        <w:t xml:space="preserve"> Сторона Договора имеет право удержать неустойку (пеню, штраф) из</w:t>
      </w:r>
      <w:r>
        <w:rPr>
          <w:rFonts w:eastAsia="Calibri"/>
        </w:rPr>
        <w:t xml:space="preserve"> </w:t>
      </w:r>
      <w:r w:rsidRPr="00F45B64">
        <w:rPr>
          <w:rFonts w:eastAsia="Calibri"/>
        </w:rPr>
        <w:t>причитающихся другой стороне платежей по Договору.</w:t>
      </w:r>
    </w:p>
    <w:p w14:paraId="6AA1B1CC" w14:textId="084BFB3A" w:rsidR="00463366" w:rsidRPr="00F45B64" w:rsidRDefault="00463366" w:rsidP="001C4B61">
      <w:pPr>
        <w:widowControl w:val="0"/>
        <w:tabs>
          <w:tab w:val="num" w:pos="-709"/>
        </w:tabs>
        <w:autoSpaceDE w:val="0"/>
        <w:autoSpaceDN w:val="0"/>
        <w:adjustRightInd w:val="0"/>
        <w:ind w:firstLine="709"/>
        <w:contextualSpacing/>
        <w:jc w:val="both"/>
        <w:rPr>
          <w:rFonts w:eastAsia="Calibri"/>
        </w:rPr>
      </w:pPr>
      <w:r w:rsidRPr="00F45B64">
        <w:rPr>
          <w:rFonts w:eastAsia="Calibri"/>
        </w:rPr>
        <w:t>6.6.</w:t>
      </w:r>
      <w:r w:rsidRPr="00F45B64">
        <w:rPr>
          <w:rFonts w:eastAsia="Calibri"/>
        </w:rPr>
        <w:tab/>
        <w:t>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582EE022" w14:textId="7BAF7D75"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color w:val="000000"/>
        </w:rPr>
        <w:t>6.</w:t>
      </w:r>
      <w:r w:rsidR="001C4B61">
        <w:rPr>
          <w:color w:val="000000"/>
        </w:rPr>
        <w:t>7</w:t>
      </w:r>
      <w:r w:rsidRPr="00F45B64">
        <w:rPr>
          <w:color w:val="000000"/>
        </w:rPr>
        <w:t>.</w:t>
      </w:r>
      <w:r w:rsidRPr="00F45B64">
        <w:rPr>
          <w:color w:val="000000"/>
        </w:rPr>
        <w:tab/>
        <w:t xml:space="preserve">Заказчик вправе потребовать уплаты Исполнителем неустойки в размере </w:t>
      </w:r>
      <w:r w:rsidRPr="00F45B64">
        <w:t>0,</w:t>
      </w:r>
      <w:r w:rsidR="00172FF3">
        <w:t>2</w:t>
      </w:r>
      <w:r w:rsidRPr="00F45B64">
        <w:t>% (ноль целых одной сотой процента)</w:t>
      </w:r>
      <w:r w:rsidRPr="00F45B64">
        <w:rPr>
          <w:color w:val="FF0000"/>
        </w:rPr>
        <w:t xml:space="preserve"> </w:t>
      </w:r>
      <w:r w:rsidRPr="00F45B64">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F45B64">
        <w:rPr>
          <w:rFonts w:eastAsia="Calibri"/>
        </w:rPr>
        <w:t>.</w:t>
      </w:r>
    </w:p>
    <w:p w14:paraId="19597050" w14:textId="6759CA32"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color w:val="000000"/>
        </w:rPr>
      </w:pPr>
      <w:r w:rsidRPr="00F45B64">
        <w:rPr>
          <w:rFonts w:eastAsia="Calibri"/>
          <w:color w:val="000000"/>
        </w:rPr>
        <w:t>6.</w:t>
      </w:r>
      <w:r w:rsidR="001C4B61">
        <w:rPr>
          <w:rFonts w:eastAsia="Calibri"/>
          <w:color w:val="000000"/>
        </w:rPr>
        <w:t>8</w:t>
      </w:r>
      <w:r w:rsidRPr="00F45B64">
        <w:rPr>
          <w:rFonts w:eastAsia="Calibri"/>
          <w:color w:val="000000"/>
        </w:rPr>
        <w:t>.</w:t>
      </w:r>
      <w:r w:rsidRPr="00F45B64">
        <w:rPr>
          <w:rFonts w:eastAsia="Calibri"/>
          <w:color w:val="000000"/>
        </w:rPr>
        <w:tab/>
      </w:r>
      <w:r w:rsidRPr="00F45B64">
        <w:rPr>
          <w:color w:val="000000"/>
        </w:rPr>
        <w:t xml:space="preserve">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w:t>
      </w:r>
      <w:r w:rsidR="00700F14" w:rsidRPr="00700F14">
        <w:rPr>
          <w:color w:val="000000"/>
        </w:rPr>
        <w:t>стоимости Услуг, не оказанных на момент отказа Заказчика от исполнения настоящего Договора</w:t>
      </w:r>
      <w:r w:rsidRPr="00F45B64">
        <w:rPr>
          <w:color w:val="000000"/>
        </w:rPr>
        <w:t>.</w:t>
      </w:r>
    </w:p>
    <w:p w14:paraId="17367F7D" w14:textId="495087D8"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color w:val="000000"/>
        </w:rPr>
        <w:t>6.</w:t>
      </w:r>
      <w:r w:rsidR="001C4B61">
        <w:rPr>
          <w:rFonts w:eastAsia="Calibri"/>
          <w:color w:val="000000"/>
        </w:rPr>
        <w:t>9</w:t>
      </w:r>
      <w:r w:rsidRPr="00F45B64">
        <w:rPr>
          <w:rFonts w:eastAsia="Calibri"/>
          <w:color w:val="000000"/>
        </w:rPr>
        <w:t>. Каждая Сторона должна исполнять свои обязательства надлежащим образом</w:t>
      </w:r>
      <w:r w:rsidRPr="00F45B64">
        <w:rPr>
          <w:rFonts w:eastAsia="Calibri"/>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20C58A65" w14:textId="35C1DDF6"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6.1</w:t>
      </w:r>
      <w:r w:rsidR="001C4B61">
        <w:rPr>
          <w:rFonts w:eastAsia="Calibri"/>
        </w:rPr>
        <w:t>0</w:t>
      </w:r>
      <w:r w:rsidRPr="00F45B64">
        <w:rPr>
          <w:rFonts w:eastAsia="Calibri"/>
        </w:rPr>
        <w:t>.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555B1011" w14:textId="6581B39E"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6.1</w:t>
      </w:r>
      <w:r w:rsidR="001C4B61">
        <w:rPr>
          <w:rFonts w:eastAsia="Calibri"/>
        </w:rPr>
        <w:t>1</w:t>
      </w:r>
      <w:r w:rsidRPr="00F45B64">
        <w:rPr>
          <w:rFonts w:eastAsia="Calibri"/>
        </w:rPr>
        <w:t>.</w:t>
      </w:r>
      <w:r w:rsidRPr="00F45B64">
        <w:rPr>
          <w:rFonts w:eastAsia="Calibri"/>
        </w:rPr>
        <w:tab/>
        <w:t xml:space="preserve">Заказчик при получении каких-либо претензий со стороны третьих лиц, </w:t>
      </w:r>
      <w:r w:rsidRPr="00F45B64">
        <w:rPr>
          <w:rFonts w:eastAsia="Calibri"/>
        </w:rPr>
        <w:lastRenderedPageBreak/>
        <w:t>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6C4C18C1" w14:textId="77777777" w:rsidR="00463366" w:rsidRPr="00F45B64" w:rsidRDefault="00463366" w:rsidP="00463366">
      <w:pPr>
        <w:widowControl w:val="0"/>
        <w:tabs>
          <w:tab w:val="num" w:pos="0"/>
          <w:tab w:val="left" w:pos="993"/>
          <w:tab w:val="left" w:pos="1134"/>
          <w:tab w:val="left" w:pos="1276"/>
        </w:tabs>
        <w:autoSpaceDE w:val="0"/>
        <w:autoSpaceDN w:val="0"/>
        <w:adjustRightInd w:val="0"/>
        <w:ind w:firstLine="709"/>
        <w:jc w:val="both"/>
        <w:rPr>
          <w:rFonts w:eastAsia="Calibri"/>
        </w:rPr>
      </w:pPr>
    </w:p>
    <w:p w14:paraId="3E5E9D1F"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contextualSpacing/>
        <w:jc w:val="center"/>
        <w:rPr>
          <w:rFonts w:eastAsia="Calibri"/>
          <w:b/>
        </w:rPr>
      </w:pPr>
      <w:r w:rsidRPr="00F45B64">
        <w:rPr>
          <w:rFonts w:eastAsia="Calibri"/>
          <w:b/>
        </w:rPr>
        <w:t>ОБСТОЯТЕЛЬСТВА НЕПРЕОДОЛИМОЙ СИЛЫ</w:t>
      </w:r>
    </w:p>
    <w:p w14:paraId="4EBE9596" w14:textId="77777777" w:rsidR="00463366" w:rsidRPr="00F45B64" w:rsidRDefault="00463366" w:rsidP="00463366">
      <w:pPr>
        <w:widowControl w:val="0"/>
        <w:tabs>
          <w:tab w:val="num" w:pos="0"/>
        </w:tabs>
        <w:autoSpaceDE w:val="0"/>
        <w:autoSpaceDN w:val="0"/>
        <w:adjustRightInd w:val="0"/>
        <w:ind w:firstLine="709"/>
        <w:jc w:val="both"/>
      </w:pPr>
      <w:r w:rsidRPr="00F45B64">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07D87D8" w14:textId="77777777" w:rsidR="00463366" w:rsidRPr="00F45B64" w:rsidRDefault="00463366" w:rsidP="00463366">
      <w:pPr>
        <w:widowControl w:val="0"/>
        <w:tabs>
          <w:tab w:val="num" w:pos="0"/>
        </w:tabs>
        <w:autoSpaceDE w:val="0"/>
        <w:autoSpaceDN w:val="0"/>
        <w:adjustRightInd w:val="0"/>
        <w:ind w:firstLine="709"/>
        <w:jc w:val="both"/>
      </w:pPr>
      <w:r w:rsidRPr="00F45B64">
        <w:t>7.2.</w:t>
      </w:r>
      <w:r w:rsidRPr="00F45B64">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45B64">
        <w:t>неизвещения</w:t>
      </w:r>
      <w:proofErr w:type="spellEnd"/>
      <w:r w:rsidRPr="00F45B64">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AD10F9B" w14:textId="77777777" w:rsidR="00463366" w:rsidRPr="00F45B64" w:rsidRDefault="00463366" w:rsidP="00463366">
      <w:pPr>
        <w:widowControl w:val="0"/>
        <w:tabs>
          <w:tab w:val="num" w:pos="0"/>
        </w:tabs>
        <w:autoSpaceDE w:val="0"/>
        <w:autoSpaceDN w:val="0"/>
        <w:adjustRightInd w:val="0"/>
        <w:ind w:firstLine="709"/>
        <w:jc w:val="both"/>
      </w:pPr>
      <w:r w:rsidRPr="00F45B64">
        <w:t>7.3.</w:t>
      </w:r>
      <w:r w:rsidRPr="00F45B64">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7150989B" w14:textId="77777777" w:rsidR="00463366" w:rsidRPr="00F45B64" w:rsidRDefault="00463366" w:rsidP="00463366">
      <w:pPr>
        <w:widowControl w:val="0"/>
        <w:tabs>
          <w:tab w:val="num" w:pos="0"/>
        </w:tabs>
        <w:autoSpaceDE w:val="0"/>
        <w:autoSpaceDN w:val="0"/>
        <w:adjustRightInd w:val="0"/>
        <w:ind w:firstLine="709"/>
        <w:jc w:val="both"/>
      </w:pPr>
      <w:r w:rsidRPr="00F45B64">
        <w:t>7.4.</w:t>
      </w:r>
      <w:r w:rsidRPr="00F45B64">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3BFB5BE2"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3500C465" w14:textId="77777777" w:rsidR="00463366" w:rsidRPr="00F45B64" w:rsidRDefault="00463366" w:rsidP="00463366">
      <w:pPr>
        <w:widowControl w:val="0"/>
        <w:numPr>
          <w:ilvl w:val="0"/>
          <w:numId w:val="48"/>
        </w:numPr>
        <w:tabs>
          <w:tab w:val="left" w:pos="1134"/>
          <w:tab w:val="left" w:pos="1276"/>
        </w:tabs>
        <w:autoSpaceDE w:val="0"/>
        <w:autoSpaceDN w:val="0"/>
        <w:adjustRightInd w:val="0"/>
        <w:contextualSpacing/>
        <w:jc w:val="center"/>
        <w:rPr>
          <w:rFonts w:eastAsia="Calibri"/>
          <w:b/>
          <w:szCs w:val="20"/>
          <w:lang w:val="en-AU"/>
        </w:rPr>
      </w:pPr>
      <w:r w:rsidRPr="00F45B64">
        <w:rPr>
          <w:rFonts w:eastAsia="Calibri"/>
          <w:b/>
          <w:szCs w:val="20"/>
          <w:lang w:val="en-AU"/>
        </w:rPr>
        <w:t>ПОРЯДОК РАЗРЕШЕНИЯ СПОРОВ</w:t>
      </w:r>
    </w:p>
    <w:p w14:paraId="797B219E"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8.1.</w:t>
      </w:r>
      <w:r w:rsidRPr="00F45B64">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03C59CD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F1DBF7D"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347F5C7"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8.2.</w:t>
      </w:r>
      <w:r w:rsidRPr="00F45B64">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AACA53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0C4A10BC" w14:textId="77777777" w:rsidR="00463366" w:rsidRPr="00F45B64" w:rsidRDefault="00463366" w:rsidP="00463366">
      <w:pPr>
        <w:widowControl w:val="0"/>
        <w:tabs>
          <w:tab w:val="num" w:pos="0"/>
          <w:tab w:val="left" w:pos="1134"/>
          <w:tab w:val="left" w:pos="1276"/>
        </w:tabs>
        <w:autoSpaceDE w:val="0"/>
        <w:autoSpaceDN w:val="0"/>
        <w:adjustRightInd w:val="0"/>
        <w:jc w:val="center"/>
        <w:rPr>
          <w:rFonts w:eastAsia="Calibri"/>
          <w:b/>
        </w:rPr>
      </w:pPr>
      <w:r w:rsidRPr="00F45B64">
        <w:rPr>
          <w:rFonts w:eastAsia="Calibri"/>
          <w:b/>
        </w:rPr>
        <w:t>9. ВСТУПЛЕНИЕ ДОГОВОРА В СИЛУ.</w:t>
      </w:r>
    </w:p>
    <w:p w14:paraId="1070BE29" w14:textId="77777777" w:rsidR="00463366" w:rsidRPr="00F45B64" w:rsidRDefault="00463366" w:rsidP="00463366">
      <w:pPr>
        <w:widowControl w:val="0"/>
        <w:tabs>
          <w:tab w:val="num" w:pos="0"/>
          <w:tab w:val="left" w:pos="1134"/>
          <w:tab w:val="left" w:pos="1276"/>
        </w:tabs>
        <w:autoSpaceDE w:val="0"/>
        <w:autoSpaceDN w:val="0"/>
        <w:adjustRightInd w:val="0"/>
        <w:jc w:val="center"/>
        <w:rPr>
          <w:rFonts w:eastAsia="Calibri"/>
          <w:b/>
        </w:rPr>
      </w:pPr>
      <w:r w:rsidRPr="00F45B64">
        <w:rPr>
          <w:rFonts w:eastAsia="Calibri"/>
          <w:b/>
        </w:rPr>
        <w:t>СРОК ДЕЙСТВИЯ, ИЗМЕНЕНИЕ И РАСТОРЖЕНИЕ ДОГОВОРА</w:t>
      </w:r>
    </w:p>
    <w:p w14:paraId="503BF7C5" w14:textId="77777777" w:rsidR="00463366" w:rsidRPr="00F45B64" w:rsidRDefault="00463366" w:rsidP="00463366">
      <w:pPr>
        <w:widowControl w:val="0"/>
        <w:tabs>
          <w:tab w:val="left" w:pos="1418"/>
          <w:tab w:val="left" w:pos="1724"/>
        </w:tabs>
        <w:autoSpaceDE w:val="0"/>
        <w:autoSpaceDN w:val="0"/>
        <w:adjustRightInd w:val="0"/>
        <w:ind w:firstLine="709"/>
        <w:jc w:val="both"/>
        <w:rPr>
          <w:rFonts w:eastAsia="Calibri"/>
        </w:rPr>
      </w:pPr>
      <w:r w:rsidRPr="00F45B64">
        <w:rPr>
          <w:rFonts w:eastAsia="Calibri"/>
        </w:rPr>
        <w:t>9.1.</w:t>
      </w:r>
      <w:r w:rsidRPr="00F45B64">
        <w:rPr>
          <w:rFonts w:eastAsia="Calibri"/>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279D2858" w14:textId="77777777" w:rsidR="00463366" w:rsidRPr="00F45B64" w:rsidRDefault="00463366" w:rsidP="00463366">
      <w:pPr>
        <w:widowControl w:val="0"/>
        <w:tabs>
          <w:tab w:val="left" w:pos="1134"/>
          <w:tab w:val="left" w:pos="1276"/>
          <w:tab w:val="left" w:pos="1418"/>
          <w:tab w:val="left" w:pos="1724"/>
        </w:tabs>
        <w:autoSpaceDE w:val="0"/>
        <w:autoSpaceDN w:val="0"/>
        <w:adjustRightInd w:val="0"/>
        <w:ind w:firstLine="709"/>
        <w:jc w:val="both"/>
        <w:rPr>
          <w:rFonts w:eastAsia="Calibri"/>
        </w:rPr>
      </w:pPr>
      <w:r w:rsidRPr="00F45B64">
        <w:rPr>
          <w:rFonts w:eastAsia="Calibri"/>
        </w:rPr>
        <w:t>9.2.</w:t>
      </w:r>
      <w:r w:rsidRPr="00F45B64">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53218166"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9.3.</w:t>
      </w:r>
      <w:r w:rsidRPr="00F45B64">
        <w:rPr>
          <w:rFonts w:eastAsia="Calibri"/>
        </w:rPr>
        <w:tab/>
        <w:t xml:space="preserve">Любая договоренность между Заказчиком и Исполнителем, влекущая за собой </w:t>
      </w:r>
      <w:r w:rsidRPr="00F45B64">
        <w:rPr>
          <w:rFonts w:eastAsia="Calibri"/>
        </w:rPr>
        <w:lastRenderedPageBreak/>
        <w:t>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76E003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9.4.</w:t>
      </w:r>
      <w:r w:rsidRPr="00F45B64">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620A4558"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3F13303D" w14:textId="77777777" w:rsidR="00463366" w:rsidRPr="00F45B64" w:rsidRDefault="00463366" w:rsidP="00463366">
      <w:pPr>
        <w:widowControl w:val="0"/>
        <w:tabs>
          <w:tab w:val="left" w:pos="284"/>
          <w:tab w:val="left" w:pos="1276"/>
        </w:tabs>
        <w:autoSpaceDE w:val="0"/>
        <w:autoSpaceDN w:val="0"/>
        <w:adjustRightInd w:val="0"/>
        <w:jc w:val="center"/>
        <w:rPr>
          <w:rFonts w:eastAsia="Calibri"/>
          <w:b/>
        </w:rPr>
      </w:pPr>
      <w:r w:rsidRPr="00F45B64">
        <w:rPr>
          <w:rFonts w:eastAsia="Calibri"/>
          <w:b/>
        </w:rPr>
        <w:t>10. АНТИКОРРУПЦИОННАЯ ОГОВОРКА</w:t>
      </w:r>
    </w:p>
    <w:p w14:paraId="5E2E63E2" w14:textId="77777777" w:rsidR="00463366" w:rsidRPr="00F45B64" w:rsidRDefault="00463366" w:rsidP="00463366">
      <w:pPr>
        <w:autoSpaceDE w:val="0"/>
        <w:autoSpaceDN w:val="0"/>
        <w:adjustRightInd w:val="0"/>
        <w:ind w:firstLine="709"/>
        <w:jc w:val="both"/>
        <w:rPr>
          <w:rFonts w:eastAsia="Calibri"/>
          <w:spacing w:val="-2"/>
          <w:szCs w:val="28"/>
        </w:rPr>
      </w:pPr>
      <w:r w:rsidRPr="00F45B64">
        <w:rPr>
          <w:rFonts w:eastAsia="Calibri"/>
          <w:spacing w:val="-2"/>
          <w:szCs w:val="28"/>
        </w:rPr>
        <w:t>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w:t>
      </w:r>
      <w:r>
        <w:rPr>
          <w:rFonts w:eastAsia="Calibri"/>
          <w:spacing w:val="-2"/>
          <w:szCs w:val="28"/>
        </w:rPr>
        <w:t>ные требования).</w:t>
      </w:r>
    </w:p>
    <w:p w14:paraId="34BAB922" w14:textId="77777777" w:rsidR="00463366" w:rsidRPr="00F45B64" w:rsidRDefault="00463366" w:rsidP="00463366">
      <w:pPr>
        <w:autoSpaceDE w:val="0"/>
        <w:autoSpaceDN w:val="0"/>
        <w:adjustRightInd w:val="0"/>
        <w:ind w:firstLine="709"/>
        <w:jc w:val="both"/>
        <w:rPr>
          <w:rFonts w:eastAsia="Calibri"/>
          <w:spacing w:val="-2"/>
          <w:szCs w:val="28"/>
        </w:rPr>
      </w:pPr>
      <w:r w:rsidRPr="00F45B64">
        <w:rPr>
          <w:rFonts w:eastAsia="Calibri"/>
          <w:bCs/>
          <w:szCs w:val="28"/>
        </w:rPr>
        <w:t>10.2.</w:t>
      </w:r>
      <w:r w:rsidRPr="00F45B64">
        <w:rPr>
          <w:rFonts w:eastAsia="Calibri"/>
          <w:szCs w:val="28"/>
        </w:rPr>
        <w:t> </w:t>
      </w:r>
      <w:r w:rsidRPr="00F45B64">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5D13A2"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FC7163A"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3AC89F5"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356282"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410DB49"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lastRenderedPageBreak/>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5B952FD" w14:textId="77777777" w:rsidR="00463366" w:rsidRPr="00F45B64" w:rsidRDefault="00463366" w:rsidP="00463366">
      <w:pPr>
        <w:keepNext/>
        <w:keepLines/>
        <w:suppressAutoHyphens/>
        <w:jc w:val="both"/>
        <w:outlineLvl w:val="1"/>
        <w:rPr>
          <w:b/>
          <w:color w:val="000000"/>
          <w:lang w:eastAsia="ar-SA"/>
        </w:rPr>
      </w:pPr>
    </w:p>
    <w:p w14:paraId="41B19B16" w14:textId="77777777" w:rsidR="00463366" w:rsidRPr="00F45B64" w:rsidRDefault="00463366" w:rsidP="00463366">
      <w:pPr>
        <w:tabs>
          <w:tab w:val="left" w:pos="0"/>
          <w:tab w:val="left" w:pos="426"/>
          <w:tab w:val="left" w:pos="993"/>
          <w:tab w:val="left" w:pos="1134"/>
          <w:tab w:val="left" w:pos="1276"/>
          <w:tab w:val="left" w:pos="1418"/>
          <w:tab w:val="left" w:pos="1560"/>
        </w:tabs>
        <w:ind w:right="-1"/>
        <w:jc w:val="center"/>
        <w:rPr>
          <w:b/>
          <w:color w:val="000000"/>
        </w:rPr>
      </w:pPr>
      <w:r w:rsidRPr="00F45B64">
        <w:rPr>
          <w:b/>
          <w:color w:val="000000"/>
          <w:lang w:eastAsia="ar-SA"/>
        </w:rPr>
        <w:t>11. ЭЛЕКТРОННЫЙ</w:t>
      </w:r>
      <w:r w:rsidRPr="00F45B64">
        <w:rPr>
          <w:b/>
        </w:rPr>
        <w:t xml:space="preserve"> ДОКУМЕНТООБОРОТ</w:t>
      </w:r>
    </w:p>
    <w:p w14:paraId="55977967"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F19392A"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5B2C471"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ЭОД подписываются квалифицированной ЭП. Применение иных видов ЭП при обмене ЭОД между Сторонами недопустимо.</w:t>
      </w:r>
    </w:p>
    <w:p w14:paraId="66270821"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26FB52E"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12865B5D"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76BB45C"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9F31966"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E2207B7"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A8ED106"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Каждая из Сторон несет ответственность за обеспечение конфиденциальности ключей квалицированной ЭП, недопущение использования принадлеж</w:t>
      </w:r>
      <w:r>
        <w:rPr>
          <w:szCs w:val="20"/>
        </w:rPr>
        <w:t>ащих ей ключей без ее согласия.</w:t>
      </w:r>
    </w:p>
    <w:p w14:paraId="23F588FB"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D94C8B2"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FE42163"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DE1D32B"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7B6EEA5D" w14:textId="77777777" w:rsidR="00463366" w:rsidRPr="00F45B64" w:rsidRDefault="00463366" w:rsidP="00463366">
      <w:pPr>
        <w:tabs>
          <w:tab w:val="left" w:pos="709"/>
          <w:tab w:val="left" w:pos="1134"/>
        </w:tabs>
        <w:ind w:left="709"/>
        <w:contextualSpacing/>
        <w:jc w:val="both"/>
        <w:rPr>
          <w:szCs w:val="20"/>
        </w:rPr>
      </w:pPr>
    </w:p>
    <w:p w14:paraId="6921F881" w14:textId="77777777" w:rsidR="00463366" w:rsidRPr="00F45B64" w:rsidRDefault="00463366" w:rsidP="00463366">
      <w:pPr>
        <w:widowControl w:val="0"/>
        <w:numPr>
          <w:ilvl w:val="0"/>
          <w:numId w:val="47"/>
        </w:numPr>
        <w:tabs>
          <w:tab w:val="left" w:pos="1134"/>
        </w:tabs>
        <w:autoSpaceDE w:val="0"/>
        <w:autoSpaceDN w:val="0"/>
        <w:adjustRightInd w:val="0"/>
        <w:contextualSpacing/>
        <w:jc w:val="center"/>
        <w:rPr>
          <w:rFonts w:eastAsia="Calibri"/>
          <w:b/>
        </w:rPr>
      </w:pPr>
      <w:r w:rsidRPr="00F45B64">
        <w:rPr>
          <w:rFonts w:eastAsia="Calibri"/>
          <w:b/>
        </w:rPr>
        <w:t>ДОПОЛНИТЕЛЬНЫЕ УСЛОВИЯ</w:t>
      </w:r>
    </w:p>
    <w:p w14:paraId="57475D7B"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12.1.</w:t>
      </w:r>
      <w:r w:rsidRPr="00F45B64">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7DA11BF"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12.2.</w:t>
      </w:r>
      <w:r w:rsidRPr="00F45B64">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3E7B2F7" w14:textId="18DCAC7B"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12.3.</w:t>
      </w:r>
      <w:r w:rsidRPr="00F45B64">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F45B64">
          <w:rPr>
            <w:rFonts w:eastAsia="Calibri"/>
            <w:color w:val="0000FF"/>
            <w:u w:val="single"/>
            <w:lang w:val="en-US"/>
          </w:rPr>
          <w:t>info</w:t>
        </w:r>
        <w:r w:rsidRPr="00F45B64">
          <w:rPr>
            <w:rFonts w:eastAsia="Calibri"/>
            <w:color w:val="0000FF"/>
            <w:u w:val="single"/>
          </w:rPr>
          <w:t>@</w:t>
        </w:r>
        <w:r w:rsidRPr="00F45B64">
          <w:rPr>
            <w:rFonts w:eastAsia="Calibri"/>
            <w:color w:val="0000FF"/>
            <w:u w:val="single"/>
            <w:lang w:val="en-US"/>
          </w:rPr>
          <w:t>ncrc</w:t>
        </w:r>
        <w:r w:rsidRPr="00F45B64">
          <w:rPr>
            <w:rFonts w:eastAsia="Calibri"/>
            <w:color w:val="0000FF"/>
            <w:u w:val="single"/>
          </w:rPr>
          <w:t>.</w:t>
        </w:r>
        <w:r w:rsidRPr="00F45B64">
          <w:rPr>
            <w:rFonts w:eastAsia="Calibri"/>
            <w:color w:val="0000FF"/>
            <w:u w:val="single"/>
            <w:lang w:val="en-US"/>
          </w:rPr>
          <w:t>ru</w:t>
        </w:r>
      </w:hyperlink>
      <w:r w:rsidRPr="00F45B64">
        <w:rPr>
          <w:rFonts w:eastAsia="Calibri"/>
        </w:rPr>
        <w:t xml:space="preserve"> на адрес электронной почты Исполнителя </w:t>
      </w:r>
      <w:hyperlink r:id="rId33" w:history="1">
        <w:r w:rsidR="00ED72AA">
          <w:rPr>
            <w:rStyle w:val="ab"/>
            <w:bCs/>
          </w:rPr>
          <w:t>___________</w:t>
        </w:r>
      </w:hyperlink>
      <w:r w:rsidRPr="00F45B64">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AC97AC1"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12.4.</w:t>
      </w:r>
      <w:r w:rsidRPr="00F45B64">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E7733D2"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E0C0D34"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12.5.</w:t>
      </w:r>
      <w:r w:rsidRPr="00F45B64">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F635EED"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12.6.</w:t>
      </w:r>
      <w:r w:rsidRPr="00F45B64">
        <w:rPr>
          <w:rFonts w:eastAsia="Calibri"/>
        </w:rPr>
        <w:tab/>
        <w:t>Стороны без письменного согласия другой Стороны не вправе передавать свои права и обязанности по Договору.</w:t>
      </w:r>
    </w:p>
    <w:p w14:paraId="523D9E89" w14:textId="77777777" w:rsidR="00463366" w:rsidRPr="00F45B64" w:rsidRDefault="00463366" w:rsidP="00463366">
      <w:pPr>
        <w:widowControl w:val="0"/>
        <w:autoSpaceDE w:val="0"/>
        <w:autoSpaceDN w:val="0"/>
        <w:adjustRightInd w:val="0"/>
        <w:ind w:firstLine="709"/>
        <w:jc w:val="both"/>
      </w:pPr>
      <w:r w:rsidRPr="00F45B64">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20F7D21A"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E43EB3D" w14:textId="77777777" w:rsidR="00463366" w:rsidRPr="00F45B64" w:rsidRDefault="00463366" w:rsidP="00463366">
      <w:pPr>
        <w:tabs>
          <w:tab w:val="left" w:pos="709"/>
          <w:tab w:val="left" w:pos="1418"/>
        </w:tabs>
        <w:ind w:firstLine="709"/>
        <w:jc w:val="both"/>
      </w:pPr>
      <w:r w:rsidRPr="00F45B64">
        <w:rPr>
          <w:rFonts w:eastAsia="Calibri"/>
        </w:rPr>
        <w:t>12.7.</w:t>
      </w:r>
      <w:r w:rsidRPr="00F45B64">
        <w:rPr>
          <w:rFonts w:eastAsia="Calibri"/>
        </w:rPr>
        <w:tab/>
      </w:r>
      <w:r w:rsidRPr="00F45B64">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w:t>
      </w:r>
      <w:r w:rsidRPr="00F45B64">
        <w:lastRenderedPageBreak/>
        <w:t>Российской Федерации. Договор действует до полного исполнения Сторонами своих обязательств по нему.</w:t>
      </w:r>
    </w:p>
    <w:p w14:paraId="6EA45B0C" w14:textId="77777777" w:rsidR="00463366" w:rsidRPr="00F45B64" w:rsidRDefault="00463366" w:rsidP="00463366">
      <w:pPr>
        <w:ind w:firstLine="709"/>
        <w:jc w:val="both"/>
        <w:rPr>
          <w:rFonts w:eastAsia="Calibri"/>
        </w:rPr>
      </w:pPr>
      <w:r w:rsidRPr="00F45B64">
        <w:rPr>
          <w:rFonts w:eastAsia="Calibri"/>
        </w:rPr>
        <w:t>12.8.</w:t>
      </w:r>
      <w:r w:rsidRPr="00F45B64">
        <w:rPr>
          <w:rFonts w:eastAsia="Calibri"/>
        </w:rPr>
        <w:tab/>
        <w:t>Все указанные в Договоре приложения являются его неотъемлемой частью:</w:t>
      </w:r>
    </w:p>
    <w:p w14:paraId="3245DE09" w14:textId="3CBC30FF" w:rsidR="00463366" w:rsidRPr="00F45B64" w:rsidRDefault="00463366" w:rsidP="00463366">
      <w:pPr>
        <w:ind w:firstLine="709"/>
        <w:jc w:val="both"/>
      </w:pPr>
      <w:r w:rsidRPr="00F45B64">
        <w:rPr>
          <w:rFonts w:eastAsia="Calibri"/>
        </w:rPr>
        <w:t>12.8.1. Приложение</w:t>
      </w:r>
      <w:r w:rsidRPr="00F45B64">
        <w:t xml:space="preserve"> – техническое задание;</w:t>
      </w:r>
    </w:p>
    <w:p w14:paraId="394AE754" w14:textId="77777777" w:rsidR="00463366" w:rsidRPr="00F45B64" w:rsidRDefault="00463366" w:rsidP="00463366">
      <w:pPr>
        <w:tabs>
          <w:tab w:val="left" w:pos="1134"/>
          <w:tab w:val="left" w:pos="1276"/>
        </w:tabs>
        <w:ind w:firstLine="709"/>
        <w:jc w:val="center"/>
      </w:pPr>
    </w:p>
    <w:p w14:paraId="09995C1C" w14:textId="77777777" w:rsidR="00463366" w:rsidRPr="00F45B64" w:rsidRDefault="00463366" w:rsidP="00463366">
      <w:pPr>
        <w:tabs>
          <w:tab w:val="left" w:pos="1134"/>
          <w:tab w:val="left" w:pos="1276"/>
        </w:tabs>
        <w:ind w:firstLine="709"/>
        <w:jc w:val="center"/>
        <w:rPr>
          <w:b/>
        </w:rPr>
      </w:pPr>
      <w:r w:rsidRPr="00F45B64">
        <w:rPr>
          <w:b/>
        </w:rPr>
        <w:t>13. АДРЕСА, РЕКВИЗИТЫ И ПОДПИСИ СТОРОН</w:t>
      </w:r>
    </w:p>
    <w:p w14:paraId="5B6F4270" w14:textId="77777777" w:rsidR="00463366" w:rsidRPr="00EC62FE" w:rsidRDefault="00463366" w:rsidP="00463366">
      <w:pPr>
        <w:shd w:val="clear" w:color="auto" w:fill="FFFFFF"/>
        <w:tabs>
          <w:tab w:val="num" w:pos="567"/>
          <w:tab w:val="left" w:pos="816"/>
        </w:tabs>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435"/>
      </w:tblGrid>
      <w:tr w:rsidR="00463366" w:rsidRPr="0076480A" w14:paraId="76242B3B" w14:textId="77777777" w:rsidTr="00ED72AA">
        <w:trPr>
          <w:trHeight w:val="437"/>
        </w:trPr>
        <w:tc>
          <w:tcPr>
            <w:tcW w:w="4779" w:type="dxa"/>
          </w:tcPr>
          <w:p w14:paraId="5654993B" w14:textId="77777777" w:rsidR="00463366" w:rsidRPr="0076480A" w:rsidRDefault="00463366" w:rsidP="00DA054F">
            <w:pPr>
              <w:ind w:left="92"/>
              <w:rPr>
                <w:b/>
              </w:rPr>
            </w:pPr>
            <w:r w:rsidRPr="0076480A">
              <w:rPr>
                <w:b/>
              </w:rPr>
              <w:t>ИСПОЛНИТЕЛЬ:</w:t>
            </w:r>
          </w:p>
          <w:p w14:paraId="0D71EAAF" w14:textId="319F3867" w:rsidR="00463366" w:rsidRDefault="00463366" w:rsidP="00DA054F">
            <w:pPr>
              <w:ind w:left="92"/>
            </w:pPr>
          </w:p>
          <w:p w14:paraId="444392B9" w14:textId="77777777" w:rsidR="00440AE6" w:rsidRDefault="00440AE6" w:rsidP="00DA054F">
            <w:pPr>
              <w:ind w:left="92"/>
            </w:pPr>
          </w:p>
          <w:p w14:paraId="02D747BB" w14:textId="7FD30B92" w:rsidR="00463366" w:rsidRDefault="00463366" w:rsidP="00DA054F">
            <w:pPr>
              <w:ind w:left="92"/>
              <w:rPr>
                <w:u w:val="single"/>
              </w:rPr>
            </w:pPr>
          </w:p>
          <w:p w14:paraId="5E6FD141" w14:textId="72E17B26" w:rsidR="00440AE6" w:rsidRDefault="00440AE6" w:rsidP="00DA054F">
            <w:pPr>
              <w:ind w:left="92"/>
              <w:rPr>
                <w:u w:val="single"/>
              </w:rPr>
            </w:pPr>
          </w:p>
          <w:p w14:paraId="4F3E45F5" w14:textId="553C53DB" w:rsidR="00440AE6" w:rsidRDefault="00440AE6" w:rsidP="00DA054F">
            <w:pPr>
              <w:ind w:left="92"/>
              <w:rPr>
                <w:u w:val="single"/>
              </w:rPr>
            </w:pPr>
          </w:p>
          <w:p w14:paraId="0669D8EC" w14:textId="05EE423E" w:rsidR="00440AE6" w:rsidRDefault="00440AE6" w:rsidP="00DA054F">
            <w:pPr>
              <w:ind w:left="92"/>
              <w:rPr>
                <w:u w:val="single"/>
              </w:rPr>
            </w:pPr>
          </w:p>
          <w:p w14:paraId="20700B68" w14:textId="6E9A3DC5" w:rsidR="00440AE6" w:rsidRDefault="00440AE6" w:rsidP="00DA054F">
            <w:pPr>
              <w:ind w:left="92"/>
              <w:rPr>
                <w:u w:val="single"/>
              </w:rPr>
            </w:pPr>
          </w:p>
          <w:p w14:paraId="2E40A840" w14:textId="6574ECB5" w:rsidR="00440AE6" w:rsidRDefault="00440AE6" w:rsidP="00DA054F">
            <w:pPr>
              <w:ind w:left="92"/>
              <w:rPr>
                <w:u w:val="single"/>
              </w:rPr>
            </w:pPr>
          </w:p>
          <w:p w14:paraId="51A9CA33" w14:textId="63FE91FE" w:rsidR="00440AE6" w:rsidRDefault="00440AE6" w:rsidP="00DA054F">
            <w:pPr>
              <w:ind w:left="92"/>
              <w:rPr>
                <w:u w:val="single"/>
              </w:rPr>
            </w:pPr>
          </w:p>
          <w:p w14:paraId="3833AEA4" w14:textId="283C377A" w:rsidR="00440AE6" w:rsidRDefault="00440AE6" w:rsidP="00DA054F">
            <w:pPr>
              <w:ind w:left="92"/>
              <w:rPr>
                <w:u w:val="single"/>
              </w:rPr>
            </w:pPr>
          </w:p>
          <w:p w14:paraId="29290A94" w14:textId="41A33F2A" w:rsidR="00440AE6" w:rsidRDefault="00440AE6" w:rsidP="00DA054F">
            <w:pPr>
              <w:ind w:left="92"/>
              <w:rPr>
                <w:u w:val="single"/>
              </w:rPr>
            </w:pPr>
          </w:p>
          <w:p w14:paraId="2EBB0B18" w14:textId="2A03B44E" w:rsidR="00440AE6" w:rsidRDefault="00440AE6" w:rsidP="00DA054F">
            <w:pPr>
              <w:ind w:left="92"/>
              <w:rPr>
                <w:u w:val="single"/>
              </w:rPr>
            </w:pPr>
          </w:p>
          <w:p w14:paraId="6B28EF12" w14:textId="0D0EA563" w:rsidR="00440AE6" w:rsidRDefault="00440AE6" w:rsidP="00DA054F">
            <w:pPr>
              <w:ind w:left="92"/>
              <w:rPr>
                <w:u w:val="single"/>
              </w:rPr>
            </w:pPr>
          </w:p>
          <w:p w14:paraId="05EB6D2F" w14:textId="586ED5DA" w:rsidR="00440AE6" w:rsidRDefault="00440AE6" w:rsidP="00DA054F">
            <w:pPr>
              <w:ind w:left="92"/>
              <w:rPr>
                <w:u w:val="single"/>
              </w:rPr>
            </w:pPr>
          </w:p>
          <w:p w14:paraId="2F0EFBD7" w14:textId="765CB051" w:rsidR="00440AE6" w:rsidRDefault="00440AE6" w:rsidP="00DA054F">
            <w:pPr>
              <w:ind w:left="92"/>
              <w:rPr>
                <w:u w:val="single"/>
              </w:rPr>
            </w:pPr>
          </w:p>
          <w:p w14:paraId="5CE51C78" w14:textId="16F8A830" w:rsidR="00440AE6" w:rsidRDefault="00440AE6" w:rsidP="00DA054F">
            <w:pPr>
              <w:ind w:left="92"/>
              <w:rPr>
                <w:u w:val="single"/>
              </w:rPr>
            </w:pPr>
          </w:p>
          <w:p w14:paraId="5C58FE25" w14:textId="413CA847" w:rsidR="00440AE6" w:rsidRDefault="00440AE6" w:rsidP="00DA054F">
            <w:pPr>
              <w:ind w:left="92"/>
              <w:rPr>
                <w:u w:val="single"/>
              </w:rPr>
            </w:pPr>
          </w:p>
          <w:p w14:paraId="4F108C3A" w14:textId="758C0EAF" w:rsidR="00440AE6" w:rsidRDefault="00440AE6" w:rsidP="00DA054F">
            <w:pPr>
              <w:ind w:left="92"/>
              <w:rPr>
                <w:u w:val="single"/>
              </w:rPr>
            </w:pPr>
          </w:p>
          <w:p w14:paraId="191C58B2" w14:textId="317057EF" w:rsidR="00440AE6" w:rsidRDefault="00440AE6" w:rsidP="00DA054F">
            <w:pPr>
              <w:ind w:left="92"/>
              <w:rPr>
                <w:u w:val="single"/>
              </w:rPr>
            </w:pPr>
          </w:p>
          <w:p w14:paraId="43772998" w14:textId="77777777" w:rsidR="00440AE6" w:rsidRDefault="00440AE6" w:rsidP="00DA054F">
            <w:pPr>
              <w:ind w:left="92"/>
            </w:pPr>
            <w:bookmarkStart w:id="2" w:name="_GoBack"/>
            <w:bookmarkEnd w:id="2"/>
          </w:p>
          <w:p w14:paraId="17E786F6" w14:textId="77777777" w:rsidR="00463366" w:rsidRDefault="00463366" w:rsidP="00DA054F">
            <w:pPr>
              <w:ind w:left="92"/>
            </w:pPr>
          </w:p>
          <w:p w14:paraId="28313D6C" w14:textId="77777777" w:rsidR="00463366" w:rsidRPr="0076480A" w:rsidRDefault="00463366" w:rsidP="00DA054F">
            <w:pPr>
              <w:ind w:left="92"/>
              <w:rPr>
                <w:b/>
              </w:rPr>
            </w:pPr>
            <w:r w:rsidRPr="0076480A">
              <w:rPr>
                <w:b/>
              </w:rPr>
              <w:t>ОТ ИСПОЛНИТЕЛЯ:</w:t>
            </w:r>
          </w:p>
          <w:p w14:paraId="040B3E67" w14:textId="77777777" w:rsidR="00463366" w:rsidRPr="0076480A" w:rsidRDefault="00463366" w:rsidP="00DA054F">
            <w:pPr>
              <w:ind w:left="92"/>
            </w:pPr>
          </w:p>
          <w:p w14:paraId="3E65B748" w14:textId="1EA84509" w:rsidR="00463366" w:rsidRPr="0076480A" w:rsidRDefault="00463366" w:rsidP="00DA054F">
            <w:pPr>
              <w:ind w:left="92"/>
            </w:pPr>
            <w:r w:rsidRPr="0076480A">
              <w:t xml:space="preserve">_____________ / </w:t>
            </w:r>
            <w:r w:rsidR="00440AE6">
              <w:t>___________</w:t>
            </w:r>
            <w:r w:rsidRPr="00EC62FE">
              <w:t xml:space="preserve"> </w:t>
            </w:r>
            <w:r w:rsidRPr="0076480A">
              <w:t>/</w:t>
            </w:r>
          </w:p>
          <w:p w14:paraId="5F351208" w14:textId="77777777" w:rsidR="00463366" w:rsidRDefault="00463366" w:rsidP="00DA054F">
            <w:pPr>
              <w:ind w:left="92"/>
            </w:pPr>
            <w:r w:rsidRPr="0076480A">
              <w:rPr>
                <w:i/>
                <w:sz w:val="20"/>
                <w:szCs w:val="20"/>
                <w:lang w:bidi="ru-RU"/>
              </w:rPr>
              <w:t>(подписано ЭЦП)</w:t>
            </w:r>
          </w:p>
        </w:tc>
        <w:tc>
          <w:tcPr>
            <w:tcW w:w="4435" w:type="dxa"/>
          </w:tcPr>
          <w:p w14:paraId="1201A4AF" w14:textId="77777777" w:rsidR="00463366" w:rsidRPr="00C12059" w:rsidRDefault="00463366" w:rsidP="00DA054F">
            <w:pPr>
              <w:widowControl w:val="0"/>
              <w:jc w:val="both"/>
              <w:rPr>
                <w:b/>
              </w:rPr>
            </w:pPr>
            <w:r w:rsidRPr="00C12059">
              <w:rPr>
                <w:b/>
              </w:rPr>
              <w:t>ЗАКАЗЧИК:</w:t>
            </w:r>
          </w:p>
          <w:p w14:paraId="64179701" w14:textId="77777777" w:rsidR="00463366" w:rsidRPr="00C12059" w:rsidRDefault="00463366" w:rsidP="00DA054F">
            <w:pPr>
              <w:jc w:val="both"/>
            </w:pPr>
            <w:r w:rsidRPr="00C12059">
              <w:t>АО «КАВКАЗ.РФ»</w:t>
            </w:r>
          </w:p>
          <w:p w14:paraId="7808DB80" w14:textId="77777777" w:rsidR="00463366" w:rsidRPr="00C12059" w:rsidRDefault="00463366" w:rsidP="00DA054F">
            <w:pPr>
              <w:jc w:val="both"/>
            </w:pPr>
          </w:p>
          <w:p w14:paraId="06D9AB0D" w14:textId="77777777" w:rsidR="00463366" w:rsidRPr="00C12059" w:rsidRDefault="00463366" w:rsidP="00DA054F">
            <w:pPr>
              <w:rPr>
                <w:color w:val="000000"/>
              </w:rPr>
            </w:pPr>
            <w:r w:rsidRPr="00C12059">
              <w:rPr>
                <w:color w:val="000000"/>
                <w:u w:val="single"/>
              </w:rPr>
              <w:t>Адрес места нахождения</w:t>
            </w:r>
            <w:r w:rsidRPr="00C12059">
              <w:rPr>
                <w:color w:val="000000"/>
              </w:rPr>
              <w:t>:</w:t>
            </w:r>
          </w:p>
          <w:p w14:paraId="6783B46A" w14:textId="77777777" w:rsidR="00463366" w:rsidRPr="00C12059" w:rsidRDefault="00463366" w:rsidP="00DA054F">
            <w:pPr>
              <w:rPr>
                <w:color w:val="000000"/>
              </w:rPr>
            </w:pPr>
            <w:r w:rsidRPr="00C12059">
              <w:rPr>
                <w:color w:val="000000"/>
              </w:rPr>
              <w:t xml:space="preserve">улица </w:t>
            </w:r>
            <w:proofErr w:type="spellStart"/>
            <w:r w:rsidRPr="00C12059">
              <w:rPr>
                <w:color w:val="000000"/>
              </w:rPr>
              <w:t>Тестовская</w:t>
            </w:r>
            <w:proofErr w:type="spellEnd"/>
            <w:r w:rsidRPr="00C12059">
              <w:rPr>
                <w:color w:val="000000"/>
              </w:rPr>
              <w:t>, дом 10, 26 этаж,</w:t>
            </w:r>
          </w:p>
          <w:p w14:paraId="42AD242B" w14:textId="77777777" w:rsidR="00463366" w:rsidRPr="00C12059" w:rsidRDefault="00463366" w:rsidP="00DA054F">
            <w:pPr>
              <w:rPr>
                <w:color w:val="000000"/>
              </w:rPr>
            </w:pPr>
            <w:r w:rsidRPr="00C12059">
              <w:rPr>
                <w:color w:val="000000"/>
              </w:rPr>
              <w:t>помещение I, город Москва,</w:t>
            </w:r>
          </w:p>
          <w:p w14:paraId="07516169" w14:textId="77777777" w:rsidR="00463366" w:rsidRPr="00C12059" w:rsidRDefault="00463366" w:rsidP="00DA054F">
            <w:pPr>
              <w:rPr>
                <w:color w:val="000000"/>
              </w:rPr>
            </w:pPr>
            <w:r w:rsidRPr="00C12059">
              <w:rPr>
                <w:color w:val="000000"/>
              </w:rPr>
              <w:t>Российская Федерация, 123112</w:t>
            </w:r>
          </w:p>
          <w:p w14:paraId="5812C02D" w14:textId="77777777" w:rsidR="00463366" w:rsidRPr="00C12059" w:rsidRDefault="00463366" w:rsidP="00DA054F">
            <w:pPr>
              <w:rPr>
                <w:color w:val="000000"/>
                <w:u w:val="single"/>
              </w:rPr>
            </w:pPr>
            <w:r w:rsidRPr="00C12059">
              <w:rPr>
                <w:color w:val="000000"/>
                <w:u w:val="single"/>
              </w:rPr>
              <w:t xml:space="preserve">Адрес для отправки </w:t>
            </w:r>
          </w:p>
          <w:p w14:paraId="62635FAD" w14:textId="77777777" w:rsidR="00463366" w:rsidRPr="00C12059" w:rsidRDefault="00463366" w:rsidP="00DA054F">
            <w:pPr>
              <w:rPr>
                <w:color w:val="000000"/>
                <w:u w:val="single"/>
              </w:rPr>
            </w:pPr>
            <w:r w:rsidRPr="00C12059">
              <w:rPr>
                <w:color w:val="000000"/>
                <w:u w:val="single"/>
              </w:rPr>
              <w:t>почтовой корреспонденции:</w:t>
            </w:r>
          </w:p>
          <w:p w14:paraId="195A6E2E" w14:textId="77777777" w:rsidR="00463366" w:rsidRPr="00C12059" w:rsidRDefault="00463366" w:rsidP="00DA054F">
            <w:pPr>
              <w:rPr>
                <w:color w:val="000000"/>
              </w:rPr>
            </w:pPr>
            <w:r w:rsidRPr="00C12059">
              <w:rPr>
                <w:color w:val="000000"/>
              </w:rPr>
              <w:t>123112, Российская Федерация,</w:t>
            </w:r>
          </w:p>
          <w:p w14:paraId="3D4197A1" w14:textId="77777777" w:rsidR="00463366" w:rsidRPr="00C12059" w:rsidRDefault="00463366" w:rsidP="00DA054F">
            <w:pPr>
              <w:rPr>
                <w:color w:val="000000"/>
              </w:rPr>
            </w:pPr>
            <w:r w:rsidRPr="00C12059">
              <w:rPr>
                <w:color w:val="000000"/>
              </w:rPr>
              <w:t xml:space="preserve">город Москва, улица </w:t>
            </w:r>
            <w:proofErr w:type="spellStart"/>
            <w:r w:rsidRPr="00C12059">
              <w:rPr>
                <w:color w:val="000000"/>
              </w:rPr>
              <w:t>Тестовская</w:t>
            </w:r>
            <w:proofErr w:type="spellEnd"/>
            <w:r w:rsidRPr="00C12059">
              <w:rPr>
                <w:color w:val="000000"/>
              </w:rPr>
              <w:t>,</w:t>
            </w:r>
          </w:p>
          <w:p w14:paraId="1862C8D1" w14:textId="77777777" w:rsidR="00463366" w:rsidRPr="00C12059" w:rsidRDefault="00463366" w:rsidP="00DA054F">
            <w:pPr>
              <w:rPr>
                <w:color w:val="000000"/>
              </w:rPr>
            </w:pPr>
            <w:r w:rsidRPr="00C12059">
              <w:rPr>
                <w:color w:val="000000"/>
              </w:rPr>
              <w:t>дом 10, 26 этаж, помещение I</w:t>
            </w:r>
          </w:p>
          <w:p w14:paraId="20BEBECA" w14:textId="77777777" w:rsidR="00463366" w:rsidRPr="00C12059" w:rsidRDefault="00463366" w:rsidP="00DA054F">
            <w:pPr>
              <w:rPr>
                <w:color w:val="000000"/>
              </w:rPr>
            </w:pPr>
            <w:r w:rsidRPr="00C12059">
              <w:rPr>
                <w:color w:val="000000"/>
              </w:rPr>
              <w:t>Тел./факс: +7(495)775-91-22 / -24</w:t>
            </w:r>
          </w:p>
          <w:p w14:paraId="50A9FC16" w14:textId="77777777" w:rsidR="00463366" w:rsidRPr="00C12059" w:rsidRDefault="00463366" w:rsidP="00DA054F">
            <w:pPr>
              <w:rPr>
                <w:color w:val="000000"/>
              </w:rPr>
            </w:pPr>
            <w:r w:rsidRPr="00C12059">
              <w:rPr>
                <w:color w:val="000000"/>
              </w:rPr>
              <w:t>ИНН 2632100740, КПП 770301001</w:t>
            </w:r>
          </w:p>
          <w:p w14:paraId="2438B461" w14:textId="77777777" w:rsidR="00463366" w:rsidRPr="00C12059" w:rsidRDefault="00463366" w:rsidP="00DA054F">
            <w:pPr>
              <w:rPr>
                <w:color w:val="000000"/>
              </w:rPr>
            </w:pPr>
            <w:r w:rsidRPr="00C12059">
              <w:rPr>
                <w:color w:val="000000"/>
              </w:rPr>
              <w:t>ОКПО 67132337</w:t>
            </w:r>
          </w:p>
          <w:p w14:paraId="2E6CC5A8" w14:textId="77777777" w:rsidR="00463366" w:rsidRPr="00C12059" w:rsidRDefault="00463366" w:rsidP="00DA054F">
            <w:pPr>
              <w:rPr>
                <w:color w:val="000000"/>
              </w:rPr>
            </w:pPr>
            <w:r w:rsidRPr="00C12059">
              <w:rPr>
                <w:color w:val="000000"/>
              </w:rPr>
              <w:t>ОГРН 1102632003320</w:t>
            </w:r>
          </w:p>
          <w:p w14:paraId="1DE77E66" w14:textId="77777777" w:rsidR="00463366" w:rsidRPr="00C12059" w:rsidRDefault="00463366" w:rsidP="00DA054F">
            <w:pPr>
              <w:jc w:val="both"/>
              <w:rPr>
                <w:color w:val="000000"/>
                <w:u w:val="single"/>
              </w:rPr>
            </w:pPr>
            <w:r w:rsidRPr="00C12059">
              <w:rPr>
                <w:color w:val="000000"/>
                <w:u w:val="single"/>
              </w:rPr>
              <w:t>Платежные реквизиты:</w:t>
            </w:r>
          </w:p>
          <w:p w14:paraId="54E8C3A7" w14:textId="77777777" w:rsidR="00463366" w:rsidRPr="00C12059" w:rsidRDefault="00463366" w:rsidP="00DA054F">
            <w:pPr>
              <w:jc w:val="both"/>
            </w:pPr>
            <w:r w:rsidRPr="00C12059">
              <w:t>р/с 40701810500020000436</w:t>
            </w:r>
          </w:p>
          <w:p w14:paraId="00A6CB24" w14:textId="77777777" w:rsidR="00463366" w:rsidRPr="00C12059" w:rsidRDefault="00463366" w:rsidP="00DA054F">
            <w:pPr>
              <w:jc w:val="both"/>
            </w:pPr>
            <w:r w:rsidRPr="00C12059">
              <w:t>ПАО СБЕРБАНК г. Москва</w:t>
            </w:r>
          </w:p>
          <w:p w14:paraId="19CBE605" w14:textId="77777777" w:rsidR="00463366" w:rsidRPr="00C12059" w:rsidRDefault="00463366" w:rsidP="00DA054F">
            <w:pPr>
              <w:jc w:val="both"/>
            </w:pPr>
            <w:r w:rsidRPr="00C12059">
              <w:t>к/с 30101810400000000225</w:t>
            </w:r>
          </w:p>
          <w:p w14:paraId="3E43FB4D" w14:textId="77777777" w:rsidR="00463366" w:rsidRDefault="00463366" w:rsidP="00DA054F">
            <w:pPr>
              <w:jc w:val="both"/>
            </w:pPr>
            <w:r w:rsidRPr="00C12059">
              <w:t>БИК 044525225</w:t>
            </w:r>
          </w:p>
          <w:p w14:paraId="510C81C4" w14:textId="77777777" w:rsidR="00463366" w:rsidRDefault="00463366" w:rsidP="00DA054F">
            <w:pPr>
              <w:jc w:val="both"/>
            </w:pPr>
          </w:p>
          <w:p w14:paraId="60FFBEAA" w14:textId="77777777" w:rsidR="00463366" w:rsidRPr="0076480A" w:rsidRDefault="00463366" w:rsidP="00DA054F">
            <w:pPr>
              <w:jc w:val="both"/>
              <w:rPr>
                <w:b/>
              </w:rPr>
            </w:pPr>
            <w:r w:rsidRPr="0076480A">
              <w:rPr>
                <w:b/>
              </w:rPr>
              <w:t>ОТ ЗАКАЗЧИКА:</w:t>
            </w:r>
          </w:p>
          <w:p w14:paraId="310C8BC5" w14:textId="77777777" w:rsidR="00463366" w:rsidRPr="0076480A" w:rsidRDefault="00463366" w:rsidP="00DA054F">
            <w:pPr>
              <w:jc w:val="both"/>
            </w:pPr>
          </w:p>
          <w:p w14:paraId="495ADB2F" w14:textId="03474F66" w:rsidR="00463366" w:rsidRPr="0076480A" w:rsidRDefault="00463366" w:rsidP="00DA054F">
            <w:pPr>
              <w:jc w:val="both"/>
            </w:pPr>
            <w:r w:rsidRPr="0076480A">
              <w:t xml:space="preserve">______________ / </w:t>
            </w:r>
            <w:r w:rsidR="00440AE6">
              <w:t>____________</w:t>
            </w:r>
            <w:r w:rsidRPr="0076480A">
              <w:t xml:space="preserve"> /</w:t>
            </w:r>
          </w:p>
          <w:p w14:paraId="3D977304" w14:textId="77777777" w:rsidR="00463366" w:rsidRPr="0076480A" w:rsidRDefault="00463366" w:rsidP="00DA054F">
            <w:pPr>
              <w:jc w:val="both"/>
              <w:rPr>
                <w:sz w:val="20"/>
                <w:szCs w:val="20"/>
              </w:rPr>
            </w:pPr>
            <w:r w:rsidRPr="0076480A">
              <w:rPr>
                <w:i/>
                <w:sz w:val="20"/>
                <w:szCs w:val="20"/>
                <w:lang w:bidi="ru-RU"/>
              </w:rPr>
              <w:t>(подписано ЭЦП)</w:t>
            </w:r>
          </w:p>
        </w:tc>
      </w:tr>
    </w:tbl>
    <w:p w14:paraId="649B5AE9" w14:textId="77777777" w:rsidR="00463366" w:rsidRDefault="00463366" w:rsidP="00463366"/>
    <w:p w14:paraId="36FB8CD0" w14:textId="77777777" w:rsidR="00463366" w:rsidRPr="00F45B64" w:rsidRDefault="00463366" w:rsidP="00463366">
      <w:pPr>
        <w:sectPr w:rsidR="00463366" w:rsidRPr="00F45B64" w:rsidSect="00E3187E">
          <w:footerReference w:type="default" r:id="rId34"/>
          <w:footerReference w:type="first" r:id="rId35"/>
          <w:pgSz w:w="11906" w:h="16838"/>
          <w:pgMar w:top="1134" w:right="849" w:bottom="993" w:left="1701" w:header="397" w:footer="340" w:gutter="0"/>
          <w:cols w:space="708"/>
          <w:titlePg/>
          <w:docGrid w:linePitch="360"/>
        </w:sectPr>
      </w:pPr>
    </w:p>
    <w:p w14:paraId="6B55DE2D" w14:textId="0DC7A3D6" w:rsidR="00463366" w:rsidRPr="00F45B64" w:rsidRDefault="00463366" w:rsidP="00463366">
      <w:pPr>
        <w:jc w:val="right"/>
        <w:rPr>
          <w:b/>
        </w:rPr>
      </w:pPr>
      <w:r w:rsidRPr="00F45B64">
        <w:rPr>
          <w:b/>
        </w:rPr>
        <w:lastRenderedPageBreak/>
        <w:t xml:space="preserve">ПРИЛОЖЕНИЕ </w:t>
      </w:r>
    </w:p>
    <w:p w14:paraId="583963A6" w14:textId="6B5DEDCE" w:rsidR="00463366" w:rsidRPr="00F45B64" w:rsidRDefault="00463366" w:rsidP="00463366">
      <w:pPr>
        <w:jc w:val="right"/>
      </w:pPr>
      <w:r>
        <w:t>к Договору от «__</w:t>
      </w:r>
      <w:r w:rsidRPr="00F45B64">
        <w:t>_» ______</w:t>
      </w:r>
      <w:r>
        <w:t>_</w:t>
      </w:r>
      <w:r w:rsidRPr="00F45B64">
        <w:t>____ 202</w:t>
      </w:r>
      <w:r>
        <w:t>6</w:t>
      </w:r>
      <w:r w:rsidRPr="00F45B64">
        <w:t xml:space="preserve"> г.</w:t>
      </w:r>
    </w:p>
    <w:p w14:paraId="2CB0C886" w14:textId="590ED65E" w:rsidR="00463366" w:rsidRDefault="00463366" w:rsidP="00463366">
      <w:pPr>
        <w:widowControl w:val="0"/>
        <w:autoSpaceDE w:val="0"/>
        <w:autoSpaceDN w:val="0"/>
        <w:adjustRightInd w:val="0"/>
        <w:ind w:firstLine="851"/>
        <w:jc w:val="right"/>
      </w:pPr>
      <w:r w:rsidRPr="00F45B64">
        <w:t xml:space="preserve">№ </w:t>
      </w:r>
    </w:p>
    <w:p w14:paraId="150981C4" w14:textId="77777777" w:rsidR="00463366" w:rsidRDefault="00463366" w:rsidP="00463366">
      <w:pPr>
        <w:widowControl w:val="0"/>
        <w:autoSpaceDE w:val="0"/>
        <w:autoSpaceDN w:val="0"/>
        <w:adjustRightInd w:val="0"/>
        <w:ind w:firstLine="851"/>
        <w:jc w:val="right"/>
      </w:pPr>
    </w:p>
    <w:p w14:paraId="28C401D0" w14:textId="77777777" w:rsidR="00463366" w:rsidRPr="00F45B64" w:rsidRDefault="00463366" w:rsidP="00463366">
      <w:pPr>
        <w:widowControl w:val="0"/>
        <w:autoSpaceDE w:val="0"/>
        <w:autoSpaceDN w:val="0"/>
        <w:adjustRightInd w:val="0"/>
        <w:ind w:firstLine="851"/>
        <w:jc w:val="right"/>
      </w:pPr>
    </w:p>
    <w:p w14:paraId="02865897" w14:textId="77777777" w:rsidR="00463366" w:rsidRPr="00F45B64" w:rsidRDefault="00463366" w:rsidP="00463366">
      <w:pPr>
        <w:keepNext/>
        <w:tabs>
          <w:tab w:val="left" w:pos="993"/>
        </w:tabs>
        <w:jc w:val="center"/>
        <w:outlineLvl w:val="5"/>
        <w:rPr>
          <w:b/>
        </w:rPr>
      </w:pPr>
      <w:r>
        <w:rPr>
          <w:b/>
        </w:rPr>
        <w:t>ТЕХНИЧЕСКОЕ ЗАДАНИЕ</w:t>
      </w:r>
    </w:p>
    <w:p w14:paraId="77014C07" w14:textId="77777777" w:rsidR="00463366" w:rsidRPr="00F45B64" w:rsidRDefault="00463366" w:rsidP="00463366">
      <w:pPr>
        <w:widowControl w:val="0"/>
        <w:shd w:val="clear" w:color="auto" w:fill="FFFFFF"/>
        <w:tabs>
          <w:tab w:val="num" w:pos="0"/>
        </w:tabs>
        <w:suppressAutoHyphens/>
        <w:autoSpaceDE w:val="0"/>
        <w:autoSpaceDN w:val="0"/>
        <w:adjustRightInd w:val="0"/>
        <w:jc w:val="center"/>
        <w:rPr>
          <w:b/>
        </w:rPr>
      </w:pPr>
      <w:r w:rsidRPr="00F45B64">
        <w:rPr>
          <w:b/>
        </w:rPr>
        <w:t>на оказание услуг по откачке, транспортированию и передачи</w:t>
      </w:r>
    </w:p>
    <w:p w14:paraId="07CEAB13" w14:textId="77777777" w:rsidR="00463366" w:rsidRPr="00F45B64" w:rsidRDefault="00463366" w:rsidP="00463366">
      <w:pPr>
        <w:widowControl w:val="0"/>
        <w:shd w:val="clear" w:color="auto" w:fill="FFFFFF"/>
        <w:tabs>
          <w:tab w:val="num" w:pos="0"/>
        </w:tabs>
        <w:suppressAutoHyphens/>
        <w:autoSpaceDE w:val="0"/>
        <w:autoSpaceDN w:val="0"/>
        <w:adjustRightInd w:val="0"/>
        <w:jc w:val="center"/>
        <w:rPr>
          <w:b/>
        </w:rPr>
      </w:pPr>
      <w:r w:rsidRPr="00F45B64">
        <w:rPr>
          <w:b/>
        </w:rPr>
        <w:t xml:space="preserve">на </w:t>
      </w:r>
      <w:proofErr w:type="spellStart"/>
      <w:r w:rsidRPr="00F45B64">
        <w:rPr>
          <w:b/>
        </w:rPr>
        <w:t>канализирование</w:t>
      </w:r>
      <w:proofErr w:type="spellEnd"/>
      <w:r w:rsidRPr="00F45B64">
        <w:rPr>
          <w:b/>
        </w:rPr>
        <w:t xml:space="preserve"> жидких бытовых отходов</w:t>
      </w:r>
    </w:p>
    <w:p w14:paraId="1E85AC21" w14:textId="77777777" w:rsidR="00463366" w:rsidRPr="00F45B64" w:rsidRDefault="00463366" w:rsidP="00463366">
      <w:pPr>
        <w:widowControl w:val="0"/>
        <w:shd w:val="clear" w:color="auto" w:fill="FFFFFF"/>
        <w:tabs>
          <w:tab w:val="num" w:pos="0"/>
        </w:tabs>
        <w:suppressAutoHyphens/>
        <w:autoSpaceDE w:val="0"/>
        <w:autoSpaceDN w:val="0"/>
        <w:adjustRightInd w:val="0"/>
        <w:jc w:val="both"/>
        <w:rPr>
          <w:b/>
        </w:rPr>
      </w:pPr>
    </w:p>
    <w:p w14:paraId="0929389F"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 Объект оказания услуг:</w:t>
      </w:r>
    </w:p>
    <w:p w14:paraId="0D6DDBF2"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1.1. Жидкие бытовые отходы (далее – ЖБО).</w:t>
      </w:r>
    </w:p>
    <w:p w14:paraId="4A9B7E86"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1.2. Резервный накопитель.</w:t>
      </w:r>
    </w:p>
    <w:p w14:paraId="4A51A994"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2. Наименование услуг: услуги по откачке, транспортированию и передачи на </w:t>
      </w:r>
      <w:proofErr w:type="spellStart"/>
      <w:r w:rsidRPr="00F45B64">
        <w:t>канализированние</w:t>
      </w:r>
      <w:proofErr w:type="spellEnd"/>
      <w:r w:rsidRPr="00F45B64">
        <w:t xml:space="preserve"> ЖБО из резервного накопителя.</w:t>
      </w:r>
    </w:p>
    <w:p w14:paraId="39E376DF"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3. Место оказания услуг: Российская Федерация, Республика Северная Осетия-Алания, </w:t>
      </w:r>
      <w:proofErr w:type="spellStart"/>
      <w:r w:rsidRPr="00F45B64">
        <w:t>Алагирский</w:t>
      </w:r>
      <w:proofErr w:type="spellEnd"/>
      <w:r w:rsidRPr="00F45B64">
        <w:t xml:space="preserve"> район, с. </w:t>
      </w:r>
      <w:proofErr w:type="spellStart"/>
      <w:r w:rsidRPr="00F45B64">
        <w:t>Камсхо</w:t>
      </w:r>
      <w:proofErr w:type="spellEnd"/>
      <w:r w:rsidRPr="00F45B64">
        <w:t>, всесезонно туристско-рекреационный комплекс «</w:t>
      </w:r>
      <w:proofErr w:type="spellStart"/>
      <w:r w:rsidRPr="00F45B64">
        <w:t>Мамисон</w:t>
      </w:r>
      <w:proofErr w:type="spellEnd"/>
      <w:r w:rsidRPr="00F45B64">
        <w:t>».</w:t>
      </w:r>
    </w:p>
    <w:p w14:paraId="66541643" w14:textId="26404334"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4. Сроки оказания услуг: в течение </w:t>
      </w:r>
      <w:r>
        <w:t xml:space="preserve">6 (шести) </w:t>
      </w:r>
      <w:r w:rsidRPr="00F45B64">
        <w:t xml:space="preserve">месяцев с </w:t>
      </w:r>
      <w:r>
        <w:t>даты</w:t>
      </w:r>
      <w:r w:rsidRPr="00F45B64">
        <w:t xml:space="preserve"> </w:t>
      </w:r>
      <w:r>
        <w:t>заключения</w:t>
      </w:r>
      <w:r w:rsidRPr="00F45B64">
        <w:t xml:space="preserve"> договора.</w:t>
      </w:r>
    </w:p>
    <w:p w14:paraId="42E6EC98"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5. Исполнителю необходимо выполнить следующие виды и объемы работ:</w:t>
      </w:r>
    </w:p>
    <w:p w14:paraId="300F5E68"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5.1. Организовать откачку, транспортирование и передачи на </w:t>
      </w:r>
      <w:proofErr w:type="spellStart"/>
      <w:r w:rsidRPr="00F45B64">
        <w:t>канализированние</w:t>
      </w:r>
      <w:proofErr w:type="spellEnd"/>
      <w:r w:rsidRPr="00F45B64">
        <w:t xml:space="preserve"> ЖБО с места их образования.</w:t>
      </w:r>
    </w:p>
    <w:p w14:paraId="58A597CB"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6. Требования к исполнителю:</w:t>
      </w:r>
    </w:p>
    <w:p w14:paraId="63BD22AE"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6.1 Наличие у Исполнителя лицензии на откачку, транспортирование ЖБО.</w:t>
      </w:r>
    </w:p>
    <w:p w14:paraId="69E8688A"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6.2. Наличие у исполнителя возможности на откачку, транспортирование и передачу на </w:t>
      </w:r>
      <w:proofErr w:type="spellStart"/>
      <w:r w:rsidRPr="00F45B64">
        <w:t>канализированние</w:t>
      </w:r>
      <w:proofErr w:type="spellEnd"/>
      <w:r w:rsidRPr="00F45B64">
        <w:t xml:space="preserve"> с мест накопления Заказчика с периодичностью не менее двух раз в неделю.</w:t>
      </w:r>
    </w:p>
    <w:p w14:paraId="13FF7597" w14:textId="67D3F693" w:rsidR="00463366" w:rsidRDefault="00463366" w:rsidP="00463366">
      <w:pPr>
        <w:widowControl w:val="0"/>
        <w:shd w:val="clear" w:color="auto" w:fill="FFFFFF"/>
        <w:tabs>
          <w:tab w:val="num" w:pos="0"/>
        </w:tabs>
        <w:suppressAutoHyphens/>
        <w:autoSpaceDE w:val="0"/>
        <w:autoSpaceDN w:val="0"/>
        <w:adjustRightInd w:val="0"/>
        <w:jc w:val="both"/>
      </w:pPr>
      <w:r w:rsidRPr="00F45B64">
        <w:t>6.3. Откачка, транспортирование ЖБО осуществляется по заявке Заказчика направленной посредством телефонной связи и/или на электронный адрес Исполнителя за один день до ее исполнения.</w:t>
      </w:r>
    </w:p>
    <w:p w14:paraId="0BBA684A" w14:textId="1D8AE53E" w:rsidR="00463366" w:rsidRDefault="00463366" w:rsidP="00463366">
      <w:pPr>
        <w:widowControl w:val="0"/>
        <w:shd w:val="clear" w:color="auto" w:fill="FFFFFF"/>
        <w:tabs>
          <w:tab w:val="num" w:pos="0"/>
        </w:tabs>
        <w:suppressAutoHyphens/>
        <w:autoSpaceDE w:val="0"/>
        <w:autoSpaceDN w:val="0"/>
        <w:adjustRightInd w:val="0"/>
        <w:jc w:val="both"/>
      </w:pPr>
      <w:r>
        <w:t>6.4. Планируется осуществлять вывоз ЖБО не менее 2 (двух) раз в неделю по заявке направленной посредством телефонной связи и/или на электронный адрес Исполнителя за один день до ее исполнения.</w:t>
      </w:r>
    </w:p>
    <w:p w14:paraId="49A7484F" w14:textId="3E1A9BC6" w:rsidR="00463366" w:rsidRPr="00F45B64" w:rsidRDefault="00463366" w:rsidP="00463366">
      <w:pPr>
        <w:widowControl w:val="0"/>
        <w:shd w:val="clear" w:color="auto" w:fill="FFFFFF"/>
        <w:tabs>
          <w:tab w:val="num" w:pos="0"/>
        </w:tabs>
        <w:suppressAutoHyphens/>
        <w:autoSpaceDE w:val="0"/>
        <w:autoSpaceDN w:val="0"/>
        <w:adjustRightInd w:val="0"/>
        <w:jc w:val="both"/>
      </w:pPr>
      <w:r>
        <w:t>6.5. Предельное количество вывоза ЖБО за 6 (шесть) месяцев составит 52 (пятьдесят два) раза.</w:t>
      </w:r>
    </w:p>
    <w:p w14:paraId="4A4ED435" w14:textId="77777777" w:rsidR="00463366" w:rsidRPr="00F45B64" w:rsidRDefault="00463366" w:rsidP="00463366">
      <w:pPr>
        <w:tabs>
          <w:tab w:val="left" w:pos="993"/>
        </w:tabs>
        <w:jc w:val="both"/>
        <w:textAlignment w:val="baseline"/>
      </w:pPr>
    </w:p>
    <w:tbl>
      <w:tblPr>
        <w:tblW w:w="5000" w:type="pct"/>
        <w:tblLook w:val="0000" w:firstRow="0" w:lastRow="0" w:firstColumn="0" w:lastColumn="0" w:noHBand="0" w:noVBand="0"/>
      </w:tblPr>
      <w:tblGrid>
        <w:gridCol w:w="4998"/>
        <w:gridCol w:w="4782"/>
      </w:tblGrid>
      <w:tr w:rsidR="00463366" w:rsidRPr="00F45B64" w14:paraId="4F6D57ED" w14:textId="77777777" w:rsidTr="00DA054F">
        <w:trPr>
          <w:trHeight w:val="1677"/>
        </w:trPr>
        <w:tc>
          <w:tcPr>
            <w:tcW w:w="2555" w:type="pct"/>
            <w:shd w:val="clear" w:color="auto" w:fill="auto"/>
          </w:tcPr>
          <w:p w14:paraId="4D2FD17D" w14:textId="77777777" w:rsidR="00463366" w:rsidRPr="00F45B64" w:rsidRDefault="00463366" w:rsidP="00DA054F">
            <w:pPr>
              <w:tabs>
                <w:tab w:val="num" w:pos="567"/>
                <w:tab w:val="left" w:pos="816"/>
              </w:tabs>
              <w:ind w:firstLine="709"/>
              <w:jc w:val="both"/>
              <w:rPr>
                <w:b/>
              </w:rPr>
            </w:pPr>
            <w:r w:rsidRPr="00F45B64">
              <w:rPr>
                <w:b/>
              </w:rPr>
              <w:t>О</w:t>
            </w:r>
            <w:r>
              <w:rPr>
                <w:b/>
              </w:rPr>
              <w:t>Т</w:t>
            </w:r>
            <w:r w:rsidRPr="00F45B64">
              <w:rPr>
                <w:b/>
              </w:rPr>
              <w:t xml:space="preserve"> И</w:t>
            </w:r>
            <w:r>
              <w:rPr>
                <w:b/>
              </w:rPr>
              <w:t>СПОЛНИТЕЛЯ</w:t>
            </w:r>
            <w:r w:rsidRPr="00F45B64">
              <w:rPr>
                <w:b/>
              </w:rPr>
              <w:t>:</w:t>
            </w:r>
          </w:p>
          <w:p w14:paraId="6C390D8E" w14:textId="77777777" w:rsidR="00463366" w:rsidRDefault="00463366" w:rsidP="00DA054F">
            <w:pPr>
              <w:tabs>
                <w:tab w:val="num" w:pos="567"/>
                <w:tab w:val="left" w:pos="816"/>
              </w:tabs>
              <w:ind w:firstLine="709"/>
              <w:jc w:val="both"/>
            </w:pPr>
          </w:p>
          <w:p w14:paraId="63C9F519" w14:textId="561CF748" w:rsidR="00463366" w:rsidRPr="00EC62FE" w:rsidRDefault="00463366" w:rsidP="00DA054F">
            <w:pPr>
              <w:tabs>
                <w:tab w:val="num" w:pos="567"/>
                <w:tab w:val="left" w:pos="816"/>
              </w:tabs>
              <w:ind w:firstLine="709"/>
              <w:jc w:val="both"/>
            </w:pPr>
            <w:r w:rsidRPr="00EC62FE">
              <w:t xml:space="preserve">______________ / </w:t>
            </w:r>
            <w:r w:rsidR="00440AE6">
              <w:t>___________</w:t>
            </w:r>
            <w:r w:rsidRPr="00EC62FE">
              <w:t xml:space="preserve"> /</w:t>
            </w:r>
          </w:p>
          <w:p w14:paraId="55CCAB4E" w14:textId="77777777" w:rsidR="00463366" w:rsidRPr="00F45B64" w:rsidRDefault="00463366" w:rsidP="00DA054F">
            <w:pPr>
              <w:tabs>
                <w:tab w:val="num" w:pos="567"/>
                <w:tab w:val="left" w:pos="816"/>
              </w:tabs>
              <w:ind w:firstLine="709"/>
              <w:jc w:val="both"/>
              <w:rPr>
                <w:b/>
              </w:rPr>
            </w:pPr>
            <w:r w:rsidRPr="00F45B64">
              <w:rPr>
                <w:i/>
                <w:sz w:val="20"/>
                <w:szCs w:val="20"/>
              </w:rPr>
              <w:t>(подписано ЭЦП)</w:t>
            </w:r>
          </w:p>
        </w:tc>
        <w:tc>
          <w:tcPr>
            <w:tcW w:w="2445" w:type="pct"/>
            <w:shd w:val="clear" w:color="auto" w:fill="auto"/>
          </w:tcPr>
          <w:p w14:paraId="27D4A668" w14:textId="77777777" w:rsidR="00463366" w:rsidRPr="00F45B64" w:rsidRDefault="00463366" w:rsidP="00DA054F">
            <w:pPr>
              <w:tabs>
                <w:tab w:val="num" w:pos="567"/>
                <w:tab w:val="left" w:pos="816"/>
              </w:tabs>
              <w:ind w:firstLine="709"/>
              <w:jc w:val="both"/>
              <w:rPr>
                <w:b/>
              </w:rPr>
            </w:pPr>
            <w:r>
              <w:rPr>
                <w:b/>
              </w:rPr>
              <w:t>ОТ ЗАКАЗЧИКА</w:t>
            </w:r>
            <w:r w:rsidRPr="00F45B64">
              <w:rPr>
                <w:b/>
              </w:rPr>
              <w:t>:</w:t>
            </w:r>
          </w:p>
          <w:p w14:paraId="538F19FA" w14:textId="77777777" w:rsidR="00463366" w:rsidRPr="00EC62FE" w:rsidRDefault="00463366" w:rsidP="00DA054F">
            <w:pPr>
              <w:tabs>
                <w:tab w:val="num" w:pos="567"/>
                <w:tab w:val="left" w:pos="816"/>
              </w:tabs>
              <w:ind w:firstLine="709"/>
              <w:jc w:val="both"/>
            </w:pPr>
          </w:p>
          <w:p w14:paraId="33E466C9" w14:textId="289D1468" w:rsidR="00463366" w:rsidRPr="00EC62FE" w:rsidRDefault="00463366" w:rsidP="00DA054F">
            <w:pPr>
              <w:tabs>
                <w:tab w:val="num" w:pos="567"/>
                <w:tab w:val="left" w:pos="816"/>
              </w:tabs>
              <w:ind w:firstLine="709"/>
              <w:jc w:val="both"/>
            </w:pPr>
            <w:r w:rsidRPr="00EC62FE">
              <w:t xml:space="preserve">______________ / </w:t>
            </w:r>
            <w:r w:rsidR="00440AE6">
              <w:t>_____________</w:t>
            </w:r>
            <w:r w:rsidRPr="00EC62FE">
              <w:t xml:space="preserve"> /</w:t>
            </w:r>
          </w:p>
          <w:p w14:paraId="5C47F420" w14:textId="77777777" w:rsidR="00463366" w:rsidRPr="00F45B64" w:rsidRDefault="00463366" w:rsidP="00DA054F">
            <w:pPr>
              <w:tabs>
                <w:tab w:val="num" w:pos="567"/>
                <w:tab w:val="left" w:pos="816"/>
              </w:tabs>
              <w:ind w:firstLine="709"/>
              <w:jc w:val="both"/>
              <w:rPr>
                <w:b/>
              </w:rPr>
            </w:pPr>
            <w:r w:rsidRPr="00F45B64">
              <w:rPr>
                <w:i/>
                <w:sz w:val="20"/>
                <w:szCs w:val="20"/>
              </w:rPr>
              <w:t>(подписано ЭЦП)</w:t>
            </w:r>
          </w:p>
        </w:tc>
      </w:tr>
    </w:tbl>
    <w:p w14:paraId="30D2F2F2" w14:textId="77777777" w:rsidR="00463366" w:rsidRDefault="00463366" w:rsidP="00463366">
      <w:pPr>
        <w:tabs>
          <w:tab w:val="left" w:pos="993"/>
        </w:tabs>
        <w:jc w:val="both"/>
        <w:textAlignment w:val="baseline"/>
      </w:pPr>
    </w:p>
    <w:p w14:paraId="14CF17D9" w14:textId="77777777" w:rsidR="00A164B5" w:rsidRPr="00395D8B" w:rsidRDefault="00A164B5" w:rsidP="00701486">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11C97" w:rsidRDefault="00D11C97" w:rsidP="00B067D9">
      <w:r>
        <w:separator/>
      </w:r>
    </w:p>
  </w:endnote>
  <w:endnote w:type="continuationSeparator" w:id="0">
    <w:p w14:paraId="3ECC6BBB" w14:textId="77777777" w:rsidR="00D11C97" w:rsidRDefault="00D11C9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11C97" w:rsidRDefault="00D11C9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11C97" w:rsidRDefault="00D11C9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388B9B1" w:rsidR="00D11C97" w:rsidRPr="00203AD7" w:rsidRDefault="00D11C97" w:rsidP="00777A76">
    <w:pPr>
      <w:pStyle w:val="a6"/>
      <w:jc w:val="right"/>
    </w:pPr>
    <w:r>
      <w:fldChar w:fldCharType="begin"/>
    </w:r>
    <w:r>
      <w:instrText>PAGE   \* MERGEFORMAT</w:instrText>
    </w:r>
    <w:r>
      <w:fldChar w:fldCharType="separate"/>
    </w:r>
    <w:r w:rsidR="0054021B">
      <w:rPr>
        <w:noProof/>
      </w:rPr>
      <w:t>31</w:t>
    </w:r>
    <w:r>
      <w:fldChar w:fldCharType="end"/>
    </w:r>
  </w:p>
  <w:p w14:paraId="6DB9760C" w14:textId="77777777" w:rsidR="00D11C97" w:rsidRDefault="00D11C9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11C97" w:rsidRPr="00203AD7" w:rsidRDefault="00D11C9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11C97" w:rsidRDefault="00D11C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90E5B76" w:rsidR="00D11C97" w:rsidRPr="00B067D9" w:rsidRDefault="00D11C9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4021B">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D11C97" w:rsidRDefault="00D11C97">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11C97" w:rsidRDefault="00D11C9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11C97" w:rsidRPr="00D60DCA" w:rsidRDefault="00D11C97"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4F18468C" w:rsidR="00D11C97" w:rsidRPr="00E06148" w:rsidRDefault="00D11C97" w:rsidP="00C517C8">
    <w:pPr>
      <w:pStyle w:val="a6"/>
      <w:jc w:val="right"/>
    </w:pPr>
    <w:r>
      <w:fldChar w:fldCharType="begin"/>
    </w:r>
    <w:r>
      <w:instrText>PAGE   \* MERGEFORMAT</w:instrText>
    </w:r>
    <w:r>
      <w:fldChar w:fldCharType="separate"/>
    </w:r>
    <w:r w:rsidR="00E10052">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488D4A3" w:rsidR="00D11C97" w:rsidRPr="00203AD7" w:rsidRDefault="00D11C97" w:rsidP="00C46F56">
    <w:pPr>
      <w:pStyle w:val="a6"/>
      <w:jc w:val="right"/>
    </w:pPr>
    <w:r>
      <w:fldChar w:fldCharType="begin"/>
    </w:r>
    <w:r>
      <w:instrText>PAGE   \* MERGEFORMAT</w:instrText>
    </w:r>
    <w:r>
      <w:fldChar w:fldCharType="separate"/>
    </w:r>
    <w:r w:rsidR="00AE330D">
      <w:rPr>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11C97" w:rsidRPr="004B4EFB" w:rsidRDefault="00D11C97" w:rsidP="00C46F56">
    <w:pPr>
      <w:pStyle w:val="a6"/>
      <w:jc w:val="right"/>
    </w:pPr>
    <w:r w:rsidRPr="004B4EFB">
      <w:t>Задание на проведение закупки</w:t>
    </w:r>
  </w:p>
  <w:p w14:paraId="6D4B49A0" w14:textId="77777777" w:rsidR="00D11C97" w:rsidRPr="004B4EFB" w:rsidRDefault="00D11C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11C97" w:rsidRPr="00203AD7" w:rsidRDefault="00D11C9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CD1D" w14:textId="77777777" w:rsidR="00463366" w:rsidRDefault="00463366"/>
  <w:sdt>
    <w:sdtPr>
      <w:id w:val="1154883210"/>
      <w:docPartObj>
        <w:docPartGallery w:val="Page Numbers (Bottom of Page)"/>
        <w:docPartUnique/>
      </w:docPartObj>
    </w:sdtPr>
    <w:sdtEndPr>
      <w:rPr>
        <w:sz w:val="22"/>
        <w:szCs w:val="22"/>
      </w:rPr>
    </w:sdtEndPr>
    <w:sdtContent>
      <w:p w14:paraId="02A7C2AF" w14:textId="6A2E610D" w:rsidR="00463366" w:rsidRPr="00EE1E10" w:rsidRDefault="00463366" w:rsidP="00B17D71">
        <w:pPr>
          <w:pStyle w:val="a6"/>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54021B">
          <w:rPr>
            <w:noProof/>
            <w:sz w:val="22"/>
            <w:szCs w:val="22"/>
          </w:rPr>
          <w:t>29</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875E" w14:textId="77777777" w:rsidR="00463366" w:rsidRDefault="00463366"/>
  <w:sdt>
    <w:sdtPr>
      <w:id w:val="-256750897"/>
      <w:docPartObj>
        <w:docPartGallery w:val="Page Numbers (Bottom of Page)"/>
        <w:docPartUnique/>
      </w:docPartObj>
    </w:sdtPr>
    <w:sdtEndPr>
      <w:rPr>
        <w:sz w:val="22"/>
        <w:szCs w:val="22"/>
      </w:rPr>
    </w:sdtEndPr>
    <w:sdtContent>
      <w:p w14:paraId="6DF30912" w14:textId="61085E91" w:rsidR="00463366" w:rsidRPr="00AC0E7A" w:rsidRDefault="00463366" w:rsidP="00B17D71">
        <w:pPr>
          <w:pStyle w:val="a6"/>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AE330D">
          <w:rPr>
            <w:noProof/>
            <w:sz w:val="22"/>
            <w:szCs w:val="22"/>
          </w:rPr>
          <w:t>23</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11C97" w:rsidRDefault="00D11C97" w:rsidP="00B067D9">
      <w:r>
        <w:separator/>
      </w:r>
    </w:p>
  </w:footnote>
  <w:footnote w:type="continuationSeparator" w:id="0">
    <w:p w14:paraId="0905692C" w14:textId="77777777" w:rsidR="00D11C97" w:rsidRDefault="00D11C97"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11C97" w:rsidRPr="00C6213D" w:rsidRDefault="00D11C97"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11C97" w:rsidRPr="00D60DCA" w:rsidRDefault="00D11C97"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1"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0"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9"/>
  </w:num>
  <w:num w:numId="2">
    <w:abstractNumId w:val="44"/>
  </w:num>
  <w:num w:numId="3">
    <w:abstractNumId w:val="23"/>
  </w:num>
  <w:num w:numId="4">
    <w:abstractNumId w:val="20"/>
  </w:num>
  <w:num w:numId="5">
    <w:abstractNumId w:val="6"/>
  </w:num>
  <w:num w:numId="6">
    <w:abstractNumId w:val="3"/>
  </w:num>
  <w:num w:numId="7">
    <w:abstractNumId w:val="5"/>
  </w:num>
  <w:num w:numId="8">
    <w:abstractNumId w:val="34"/>
  </w:num>
  <w:num w:numId="9">
    <w:abstractNumId w:val="42"/>
    <w:lvlOverride w:ilvl="2">
      <w:lvl w:ilvl="2" w:tplc="700027BA">
        <w:start w:val="1"/>
        <w:numFmt w:val="decimal"/>
        <w:lvlText w:val="%3)"/>
        <w:lvlJc w:val="left"/>
        <w:pPr>
          <w:ind w:left="360" w:hanging="360"/>
        </w:pPr>
        <w:rPr>
          <w:rFonts w:hint="default"/>
          <w:sz w:val="20"/>
          <w:szCs w:val="20"/>
        </w:rPr>
      </w:lvl>
    </w:lvlOverride>
  </w:num>
  <w:num w:numId="10">
    <w:abstractNumId w:val="47"/>
  </w:num>
  <w:num w:numId="11">
    <w:abstractNumId w:val="38"/>
  </w:num>
  <w:num w:numId="12">
    <w:abstractNumId w:val="11"/>
  </w:num>
  <w:num w:numId="13">
    <w:abstractNumId w:val="16"/>
  </w:num>
  <w:num w:numId="14">
    <w:abstractNumId w:val="22"/>
  </w:num>
  <w:num w:numId="15">
    <w:abstractNumId w:val="15"/>
  </w:num>
  <w:num w:numId="16">
    <w:abstractNumId w:val="0"/>
  </w:num>
  <w:num w:numId="17">
    <w:abstractNumId w:val="41"/>
  </w:num>
  <w:num w:numId="18">
    <w:abstractNumId w:val="17"/>
  </w:num>
  <w:num w:numId="19">
    <w:abstractNumId w:val="30"/>
  </w:num>
  <w:num w:numId="20">
    <w:abstractNumId w:val="35"/>
  </w:num>
  <w:num w:numId="21">
    <w:abstractNumId w:val="18"/>
  </w:num>
  <w:num w:numId="22">
    <w:abstractNumId w:val="33"/>
  </w:num>
  <w:num w:numId="23">
    <w:abstractNumId w:val="25"/>
  </w:num>
  <w:num w:numId="24">
    <w:abstractNumId w:val="39"/>
  </w:num>
  <w:num w:numId="25">
    <w:abstractNumId w:val="32"/>
  </w:num>
  <w:num w:numId="26">
    <w:abstractNumId w:val="48"/>
  </w:num>
  <w:num w:numId="27">
    <w:abstractNumId w:val="14"/>
  </w:num>
  <w:num w:numId="28">
    <w:abstractNumId w:val="43"/>
  </w:num>
  <w:num w:numId="29">
    <w:abstractNumId w:val="4"/>
  </w:num>
  <w:num w:numId="30">
    <w:abstractNumId w:val="27"/>
  </w:num>
  <w:num w:numId="31">
    <w:abstractNumId w:val="8"/>
  </w:num>
  <w:num w:numId="32">
    <w:abstractNumId w:val="19"/>
  </w:num>
  <w:num w:numId="33">
    <w:abstractNumId w:val="12"/>
  </w:num>
  <w:num w:numId="34">
    <w:abstractNumId w:val="36"/>
  </w:num>
  <w:num w:numId="35">
    <w:abstractNumId w:val="28"/>
  </w:num>
  <w:num w:numId="36">
    <w:abstractNumId w:val="49"/>
  </w:num>
  <w:num w:numId="37">
    <w:abstractNumId w:val="24"/>
  </w:num>
  <w:num w:numId="38">
    <w:abstractNumId w:val="10"/>
  </w:num>
  <w:num w:numId="39">
    <w:abstractNumId w:val="46"/>
  </w:num>
  <w:num w:numId="40">
    <w:abstractNumId w:val="37"/>
  </w:num>
  <w:num w:numId="41">
    <w:abstractNumId w:val="21"/>
  </w:num>
  <w:num w:numId="42">
    <w:abstractNumId w:val="26"/>
  </w:num>
  <w:num w:numId="43">
    <w:abstractNumId w:val="31"/>
  </w:num>
  <w:num w:numId="44">
    <w:abstractNumId w:val="45"/>
  </w:num>
  <w:num w:numId="45">
    <w:abstractNumId w:val="42"/>
  </w:num>
  <w:num w:numId="46">
    <w:abstractNumId w:val="13"/>
  </w:num>
  <w:num w:numId="47">
    <w:abstractNumId w:val="9"/>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24F1"/>
    <w:rsid w:val="00B625DA"/>
    <w:rsid w:val="00B64D99"/>
    <w:rsid w:val="00B66660"/>
    <w:rsid w:val="00B66823"/>
    <w:rsid w:val="00B66F37"/>
    <w:rsid w:val="00B76835"/>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numbering" w:customStyle="1" w:styleId="29242">
    <w:name w:val="Текущий список29242"/>
    <w:rsid w:val="0046336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kristall18@inbox.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9AA9-48E5-422F-88D5-4B788628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31</Pages>
  <Words>11781</Words>
  <Characters>67154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145</cp:revision>
  <cp:lastPrinted>2026-04-22T08:33:00Z</cp:lastPrinted>
  <dcterms:created xsi:type="dcterms:W3CDTF">2026-03-17T11:13:00Z</dcterms:created>
  <dcterms:modified xsi:type="dcterms:W3CDTF">2026-05-14T08:50:00Z</dcterms:modified>
</cp:coreProperties>
</file>