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2A6670F7" w:rsidR="00B067D9" w:rsidRPr="000C0977" w:rsidRDefault="00B067D9" w:rsidP="00AB09F6">
      <w:pPr>
        <w:widowControl w:val="0"/>
        <w:spacing w:after="120"/>
        <w:ind w:right="34"/>
        <w:jc w:val="center"/>
        <w:rPr>
          <w:b/>
          <w:bCs/>
        </w:rPr>
      </w:pPr>
      <w:r w:rsidRPr="000C0977">
        <w:rPr>
          <w:b/>
        </w:rPr>
        <w:t xml:space="preserve">о проведении </w:t>
      </w:r>
      <w:r w:rsidR="00B15632">
        <w:rPr>
          <w:b/>
        </w:rPr>
        <w:t xml:space="preserve">повторного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B15632">
        <w:rPr>
          <w:b/>
          <w:bCs/>
        </w:rPr>
        <w:t>21.11</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BF3D69">
        <w:rPr>
          <w:b/>
          <w:bCs/>
        </w:rPr>
        <w:t>10</w:t>
      </w:r>
      <w:r w:rsidR="004B03E2">
        <w:rPr>
          <w:b/>
          <w:bCs/>
        </w:rPr>
        <w:t>10</w:t>
      </w:r>
      <w:r w:rsidR="00B15632">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59"/>
        <w:gridCol w:w="6204"/>
      </w:tblGrid>
      <w:tr w:rsidR="00CE630D" w:rsidRPr="000C0977" w14:paraId="39E299C4" w14:textId="77777777" w:rsidTr="00D60C67">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28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02"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D60C67">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8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02"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г. Москва, ул. Тестовска</w:t>
            </w:r>
            <w:r w:rsidR="003D0723">
              <w:t>я, дом 10, 26 этаж, помещение I</w:t>
            </w:r>
          </w:p>
        </w:tc>
      </w:tr>
      <w:tr w:rsidR="00CE630D" w:rsidRPr="000C0977" w14:paraId="0CA884DA" w14:textId="77777777" w:rsidTr="00D60C67">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8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02"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Почтовый адрес: Российская Федерация, 123112, г. Москва, ул. Тестовск</w:t>
            </w:r>
            <w:r w:rsidR="002F34B2">
              <w:t>ая,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8" w:history="1">
              <w:r w:rsidRPr="000C0977">
                <w:rPr>
                  <w:color w:val="0000FF"/>
                  <w:u w:val="single"/>
                </w:rPr>
                <w:t>info@ncrc.ru</w:t>
              </w:r>
            </w:hyperlink>
            <w:r w:rsidRPr="000C0977">
              <w:rPr>
                <w:sz w:val="28"/>
              </w:rPr>
              <w:t xml:space="preserve">, </w:t>
            </w:r>
            <w:hyperlink r:id="rId9" w:history="1">
              <w:r w:rsidRPr="000C0977">
                <w:rPr>
                  <w:color w:val="0000FF"/>
                  <w:u w:val="single"/>
                </w:rPr>
                <w:t>security@ncrc.ru</w:t>
              </w:r>
            </w:hyperlink>
          </w:p>
          <w:p w14:paraId="3E9AB1FD" w14:textId="6DE7C368" w:rsidR="00387430" w:rsidRPr="000C0977" w:rsidRDefault="00387430" w:rsidP="006F7459">
            <w:pPr>
              <w:widowControl w:val="0"/>
              <w:tabs>
                <w:tab w:val="left" w:pos="284"/>
                <w:tab w:val="left" w:pos="426"/>
              </w:tabs>
              <w:jc w:val="both"/>
              <w:outlineLvl w:val="0"/>
            </w:pPr>
            <w:r w:rsidRPr="000C0977">
              <w:t xml:space="preserve">Телефон: +7 (495) 775-91-22, доб.: </w:t>
            </w:r>
            <w:r w:rsidR="00B15632">
              <w:t>1497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0" w:history="1">
              <w:r w:rsidRPr="000C0977">
                <w:rPr>
                  <w:color w:val="0000FF"/>
                  <w:u w:val="single"/>
                  <w:lang w:val="en-US"/>
                </w:rPr>
                <w:t>www</w:t>
              </w:r>
              <w:r w:rsidRPr="000C0977">
                <w:rPr>
                  <w:color w:val="0000FF"/>
                  <w:u w:val="single"/>
                </w:rPr>
                <w:t>.</w:t>
              </w:r>
              <w:r w:rsidRPr="000C0977">
                <w:rPr>
                  <w:color w:val="0000FF"/>
                  <w:u w:val="single"/>
                  <w:lang w:val="en-US"/>
                </w:rPr>
                <w:t>ncrc</w:t>
              </w:r>
              <w:r w:rsidRPr="000C0977">
                <w:rPr>
                  <w:color w:val="0000FF"/>
                  <w:u w:val="single"/>
                </w:rPr>
                <w:t>.</w:t>
              </w:r>
              <w:r w:rsidRPr="000C0977">
                <w:rPr>
                  <w:color w:val="0000FF"/>
                  <w:u w:val="single"/>
                  <w:lang w:val="en-US"/>
                </w:rPr>
                <w:t>ru</w:t>
              </w:r>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1"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2"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D60C67">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8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02"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D60C67">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8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02" w:type="pct"/>
            <w:shd w:val="clear" w:color="auto" w:fill="auto"/>
          </w:tcPr>
          <w:p w14:paraId="2277DEA3" w14:textId="5B0E55B5" w:rsidR="00E04599" w:rsidRPr="000C0977" w:rsidRDefault="000963C3" w:rsidP="00406213">
            <w:pPr>
              <w:ind w:right="34"/>
              <w:jc w:val="both"/>
            </w:pPr>
            <w:r w:rsidRPr="000963C3">
              <w:t xml:space="preserve">Право заключения договора на поставку </w:t>
            </w:r>
            <w:r w:rsidR="00406213" w:rsidRPr="00406213">
              <w:t xml:space="preserve">шиномонтажного оборудования </w:t>
            </w:r>
            <w:r w:rsidR="00483A2D">
              <w:t>на</w:t>
            </w:r>
            <w:r w:rsidR="00777A6E">
              <w:t xml:space="preserve"> ВТРК «</w:t>
            </w:r>
            <w:r w:rsidR="00A3260D" w:rsidRPr="00A3260D">
              <w:t>Мамисон</w:t>
            </w:r>
            <w:r w:rsidR="00777A6E">
              <w:t>»</w:t>
            </w:r>
          </w:p>
        </w:tc>
      </w:tr>
      <w:tr w:rsidR="00CE630D" w:rsidRPr="000C0977" w14:paraId="17814C04" w14:textId="77777777" w:rsidTr="00D60C67">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8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02"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D60C67">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8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02" w:type="pct"/>
            <w:shd w:val="clear" w:color="auto" w:fill="auto"/>
          </w:tcPr>
          <w:p w14:paraId="3267C199" w14:textId="2EBA6BD9" w:rsidR="00B067D9" w:rsidRPr="000C0977" w:rsidRDefault="000963C3" w:rsidP="00406213">
            <w:pPr>
              <w:widowControl w:val="0"/>
              <w:tabs>
                <w:tab w:val="left" w:pos="284"/>
                <w:tab w:val="left" w:pos="426"/>
                <w:tab w:val="left" w:pos="1134"/>
              </w:tabs>
              <w:jc w:val="both"/>
              <w:outlineLvl w:val="0"/>
            </w:pPr>
            <w:r w:rsidRPr="000963C3">
              <w:t xml:space="preserve">Поставка </w:t>
            </w:r>
            <w:r w:rsidR="00406213" w:rsidRPr="00406213">
              <w:t xml:space="preserve">шиномонтажного оборудования </w:t>
            </w:r>
            <w:r w:rsidR="004E7FF7" w:rsidRPr="004E7FF7">
              <w:t>на ВТРК «Мамисон»</w:t>
            </w:r>
          </w:p>
        </w:tc>
      </w:tr>
      <w:tr w:rsidR="00CE630D" w:rsidRPr="000C0977" w14:paraId="42365252" w14:textId="77777777" w:rsidTr="00D60C67">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8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02"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D60C67">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8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02"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7246E0EB" w14:textId="17C81593" w:rsidR="001F24DD" w:rsidRDefault="00B15632" w:rsidP="001F24DD">
            <w:pPr>
              <w:widowControl w:val="0"/>
              <w:tabs>
                <w:tab w:val="left" w:pos="0"/>
                <w:tab w:val="left" w:pos="284"/>
                <w:tab w:val="left" w:pos="1134"/>
              </w:tabs>
              <w:jc w:val="both"/>
              <w:outlineLvl w:val="0"/>
              <w:rPr>
                <w:rFonts w:eastAsia="Calibri"/>
                <w:lang w:eastAsia="en-US"/>
              </w:rPr>
            </w:pPr>
            <w:r w:rsidRPr="007D182F">
              <w:rPr>
                <w:rFonts w:eastAsia="Calibri"/>
                <w:lang w:eastAsia="en-US"/>
              </w:rPr>
              <w:t>161 052,3</w:t>
            </w:r>
            <w:r>
              <w:rPr>
                <w:rFonts w:eastAsia="Calibri"/>
                <w:lang w:eastAsia="en-US"/>
              </w:rPr>
              <w:t>5</w:t>
            </w:r>
            <w:r w:rsidRPr="007D182F">
              <w:rPr>
                <w:rFonts w:eastAsia="Calibri"/>
                <w:lang w:eastAsia="en-US"/>
              </w:rPr>
              <w:t xml:space="preserve"> (Сто шестьдесят одн</w:t>
            </w:r>
            <w:r>
              <w:rPr>
                <w:rFonts w:eastAsia="Calibri"/>
                <w:lang w:eastAsia="en-US"/>
              </w:rPr>
              <w:t>а</w:t>
            </w:r>
            <w:r w:rsidRPr="007D182F">
              <w:rPr>
                <w:rFonts w:eastAsia="Calibri"/>
                <w:lang w:eastAsia="en-US"/>
              </w:rPr>
              <w:t xml:space="preserve"> тысяч</w:t>
            </w:r>
            <w:r>
              <w:rPr>
                <w:rFonts w:eastAsia="Calibri"/>
                <w:lang w:eastAsia="en-US"/>
              </w:rPr>
              <w:t>а</w:t>
            </w:r>
            <w:r w:rsidRPr="007D182F">
              <w:rPr>
                <w:rFonts w:eastAsia="Calibri"/>
                <w:lang w:eastAsia="en-US"/>
              </w:rPr>
              <w:t xml:space="preserve"> пятьдесят два</w:t>
            </w:r>
            <w:r>
              <w:rPr>
                <w:rFonts w:eastAsia="Calibri"/>
                <w:lang w:eastAsia="en-US"/>
              </w:rPr>
              <w:t>) рубля 3 копеек</w:t>
            </w:r>
            <w:r w:rsidRPr="001D0916">
              <w:rPr>
                <w:rFonts w:eastAsia="Calibri"/>
                <w:lang w:eastAsia="en-US"/>
              </w:rPr>
              <w:t xml:space="preserve">, </w:t>
            </w:r>
            <w:r w:rsidRPr="00DB3880">
              <w:rPr>
                <w:rFonts w:eastAsia="Calibri"/>
                <w:lang w:eastAsia="en-US"/>
              </w:rPr>
              <w:t>включая НДС</w:t>
            </w:r>
            <w:bookmarkStart w:id="0" w:name="_GoBack"/>
            <w:bookmarkEnd w:id="0"/>
            <w:r w:rsidR="001F24DD" w:rsidRPr="00DB3880">
              <w:rPr>
                <w:rFonts w:eastAsia="Calibri"/>
                <w:lang w:eastAsia="en-US"/>
              </w:rPr>
              <w:t>.</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D60C67">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8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02"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D60C67">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8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Срок поставки товара, выполнения </w:t>
            </w:r>
            <w:r w:rsidRPr="000C0977">
              <w:rPr>
                <w:b/>
              </w:rPr>
              <w:lastRenderedPageBreak/>
              <w:t>работ, оказания услуг</w:t>
            </w:r>
          </w:p>
        </w:tc>
        <w:tc>
          <w:tcPr>
            <w:tcW w:w="3102" w:type="pct"/>
            <w:shd w:val="clear" w:color="auto" w:fill="auto"/>
          </w:tcPr>
          <w:p w14:paraId="739E458F" w14:textId="2231C792" w:rsidR="00B067D9" w:rsidRPr="000C0977" w:rsidRDefault="00061DB0" w:rsidP="00061DB0">
            <w:pPr>
              <w:tabs>
                <w:tab w:val="left" w:pos="0"/>
                <w:tab w:val="left" w:pos="380"/>
              </w:tabs>
              <w:jc w:val="both"/>
              <w:rPr>
                <w:szCs w:val="22"/>
              </w:rPr>
            </w:pPr>
            <w:r>
              <w:rPr>
                <w:color w:val="000000"/>
              </w:rPr>
              <w:lastRenderedPageBreak/>
              <w:t>3</w:t>
            </w:r>
            <w:r w:rsidR="006C1080">
              <w:rPr>
                <w:color w:val="000000"/>
              </w:rPr>
              <w:t>0</w:t>
            </w:r>
            <w:r w:rsidR="006C1080" w:rsidRPr="007722EA">
              <w:rPr>
                <w:color w:val="000000"/>
              </w:rPr>
              <w:t xml:space="preserve"> </w:t>
            </w:r>
            <w:r w:rsidR="006C1080">
              <w:t>рабочих дн</w:t>
            </w:r>
            <w:r w:rsidR="00343EA7">
              <w:t>ей с момента подписания д</w:t>
            </w:r>
            <w:r w:rsidR="006C1080" w:rsidRPr="004713A8">
              <w:t>оговора</w:t>
            </w:r>
          </w:p>
        </w:tc>
      </w:tr>
      <w:tr w:rsidR="00CE630D" w:rsidRPr="000C0977" w14:paraId="74D67C88" w14:textId="77777777" w:rsidTr="00D60C67">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8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02" w:type="pct"/>
            <w:shd w:val="clear" w:color="auto" w:fill="auto"/>
          </w:tcPr>
          <w:p w14:paraId="2B479972" w14:textId="246CF385" w:rsidR="00A54AF1" w:rsidRPr="000E73E1" w:rsidRDefault="009873A6" w:rsidP="000E73E1">
            <w:pPr>
              <w:jc w:val="both"/>
            </w:pPr>
            <w:r w:rsidRPr="009873A6">
              <w:t xml:space="preserve">Республика Северная Осетия </w:t>
            </w:r>
            <w:r>
              <w:t>-</w:t>
            </w:r>
            <w:r w:rsidRPr="009873A6">
              <w:t xml:space="preserve"> Алания, Алагирский район, </w:t>
            </w:r>
            <w:r w:rsidR="000E73E1" w:rsidRPr="000E73E1">
              <w:t>пос. Калак</w:t>
            </w:r>
            <w:r>
              <w:t xml:space="preserve">, </w:t>
            </w:r>
            <w:r w:rsidRPr="009873A6">
              <w:t>ВТРК «Мамисон»</w:t>
            </w:r>
            <w:r w:rsidR="000E73E1">
              <w:t xml:space="preserve"> </w:t>
            </w:r>
            <w:r w:rsidR="000E73E1" w:rsidRPr="000E73E1">
              <w:t>(возможна поставка до терминала транспортной компании г. Владикавказа)</w:t>
            </w:r>
          </w:p>
        </w:tc>
      </w:tr>
      <w:tr w:rsidR="00CE630D" w:rsidRPr="000C0977" w14:paraId="56DC31A6" w14:textId="77777777" w:rsidTr="00D60C67">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8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D60C67">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8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02"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D60C67">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8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02"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D60C67">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8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02"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D60C67">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8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02"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D60C67">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80" w:type="pct"/>
            <w:shd w:val="clear" w:color="auto" w:fill="auto"/>
          </w:tcPr>
          <w:p w14:paraId="08804695" w14:textId="4091CF15"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p>
        </w:tc>
        <w:tc>
          <w:tcPr>
            <w:tcW w:w="3102" w:type="pct"/>
            <w:shd w:val="clear" w:color="auto" w:fill="auto"/>
          </w:tcPr>
          <w:p w14:paraId="3C206EB6" w14:textId="5ACFB91C" w:rsidR="00B067D9" w:rsidRPr="000C0977" w:rsidRDefault="00B15632" w:rsidP="004531C3">
            <w:pPr>
              <w:widowControl w:val="0"/>
              <w:tabs>
                <w:tab w:val="left" w:pos="284"/>
                <w:tab w:val="left" w:pos="426"/>
                <w:tab w:val="left" w:pos="1134"/>
                <w:tab w:val="left" w:pos="1276"/>
              </w:tabs>
              <w:jc w:val="both"/>
              <w:outlineLvl w:val="0"/>
              <w:rPr>
                <w:b/>
              </w:rPr>
            </w:pPr>
            <w:r>
              <w:t>21 ноября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D60C67">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8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02"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3" w:history="1">
              <w:r w:rsidR="005C4C22" w:rsidRPr="000C0977">
                <w:t>www.fabrikant.ru</w:t>
              </w:r>
            </w:hyperlink>
          </w:p>
        </w:tc>
      </w:tr>
      <w:tr w:rsidR="00CE630D" w:rsidRPr="000C0977" w14:paraId="6D6E3A74" w14:textId="77777777" w:rsidTr="00D60C67">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8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02" w:type="pct"/>
            <w:shd w:val="clear" w:color="auto" w:fill="auto"/>
          </w:tcPr>
          <w:p w14:paraId="384FEE1A" w14:textId="680BE170" w:rsidR="00B067D9" w:rsidRPr="000C0977" w:rsidRDefault="00B15632" w:rsidP="00BF3D69">
            <w:pPr>
              <w:widowControl w:val="0"/>
              <w:tabs>
                <w:tab w:val="left" w:pos="284"/>
                <w:tab w:val="left" w:pos="426"/>
                <w:tab w:val="left" w:pos="1134"/>
                <w:tab w:val="left" w:pos="1276"/>
              </w:tabs>
              <w:jc w:val="both"/>
              <w:outlineLvl w:val="0"/>
            </w:pPr>
            <w:r>
              <w:t>29</w:t>
            </w:r>
            <w:r w:rsidR="0049530D">
              <w:t xml:space="preserve"> ноября</w:t>
            </w:r>
            <w:r w:rsidR="00DF2CDB" w:rsidRPr="00DF2CDB">
              <w:t xml:space="preserve"> 2024 года</w:t>
            </w:r>
            <w:r w:rsidR="00EA2F13">
              <w:t xml:space="preserve"> 16:00 (мск)</w:t>
            </w:r>
          </w:p>
        </w:tc>
      </w:tr>
      <w:tr w:rsidR="00CE630D" w:rsidRPr="000C0977" w14:paraId="2BFEA4A6" w14:textId="77777777" w:rsidTr="00D60C67">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8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02"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03C83ACB" w14:textId="77777777" w:rsidTr="00D60C67">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8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02" w:type="pct"/>
            <w:shd w:val="clear" w:color="auto" w:fill="auto"/>
          </w:tcPr>
          <w:p w14:paraId="2F8BF1FF" w14:textId="228B3F37" w:rsidR="00B067D9" w:rsidRPr="000C0977" w:rsidRDefault="00B15632" w:rsidP="004531C3">
            <w:pPr>
              <w:widowControl w:val="0"/>
              <w:tabs>
                <w:tab w:val="left" w:pos="993"/>
                <w:tab w:val="left" w:pos="1276"/>
                <w:tab w:val="left" w:pos="1701"/>
              </w:tabs>
              <w:jc w:val="both"/>
              <w:textAlignment w:val="baseline"/>
            </w:pPr>
            <w:r>
              <w:t>03 декабря</w:t>
            </w:r>
            <w:r w:rsidR="00DF2CDB" w:rsidRPr="00DF2CDB">
              <w:t xml:space="preserve"> 2024 года</w:t>
            </w:r>
            <w:bookmarkStart w:id="1" w:name="_Ref411241906"/>
          </w:p>
          <w:p w14:paraId="26CF8FB1" w14:textId="7B16A486"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1"/>
            <w:r w:rsidRPr="000C0977">
              <w:rPr>
                <w:sz w:val="28"/>
                <w:szCs w:val="28"/>
              </w:rPr>
              <w:t xml:space="preserve"> </w:t>
            </w:r>
          </w:p>
        </w:tc>
      </w:tr>
      <w:tr w:rsidR="00CE630D" w:rsidRPr="000C0977" w14:paraId="37874CB0" w14:textId="77777777" w:rsidTr="00D60C67">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8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2, г. Москва, ул. Тестовская</w:t>
            </w:r>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D60C67">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8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02"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2"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r w:rsidRPr="000C0977">
              <w:t xml:space="preserve">непроведение ликвидации участника закупки – юридического лица и отсутствие решения арбитражного </w:t>
            </w:r>
            <w:r w:rsidRPr="000C0977">
              <w:lastRenderedPageBreak/>
              <w:t>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 xml:space="preserve">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w:t>
            </w:r>
            <w:r w:rsidRPr="000C0977">
              <w:rPr>
                <w:b/>
              </w:rPr>
              <w:lastRenderedPageBreak/>
              <w:t>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D60C67">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8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02"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0C0977">
                <w:rPr>
                  <w:rStyle w:val="ab"/>
                </w:rPr>
                <w:t>статьями 289</w:t>
              </w:r>
            </w:hyperlink>
            <w:r w:rsidRPr="000C0977">
              <w:t xml:space="preserve">, </w:t>
            </w:r>
            <w:hyperlink r:id="rId16" w:history="1">
              <w:r w:rsidRPr="000C0977">
                <w:rPr>
                  <w:rStyle w:val="ab"/>
                </w:rPr>
                <w:t>290</w:t>
              </w:r>
            </w:hyperlink>
            <w:r w:rsidRPr="000C0977">
              <w:t xml:space="preserve">, </w:t>
            </w:r>
            <w:hyperlink r:id="rId17" w:history="1">
              <w:r w:rsidRPr="000C0977">
                <w:rPr>
                  <w:rStyle w:val="ab"/>
                </w:rPr>
                <w:t>291</w:t>
              </w:r>
            </w:hyperlink>
            <w:r w:rsidRPr="000C0977">
              <w:t xml:space="preserve">, </w:t>
            </w:r>
            <w:hyperlink r:id="rId18"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D60C67">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t>3</w:t>
            </w:r>
          </w:p>
        </w:tc>
        <w:tc>
          <w:tcPr>
            <w:tcW w:w="128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 xml:space="preserve">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w:t>
            </w:r>
            <w:r w:rsidRPr="000C0977">
              <w:lastRenderedPageBreak/>
              <w:t>сайте Общества.</w:t>
            </w:r>
          </w:p>
        </w:tc>
      </w:tr>
      <w:tr w:rsidR="00CE630D" w:rsidRPr="000C0977" w14:paraId="57CB8B5D" w14:textId="77777777" w:rsidTr="00D60C67">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lastRenderedPageBreak/>
              <w:t>4</w:t>
            </w:r>
          </w:p>
        </w:tc>
        <w:tc>
          <w:tcPr>
            <w:tcW w:w="128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D60C67">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8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w:t>
            </w:r>
            <w:r w:rsidRPr="000C0977">
              <w:lastRenderedPageBreak/>
              <w:t>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D60C67">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8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w:t>
            </w:r>
            <w:r w:rsidRPr="000C0977">
              <w:rPr>
                <w:bCs/>
              </w:rPr>
              <w:lastRenderedPageBreak/>
              <w:t>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w:t>
            </w:r>
            <w:r w:rsidRPr="000C0977">
              <w:rPr>
                <w:bCs/>
              </w:rPr>
              <w:lastRenderedPageBreak/>
              <w:t>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D60C67">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8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 xml:space="preserve">несоответствие участника закупки и/или поданной им заявки на участие в закупке требованиям, </w:t>
            </w:r>
            <w:r w:rsidRPr="000C0977">
              <w:lastRenderedPageBreak/>
              <w:t>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w:t>
            </w:r>
            <w:r w:rsidRPr="000C0977">
              <w:lastRenderedPageBreak/>
              <w:t>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соответствует требованиям, установленным извещением </w:t>
            </w:r>
            <w:r w:rsidR="009F5485" w:rsidRPr="000C0977">
              <w:lastRenderedPageBreak/>
              <w:t xml:space="preserve">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D60C67">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8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02"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w:t>
            </w:r>
            <w:r w:rsidRPr="000C0977">
              <w:lastRenderedPageBreak/>
              <w:t>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 xml:space="preserve">участника закупки, с которым заключается </w:t>
            </w:r>
            <w:r w:rsidRPr="00F11D19">
              <w:rPr>
                <w:lang w:val="ru-RU"/>
              </w:rPr>
              <w:lastRenderedPageBreak/>
              <w:t xml:space="preserve">договор, с учетом приоритета товаров российского 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D60C67">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8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D60C67">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8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02"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rsidP="004927F8">
            <w:pPr>
              <w:widowControl w:val="0"/>
              <w:tabs>
                <w:tab w:val="left" w:pos="1701"/>
              </w:tabs>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7468C645" w14:textId="77777777" w:rsidR="00222B7C" w:rsidRDefault="00222B7C">
      <w:pPr>
        <w:keepNext/>
        <w:keepLines/>
        <w:widowControl w:val="0"/>
        <w:suppressLineNumbers/>
        <w:tabs>
          <w:tab w:val="left" w:pos="1276"/>
          <w:tab w:val="left" w:pos="1560"/>
        </w:tabs>
        <w:suppressAutoHyphens/>
        <w:ind w:firstLine="709"/>
        <w:jc w:val="right"/>
        <w:rPr>
          <w:color w:val="D9D9D9"/>
          <w:sz w:val="18"/>
          <w:szCs w:val="18"/>
        </w:rPr>
      </w:pPr>
    </w:p>
    <w:p w14:paraId="21DF6307" w14:textId="37633804"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5A3825CE" w:rsidR="00AB09F6" w:rsidRPr="00702138" w:rsidRDefault="003E2220" w:rsidP="00AB09F6">
      <w:pPr>
        <w:jc w:val="right"/>
        <w:rPr>
          <w:b/>
          <w:bCs/>
        </w:rPr>
      </w:pPr>
      <w:r w:rsidRPr="00702138">
        <w:rPr>
          <w:b/>
          <w:bCs/>
        </w:rPr>
        <w:t xml:space="preserve">от </w:t>
      </w:r>
      <w:r w:rsidR="00B15632">
        <w:rPr>
          <w:b/>
          <w:bCs/>
        </w:rPr>
        <w:t>21.11</w:t>
      </w:r>
      <w:r w:rsidRPr="00702138">
        <w:rPr>
          <w:b/>
          <w:bCs/>
        </w:rPr>
        <w:t>.202</w:t>
      </w:r>
      <w:r w:rsidR="00593264" w:rsidRPr="00702138">
        <w:rPr>
          <w:b/>
          <w:bCs/>
        </w:rPr>
        <w:t>4</w:t>
      </w:r>
      <w:r w:rsidRPr="00702138">
        <w:rPr>
          <w:b/>
          <w:bCs/>
        </w:rPr>
        <w:t xml:space="preserve"> г. № ЗКЭФ-ДЭУК-</w:t>
      </w:r>
      <w:r w:rsidR="00BF3D69">
        <w:rPr>
          <w:b/>
          <w:bCs/>
        </w:rPr>
        <w:t>10</w:t>
      </w:r>
      <w:r w:rsidR="004B03E2">
        <w:rPr>
          <w:b/>
          <w:bCs/>
        </w:rPr>
        <w:t>10</w:t>
      </w:r>
      <w:r w:rsidR="00B15632">
        <w:rPr>
          <w:b/>
          <w:bCs/>
        </w:rPr>
        <w:t>П</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КАВКАЗ.РФ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4C881100"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B15632">
        <w:rPr>
          <w:bCs/>
        </w:rPr>
        <w:t>21.11</w:t>
      </w:r>
      <w:r w:rsidR="003E2220" w:rsidRPr="004C1026">
        <w:rPr>
          <w:bCs/>
        </w:rPr>
        <w:t>.202</w:t>
      </w:r>
      <w:r w:rsidR="00593264">
        <w:rPr>
          <w:bCs/>
        </w:rPr>
        <w:t>4</w:t>
      </w:r>
      <w:r w:rsidR="003E2220" w:rsidRPr="004C1026">
        <w:rPr>
          <w:bCs/>
        </w:rPr>
        <w:t xml:space="preserve"> г. № ЗКЭФ-ДЭУК-</w:t>
      </w:r>
      <w:r w:rsidR="004927F8">
        <w:rPr>
          <w:bCs/>
        </w:rPr>
        <w:t>10</w:t>
      </w:r>
      <w:r w:rsidR="004B03E2">
        <w:rPr>
          <w:bCs/>
        </w:rPr>
        <w:t>10</w:t>
      </w:r>
      <w:r w:rsidR="00B15632">
        <w:rPr>
          <w:bCs/>
        </w:rPr>
        <w:t>П</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 xml:space="preserve">именуемое(-ый, -ая)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c"/>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r w:rsidRPr="004C1026">
              <w:t>без учета НДС, рублей</w:t>
            </w:r>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*заполняется в случае если участник является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*заполняется в случае если участник является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(-ов)), подтверждающего (-их) применение УСН (</w:t>
      </w:r>
      <w:r w:rsidRPr="004C1026">
        <w:rPr>
          <w:i/>
        </w:rPr>
        <w:t>указывается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является/не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документа(-ов)),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 В</w:t>
      </w:r>
      <w:r w:rsidR="00BB3331" w:rsidRPr="000C0977">
        <w:rPr>
          <w:i/>
        </w:rPr>
        <w:t xml:space="preserve"> случае,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0C0977">
          <w:t>статьями 289</w:t>
        </w:r>
      </w:hyperlink>
      <w:r w:rsidRPr="000C0977">
        <w:t xml:space="preserve">, </w:t>
      </w:r>
      <w:hyperlink r:id="rId20" w:history="1">
        <w:r w:rsidRPr="000C0977">
          <w:t>290</w:t>
        </w:r>
      </w:hyperlink>
      <w:r w:rsidRPr="000C0977">
        <w:t xml:space="preserve">, </w:t>
      </w:r>
      <w:hyperlink r:id="rId21" w:history="1">
        <w:r w:rsidRPr="000C0977">
          <w:t>291</w:t>
        </w:r>
      </w:hyperlink>
      <w:r w:rsidRPr="000C0977">
        <w:t xml:space="preserve">, </w:t>
      </w:r>
      <w:hyperlink r:id="rId22"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e-mail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57FA86E8" w:rsidR="00AB09F6" w:rsidRPr="00702138" w:rsidRDefault="003E2220" w:rsidP="00AB09F6">
      <w:pPr>
        <w:ind w:right="849"/>
        <w:jc w:val="right"/>
        <w:rPr>
          <w:b/>
          <w:bCs/>
        </w:rPr>
      </w:pPr>
      <w:r w:rsidRPr="00702138">
        <w:rPr>
          <w:b/>
          <w:bCs/>
        </w:rPr>
        <w:t xml:space="preserve">от </w:t>
      </w:r>
      <w:r w:rsidR="00B15632">
        <w:rPr>
          <w:b/>
          <w:bCs/>
        </w:rPr>
        <w:t>21.11</w:t>
      </w:r>
      <w:r w:rsidRPr="00702138">
        <w:rPr>
          <w:b/>
          <w:bCs/>
        </w:rPr>
        <w:t>.202</w:t>
      </w:r>
      <w:r w:rsidR="00593264" w:rsidRPr="00702138">
        <w:rPr>
          <w:b/>
          <w:bCs/>
        </w:rPr>
        <w:t>4</w:t>
      </w:r>
      <w:r w:rsidRPr="00702138">
        <w:rPr>
          <w:b/>
          <w:bCs/>
        </w:rPr>
        <w:t xml:space="preserve"> г. № ЗКЭФ-ДЭУК-</w:t>
      </w:r>
      <w:r w:rsidR="004927F8">
        <w:rPr>
          <w:b/>
          <w:bCs/>
        </w:rPr>
        <w:t>10</w:t>
      </w:r>
      <w:r w:rsidR="004B03E2">
        <w:rPr>
          <w:b/>
          <w:bCs/>
        </w:rPr>
        <w:t>10</w:t>
      </w:r>
      <w:r w:rsidR="00B15632">
        <w:rPr>
          <w:b/>
          <w:bCs/>
        </w:rPr>
        <w:t>П</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Р/сч</w:t>
            </w:r>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К/сч</w:t>
            </w:r>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(-ов)),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1945A02D" w:rsidR="00AB09F6" w:rsidRPr="00702138" w:rsidRDefault="003E2220" w:rsidP="00AB09F6">
      <w:pPr>
        <w:jc w:val="right"/>
        <w:rPr>
          <w:b/>
          <w:bCs/>
        </w:rPr>
      </w:pPr>
      <w:r w:rsidRPr="00702138">
        <w:rPr>
          <w:b/>
          <w:bCs/>
        </w:rPr>
        <w:t xml:space="preserve">от </w:t>
      </w:r>
      <w:r w:rsidR="00B15632">
        <w:rPr>
          <w:b/>
          <w:bCs/>
        </w:rPr>
        <w:t>21.11</w:t>
      </w:r>
      <w:r w:rsidRPr="00702138">
        <w:rPr>
          <w:b/>
          <w:bCs/>
        </w:rPr>
        <w:t>.202</w:t>
      </w:r>
      <w:r w:rsidR="00593264" w:rsidRPr="00702138">
        <w:rPr>
          <w:b/>
          <w:bCs/>
        </w:rPr>
        <w:t>4</w:t>
      </w:r>
      <w:r w:rsidRPr="00702138">
        <w:rPr>
          <w:b/>
          <w:bCs/>
        </w:rPr>
        <w:t xml:space="preserve"> г. № ЗКЭФ-ДЭУК-</w:t>
      </w:r>
      <w:r w:rsidR="004927F8">
        <w:rPr>
          <w:b/>
          <w:bCs/>
        </w:rPr>
        <w:t>10</w:t>
      </w:r>
      <w:r w:rsidR="004B03E2">
        <w:rPr>
          <w:b/>
          <w:bCs/>
        </w:rPr>
        <w:t>10</w:t>
      </w:r>
      <w:r w:rsidR="00B15632">
        <w:rPr>
          <w:b/>
          <w:bCs/>
        </w:rPr>
        <w:t>П</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54"/>
        <w:gridCol w:w="4367"/>
        <w:gridCol w:w="785"/>
        <w:gridCol w:w="1196"/>
        <w:gridCol w:w="8"/>
        <w:gridCol w:w="1281"/>
        <w:gridCol w:w="8"/>
        <w:gridCol w:w="3213"/>
        <w:gridCol w:w="1477"/>
        <w:gridCol w:w="6"/>
        <w:gridCol w:w="1190"/>
        <w:gridCol w:w="8"/>
        <w:gridCol w:w="1613"/>
      </w:tblGrid>
      <w:tr w:rsidR="00A3260D" w:rsidRPr="00A3260D" w14:paraId="68C4118D" w14:textId="77777777" w:rsidTr="00A60A15">
        <w:trPr>
          <w:trHeight w:val="170"/>
        </w:trPr>
        <w:tc>
          <w:tcPr>
            <w:tcW w:w="164" w:type="pct"/>
            <w:vMerge w:val="restart"/>
            <w:shd w:val="clear" w:color="000000" w:fill="FFFFFF"/>
            <w:noWrap/>
            <w:vAlign w:val="center"/>
            <w:hideMark/>
          </w:tcPr>
          <w:p w14:paraId="687FCD13" w14:textId="77777777" w:rsidR="00A3260D" w:rsidRPr="00A3260D" w:rsidRDefault="00A3260D" w:rsidP="00A11AC0">
            <w:pPr>
              <w:jc w:val="center"/>
              <w:rPr>
                <w:b/>
                <w:bCs/>
                <w:color w:val="000000"/>
                <w:sz w:val="20"/>
                <w:szCs w:val="20"/>
              </w:rPr>
            </w:pPr>
            <w:r w:rsidRPr="00A3260D">
              <w:rPr>
                <w:b/>
                <w:bCs/>
                <w:color w:val="000000"/>
                <w:sz w:val="20"/>
                <w:szCs w:val="20"/>
              </w:rPr>
              <w:t>№ п/п</w:t>
            </w:r>
          </w:p>
        </w:tc>
        <w:tc>
          <w:tcPr>
            <w:tcW w:w="1387" w:type="pct"/>
            <w:vMerge w:val="restart"/>
            <w:shd w:val="clear" w:color="000000" w:fill="FFFFFF"/>
            <w:noWrap/>
            <w:vAlign w:val="center"/>
            <w:hideMark/>
          </w:tcPr>
          <w:p w14:paraId="09EB3D0E" w14:textId="77777777" w:rsidR="00A3260D" w:rsidRPr="00A3260D" w:rsidRDefault="00A3260D" w:rsidP="00A11AC0">
            <w:pPr>
              <w:jc w:val="center"/>
              <w:rPr>
                <w:b/>
                <w:bCs/>
                <w:color w:val="000000"/>
                <w:sz w:val="20"/>
                <w:szCs w:val="20"/>
              </w:rPr>
            </w:pPr>
            <w:r w:rsidRPr="00A3260D">
              <w:rPr>
                <w:b/>
                <w:bCs/>
                <w:color w:val="000000"/>
                <w:sz w:val="20"/>
                <w:szCs w:val="20"/>
              </w:rPr>
              <w:t>Наименование товара</w:t>
            </w:r>
          </w:p>
        </w:tc>
        <w:tc>
          <w:tcPr>
            <w:tcW w:w="261" w:type="pct"/>
            <w:vMerge w:val="restart"/>
            <w:shd w:val="clear" w:color="000000" w:fill="FFFFFF"/>
            <w:vAlign w:val="center"/>
          </w:tcPr>
          <w:p w14:paraId="2091EBD3" w14:textId="77777777" w:rsidR="00A3260D" w:rsidRPr="00A3260D" w:rsidRDefault="00A3260D" w:rsidP="00A11AC0">
            <w:pPr>
              <w:jc w:val="center"/>
              <w:rPr>
                <w:b/>
                <w:bCs/>
                <w:color w:val="3F3F3F"/>
                <w:sz w:val="20"/>
                <w:szCs w:val="20"/>
              </w:rPr>
            </w:pPr>
            <w:r w:rsidRPr="00A3260D">
              <w:rPr>
                <w:b/>
                <w:bCs/>
                <w:color w:val="3F3F3F"/>
                <w:sz w:val="20"/>
                <w:szCs w:val="20"/>
              </w:rPr>
              <w:t>Кол-во, шт.</w:t>
            </w:r>
          </w:p>
        </w:tc>
        <w:tc>
          <w:tcPr>
            <w:tcW w:w="823" w:type="pct"/>
            <w:gridSpan w:val="3"/>
            <w:shd w:val="clear" w:color="000000" w:fill="FFFFFF"/>
            <w:vAlign w:val="center"/>
          </w:tcPr>
          <w:p w14:paraId="1910B7CD" w14:textId="77777777" w:rsidR="00A3260D" w:rsidRPr="00A3260D" w:rsidRDefault="00A3260D" w:rsidP="00A11AC0">
            <w:pPr>
              <w:jc w:val="center"/>
              <w:rPr>
                <w:b/>
                <w:bCs/>
                <w:color w:val="3F3F3F"/>
                <w:sz w:val="20"/>
                <w:szCs w:val="20"/>
              </w:rPr>
            </w:pPr>
            <w:r w:rsidRPr="00A3260D">
              <w:rPr>
                <w:b/>
                <w:bCs/>
                <w:color w:val="3F3F3F"/>
                <w:sz w:val="20"/>
                <w:szCs w:val="20"/>
              </w:rPr>
              <w:t>Начальная (максимальная)</w:t>
            </w:r>
          </w:p>
          <w:p w14:paraId="3167E527" w14:textId="77777777" w:rsidR="00A3260D" w:rsidRPr="00A3260D" w:rsidRDefault="00A3260D" w:rsidP="00A11AC0">
            <w:pPr>
              <w:jc w:val="center"/>
              <w:rPr>
                <w:b/>
                <w:bCs/>
                <w:color w:val="000000"/>
                <w:sz w:val="20"/>
                <w:szCs w:val="20"/>
              </w:rPr>
            </w:pPr>
            <w:r w:rsidRPr="00A3260D">
              <w:rPr>
                <w:b/>
                <w:bCs/>
                <w:color w:val="3F3F3F"/>
                <w:sz w:val="20"/>
                <w:szCs w:val="20"/>
              </w:rPr>
              <w:t>цена</w:t>
            </w:r>
          </w:p>
        </w:tc>
        <w:tc>
          <w:tcPr>
            <w:tcW w:w="2365" w:type="pct"/>
            <w:gridSpan w:val="7"/>
            <w:shd w:val="clear" w:color="000000" w:fill="FFFFFF"/>
            <w:vAlign w:val="center"/>
          </w:tcPr>
          <w:p w14:paraId="0D9D5B4B" w14:textId="23856AA7" w:rsidR="00A3260D" w:rsidRPr="00A3260D" w:rsidRDefault="00A3260D" w:rsidP="00A11AC0">
            <w:pPr>
              <w:jc w:val="center"/>
              <w:rPr>
                <w:b/>
                <w:bCs/>
                <w:color w:val="3F3F3F"/>
                <w:sz w:val="20"/>
                <w:szCs w:val="20"/>
              </w:rPr>
            </w:pPr>
            <w:r w:rsidRPr="00A3260D">
              <w:rPr>
                <w:b/>
                <w:bCs/>
                <w:color w:val="3F3F3F"/>
                <w:sz w:val="20"/>
                <w:szCs w:val="20"/>
              </w:rPr>
              <w:t>Предложение участника</w:t>
            </w:r>
          </w:p>
        </w:tc>
      </w:tr>
      <w:tr w:rsidR="00A3260D" w:rsidRPr="00A3260D" w14:paraId="04B32329" w14:textId="77777777" w:rsidTr="00A60A15">
        <w:trPr>
          <w:trHeight w:val="170"/>
        </w:trPr>
        <w:tc>
          <w:tcPr>
            <w:tcW w:w="164" w:type="pct"/>
            <w:vMerge/>
            <w:shd w:val="clear" w:color="000000" w:fill="FFFFFF"/>
            <w:noWrap/>
            <w:vAlign w:val="center"/>
          </w:tcPr>
          <w:p w14:paraId="44E24F19" w14:textId="77777777" w:rsidR="00A3260D" w:rsidRPr="00A3260D" w:rsidRDefault="00A3260D" w:rsidP="00A11AC0">
            <w:pPr>
              <w:jc w:val="center"/>
              <w:rPr>
                <w:b/>
                <w:bCs/>
                <w:color w:val="000000"/>
                <w:sz w:val="20"/>
                <w:szCs w:val="20"/>
              </w:rPr>
            </w:pPr>
          </w:p>
        </w:tc>
        <w:tc>
          <w:tcPr>
            <w:tcW w:w="1387" w:type="pct"/>
            <w:vMerge/>
            <w:shd w:val="clear" w:color="000000" w:fill="FFFFFF"/>
            <w:noWrap/>
            <w:vAlign w:val="center"/>
          </w:tcPr>
          <w:p w14:paraId="39015C1B" w14:textId="77777777" w:rsidR="00A3260D" w:rsidRPr="00A3260D" w:rsidRDefault="00A3260D" w:rsidP="00A11AC0">
            <w:pPr>
              <w:jc w:val="center"/>
              <w:rPr>
                <w:b/>
                <w:bCs/>
                <w:color w:val="000000"/>
                <w:sz w:val="20"/>
                <w:szCs w:val="20"/>
              </w:rPr>
            </w:pPr>
          </w:p>
        </w:tc>
        <w:tc>
          <w:tcPr>
            <w:tcW w:w="261" w:type="pct"/>
            <w:vMerge/>
            <w:shd w:val="clear" w:color="000000" w:fill="FFFFFF"/>
          </w:tcPr>
          <w:p w14:paraId="0437527A" w14:textId="77777777" w:rsidR="00A3260D" w:rsidRPr="00A3260D" w:rsidRDefault="00A3260D" w:rsidP="00A11AC0">
            <w:pPr>
              <w:jc w:val="center"/>
              <w:rPr>
                <w:b/>
                <w:bCs/>
                <w:color w:val="000000"/>
                <w:sz w:val="20"/>
                <w:szCs w:val="20"/>
              </w:rPr>
            </w:pPr>
          </w:p>
        </w:tc>
        <w:tc>
          <w:tcPr>
            <w:tcW w:w="390" w:type="pct"/>
            <w:shd w:val="clear" w:color="000000" w:fill="FFFFFF"/>
            <w:vAlign w:val="center"/>
          </w:tcPr>
          <w:p w14:paraId="5963BD8D" w14:textId="77777777" w:rsidR="00A3260D" w:rsidRPr="00A3260D" w:rsidRDefault="00A3260D" w:rsidP="00A11AC0">
            <w:pPr>
              <w:jc w:val="center"/>
              <w:rPr>
                <w:b/>
                <w:bCs/>
                <w:color w:val="000000"/>
                <w:sz w:val="20"/>
                <w:szCs w:val="20"/>
              </w:rPr>
            </w:pPr>
            <w:r w:rsidRPr="00A3260D">
              <w:rPr>
                <w:b/>
                <w:bCs/>
                <w:color w:val="000000"/>
                <w:sz w:val="20"/>
                <w:szCs w:val="20"/>
              </w:rPr>
              <w:t>единицы товара, руб., без учета НДС</w:t>
            </w:r>
          </w:p>
        </w:tc>
        <w:tc>
          <w:tcPr>
            <w:tcW w:w="433" w:type="pct"/>
            <w:gridSpan w:val="2"/>
            <w:shd w:val="clear" w:color="000000" w:fill="FFFFFF"/>
            <w:vAlign w:val="center"/>
          </w:tcPr>
          <w:p w14:paraId="626BC301" w14:textId="77777777" w:rsidR="00A3260D" w:rsidRPr="00A3260D" w:rsidRDefault="00A3260D" w:rsidP="00A11AC0">
            <w:pPr>
              <w:jc w:val="center"/>
              <w:rPr>
                <w:b/>
                <w:bCs/>
                <w:color w:val="000000"/>
                <w:sz w:val="20"/>
                <w:szCs w:val="20"/>
              </w:rPr>
            </w:pPr>
            <w:r w:rsidRPr="00A3260D">
              <w:rPr>
                <w:b/>
                <w:bCs/>
                <w:color w:val="3F3F3F"/>
                <w:sz w:val="20"/>
                <w:szCs w:val="20"/>
              </w:rPr>
              <w:t>всего товара, руб., без учета НДС</w:t>
            </w:r>
          </w:p>
        </w:tc>
        <w:tc>
          <w:tcPr>
            <w:tcW w:w="1040" w:type="pct"/>
            <w:gridSpan w:val="2"/>
            <w:shd w:val="clear" w:color="000000" w:fill="FFFFFF"/>
            <w:vAlign w:val="center"/>
          </w:tcPr>
          <w:p w14:paraId="5B24F612" w14:textId="19FCD206" w:rsidR="00A3260D" w:rsidRPr="00A3260D" w:rsidRDefault="00A3260D" w:rsidP="00A11AC0">
            <w:pPr>
              <w:jc w:val="center"/>
              <w:rPr>
                <w:b/>
                <w:bCs/>
                <w:color w:val="000000"/>
                <w:sz w:val="20"/>
                <w:szCs w:val="20"/>
              </w:rPr>
            </w:pPr>
            <w:r w:rsidRPr="00A3260D">
              <w:rPr>
                <w:b/>
                <w:sz w:val="20"/>
                <w:szCs w:val="20"/>
              </w:rPr>
              <w:t>Наименование товара, технические характеристики</w:t>
            </w:r>
          </w:p>
        </w:tc>
        <w:tc>
          <w:tcPr>
            <w:tcW w:w="478" w:type="pct"/>
            <w:shd w:val="clear" w:color="000000" w:fill="FFFFFF"/>
            <w:vAlign w:val="center"/>
          </w:tcPr>
          <w:p w14:paraId="42EAC86A" w14:textId="6AD7085B" w:rsidR="00A3260D" w:rsidRPr="00A3260D" w:rsidRDefault="00A3260D" w:rsidP="00A11AC0">
            <w:pPr>
              <w:jc w:val="center"/>
              <w:rPr>
                <w:b/>
                <w:bCs/>
                <w:color w:val="000000"/>
                <w:sz w:val="20"/>
                <w:szCs w:val="20"/>
              </w:rPr>
            </w:pPr>
            <w:r w:rsidRPr="00A3260D">
              <w:rPr>
                <w:b/>
                <w:bCs/>
                <w:color w:val="000000"/>
                <w:sz w:val="20"/>
                <w:szCs w:val="20"/>
              </w:rPr>
              <w:t>Цена единицы товара, руб., без учета НДС</w:t>
            </w:r>
          </w:p>
        </w:tc>
        <w:tc>
          <w:tcPr>
            <w:tcW w:w="390" w:type="pct"/>
            <w:gridSpan w:val="2"/>
            <w:shd w:val="clear" w:color="000000" w:fill="FFFFFF"/>
            <w:vAlign w:val="center"/>
          </w:tcPr>
          <w:p w14:paraId="34010248" w14:textId="4EAFA21B" w:rsidR="00A3260D" w:rsidRPr="00A3260D" w:rsidRDefault="00A3260D" w:rsidP="00A11AC0">
            <w:pPr>
              <w:jc w:val="center"/>
              <w:rPr>
                <w:b/>
                <w:bCs/>
                <w:color w:val="000000"/>
                <w:sz w:val="20"/>
                <w:szCs w:val="20"/>
              </w:rPr>
            </w:pPr>
            <w:r w:rsidRPr="00A3260D">
              <w:rPr>
                <w:b/>
                <w:bCs/>
                <w:color w:val="3F3F3F"/>
                <w:sz w:val="20"/>
                <w:szCs w:val="20"/>
              </w:rPr>
              <w:t>Сумма всего товара, руб., без учета НДС</w:t>
            </w:r>
          </w:p>
        </w:tc>
        <w:tc>
          <w:tcPr>
            <w:tcW w:w="457" w:type="pct"/>
            <w:gridSpan w:val="2"/>
            <w:shd w:val="clear" w:color="000000" w:fill="FFFFFF"/>
          </w:tcPr>
          <w:p w14:paraId="25C153A8" w14:textId="2CAFBDA7" w:rsidR="00A3260D" w:rsidRPr="00A3260D" w:rsidRDefault="00A3260D" w:rsidP="00A11AC0">
            <w:pPr>
              <w:jc w:val="center"/>
              <w:rPr>
                <w:b/>
                <w:bCs/>
                <w:color w:val="3F3F3F"/>
                <w:sz w:val="20"/>
                <w:szCs w:val="20"/>
              </w:rPr>
            </w:pPr>
            <w:r w:rsidRPr="00A3260D">
              <w:rPr>
                <w:b/>
                <w:sz w:val="20"/>
                <w:szCs w:val="20"/>
              </w:rPr>
              <w:t>Информация о стране происхождения товара</w:t>
            </w:r>
          </w:p>
        </w:tc>
      </w:tr>
      <w:tr w:rsidR="00A3260D" w:rsidRPr="00A3260D" w14:paraId="5F37FA85" w14:textId="77777777" w:rsidTr="00A60A15">
        <w:trPr>
          <w:trHeight w:val="170"/>
        </w:trPr>
        <w:tc>
          <w:tcPr>
            <w:tcW w:w="164" w:type="pct"/>
            <w:shd w:val="clear" w:color="000000" w:fill="FFFFFF"/>
            <w:noWrap/>
            <w:vAlign w:val="center"/>
          </w:tcPr>
          <w:p w14:paraId="6758882D" w14:textId="77777777" w:rsidR="00A3260D" w:rsidRPr="00A3260D" w:rsidRDefault="00A3260D" w:rsidP="00A11AC0">
            <w:pPr>
              <w:jc w:val="center"/>
              <w:rPr>
                <w:bCs/>
                <w:color w:val="000000"/>
                <w:sz w:val="20"/>
                <w:szCs w:val="20"/>
              </w:rPr>
            </w:pPr>
            <w:r w:rsidRPr="00A3260D">
              <w:rPr>
                <w:bCs/>
                <w:color w:val="000000"/>
                <w:sz w:val="20"/>
                <w:szCs w:val="20"/>
              </w:rPr>
              <w:t>1</w:t>
            </w:r>
          </w:p>
        </w:tc>
        <w:tc>
          <w:tcPr>
            <w:tcW w:w="1387" w:type="pct"/>
            <w:shd w:val="clear" w:color="000000" w:fill="FFFFFF"/>
            <w:noWrap/>
            <w:vAlign w:val="center"/>
          </w:tcPr>
          <w:p w14:paraId="4A6D0D99" w14:textId="77777777" w:rsidR="00A3260D" w:rsidRPr="00A3260D" w:rsidRDefault="00A3260D" w:rsidP="00A11AC0">
            <w:pPr>
              <w:jc w:val="center"/>
              <w:rPr>
                <w:bCs/>
                <w:color w:val="000000"/>
                <w:sz w:val="20"/>
                <w:szCs w:val="20"/>
              </w:rPr>
            </w:pPr>
            <w:r w:rsidRPr="00A3260D">
              <w:rPr>
                <w:bCs/>
                <w:color w:val="000000"/>
                <w:sz w:val="20"/>
                <w:szCs w:val="20"/>
              </w:rPr>
              <w:t>2</w:t>
            </w:r>
          </w:p>
        </w:tc>
        <w:tc>
          <w:tcPr>
            <w:tcW w:w="261" w:type="pct"/>
            <w:shd w:val="clear" w:color="000000" w:fill="FFFFFF"/>
          </w:tcPr>
          <w:p w14:paraId="54AF8BF6" w14:textId="77777777" w:rsidR="00A3260D" w:rsidRPr="00A3260D" w:rsidRDefault="00A3260D" w:rsidP="00A11AC0">
            <w:pPr>
              <w:jc w:val="center"/>
              <w:rPr>
                <w:bCs/>
                <w:color w:val="000000"/>
                <w:sz w:val="20"/>
                <w:szCs w:val="20"/>
              </w:rPr>
            </w:pPr>
            <w:r w:rsidRPr="00A3260D">
              <w:rPr>
                <w:bCs/>
                <w:color w:val="000000"/>
                <w:sz w:val="20"/>
                <w:szCs w:val="20"/>
              </w:rPr>
              <w:t>3</w:t>
            </w:r>
          </w:p>
        </w:tc>
        <w:tc>
          <w:tcPr>
            <w:tcW w:w="390" w:type="pct"/>
            <w:shd w:val="clear" w:color="000000" w:fill="FFFFFF"/>
            <w:vAlign w:val="center"/>
          </w:tcPr>
          <w:p w14:paraId="6D992CFD" w14:textId="77777777" w:rsidR="00A3260D" w:rsidRPr="00A3260D" w:rsidRDefault="00A3260D" w:rsidP="00A11AC0">
            <w:pPr>
              <w:jc w:val="center"/>
              <w:rPr>
                <w:bCs/>
                <w:color w:val="000000"/>
                <w:sz w:val="20"/>
                <w:szCs w:val="20"/>
              </w:rPr>
            </w:pPr>
            <w:r w:rsidRPr="00A3260D">
              <w:rPr>
                <w:bCs/>
                <w:color w:val="000000"/>
                <w:sz w:val="20"/>
                <w:szCs w:val="20"/>
              </w:rPr>
              <w:t>4</w:t>
            </w:r>
          </w:p>
        </w:tc>
        <w:tc>
          <w:tcPr>
            <w:tcW w:w="433" w:type="pct"/>
            <w:gridSpan w:val="2"/>
            <w:shd w:val="clear" w:color="000000" w:fill="FFFFFF"/>
            <w:vAlign w:val="center"/>
          </w:tcPr>
          <w:p w14:paraId="285FD0D6" w14:textId="77777777" w:rsidR="00A3260D" w:rsidRPr="00A3260D" w:rsidRDefault="00A3260D" w:rsidP="00A11AC0">
            <w:pPr>
              <w:jc w:val="center"/>
              <w:rPr>
                <w:bCs/>
                <w:color w:val="3F3F3F"/>
                <w:sz w:val="20"/>
                <w:szCs w:val="20"/>
              </w:rPr>
            </w:pPr>
            <w:r w:rsidRPr="00A3260D">
              <w:rPr>
                <w:bCs/>
                <w:color w:val="3F3F3F"/>
                <w:sz w:val="20"/>
                <w:szCs w:val="20"/>
              </w:rPr>
              <w:t>5</w:t>
            </w:r>
          </w:p>
        </w:tc>
        <w:tc>
          <w:tcPr>
            <w:tcW w:w="1040" w:type="pct"/>
            <w:gridSpan w:val="2"/>
            <w:shd w:val="clear" w:color="000000" w:fill="FFFFFF"/>
            <w:vAlign w:val="center"/>
          </w:tcPr>
          <w:p w14:paraId="7EDB5D02" w14:textId="1311DF76" w:rsidR="00A3260D" w:rsidRPr="00A3260D" w:rsidRDefault="00A3260D" w:rsidP="00A11AC0">
            <w:pPr>
              <w:jc w:val="center"/>
              <w:rPr>
                <w:bCs/>
                <w:color w:val="000000"/>
                <w:sz w:val="20"/>
                <w:szCs w:val="20"/>
              </w:rPr>
            </w:pPr>
            <w:r w:rsidRPr="00A3260D">
              <w:rPr>
                <w:bCs/>
                <w:color w:val="000000"/>
                <w:sz w:val="20"/>
                <w:szCs w:val="20"/>
              </w:rPr>
              <w:t>6</w:t>
            </w:r>
          </w:p>
        </w:tc>
        <w:tc>
          <w:tcPr>
            <w:tcW w:w="478" w:type="pct"/>
            <w:shd w:val="clear" w:color="000000" w:fill="FFFFFF"/>
            <w:vAlign w:val="center"/>
          </w:tcPr>
          <w:p w14:paraId="0A307188" w14:textId="06E429E8" w:rsidR="00A3260D" w:rsidRPr="00A3260D" w:rsidRDefault="00A3260D" w:rsidP="00A11AC0">
            <w:pPr>
              <w:jc w:val="center"/>
              <w:rPr>
                <w:bCs/>
                <w:color w:val="000000"/>
                <w:sz w:val="20"/>
                <w:szCs w:val="20"/>
              </w:rPr>
            </w:pPr>
            <w:r w:rsidRPr="00A3260D">
              <w:rPr>
                <w:bCs/>
                <w:color w:val="000000"/>
                <w:sz w:val="20"/>
                <w:szCs w:val="20"/>
              </w:rPr>
              <w:t>7</w:t>
            </w:r>
          </w:p>
        </w:tc>
        <w:tc>
          <w:tcPr>
            <w:tcW w:w="390" w:type="pct"/>
            <w:gridSpan w:val="2"/>
            <w:shd w:val="clear" w:color="000000" w:fill="FFFFFF"/>
            <w:vAlign w:val="center"/>
          </w:tcPr>
          <w:p w14:paraId="408C0991" w14:textId="7A58A630" w:rsidR="00A3260D" w:rsidRPr="00A3260D" w:rsidRDefault="00A3260D" w:rsidP="00A11AC0">
            <w:pPr>
              <w:jc w:val="center"/>
              <w:rPr>
                <w:bCs/>
                <w:color w:val="3F3F3F"/>
                <w:sz w:val="20"/>
                <w:szCs w:val="20"/>
              </w:rPr>
            </w:pPr>
            <w:r w:rsidRPr="00A3260D">
              <w:rPr>
                <w:bCs/>
                <w:color w:val="3F3F3F"/>
                <w:sz w:val="20"/>
                <w:szCs w:val="20"/>
              </w:rPr>
              <w:t>8</w:t>
            </w:r>
          </w:p>
        </w:tc>
        <w:tc>
          <w:tcPr>
            <w:tcW w:w="457" w:type="pct"/>
            <w:gridSpan w:val="2"/>
            <w:shd w:val="clear" w:color="000000" w:fill="FFFFFF"/>
          </w:tcPr>
          <w:p w14:paraId="5757D29F" w14:textId="4B4B9AF3" w:rsidR="00A3260D" w:rsidRPr="00A3260D" w:rsidRDefault="00A3260D" w:rsidP="00A11AC0">
            <w:pPr>
              <w:jc w:val="center"/>
              <w:rPr>
                <w:bCs/>
                <w:color w:val="3F3F3F"/>
                <w:sz w:val="20"/>
                <w:szCs w:val="20"/>
              </w:rPr>
            </w:pPr>
            <w:r w:rsidRPr="00A3260D">
              <w:rPr>
                <w:bCs/>
                <w:color w:val="3F3F3F"/>
                <w:sz w:val="20"/>
                <w:szCs w:val="20"/>
              </w:rPr>
              <w:t>9</w:t>
            </w:r>
          </w:p>
        </w:tc>
      </w:tr>
      <w:tr w:rsidR="0064146C" w:rsidRPr="00A3260D" w14:paraId="05CCB16B" w14:textId="77777777" w:rsidTr="00A60A15">
        <w:trPr>
          <w:trHeight w:val="170"/>
        </w:trPr>
        <w:tc>
          <w:tcPr>
            <w:tcW w:w="164" w:type="pct"/>
            <w:shd w:val="clear" w:color="000000" w:fill="FFFFFF"/>
            <w:noWrap/>
            <w:vAlign w:val="center"/>
          </w:tcPr>
          <w:p w14:paraId="0192BB94" w14:textId="77777777" w:rsidR="0064146C" w:rsidRPr="00A3260D" w:rsidRDefault="0064146C" w:rsidP="0064146C">
            <w:pPr>
              <w:pStyle w:val="a4"/>
              <w:numPr>
                <w:ilvl w:val="0"/>
                <w:numId w:val="60"/>
              </w:numPr>
              <w:ind w:left="530"/>
              <w:jc w:val="center"/>
              <w:rPr>
                <w:bCs/>
                <w:color w:val="000000"/>
                <w:sz w:val="20"/>
                <w:lang w:val="ru-RU"/>
              </w:rPr>
            </w:pPr>
          </w:p>
        </w:tc>
        <w:tc>
          <w:tcPr>
            <w:tcW w:w="1387" w:type="pct"/>
            <w:shd w:val="clear" w:color="000000" w:fill="FFFFFF"/>
          </w:tcPr>
          <w:p w14:paraId="694D502A" w14:textId="77777777" w:rsidR="0064146C" w:rsidRPr="00A60A15" w:rsidRDefault="0064146C" w:rsidP="0064146C">
            <w:pPr>
              <w:rPr>
                <w:sz w:val="20"/>
                <w:szCs w:val="20"/>
              </w:rPr>
            </w:pPr>
            <w:r w:rsidRPr="00A60A15">
              <w:rPr>
                <w:sz w:val="20"/>
                <w:szCs w:val="20"/>
              </w:rPr>
              <w:t>Шиномонтажный полуавтоматический станок EQFS ES-21 для легкового транспорта или «эквивалент» согласно прилагаемым ниже техническим характеристикам:</w:t>
            </w:r>
          </w:p>
          <w:p w14:paraId="589DD740" w14:textId="77777777" w:rsidR="0064146C" w:rsidRPr="00A60A15" w:rsidRDefault="0064146C" w:rsidP="0064146C">
            <w:pPr>
              <w:rPr>
                <w:sz w:val="20"/>
                <w:szCs w:val="20"/>
              </w:rPr>
            </w:pPr>
            <w:r w:rsidRPr="00A60A15">
              <w:rPr>
                <w:sz w:val="20"/>
                <w:szCs w:val="20"/>
              </w:rPr>
              <w:t>Вид: Полуавтоматический</w:t>
            </w:r>
          </w:p>
          <w:p w14:paraId="3A57990D" w14:textId="77777777" w:rsidR="0064146C" w:rsidRPr="00A60A15" w:rsidRDefault="0064146C" w:rsidP="0064146C">
            <w:pPr>
              <w:rPr>
                <w:sz w:val="20"/>
                <w:szCs w:val="20"/>
              </w:rPr>
            </w:pPr>
            <w:r w:rsidRPr="00A60A15">
              <w:rPr>
                <w:sz w:val="20"/>
                <w:szCs w:val="20"/>
              </w:rPr>
              <w:t>Тип шин: Легковые</w:t>
            </w:r>
          </w:p>
          <w:p w14:paraId="4D9769A7" w14:textId="77777777" w:rsidR="0064146C" w:rsidRPr="00A60A15" w:rsidRDefault="0064146C" w:rsidP="0064146C">
            <w:pPr>
              <w:rPr>
                <w:sz w:val="20"/>
                <w:szCs w:val="20"/>
              </w:rPr>
            </w:pPr>
            <w:r w:rsidRPr="00A60A15">
              <w:rPr>
                <w:sz w:val="20"/>
                <w:szCs w:val="20"/>
              </w:rPr>
              <w:t>Взрывная подкачка: Нет</w:t>
            </w:r>
          </w:p>
          <w:p w14:paraId="44BD1504" w14:textId="77777777" w:rsidR="0064146C" w:rsidRPr="00A60A15" w:rsidRDefault="0064146C" w:rsidP="0064146C">
            <w:pPr>
              <w:rPr>
                <w:sz w:val="20"/>
                <w:szCs w:val="20"/>
              </w:rPr>
            </w:pPr>
            <w:r w:rsidRPr="00A60A15">
              <w:rPr>
                <w:sz w:val="20"/>
                <w:szCs w:val="20"/>
              </w:rPr>
              <w:t>Опция «Третья рука»: Нет</w:t>
            </w:r>
          </w:p>
          <w:p w14:paraId="24DC2321" w14:textId="77777777" w:rsidR="0064146C" w:rsidRPr="00A60A15" w:rsidRDefault="0064146C" w:rsidP="0064146C">
            <w:pPr>
              <w:rPr>
                <w:sz w:val="20"/>
                <w:szCs w:val="20"/>
              </w:rPr>
            </w:pPr>
            <w:r w:rsidRPr="00A60A15">
              <w:rPr>
                <w:sz w:val="20"/>
                <w:szCs w:val="20"/>
              </w:rPr>
              <w:t>Механизм поворотного стола: Односкоростной</w:t>
            </w:r>
          </w:p>
          <w:p w14:paraId="2C3C7950" w14:textId="77777777" w:rsidR="0064146C" w:rsidRPr="00A60A15" w:rsidRDefault="0064146C" w:rsidP="0064146C">
            <w:pPr>
              <w:rPr>
                <w:sz w:val="20"/>
                <w:szCs w:val="20"/>
              </w:rPr>
            </w:pPr>
            <w:r w:rsidRPr="00A60A15">
              <w:rPr>
                <w:sz w:val="20"/>
                <w:szCs w:val="20"/>
              </w:rPr>
              <w:t>Диаметр колес макс, мм: 1000</w:t>
            </w:r>
          </w:p>
          <w:p w14:paraId="2706C11D" w14:textId="77777777" w:rsidR="0064146C" w:rsidRPr="00A60A15" w:rsidRDefault="0064146C" w:rsidP="0064146C">
            <w:pPr>
              <w:rPr>
                <w:sz w:val="20"/>
                <w:szCs w:val="20"/>
              </w:rPr>
            </w:pPr>
            <w:r w:rsidRPr="00A60A15">
              <w:rPr>
                <w:sz w:val="20"/>
                <w:szCs w:val="20"/>
              </w:rPr>
              <w:t>Диаметр колес макс, дюйм: 39,3</w:t>
            </w:r>
          </w:p>
          <w:p w14:paraId="492B4136" w14:textId="77777777" w:rsidR="0064146C" w:rsidRPr="00A60A15" w:rsidRDefault="0064146C" w:rsidP="0064146C">
            <w:pPr>
              <w:rPr>
                <w:sz w:val="20"/>
                <w:szCs w:val="20"/>
              </w:rPr>
            </w:pPr>
            <w:r w:rsidRPr="00A60A15">
              <w:rPr>
                <w:sz w:val="20"/>
                <w:szCs w:val="20"/>
              </w:rPr>
              <w:t>Ширина колес макс, мм: 280</w:t>
            </w:r>
          </w:p>
          <w:p w14:paraId="1B719FFE" w14:textId="77777777" w:rsidR="0064146C" w:rsidRPr="00A60A15" w:rsidRDefault="0064146C" w:rsidP="0064146C">
            <w:pPr>
              <w:rPr>
                <w:sz w:val="20"/>
                <w:szCs w:val="20"/>
              </w:rPr>
            </w:pPr>
            <w:r w:rsidRPr="00A60A15">
              <w:rPr>
                <w:sz w:val="20"/>
                <w:szCs w:val="20"/>
              </w:rPr>
              <w:t>Ширина колес макс, дюйм: 11</w:t>
            </w:r>
          </w:p>
          <w:p w14:paraId="711391E9" w14:textId="77777777" w:rsidR="0064146C" w:rsidRPr="00A60A15" w:rsidRDefault="0064146C" w:rsidP="0064146C">
            <w:pPr>
              <w:rPr>
                <w:sz w:val="20"/>
                <w:szCs w:val="20"/>
              </w:rPr>
            </w:pPr>
            <w:r w:rsidRPr="00A60A15">
              <w:rPr>
                <w:sz w:val="20"/>
                <w:szCs w:val="20"/>
              </w:rPr>
              <w:t>Диаметр дисков внутренний от, дюйм: 12</w:t>
            </w:r>
          </w:p>
          <w:p w14:paraId="16D19228" w14:textId="77777777" w:rsidR="0064146C" w:rsidRPr="00A60A15" w:rsidRDefault="0064146C" w:rsidP="0064146C">
            <w:pPr>
              <w:rPr>
                <w:sz w:val="20"/>
                <w:szCs w:val="20"/>
              </w:rPr>
            </w:pPr>
            <w:r w:rsidRPr="00A60A15">
              <w:rPr>
                <w:sz w:val="20"/>
                <w:szCs w:val="20"/>
              </w:rPr>
              <w:t>Диаметр дисков внутренний до, дюйм: 20</w:t>
            </w:r>
          </w:p>
          <w:p w14:paraId="00E0BB69" w14:textId="77777777" w:rsidR="0064146C" w:rsidRPr="00A60A15" w:rsidRDefault="0064146C" w:rsidP="0064146C">
            <w:pPr>
              <w:rPr>
                <w:sz w:val="20"/>
                <w:szCs w:val="20"/>
              </w:rPr>
            </w:pPr>
            <w:r w:rsidRPr="00A60A15">
              <w:rPr>
                <w:sz w:val="20"/>
                <w:szCs w:val="20"/>
              </w:rPr>
              <w:t>Диаметр дисков внешний от, дюйм: 10</w:t>
            </w:r>
          </w:p>
          <w:p w14:paraId="48826B6F" w14:textId="77777777" w:rsidR="0064146C" w:rsidRPr="00A60A15" w:rsidRDefault="0064146C" w:rsidP="0064146C">
            <w:pPr>
              <w:rPr>
                <w:sz w:val="20"/>
                <w:szCs w:val="20"/>
              </w:rPr>
            </w:pPr>
            <w:r w:rsidRPr="00A60A15">
              <w:rPr>
                <w:sz w:val="20"/>
                <w:szCs w:val="20"/>
              </w:rPr>
              <w:t>Диаметр дисков внешний до, дюйм: 18</w:t>
            </w:r>
          </w:p>
          <w:p w14:paraId="4E605552" w14:textId="77777777" w:rsidR="0064146C" w:rsidRPr="00A60A15" w:rsidRDefault="0064146C" w:rsidP="0064146C">
            <w:pPr>
              <w:rPr>
                <w:sz w:val="20"/>
                <w:szCs w:val="20"/>
              </w:rPr>
            </w:pPr>
            <w:r w:rsidRPr="00A60A15">
              <w:rPr>
                <w:sz w:val="20"/>
                <w:szCs w:val="20"/>
              </w:rPr>
              <w:t>Усилие отбортовщика, кг: 2700</w:t>
            </w:r>
          </w:p>
          <w:p w14:paraId="60B6017B" w14:textId="77777777" w:rsidR="0064146C" w:rsidRPr="00A60A15" w:rsidRDefault="0064146C" w:rsidP="0064146C">
            <w:pPr>
              <w:rPr>
                <w:sz w:val="20"/>
                <w:szCs w:val="20"/>
              </w:rPr>
            </w:pPr>
            <w:r w:rsidRPr="00A60A15">
              <w:rPr>
                <w:sz w:val="20"/>
                <w:szCs w:val="20"/>
              </w:rPr>
              <w:t>Рабочее давление, бар: 10</w:t>
            </w:r>
          </w:p>
          <w:p w14:paraId="4163AB98" w14:textId="77777777" w:rsidR="0064146C" w:rsidRPr="00A60A15" w:rsidRDefault="0064146C" w:rsidP="0064146C">
            <w:pPr>
              <w:rPr>
                <w:sz w:val="20"/>
                <w:szCs w:val="20"/>
              </w:rPr>
            </w:pPr>
            <w:r w:rsidRPr="00A60A15">
              <w:rPr>
                <w:sz w:val="20"/>
                <w:szCs w:val="20"/>
              </w:rPr>
              <w:t>Уровень шума, дБ: 70</w:t>
            </w:r>
          </w:p>
          <w:p w14:paraId="27BAACE1" w14:textId="77777777" w:rsidR="0064146C" w:rsidRPr="00A60A15" w:rsidRDefault="0064146C" w:rsidP="0064146C">
            <w:pPr>
              <w:rPr>
                <w:sz w:val="20"/>
                <w:szCs w:val="20"/>
              </w:rPr>
            </w:pPr>
            <w:r w:rsidRPr="00A60A15">
              <w:rPr>
                <w:sz w:val="20"/>
                <w:szCs w:val="20"/>
              </w:rPr>
              <w:t>Мощность, кВт: 0,75 , 1,1</w:t>
            </w:r>
          </w:p>
          <w:p w14:paraId="1B8BE14D" w14:textId="0A61BD7F" w:rsidR="0064146C" w:rsidRPr="00A60A15" w:rsidRDefault="0064146C" w:rsidP="0064146C">
            <w:pPr>
              <w:rPr>
                <w:sz w:val="20"/>
                <w:szCs w:val="20"/>
              </w:rPr>
            </w:pPr>
            <w:r w:rsidRPr="00A60A15">
              <w:rPr>
                <w:sz w:val="20"/>
                <w:szCs w:val="20"/>
              </w:rPr>
              <w:t>Сеть, В: 220</w:t>
            </w:r>
          </w:p>
        </w:tc>
        <w:tc>
          <w:tcPr>
            <w:tcW w:w="261" w:type="pct"/>
          </w:tcPr>
          <w:p w14:paraId="604EFC52" w14:textId="2C34C36D" w:rsidR="0064146C" w:rsidRPr="00A3260D" w:rsidRDefault="0064146C" w:rsidP="0064146C">
            <w:pPr>
              <w:jc w:val="center"/>
              <w:rPr>
                <w:color w:val="000000"/>
                <w:sz w:val="20"/>
                <w:szCs w:val="20"/>
              </w:rPr>
            </w:pPr>
            <w:r>
              <w:rPr>
                <w:color w:val="000000"/>
                <w:sz w:val="20"/>
                <w:szCs w:val="20"/>
              </w:rPr>
              <w:t>1</w:t>
            </w:r>
          </w:p>
        </w:tc>
        <w:tc>
          <w:tcPr>
            <w:tcW w:w="390" w:type="pct"/>
            <w:shd w:val="clear" w:color="auto" w:fill="auto"/>
          </w:tcPr>
          <w:p w14:paraId="5132BC37" w14:textId="392B40D3" w:rsidR="0064146C" w:rsidRPr="00AC56A9" w:rsidRDefault="0064146C" w:rsidP="0064146C">
            <w:pPr>
              <w:jc w:val="center"/>
              <w:rPr>
                <w:sz w:val="20"/>
                <w:szCs w:val="20"/>
              </w:rPr>
            </w:pPr>
            <w:r>
              <w:rPr>
                <w:sz w:val="20"/>
                <w:szCs w:val="20"/>
              </w:rPr>
              <w:t>64 313,48</w:t>
            </w:r>
          </w:p>
        </w:tc>
        <w:tc>
          <w:tcPr>
            <w:tcW w:w="433" w:type="pct"/>
            <w:gridSpan w:val="2"/>
            <w:shd w:val="clear" w:color="auto" w:fill="auto"/>
          </w:tcPr>
          <w:p w14:paraId="226B6F6F" w14:textId="4BA1D778" w:rsidR="0064146C" w:rsidRPr="00AC56A9" w:rsidRDefault="0064146C" w:rsidP="0064146C">
            <w:pPr>
              <w:jc w:val="center"/>
              <w:rPr>
                <w:sz w:val="20"/>
                <w:szCs w:val="20"/>
              </w:rPr>
            </w:pPr>
            <w:r>
              <w:rPr>
                <w:sz w:val="20"/>
                <w:szCs w:val="20"/>
              </w:rPr>
              <w:t>64 313,48</w:t>
            </w:r>
          </w:p>
        </w:tc>
        <w:tc>
          <w:tcPr>
            <w:tcW w:w="1040" w:type="pct"/>
            <w:gridSpan w:val="2"/>
            <w:shd w:val="clear" w:color="000000" w:fill="FFFFFF"/>
          </w:tcPr>
          <w:p w14:paraId="0E9ECCEB" w14:textId="77777777" w:rsidR="0064146C" w:rsidRPr="00AC56A9" w:rsidRDefault="0064146C" w:rsidP="0064146C">
            <w:pPr>
              <w:jc w:val="center"/>
              <w:rPr>
                <w:sz w:val="20"/>
                <w:szCs w:val="20"/>
              </w:rPr>
            </w:pPr>
          </w:p>
        </w:tc>
        <w:tc>
          <w:tcPr>
            <w:tcW w:w="478" w:type="pct"/>
            <w:shd w:val="clear" w:color="000000" w:fill="FFFFFF"/>
          </w:tcPr>
          <w:p w14:paraId="20037D6B" w14:textId="77777777" w:rsidR="0064146C" w:rsidRPr="00A3260D" w:rsidRDefault="0064146C" w:rsidP="0064146C">
            <w:pPr>
              <w:jc w:val="center"/>
              <w:rPr>
                <w:sz w:val="20"/>
                <w:szCs w:val="20"/>
              </w:rPr>
            </w:pPr>
          </w:p>
        </w:tc>
        <w:tc>
          <w:tcPr>
            <w:tcW w:w="390" w:type="pct"/>
            <w:gridSpan w:val="2"/>
            <w:shd w:val="clear" w:color="000000" w:fill="FFFFFF"/>
          </w:tcPr>
          <w:p w14:paraId="7D2813CE" w14:textId="34619E52" w:rsidR="0064146C" w:rsidRPr="00A3260D" w:rsidRDefault="0064146C" w:rsidP="0064146C">
            <w:pPr>
              <w:jc w:val="center"/>
              <w:rPr>
                <w:sz w:val="20"/>
                <w:szCs w:val="20"/>
              </w:rPr>
            </w:pPr>
          </w:p>
        </w:tc>
        <w:tc>
          <w:tcPr>
            <w:tcW w:w="457" w:type="pct"/>
            <w:gridSpan w:val="2"/>
            <w:shd w:val="clear" w:color="000000" w:fill="FFFFFF"/>
          </w:tcPr>
          <w:p w14:paraId="058CCE22" w14:textId="77777777" w:rsidR="0064146C" w:rsidRPr="00A3260D" w:rsidRDefault="0064146C" w:rsidP="0064146C">
            <w:pPr>
              <w:jc w:val="center"/>
              <w:rPr>
                <w:sz w:val="20"/>
                <w:szCs w:val="20"/>
              </w:rPr>
            </w:pPr>
          </w:p>
        </w:tc>
      </w:tr>
      <w:tr w:rsidR="0064146C" w:rsidRPr="00A3260D" w14:paraId="083DAE61" w14:textId="77777777" w:rsidTr="00A60A15">
        <w:trPr>
          <w:trHeight w:val="170"/>
        </w:trPr>
        <w:tc>
          <w:tcPr>
            <w:tcW w:w="164" w:type="pct"/>
            <w:shd w:val="clear" w:color="000000" w:fill="FFFFFF"/>
            <w:noWrap/>
            <w:vAlign w:val="center"/>
          </w:tcPr>
          <w:p w14:paraId="34A140F3" w14:textId="77777777" w:rsidR="0064146C" w:rsidRPr="00A3260D" w:rsidRDefault="0064146C" w:rsidP="0064146C">
            <w:pPr>
              <w:pStyle w:val="a4"/>
              <w:numPr>
                <w:ilvl w:val="0"/>
                <w:numId w:val="60"/>
              </w:numPr>
              <w:ind w:left="530"/>
              <w:jc w:val="center"/>
              <w:rPr>
                <w:bCs/>
                <w:color w:val="000000"/>
                <w:sz w:val="20"/>
                <w:lang w:val="ru-RU"/>
              </w:rPr>
            </w:pPr>
          </w:p>
        </w:tc>
        <w:tc>
          <w:tcPr>
            <w:tcW w:w="1387" w:type="pct"/>
            <w:shd w:val="clear" w:color="000000" w:fill="FFFFFF"/>
          </w:tcPr>
          <w:p w14:paraId="51AD24DF" w14:textId="77777777" w:rsidR="0064146C" w:rsidRPr="00A60A15" w:rsidRDefault="0064146C" w:rsidP="0064146C">
            <w:pPr>
              <w:rPr>
                <w:color w:val="000000"/>
                <w:sz w:val="20"/>
                <w:szCs w:val="20"/>
              </w:rPr>
            </w:pPr>
            <w:r w:rsidRPr="00A60A15">
              <w:rPr>
                <w:color w:val="000000"/>
                <w:sz w:val="20"/>
                <w:szCs w:val="20"/>
              </w:rPr>
              <w:t xml:space="preserve">Балансировочный станок для легковых авто, ES-450 или «эквивалент» согласно прилагаемым ниже техническим </w:t>
            </w:r>
            <w:r w:rsidRPr="00A60A15">
              <w:rPr>
                <w:color w:val="000000"/>
                <w:sz w:val="20"/>
                <w:szCs w:val="20"/>
              </w:rPr>
              <w:lastRenderedPageBreak/>
              <w:t>характеристикам:</w:t>
            </w:r>
          </w:p>
          <w:p w14:paraId="7A6C71CC" w14:textId="77777777" w:rsidR="0064146C" w:rsidRPr="00A60A15" w:rsidRDefault="0064146C" w:rsidP="0064146C">
            <w:pPr>
              <w:rPr>
                <w:color w:val="000000"/>
                <w:sz w:val="20"/>
                <w:szCs w:val="20"/>
              </w:rPr>
            </w:pPr>
            <w:r w:rsidRPr="00A60A15">
              <w:rPr>
                <w:color w:val="000000"/>
                <w:sz w:val="20"/>
                <w:szCs w:val="20"/>
              </w:rPr>
              <w:t>Максимальный вес колеса, кг: 65</w:t>
            </w:r>
          </w:p>
          <w:p w14:paraId="2D56A9CE" w14:textId="77777777" w:rsidR="0064146C" w:rsidRPr="00A60A15" w:rsidRDefault="0064146C" w:rsidP="0064146C">
            <w:pPr>
              <w:rPr>
                <w:color w:val="000000"/>
                <w:sz w:val="20"/>
                <w:szCs w:val="20"/>
              </w:rPr>
            </w:pPr>
            <w:r w:rsidRPr="00A60A15">
              <w:rPr>
                <w:color w:val="000000"/>
                <w:sz w:val="20"/>
                <w:szCs w:val="20"/>
              </w:rPr>
              <w:t>Максимальный диаметр колеса, мм: 760</w:t>
            </w:r>
          </w:p>
          <w:p w14:paraId="70BCFFB3" w14:textId="77777777" w:rsidR="0064146C" w:rsidRPr="00A60A15" w:rsidRDefault="0064146C" w:rsidP="0064146C">
            <w:pPr>
              <w:rPr>
                <w:color w:val="000000"/>
                <w:sz w:val="20"/>
                <w:szCs w:val="20"/>
              </w:rPr>
            </w:pPr>
            <w:r w:rsidRPr="00A60A15">
              <w:rPr>
                <w:color w:val="000000"/>
                <w:sz w:val="20"/>
                <w:szCs w:val="20"/>
              </w:rPr>
              <w:t>Диаметр диска: 10–24” (254÷609 мм)</w:t>
            </w:r>
          </w:p>
          <w:p w14:paraId="1DAA7B41" w14:textId="77777777" w:rsidR="0064146C" w:rsidRPr="00A60A15" w:rsidRDefault="0064146C" w:rsidP="0064146C">
            <w:pPr>
              <w:rPr>
                <w:color w:val="000000"/>
                <w:sz w:val="20"/>
                <w:szCs w:val="20"/>
              </w:rPr>
            </w:pPr>
            <w:r w:rsidRPr="00A60A15">
              <w:rPr>
                <w:color w:val="000000"/>
                <w:sz w:val="20"/>
                <w:szCs w:val="20"/>
              </w:rPr>
              <w:t>Ширина диска: 3–10” (76-254 мм)</w:t>
            </w:r>
          </w:p>
          <w:p w14:paraId="30471E97" w14:textId="77777777" w:rsidR="0064146C" w:rsidRPr="00A60A15" w:rsidRDefault="0064146C" w:rsidP="0064146C">
            <w:pPr>
              <w:rPr>
                <w:color w:val="000000"/>
                <w:sz w:val="20"/>
                <w:szCs w:val="20"/>
              </w:rPr>
            </w:pPr>
            <w:r w:rsidRPr="00A60A15">
              <w:rPr>
                <w:color w:val="000000"/>
                <w:sz w:val="20"/>
                <w:szCs w:val="20"/>
              </w:rPr>
              <w:t>Мощность (220В/50Гц/1ф), кВт: 0,37</w:t>
            </w:r>
          </w:p>
          <w:p w14:paraId="336D669D" w14:textId="77777777" w:rsidR="0064146C" w:rsidRPr="00A60A15" w:rsidRDefault="0064146C" w:rsidP="0064146C">
            <w:pPr>
              <w:rPr>
                <w:color w:val="000000"/>
                <w:sz w:val="20"/>
                <w:szCs w:val="20"/>
              </w:rPr>
            </w:pPr>
            <w:r w:rsidRPr="00A60A15">
              <w:rPr>
                <w:color w:val="000000"/>
                <w:sz w:val="20"/>
                <w:szCs w:val="20"/>
              </w:rPr>
              <w:t>Точность балансировки, гр.: 1</w:t>
            </w:r>
          </w:p>
          <w:p w14:paraId="0706741F" w14:textId="77777777" w:rsidR="0064146C" w:rsidRPr="00A60A15" w:rsidRDefault="0064146C" w:rsidP="0064146C">
            <w:pPr>
              <w:rPr>
                <w:color w:val="000000"/>
                <w:sz w:val="20"/>
                <w:szCs w:val="20"/>
              </w:rPr>
            </w:pPr>
            <w:r w:rsidRPr="00A60A15">
              <w:rPr>
                <w:color w:val="000000"/>
                <w:sz w:val="20"/>
                <w:szCs w:val="20"/>
              </w:rPr>
              <w:t>Скорость вращения, об/мин: 200</w:t>
            </w:r>
          </w:p>
          <w:p w14:paraId="1DA18FFF" w14:textId="77777777" w:rsidR="0064146C" w:rsidRPr="00A60A15" w:rsidRDefault="0064146C" w:rsidP="0064146C">
            <w:pPr>
              <w:rPr>
                <w:color w:val="000000"/>
                <w:sz w:val="20"/>
                <w:szCs w:val="20"/>
              </w:rPr>
            </w:pPr>
            <w:r w:rsidRPr="00A60A15">
              <w:rPr>
                <w:color w:val="000000"/>
                <w:sz w:val="20"/>
                <w:szCs w:val="20"/>
              </w:rPr>
              <w:t>Время измерения, сек: 8</w:t>
            </w:r>
          </w:p>
          <w:p w14:paraId="5A1DEF18" w14:textId="77777777" w:rsidR="0064146C" w:rsidRPr="00A60A15" w:rsidRDefault="0064146C" w:rsidP="0064146C">
            <w:pPr>
              <w:rPr>
                <w:color w:val="000000"/>
                <w:sz w:val="20"/>
                <w:szCs w:val="20"/>
              </w:rPr>
            </w:pPr>
            <w:r w:rsidRPr="00A60A15">
              <w:rPr>
                <w:color w:val="000000"/>
                <w:sz w:val="20"/>
                <w:szCs w:val="20"/>
              </w:rPr>
              <w:t>Уровень шума, дБ: &lt;70</w:t>
            </w:r>
          </w:p>
          <w:p w14:paraId="294583D2" w14:textId="496A542B" w:rsidR="0064146C" w:rsidRPr="00A60A15" w:rsidRDefault="0064146C" w:rsidP="0064146C">
            <w:pPr>
              <w:rPr>
                <w:color w:val="000000"/>
                <w:sz w:val="20"/>
                <w:szCs w:val="20"/>
                <w:highlight w:val="yellow"/>
              </w:rPr>
            </w:pPr>
            <w:r w:rsidRPr="00A60A15">
              <w:rPr>
                <w:color w:val="000000"/>
                <w:sz w:val="20"/>
                <w:szCs w:val="20"/>
              </w:rPr>
              <w:t>Вал, мм: 36</w:t>
            </w:r>
          </w:p>
        </w:tc>
        <w:tc>
          <w:tcPr>
            <w:tcW w:w="261" w:type="pct"/>
          </w:tcPr>
          <w:p w14:paraId="6ADEC516" w14:textId="129C0BDF" w:rsidR="0064146C" w:rsidRDefault="0064146C" w:rsidP="0064146C">
            <w:pPr>
              <w:jc w:val="center"/>
              <w:rPr>
                <w:color w:val="000000"/>
                <w:sz w:val="20"/>
                <w:szCs w:val="20"/>
              </w:rPr>
            </w:pPr>
            <w:r>
              <w:rPr>
                <w:color w:val="000000"/>
                <w:sz w:val="20"/>
                <w:szCs w:val="20"/>
              </w:rPr>
              <w:lastRenderedPageBreak/>
              <w:t>1</w:t>
            </w:r>
          </w:p>
        </w:tc>
        <w:tc>
          <w:tcPr>
            <w:tcW w:w="390" w:type="pct"/>
            <w:shd w:val="clear" w:color="auto" w:fill="auto"/>
          </w:tcPr>
          <w:p w14:paraId="7F3BC6DD" w14:textId="47840226" w:rsidR="0064146C" w:rsidRPr="00AC56A9" w:rsidRDefault="0064146C" w:rsidP="0064146C">
            <w:pPr>
              <w:jc w:val="center"/>
              <w:rPr>
                <w:sz w:val="20"/>
                <w:szCs w:val="20"/>
              </w:rPr>
            </w:pPr>
            <w:r>
              <w:rPr>
                <w:sz w:val="20"/>
                <w:szCs w:val="20"/>
              </w:rPr>
              <w:t>69 896, 81</w:t>
            </w:r>
          </w:p>
        </w:tc>
        <w:tc>
          <w:tcPr>
            <w:tcW w:w="433" w:type="pct"/>
            <w:gridSpan w:val="2"/>
            <w:shd w:val="clear" w:color="auto" w:fill="auto"/>
          </w:tcPr>
          <w:p w14:paraId="3348FF73" w14:textId="1B3E7A53" w:rsidR="0064146C" w:rsidRPr="00AC56A9" w:rsidRDefault="0064146C" w:rsidP="0064146C">
            <w:pPr>
              <w:jc w:val="center"/>
              <w:rPr>
                <w:sz w:val="20"/>
                <w:szCs w:val="20"/>
              </w:rPr>
            </w:pPr>
            <w:r>
              <w:rPr>
                <w:sz w:val="20"/>
                <w:szCs w:val="20"/>
              </w:rPr>
              <w:t>69 896, 81</w:t>
            </w:r>
          </w:p>
        </w:tc>
        <w:tc>
          <w:tcPr>
            <w:tcW w:w="1040" w:type="pct"/>
            <w:gridSpan w:val="2"/>
            <w:shd w:val="clear" w:color="000000" w:fill="FFFFFF"/>
          </w:tcPr>
          <w:p w14:paraId="127CBFAA" w14:textId="77777777" w:rsidR="0064146C" w:rsidRPr="00AC56A9" w:rsidRDefault="0064146C" w:rsidP="0064146C">
            <w:pPr>
              <w:jc w:val="center"/>
              <w:rPr>
                <w:sz w:val="20"/>
                <w:szCs w:val="20"/>
              </w:rPr>
            </w:pPr>
          </w:p>
        </w:tc>
        <w:tc>
          <w:tcPr>
            <w:tcW w:w="478" w:type="pct"/>
            <w:shd w:val="clear" w:color="000000" w:fill="FFFFFF"/>
          </w:tcPr>
          <w:p w14:paraId="56D18AEA" w14:textId="77777777" w:rsidR="0064146C" w:rsidRPr="00A3260D" w:rsidRDefault="0064146C" w:rsidP="0064146C">
            <w:pPr>
              <w:jc w:val="center"/>
              <w:rPr>
                <w:sz w:val="20"/>
                <w:szCs w:val="20"/>
              </w:rPr>
            </w:pPr>
          </w:p>
        </w:tc>
        <w:tc>
          <w:tcPr>
            <w:tcW w:w="390" w:type="pct"/>
            <w:gridSpan w:val="2"/>
            <w:shd w:val="clear" w:color="000000" w:fill="FFFFFF"/>
          </w:tcPr>
          <w:p w14:paraId="3FCB08A7" w14:textId="77777777" w:rsidR="0064146C" w:rsidRPr="00A3260D" w:rsidRDefault="0064146C" w:rsidP="0064146C">
            <w:pPr>
              <w:jc w:val="center"/>
              <w:rPr>
                <w:sz w:val="20"/>
                <w:szCs w:val="20"/>
              </w:rPr>
            </w:pPr>
          </w:p>
        </w:tc>
        <w:tc>
          <w:tcPr>
            <w:tcW w:w="457" w:type="pct"/>
            <w:gridSpan w:val="2"/>
            <w:shd w:val="clear" w:color="000000" w:fill="FFFFFF"/>
          </w:tcPr>
          <w:p w14:paraId="6B17B9BE" w14:textId="77777777" w:rsidR="0064146C" w:rsidRPr="00A3260D" w:rsidRDefault="0064146C" w:rsidP="0064146C">
            <w:pPr>
              <w:jc w:val="center"/>
              <w:rPr>
                <w:sz w:val="20"/>
                <w:szCs w:val="20"/>
              </w:rPr>
            </w:pPr>
          </w:p>
        </w:tc>
      </w:tr>
      <w:tr w:rsidR="00D9241C" w:rsidRPr="00A3260D" w14:paraId="044B3614" w14:textId="77777777" w:rsidTr="00A60A15">
        <w:trPr>
          <w:trHeight w:val="170"/>
        </w:trPr>
        <w:tc>
          <w:tcPr>
            <w:tcW w:w="2206" w:type="pct"/>
            <w:gridSpan w:val="5"/>
            <w:shd w:val="clear" w:color="000000" w:fill="FFFFFF"/>
            <w:noWrap/>
            <w:vAlign w:val="center"/>
          </w:tcPr>
          <w:p w14:paraId="18BEF8CA" w14:textId="77777777" w:rsidR="00D9241C" w:rsidRPr="00A3260D" w:rsidRDefault="00D9241C" w:rsidP="00D9241C">
            <w:pPr>
              <w:jc w:val="right"/>
              <w:rPr>
                <w:sz w:val="20"/>
                <w:szCs w:val="20"/>
              </w:rPr>
            </w:pPr>
            <w:r w:rsidRPr="00A3260D">
              <w:rPr>
                <w:bCs/>
                <w:color w:val="000000"/>
                <w:sz w:val="20"/>
                <w:szCs w:val="20"/>
              </w:rPr>
              <w:t>Итого:</w:t>
            </w:r>
          </w:p>
        </w:tc>
        <w:tc>
          <w:tcPr>
            <w:tcW w:w="432" w:type="pct"/>
            <w:gridSpan w:val="2"/>
            <w:shd w:val="clear" w:color="auto" w:fill="auto"/>
            <w:vAlign w:val="center"/>
          </w:tcPr>
          <w:p w14:paraId="715B2995" w14:textId="2A50CB9A" w:rsidR="00D9241C" w:rsidRPr="00667219" w:rsidRDefault="00F5213A" w:rsidP="00D9241C">
            <w:pPr>
              <w:jc w:val="center"/>
              <w:rPr>
                <w:sz w:val="20"/>
                <w:szCs w:val="20"/>
              </w:rPr>
            </w:pPr>
            <w:r>
              <w:rPr>
                <w:sz w:val="20"/>
                <w:szCs w:val="20"/>
              </w:rPr>
              <w:t>134 210,29</w:t>
            </w:r>
          </w:p>
        </w:tc>
        <w:tc>
          <w:tcPr>
            <w:tcW w:w="1517" w:type="pct"/>
            <w:gridSpan w:val="3"/>
            <w:shd w:val="clear" w:color="000000" w:fill="FFFFFF"/>
            <w:vAlign w:val="center"/>
          </w:tcPr>
          <w:p w14:paraId="51572EEA" w14:textId="77777777" w:rsidR="00D9241C" w:rsidRPr="00A3260D" w:rsidRDefault="00D9241C" w:rsidP="00D9241C">
            <w:pPr>
              <w:jc w:val="right"/>
              <w:rPr>
                <w:color w:val="FFFFFF"/>
                <w:sz w:val="20"/>
                <w:szCs w:val="20"/>
              </w:rPr>
            </w:pPr>
            <w:r w:rsidRPr="00A3260D">
              <w:rPr>
                <w:bCs/>
                <w:color w:val="000000"/>
                <w:sz w:val="20"/>
                <w:szCs w:val="20"/>
              </w:rPr>
              <w:t>Итого:</w:t>
            </w:r>
          </w:p>
        </w:tc>
        <w:tc>
          <w:tcPr>
            <w:tcW w:w="390" w:type="pct"/>
            <w:gridSpan w:val="2"/>
            <w:shd w:val="clear" w:color="000000" w:fill="FFFFFF"/>
            <w:vAlign w:val="center"/>
          </w:tcPr>
          <w:p w14:paraId="18AFB588" w14:textId="77777777" w:rsidR="00D9241C" w:rsidRPr="00A3260D" w:rsidRDefault="00D9241C" w:rsidP="00D9241C">
            <w:pPr>
              <w:jc w:val="center"/>
              <w:rPr>
                <w:color w:val="FFFFFF"/>
                <w:sz w:val="20"/>
                <w:szCs w:val="20"/>
              </w:rPr>
            </w:pPr>
          </w:p>
        </w:tc>
        <w:tc>
          <w:tcPr>
            <w:tcW w:w="455" w:type="pct"/>
            <w:shd w:val="clear" w:color="000000" w:fill="FFFFFF"/>
            <w:vAlign w:val="center"/>
          </w:tcPr>
          <w:p w14:paraId="27D3D2D0" w14:textId="77777777" w:rsidR="00D9241C" w:rsidRPr="00A3260D" w:rsidRDefault="00D9241C" w:rsidP="00D9241C">
            <w:pPr>
              <w:jc w:val="center"/>
              <w:rPr>
                <w:color w:val="FFFFFF"/>
                <w:sz w:val="20"/>
                <w:szCs w:val="20"/>
              </w:rPr>
            </w:pPr>
            <w:r w:rsidRPr="00A3260D">
              <w:rPr>
                <w:sz w:val="20"/>
                <w:szCs w:val="20"/>
              </w:rPr>
              <w:t>----</w:t>
            </w:r>
          </w:p>
        </w:tc>
      </w:tr>
    </w:tbl>
    <w:p w14:paraId="16A805C9" w14:textId="4A9779D4" w:rsidR="00A64529" w:rsidRPr="000C0977" w:rsidRDefault="00146B22" w:rsidP="00A11AC0">
      <w:pPr>
        <w:tabs>
          <w:tab w:val="left" w:pos="1701"/>
        </w:tabs>
        <w:suppressAutoHyphens/>
        <w:autoSpaceDE w:val="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14C8454F" w14:textId="77777777" w:rsidR="002B516C" w:rsidRDefault="002B516C" w:rsidP="00713F05">
      <w:pPr>
        <w:tabs>
          <w:tab w:val="left" w:pos="426"/>
        </w:tabs>
        <w:rPr>
          <w:b/>
          <w:sz w:val="20"/>
        </w:rPr>
      </w:pPr>
    </w:p>
    <w:p w14:paraId="1A629F0B" w14:textId="7C99AEE3" w:rsidR="00D37451" w:rsidRPr="002B516C" w:rsidRDefault="009D52C0" w:rsidP="002B516C">
      <w:pPr>
        <w:tabs>
          <w:tab w:val="left" w:pos="426"/>
        </w:tabs>
        <w:rPr>
          <w:sz w:val="20"/>
        </w:rPr>
      </w:pPr>
      <w:r w:rsidRPr="0064146C">
        <w:rPr>
          <w:b/>
          <w:sz w:val="20"/>
        </w:rPr>
        <w:t>Примечание:</w:t>
      </w:r>
      <w:r w:rsidRPr="0064146C">
        <w:rPr>
          <w:sz w:val="20"/>
        </w:rPr>
        <w:t xml:space="preserve"> </w:t>
      </w:r>
      <w:r w:rsidR="002B516C" w:rsidRPr="0064146C">
        <w:rPr>
          <w:sz w:val="20"/>
        </w:rPr>
        <w:t>г</w:t>
      </w:r>
      <w:r w:rsidR="00A3260D" w:rsidRPr="0064146C">
        <w:rPr>
          <w:sz w:val="20"/>
        </w:rPr>
        <w:t>рафы 6-9 Спецификации на поставку товара заполнятся участником закупки, при этом в графе 6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692F38BA" w:rsidR="00E00D86" w:rsidRPr="00702138" w:rsidRDefault="003E2220" w:rsidP="009F7105">
      <w:pPr>
        <w:jc w:val="right"/>
        <w:rPr>
          <w:b/>
          <w:bCs/>
        </w:rPr>
      </w:pPr>
      <w:r w:rsidRPr="00702138">
        <w:rPr>
          <w:b/>
          <w:bCs/>
        </w:rPr>
        <w:t xml:space="preserve">от </w:t>
      </w:r>
      <w:r w:rsidR="00B15632">
        <w:rPr>
          <w:b/>
          <w:bCs/>
        </w:rPr>
        <w:t>21.11</w:t>
      </w:r>
      <w:r w:rsidRPr="00702138">
        <w:rPr>
          <w:b/>
          <w:bCs/>
        </w:rPr>
        <w:t>.202</w:t>
      </w:r>
      <w:r w:rsidR="00702138" w:rsidRPr="00702138">
        <w:rPr>
          <w:b/>
          <w:bCs/>
        </w:rPr>
        <w:t>4</w:t>
      </w:r>
      <w:r w:rsidRPr="00702138">
        <w:rPr>
          <w:b/>
          <w:bCs/>
        </w:rPr>
        <w:t xml:space="preserve"> г. № ЗКЭФ-ДЭУК-</w:t>
      </w:r>
      <w:r w:rsidR="004927F8">
        <w:rPr>
          <w:b/>
          <w:bCs/>
        </w:rPr>
        <w:t>10</w:t>
      </w:r>
      <w:r w:rsidR="004B03E2">
        <w:rPr>
          <w:b/>
          <w:bCs/>
        </w:rPr>
        <w:t>10</w:t>
      </w:r>
      <w:r w:rsidR="00B15632">
        <w:rPr>
          <w:b/>
          <w:bCs/>
        </w:rPr>
        <w:t>П</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6BBDA64B" w14:textId="77777777" w:rsidR="0055134A" w:rsidRDefault="001C6636" w:rsidP="001C6636">
      <w:pPr>
        <w:ind w:firstLine="709"/>
        <w:jc w:val="both"/>
      </w:pPr>
      <w:r w:rsidRPr="001C6636">
        <w:t>Начальная (максимальная) цена договора на поставку шиномонтажного оборудования для нужд ВТРК «Мамисон» определена из расчета среднего арифметического значения 3-х коммерческих предложений</w:t>
      </w:r>
      <w:r w:rsidR="0055134A">
        <w:t>.</w:t>
      </w:r>
    </w:p>
    <w:p w14:paraId="376AE8BF" w14:textId="7FAEAA03" w:rsidR="001C6636" w:rsidRPr="001C6636" w:rsidRDefault="0055134A" w:rsidP="001C6636">
      <w:pPr>
        <w:ind w:firstLine="709"/>
        <w:jc w:val="both"/>
      </w:pPr>
      <w:r w:rsidRPr="0055134A">
        <w:t xml:space="preserve">Начальная (максимальная) цена договора, с учетом математического округления при пересчете единичных расценок с НДС на единичные расценки без НДС, </w:t>
      </w:r>
      <w:r w:rsidRPr="0055134A">
        <w:rPr>
          <w:bCs/>
        </w:rPr>
        <w:t xml:space="preserve">а также при определении стоимости товара в соответствии с его количеством, </w:t>
      </w:r>
      <w:r w:rsidR="001C6636" w:rsidRPr="001C6636">
        <w:t xml:space="preserve">составляет </w:t>
      </w:r>
      <w:r>
        <w:t>161 </w:t>
      </w:r>
      <w:r w:rsidR="001C6636" w:rsidRPr="001C6636">
        <w:t>052</w:t>
      </w:r>
      <w:r>
        <w:t>,3</w:t>
      </w:r>
      <w:r w:rsidR="00B46130">
        <w:t>5</w:t>
      </w:r>
      <w:r w:rsidR="001C6636" w:rsidRPr="001C6636">
        <w:t xml:space="preserve"> (Сто шестьдесят одну тысячу пятьдесят два) рубля 3</w:t>
      </w:r>
      <w:r w:rsidR="00B46130">
        <w:t>5</w:t>
      </w:r>
      <w:r w:rsidR="001C6636" w:rsidRPr="001C6636">
        <w:t xml:space="preserve"> копе</w:t>
      </w:r>
      <w:r w:rsidR="00B46130">
        <w:t>ек</w:t>
      </w:r>
      <w:r w:rsidR="001C6636" w:rsidRPr="001C6636">
        <w:t>, с учетом НДС, и</w:t>
      </w:r>
      <w:r>
        <w:t>ли</w:t>
      </w:r>
      <w:r w:rsidR="001C6636" w:rsidRPr="001C6636">
        <w:t xml:space="preserve"> 134</w:t>
      </w:r>
      <w:r>
        <w:t> </w:t>
      </w:r>
      <w:r w:rsidR="001C6636" w:rsidRPr="001C6636">
        <w:t>210</w:t>
      </w:r>
      <w:r>
        <w:t>,29</w:t>
      </w:r>
      <w:r w:rsidR="001C6636" w:rsidRPr="001C6636">
        <w:t xml:space="preserve"> (Сто тридцать четыре</w:t>
      </w:r>
      <w:r w:rsidR="00F5213A">
        <w:t xml:space="preserve"> тысячи двести десять) рублей 29</w:t>
      </w:r>
      <w:r w:rsidR="001C6636" w:rsidRPr="001C6636">
        <w:t xml:space="preserve"> копеек, без учета НДС.</w:t>
      </w:r>
    </w:p>
    <w:p w14:paraId="0FA8A7B9" w14:textId="77777777" w:rsidR="001C6636" w:rsidRDefault="001C6636" w:rsidP="001C6636">
      <w:pPr>
        <w:ind w:firstLine="709"/>
        <w:jc w:val="center"/>
      </w:pPr>
    </w:p>
    <w:p w14:paraId="77DD0384" w14:textId="1B6F15EB" w:rsidR="001D0916" w:rsidRPr="001C6636" w:rsidRDefault="001D0916" w:rsidP="001C6636">
      <w:pPr>
        <w:ind w:firstLine="709"/>
        <w:jc w:val="center"/>
      </w:pPr>
      <w:r w:rsidRPr="001C6636">
        <w:t>Таблица расчета начальной (максимальной) цены договора</w:t>
      </w:r>
    </w:p>
    <w:tbl>
      <w:tblPr>
        <w:tblW w:w="5000" w:type="pct"/>
        <w:tblLook w:val="04A0" w:firstRow="1" w:lastRow="0" w:firstColumn="1" w:lastColumn="0" w:noHBand="0" w:noVBand="1"/>
      </w:tblPr>
      <w:tblGrid>
        <w:gridCol w:w="754"/>
        <w:gridCol w:w="1993"/>
        <w:gridCol w:w="1227"/>
        <w:gridCol w:w="1736"/>
        <w:gridCol w:w="1137"/>
        <w:gridCol w:w="1190"/>
        <w:gridCol w:w="6"/>
        <w:gridCol w:w="1321"/>
        <w:gridCol w:w="1190"/>
        <w:gridCol w:w="7"/>
        <w:gridCol w:w="1044"/>
        <w:gridCol w:w="1051"/>
        <w:gridCol w:w="8"/>
        <w:gridCol w:w="1008"/>
        <w:gridCol w:w="1256"/>
      </w:tblGrid>
      <w:tr w:rsidR="001C6636" w:rsidRPr="001C6636" w14:paraId="2CC4268F" w14:textId="77777777" w:rsidTr="00A60A15">
        <w:trPr>
          <w:trHeight w:val="375"/>
        </w:trPr>
        <w:tc>
          <w:tcPr>
            <w:tcW w:w="25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8617B" w14:textId="77777777" w:rsidR="001C6636" w:rsidRPr="001C6636" w:rsidRDefault="001C6636">
            <w:pPr>
              <w:jc w:val="center"/>
              <w:rPr>
                <w:b/>
                <w:bCs/>
                <w:sz w:val="20"/>
                <w:szCs w:val="20"/>
              </w:rPr>
            </w:pPr>
            <w:r w:rsidRPr="001C6636">
              <w:rPr>
                <w:b/>
                <w:bCs/>
                <w:sz w:val="20"/>
                <w:szCs w:val="20"/>
              </w:rPr>
              <w:t>№ п/п</w:t>
            </w:r>
          </w:p>
        </w:tc>
        <w:tc>
          <w:tcPr>
            <w:tcW w:w="67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08A64" w14:textId="77777777" w:rsidR="001C6636" w:rsidRPr="001C6636" w:rsidRDefault="001C6636">
            <w:pPr>
              <w:jc w:val="center"/>
              <w:rPr>
                <w:b/>
                <w:bCs/>
                <w:sz w:val="20"/>
                <w:szCs w:val="20"/>
              </w:rPr>
            </w:pPr>
            <w:r w:rsidRPr="001C6636">
              <w:rPr>
                <w:b/>
                <w:bCs/>
                <w:sz w:val="20"/>
                <w:szCs w:val="20"/>
              </w:rPr>
              <w:t>Наименование</w:t>
            </w:r>
          </w:p>
        </w:tc>
        <w:tc>
          <w:tcPr>
            <w:tcW w:w="40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A1A0EF1" w14:textId="77777777" w:rsidR="001C6636" w:rsidRPr="001C6636" w:rsidRDefault="001C6636">
            <w:pPr>
              <w:jc w:val="center"/>
              <w:rPr>
                <w:b/>
                <w:bCs/>
                <w:sz w:val="20"/>
                <w:szCs w:val="20"/>
              </w:rPr>
            </w:pPr>
            <w:r w:rsidRPr="001C6636">
              <w:rPr>
                <w:b/>
                <w:bCs/>
                <w:sz w:val="20"/>
                <w:szCs w:val="20"/>
              </w:rPr>
              <w:t>Артикул</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C33FB" w14:textId="77777777" w:rsidR="001C6636" w:rsidRPr="001C6636" w:rsidRDefault="001C6636">
            <w:pPr>
              <w:jc w:val="center"/>
              <w:rPr>
                <w:b/>
                <w:bCs/>
                <w:sz w:val="20"/>
                <w:szCs w:val="20"/>
              </w:rPr>
            </w:pPr>
            <w:r w:rsidRPr="001C6636">
              <w:rPr>
                <w:b/>
                <w:bCs/>
                <w:sz w:val="20"/>
                <w:szCs w:val="20"/>
              </w:rPr>
              <w:t>Количество (шт)</w:t>
            </w:r>
          </w:p>
        </w:tc>
        <w:tc>
          <w:tcPr>
            <w:tcW w:w="84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322E466" w14:textId="77777777" w:rsidR="001C6636" w:rsidRPr="001C6636" w:rsidRDefault="001C6636">
            <w:pPr>
              <w:jc w:val="center"/>
              <w:rPr>
                <w:b/>
                <w:bCs/>
                <w:sz w:val="20"/>
                <w:szCs w:val="20"/>
              </w:rPr>
            </w:pPr>
            <w:r w:rsidRPr="001C6636">
              <w:rPr>
                <w:b/>
                <w:bCs/>
                <w:sz w:val="20"/>
                <w:szCs w:val="20"/>
              </w:rPr>
              <w:t>Поставщик № 1</w:t>
            </w:r>
          </w:p>
        </w:tc>
        <w:tc>
          <w:tcPr>
            <w:tcW w:w="880" w:type="pct"/>
            <w:gridSpan w:val="3"/>
            <w:tcBorders>
              <w:top w:val="single" w:sz="4" w:space="0" w:color="auto"/>
              <w:left w:val="nil"/>
              <w:bottom w:val="single" w:sz="4" w:space="0" w:color="auto"/>
              <w:right w:val="single" w:sz="4" w:space="0" w:color="auto"/>
            </w:tcBorders>
            <w:shd w:val="clear" w:color="auto" w:fill="auto"/>
            <w:noWrap/>
            <w:vAlign w:val="center"/>
            <w:hideMark/>
          </w:tcPr>
          <w:p w14:paraId="2CA0EA15" w14:textId="77777777" w:rsidR="001C6636" w:rsidRPr="001C6636" w:rsidRDefault="001C6636">
            <w:pPr>
              <w:jc w:val="center"/>
              <w:rPr>
                <w:b/>
                <w:bCs/>
                <w:sz w:val="20"/>
                <w:szCs w:val="20"/>
              </w:rPr>
            </w:pPr>
            <w:r w:rsidRPr="001C6636">
              <w:rPr>
                <w:b/>
                <w:bCs/>
                <w:sz w:val="20"/>
                <w:szCs w:val="20"/>
              </w:rPr>
              <w:t>Поставщик № 2</w:t>
            </w:r>
          </w:p>
        </w:tc>
        <w:tc>
          <w:tcPr>
            <w:tcW w:w="741" w:type="pct"/>
            <w:gridSpan w:val="3"/>
            <w:tcBorders>
              <w:top w:val="single" w:sz="4" w:space="0" w:color="auto"/>
              <w:left w:val="nil"/>
              <w:bottom w:val="single" w:sz="4" w:space="0" w:color="auto"/>
              <w:right w:val="single" w:sz="4" w:space="0" w:color="auto"/>
            </w:tcBorders>
            <w:shd w:val="clear" w:color="auto" w:fill="auto"/>
            <w:noWrap/>
            <w:vAlign w:val="center"/>
            <w:hideMark/>
          </w:tcPr>
          <w:p w14:paraId="3440F6FB" w14:textId="77777777" w:rsidR="001C6636" w:rsidRPr="001C6636" w:rsidRDefault="001C6636">
            <w:pPr>
              <w:jc w:val="center"/>
              <w:rPr>
                <w:b/>
                <w:bCs/>
                <w:sz w:val="20"/>
                <w:szCs w:val="20"/>
              </w:rPr>
            </w:pPr>
            <w:r w:rsidRPr="001C6636">
              <w:rPr>
                <w:b/>
                <w:bCs/>
                <w:sz w:val="20"/>
                <w:szCs w:val="20"/>
              </w:rPr>
              <w:t>Поставщик № 3</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FBC5F" w14:textId="77777777" w:rsidR="001C6636" w:rsidRPr="001C6636" w:rsidRDefault="001C6636">
            <w:pPr>
              <w:jc w:val="center"/>
              <w:rPr>
                <w:b/>
                <w:bCs/>
                <w:sz w:val="20"/>
                <w:szCs w:val="20"/>
              </w:rPr>
            </w:pPr>
            <w:r w:rsidRPr="001C6636">
              <w:rPr>
                <w:b/>
                <w:bCs/>
                <w:sz w:val="20"/>
                <w:szCs w:val="20"/>
              </w:rPr>
              <w:t>Н(М)Ц за единицу</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A6365" w14:textId="77777777" w:rsidR="001C6636" w:rsidRPr="001C6636" w:rsidRDefault="001C6636">
            <w:pPr>
              <w:jc w:val="center"/>
              <w:rPr>
                <w:b/>
                <w:bCs/>
                <w:sz w:val="20"/>
                <w:szCs w:val="20"/>
              </w:rPr>
            </w:pPr>
            <w:r w:rsidRPr="001C6636">
              <w:rPr>
                <w:b/>
                <w:bCs/>
                <w:sz w:val="20"/>
                <w:szCs w:val="20"/>
              </w:rPr>
              <w:t>Сумма с учетом количества</w:t>
            </w:r>
          </w:p>
        </w:tc>
      </w:tr>
      <w:tr w:rsidR="001C6636" w:rsidRPr="001C6636" w14:paraId="3795BD8F" w14:textId="77777777" w:rsidTr="00A60A15">
        <w:trPr>
          <w:trHeight w:val="1275"/>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7C080201" w14:textId="77777777" w:rsidR="001C6636" w:rsidRPr="001C6636" w:rsidRDefault="001C6636">
            <w:pPr>
              <w:rPr>
                <w:b/>
                <w:bCs/>
                <w:sz w:val="20"/>
                <w:szCs w:val="20"/>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5A41DA32" w14:textId="77777777" w:rsidR="001C6636" w:rsidRPr="001C6636" w:rsidRDefault="001C6636">
            <w:pPr>
              <w:rPr>
                <w:b/>
                <w:bCs/>
                <w:sz w:val="20"/>
                <w:szCs w:val="20"/>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14:paraId="2B5C977E" w14:textId="77777777" w:rsidR="001C6636" w:rsidRPr="001C6636" w:rsidRDefault="001C6636">
            <w:pPr>
              <w:rPr>
                <w:b/>
                <w:bCs/>
                <w:sz w:val="20"/>
                <w:szCs w:val="2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A2C82C2" w14:textId="77777777" w:rsidR="001C6636" w:rsidRPr="001C6636" w:rsidRDefault="001C6636">
            <w:pPr>
              <w:rPr>
                <w:b/>
                <w:bCs/>
                <w:sz w:val="20"/>
                <w:szCs w:val="20"/>
              </w:rPr>
            </w:pPr>
          </w:p>
        </w:tc>
        <w:tc>
          <w:tcPr>
            <w:tcW w:w="429" w:type="pct"/>
            <w:tcBorders>
              <w:top w:val="nil"/>
              <w:left w:val="nil"/>
              <w:bottom w:val="single" w:sz="4" w:space="0" w:color="auto"/>
              <w:right w:val="single" w:sz="4" w:space="0" w:color="auto"/>
            </w:tcBorders>
            <w:shd w:val="clear" w:color="auto" w:fill="auto"/>
            <w:vAlign w:val="center"/>
            <w:hideMark/>
          </w:tcPr>
          <w:p w14:paraId="38A118FB" w14:textId="77777777" w:rsidR="001C6636" w:rsidRPr="001C6636" w:rsidRDefault="001C6636">
            <w:pPr>
              <w:jc w:val="center"/>
              <w:rPr>
                <w:b/>
                <w:bCs/>
                <w:sz w:val="20"/>
                <w:szCs w:val="20"/>
              </w:rPr>
            </w:pPr>
            <w:r w:rsidRPr="001C6636">
              <w:rPr>
                <w:b/>
                <w:bCs/>
                <w:sz w:val="20"/>
                <w:szCs w:val="20"/>
              </w:rPr>
              <w:t>Цена, с учетом НДС рублей</w:t>
            </w:r>
          </w:p>
        </w:tc>
        <w:tc>
          <w:tcPr>
            <w:tcW w:w="417" w:type="pct"/>
            <w:tcBorders>
              <w:top w:val="nil"/>
              <w:left w:val="nil"/>
              <w:bottom w:val="single" w:sz="4" w:space="0" w:color="auto"/>
              <w:right w:val="single" w:sz="4" w:space="0" w:color="auto"/>
            </w:tcBorders>
            <w:shd w:val="clear" w:color="auto" w:fill="auto"/>
            <w:vAlign w:val="center"/>
            <w:hideMark/>
          </w:tcPr>
          <w:p w14:paraId="17481A1F" w14:textId="77777777" w:rsidR="001C6636" w:rsidRPr="001C6636" w:rsidRDefault="001C6636">
            <w:pPr>
              <w:jc w:val="center"/>
              <w:rPr>
                <w:b/>
                <w:bCs/>
                <w:sz w:val="20"/>
                <w:szCs w:val="20"/>
              </w:rPr>
            </w:pPr>
            <w:r w:rsidRPr="001C6636">
              <w:rPr>
                <w:b/>
                <w:bCs/>
                <w:sz w:val="20"/>
                <w:szCs w:val="20"/>
              </w:rPr>
              <w:t>Сумма, с учетом НДС рублей</w:t>
            </w:r>
          </w:p>
        </w:tc>
        <w:tc>
          <w:tcPr>
            <w:tcW w:w="463" w:type="pct"/>
            <w:gridSpan w:val="2"/>
            <w:tcBorders>
              <w:top w:val="nil"/>
              <w:left w:val="nil"/>
              <w:bottom w:val="single" w:sz="4" w:space="0" w:color="auto"/>
              <w:right w:val="single" w:sz="4" w:space="0" w:color="auto"/>
            </w:tcBorders>
            <w:shd w:val="clear" w:color="auto" w:fill="auto"/>
            <w:vAlign w:val="center"/>
            <w:hideMark/>
          </w:tcPr>
          <w:p w14:paraId="441ECEEF" w14:textId="77777777" w:rsidR="001C6636" w:rsidRPr="001C6636" w:rsidRDefault="001C6636">
            <w:pPr>
              <w:jc w:val="center"/>
              <w:rPr>
                <w:b/>
                <w:bCs/>
                <w:sz w:val="20"/>
                <w:szCs w:val="20"/>
              </w:rPr>
            </w:pPr>
            <w:r w:rsidRPr="001C6636">
              <w:rPr>
                <w:b/>
                <w:bCs/>
                <w:sz w:val="20"/>
                <w:szCs w:val="20"/>
              </w:rPr>
              <w:t>Цена, с учетом НДС рублей</w:t>
            </w:r>
          </w:p>
        </w:tc>
        <w:tc>
          <w:tcPr>
            <w:tcW w:w="417" w:type="pct"/>
            <w:tcBorders>
              <w:top w:val="nil"/>
              <w:left w:val="nil"/>
              <w:bottom w:val="single" w:sz="4" w:space="0" w:color="auto"/>
              <w:right w:val="single" w:sz="4" w:space="0" w:color="auto"/>
            </w:tcBorders>
            <w:shd w:val="clear" w:color="auto" w:fill="auto"/>
            <w:vAlign w:val="center"/>
            <w:hideMark/>
          </w:tcPr>
          <w:p w14:paraId="6CF57F16" w14:textId="77777777" w:rsidR="001C6636" w:rsidRPr="001C6636" w:rsidRDefault="001C6636">
            <w:pPr>
              <w:jc w:val="center"/>
              <w:rPr>
                <w:b/>
                <w:bCs/>
                <w:sz w:val="20"/>
                <w:szCs w:val="20"/>
              </w:rPr>
            </w:pPr>
            <w:r w:rsidRPr="001C6636">
              <w:rPr>
                <w:b/>
                <w:bCs/>
                <w:sz w:val="20"/>
                <w:szCs w:val="20"/>
              </w:rPr>
              <w:t>Сумма, с учетом НДС рублей</w:t>
            </w:r>
          </w:p>
        </w:tc>
        <w:tc>
          <w:tcPr>
            <w:tcW w:w="370" w:type="pct"/>
            <w:gridSpan w:val="2"/>
            <w:tcBorders>
              <w:top w:val="nil"/>
              <w:left w:val="nil"/>
              <w:bottom w:val="single" w:sz="4" w:space="0" w:color="auto"/>
              <w:right w:val="single" w:sz="4" w:space="0" w:color="auto"/>
            </w:tcBorders>
            <w:shd w:val="clear" w:color="auto" w:fill="auto"/>
            <w:vAlign w:val="center"/>
            <w:hideMark/>
          </w:tcPr>
          <w:p w14:paraId="21196E26" w14:textId="77777777" w:rsidR="001C6636" w:rsidRPr="001C6636" w:rsidRDefault="001C6636">
            <w:pPr>
              <w:jc w:val="center"/>
              <w:rPr>
                <w:b/>
                <w:bCs/>
                <w:sz w:val="20"/>
                <w:szCs w:val="20"/>
              </w:rPr>
            </w:pPr>
            <w:r w:rsidRPr="001C6636">
              <w:rPr>
                <w:b/>
                <w:bCs/>
                <w:sz w:val="20"/>
                <w:szCs w:val="20"/>
              </w:rPr>
              <w:t>Цена, с учетом НДС рублей</w:t>
            </w:r>
          </w:p>
        </w:tc>
        <w:tc>
          <w:tcPr>
            <w:tcW w:w="370" w:type="pct"/>
            <w:tcBorders>
              <w:top w:val="nil"/>
              <w:left w:val="nil"/>
              <w:bottom w:val="single" w:sz="4" w:space="0" w:color="auto"/>
              <w:right w:val="single" w:sz="4" w:space="0" w:color="auto"/>
            </w:tcBorders>
            <w:shd w:val="clear" w:color="auto" w:fill="auto"/>
            <w:vAlign w:val="center"/>
            <w:hideMark/>
          </w:tcPr>
          <w:p w14:paraId="67A364B8" w14:textId="77777777" w:rsidR="001C6636" w:rsidRPr="001C6636" w:rsidRDefault="001C6636">
            <w:pPr>
              <w:jc w:val="center"/>
              <w:rPr>
                <w:b/>
                <w:bCs/>
                <w:sz w:val="20"/>
                <w:szCs w:val="20"/>
              </w:rPr>
            </w:pPr>
            <w:r w:rsidRPr="001C6636">
              <w:rPr>
                <w:b/>
                <w:bCs/>
                <w:sz w:val="20"/>
                <w:szCs w:val="20"/>
              </w:rPr>
              <w:t>Сумма, с учетом НДС рублей</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14:paraId="025BDA8A" w14:textId="77777777" w:rsidR="001C6636" w:rsidRPr="001C6636" w:rsidRDefault="001C6636">
            <w:pPr>
              <w:rPr>
                <w:b/>
                <w:bCs/>
                <w:sz w:val="20"/>
                <w:szCs w:val="20"/>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18DB7EA2" w14:textId="77777777" w:rsidR="001C6636" w:rsidRPr="001C6636" w:rsidRDefault="001C6636">
            <w:pPr>
              <w:rPr>
                <w:b/>
                <w:bCs/>
                <w:sz w:val="20"/>
                <w:szCs w:val="20"/>
              </w:rPr>
            </w:pPr>
          </w:p>
        </w:tc>
      </w:tr>
      <w:tr w:rsidR="001C6636" w:rsidRPr="001C6636" w14:paraId="157908BB" w14:textId="77777777" w:rsidTr="00A60A15">
        <w:trPr>
          <w:trHeight w:val="99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0695E3FB" w14:textId="77777777" w:rsidR="001C6636" w:rsidRPr="001C6636" w:rsidRDefault="001C6636">
            <w:pPr>
              <w:jc w:val="center"/>
              <w:rPr>
                <w:b/>
                <w:bCs/>
                <w:color w:val="000000"/>
                <w:sz w:val="20"/>
                <w:szCs w:val="20"/>
              </w:rPr>
            </w:pPr>
            <w:r w:rsidRPr="001C6636">
              <w:rPr>
                <w:b/>
                <w:bCs/>
                <w:color w:val="000000"/>
                <w:sz w:val="20"/>
                <w:szCs w:val="20"/>
              </w:rPr>
              <w:t>1</w:t>
            </w:r>
          </w:p>
        </w:tc>
        <w:tc>
          <w:tcPr>
            <w:tcW w:w="670" w:type="pct"/>
            <w:tcBorders>
              <w:top w:val="nil"/>
              <w:left w:val="nil"/>
              <w:bottom w:val="single" w:sz="4" w:space="0" w:color="auto"/>
              <w:right w:val="single" w:sz="4" w:space="0" w:color="auto"/>
            </w:tcBorders>
            <w:shd w:val="clear" w:color="auto" w:fill="auto"/>
            <w:hideMark/>
          </w:tcPr>
          <w:p w14:paraId="3F57BD2B" w14:textId="1EAA5D3E" w:rsidR="001C6636" w:rsidRPr="001C6636" w:rsidRDefault="001C6636">
            <w:pPr>
              <w:spacing w:after="280"/>
              <w:jc w:val="center"/>
              <w:rPr>
                <w:color w:val="000000"/>
                <w:sz w:val="20"/>
                <w:szCs w:val="20"/>
              </w:rPr>
            </w:pPr>
            <w:r w:rsidRPr="001C6636">
              <w:rPr>
                <w:color w:val="000000"/>
                <w:sz w:val="20"/>
                <w:szCs w:val="20"/>
              </w:rPr>
              <w:t>Шиномонтажный полуавтоматический станок EQFS</w:t>
            </w:r>
            <w:r w:rsidR="00D85FE6">
              <w:rPr>
                <w:color w:val="000000"/>
                <w:sz w:val="20"/>
                <w:szCs w:val="20"/>
              </w:rPr>
              <w:t xml:space="preserve"> ES-21 для легкового транспорта</w:t>
            </w:r>
          </w:p>
        </w:tc>
        <w:tc>
          <w:tcPr>
            <w:tcW w:w="401" w:type="pct"/>
            <w:tcBorders>
              <w:top w:val="nil"/>
              <w:left w:val="nil"/>
              <w:bottom w:val="nil"/>
              <w:right w:val="nil"/>
            </w:tcBorders>
            <w:shd w:val="clear" w:color="auto" w:fill="auto"/>
            <w:noWrap/>
            <w:vAlign w:val="center"/>
            <w:hideMark/>
          </w:tcPr>
          <w:p w14:paraId="2401022D" w14:textId="77777777" w:rsidR="001C6636" w:rsidRPr="001C6636" w:rsidRDefault="001C6636">
            <w:pPr>
              <w:jc w:val="center"/>
              <w:rPr>
                <w:color w:val="000000"/>
                <w:sz w:val="20"/>
                <w:szCs w:val="20"/>
              </w:rPr>
            </w:pPr>
            <w:r w:rsidRPr="001C6636">
              <w:rPr>
                <w:color w:val="000000"/>
                <w:sz w:val="20"/>
                <w:szCs w:val="20"/>
              </w:rPr>
              <w:t>AA2M021</w:t>
            </w:r>
          </w:p>
        </w:tc>
        <w:tc>
          <w:tcPr>
            <w:tcW w:w="420" w:type="pct"/>
            <w:tcBorders>
              <w:top w:val="nil"/>
              <w:left w:val="single" w:sz="4" w:space="0" w:color="auto"/>
              <w:bottom w:val="single" w:sz="4" w:space="0" w:color="auto"/>
              <w:right w:val="single" w:sz="4" w:space="0" w:color="auto"/>
            </w:tcBorders>
            <w:shd w:val="clear" w:color="auto" w:fill="auto"/>
            <w:noWrap/>
            <w:vAlign w:val="center"/>
            <w:hideMark/>
          </w:tcPr>
          <w:p w14:paraId="55BD2CDF" w14:textId="77777777" w:rsidR="001C6636" w:rsidRPr="001C6636" w:rsidRDefault="001C6636">
            <w:pPr>
              <w:jc w:val="center"/>
              <w:rPr>
                <w:color w:val="000000"/>
                <w:sz w:val="20"/>
                <w:szCs w:val="20"/>
              </w:rPr>
            </w:pPr>
            <w:r w:rsidRPr="001C6636">
              <w:rPr>
                <w:color w:val="000000"/>
                <w:sz w:val="20"/>
                <w:szCs w:val="20"/>
              </w:rPr>
              <w:t>1</w:t>
            </w:r>
          </w:p>
        </w:tc>
        <w:tc>
          <w:tcPr>
            <w:tcW w:w="429" w:type="pct"/>
            <w:tcBorders>
              <w:top w:val="nil"/>
              <w:left w:val="nil"/>
              <w:bottom w:val="single" w:sz="4" w:space="0" w:color="auto"/>
              <w:right w:val="single" w:sz="4" w:space="0" w:color="auto"/>
            </w:tcBorders>
            <w:shd w:val="clear" w:color="auto" w:fill="auto"/>
            <w:noWrap/>
            <w:vAlign w:val="center"/>
            <w:hideMark/>
          </w:tcPr>
          <w:p w14:paraId="556F4D83" w14:textId="77777777" w:rsidR="001C6636" w:rsidRPr="001C6636" w:rsidRDefault="001C6636">
            <w:pPr>
              <w:jc w:val="center"/>
              <w:rPr>
                <w:color w:val="000000"/>
                <w:sz w:val="20"/>
                <w:szCs w:val="20"/>
              </w:rPr>
            </w:pPr>
            <w:r w:rsidRPr="001C6636">
              <w:rPr>
                <w:color w:val="000000"/>
                <w:sz w:val="20"/>
                <w:szCs w:val="20"/>
              </w:rPr>
              <w:t>57 500,00</w:t>
            </w:r>
          </w:p>
        </w:tc>
        <w:tc>
          <w:tcPr>
            <w:tcW w:w="417" w:type="pct"/>
            <w:tcBorders>
              <w:top w:val="nil"/>
              <w:left w:val="nil"/>
              <w:bottom w:val="single" w:sz="4" w:space="0" w:color="auto"/>
              <w:right w:val="single" w:sz="4" w:space="0" w:color="auto"/>
            </w:tcBorders>
            <w:shd w:val="clear" w:color="auto" w:fill="auto"/>
            <w:noWrap/>
            <w:vAlign w:val="center"/>
            <w:hideMark/>
          </w:tcPr>
          <w:p w14:paraId="29FD8703" w14:textId="77777777" w:rsidR="001C6636" w:rsidRPr="001C6636" w:rsidRDefault="001C6636">
            <w:pPr>
              <w:jc w:val="center"/>
              <w:rPr>
                <w:color w:val="000000"/>
                <w:sz w:val="20"/>
                <w:szCs w:val="20"/>
              </w:rPr>
            </w:pPr>
            <w:r w:rsidRPr="001C6636">
              <w:rPr>
                <w:color w:val="000000"/>
                <w:sz w:val="20"/>
                <w:szCs w:val="20"/>
              </w:rPr>
              <w:t>57 500,00</w:t>
            </w:r>
          </w:p>
        </w:tc>
        <w:tc>
          <w:tcPr>
            <w:tcW w:w="463" w:type="pct"/>
            <w:gridSpan w:val="2"/>
            <w:tcBorders>
              <w:top w:val="nil"/>
              <w:left w:val="nil"/>
              <w:bottom w:val="single" w:sz="4" w:space="0" w:color="auto"/>
              <w:right w:val="single" w:sz="4" w:space="0" w:color="auto"/>
            </w:tcBorders>
            <w:shd w:val="clear" w:color="auto" w:fill="auto"/>
            <w:noWrap/>
            <w:vAlign w:val="center"/>
            <w:hideMark/>
          </w:tcPr>
          <w:p w14:paraId="7E31518E" w14:textId="77777777" w:rsidR="001C6636" w:rsidRPr="001C6636" w:rsidRDefault="001C6636">
            <w:pPr>
              <w:jc w:val="center"/>
              <w:rPr>
                <w:color w:val="000000"/>
                <w:sz w:val="20"/>
                <w:szCs w:val="20"/>
              </w:rPr>
            </w:pPr>
            <w:r w:rsidRPr="001C6636">
              <w:rPr>
                <w:color w:val="000000"/>
                <w:sz w:val="20"/>
                <w:szCs w:val="20"/>
              </w:rPr>
              <w:t>93 800,00</w:t>
            </w:r>
          </w:p>
        </w:tc>
        <w:tc>
          <w:tcPr>
            <w:tcW w:w="417" w:type="pct"/>
            <w:tcBorders>
              <w:top w:val="nil"/>
              <w:left w:val="nil"/>
              <w:bottom w:val="single" w:sz="4" w:space="0" w:color="auto"/>
              <w:right w:val="single" w:sz="4" w:space="0" w:color="auto"/>
            </w:tcBorders>
            <w:shd w:val="clear" w:color="auto" w:fill="auto"/>
            <w:noWrap/>
            <w:vAlign w:val="center"/>
            <w:hideMark/>
          </w:tcPr>
          <w:p w14:paraId="4512C220" w14:textId="77777777" w:rsidR="001C6636" w:rsidRPr="001C6636" w:rsidRDefault="001C6636">
            <w:pPr>
              <w:jc w:val="center"/>
              <w:rPr>
                <w:color w:val="000000"/>
                <w:sz w:val="20"/>
                <w:szCs w:val="20"/>
              </w:rPr>
            </w:pPr>
            <w:r w:rsidRPr="001C6636">
              <w:rPr>
                <w:color w:val="000000"/>
                <w:sz w:val="20"/>
                <w:szCs w:val="20"/>
              </w:rPr>
              <w:t>93 800,00</w:t>
            </w:r>
          </w:p>
        </w:tc>
        <w:tc>
          <w:tcPr>
            <w:tcW w:w="370" w:type="pct"/>
            <w:gridSpan w:val="2"/>
            <w:tcBorders>
              <w:top w:val="nil"/>
              <w:left w:val="nil"/>
              <w:bottom w:val="single" w:sz="4" w:space="0" w:color="auto"/>
              <w:right w:val="single" w:sz="4" w:space="0" w:color="auto"/>
            </w:tcBorders>
            <w:shd w:val="clear" w:color="auto" w:fill="auto"/>
            <w:noWrap/>
            <w:vAlign w:val="center"/>
            <w:hideMark/>
          </w:tcPr>
          <w:p w14:paraId="7BAE241B" w14:textId="77777777" w:rsidR="001C6636" w:rsidRPr="001C6636" w:rsidRDefault="001C6636">
            <w:pPr>
              <w:jc w:val="center"/>
              <w:rPr>
                <w:color w:val="000000"/>
                <w:sz w:val="20"/>
                <w:szCs w:val="20"/>
              </w:rPr>
            </w:pPr>
            <w:r w:rsidRPr="001C6636">
              <w:rPr>
                <w:color w:val="000000"/>
                <w:sz w:val="20"/>
                <w:szCs w:val="20"/>
              </w:rPr>
              <w:t>80 228,50</w:t>
            </w:r>
          </w:p>
        </w:tc>
        <w:tc>
          <w:tcPr>
            <w:tcW w:w="370" w:type="pct"/>
            <w:tcBorders>
              <w:top w:val="nil"/>
              <w:left w:val="nil"/>
              <w:bottom w:val="single" w:sz="4" w:space="0" w:color="auto"/>
              <w:right w:val="single" w:sz="4" w:space="0" w:color="auto"/>
            </w:tcBorders>
            <w:shd w:val="clear" w:color="auto" w:fill="auto"/>
            <w:noWrap/>
            <w:vAlign w:val="center"/>
            <w:hideMark/>
          </w:tcPr>
          <w:p w14:paraId="62AC21E2" w14:textId="77777777" w:rsidR="001C6636" w:rsidRPr="001C6636" w:rsidRDefault="001C6636">
            <w:pPr>
              <w:jc w:val="center"/>
              <w:rPr>
                <w:color w:val="000000"/>
                <w:sz w:val="20"/>
                <w:szCs w:val="20"/>
              </w:rPr>
            </w:pPr>
            <w:r w:rsidRPr="001C6636">
              <w:rPr>
                <w:color w:val="000000"/>
                <w:sz w:val="20"/>
                <w:szCs w:val="20"/>
              </w:rPr>
              <w:t>80 228,50</w:t>
            </w:r>
          </w:p>
        </w:tc>
        <w:tc>
          <w:tcPr>
            <w:tcW w:w="370" w:type="pct"/>
            <w:gridSpan w:val="2"/>
            <w:tcBorders>
              <w:top w:val="nil"/>
              <w:left w:val="nil"/>
              <w:bottom w:val="single" w:sz="4" w:space="0" w:color="auto"/>
              <w:right w:val="single" w:sz="4" w:space="0" w:color="auto"/>
            </w:tcBorders>
            <w:shd w:val="clear" w:color="auto" w:fill="auto"/>
            <w:noWrap/>
            <w:vAlign w:val="center"/>
            <w:hideMark/>
          </w:tcPr>
          <w:p w14:paraId="009CC188" w14:textId="77777777" w:rsidR="001C6636" w:rsidRPr="001C6636" w:rsidRDefault="001C6636">
            <w:pPr>
              <w:jc w:val="center"/>
              <w:rPr>
                <w:color w:val="000000"/>
                <w:sz w:val="20"/>
                <w:szCs w:val="20"/>
              </w:rPr>
            </w:pPr>
            <w:r w:rsidRPr="001C6636">
              <w:rPr>
                <w:color w:val="000000"/>
                <w:sz w:val="20"/>
                <w:szCs w:val="20"/>
              </w:rPr>
              <w:t>77 176,17</w:t>
            </w:r>
          </w:p>
        </w:tc>
        <w:tc>
          <w:tcPr>
            <w:tcW w:w="416" w:type="pct"/>
            <w:tcBorders>
              <w:top w:val="nil"/>
              <w:left w:val="nil"/>
              <w:bottom w:val="single" w:sz="4" w:space="0" w:color="auto"/>
              <w:right w:val="single" w:sz="4" w:space="0" w:color="auto"/>
            </w:tcBorders>
            <w:shd w:val="clear" w:color="auto" w:fill="auto"/>
            <w:noWrap/>
            <w:vAlign w:val="center"/>
            <w:hideMark/>
          </w:tcPr>
          <w:p w14:paraId="18B93D80" w14:textId="77777777" w:rsidR="001C6636" w:rsidRPr="001C6636" w:rsidRDefault="001C6636">
            <w:pPr>
              <w:jc w:val="center"/>
              <w:rPr>
                <w:color w:val="000000"/>
                <w:sz w:val="20"/>
                <w:szCs w:val="20"/>
              </w:rPr>
            </w:pPr>
            <w:r w:rsidRPr="001C6636">
              <w:rPr>
                <w:color w:val="000000"/>
                <w:sz w:val="20"/>
                <w:szCs w:val="20"/>
              </w:rPr>
              <w:t>77 176,17</w:t>
            </w:r>
          </w:p>
        </w:tc>
      </w:tr>
      <w:tr w:rsidR="001C6636" w:rsidRPr="001C6636" w14:paraId="4E0CA08D" w14:textId="77777777" w:rsidTr="00A60A15">
        <w:trPr>
          <w:trHeight w:val="1140"/>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5F50B9DF" w14:textId="77777777" w:rsidR="001C6636" w:rsidRPr="001C6636" w:rsidRDefault="001C6636">
            <w:pPr>
              <w:jc w:val="center"/>
              <w:rPr>
                <w:b/>
                <w:bCs/>
                <w:color w:val="000000"/>
                <w:sz w:val="20"/>
                <w:szCs w:val="20"/>
              </w:rPr>
            </w:pPr>
            <w:r w:rsidRPr="001C6636">
              <w:rPr>
                <w:b/>
                <w:bCs/>
                <w:color w:val="000000"/>
                <w:sz w:val="20"/>
                <w:szCs w:val="20"/>
              </w:rPr>
              <w:t>2</w:t>
            </w:r>
          </w:p>
        </w:tc>
        <w:tc>
          <w:tcPr>
            <w:tcW w:w="670" w:type="pct"/>
            <w:tcBorders>
              <w:top w:val="nil"/>
              <w:left w:val="nil"/>
              <w:bottom w:val="single" w:sz="4" w:space="0" w:color="auto"/>
              <w:right w:val="single" w:sz="4" w:space="0" w:color="auto"/>
            </w:tcBorders>
            <w:shd w:val="clear" w:color="auto" w:fill="auto"/>
            <w:vAlign w:val="center"/>
            <w:hideMark/>
          </w:tcPr>
          <w:p w14:paraId="36F79098" w14:textId="77777777" w:rsidR="001C6636" w:rsidRPr="001C6636" w:rsidRDefault="001C6636">
            <w:pPr>
              <w:spacing w:after="280"/>
              <w:jc w:val="center"/>
              <w:rPr>
                <w:color w:val="000000"/>
                <w:sz w:val="20"/>
                <w:szCs w:val="20"/>
              </w:rPr>
            </w:pPr>
            <w:r w:rsidRPr="001C6636">
              <w:rPr>
                <w:color w:val="000000"/>
                <w:sz w:val="20"/>
                <w:szCs w:val="20"/>
              </w:rPr>
              <w:t>Балансировочный станок для легковых авто, ES-450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14:paraId="5272DAA7" w14:textId="77777777" w:rsidR="001C6636" w:rsidRPr="001C6636" w:rsidRDefault="001C6636">
            <w:pPr>
              <w:jc w:val="center"/>
              <w:rPr>
                <w:color w:val="000000"/>
                <w:sz w:val="20"/>
                <w:szCs w:val="20"/>
              </w:rPr>
            </w:pPr>
            <w:r w:rsidRPr="001C6636">
              <w:rPr>
                <w:color w:val="000000"/>
                <w:sz w:val="20"/>
                <w:szCs w:val="20"/>
              </w:rPr>
              <w:t>AAYHWY1</w:t>
            </w:r>
          </w:p>
        </w:tc>
        <w:tc>
          <w:tcPr>
            <w:tcW w:w="420" w:type="pct"/>
            <w:tcBorders>
              <w:top w:val="nil"/>
              <w:left w:val="nil"/>
              <w:bottom w:val="single" w:sz="4" w:space="0" w:color="auto"/>
              <w:right w:val="single" w:sz="4" w:space="0" w:color="auto"/>
            </w:tcBorders>
            <w:shd w:val="clear" w:color="auto" w:fill="auto"/>
            <w:noWrap/>
            <w:vAlign w:val="center"/>
            <w:hideMark/>
          </w:tcPr>
          <w:p w14:paraId="1B3B24CB" w14:textId="77777777" w:rsidR="001C6636" w:rsidRPr="001C6636" w:rsidRDefault="001C6636">
            <w:pPr>
              <w:jc w:val="center"/>
              <w:rPr>
                <w:color w:val="000000"/>
                <w:sz w:val="20"/>
                <w:szCs w:val="20"/>
              </w:rPr>
            </w:pPr>
            <w:r w:rsidRPr="001C6636">
              <w:rPr>
                <w:color w:val="000000"/>
                <w:sz w:val="20"/>
                <w:szCs w:val="20"/>
              </w:rPr>
              <w:t>1</w:t>
            </w:r>
          </w:p>
        </w:tc>
        <w:tc>
          <w:tcPr>
            <w:tcW w:w="429" w:type="pct"/>
            <w:tcBorders>
              <w:top w:val="nil"/>
              <w:left w:val="nil"/>
              <w:bottom w:val="single" w:sz="4" w:space="0" w:color="auto"/>
              <w:right w:val="single" w:sz="4" w:space="0" w:color="auto"/>
            </w:tcBorders>
            <w:shd w:val="clear" w:color="auto" w:fill="auto"/>
            <w:noWrap/>
            <w:vAlign w:val="center"/>
            <w:hideMark/>
          </w:tcPr>
          <w:p w14:paraId="46FF3758" w14:textId="77777777" w:rsidR="001C6636" w:rsidRPr="001C6636" w:rsidRDefault="001C6636">
            <w:pPr>
              <w:jc w:val="center"/>
              <w:rPr>
                <w:color w:val="000000"/>
                <w:sz w:val="20"/>
                <w:szCs w:val="20"/>
              </w:rPr>
            </w:pPr>
            <w:r w:rsidRPr="001C6636">
              <w:rPr>
                <w:color w:val="000000"/>
                <w:sz w:val="20"/>
                <w:szCs w:val="20"/>
              </w:rPr>
              <w:t>77 500,00</w:t>
            </w:r>
          </w:p>
        </w:tc>
        <w:tc>
          <w:tcPr>
            <w:tcW w:w="417" w:type="pct"/>
            <w:tcBorders>
              <w:top w:val="nil"/>
              <w:left w:val="nil"/>
              <w:bottom w:val="single" w:sz="4" w:space="0" w:color="auto"/>
              <w:right w:val="single" w:sz="4" w:space="0" w:color="auto"/>
            </w:tcBorders>
            <w:shd w:val="clear" w:color="auto" w:fill="auto"/>
            <w:noWrap/>
            <w:vAlign w:val="center"/>
            <w:hideMark/>
          </w:tcPr>
          <w:p w14:paraId="47FAFC44" w14:textId="77777777" w:rsidR="001C6636" w:rsidRPr="001C6636" w:rsidRDefault="001C6636">
            <w:pPr>
              <w:jc w:val="center"/>
              <w:rPr>
                <w:color w:val="000000"/>
                <w:sz w:val="20"/>
                <w:szCs w:val="20"/>
              </w:rPr>
            </w:pPr>
            <w:r w:rsidRPr="001C6636">
              <w:rPr>
                <w:color w:val="000000"/>
                <w:sz w:val="20"/>
                <w:szCs w:val="20"/>
              </w:rPr>
              <w:t>77 500,00</w:t>
            </w:r>
          </w:p>
        </w:tc>
        <w:tc>
          <w:tcPr>
            <w:tcW w:w="463" w:type="pct"/>
            <w:gridSpan w:val="2"/>
            <w:tcBorders>
              <w:top w:val="nil"/>
              <w:left w:val="nil"/>
              <w:bottom w:val="single" w:sz="4" w:space="0" w:color="auto"/>
              <w:right w:val="single" w:sz="4" w:space="0" w:color="auto"/>
            </w:tcBorders>
            <w:shd w:val="clear" w:color="auto" w:fill="auto"/>
            <w:noWrap/>
            <w:vAlign w:val="center"/>
            <w:hideMark/>
          </w:tcPr>
          <w:p w14:paraId="02AC999E" w14:textId="77777777" w:rsidR="001C6636" w:rsidRPr="001C6636" w:rsidRDefault="001C6636">
            <w:pPr>
              <w:jc w:val="center"/>
              <w:rPr>
                <w:color w:val="000000"/>
                <w:sz w:val="20"/>
                <w:szCs w:val="20"/>
              </w:rPr>
            </w:pPr>
            <w:r w:rsidRPr="001C6636">
              <w:rPr>
                <w:color w:val="000000"/>
                <w:sz w:val="20"/>
                <w:szCs w:val="20"/>
              </w:rPr>
              <w:t>76 900,00</w:t>
            </w:r>
          </w:p>
        </w:tc>
        <w:tc>
          <w:tcPr>
            <w:tcW w:w="417" w:type="pct"/>
            <w:tcBorders>
              <w:top w:val="nil"/>
              <w:left w:val="nil"/>
              <w:bottom w:val="single" w:sz="4" w:space="0" w:color="auto"/>
              <w:right w:val="single" w:sz="4" w:space="0" w:color="auto"/>
            </w:tcBorders>
            <w:shd w:val="clear" w:color="auto" w:fill="auto"/>
            <w:noWrap/>
            <w:vAlign w:val="center"/>
            <w:hideMark/>
          </w:tcPr>
          <w:p w14:paraId="328DFEDE" w14:textId="77777777" w:rsidR="001C6636" w:rsidRPr="001C6636" w:rsidRDefault="001C6636">
            <w:pPr>
              <w:jc w:val="center"/>
              <w:rPr>
                <w:color w:val="000000"/>
                <w:sz w:val="20"/>
                <w:szCs w:val="20"/>
              </w:rPr>
            </w:pPr>
            <w:r w:rsidRPr="001C6636">
              <w:rPr>
                <w:color w:val="000000"/>
                <w:sz w:val="20"/>
                <w:szCs w:val="20"/>
              </w:rPr>
              <w:t>76 900,00</w:t>
            </w:r>
          </w:p>
        </w:tc>
        <w:tc>
          <w:tcPr>
            <w:tcW w:w="370" w:type="pct"/>
            <w:gridSpan w:val="2"/>
            <w:tcBorders>
              <w:top w:val="nil"/>
              <w:left w:val="nil"/>
              <w:bottom w:val="single" w:sz="4" w:space="0" w:color="auto"/>
              <w:right w:val="single" w:sz="4" w:space="0" w:color="auto"/>
            </w:tcBorders>
            <w:shd w:val="clear" w:color="auto" w:fill="auto"/>
            <w:noWrap/>
            <w:vAlign w:val="center"/>
            <w:hideMark/>
          </w:tcPr>
          <w:p w14:paraId="0C775489" w14:textId="77777777" w:rsidR="001C6636" w:rsidRPr="001C6636" w:rsidRDefault="001C6636">
            <w:pPr>
              <w:jc w:val="center"/>
              <w:rPr>
                <w:color w:val="000000"/>
                <w:sz w:val="20"/>
                <w:szCs w:val="20"/>
              </w:rPr>
            </w:pPr>
            <w:r w:rsidRPr="001C6636">
              <w:rPr>
                <w:color w:val="000000"/>
                <w:sz w:val="20"/>
                <w:szCs w:val="20"/>
              </w:rPr>
              <w:t>97 228,50</w:t>
            </w:r>
          </w:p>
        </w:tc>
        <w:tc>
          <w:tcPr>
            <w:tcW w:w="370" w:type="pct"/>
            <w:tcBorders>
              <w:top w:val="nil"/>
              <w:left w:val="nil"/>
              <w:bottom w:val="single" w:sz="4" w:space="0" w:color="auto"/>
              <w:right w:val="single" w:sz="4" w:space="0" w:color="auto"/>
            </w:tcBorders>
            <w:shd w:val="clear" w:color="auto" w:fill="auto"/>
            <w:noWrap/>
            <w:vAlign w:val="center"/>
            <w:hideMark/>
          </w:tcPr>
          <w:p w14:paraId="58F2B3A1" w14:textId="77777777" w:rsidR="001C6636" w:rsidRPr="001C6636" w:rsidRDefault="001C6636">
            <w:pPr>
              <w:jc w:val="center"/>
              <w:rPr>
                <w:color w:val="000000"/>
                <w:sz w:val="20"/>
                <w:szCs w:val="20"/>
              </w:rPr>
            </w:pPr>
            <w:r w:rsidRPr="001C6636">
              <w:rPr>
                <w:color w:val="000000"/>
                <w:sz w:val="20"/>
                <w:szCs w:val="20"/>
              </w:rPr>
              <w:t>97 228,50</w:t>
            </w:r>
          </w:p>
        </w:tc>
        <w:tc>
          <w:tcPr>
            <w:tcW w:w="370" w:type="pct"/>
            <w:gridSpan w:val="2"/>
            <w:tcBorders>
              <w:top w:val="nil"/>
              <w:left w:val="nil"/>
              <w:bottom w:val="single" w:sz="4" w:space="0" w:color="auto"/>
              <w:right w:val="single" w:sz="4" w:space="0" w:color="auto"/>
            </w:tcBorders>
            <w:shd w:val="clear" w:color="auto" w:fill="auto"/>
            <w:noWrap/>
            <w:vAlign w:val="center"/>
            <w:hideMark/>
          </w:tcPr>
          <w:p w14:paraId="71E2199A" w14:textId="77777777" w:rsidR="001C6636" w:rsidRPr="001C6636" w:rsidRDefault="001C6636">
            <w:pPr>
              <w:jc w:val="center"/>
              <w:rPr>
                <w:color w:val="000000"/>
                <w:sz w:val="20"/>
                <w:szCs w:val="20"/>
              </w:rPr>
            </w:pPr>
            <w:r w:rsidRPr="001C6636">
              <w:rPr>
                <w:color w:val="000000"/>
                <w:sz w:val="20"/>
                <w:szCs w:val="20"/>
              </w:rPr>
              <w:t>83 876,17</w:t>
            </w:r>
          </w:p>
        </w:tc>
        <w:tc>
          <w:tcPr>
            <w:tcW w:w="416" w:type="pct"/>
            <w:tcBorders>
              <w:top w:val="nil"/>
              <w:left w:val="nil"/>
              <w:bottom w:val="single" w:sz="4" w:space="0" w:color="auto"/>
              <w:right w:val="single" w:sz="4" w:space="0" w:color="auto"/>
            </w:tcBorders>
            <w:shd w:val="clear" w:color="auto" w:fill="auto"/>
            <w:noWrap/>
            <w:vAlign w:val="center"/>
            <w:hideMark/>
          </w:tcPr>
          <w:p w14:paraId="09FD1B4A" w14:textId="77777777" w:rsidR="001C6636" w:rsidRPr="001C6636" w:rsidRDefault="001C6636">
            <w:pPr>
              <w:jc w:val="center"/>
              <w:rPr>
                <w:color w:val="000000"/>
                <w:sz w:val="20"/>
                <w:szCs w:val="20"/>
              </w:rPr>
            </w:pPr>
            <w:r w:rsidRPr="001C6636">
              <w:rPr>
                <w:color w:val="000000"/>
                <w:sz w:val="20"/>
                <w:szCs w:val="20"/>
              </w:rPr>
              <w:t>83 876,17</w:t>
            </w:r>
          </w:p>
        </w:tc>
      </w:tr>
      <w:tr w:rsidR="001C6636" w:rsidRPr="001C6636" w14:paraId="27AE2DDD" w14:textId="77777777" w:rsidTr="00A60A15">
        <w:trPr>
          <w:trHeight w:val="375"/>
        </w:trPr>
        <w:tc>
          <w:tcPr>
            <w:tcW w:w="4584"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7823AD" w14:textId="77777777" w:rsidR="001C6636" w:rsidRPr="001C6636" w:rsidRDefault="001C6636">
            <w:pPr>
              <w:rPr>
                <w:b/>
                <w:bCs/>
                <w:color w:val="000000"/>
                <w:sz w:val="20"/>
                <w:szCs w:val="20"/>
              </w:rPr>
            </w:pPr>
            <w:r w:rsidRPr="001C6636">
              <w:rPr>
                <w:b/>
                <w:bCs/>
                <w:color w:val="000000"/>
                <w:sz w:val="20"/>
                <w:szCs w:val="20"/>
              </w:rPr>
              <w:t>Итого, с учетом НДС</w:t>
            </w:r>
          </w:p>
        </w:tc>
        <w:tc>
          <w:tcPr>
            <w:tcW w:w="416" w:type="pct"/>
            <w:tcBorders>
              <w:top w:val="nil"/>
              <w:left w:val="nil"/>
              <w:bottom w:val="single" w:sz="4" w:space="0" w:color="auto"/>
              <w:right w:val="single" w:sz="4" w:space="0" w:color="auto"/>
            </w:tcBorders>
            <w:shd w:val="clear" w:color="auto" w:fill="auto"/>
            <w:noWrap/>
            <w:vAlign w:val="center"/>
            <w:hideMark/>
          </w:tcPr>
          <w:p w14:paraId="7CFD979C" w14:textId="6FBB5CF9" w:rsidR="001C6636" w:rsidRPr="001C6636" w:rsidRDefault="001C6636" w:rsidP="00CB189A">
            <w:pPr>
              <w:jc w:val="right"/>
              <w:rPr>
                <w:b/>
                <w:bCs/>
                <w:color w:val="000000"/>
                <w:sz w:val="20"/>
                <w:szCs w:val="20"/>
              </w:rPr>
            </w:pPr>
            <w:r w:rsidRPr="001C6636">
              <w:rPr>
                <w:b/>
                <w:bCs/>
                <w:color w:val="000000"/>
                <w:sz w:val="20"/>
                <w:szCs w:val="20"/>
              </w:rPr>
              <w:t>161 052,3</w:t>
            </w:r>
            <w:r w:rsidR="00CB189A">
              <w:rPr>
                <w:b/>
                <w:bCs/>
                <w:color w:val="000000"/>
                <w:sz w:val="20"/>
                <w:szCs w:val="20"/>
              </w:rPr>
              <w:t>4</w:t>
            </w:r>
          </w:p>
        </w:tc>
      </w:tr>
    </w:tbl>
    <w:p w14:paraId="2913E91A" w14:textId="5C4B8965"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1C6636">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60A9A144" w:rsidR="00EC1F6B" w:rsidRPr="00702138" w:rsidRDefault="003E2220" w:rsidP="009F7105">
      <w:pPr>
        <w:widowControl w:val="0"/>
        <w:jc w:val="right"/>
        <w:rPr>
          <w:b/>
        </w:rPr>
      </w:pPr>
      <w:r w:rsidRPr="00702138">
        <w:rPr>
          <w:b/>
          <w:bCs/>
        </w:rPr>
        <w:t xml:space="preserve">от </w:t>
      </w:r>
      <w:r w:rsidR="00B15632">
        <w:rPr>
          <w:b/>
          <w:bCs/>
        </w:rPr>
        <w:t>21.11</w:t>
      </w:r>
      <w:r w:rsidRPr="00702138">
        <w:rPr>
          <w:b/>
          <w:bCs/>
        </w:rPr>
        <w:t>.202</w:t>
      </w:r>
      <w:r w:rsidR="00702138" w:rsidRPr="00702138">
        <w:rPr>
          <w:b/>
          <w:bCs/>
        </w:rPr>
        <w:t>4</w:t>
      </w:r>
      <w:r w:rsidRPr="00702138">
        <w:rPr>
          <w:b/>
          <w:bCs/>
        </w:rPr>
        <w:t xml:space="preserve"> г. № ЗКЭФ-ДЭУК-</w:t>
      </w:r>
      <w:r w:rsidR="004927F8">
        <w:rPr>
          <w:b/>
          <w:bCs/>
        </w:rPr>
        <w:t>10</w:t>
      </w:r>
      <w:r w:rsidR="004B03E2">
        <w:rPr>
          <w:b/>
          <w:bCs/>
        </w:rPr>
        <w:t>10</w:t>
      </w:r>
      <w:r w:rsidR="00B15632">
        <w:rPr>
          <w:b/>
          <w:bCs/>
        </w:rPr>
        <w:t>П</w:t>
      </w:r>
    </w:p>
    <w:p w14:paraId="580E8CE0" w14:textId="19C299B0" w:rsidR="004D6CE2" w:rsidRPr="000C0977" w:rsidRDefault="004D6CE2" w:rsidP="009F7105">
      <w:pPr>
        <w:widowControl w:val="0"/>
      </w:pPr>
    </w:p>
    <w:p w14:paraId="23A40825" w14:textId="7DC0C065" w:rsidR="00183FC3" w:rsidRPr="0004479C" w:rsidRDefault="00830203" w:rsidP="00A11AC0">
      <w:pPr>
        <w:widowControl w:val="0"/>
        <w:ind w:left="5664"/>
        <w:jc w:val="right"/>
      </w:pPr>
      <w:r w:rsidRPr="000C0977">
        <w:t>ПРОЕКТ</w:t>
      </w:r>
    </w:p>
    <w:p w14:paraId="38DD6C02" w14:textId="2D3A7AC1" w:rsidR="00702138" w:rsidRDefault="00702138" w:rsidP="00702138">
      <w:pPr>
        <w:widowControl w:val="0"/>
        <w:ind w:left="5664"/>
        <w:jc w:val="right"/>
      </w:pPr>
    </w:p>
    <w:p w14:paraId="5B3AC72D" w14:textId="77777777" w:rsidR="00B91C21" w:rsidRPr="00503F0B" w:rsidRDefault="00B91C21" w:rsidP="00B91C21">
      <w:pPr>
        <w:ind w:left="142"/>
        <w:jc w:val="center"/>
        <w:rPr>
          <w:b/>
        </w:rPr>
      </w:pPr>
      <w:r w:rsidRPr="00503F0B">
        <w:rPr>
          <w:b/>
        </w:rPr>
        <w:t>ДОГОВОР №</w:t>
      </w:r>
    </w:p>
    <w:p w14:paraId="78F7FCE2" w14:textId="77777777" w:rsidR="00B91C21" w:rsidRPr="00503F0B" w:rsidRDefault="00B91C21" w:rsidP="00B91C21">
      <w:pPr>
        <w:ind w:left="142"/>
      </w:pPr>
    </w:p>
    <w:p w14:paraId="5CAD6DC0" w14:textId="77777777" w:rsidR="00B91C21" w:rsidRPr="00503F0B" w:rsidRDefault="00B91C21" w:rsidP="00B91C21">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4583E23" w14:textId="77777777" w:rsidR="00B91C21" w:rsidRPr="00503F0B" w:rsidRDefault="00B91C21" w:rsidP="00B91C21">
      <w:pPr>
        <w:tabs>
          <w:tab w:val="left" w:pos="1134"/>
          <w:tab w:val="left" w:pos="1276"/>
        </w:tabs>
        <w:ind w:firstLine="709"/>
      </w:pPr>
    </w:p>
    <w:p w14:paraId="485480F5" w14:textId="77777777" w:rsidR="00B91C21" w:rsidRPr="00503F0B" w:rsidRDefault="00B91C21" w:rsidP="00B91C21">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6CE41257" w14:textId="77777777" w:rsidR="00B91C21" w:rsidRPr="00503F0B" w:rsidRDefault="00B91C21" w:rsidP="00B91C21">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4A07D8F" w14:textId="77777777" w:rsidR="00B91C21" w:rsidRPr="00503F0B" w:rsidRDefault="00B91C21" w:rsidP="00B91C21">
      <w:pPr>
        <w:tabs>
          <w:tab w:val="left" w:pos="1134"/>
          <w:tab w:val="left" w:pos="1276"/>
        </w:tabs>
        <w:ind w:firstLine="709"/>
        <w:jc w:val="both"/>
        <w:rPr>
          <w:b/>
        </w:rPr>
      </w:pPr>
    </w:p>
    <w:p w14:paraId="1BFD846F" w14:textId="77777777" w:rsidR="00B91C21" w:rsidRPr="000D4DF2" w:rsidRDefault="00B91C21" w:rsidP="00B91C21">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7CE539D" w14:textId="77777777" w:rsidR="00B91C21" w:rsidRPr="000D4DF2" w:rsidRDefault="00B91C21" w:rsidP="00B91C21">
      <w:pPr>
        <w:ind w:firstLine="709"/>
        <w:contextualSpacing/>
        <w:jc w:val="center"/>
        <w:rPr>
          <w:b/>
          <w:color w:val="000000"/>
        </w:rPr>
      </w:pPr>
    </w:p>
    <w:p w14:paraId="716A9E33" w14:textId="77777777" w:rsidR="00B91C21" w:rsidRPr="000D4DF2" w:rsidRDefault="00B91C21" w:rsidP="00B91C21">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2440783" w14:textId="77777777" w:rsidR="00B91C21" w:rsidRPr="000D4DF2" w:rsidRDefault="00B91C21" w:rsidP="00B91C21">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26E0DF2B" w14:textId="77777777" w:rsidR="00B91C21" w:rsidRPr="000D4DF2" w:rsidRDefault="00B91C21" w:rsidP="00B91C21">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BDE3F67" w14:textId="77777777" w:rsidR="00B91C21" w:rsidRPr="000D4DF2" w:rsidRDefault="00B91C21" w:rsidP="00B91C21">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8331089" w14:textId="77777777" w:rsidR="00B91C21" w:rsidRPr="000D4DF2" w:rsidRDefault="00B91C21" w:rsidP="00B91C21">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A0E2180" w14:textId="77777777" w:rsidR="00B91C21" w:rsidRDefault="00B91C21" w:rsidP="00B91C21">
      <w:pPr>
        <w:widowControl w:val="0"/>
        <w:tabs>
          <w:tab w:val="left" w:pos="1134"/>
          <w:tab w:val="left" w:pos="1276"/>
        </w:tabs>
        <w:autoSpaceDE w:val="0"/>
        <w:autoSpaceDN w:val="0"/>
        <w:adjustRightInd w:val="0"/>
        <w:ind w:left="709"/>
        <w:rPr>
          <w:b/>
        </w:rPr>
      </w:pPr>
    </w:p>
    <w:p w14:paraId="2B27FB26" w14:textId="77777777" w:rsidR="00B91C21" w:rsidRPr="00503F0B" w:rsidRDefault="00B91C21" w:rsidP="00B91C21">
      <w:pPr>
        <w:widowControl w:val="0"/>
        <w:numPr>
          <w:ilvl w:val="0"/>
          <w:numId w:val="57"/>
        </w:numPr>
        <w:autoSpaceDE w:val="0"/>
        <w:autoSpaceDN w:val="0"/>
        <w:adjustRightInd w:val="0"/>
        <w:contextualSpacing/>
        <w:jc w:val="center"/>
        <w:rPr>
          <w:b/>
        </w:rPr>
      </w:pPr>
      <w:r w:rsidRPr="00503F0B">
        <w:rPr>
          <w:b/>
        </w:rPr>
        <w:t>ПРЕДМЕТ ДОГОВОРА</w:t>
      </w:r>
    </w:p>
    <w:p w14:paraId="37DABDDE" w14:textId="77777777" w:rsidR="00B91C21" w:rsidRPr="003D4D99" w:rsidRDefault="00B91C21" w:rsidP="00B91C21">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шиномонтажное оборудование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5DB2B80D" w14:textId="77777777" w:rsidR="00B91C21" w:rsidRPr="003D4D99" w:rsidRDefault="00B91C21" w:rsidP="00B91C21">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C4BB2BA" w14:textId="77777777" w:rsidR="00B91C21" w:rsidRPr="003D4D99" w:rsidRDefault="00B91C21" w:rsidP="00B91C21">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
    <w:p w14:paraId="6F14418A" w14:textId="77777777" w:rsidR="00B91C21" w:rsidRPr="00503F0B" w:rsidRDefault="00B91C21" w:rsidP="00B91C21">
      <w:pPr>
        <w:tabs>
          <w:tab w:val="left" w:pos="993"/>
          <w:tab w:val="left" w:pos="1134"/>
          <w:tab w:val="left" w:pos="1276"/>
        </w:tabs>
        <w:ind w:firstLine="709"/>
        <w:jc w:val="both"/>
      </w:pPr>
    </w:p>
    <w:p w14:paraId="77233F45" w14:textId="77777777" w:rsidR="00B91C21" w:rsidRPr="00503F0B" w:rsidRDefault="00B91C21" w:rsidP="00B91C21">
      <w:pPr>
        <w:widowControl w:val="0"/>
        <w:numPr>
          <w:ilvl w:val="0"/>
          <w:numId w:val="57"/>
        </w:numPr>
        <w:autoSpaceDE w:val="0"/>
        <w:autoSpaceDN w:val="0"/>
        <w:adjustRightInd w:val="0"/>
        <w:contextualSpacing/>
        <w:jc w:val="center"/>
        <w:rPr>
          <w:b/>
        </w:rPr>
      </w:pPr>
      <w:r w:rsidRPr="00503F0B">
        <w:rPr>
          <w:b/>
        </w:rPr>
        <w:t>КАЧЕСТВО ТОВАРА</w:t>
      </w:r>
    </w:p>
    <w:p w14:paraId="1E3F28E3" w14:textId="77777777" w:rsidR="00B91C21" w:rsidRPr="00054A4E" w:rsidRDefault="00B91C21" w:rsidP="00B91C21">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781058D0" w14:textId="77777777" w:rsidR="00B91C21" w:rsidRPr="00054A4E" w:rsidRDefault="00B91C21" w:rsidP="00B91C21">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62C274A" w14:textId="77777777" w:rsidR="00B91C21" w:rsidRPr="00503F0B" w:rsidRDefault="00B91C21" w:rsidP="00B91C21">
      <w:pPr>
        <w:tabs>
          <w:tab w:val="left" w:pos="993"/>
          <w:tab w:val="left" w:pos="1134"/>
          <w:tab w:val="left" w:pos="1276"/>
        </w:tabs>
        <w:ind w:firstLine="709"/>
        <w:jc w:val="both"/>
      </w:pPr>
    </w:p>
    <w:p w14:paraId="06EC01F3" w14:textId="77777777" w:rsidR="00B91C21" w:rsidRPr="00503F0B" w:rsidRDefault="00B91C21" w:rsidP="00B91C21">
      <w:pPr>
        <w:widowControl w:val="0"/>
        <w:numPr>
          <w:ilvl w:val="0"/>
          <w:numId w:val="57"/>
        </w:numPr>
        <w:autoSpaceDE w:val="0"/>
        <w:autoSpaceDN w:val="0"/>
        <w:adjustRightInd w:val="0"/>
        <w:contextualSpacing/>
        <w:jc w:val="center"/>
        <w:rPr>
          <w:b/>
        </w:rPr>
      </w:pPr>
      <w:r w:rsidRPr="00503F0B">
        <w:rPr>
          <w:b/>
        </w:rPr>
        <w:t>УСЛОВИЯ И СРОКИ ПОСТАВКИ</w:t>
      </w:r>
    </w:p>
    <w:p w14:paraId="2713865E" w14:textId="77777777" w:rsidR="00B91C21" w:rsidRPr="004713A8" w:rsidRDefault="00B91C21" w:rsidP="00B91C21">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Pr="00920B8D">
        <w:rPr>
          <w:szCs w:val="24"/>
          <w:lang w:val="ru-RU"/>
        </w:rPr>
        <w:t>3</w:t>
      </w:r>
      <w:r>
        <w:rPr>
          <w:szCs w:val="24"/>
          <w:lang w:val="ru-RU"/>
        </w:rPr>
        <w:t>0 </w:t>
      </w:r>
      <w:r w:rsidRPr="00920B8D">
        <w:rPr>
          <w:szCs w:val="24"/>
          <w:lang w:val="ru-RU"/>
        </w:rPr>
        <w:t>(тридцат</w:t>
      </w:r>
      <w:r>
        <w:rPr>
          <w:szCs w:val="24"/>
          <w:lang w:val="ru-RU"/>
        </w:rPr>
        <w:t>и</w:t>
      </w:r>
      <w:r w:rsidRPr="00920B8D">
        <w:rPr>
          <w:szCs w:val="24"/>
          <w:lang w:val="ru-RU"/>
        </w:rPr>
        <w:t xml:space="preserve">) </w:t>
      </w:r>
      <w:r>
        <w:rPr>
          <w:szCs w:val="24"/>
          <w:lang w:val="ru-RU"/>
        </w:rPr>
        <w:t>рабочих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33169BBE" w14:textId="77777777" w:rsidR="00B91C21" w:rsidRPr="00054A4E" w:rsidRDefault="00B91C21" w:rsidP="00B91C21">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05618877" w14:textId="77777777" w:rsidR="00B91C21" w:rsidRPr="00054A4E" w:rsidRDefault="00B91C21" w:rsidP="00B91C21">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9BCF8CD" w14:textId="77777777" w:rsidR="00B91C21" w:rsidRPr="002E362B" w:rsidRDefault="00B91C21" w:rsidP="00B91C21">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1A19376" w14:textId="77777777" w:rsidR="00B91C21" w:rsidRPr="00503F0B" w:rsidRDefault="00B91C21" w:rsidP="00B91C21">
      <w:pPr>
        <w:tabs>
          <w:tab w:val="left" w:pos="993"/>
          <w:tab w:val="left" w:pos="1134"/>
          <w:tab w:val="left" w:pos="1276"/>
        </w:tabs>
        <w:ind w:firstLine="709"/>
        <w:jc w:val="both"/>
      </w:pPr>
    </w:p>
    <w:p w14:paraId="1EA2D82E" w14:textId="77777777" w:rsidR="00B91C21" w:rsidRPr="00503F0B" w:rsidRDefault="00B91C21" w:rsidP="00B91C21">
      <w:pPr>
        <w:widowControl w:val="0"/>
        <w:numPr>
          <w:ilvl w:val="0"/>
          <w:numId w:val="57"/>
        </w:numPr>
        <w:autoSpaceDE w:val="0"/>
        <w:autoSpaceDN w:val="0"/>
        <w:adjustRightInd w:val="0"/>
        <w:contextualSpacing/>
        <w:jc w:val="center"/>
        <w:rPr>
          <w:b/>
        </w:rPr>
      </w:pPr>
      <w:r w:rsidRPr="00503F0B">
        <w:rPr>
          <w:b/>
        </w:rPr>
        <w:t>ЦЕНА ДОГОВОРА</w:t>
      </w:r>
    </w:p>
    <w:p w14:paraId="684C2D08" w14:textId="77777777" w:rsidR="00B91C21" w:rsidRPr="00997AE7" w:rsidRDefault="00B91C21" w:rsidP="00B91C21">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 _________ (___________) 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D688152" w14:textId="77777777" w:rsidR="00B91C21" w:rsidRPr="00997AE7" w:rsidRDefault="00B91C21" w:rsidP="00B91C21">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3D35F278" w14:textId="77777777" w:rsidR="00B91C21" w:rsidRPr="00997AE7" w:rsidRDefault="00B91C21" w:rsidP="00B91C21">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59A3AA9A" w14:textId="77777777" w:rsidR="00B91C21" w:rsidRPr="00503F0B" w:rsidRDefault="00B91C21" w:rsidP="00B91C21">
      <w:pPr>
        <w:tabs>
          <w:tab w:val="left" w:pos="993"/>
          <w:tab w:val="left" w:pos="1134"/>
          <w:tab w:val="left" w:pos="1276"/>
        </w:tabs>
        <w:ind w:firstLine="709"/>
        <w:jc w:val="both"/>
      </w:pPr>
    </w:p>
    <w:p w14:paraId="76D4BAF2" w14:textId="77777777" w:rsidR="00B91C21" w:rsidRDefault="00B91C21" w:rsidP="00B91C21">
      <w:pPr>
        <w:widowControl w:val="0"/>
        <w:numPr>
          <w:ilvl w:val="0"/>
          <w:numId w:val="57"/>
        </w:numPr>
        <w:autoSpaceDE w:val="0"/>
        <w:autoSpaceDN w:val="0"/>
        <w:adjustRightInd w:val="0"/>
        <w:contextualSpacing/>
        <w:jc w:val="center"/>
        <w:rPr>
          <w:b/>
        </w:rPr>
      </w:pPr>
      <w:r w:rsidRPr="00503F0B">
        <w:rPr>
          <w:b/>
        </w:rPr>
        <w:lastRenderedPageBreak/>
        <w:t>УСЛОВИЯ ПЛАТЕЖА</w:t>
      </w:r>
    </w:p>
    <w:p w14:paraId="5A14D06C" w14:textId="77777777" w:rsidR="00B91C21" w:rsidRPr="00503F0B" w:rsidRDefault="00B91C21" w:rsidP="00B91C21">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B8C9879" w14:textId="77777777" w:rsidR="00B91C21" w:rsidRPr="00503F0B" w:rsidRDefault="00B91C21" w:rsidP="00B91C21">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рабочих дней с даты подписания Ст</w:t>
      </w:r>
      <w:r>
        <w:t>оронами Товарной накладной/УПД</w:t>
      </w:r>
      <w:r w:rsidRPr="00503F0B">
        <w:t xml:space="preserve">. </w:t>
      </w:r>
    </w:p>
    <w:p w14:paraId="0BC2409D" w14:textId="77777777" w:rsidR="00B91C21" w:rsidRPr="004439FB" w:rsidRDefault="00B91C21" w:rsidP="00B91C21">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363574D1" w14:textId="77777777" w:rsidR="00B91C21" w:rsidRPr="004439FB" w:rsidRDefault="00B91C21" w:rsidP="00B91C21">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3BCF4F17" w14:textId="77777777" w:rsidR="00B91C21" w:rsidRDefault="00B91C21" w:rsidP="00B91C21">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B1A050B" w14:textId="77777777" w:rsidR="00B91C21" w:rsidRPr="00503F0B" w:rsidRDefault="00B91C21" w:rsidP="00B91C21">
      <w:pPr>
        <w:tabs>
          <w:tab w:val="left" w:pos="993"/>
          <w:tab w:val="left" w:pos="1134"/>
          <w:tab w:val="left" w:pos="1276"/>
        </w:tabs>
        <w:ind w:firstLine="709"/>
        <w:jc w:val="both"/>
      </w:pPr>
    </w:p>
    <w:p w14:paraId="504028BF" w14:textId="77777777" w:rsidR="00B91C21" w:rsidRPr="00503F0B" w:rsidRDefault="00B91C21" w:rsidP="00B91C21">
      <w:pPr>
        <w:widowControl w:val="0"/>
        <w:numPr>
          <w:ilvl w:val="0"/>
          <w:numId w:val="57"/>
        </w:numPr>
        <w:autoSpaceDE w:val="0"/>
        <w:autoSpaceDN w:val="0"/>
        <w:adjustRightInd w:val="0"/>
        <w:contextualSpacing/>
        <w:jc w:val="center"/>
        <w:rPr>
          <w:b/>
        </w:rPr>
      </w:pPr>
      <w:r w:rsidRPr="00503F0B">
        <w:rPr>
          <w:b/>
        </w:rPr>
        <w:t>ПРИЕМКА ТОВАРА</w:t>
      </w:r>
    </w:p>
    <w:p w14:paraId="4868189A" w14:textId="77777777" w:rsidR="00B91C21" w:rsidRPr="008333E4" w:rsidRDefault="00B91C21" w:rsidP="00B91C21">
      <w:pPr>
        <w:pStyle w:val="a4"/>
        <w:numPr>
          <w:ilvl w:val="1"/>
          <w:numId w:val="57"/>
        </w:numPr>
        <w:tabs>
          <w:tab w:val="left" w:pos="284"/>
          <w:tab w:val="left" w:pos="1418"/>
        </w:tabs>
        <w:ind w:left="0" w:firstLine="534"/>
        <w:jc w:val="both"/>
        <w:rPr>
          <w:lang w:val="ru-RU"/>
        </w:rPr>
      </w:pPr>
      <w:r w:rsidRPr="008333E4">
        <w:rPr>
          <w:rFonts w:eastAsiaTheme="minorHAnsi"/>
          <w:color w:val="000000"/>
          <w:szCs w:val="24"/>
          <w:lang w:val="ru-RU"/>
        </w:rPr>
        <w:t xml:space="preserve">Приемка Товара по количеству, качеству, комплектности производится Покупателем по адресу: Российская Федерация, Республика Северная Осетия - Алания, Алагирский район, село Камсхо (ВТРК «Мамисон») </w:t>
      </w:r>
      <w:r w:rsidRPr="008333E4">
        <w:rPr>
          <w:rFonts w:eastAsiaTheme="minorHAnsi"/>
          <w:color w:val="000000"/>
          <w:sz w:val="23"/>
          <w:szCs w:val="23"/>
          <w:lang w:val="ru-RU"/>
        </w:rPr>
        <w:t>(возможна поставка до терминала транспортной компании г. Владикавказа)</w:t>
      </w:r>
      <w:r w:rsidRPr="008333E4">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8333E4">
        <w:rPr>
          <w:szCs w:val="24"/>
          <w:lang w:val="ru-RU"/>
        </w:rPr>
        <w:t>ЭП</w:t>
      </w:r>
      <w:r w:rsidRPr="008333E4">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8333E4">
        <w:rPr>
          <w:bCs/>
          <w:lang w:val="ru-RU"/>
        </w:rPr>
        <w:t>окупатель направляет Поставщику приглашение принять участие в приемке Товара,</w:t>
      </w:r>
      <w:r w:rsidRPr="008333E4">
        <w:rPr>
          <w:lang w:val="ru-RU"/>
        </w:rPr>
        <w:t xml:space="preserve"> </w:t>
      </w:r>
      <w:r w:rsidRPr="008333E4">
        <w:rPr>
          <w:bCs/>
          <w:lang w:val="ru-RU"/>
        </w:rPr>
        <w:t xml:space="preserve">путем направления письменного приглашения </w:t>
      </w:r>
      <w:r w:rsidRPr="008333E4">
        <w:rPr>
          <w:lang w:val="ru-RU"/>
        </w:rPr>
        <w:t xml:space="preserve">с адреса электронной почты Покупателя: </w:t>
      </w:r>
      <w:hyperlink r:id="rId33" w:history="1">
        <w:r w:rsidRPr="008333E4">
          <w:rPr>
            <w:bCs/>
            <w:color w:val="0000FF"/>
            <w:u w:val="single"/>
          </w:rPr>
          <w:t>info</w:t>
        </w:r>
        <w:r w:rsidRPr="008333E4">
          <w:rPr>
            <w:bCs/>
            <w:color w:val="0000FF"/>
            <w:u w:val="single"/>
            <w:lang w:val="ru-RU"/>
          </w:rPr>
          <w:t>@</w:t>
        </w:r>
        <w:r w:rsidRPr="008333E4">
          <w:rPr>
            <w:bCs/>
            <w:color w:val="0000FF"/>
            <w:u w:val="single"/>
          </w:rPr>
          <w:t>ncrc</w:t>
        </w:r>
        <w:r w:rsidRPr="008333E4">
          <w:rPr>
            <w:bCs/>
            <w:color w:val="0000FF"/>
            <w:u w:val="single"/>
            <w:lang w:val="ru-RU"/>
          </w:rPr>
          <w:t>.</w:t>
        </w:r>
        <w:r w:rsidRPr="008333E4">
          <w:rPr>
            <w:bCs/>
            <w:color w:val="0000FF"/>
            <w:u w:val="single"/>
          </w:rPr>
          <w:t>ru</w:t>
        </w:r>
      </w:hyperlink>
      <w:r w:rsidRPr="008333E4">
        <w:rPr>
          <w:lang w:val="ru-RU"/>
        </w:rPr>
        <w:t xml:space="preserve"> на адрес электронной почты Поставщика: ________________</w:t>
      </w:r>
      <w:r w:rsidRPr="008333E4">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C84B764" w14:textId="77777777" w:rsidR="00B91C21" w:rsidRPr="005653E9" w:rsidRDefault="00B91C21" w:rsidP="00B91C2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A7C634C" w14:textId="77777777" w:rsidR="00B91C21" w:rsidRPr="00503F0B" w:rsidRDefault="00B91C21" w:rsidP="00B91C21">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0FA50FF" w14:textId="77777777" w:rsidR="00B91C21" w:rsidRPr="005653E9" w:rsidRDefault="00B91C21" w:rsidP="00B91C2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E02202D" w14:textId="77777777" w:rsidR="00B91C21" w:rsidRPr="00503F0B" w:rsidRDefault="00B91C21" w:rsidP="00B91C21">
      <w:pPr>
        <w:tabs>
          <w:tab w:val="left" w:pos="1134"/>
          <w:tab w:val="left" w:pos="1276"/>
        </w:tabs>
        <w:ind w:firstLine="709"/>
        <w:jc w:val="both"/>
      </w:pPr>
      <w:r w:rsidRPr="00503F0B">
        <w:t>– соразмерного уменьшения покупной цены;</w:t>
      </w:r>
    </w:p>
    <w:p w14:paraId="12993A83" w14:textId="77777777" w:rsidR="00B91C21" w:rsidRPr="00503F0B" w:rsidRDefault="00B91C21" w:rsidP="00B91C21">
      <w:pPr>
        <w:tabs>
          <w:tab w:val="left" w:pos="1134"/>
          <w:tab w:val="left" w:pos="1276"/>
        </w:tabs>
        <w:ind w:firstLine="709"/>
        <w:jc w:val="both"/>
      </w:pPr>
      <w:r w:rsidRPr="00503F0B">
        <w:t>– доукомплектования Товара в разумные сроки.</w:t>
      </w:r>
    </w:p>
    <w:p w14:paraId="1B66771A" w14:textId="77777777" w:rsidR="00B91C21" w:rsidRPr="002E362B" w:rsidRDefault="00B91C21" w:rsidP="00B91C2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44F3ED2C" w14:textId="77777777" w:rsidR="00B91C21" w:rsidRPr="00503F0B" w:rsidRDefault="00B91C21" w:rsidP="00B91C21">
      <w:pPr>
        <w:tabs>
          <w:tab w:val="left" w:pos="1134"/>
          <w:tab w:val="left" w:pos="1276"/>
        </w:tabs>
        <w:ind w:firstLine="709"/>
        <w:jc w:val="both"/>
      </w:pPr>
      <w:r w:rsidRPr="00503F0B">
        <w:t>– потребовать замены некомплектного Товара на комплектный;</w:t>
      </w:r>
    </w:p>
    <w:p w14:paraId="5CDE8AD2" w14:textId="77777777" w:rsidR="00B91C21" w:rsidRPr="00503F0B" w:rsidRDefault="00B91C21" w:rsidP="00B91C21">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60809253" w14:textId="77777777" w:rsidR="00B91C21" w:rsidRPr="005653E9" w:rsidRDefault="00B91C21" w:rsidP="00B91C2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F7A538B" w14:textId="77777777" w:rsidR="00B91C21" w:rsidRPr="00503F0B" w:rsidRDefault="00B91C21" w:rsidP="00B91C21">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52E3C9B8" w14:textId="77777777" w:rsidR="00B91C21" w:rsidRPr="00503F0B" w:rsidRDefault="00B91C21" w:rsidP="00B91C21">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07BE89F7" w14:textId="77777777" w:rsidR="00B91C21" w:rsidRPr="00503F0B" w:rsidRDefault="00B91C21" w:rsidP="00B91C21">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3BF6E58" w14:textId="77777777" w:rsidR="00B91C21" w:rsidRPr="00503F0B" w:rsidRDefault="00B91C21" w:rsidP="00B91C21">
      <w:pPr>
        <w:tabs>
          <w:tab w:val="left" w:pos="1134"/>
          <w:tab w:val="left" w:pos="1276"/>
        </w:tabs>
        <w:ind w:firstLine="709"/>
        <w:jc w:val="both"/>
      </w:pPr>
      <w:r w:rsidRPr="00503F0B">
        <w:t>– безвозмездного устранения недостатков Товара;</w:t>
      </w:r>
    </w:p>
    <w:p w14:paraId="51F906DA" w14:textId="77777777" w:rsidR="00B91C21" w:rsidRPr="00503F0B" w:rsidRDefault="00B91C21" w:rsidP="00B91C21">
      <w:pPr>
        <w:tabs>
          <w:tab w:val="left" w:pos="1134"/>
          <w:tab w:val="left" w:pos="1276"/>
        </w:tabs>
        <w:ind w:firstLine="709"/>
        <w:jc w:val="both"/>
      </w:pPr>
      <w:r w:rsidRPr="00503F0B">
        <w:t>– возмещения своих расходов на устранение недостатков Товара.</w:t>
      </w:r>
    </w:p>
    <w:p w14:paraId="5988ADB7" w14:textId="77777777" w:rsidR="00B91C21" w:rsidRPr="00503F0B" w:rsidRDefault="00B91C21" w:rsidP="00B91C21">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B7D1B1F" w14:textId="77777777" w:rsidR="00B91C21" w:rsidRPr="00503F0B" w:rsidRDefault="00B91C21" w:rsidP="00B91C21">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98665B4" w14:textId="77777777" w:rsidR="00B91C21" w:rsidRPr="00503F0B" w:rsidRDefault="00B91C21" w:rsidP="00B91C21">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73F88487" w14:textId="77777777" w:rsidR="00B91C21" w:rsidRPr="002E362B" w:rsidRDefault="00B91C21" w:rsidP="00B91C2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0011C97" w14:textId="77777777" w:rsidR="00B91C21" w:rsidRPr="002E362B" w:rsidRDefault="00B91C21" w:rsidP="00B91C2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5B295E9" w14:textId="77777777" w:rsidR="00B91C21" w:rsidRPr="002E362B" w:rsidRDefault="00B91C21" w:rsidP="00B91C2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F2DE94F" w14:textId="77777777" w:rsidR="00B91C21" w:rsidRPr="002E362B" w:rsidRDefault="00B91C21" w:rsidP="00B91C2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F5C311F" w14:textId="77777777" w:rsidR="00B91C21" w:rsidRPr="00503F0B" w:rsidRDefault="00B91C21" w:rsidP="00B91C21">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3ED55FA8" w14:textId="77777777" w:rsidR="00B91C21" w:rsidRDefault="00B91C21" w:rsidP="00B91C21">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AC3915E" w14:textId="77777777" w:rsidR="00B91C21" w:rsidRPr="002E362B" w:rsidRDefault="00B91C21" w:rsidP="00B91C21">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BAC74C0" w14:textId="77777777" w:rsidR="00B91C21" w:rsidRPr="00503F0B" w:rsidRDefault="00B91C21" w:rsidP="00B91C21">
      <w:pPr>
        <w:tabs>
          <w:tab w:val="left" w:pos="284"/>
          <w:tab w:val="left" w:pos="1134"/>
          <w:tab w:val="left" w:pos="1276"/>
          <w:tab w:val="left" w:pos="3675"/>
        </w:tabs>
        <w:ind w:firstLine="709"/>
        <w:jc w:val="both"/>
      </w:pPr>
    </w:p>
    <w:p w14:paraId="0207CD09" w14:textId="77777777" w:rsidR="00B91C21" w:rsidRPr="00503F0B" w:rsidRDefault="00B91C21" w:rsidP="00B91C21">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0051793D" w14:textId="77777777" w:rsidR="00B91C21" w:rsidRPr="00143AF9" w:rsidRDefault="00B91C21" w:rsidP="00B91C21">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0A4B7A8" w14:textId="77777777" w:rsidR="00B91C21" w:rsidRPr="000D4DF2" w:rsidRDefault="00B91C21" w:rsidP="00B91C21">
      <w:pPr>
        <w:pStyle w:val="a4"/>
        <w:numPr>
          <w:ilvl w:val="1"/>
          <w:numId w:val="56"/>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5A269618" w14:textId="77777777" w:rsidR="00B91C21" w:rsidRPr="000D4DF2" w:rsidRDefault="00B91C21" w:rsidP="00B91C21">
      <w:pPr>
        <w:pStyle w:val="a4"/>
        <w:numPr>
          <w:ilvl w:val="1"/>
          <w:numId w:val="56"/>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15590025" w14:textId="77777777" w:rsidR="00B91C21" w:rsidRPr="000D4DF2" w:rsidRDefault="00B91C21" w:rsidP="00B91C21">
      <w:pPr>
        <w:pStyle w:val="a4"/>
        <w:numPr>
          <w:ilvl w:val="1"/>
          <w:numId w:val="56"/>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26754B9" w14:textId="77777777" w:rsidR="00B91C21" w:rsidRPr="000D4DF2" w:rsidRDefault="00B91C21" w:rsidP="00B91C21">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12A0969" w14:textId="77777777" w:rsidR="00B91C21" w:rsidRPr="000D4DF2" w:rsidRDefault="00B91C21" w:rsidP="00B91C21">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4B7D091" w14:textId="77777777" w:rsidR="00B91C21" w:rsidRPr="000D4DF2" w:rsidRDefault="00B91C21" w:rsidP="00B91C21">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7AC93931" w14:textId="77777777" w:rsidR="00B91C21" w:rsidRPr="000D4DF2" w:rsidRDefault="00B91C21" w:rsidP="00B91C21">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4A409EF" w14:textId="77777777" w:rsidR="00B91C21" w:rsidRPr="000D4DF2" w:rsidRDefault="00B91C21" w:rsidP="00B91C21">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41DD67C" w14:textId="77777777" w:rsidR="00B91C21" w:rsidRPr="000D4DF2" w:rsidRDefault="00B91C21" w:rsidP="00B91C21">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7BA49E2" w14:textId="77777777" w:rsidR="00B91C21" w:rsidRPr="000D4DF2" w:rsidRDefault="00B91C21" w:rsidP="00B91C21">
      <w:pPr>
        <w:tabs>
          <w:tab w:val="left" w:pos="284"/>
          <w:tab w:val="left" w:pos="993"/>
          <w:tab w:val="left" w:pos="1134"/>
          <w:tab w:val="left" w:pos="1276"/>
        </w:tabs>
        <w:ind w:firstLine="709"/>
        <w:jc w:val="both"/>
      </w:pPr>
    </w:p>
    <w:p w14:paraId="00B1403E" w14:textId="77777777" w:rsidR="00B91C21" w:rsidRPr="000D4DF2" w:rsidRDefault="00B91C21" w:rsidP="00B91C21">
      <w:pPr>
        <w:widowControl w:val="0"/>
        <w:numPr>
          <w:ilvl w:val="0"/>
          <w:numId w:val="56"/>
        </w:numPr>
        <w:autoSpaceDE w:val="0"/>
        <w:autoSpaceDN w:val="0"/>
        <w:adjustRightInd w:val="0"/>
        <w:contextualSpacing/>
        <w:jc w:val="center"/>
        <w:rPr>
          <w:b/>
        </w:rPr>
      </w:pPr>
      <w:r w:rsidRPr="000D4DF2">
        <w:rPr>
          <w:b/>
        </w:rPr>
        <w:t>ГАРАНТИИ</w:t>
      </w:r>
    </w:p>
    <w:p w14:paraId="2AFA3589" w14:textId="77777777" w:rsidR="00B91C21" w:rsidRPr="000D4DF2" w:rsidRDefault="00B91C21" w:rsidP="00B91C21">
      <w:pPr>
        <w:tabs>
          <w:tab w:val="left" w:pos="1134"/>
          <w:tab w:val="left" w:pos="1276"/>
        </w:tabs>
        <w:ind w:firstLine="709"/>
        <w:rPr>
          <w:b/>
        </w:rPr>
      </w:pPr>
    </w:p>
    <w:p w14:paraId="5BE48649" w14:textId="77777777" w:rsidR="00B91C21" w:rsidRPr="00D15530" w:rsidRDefault="00B91C21" w:rsidP="00B91C21">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690088BA" w14:textId="77777777" w:rsidR="00B91C21" w:rsidRPr="000D4DF2" w:rsidRDefault="00B91C21" w:rsidP="00B91C21">
      <w:pPr>
        <w:pStyle w:val="a4"/>
        <w:numPr>
          <w:ilvl w:val="1"/>
          <w:numId w:val="56"/>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48A46CC" w14:textId="77777777" w:rsidR="00B91C21" w:rsidRPr="000D4DF2" w:rsidRDefault="00B91C21" w:rsidP="00B91C21">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7CAEA48" w14:textId="77777777" w:rsidR="00B91C21" w:rsidRPr="000D4DF2" w:rsidRDefault="00B91C21" w:rsidP="00B91C21">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E8AB4C2" w14:textId="77777777" w:rsidR="00B91C21" w:rsidRPr="000D4DF2" w:rsidRDefault="00B91C21" w:rsidP="00B91C21">
      <w:pPr>
        <w:pStyle w:val="a4"/>
        <w:numPr>
          <w:ilvl w:val="1"/>
          <w:numId w:val="56"/>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4A453FD5" w14:textId="77777777" w:rsidR="00B91C21" w:rsidRPr="000D4DF2" w:rsidRDefault="00B91C21" w:rsidP="00B91C21">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5DAEA18C" w14:textId="77777777" w:rsidR="00B91C21" w:rsidRPr="000D4DF2" w:rsidRDefault="00B91C21" w:rsidP="00B91C21">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0F786987" w14:textId="77777777" w:rsidR="00B91C21" w:rsidRPr="00D15530" w:rsidRDefault="00B91C21" w:rsidP="00B91C21">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19752894" w14:textId="77777777" w:rsidR="00B91C21" w:rsidRPr="000D4DF2" w:rsidRDefault="00B91C21" w:rsidP="00B91C21">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3EA262A6" w14:textId="77777777" w:rsidR="00B91C21" w:rsidRPr="00D15530" w:rsidRDefault="00B91C21" w:rsidP="00B91C21">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76AF4C93" w14:textId="77777777" w:rsidR="00B91C21" w:rsidRPr="000D4DF2" w:rsidRDefault="00B91C21" w:rsidP="00B91C21">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E198E2D" w14:textId="77777777" w:rsidR="00B91C21" w:rsidRPr="000D4DF2" w:rsidRDefault="00B91C21" w:rsidP="00B91C21">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7570280A" w14:textId="77777777" w:rsidR="00B91C21" w:rsidRPr="000D4DF2" w:rsidRDefault="00B91C21" w:rsidP="00B91C21">
      <w:pPr>
        <w:tabs>
          <w:tab w:val="left" w:pos="993"/>
          <w:tab w:val="left" w:pos="1134"/>
          <w:tab w:val="left" w:pos="1276"/>
        </w:tabs>
        <w:ind w:firstLine="709"/>
        <w:jc w:val="both"/>
        <w:rPr>
          <w:rFonts w:eastAsia="Calibri"/>
          <w:lang w:eastAsia="en-US"/>
        </w:rPr>
      </w:pPr>
    </w:p>
    <w:p w14:paraId="6ABD03B6" w14:textId="77777777" w:rsidR="00B91C21" w:rsidRPr="000D4DF2" w:rsidRDefault="00B91C21" w:rsidP="00B91C21">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lastRenderedPageBreak/>
        <w:t>ОБСТОЯТЕЛЬСТВА НЕПРЕОДОЛИМОЙ СИЛЫ</w:t>
      </w:r>
      <w:bookmarkEnd w:id="4"/>
    </w:p>
    <w:p w14:paraId="70445586" w14:textId="77777777" w:rsidR="00B91C21" w:rsidRPr="000D4DF2" w:rsidRDefault="00B91C21" w:rsidP="00B91C21">
      <w:pPr>
        <w:tabs>
          <w:tab w:val="left" w:pos="1134"/>
          <w:tab w:val="left" w:pos="1276"/>
        </w:tabs>
        <w:ind w:firstLine="709"/>
        <w:rPr>
          <w:b/>
        </w:rPr>
      </w:pPr>
    </w:p>
    <w:p w14:paraId="0891F1EA" w14:textId="77777777" w:rsidR="00B91C21" w:rsidRPr="00D15530" w:rsidRDefault="00B91C21" w:rsidP="00B91C21">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61FA57C7" w14:textId="77777777" w:rsidR="00B91C21" w:rsidRPr="00D15530" w:rsidRDefault="00B91C21" w:rsidP="00B91C21">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C0648DB" w14:textId="77777777" w:rsidR="00B91C21" w:rsidRPr="000D4DF2" w:rsidRDefault="00B91C21" w:rsidP="00B91C21">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825D20C" w14:textId="77777777" w:rsidR="00B91C21" w:rsidRPr="000D4DF2" w:rsidRDefault="00B91C21" w:rsidP="00B91C21">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5DF8040E" w14:textId="77777777" w:rsidR="00B91C21" w:rsidRPr="000D4DF2" w:rsidRDefault="00B91C21" w:rsidP="00B91C21">
      <w:pPr>
        <w:tabs>
          <w:tab w:val="left" w:pos="993"/>
          <w:tab w:val="left" w:pos="1134"/>
          <w:tab w:val="left" w:pos="1276"/>
        </w:tabs>
        <w:ind w:firstLine="709"/>
        <w:rPr>
          <w:b/>
        </w:rPr>
      </w:pPr>
    </w:p>
    <w:p w14:paraId="0EC063EE" w14:textId="77777777" w:rsidR="00B91C21" w:rsidRPr="000D4DF2" w:rsidRDefault="00B91C21" w:rsidP="00B91C21">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05C668F2" w14:textId="77777777" w:rsidR="00B91C21" w:rsidRPr="000D4DF2" w:rsidRDefault="00B91C21" w:rsidP="00B91C21">
      <w:pPr>
        <w:tabs>
          <w:tab w:val="left" w:pos="1134"/>
          <w:tab w:val="left" w:pos="1276"/>
        </w:tabs>
        <w:ind w:firstLine="709"/>
        <w:rPr>
          <w:b/>
        </w:rPr>
      </w:pPr>
    </w:p>
    <w:p w14:paraId="27B4CA55" w14:textId="77777777" w:rsidR="00B91C21" w:rsidRPr="00D15530" w:rsidRDefault="00B91C21" w:rsidP="00B91C21">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DC2DE1E" w14:textId="77777777" w:rsidR="00B91C21" w:rsidRPr="000D4DF2" w:rsidRDefault="00B91C21" w:rsidP="00B91C21">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7D00A6E" w14:textId="77777777" w:rsidR="00B91C21" w:rsidRPr="000D4DF2" w:rsidRDefault="00B91C21" w:rsidP="00B91C21">
      <w:pPr>
        <w:tabs>
          <w:tab w:val="left" w:pos="567"/>
          <w:tab w:val="left" w:pos="993"/>
          <w:tab w:val="left" w:pos="1134"/>
          <w:tab w:val="left" w:pos="1276"/>
        </w:tabs>
        <w:ind w:firstLine="709"/>
        <w:jc w:val="both"/>
      </w:pPr>
    </w:p>
    <w:p w14:paraId="232CD629" w14:textId="77777777" w:rsidR="00B91C21" w:rsidRPr="000D4DF2" w:rsidRDefault="00B91C21" w:rsidP="00B91C21">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A209F37" w14:textId="77777777" w:rsidR="00B91C21" w:rsidRPr="000D4DF2" w:rsidRDefault="00B91C21" w:rsidP="00B91C21">
      <w:pPr>
        <w:tabs>
          <w:tab w:val="left" w:pos="1134"/>
          <w:tab w:val="left" w:pos="1276"/>
        </w:tabs>
        <w:ind w:firstLine="709"/>
        <w:rPr>
          <w:b/>
        </w:rPr>
      </w:pPr>
    </w:p>
    <w:p w14:paraId="2088BCED" w14:textId="77777777" w:rsidR="00B91C21" w:rsidRPr="000D4DF2" w:rsidRDefault="00B91C21" w:rsidP="00B91C21">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8C48F90" w14:textId="77777777" w:rsidR="00B91C21" w:rsidRPr="000D4DF2" w:rsidRDefault="00B91C21" w:rsidP="00B91C21">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7C45B61" w14:textId="77777777" w:rsidR="00B91C21" w:rsidRPr="000D4DF2" w:rsidRDefault="00B91C21" w:rsidP="00B91C21">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72F290CC" w14:textId="77777777" w:rsidR="00B91C21" w:rsidRPr="000D4DF2" w:rsidRDefault="00B91C21" w:rsidP="00B91C21">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5EA9C5EA" w14:textId="77777777" w:rsidR="00B91C21" w:rsidRPr="000D4DF2" w:rsidRDefault="00B91C21" w:rsidP="00B91C21">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321A79C0" w14:textId="77777777" w:rsidR="00B91C21" w:rsidRPr="000D4DF2" w:rsidRDefault="00B91C21" w:rsidP="00B91C21">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3CBD8920" w14:textId="77777777" w:rsidR="00B91C21" w:rsidRPr="000D4DF2" w:rsidRDefault="00B91C21" w:rsidP="00B91C21">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E426A50" w14:textId="77777777" w:rsidR="00B91C21" w:rsidRPr="000D4DF2" w:rsidRDefault="00B91C21" w:rsidP="00B91C21">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4F56929" w14:textId="77777777" w:rsidR="00B91C21" w:rsidRPr="000D4DF2" w:rsidRDefault="00B91C21" w:rsidP="00B91C21">
      <w:pPr>
        <w:tabs>
          <w:tab w:val="left" w:pos="567"/>
          <w:tab w:val="left" w:pos="993"/>
          <w:tab w:val="left" w:pos="1134"/>
          <w:tab w:val="left" w:pos="1276"/>
        </w:tabs>
        <w:ind w:firstLine="709"/>
        <w:jc w:val="both"/>
      </w:pPr>
    </w:p>
    <w:p w14:paraId="35D02B87" w14:textId="77777777" w:rsidR="00B91C21" w:rsidRPr="000D4DF2" w:rsidRDefault="00B91C21" w:rsidP="00B91C21">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0E22A786" w14:textId="77777777" w:rsidR="00B91C21" w:rsidRPr="000D4DF2" w:rsidRDefault="00B91C21" w:rsidP="00B91C21">
      <w:pPr>
        <w:tabs>
          <w:tab w:val="left" w:pos="1134"/>
          <w:tab w:val="left" w:pos="1276"/>
        </w:tabs>
        <w:ind w:firstLine="709"/>
        <w:rPr>
          <w:b/>
        </w:rPr>
      </w:pPr>
    </w:p>
    <w:p w14:paraId="62816C1C" w14:textId="77777777" w:rsidR="00B91C21" w:rsidRPr="000D4DF2" w:rsidRDefault="00B91C21" w:rsidP="00B91C2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A1D635D" w14:textId="77777777" w:rsidR="00B91C21" w:rsidRPr="000D4DF2" w:rsidRDefault="00B91C21" w:rsidP="00B91C2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4799D8E" w14:textId="77777777" w:rsidR="00B91C21" w:rsidRPr="000D4DF2" w:rsidRDefault="00B91C21" w:rsidP="00B91C2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89E4851" w14:textId="77777777" w:rsidR="00B91C21" w:rsidRPr="000D4DF2" w:rsidRDefault="00B91C21" w:rsidP="00B91C2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B4955D1" w14:textId="77777777" w:rsidR="00B91C21" w:rsidRPr="000D4DF2" w:rsidRDefault="00B91C21" w:rsidP="00B91C2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76E1FA5" w14:textId="77777777" w:rsidR="00B91C21" w:rsidRPr="000D4DF2" w:rsidRDefault="00B91C21" w:rsidP="00B91C2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6C0EC5C" w14:textId="77777777" w:rsidR="00B91C21" w:rsidRPr="000D4DF2" w:rsidRDefault="00B91C21" w:rsidP="00B91C21">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2386328" w14:textId="77777777" w:rsidR="00B91C21" w:rsidRPr="000D4DF2" w:rsidRDefault="00B91C21" w:rsidP="00B91C21">
      <w:pPr>
        <w:tabs>
          <w:tab w:val="left" w:pos="1134"/>
          <w:tab w:val="left" w:pos="1276"/>
        </w:tabs>
        <w:suppressAutoHyphens/>
        <w:ind w:firstLine="709"/>
        <w:jc w:val="center"/>
        <w:rPr>
          <w:b/>
        </w:rPr>
      </w:pPr>
    </w:p>
    <w:p w14:paraId="0840D84A" w14:textId="77777777" w:rsidR="00B91C21" w:rsidRPr="000D4DF2" w:rsidRDefault="00B91C21" w:rsidP="00B91C21">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3AB651CB"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F6CBA73"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939C897"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8D0F13F"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52C3ADB1" w14:textId="77777777" w:rsidR="00B91C21" w:rsidRPr="00122429" w:rsidRDefault="00B91C21" w:rsidP="00B91C21">
      <w:pPr>
        <w:numPr>
          <w:ilvl w:val="1"/>
          <w:numId w:val="56"/>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37EB34CB"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5553340"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09C007B"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BCB4D8B"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016AA5B1"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36322C2"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D3953CE"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
    <w:p w14:paraId="5B50D76E" w14:textId="77777777"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7658FBF" w14:textId="13697E7E" w:rsidR="00B91C21" w:rsidRPr="000D4DF2" w:rsidRDefault="00B91C21" w:rsidP="00B91C21">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003B13AC">
        <w:rPr>
          <w:color w:val="000000"/>
          <w:lang w:eastAsia="en-US"/>
        </w:rPr>
        <w:t>1</w:t>
      </w:r>
      <w:r w:rsidRPr="000D4DF2">
        <w:rPr>
          <w:color w:val="000000"/>
          <w:lang w:eastAsia="en-US"/>
        </w:rPr>
        <w:t xml:space="preserve"> «Разрешение споров» Договора.</w:t>
      </w:r>
    </w:p>
    <w:p w14:paraId="1E4864BC" w14:textId="77777777" w:rsidR="00B91C21" w:rsidRPr="000D4DF2" w:rsidRDefault="00B91C21" w:rsidP="00B91C21">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5A4D4BAC" w14:textId="77777777" w:rsidR="00B91C21" w:rsidRPr="000D4DF2" w:rsidRDefault="00B91C21" w:rsidP="00B91C21">
      <w:pPr>
        <w:tabs>
          <w:tab w:val="left" w:pos="1134"/>
          <w:tab w:val="left" w:pos="1276"/>
        </w:tabs>
        <w:ind w:firstLine="709"/>
        <w:rPr>
          <w:b/>
        </w:rPr>
      </w:pPr>
    </w:p>
    <w:p w14:paraId="625CFB58" w14:textId="77777777" w:rsidR="00B91C21" w:rsidRPr="000D4DF2" w:rsidRDefault="00B91C21" w:rsidP="00B91C21">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24235475" w14:textId="77777777" w:rsidR="00B91C21" w:rsidRPr="000D4DF2" w:rsidRDefault="00B91C21" w:rsidP="00B91C21">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A6BDF26" w14:textId="77777777" w:rsidR="00B91C21" w:rsidRPr="000D4DF2" w:rsidRDefault="00B91C21" w:rsidP="00B91C21">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75C9C0F" w14:textId="77777777" w:rsidR="00B91C21" w:rsidRPr="000D4DF2" w:rsidRDefault="00B91C21" w:rsidP="00B91C21">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56DBAA9D" w14:textId="77777777" w:rsidR="00B91C21" w:rsidRPr="000D4DF2" w:rsidRDefault="00B91C21" w:rsidP="00B91C21">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42D2798" w14:textId="77777777" w:rsidR="00B91C21" w:rsidRPr="000D4DF2" w:rsidRDefault="00B91C21" w:rsidP="00B91C21">
      <w:pPr>
        <w:numPr>
          <w:ilvl w:val="1"/>
          <w:numId w:val="56"/>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354D4E7" w14:textId="77777777" w:rsidR="00B91C21" w:rsidRPr="000D4DF2" w:rsidRDefault="00B91C21" w:rsidP="00B91C21">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8785DDD" w14:textId="77777777" w:rsidR="00B91C21" w:rsidRPr="000D4DF2" w:rsidRDefault="00B91C21" w:rsidP="00B91C21">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CB5A6BF" w14:textId="77777777" w:rsidR="00B91C21" w:rsidRPr="000D4DF2" w:rsidRDefault="00B91C21" w:rsidP="00B91C21">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FCAE7D1" w14:textId="77777777" w:rsidR="00B91C21" w:rsidRPr="000D4DF2" w:rsidRDefault="00B91C21" w:rsidP="00B91C21">
      <w:pPr>
        <w:numPr>
          <w:ilvl w:val="1"/>
          <w:numId w:val="56"/>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62C35A4" w14:textId="77777777" w:rsidR="00B91C21" w:rsidRDefault="00B91C21" w:rsidP="00B91C21">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9127997" w14:textId="77777777" w:rsidR="00B91C21" w:rsidRPr="000D4DF2" w:rsidRDefault="00B91C21" w:rsidP="00B91C21">
      <w:pPr>
        <w:tabs>
          <w:tab w:val="left" w:pos="1418"/>
        </w:tabs>
        <w:ind w:left="709"/>
        <w:jc w:val="both"/>
      </w:pPr>
    </w:p>
    <w:p w14:paraId="04CF8BB9" w14:textId="77777777" w:rsidR="00B91C21" w:rsidRPr="000D4DF2" w:rsidRDefault="00B91C21" w:rsidP="00B91C21">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292FE0F8" w14:textId="77777777" w:rsidR="00B91C21" w:rsidRPr="000D4DF2" w:rsidRDefault="00B91C21" w:rsidP="00B91C21">
      <w:pPr>
        <w:tabs>
          <w:tab w:val="left" w:pos="1134"/>
          <w:tab w:val="left" w:pos="1276"/>
        </w:tabs>
        <w:ind w:firstLine="709"/>
        <w:rPr>
          <w:b/>
        </w:rPr>
      </w:pPr>
    </w:p>
    <w:p w14:paraId="2CD65CBE" w14:textId="77777777" w:rsidR="00B91C21" w:rsidRPr="000D4DF2" w:rsidRDefault="00B91C21" w:rsidP="00B91C21">
      <w:pPr>
        <w:numPr>
          <w:ilvl w:val="1"/>
          <w:numId w:val="56"/>
        </w:numPr>
        <w:tabs>
          <w:tab w:val="left" w:pos="567"/>
          <w:tab w:val="left" w:pos="1418"/>
        </w:tabs>
        <w:ind w:left="0" w:firstLine="709"/>
        <w:jc w:val="both"/>
      </w:pPr>
      <w:r w:rsidRPr="000D4DF2">
        <w:t>Приложение – спецификация.</w:t>
      </w:r>
    </w:p>
    <w:p w14:paraId="36B0A5EA" w14:textId="77777777" w:rsidR="00B91C21" w:rsidRPr="000D4DF2" w:rsidRDefault="00B91C21" w:rsidP="00B91C21">
      <w:pPr>
        <w:tabs>
          <w:tab w:val="left" w:pos="567"/>
          <w:tab w:val="left" w:pos="993"/>
          <w:tab w:val="left" w:pos="1134"/>
          <w:tab w:val="left" w:pos="1276"/>
        </w:tabs>
        <w:ind w:firstLine="709"/>
        <w:jc w:val="both"/>
      </w:pPr>
    </w:p>
    <w:p w14:paraId="31D9C106" w14:textId="77777777" w:rsidR="00B91C21" w:rsidRPr="000D4DF2" w:rsidRDefault="00B91C21" w:rsidP="00B91C21">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09CED3CE" w14:textId="77777777" w:rsidR="00B91C21" w:rsidRPr="00503F0B" w:rsidRDefault="00B91C21" w:rsidP="00B91C21">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B91C21" w:rsidRPr="00503F0B" w14:paraId="5DAE4E6A" w14:textId="77777777" w:rsidTr="0049530D">
        <w:trPr>
          <w:trHeight w:val="3594"/>
        </w:trPr>
        <w:tc>
          <w:tcPr>
            <w:tcW w:w="4644" w:type="dxa"/>
          </w:tcPr>
          <w:p w14:paraId="5EA04A65" w14:textId="77777777" w:rsidR="00B91C21" w:rsidRPr="00503F0B" w:rsidRDefault="00B91C21" w:rsidP="0049530D">
            <w:pPr>
              <w:jc w:val="both"/>
              <w:rPr>
                <w:b/>
              </w:rPr>
            </w:pPr>
            <w:r w:rsidRPr="00503F0B">
              <w:rPr>
                <w:b/>
              </w:rPr>
              <w:t>ПОСТАВЩИК:</w:t>
            </w:r>
          </w:p>
          <w:p w14:paraId="4652E63F" w14:textId="77777777" w:rsidR="00B91C21" w:rsidRPr="00503F0B" w:rsidRDefault="00B91C21" w:rsidP="0049530D">
            <w:pPr>
              <w:rPr>
                <w:b/>
              </w:rPr>
            </w:pPr>
            <w:r w:rsidRPr="00503F0B">
              <w:rPr>
                <w:b/>
              </w:rPr>
              <w:t>________________</w:t>
            </w:r>
          </w:p>
          <w:p w14:paraId="7557EBC1" w14:textId="77777777" w:rsidR="00B91C21" w:rsidRPr="00503F0B" w:rsidRDefault="00B91C21" w:rsidP="0049530D">
            <w:pPr>
              <w:ind w:left="142"/>
              <w:rPr>
                <w:b/>
              </w:rPr>
            </w:pPr>
          </w:p>
          <w:p w14:paraId="48FC4865" w14:textId="77777777" w:rsidR="00B91C21" w:rsidRPr="00930718" w:rsidRDefault="00B91C21" w:rsidP="0049530D">
            <w:pPr>
              <w:rPr>
                <w:color w:val="000000"/>
              </w:rPr>
            </w:pPr>
            <w:r w:rsidRPr="00930718">
              <w:rPr>
                <w:color w:val="000000"/>
                <w:u w:val="single"/>
              </w:rPr>
              <w:t>Адрес места нахождения</w:t>
            </w:r>
            <w:r w:rsidRPr="00930718">
              <w:rPr>
                <w:color w:val="000000"/>
              </w:rPr>
              <w:t>:</w:t>
            </w:r>
          </w:p>
          <w:p w14:paraId="11721925" w14:textId="77777777" w:rsidR="00B91C21" w:rsidRPr="00CF0758" w:rsidRDefault="00B91C21" w:rsidP="0049530D">
            <w:pPr>
              <w:ind w:left="142" w:firstLine="851"/>
              <w:jc w:val="both"/>
              <w:rPr>
                <w:u w:val="single"/>
              </w:rPr>
            </w:pPr>
          </w:p>
          <w:p w14:paraId="613B5ABC" w14:textId="77777777" w:rsidR="00B91C21" w:rsidRPr="0003520B" w:rsidRDefault="00B91C21" w:rsidP="0049530D">
            <w:pPr>
              <w:rPr>
                <w:color w:val="000000"/>
                <w:u w:val="single"/>
              </w:rPr>
            </w:pPr>
            <w:r w:rsidRPr="0003520B">
              <w:rPr>
                <w:color w:val="000000"/>
                <w:u w:val="single"/>
              </w:rPr>
              <w:t>Адрес для отправки почтовой</w:t>
            </w:r>
          </w:p>
          <w:p w14:paraId="3D14C446" w14:textId="77777777" w:rsidR="00B91C21" w:rsidRPr="0003520B" w:rsidRDefault="00B91C21" w:rsidP="0049530D">
            <w:pPr>
              <w:rPr>
                <w:color w:val="000000"/>
                <w:u w:val="single"/>
              </w:rPr>
            </w:pPr>
            <w:r w:rsidRPr="0003520B">
              <w:rPr>
                <w:color w:val="000000"/>
                <w:u w:val="single"/>
              </w:rPr>
              <w:t>корреспонденции:</w:t>
            </w:r>
          </w:p>
          <w:p w14:paraId="60BA936F" w14:textId="77777777" w:rsidR="00B91C21" w:rsidRPr="00CF0758" w:rsidRDefault="00B91C21" w:rsidP="0049530D">
            <w:pPr>
              <w:shd w:val="clear" w:color="auto" w:fill="FFFFFF"/>
              <w:ind w:left="142" w:firstLine="851"/>
              <w:jc w:val="both"/>
            </w:pPr>
          </w:p>
          <w:p w14:paraId="70B6F9A4" w14:textId="77777777" w:rsidR="00B91C21" w:rsidRPr="0003520B" w:rsidRDefault="00B91C21" w:rsidP="0049530D">
            <w:pPr>
              <w:rPr>
                <w:color w:val="000000"/>
              </w:rPr>
            </w:pPr>
            <w:r w:rsidRPr="0003520B">
              <w:rPr>
                <w:color w:val="000000"/>
              </w:rPr>
              <w:t>Тел.:</w:t>
            </w:r>
          </w:p>
          <w:p w14:paraId="3693ED22" w14:textId="77777777" w:rsidR="00B91C21" w:rsidRPr="0003520B" w:rsidRDefault="00B91C21" w:rsidP="0049530D">
            <w:pPr>
              <w:rPr>
                <w:color w:val="000000"/>
              </w:rPr>
            </w:pPr>
            <w:r w:rsidRPr="0003520B">
              <w:rPr>
                <w:color w:val="000000"/>
              </w:rPr>
              <w:t>Факс:</w:t>
            </w:r>
          </w:p>
          <w:p w14:paraId="63FD0233" w14:textId="77777777" w:rsidR="00B91C21" w:rsidRPr="0003520B" w:rsidRDefault="00B91C21" w:rsidP="0049530D">
            <w:pPr>
              <w:rPr>
                <w:color w:val="000000"/>
              </w:rPr>
            </w:pPr>
            <w:r w:rsidRPr="0003520B">
              <w:rPr>
                <w:color w:val="000000"/>
              </w:rPr>
              <w:t>Адрес электронной почты:</w:t>
            </w:r>
          </w:p>
          <w:p w14:paraId="7C4A37FD" w14:textId="77777777" w:rsidR="00B91C21" w:rsidRPr="0003520B" w:rsidRDefault="00B91C21" w:rsidP="0049530D">
            <w:pPr>
              <w:rPr>
                <w:color w:val="000000"/>
              </w:rPr>
            </w:pPr>
          </w:p>
          <w:p w14:paraId="4652E078" w14:textId="77777777" w:rsidR="00B91C21" w:rsidRPr="0003520B" w:rsidRDefault="00B91C21" w:rsidP="0049530D">
            <w:pPr>
              <w:rPr>
                <w:color w:val="000000"/>
              </w:rPr>
            </w:pPr>
            <w:r w:rsidRPr="0003520B">
              <w:rPr>
                <w:color w:val="000000"/>
              </w:rPr>
              <w:t>ИНН, КПП</w:t>
            </w:r>
          </w:p>
          <w:p w14:paraId="747A234C" w14:textId="77777777" w:rsidR="00B91C21" w:rsidRPr="0003520B" w:rsidRDefault="00B91C21" w:rsidP="0049530D">
            <w:pPr>
              <w:rPr>
                <w:color w:val="000000"/>
              </w:rPr>
            </w:pPr>
            <w:r w:rsidRPr="0003520B">
              <w:rPr>
                <w:color w:val="000000"/>
              </w:rPr>
              <w:t>ОГРН, ОКПО</w:t>
            </w:r>
          </w:p>
          <w:p w14:paraId="0CA9144C" w14:textId="77777777" w:rsidR="00B91C21" w:rsidRPr="00CF0758" w:rsidRDefault="00B91C21" w:rsidP="0049530D">
            <w:pPr>
              <w:ind w:left="142" w:firstLine="851"/>
              <w:jc w:val="both"/>
              <w:rPr>
                <w:u w:val="single"/>
              </w:rPr>
            </w:pPr>
          </w:p>
          <w:p w14:paraId="4D7C5A7C" w14:textId="77777777" w:rsidR="00B91C21" w:rsidRPr="00CF0758" w:rsidRDefault="00B91C21" w:rsidP="0049530D">
            <w:pPr>
              <w:rPr>
                <w:u w:val="single"/>
              </w:rPr>
            </w:pPr>
            <w:r w:rsidRPr="0003520B">
              <w:rPr>
                <w:color w:val="000000"/>
                <w:u w:val="single"/>
              </w:rPr>
              <w:t>Платежные</w:t>
            </w:r>
            <w:r w:rsidRPr="00CF0758">
              <w:rPr>
                <w:u w:val="single"/>
              </w:rPr>
              <w:t xml:space="preserve"> реквизиты:</w:t>
            </w:r>
          </w:p>
          <w:p w14:paraId="36A82DB3" w14:textId="77777777" w:rsidR="00B91C21" w:rsidRPr="0003520B" w:rsidRDefault="00B91C21" w:rsidP="0049530D">
            <w:pPr>
              <w:rPr>
                <w:color w:val="000000"/>
              </w:rPr>
            </w:pPr>
            <w:r w:rsidRPr="0003520B">
              <w:rPr>
                <w:color w:val="000000"/>
              </w:rPr>
              <w:t>Расчетный счет:</w:t>
            </w:r>
          </w:p>
          <w:p w14:paraId="6CEE0005" w14:textId="77777777" w:rsidR="00B91C21" w:rsidRPr="0003520B" w:rsidRDefault="00B91C21" w:rsidP="0049530D">
            <w:pPr>
              <w:rPr>
                <w:color w:val="000000"/>
              </w:rPr>
            </w:pPr>
            <w:r w:rsidRPr="0003520B">
              <w:rPr>
                <w:color w:val="000000"/>
              </w:rPr>
              <w:t>Корреспондентский счет:</w:t>
            </w:r>
          </w:p>
          <w:p w14:paraId="0183B169" w14:textId="77777777" w:rsidR="00B91C21" w:rsidRPr="0003520B" w:rsidRDefault="00B91C21" w:rsidP="0049530D">
            <w:pPr>
              <w:rPr>
                <w:color w:val="000000"/>
              </w:rPr>
            </w:pPr>
            <w:r w:rsidRPr="0003520B">
              <w:rPr>
                <w:color w:val="000000"/>
              </w:rPr>
              <w:t>БИК</w:t>
            </w:r>
          </w:p>
          <w:p w14:paraId="3439CAB5" w14:textId="77777777" w:rsidR="00B91C21" w:rsidRPr="0003520B" w:rsidRDefault="00B91C21" w:rsidP="0049530D">
            <w:pPr>
              <w:rPr>
                <w:color w:val="000000"/>
              </w:rPr>
            </w:pPr>
          </w:p>
          <w:p w14:paraId="28225920" w14:textId="77777777" w:rsidR="00B91C21" w:rsidRDefault="00B91C21" w:rsidP="0049530D">
            <w:pPr>
              <w:rPr>
                <w:color w:val="000000"/>
              </w:rPr>
            </w:pPr>
          </w:p>
          <w:p w14:paraId="48C1D7A9" w14:textId="77777777" w:rsidR="00B91C21" w:rsidRDefault="00B91C21" w:rsidP="0049530D">
            <w:pPr>
              <w:rPr>
                <w:color w:val="000000"/>
              </w:rPr>
            </w:pPr>
          </w:p>
          <w:p w14:paraId="4F7B44F9" w14:textId="77777777" w:rsidR="00B91C21" w:rsidRDefault="00B91C21" w:rsidP="0049530D">
            <w:pPr>
              <w:rPr>
                <w:color w:val="000000"/>
              </w:rPr>
            </w:pPr>
          </w:p>
          <w:p w14:paraId="4711ED0F" w14:textId="77777777" w:rsidR="00B91C21" w:rsidRDefault="00B91C21" w:rsidP="0049530D">
            <w:pPr>
              <w:rPr>
                <w:color w:val="000000"/>
              </w:rPr>
            </w:pPr>
          </w:p>
          <w:p w14:paraId="15C021CF" w14:textId="77777777" w:rsidR="00B91C21" w:rsidRPr="00AF641C" w:rsidRDefault="00B91C21" w:rsidP="0049530D">
            <w:pPr>
              <w:rPr>
                <w:color w:val="000000"/>
              </w:rPr>
            </w:pPr>
          </w:p>
          <w:p w14:paraId="06DDAF03" w14:textId="77777777" w:rsidR="00B91C21" w:rsidRPr="00AF641C" w:rsidRDefault="00B91C21" w:rsidP="0049530D">
            <w:pPr>
              <w:rPr>
                <w:color w:val="000000"/>
              </w:rPr>
            </w:pPr>
          </w:p>
          <w:p w14:paraId="018FAB09" w14:textId="77777777" w:rsidR="00B91C21" w:rsidRDefault="00B91C21" w:rsidP="0049530D">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FA11A6F" w14:textId="77777777" w:rsidR="00B91C21" w:rsidRPr="002F1432" w:rsidRDefault="00B91C21" w:rsidP="0049530D">
            <w:pPr>
              <w:ind w:left="142"/>
              <w:rPr>
                <w:i/>
                <w:sz w:val="16"/>
                <w:szCs w:val="16"/>
              </w:rPr>
            </w:pPr>
            <w:r w:rsidRPr="00210DD3">
              <w:rPr>
                <w:i/>
                <w:sz w:val="16"/>
                <w:szCs w:val="16"/>
              </w:rPr>
              <w:t>(подписано ЭЦП)</w:t>
            </w:r>
          </w:p>
        </w:tc>
        <w:tc>
          <w:tcPr>
            <w:tcW w:w="5529" w:type="dxa"/>
          </w:tcPr>
          <w:p w14:paraId="62800DEF" w14:textId="77777777" w:rsidR="00B91C21" w:rsidRPr="00503F0B" w:rsidRDefault="00B91C21" w:rsidP="0049530D">
            <w:pPr>
              <w:jc w:val="both"/>
              <w:rPr>
                <w:b/>
              </w:rPr>
            </w:pPr>
            <w:r w:rsidRPr="00503F0B">
              <w:rPr>
                <w:b/>
              </w:rPr>
              <w:t>ПОКУПАТЕЛЬ:</w:t>
            </w:r>
          </w:p>
          <w:p w14:paraId="65A367B5" w14:textId="77777777" w:rsidR="00B91C21" w:rsidRPr="00503F0B" w:rsidRDefault="00B91C21" w:rsidP="0049530D">
            <w:pPr>
              <w:jc w:val="both"/>
              <w:rPr>
                <w:b/>
              </w:rPr>
            </w:pPr>
            <w:r w:rsidRPr="00503F0B">
              <w:rPr>
                <w:b/>
              </w:rPr>
              <w:t>АО «</w:t>
            </w:r>
            <w:r>
              <w:rPr>
                <w:b/>
              </w:rPr>
              <w:t>КАВКАЗ.РФ</w:t>
            </w:r>
            <w:r w:rsidRPr="00503F0B">
              <w:rPr>
                <w:b/>
              </w:rPr>
              <w:t>»</w:t>
            </w:r>
          </w:p>
          <w:p w14:paraId="48CE7B72" w14:textId="77777777" w:rsidR="00B91C21" w:rsidRPr="00503F0B" w:rsidRDefault="00B91C21" w:rsidP="0049530D">
            <w:pPr>
              <w:rPr>
                <w:bCs/>
              </w:rPr>
            </w:pPr>
          </w:p>
          <w:p w14:paraId="3462A572" w14:textId="77777777" w:rsidR="00B91C21" w:rsidRPr="00930718" w:rsidRDefault="00B91C21" w:rsidP="0049530D">
            <w:pPr>
              <w:rPr>
                <w:color w:val="000000"/>
              </w:rPr>
            </w:pPr>
            <w:r w:rsidRPr="00930718">
              <w:rPr>
                <w:color w:val="000000"/>
                <w:u w:val="single"/>
              </w:rPr>
              <w:t>Адрес места нахождения</w:t>
            </w:r>
            <w:r w:rsidRPr="00930718">
              <w:rPr>
                <w:color w:val="000000"/>
              </w:rPr>
              <w:t>:</w:t>
            </w:r>
          </w:p>
          <w:p w14:paraId="4771E8DF" w14:textId="77777777" w:rsidR="00B91C21" w:rsidRPr="00930718" w:rsidRDefault="00B91C21" w:rsidP="0049530D">
            <w:pPr>
              <w:rPr>
                <w:color w:val="000000"/>
              </w:rPr>
            </w:pPr>
            <w:r w:rsidRPr="00930718">
              <w:rPr>
                <w:color w:val="000000"/>
              </w:rPr>
              <w:t>улица Тестовская, дом 10, 26 этаж,</w:t>
            </w:r>
          </w:p>
          <w:p w14:paraId="77FF8069" w14:textId="77777777" w:rsidR="00B91C21" w:rsidRPr="00930718" w:rsidRDefault="00B91C21" w:rsidP="0049530D">
            <w:pPr>
              <w:rPr>
                <w:color w:val="000000"/>
              </w:rPr>
            </w:pPr>
            <w:r w:rsidRPr="00930718">
              <w:rPr>
                <w:color w:val="000000"/>
              </w:rPr>
              <w:t>помещение I, город Москва,</w:t>
            </w:r>
          </w:p>
          <w:p w14:paraId="1FEE2E56" w14:textId="77777777" w:rsidR="00B91C21" w:rsidRPr="00930718" w:rsidRDefault="00B91C21" w:rsidP="0049530D">
            <w:pPr>
              <w:rPr>
                <w:color w:val="000000"/>
              </w:rPr>
            </w:pPr>
            <w:r w:rsidRPr="00930718">
              <w:rPr>
                <w:color w:val="000000"/>
              </w:rPr>
              <w:t>Российская Федерация, 123112</w:t>
            </w:r>
          </w:p>
          <w:p w14:paraId="0F746C31" w14:textId="77777777" w:rsidR="00B91C21" w:rsidRPr="00930718" w:rsidRDefault="00B91C21" w:rsidP="0049530D">
            <w:pPr>
              <w:rPr>
                <w:color w:val="000000"/>
                <w:u w:val="single"/>
              </w:rPr>
            </w:pPr>
            <w:r w:rsidRPr="00930718">
              <w:rPr>
                <w:color w:val="000000"/>
                <w:u w:val="single"/>
              </w:rPr>
              <w:t xml:space="preserve">Адрес для отправки </w:t>
            </w:r>
          </w:p>
          <w:p w14:paraId="00674A34" w14:textId="77777777" w:rsidR="00B91C21" w:rsidRPr="00930718" w:rsidRDefault="00B91C21" w:rsidP="0049530D">
            <w:pPr>
              <w:rPr>
                <w:color w:val="000000"/>
                <w:u w:val="single"/>
              </w:rPr>
            </w:pPr>
            <w:r w:rsidRPr="00930718">
              <w:rPr>
                <w:color w:val="000000"/>
                <w:u w:val="single"/>
              </w:rPr>
              <w:t>почтовой корреспонденции:</w:t>
            </w:r>
          </w:p>
          <w:p w14:paraId="15965B6D" w14:textId="77777777" w:rsidR="00B91C21" w:rsidRPr="00930718" w:rsidRDefault="00B91C21" w:rsidP="0049530D">
            <w:pPr>
              <w:rPr>
                <w:color w:val="000000"/>
              </w:rPr>
            </w:pPr>
            <w:r w:rsidRPr="00930718">
              <w:rPr>
                <w:color w:val="000000"/>
              </w:rPr>
              <w:t>123112, Российская Федерация,</w:t>
            </w:r>
          </w:p>
          <w:p w14:paraId="443E105B" w14:textId="77777777" w:rsidR="00B91C21" w:rsidRPr="00930718" w:rsidRDefault="00B91C21" w:rsidP="0049530D">
            <w:pPr>
              <w:rPr>
                <w:color w:val="000000"/>
              </w:rPr>
            </w:pPr>
            <w:r w:rsidRPr="00930718">
              <w:rPr>
                <w:color w:val="000000"/>
              </w:rPr>
              <w:t>город Москва, улица Тестовская,</w:t>
            </w:r>
          </w:p>
          <w:p w14:paraId="1C065E44" w14:textId="77777777" w:rsidR="00B91C21" w:rsidRPr="00930718" w:rsidRDefault="00B91C21" w:rsidP="0049530D">
            <w:pPr>
              <w:rPr>
                <w:color w:val="000000"/>
              </w:rPr>
            </w:pPr>
            <w:r w:rsidRPr="00930718">
              <w:rPr>
                <w:color w:val="000000"/>
              </w:rPr>
              <w:t>дом 10, 26 этаж, помещение I</w:t>
            </w:r>
          </w:p>
          <w:p w14:paraId="3B5B0F46" w14:textId="77777777" w:rsidR="00B91C21" w:rsidRPr="00930718" w:rsidRDefault="00B91C21" w:rsidP="0049530D">
            <w:pPr>
              <w:rPr>
                <w:color w:val="000000"/>
              </w:rPr>
            </w:pPr>
            <w:r w:rsidRPr="00930718">
              <w:rPr>
                <w:color w:val="000000"/>
              </w:rPr>
              <w:t>Тел./факс: +7(495)775-91-22 / -24</w:t>
            </w:r>
          </w:p>
          <w:p w14:paraId="2F65CF97" w14:textId="77777777" w:rsidR="00B91C21" w:rsidRPr="00930718" w:rsidRDefault="00B91C21" w:rsidP="0049530D">
            <w:pPr>
              <w:rPr>
                <w:color w:val="000000"/>
              </w:rPr>
            </w:pPr>
            <w:r w:rsidRPr="00930718">
              <w:rPr>
                <w:color w:val="000000"/>
              </w:rPr>
              <w:t>ИНН 2632100740, КПП 770301001</w:t>
            </w:r>
          </w:p>
          <w:p w14:paraId="6FD9A18E" w14:textId="77777777" w:rsidR="00B91C21" w:rsidRPr="00930718" w:rsidRDefault="00B91C21" w:rsidP="0049530D">
            <w:pPr>
              <w:rPr>
                <w:color w:val="000000"/>
              </w:rPr>
            </w:pPr>
            <w:r w:rsidRPr="00930718">
              <w:rPr>
                <w:color w:val="000000"/>
              </w:rPr>
              <w:t>ОКПО 67132337</w:t>
            </w:r>
          </w:p>
          <w:p w14:paraId="0B17AC4A" w14:textId="77777777" w:rsidR="00B91C21" w:rsidRPr="00930718" w:rsidRDefault="00B91C21" w:rsidP="0049530D">
            <w:pPr>
              <w:rPr>
                <w:color w:val="000000"/>
              </w:rPr>
            </w:pPr>
            <w:r w:rsidRPr="00930718">
              <w:rPr>
                <w:color w:val="000000"/>
              </w:rPr>
              <w:t>ОГРН 1102632003320</w:t>
            </w:r>
          </w:p>
          <w:p w14:paraId="26395559" w14:textId="77777777" w:rsidR="00B91C21" w:rsidRPr="002A3DA4" w:rsidRDefault="00B91C21" w:rsidP="0049530D">
            <w:pPr>
              <w:jc w:val="both"/>
              <w:rPr>
                <w:color w:val="000000"/>
                <w:u w:val="single"/>
              </w:rPr>
            </w:pPr>
            <w:r w:rsidRPr="002A3DA4">
              <w:rPr>
                <w:color w:val="000000"/>
                <w:u w:val="single"/>
              </w:rPr>
              <w:t>Платежные реквизиты:</w:t>
            </w:r>
          </w:p>
          <w:p w14:paraId="008BEF3C" w14:textId="77777777" w:rsidR="00B91C21" w:rsidRPr="000668C2" w:rsidRDefault="00B91C21" w:rsidP="0049530D">
            <w:pPr>
              <w:jc w:val="both"/>
            </w:pPr>
            <w:r w:rsidRPr="000668C2">
              <w:rPr>
                <w:u w:val="single"/>
              </w:rPr>
              <w:t>р/счет</w:t>
            </w:r>
            <w:r w:rsidRPr="000668C2">
              <w:t xml:space="preserve"> № 40701810500020000436</w:t>
            </w:r>
          </w:p>
          <w:p w14:paraId="1365713E" w14:textId="77777777" w:rsidR="00B91C21" w:rsidRPr="000668C2" w:rsidRDefault="00B91C21" w:rsidP="0049530D">
            <w:pPr>
              <w:jc w:val="both"/>
            </w:pPr>
            <w:r w:rsidRPr="000668C2">
              <w:rPr>
                <w:u w:val="single"/>
              </w:rPr>
              <w:t>Банк</w:t>
            </w:r>
            <w:r w:rsidRPr="000668C2">
              <w:t>: ПАО СБЕРБАНК г. Москва  </w:t>
            </w:r>
          </w:p>
          <w:p w14:paraId="35B623F4" w14:textId="77777777" w:rsidR="00B91C21" w:rsidRDefault="00B91C21" w:rsidP="0049530D">
            <w:pPr>
              <w:jc w:val="both"/>
            </w:pPr>
            <w:r w:rsidRPr="000668C2">
              <w:rPr>
                <w:u w:val="single"/>
              </w:rPr>
              <w:t>Корреспондентский счет:</w:t>
            </w:r>
            <w:r w:rsidRPr="000668C2">
              <w:t xml:space="preserve"> </w:t>
            </w:r>
          </w:p>
          <w:p w14:paraId="278E111C" w14:textId="77777777" w:rsidR="00B91C21" w:rsidRPr="000668C2" w:rsidRDefault="00B91C21" w:rsidP="0049530D">
            <w:pPr>
              <w:jc w:val="both"/>
            </w:pPr>
            <w:r w:rsidRPr="000668C2">
              <w:t>30101810400000000225</w:t>
            </w:r>
          </w:p>
          <w:p w14:paraId="103329A7" w14:textId="77777777" w:rsidR="00B91C21" w:rsidRPr="000668C2" w:rsidRDefault="00B91C21" w:rsidP="0049530D">
            <w:pPr>
              <w:jc w:val="both"/>
            </w:pPr>
            <w:r w:rsidRPr="000668C2">
              <w:rPr>
                <w:u w:val="single"/>
              </w:rPr>
              <w:t>БИК</w:t>
            </w:r>
            <w:r w:rsidRPr="000668C2">
              <w:t>: 044525225</w:t>
            </w:r>
          </w:p>
          <w:p w14:paraId="15D1B447" w14:textId="77777777" w:rsidR="00B91C21" w:rsidRDefault="00B91C21" w:rsidP="0049530D"/>
          <w:p w14:paraId="28FDBBA5" w14:textId="77777777" w:rsidR="00B91C21" w:rsidRDefault="00B91C21" w:rsidP="0049530D"/>
          <w:p w14:paraId="29147718" w14:textId="77777777" w:rsidR="00B91C21" w:rsidRDefault="00B91C21" w:rsidP="0049530D">
            <w:pPr>
              <w:jc w:val="both"/>
              <w:rPr>
                <w:u w:val="single"/>
              </w:rPr>
            </w:pPr>
          </w:p>
          <w:p w14:paraId="11299882" w14:textId="77777777" w:rsidR="00B91C21" w:rsidRDefault="00B91C21" w:rsidP="0049530D">
            <w:pPr>
              <w:jc w:val="both"/>
            </w:pPr>
          </w:p>
          <w:p w14:paraId="03CC5CF7" w14:textId="77777777" w:rsidR="00B91C21" w:rsidRPr="00503F0B" w:rsidRDefault="00B91C21" w:rsidP="0049530D">
            <w:pPr>
              <w:jc w:val="both"/>
              <w:rPr>
                <w:b/>
              </w:rPr>
            </w:pPr>
            <w:r w:rsidRPr="00503F0B">
              <w:t>_____________________/ _____________/</w:t>
            </w:r>
          </w:p>
          <w:p w14:paraId="521729E0" w14:textId="77777777" w:rsidR="00B91C21" w:rsidRPr="00503F0B" w:rsidRDefault="00B91C21" w:rsidP="0049530D">
            <w:pPr>
              <w:ind w:left="142"/>
              <w:rPr>
                <w:rFonts w:eastAsia="Courier New"/>
              </w:rPr>
            </w:pPr>
            <w:r w:rsidRPr="00210DD3">
              <w:rPr>
                <w:i/>
                <w:sz w:val="16"/>
                <w:szCs w:val="16"/>
              </w:rPr>
              <w:t>(подписано ЭЦП)</w:t>
            </w:r>
          </w:p>
        </w:tc>
      </w:tr>
    </w:tbl>
    <w:p w14:paraId="030322C3" w14:textId="77777777" w:rsidR="00B91C21" w:rsidRPr="00503F0B" w:rsidRDefault="00B91C21" w:rsidP="00B91C21">
      <w:pPr>
        <w:ind w:left="142"/>
        <w:jc w:val="right"/>
        <w:rPr>
          <w:b/>
        </w:rPr>
      </w:pPr>
    </w:p>
    <w:p w14:paraId="2A5935AF" w14:textId="77777777" w:rsidR="00B91C21" w:rsidRPr="00503F0B" w:rsidRDefault="00B91C21" w:rsidP="00B91C21">
      <w:pPr>
        <w:ind w:left="142"/>
        <w:jc w:val="right"/>
        <w:rPr>
          <w:b/>
        </w:rPr>
      </w:pPr>
    </w:p>
    <w:p w14:paraId="3B6D3FD0" w14:textId="77777777" w:rsidR="00B91C21" w:rsidRPr="00503F0B" w:rsidRDefault="00B91C21" w:rsidP="00B91C21">
      <w:pPr>
        <w:ind w:left="142"/>
        <w:jc w:val="right"/>
        <w:rPr>
          <w:b/>
        </w:rPr>
        <w:sectPr w:rsidR="00B91C21" w:rsidRPr="00503F0B" w:rsidSect="001968F5">
          <w:footerReference w:type="default" r:id="rId36"/>
          <w:footerReference w:type="first" r:id="rId37"/>
          <w:pgSz w:w="11906" w:h="16838"/>
          <w:pgMar w:top="1134" w:right="992" w:bottom="992" w:left="1134" w:header="454" w:footer="510" w:gutter="0"/>
          <w:cols w:space="708"/>
          <w:docGrid w:linePitch="360"/>
        </w:sectPr>
      </w:pPr>
    </w:p>
    <w:p w14:paraId="6935D2BF" w14:textId="77777777" w:rsidR="00B91C21" w:rsidRPr="00503F0B" w:rsidRDefault="00B91C21" w:rsidP="00B91C21">
      <w:pPr>
        <w:keepNext/>
        <w:jc w:val="right"/>
        <w:outlineLvl w:val="5"/>
        <w:rPr>
          <w:b/>
        </w:rPr>
      </w:pPr>
      <w:r w:rsidRPr="00503F0B">
        <w:rPr>
          <w:b/>
        </w:rPr>
        <w:lastRenderedPageBreak/>
        <w:t xml:space="preserve">ПРИЛОЖЕНИЕ </w:t>
      </w:r>
    </w:p>
    <w:p w14:paraId="50E2CE77" w14:textId="77777777" w:rsidR="00B91C21" w:rsidRPr="00503F0B" w:rsidRDefault="00B91C21" w:rsidP="00B91C21">
      <w:pPr>
        <w:keepNext/>
        <w:jc w:val="right"/>
        <w:outlineLvl w:val="5"/>
        <w:rPr>
          <w:b/>
        </w:rPr>
      </w:pPr>
      <w:r w:rsidRPr="00503F0B">
        <w:rPr>
          <w:b/>
        </w:rPr>
        <w:t>к договору от «__» _______________ 202</w:t>
      </w:r>
      <w:r>
        <w:rPr>
          <w:b/>
        </w:rPr>
        <w:t>4</w:t>
      </w:r>
      <w:r w:rsidRPr="00503F0B">
        <w:rPr>
          <w:b/>
        </w:rPr>
        <w:t xml:space="preserve"> г.</w:t>
      </w:r>
    </w:p>
    <w:p w14:paraId="28178658" w14:textId="77777777" w:rsidR="00B91C21" w:rsidRPr="00503F0B" w:rsidRDefault="00B91C21" w:rsidP="00B91C21">
      <w:pPr>
        <w:keepNext/>
        <w:jc w:val="right"/>
        <w:outlineLvl w:val="5"/>
        <w:rPr>
          <w:b/>
        </w:rPr>
      </w:pPr>
      <w:r w:rsidRPr="00503F0B">
        <w:rPr>
          <w:b/>
        </w:rPr>
        <w:t xml:space="preserve">№ </w:t>
      </w:r>
    </w:p>
    <w:p w14:paraId="2989B304" w14:textId="77777777" w:rsidR="00B91C21" w:rsidRPr="00503F0B" w:rsidRDefault="00B91C21" w:rsidP="00B91C21">
      <w:pPr>
        <w:keepNext/>
        <w:outlineLvl w:val="5"/>
        <w:rPr>
          <w:b/>
        </w:rPr>
      </w:pPr>
    </w:p>
    <w:p w14:paraId="22A55A26" w14:textId="77777777" w:rsidR="00B91C21" w:rsidRDefault="00B91C21" w:rsidP="00B91C21">
      <w:pPr>
        <w:keepNext/>
        <w:jc w:val="center"/>
        <w:outlineLvl w:val="5"/>
        <w:rPr>
          <w:b/>
        </w:rPr>
      </w:pPr>
      <w:r w:rsidRPr="00503F0B">
        <w:rPr>
          <w:b/>
        </w:rPr>
        <w:t xml:space="preserve">СПЕЦИФИКАЦИЯ </w:t>
      </w:r>
    </w:p>
    <w:p w14:paraId="3C803866" w14:textId="77777777" w:rsidR="00B91C21" w:rsidRDefault="00B91C21" w:rsidP="00B91C21">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B91C21" w:rsidRPr="00C8117F" w14:paraId="3CADDC15" w14:textId="77777777" w:rsidTr="0049530D">
        <w:trPr>
          <w:trHeight w:val="1380"/>
          <w:jc w:val="center"/>
        </w:trPr>
        <w:tc>
          <w:tcPr>
            <w:tcW w:w="311" w:type="pct"/>
            <w:vAlign w:val="center"/>
          </w:tcPr>
          <w:p w14:paraId="1E007DAB" w14:textId="77777777" w:rsidR="00B91C21" w:rsidRPr="00C8117F" w:rsidRDefault="00B91C21" w:rsidP="0049530D">
            <w:pPr>
              <w:ind w:left="34"/>
              <w:jc w:val="center"/>
              <w:rPr>
                <w:b/>
                <w:sz w:val="20"/>
                <w:szCs w:val="20"/>
              </w:rPr>
            </w:pPr>
            <w:r w:rsidRPr="00C8117F">
              <w:rPr>
                <w:b/>
                <w:sz w:val="20"/>
                <w:szCs w:val="20"/>
              </w:rPr>
              <w:t>п/№</w:t>
            </w:r>
          </w:p>
        </w:tc>
        <w:tc>
          <w:tcPr>
            <w:tcW w:w="928" w:type="pct"/>
            <w:vAlign w:val="center"/>
          </w:tcPr>
          <w:p w14:paraId="13E1D015" w14:textId="77777777" w:rsidR="00B91C21" w:rsidRDefault="00B91C21" w:rsidP="0049530D">
            <w:pPr>
              <w:ind w:left="34"/>
              <w:jc w:val="center"/>
              <w:rPr>
                <w:b/>
                <w:sz w:val="20"/>
                <w:szCs w:val="20"/>
              </w:rPr>
            </w:pPr>
            <w:r>
              <w:rPr>
                <w:b/>
                <w:sz w:val="20"/>
                <w:szCs w:val="20"/>
              </w:rPr>
              <w:t xml:space="preserve">Наименование </w:t>
            </w:r>
          </w:p>
          <w:p w14:paraId="58F869A1" w14:textId="77777777" w:rsidR="00B91C21" w:rsidRPr="00C8117F" w:rsidRDefault="00B91C21" w:rsidP="0049530D">
            <w:pPr>
              <w:ind w:left="34"/>
              <w:jc w:val="center"/>
              <w:rPr>
                <w:b/>
                <w:sz w:val="20"/>
                <w:szCs w:val="20"/>
              </w:rPr>
            </w:pPr>
            <w:r>
              <w:rPr>
                <w:b/>
                <w:sz w:val="20"/>
                <w:szCs w:val="20"/>
              </w:rPr>
              <w:t>(характеристики) товара</w:t>
            </w:r>
          </w:p>
        </w:tc>
        <w:tc>
          <w:tcPr>
            <w:tcW w:w="387" w:type="pct"/>
            <w:vAlign w:val="center"/>
          </w:tcPr>
          <w:p w14:paraId="4CF92193" w14:textId="77777777" w:rsidR="00B91C21" w:rsidRPr="00C8117F" w:rsidRDefault="00B91C21" w:rsidP="0049530D">
            <w:pPr>
              <w:ind w:left="33"/>
              <w:jc w:val="center"/>
              <w:rPr>
                <w:b/>
                <w:sz w:val="20"/>
                <w:szCs w:val="20"/>
              </w:rPr>
            </w:pPr>
            <w:r w:rsidRPr="00C8117F">
              <w:rPr>
                <w:b/>
                <w:bCs/>
                <w:sz w:val="20"/>
                <w:szCs w:val="20"/>
              </w:rPr>
              <w:t>Ед. изм.</w:t>
            </w:r>
          </w:p>
        </w:tc>
        <w:tc>
          <w:tcPr>
            <w:tcW w:w="337" w:type="pct"/>
            <w:vAlign w:val="center"/>
          </w:tcPr>
          <w:p w14:paraId="0C89E750" w14:textId="77777777" w:rsidR="00B91C21" w:rsidRPr="00C8117F" w:rsidRDefault="00B91C21" w:rsidP="0049530D">
            <w:pPr>
              <w:ind w:left="33"/>
              <w:jc w:val="center"/>
              <w:rPr>
                <w:b/>
                <w:sz w:val="20"/>
                <w:szCs w:val="20"/>
              </w:rPr>
            </w:pPr>
            <w:r w:rsidRPr="00C8117F">
              <w:rPr>
                <w:b/>
                <w:sz w:val="20"/>
                <w:szCs w:val="20"/>
              </w:rPr>
              <w:t>Кол-во</w:t>
            </w:r>
          </w:p>
        </w:tc>
        <w:tc>
          <w:tcPr>
            <w:tcW w:w="1280" w:type="pct"/>
            <w:vAlign w:val="center"/>
          </w:tcPr>
          <w:p w14:paraId="217B928D" w14:textId="77777777" w:rsidR="00B91C21" w:rsidRPr="00C8117F" w:rsidRDefault="00B91C21" w:rsidP="0049530D">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1CB1DE54" w14:textId="77777777" w:rsidR="00B91C21" w:rsidRPr="00C8117F" w:rsidRDefault="00B91C21" w:rsidP="0049530D">
            <w:pPr>
              <w:ind w:left="33"/>
              <w:jc w:val="center"/>
              <w:rPr>
                <w:b/>
                <w:sz w:val="20"/>
                <w:szCs w:val="20"/>
              </w:rPr>
            </w:pPr>
            <w:r w:rsidRPr="00C8117F">
              <w:rPr>
                <w:b/>
                <w:sz w:val="20"/>
                <w:szCs w:val="20"/>
              </w:rPr>
              <w:t>Цена за единицу, рублей,</w:t>
            </w:r>
          </w:p>
          <w:p w14:paraId="6EAAEB58" w14:textId="77777777" w:rsidR="00B91C21" w:rsidRPr="00C8117F" w:rsidRDefault="00B91C21" w:rsidP="0049530D">
            <w:pPr>
              <w:ind w:left="33"/>
              <w:jc w:val="center"/>
              <w:rPr>
                <w:b/>
                <w:sz w:val="20"/>
                <w:szCs w:val="20"/>
              </w:rPr>
            </w:pPr>
            <w:r w:rsidRPr="00C8117F">
              <w:rPr>
                <w:b/>
                <w:sz w:val="20"/>
                <w:szCs w:val="20"/>
              </w:rPr>
              <w:t>включая НДС</w:t>
            </w:r>
          </w:p>
        </w:tc>
        <w:tc>
          <w:tcPr>
            <w:tcW w:w="1229" w:type="pct"/>
            <w:shd w:val="clear" w:color="auto" w:fill="auto"/>
            <w:vAlign w:val="center"/>
          </w:tcPr>
          <w:p w14:paraId="2E137CF7" w14:textId="77777777" w:rsidR="00B91C21" w:rsidRPr="00C8117F" w:rsidRDefault="00B91C21" w:rsidP="0049530D">
            <w:pPr>
              <w:jc w:val="center"/>
              <w:rPr>
                <w:sz w:val="20"/>
                <w:szCs w:val="20"/>
              </w:rPr>
            </w:pPr>
            <w:r w:rsidRPr="00C8117F">
              <w:rPr>
                <w:b/>
                <w:sz w:val="20"/>
                <w:szCs w:val="20"/>
              </w:rPr>
              <w:t>Стоимость, рублей, включая НДС</w:t>
            </w:r>
          </w:p>
        </w:tc>
      </w:tr>
      <w:tr w:rsidR="00B91C21" w:rsidRPr="00C8117F" w14:paraId="6741B030" w14:textId="77777777" w:rsidTr="0049530D">
        <w:trPr>
          <w:trHeight w:val="1380"/>
          <w:jc w:val="center"/>
        </w:trPr>
        <w:tc>
          <w:tcPr>
            <w:tcW w:w="311" w:type="pct"/>
            <w:vAlign w:val="center"/>
          </w:tcPr>
          <w:p w14:paraId="74E0EEFD" w14:textId="77777777" w:rsidR="00B91C21" w:rsidRPr="00C8117F" w:rsidRDefault="00B91C21" w:rsidP="0049530D">
            <w:pPr>
              <w:ind w:left="34"/>
              <w:jc w:val="center"/>
              <w:rPr>
                <w:b/>
                <w:sz w:val="20"/>
                <w:szCs w:val="20"/>
              </w:rPr>
            </w:pPr>
          </w:p>
        </w:tc>
        <w:tc>
          <w:tcPr>
            <w:tcW w:w="928" w:type="pct"/>
            <w:vAlign w:val="center"/>
          </w:tcPr>
          <w:p w14:paraId="743D462F" w14:textId="77777777" w:rsidR="00B91C21" w:rsidRDefault="00B91C21" w:rsidP="0049530D">
            <w:pPr>
              <w:ind w:left="34"/>
              <w:jc w:val="center"/>
              <w:rPr>
                <w:b/>
                <w:sz w:val="20"/>
                <w:szCs w:val="20"/>
              </w:rPr>
            </w:pPr>
          </w:p>
        </w:tc>
        <w:tc>
          <w:tcPr>
            <w:tcW w:w="387" w:type="pct"/>
            <w:vAlign w:val="center"/>
          </w:tcPr>
          <w:p w14:paraId="6DBA7707" w14:textId="77777777" w:rsidR="00B91C21" w:rsidRPr="00C8117F" w:rsidRDefault="00B91C21" w:rsidP="0049530D">
            <w:pPr>
              <w:ind w:left="33"/>
              <w:jc w:val="center"/>
              <w:rPr>
                <w:b/>
                <w:bCs/>
                <w:sz w:val="20"/>
                <w:szCs w:val="20"/>
              </w:rPr>
            </w:pPr>
          </w:p>
        </w:tc>
        <w:tc>
          <w:tcPr>
            <w:tcW w:w="337" w:type="pct"/>
            <w:vAlign w:val="center"/>
          </w:tcPr>
          <w:p w14:paraId="25752E6C" w14:textId="77777777" w:rsidR="00B91C21" w:rsidRPr="00C8117F" w:rsidRDefault="00B91C21" w:rsidP="0049530D">
            <w:pPr>
              <w:ind w:left="33"/>
              <w:jc w:val="center"/>
              <w:rPr>
                <w:b/>
                <w:sz w:val="20"/>
                <w:szCs w:val="20"/>
              </w:rPr>
            </w:pPr>
          </w:p>
        </w:tc>
        <w:tc>
          <w:tcPr>
            <w:tcW w:w="1280" w:type="pct"/>
            <w:vAlign w:val="center"/>
          </w:tcPr>
          <w:p w14:paraId="1B82A7D9" w14:textId="77777777" w:rsidR="00B91C21" w:rsidRPr="00C8117F" w:rsidRDefault="00B91C21" w:rsidP="0049530D">
            <w:pPr>
              <w:ind w:left="33"/>
              <w:jc w:val="center"/>
              <w:rPr>
                <w:b/>
                <w:sz w:val="20"/>
                <w:szCs w:val="20"/>
              </w:rPr>
            </w:pPr>
          </w:p>
        </w:tc>
        <w:tc>
          <w:tcPr>
            <w:tcW w:w="530" w:type="pct"/>
            <w:vAlign w:val="center"/>
          </w:tcPr>
          <w:p w14:paraId="7E6DF5A9" w14:textId="77777777" w:rsidR="00B91C21" w:rsidRPr="00C8117F" w:rsidRDefault="00B91C21" w:rsidP="0049530D">
            <w:pPr>
              <w:ind w:left="33"/>
              <w:jc w:val="center"/>
              <w:rPr>
                <w:b/>
                <w:sz w:val="20"/>
                <w:szCs w:val="20"/>
              </w:rPr>
            </w:pPr>
          </w:p>
        </w:tc>
        <w:tc>
          <w:tcPr>
            <w:tcW w:w="1229" w:type="pct"/>
            <w:shd w:val="clear" w:color="auto" w:fill="auto"/>
            <w:vAlign w:val="center"/>
          </w:tcPr>
          <w:p w14:paraId="5B765FAF" w14:textId="77777777" w:rsidR="00B91C21" w:rsidRPr="00C8117F" w:rsidRDefault="00B91C21" w:rsidP="0049530D">
            <w:pPr>
              <w:jc w:val="center"/>
              <w:rPr>
                <w:b/>
                <w:sz w:val="20"/>
                <w:szCs w:val="20"/>
              </w:rPr>
            </w:pPr>
          </w:p>
        </w:tc>
      </w:tr>
      <w:tr w:rsidR="00B91C21" w:rsidRPr="00C8117F" w14:paraId="2AC6282C" w14:textId="77777777" w:rsidTr="0049530D">
        <w:trPr>
          <w:trHeight w:val="160"/>
          <w:jc w:val="center"/>
        </w:trPr>
        <w:tc>
          <w:tcPr>
            <w:tcW w:w="3242" w:type="pct"/>
            <w:gridSpan w:val="5"/>
          </w:tcPr>
          <w:p w14:paraId="5E1105B1" w14:textId="77777777" w:rsidR="00B91C21" w:rsidRPr="00C8117F" w:rsidRDefault="00B91C21" w:rsidP="0049530D">
            <w:pPr>
              <w:ind w:left="284"/>
              <w:jc w:val="right"/>
              <w:rPr>
                <w:b/>
                <w:bCs/>
                <w:sz w:val="20"/>
                <w:szCs w:val="20"/>
              </w:rPr>
            </w:pPr>
            <w:r w:rsidRPr="00C8117F">
              <w:rPr>
                <w:b/>
              </w:rPr>
              <w:t>ИТОГО, руб. (без НДС)</w:t>
            </w:r>
          </w:p>
        </w:tc>
        <w:tc>
          <w:tcPr>
            <w:tcW w:w="530" w:type="pct"/>
          </w:tcPr>
          <w:p w14:paraId="4E14327D" w14:textId="77777777" w:rsidR="00B91C21" w:rsidRPr="00C8117F" w:rsidRDefault="00B91C21" w:rsidP="0049530D">
            <w:pPr>
              <w:rPr>
                <w:sz w:val="20"/>
                <w:szCs w:val="20"/>
              </w:rPr>
            </w:pPr>
          </w:p>
        </w:tc>
        <w:tc>
          <w:tcPr>
            <w:tcW w:w="1229" w:type="pct"/>
            <w:shd w:val="clear" w:color="auto" w:fill="auto"/>
            <w:vAlign w:val="center"/>
          </w:tcPr>
          <w:p w14:paraId="77E1C16B" w14:textId="77777777" w:rsidR="00B91C21" w:rsidRPr="00C8117F" w:rsidRDefault="00B91C21" w:rsidP="0049530D">
            <w:pPr>
              <w:rPr>
                <w:sz w:val="20"/>
                <w:szCs w:val="20"/>
              </w:rPr>
            </w:pPr>
          </w:p>
        </w:tc>
      </w:tr>
      <w:tr w:rsidR="00B91C21" w:rsidRPr="00C8117F" w14:paraId="162EE7BF" w14:textId="77777777" w:rsidTr="0049530D">
        <w:trPr>
          <w:trHeight w:val="291"/>
          <w:jc w:val="center"/>
        </w:trPr>
        <w:tc>
          <w:tcPr>
            <w:tcW w:w="3242" w:type="pct"/>
            <w:gridSpan w:val="5"/>
          </w:tcPr>
          <w:p w14:paraId="0EFFF508" w14:textId="77777777" w:rsidR="00B91C21" w:rsidRPr="00C8117F" w:rsidRDefault="00B91C21" w:rsidP="0049530D">
            <w:pPr>
              <w:ind w:left="284"/>
              <w:jc w:val="right"/>
              <w:rPr>
                <w:b/>
              </w:rPr>
            </w:pPr>
            <w:r w:rsidRPr="00C8117F">
              <w:rPr>
                <w:b/>
              </w:rPr>
              <w:t>НДС 20%, руб.</w:t>
            </w:r>
          </w:p>
        </w:tc>
        <w:tc>
          <w:tcPr>
            <w:tcW w:w="530" w:type="pct"/>
          </w:tcPr>
          <w:p w14:paraId="0C67ED9B" w14:textId="77777777" w:rsidR="00B91C21" w:rsidRPr="00C8117F" w:rsidRDefault="00B91C21" w:rsidP="0049530D">
            <w:pPr>
              <w:rPr>
                <w:sz w:val="20"/>
                <w:szCs w:val="20"/>
              </w:rPr>
            </w:pPr>
          </w:p>
        </w:tc>
        <w:tc>
          <w:tcPr>
            <w:tcW w:w="1229" w:type="pct"/>
            <w:shd w:val="clear" w:color="auto" w:fill="auto"/>
            <w:vAlign w:val="center"/>
          </w:tcPr>
          <w:p w14:paraId="0A13018B" w14:textId="77777777" w:rsidR="00B91C21" w:rsidRPr="00C8117F" w:rsidRDefault="00B91C21" w:rsidP="0049530D">
            <w:pPr>
              <w:rPr>
                <w:sz w:val="20"/>
                <w:szCs w:val="20"/>
              </w:rPr>
            </w:pPr>
          </w:p>
        </w:tc>
      </w:tr>
      <w:tr w:rsidR="00B91C21" w:rsidRPr="00C8117F" w14:paraId="039C8DA4" w14:textId="77777777" w:rsidTr="0049530D">
        <w:trPr>
          <w:trHeight w:val="280"/>
          <w:jc w:val="center"/>
        </w:trPr>
        <w:tc>
          <w:tcPr>
            <w:tcW w:w="3242" w:type="pct"/>
            <w:gridSpan w:val="5"/>
          </w:tcPr>
          <w:p w14:paraId="207D5159" w14:textId="77777777" w:rsidR="00B91C21" w:rsidRPr="00C8117F" w:rsidRDefault="00B91C21" w:rsidP="0049530D">
            <w:pPr>
              <w:ind w:left="284"/>
              <w:jc w:val="right"/>
              <w:rPr>
                <w:b/>
              </w:rPr>
            </w:pPr>
            <w:r w:rsidRPr="00C8117F">
              <w:rPr>
                <w:b/>
              </w:rPr>
              <w:t>ВСЕГО, руб. (с НДС)</w:t>
            </w:r>
          </w:p>
        </w:tc>
        <w:tc>
          <w:tcPr>
            <w:tcW w:w="530" w:type="pct"/>
          </w:tcPr>
          <w:p w14:paraId="02A67756" w14:textId="77777777" w:rsidR="00B91C21" w:rsidRPr="00C8117F" w:rsidRDefault="00B91C21" w:rsidP="0049530D">
            <w:pPr>
              <w:rPr>
                <w:sz w:val="20"/>
                <w:szCs w:val="20"/>
              </w:rPr>
            </w:pPr>
          </w:p>
        </w:tc>
        <w:tc>
          <w:tcPr>
            <w:tcW w:w="1229" w:type="pct"/>
            <w:shd w:val="clear" w:color="auto" w:fill="auto"/>
            <w:vAlign w:val="center"/>
          </w:tcPr>
          <w:p w14:paraId="473CD3F7" w14:textId="77777777" w:rsidR="00B91C21" w:rsidRPr="00C8117F" w:rsidRDefault="00B91C21" w:rsidP="0049530D">
            <w:pPr>
              <w:rPr>
                <w:sz w:val="20"/>
                <w:szCs w:val="20"/>
              </w:rPr>
            </w:pPr>
          </w:p>
        </w:tc>
      </w:tr>
    </w:tbl>
    <w:p w14:paraId="27F28E11" w14:textId="77777777" w:rsidR="00B91C21" w:rsidRPr="007E0FBF" w:rsidRDefault="00B91C21" w:rsidP="00B91C21">
      <w:pPr>
        <w:shd w:val="clear" w:color="auto" w:fill="FFFFFF"/>
        <w:tabs>
          <w:tab w:val="left" w:pos="816"/>
        </w:tabs>
        <w:jc w:val="both"/>
      </w:pPr>
    </w:p>
    <w:p w14:paraId="1F40F293" w14:textId="77777777" w:rsidR="00B91C21" w:rsidRPr="00503F0B" w:rsidRDefault="00B91C21" w:rsidP="00B91C21">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B91C21" w:rsidRPr="00503F0B" w14:paraId="31FB4693" w14:textId="77777777" w:rsidTr="0049530D">
        <w:trPr>
          <w:trHeight w:val="676"/>
        </w:trPr>
        <w:tc>
          <w:tcPr>
            <w:tcW w:w="2553" w:type="pct"/>
            <w:vAlign w:val="center"/>
          </w:tcPr>
          <w:p w14:paraId="19A6C76C" w14:textId="77777777" w:rsidR="00B91C21" w:rsidRPr="00503F0B" w:rsidRDefault="00B91C21" w:rsidP="0049530D">
            <w:pPr>
              <w:widowControl w:val="0"/>
              <w:autoSpaceDE w:val="0"/>
              <w:autoSpaceDN w:val="0"/>
              <w:adjustRightInd w:val="0"/>
              <w:rPr>
                <w:b/>
              </w:rPr>
            </w:pPr>
          </w:p>
          <w:p w14:paraId="2E3D41CB" w14:textId="77777777" w:rsidR="00B91C21" w:rsidRPr="00503F0B" w:rsidRDefault="00B91C21" w:rsidP="0049530D">
            <w:pPr>
              <w:widowControl w:val="0"/>
              <w:autoSpaceDE w:val="0"/>
              <w:autoSpaceDN w:val="0"/>
              <w:adjustRightInd w:val="0"/>
              <w:rPr>
                <w:b/>
              </w:rPr>
            </w:pPr>
            <w:r w:rsidRPr="00503F0B">
              <w:rPr>
                <w:b/>
              </w:rPr>
              <w:t>ОТ ПОСТАВЩИКА:</w:t>
            </w:r>
          </w:p>
        </w:tc>
        <w:tc>
          <w:tcPr>
            <w:tcW w:w="2447" w:type="pct"/>
            <w:vAlign w:val="center"/>
          </w:tcPr>
          <w:p w14:paraId="7F11CE20" w14:textId="77777777" w:rsidR="00B91C21" w:rsidRPr="00503F0B" w:rsidRDefault="00B91C21" w:rsidP="0049530D">
            <w:pPr>
              <w:widowControl w:val="0"/>
              <w:autoSpaceDE w:val="0"/>
              <w:autoSpaceDN w:val="0"/>
              <w:adjustRightInd w:val="0"/>
              <w:rPr>
                <w:b/>
              </w:rPr>
            </w:pPr>
          </w:p>
          <w:p w14:paraId="691DA978" w14:textId="77777777" w:rsidR="00B91C21" w:rsidRPr="00503F0B" w:rsidRDefault="00B91C21" w:rsidP="0049530D">
            <w:pPr>
              <w:widowControl w:val="0"/>
              <w:autoSpaceDE w:val="0"/>
              <w:autoSpaceDN w:val="0"/>
              <w:adjustRightInd w:val="0"/>
              <w:rPr>
                <w:b/>
              </w:rPr>
            </w:pPr>
            <w:r w:rsidRPr="00503F0B">
              <w:rPr>
                <w:b/>
              </w:rPr>
              <w:t>ОТ ПОКУПАТЕЛЯ:</w:t>
            </w:r>
          </w:p>
        </w:tc>
      </w:tr>
      <w:tr w:rsidR="00B91C21" w:rsidRPr="002E155D" w14:paraId="78FFA70D" w14:textId="77777777" w:rsidTr="0049530D">
        <w:trPr>
          <w:trHeight w:val="562"/>
        </w:trPr>
        <w:tc>
          <w:tcPr>
            <w:tcW w:w="2553" w:type="pct"/>
          </w:tcPr>
          <w:p w14:paraId="0FCF310C" w14:textId="77777777" w:rsidR="00B91C21" w:rsidRPr="00503F0B" w:rsidRDefault="00B91C21" w:rsidP="0049530D">
            <w:pPr>
              <w:widowControl w:val="0"/>
              <w:autoSpaceDE w:val="0"/>
              <w:autoSpaceDN w:val="0"/>
              <w:adjustRightInd w:val="0"/>
              <w:rPr>
                <w:sz w:val="16"/>
                <w:szCs w:val="16"/>
              </w:rPr>
            </w:pPr>
          </w:p>
          <w:p w14:paraId="1A996351" w14:textId="77777777" w:rsidR="00B91C21" w:rsidRPr="00503F0B" w:rsidRDefault="00B91C21" w:rsidP="0049530D">
            <w:pPr>
              <w:widowControl w:val="0"/>
              <w:autoSpaceDE w:val="0"/>
              <w:autoSpaceDN w:val="0"/>
              <w:adjustRightInd w:val="0"/>
              <w:rPr>
                <w:sz w:val="16"/>
                <w:szCs w:val="16"/>
              </w:rPr>
            </w:pPr>
            <w:r w:rsidRPr="00503F0B">
              <w:rPr>
                <w:sz w:val="16"/>
                <w:szCs w:val="16"/>
              </w:rPr>
              <w:t>_______________________________</w:t>
            </w:r>
          </w:p>
          <w:p w14:paraId="0983D89F" w14:textId="77777777" w:rsidR="00B91C21" w:rsidRPr="00210DD3" w:rsidRDefault="00B91C21" w:rsidP="0049530D">
            <w:pPr>
              <w:widowControl w:val="0"/>
              <w:autoSpaceDE w:val="0"/>
              <w:autoSpaceDN w:val="0"/>
              <w:adjustRightInd w:val="0"/>
              <w:rPr>
                <w:i/>
                <w:sz w:val="16"/>
                <w:szCs w:val="16"/>
              </w:rPr>
            </w:pPr>
            <w:r w:rsidRPr="00210DD3">
              <w:rPr>
                <w:i/>
                <w:sz w:val="16"/>
                <w:szCs w:val="16"/>
              </w:rPr>
              <w:t>(подписано ЭЦП)</w:t>
            </w:r>
          </w:p>
        </w:tc>
        <w:tc>
          <w:tcPr>
            <w:tcW w:w="2447" w:type="pct"/>
          </w:tcPr>
          <w:p w14:paraId="2219F619" w14:textId="77777777" w:rsidR="00B91C21" w:rsidRPr="00503F0B" w:rsidRDefault="00B91C21" w:rsidP="0049530D">
            <w:pPr>
              <w:widowControl w:val="0"/>
              <w:autoSpaceDE w:val="0"/>
              <w:autoSpaceDN w:val="0"/>
              <w:adjustRightInd w:val="0"/>
              <w:rPr>
                <w:sz w:val="16"/>
                <w:szCs w:val="16"/>
              </w:rPr>
            </w:pPr>
          </w:p>
          <w:p w14:paraId="5902E89C" w14:textId="77777777" w:rsidR="00B91C21" w:rsidRPr="00503F0B" w:rsidRDefault="00B91C21" w:rsidP="0049530D">
            <w:pPr>
              <w:widowControl w:val="0"/>
              <w:autoSpaceDE w:val="0"/>
              <w:autoSpaceDN w:val="0"/>
              <w:adjustRightInd w:val="0"/>
              <w:rPr>
                <w:sz w:val="16"/>
                <w:szCs w:val="16"/>
              </w:rPr>
            </w:pPr>
            <w:r w:rsidRPr="00503F0B">
              <w:rPr>
                <w:sz w:val="16"/>
                <w:szCs w:val="16"/>
              </w:rPr>
              <w:t>____________________________________</w:t>
            </w:r>
          </w:p>
          <w:p w14:paraId="5FA2861B" w14:textId="77777777" w:rsidR="00B91C21" w:rsidRPr="002E155D" w:rsidRDefault="00B91C21" w:rsidP="0049530D">
            <w:pPr>
              <w:widowControl w:val="0"/>
              <w:autoSpaceDE w:val="0"/>
              <w:autoSpaceDN w:val="0"/>
              <w:adjustRightInd w:val="0"/>
              <w:rPr>
                <w:sz w:val="16"/>
                <w:szCs w:val="16"/>
              </w:rPr>
            </w:pPr>
            <w:r w:rsidRPr="00210DD3">
              <w:rPr>
                <w:i/>
                <w:sz w:val="16"/>
                <w:szCs w:val="16"/>
              </w:rPr>
              <w:t>(подписано ЭЦП)</w:t>
            </w:r>
          </w:p>
        </w:tc>
      </w:tr>
    </w:tbl>
    <w:p w14:paraId="02B8977C" w14:textId="77777777" w:rsidR="00B91C21" w:rsidRPr="000C0977" w:rsidRDefault="00B91C21" w:rsidP="00B91C21">
      <w:pPr>
        <w:widowControl w:val="0"/>
        <w:ind w:left="5664"/>
        <w:jc w:val="both"/>
      </w:pPr>
    </w:p>
    <w:p w14:paraId="7E9829F7" w14:textId="77777777" w:rsidR="00B91C21" w:rsidRPr="000C0977" w:rsidRDefault="00B91C21" w:rsidP="00B91C21">
      <w:pPr>
        <w:widowControl w:val="0"/>
        <w:jc w:val="both"/>
      </w:pPr>
    </w:p>
    <w:p w14:paraId="3784187A" w14:textId="77777777" w:rsidR="00241FD6" w:rsidRPr="000C0977" w:rsidRDefault="00241FD6" w:rsidP="00702138">
      <w:pPr>
        <w:widowControl w:val="0"/>
        <w:ind w:left="5664"/>
        <w:jc w:val="right"/>
      </w:pPr>
    </w:p>
    <w:sectPr w:rsidR="00241FD6" w:rsidRPr="000C0977" w:rsidSect="00844BCC">
      <w:footerReference w:type="default" r:id="rId38"/>
      <w:footerReference w:type="first" r:id="rId39"/>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49530D" w:rsidRDefault="0049530D" w:rsidP="00B067D9">
      <w:r>
        <w:separator/>
      </w:r>
    </w:p>
  </w:endnote>
  <w:endnote w:type="continuationSeparator" w:id="0">
    <w:p w14:paraId="5A1E5242" w14:textId="77777777" w:rsidR="0049530D" w:rsidRDefault="0049530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49530D" w:rsidRDefault="0049530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49530D" w:rsidRDefault="0049530D"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6B7B8912" w:rsidR="0049530D" w:rsidRPr="00203AD7" w:rsidRDefault="0049530D" w:rsidP="00777A76">
    <w:pPr>
      <w:pStyle w:val="a6"/>
      <w:jc w:val="right"/>
    </w:pPr>
    <w:r>
      <w:fldChar w:fldCharType="begin"/>
    </w:r>
    <w:r>
      <w:instrText>PAGE   \* MERGEFORMAT</w:instrText>
    </w:r>
    <w:r>
      <w:fldChar w:fldCharType="separate"/>
    </w:r>
    <w:r w:rsidR="00B15632">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49530D" w:rsidRPr="00203AD7" w:rsidRDefault="0049530D"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4D7E92AB" w:rsidR="0049530D" w:rsidRPr="00B067D9" w:rsidRDefault="0049530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15632">
      <w:rPr>
        <w:noProof/>
        <w:sz w:val="20"/>
        <w:szCs w:val="20"/>
      </w:rPr>
      <w:t>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111DE236" w:rsidR="0049530D" w:rsidRDefault="0049530D">
    <w:pPr>
      <w:pStyle w:val="a6"/>
      <w:jc w:val="right"/>
    </w:pPr>
    <w:r>
      <w:fldChar w:fldCharType="begin"/>
    </w:r>
    <w:r>
      <w:instrText>PAGE   \* MERGEFORMAT</w:instrText>
    </w:r>
    <w:r>
      <w:fldChar w:fldCharType="separate"/>
    </w:r>
    <w:r w:rsidR="00B15632">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49530D" w:rsidRDefault="0049530D"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49530D" w:rsidRPr="00D60DCA" w:rsidRDefault="0049530D"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0FAE1E04" w:rsidR="0049530D" w:rsidRPr="00E06148" w:rsidRDefault="0049530D" w:rsidP="00C517C8">
    <w:pPr>
      <w:pStyle w:val="a6"/>
      <w:jc w:val="right"/>
    </w:pPr>
    <w:r>
      <w:fldChar w:fldCharType="begin"/>
    </w:r>
    <w:r>
      <w:instrText>PAGE   \* MERGEFORMAT</w:instrText>
    </w:r>
    <w:r>
      <w:fldChar w:fldCharType="separate"/>
    </w:r>
    <w:r w:rsidR="00B15632">
      <w:rPr>
        <w:noProof/>
      </w:rPr>
      <w:t>20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23244C11" w:rsidR="0049530D" w:rsidRPr="00203AD7" w:rsidRDefault="0049530D" w:rsidP="00C46F56">
    <w:pPr>
      <w:pStyle w:val="a6"/>
      <w:jc w:val="right"/>
    </w:pPr>
    <w:r>
      <w:fldChar w:fldCharType="begin"/>
    </w:r>
    <w:r>
      <w:instrText>PAGE   \* MERGEFORMAT</w:instrText>
    </w:r>
    <w:r>
      <w:fldChar w:fldCharType="separate"/>
    </w:r>
    <w:r w:rsidR="00B15632">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49530D" w:rsidRPr="004B4EFB" w:rsidRDefault="0049530D" w:rsidP="00C46F56">
    <w:pPr>
      <w:pStyle w:val="a6"/>
      <w:jc w:val="right"/>
    </w:pPr>
    <w:r w:rsidRPr="004B4EFB">
      <w:t>Задание на проведение закупки</w:t>
    </w:r>
  </w:p>
  <w:p w14:paraId="6B081853" w14:textId="77777777" w:rsidR="0049530D" w:rsidRPr="004B4EFB" w:rsidRDefault="0049530D"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49530D" w:rsidRPr="00203AD7" w:rsidRDefault="0049530D"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D23C" w14:textId="3EC1647D" w:rsidR="0049530D" w:rsidRPr="00203AD7" w:rsidRDefault="0049530D" w:rsidP="00C46F56">
    <w:pPr>
      <w:pStyle w:val="a6"/>
      <w:jc w:val="right"/>
    </w:pPr>
    <w:r>
      <w:fldChar w:fldCharType="begin"/>
    </w:r>
    <w:r>
      <w:instrText>PAGE   \* MERGEFORMAT</w:instrText>
    </w:r>
    <w:r>
      <w:fldChar w:fldCharType="separate"/>
    </w:r>
    <w:r w:rsidR="00B15632">
      <w:rPr>
        <w:noProof/>
      </w:rPr>
      <w:t>22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E6D2" w14:textId="77777777" w:rsidR="0049530D" w:rsidRPr="004B4EFB" w:rsidRDefault="0049530D" w:rsidP="00C46F56">
    <w:pPr>
      <w:pStyle w:val="a6"/>
      <w:jc w:val="right"/>
    </w:pPr>
    <w:r w:rsidRPr="004B4EFB">
      <w:t>Задание на проведение закупки</w:t>
    </w:r>
  </w:p>
  <w:p w14:paraId="5B53F927" w14:textId="77777777" w:rsidR="0049530D" w:rsidRPr="004B4EFB" w:rsidRDefault="0049530D"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F8A3877" w14:textId="77777777" w:rsidR="0049530D" w:rsidRPr="00203AD7" w:rsidRDefault="0049530D"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49530D" w:rsidRDefault="0049530D" w:rsidP="00B067D9">
      <w:r>
        <w:separator/>
      </w:r>
    </w:p>
  </w:footnote>
  <w:footnote w:type="continuationSeparator" w:id="0">
    <w:p w14:paraId="70E6F153" w14:textId="77777777" w:rsidR="0049530D" w:rsidRDefault="0049530D"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49530D" w:rsidRPr="00241FD6" w:rsidRDefault="0049530D" w:rsidP="00241FD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49530D" w:rsidRPr="00D60DCA" w:rsidRDefault="0049530D"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FC5"/>
    <w:rsid w:val="000029A0"/>
    <w:rsid w:val="00003DDD"/>
    <w:rsid w:val="00005B6C"/>
    <w:rsid w:val="000107D6"/>
    <w:rsid w:val="00010F59"/>
    <w:rsid w:val="0001237F"/>
    <w:rsid w:val="00012F71"/>
    <w:rsid w:val="00015244"/>
    <w:rsid w:val="00015878"/>
    <w:rsid w:val="000168D9"/>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5A0F"/>
    <w:rsid w:val="00057F98"/>
    <w:rsid w:val="000610B9"/>
    <w:rsid w:val="0006190B"/>
    <w:rsid w:val="00061DB0"/>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3DA4"/>
    <w:rsid w:val="000C533A"/>
    <w:rsid w:val="000C63EB"/>
    <w:rsid w:val="000C78F9"/>
    <w:rsid w:val="000D115E"/>
    <w:rsid w:val="000D21D7"/>
    <w:rsid w:val="000D553D"/>
    <w:rsid w:val="000D648C"/>
    <w:rsid w:val="000D6AE6"/>
    <w:rsid w:val="000E0000"/>
    <w:rsid w:val="000E2D38"/>
    <w:rsid w:val="000E376F"/>
    <w:rsid w:val="000E6F47"/>
    <w:rsid w:val="000E73E1"/>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17CF3"/>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5D3E"/>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C6636"/>
    <w:rsid w:val="001D0916"/>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1F523B"/>
    <w:rsid w:val="00200281"/>
    <w:rsid w:val="002032C6"/>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1756F"/>
    <w:rsid w:val="002213CB"/>
    <w:rsid w:val="002223E9"/>
    <w:rsid w:val="00222562"/>
    <w:rsid w:val="0022290B"/>
    <w:rsid w:val="00222B7C"/>
    <w:rsid w:val="00223CF5"/>
    <w:rsid w:val="002242FB"/>
    <w:rsid w:val="00224FD4"/>
    <w:rsid w:val="00225478"/>
    <w:rsid w:val="00226945"/>
    <w:rsid w:val="00227245"/>
    <w:rsid w:val="002349D0"/>
    <w:rsid w:val="002356BF"/>
    <w:rsid w:val="0023684A"/>
    <w:rsid w:val="00241755"/>
    <w:rsid w:val="00241FD6"/>
    <w:rsid w:val="00242232"/>
    <w:rsid w:val="0024408F"/>
    <w:rsid w:val="00245321"/>
    <w:rsid w:val="002501BB"/>
    <w:rsid w:val="00250867"/>
    <w:rsid w:val="002510F1"/>
    <w:rsid w:val="00252A3E"/>
    <w:rsid w:val="00253B20"/>
    <w:rsid w:val="0025568F"/>
    <w:rsid w:val="00256326"/>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16C"/>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25893"/>
    <w:rsid w:val="003303EF"/>
    <w:rsid w:val="00331051"/>
    <w:rsid w:val="00333528"/>
    <w:rsid w:val="003338A1"/>
    <w:rsid w:val="00335EAE"/>
    <w:rsid w:val="00336394"/>
    <w:rsid w:val="00341372"/>
    <w:rsid w:val="00343146"/>
    <w:rsid w:val="0034351F"/>
    <w:rsid w:val="00343EA7"/>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1A39"/>
    <w:rsid w:val="00393286"/>
    <w:rsid w:val="003937AC"/>
    <w:rsid w:val="00394B1A"/>
    <w:rsid w:val="00395BE4"/>
    <w:rsid w:val="00397CC2"/>
    <w:rsid w:val="00397E55"/>
    <w:rsid w:val="003A6478"/>
    <w:rsid w:val="003A7CD4"/>
    <w:rsid w:val="003B046F"/>
    <w:rsid w:val="003B13AC"/>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213"/>
    <w:rsid w:val="0040679A"/>
    <w:rsid w:val="0040708F"/>
    <w:rsid w:val="0040744F"/>
    <w:rsid w:val="004121F2"/>
    <w:rsid w:val="0041230E"/>
    <w:rsid w:val="0041321C"/>
    <w:rsid w:val="004132A9"/>
    <w:rsid w:val="004136DB"/>
    <w:rsid w:val="00413797"/>
    <w:rsid w:val="00420605"/>
    <w:rsid w:val="00420F11"/>
    <w:rsid w:val="00422A8A"/>
    <w:rsid w:val="004243BD"/>
    <w:rsid w:val="004306FD"/>
    <w:rsid w:val="00430E1F"/>
    <w:rsid w:val="004329C0"/>
    <w:rsid w:val="00436ADB"/>
    <w:rsid w:val="00437735"/>
    <w:rsid w:val="00440A4D"/>
    <w:rsid w:val="0044153E"/>
    <w:rsid w:val="004441B7"/>
    <w:rsid w:val="004531C3"/>
    <w:rsid w:val="00453C2E"/>
    <w:rsid w:val="00453D65"/>
    <w:rsid w:val="0045492C"/>
    <w:rsid w:val="00456B12"/>
    <w:rsid w:val="004576D4"/>
    <w:rsid w:val="00460D22"/>
    <w:rsid w:val="004611E3"/>
    <w:rsid w:val="004613E5"/>
    <w:rsid w:val="00462470"/>
    <w:rsid w:val="004644B8"/>
    <w:rsid w:val="00470F01"/>
    <w:rsid w:val="004713CC"/>
    <w:rsid w:val="0047141C"/>
    <w:rsid w:val="004725B0"/>
    <w:rsid w:val="00475635"/>
    <w:rsid w:val="004764E1"/>
    <w:rsid w:val="00476B27"/>
    <w:rsid w:val="004775C1"/>
    <w:rsid w:val="004777FC"/>
    <w:rsid w:val="00477E81"/>
    <w:rsid w:val="004809C2"/>
    <w:rsid w:val="0048177F"/>
    <w:rsid w:val="00483A2D"/>
    <w:rsid w:val="00486DE6"/>
    <w:rsid w:val="00487415"/>
    <w:rsid w:val="004927F8"/>
    <w:rsid w:val="00492CF4"/>
    <w:rsid w:val="0049530D"/>
    <w:rsid w:val="004956FA"/>
    <w:rsid w:val="00495B9F"/>
    <w:rsid w:val="0049633F"/>
    <w:rsid w:val="0049762F"/>
    <w:rsid w:val="004A0C8B"/>
    <w:rsid w:val="004A1F7E"/>
    <w:rsid w:val="004A3452"/>
    <w:rsid w:val="004A4237"/>
    <w:rsid w:val="004A432C"/>
    <w:rsid w:val="004A6A4C"/>
    <w:rsid w:val="004A6B5E"/>
    <w:rsid w:val="004B03E2"/>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4BCA"/>
    <w:rsid w:val="004E5C16"/>
    <w:rsid w:val="004E7C34"/>
    <w:rsid w:val="004E7FF7"/>
    <w:rsid w:val="004F0458"/>
    <w:rsid w:val="004F10E2"/>
    <w:rsid w:val="004F2179"/>
    <w:rsid w:val="004F222F"/>
    <w:rsid w:val="004F36DC"/>
    <w:rsid w:val="004F38D5"/>
    <w:rsid w:val="004F6916"/>
    <w:rsid w:val="004F7830"/>
    <w:rsid w:val="00500099"/>
    <w:rsid w:val="00501E83"/>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14C3"/>
    <w:rsid w:val="005434C3"/>
    <w:rsid w:val="00543A35"/>
    <w:rsid w:val="00544B94"/>
    <w:rsid w:val="005479EC"/>
    <w:rsid w:val="00547D1E"/>
    <w:rsid w:val="005508C2"/>
    <w:rsid w:val="0055134A"/>
    <w:rsid w:val="005518AE"/>
    <w:rsid w:val="00552113"/>
    <w:rsid w:val="00552ABE"/>
    <w:rsid w:val="005531B7"/>
    <w:rsid w:val="00554628"/>
    <w:rsid w:val="00554C2F"/>
    <w:rsid w:val="00557196"/>
    <w:rsid w:val="005575C9"/>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07D0"/>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6C"/>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219"/>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2DB"/>
    <w:rsid w:val="006A0B37"/>
    <w:rsid w:val="006A0F5D"/>
    <w:rsid w:val="006A12CC"/>
    <w:rsid w:val="006A21E7"/>
    <w:rsid w:val="006A2BC4"/>
    <w:rsid w:val="006A4D00"/>
    <w:rsid w:val="006A676B"/>
    <w:rsid w:val="006A79D3"/>
    <w:rsid w:val="006B2464"/>
    <w:rsid w:val="006B3865"/>
    <w:rsid w:val="006C1080"/>
    <w:rsid w:val="006C1E62"/>
    <w:rsid w:val="006C3357"/>
    <w:rsid w:val="006C698F"/>
    <w:rsid w:val="006D295D"/>
    <w:rsid w:val="006D40E3"/>
    <w:rsid w:val="006D495C"/>
    <w:rsid w:val="006D5546"/>
    <w:rsid w:val="006D5E84"/>
    <w:rsid w:val="006E2877"/>
    <w:rsid w:val="006E3FD3"/>
    <w:rsid w:val="006E40AF"/>
    <w:rsid w:val="006E5820"/>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07A9A"/>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2402"/>
    <w:rsid w:val="00775836"/>
    <w:rsid w:val="0077681E"/>
    <w:rsid w:val="00777A6E"/>
    <w:rsid w:val="00777A76"/>
    <w:rsid w:val="0078066B"/>
    <w:rsid w:val="0078087B"/>
    <w:rsid w:val="007864E2"/>
    <w:rsid w:val="00786BA6"/>
    <w:rsid w:val="00786DCB"/>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2F"/>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4BCC"/>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255C"/>
    <w:rsid w:val="00983BF6"/>
    <w:rsid w:val="0098440F"/>
    <w:rsid w:val="00985511"/>
    <w:rsid w:val="00986832"/>
    <w:rsid w:val="00986B54"/>
    <w:rsid w:val="009873A6"/>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816"/>
    <w:rsid w:val="009B5B18"/>
    <w:rsid w:val="009B682D"/>
    <w:rsid w:val="009C1871"/>
    <w:rsid w:val="009C194D"/>
    <w:rsid w:val="009C2C03"/>
    <w:rsid w:val="009D152B"/>
    <w:rsid w:val="009D1DA8"/>
    <w:rsid w:val="009D279D"/>
    <w:rsid w:val="009D28AE"/>
    <w:rsid w:val="009D37EF"/>
    <w:rsid w:val="009D3B17"/>
    <w:rsid w:val="009D52C0"/>
    <w:rsid w:val="009E002C"/>
    <w:rsid w:val="009E28DB"/>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4056"/>
    <w:rsid w:val="00A05AC8"/>
    <w:rsid w:val="00A1187E"/>
    <w:rsid w:val="00A11AC0"/>
    <w:rsid w:val="00A11BBA"/>
    <w:rsid w:val="00A12F99"/>
    <w:rsid w:val="00A13D56"/>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1A1"/>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3E4"/>
    <w:rsid w:val="00A6098D"/>
    <w:rsid w:val="00A60A15"/>
    <w:rsid w:val="00A636CF"/>
    <w:rsid w:val="00A64529"/>
    <w:rsid w:val="00A64BF9"/>
    <w:rsid w:val="00A65795"/>
    <w:rsid w:val="00A65B1E"/>
    <w:rsid w:val="00A66F81"/>
    <w:rsid w:val="00A6716E"/>
    <w:rsid w:val="00A70520"/>
    <w:rsid w:val="00A71256"/>
    <w:rsid w:val="00A73CE9"/>
    <w:rsid w:val="00A74358"/>
    <w:rsid w:val="00A75A44"/>
    <w:rsid w:val="00A75C2A"/>
    <w:rsid w:val="00A76A01"/>
    <w:rsid w:val="00A76DF9"/>
    <w:rsid w:val="00A81BB2"/>
    <w:rsid w:val="00A82AE8"/>
    <w:rsid w:val="00A86A8E"/>
    <w:rsid w:val="00A86AB1"/>
    <w:rsid w:val="00A86E0D"/>
    <w:rsid w:val="00A871CC"/>
    <w:rsid w:val="00A902F1"/>
    <w:rsid w:val="00A915CB"/>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C56A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5632"/>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130"/>
    <w:rsid w:val="00B465B5"/>
    <w:rsid w:val="00B46CBC"/>
    <w:rsid w:val="00B470B4"/>
    <w:rsid w:val="00B51FA0"/>
    <w:rsid w:val="00B54ED1"/>
    <w:rsid w:val="00B606F2"/>
    <w:rsid w:val="00B60EF0"/>
    <w:rsid w:val="00B611A2"/>
    <w:rsid w:val="00B624F1"/>
    <w:rsid w:val="00B625DA"/>
    <w:rsid w:val="00B64D99"/>
    <w:rsid w:val="00B66823"/>
    <w:rsid w:val="00B77C88"/>
    <w:rsid w:val="00B77D1C"/>
    <w:rsid w:val="00B817D9"/>
    <w:rsid w:val="00B82D7A"/>
    <w:rsid w:val="00B86E19"/>
    <w:rsid w:val="00B900AC"/>
    <w:rsid w:val="00B9194A"/>
    <w:rsid w:val="00B91C21"/>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D7225"/>
    <w:rsid w:val="00BE0B23"/>
    <w:rsid w:val="00BE4BD1"/>
    <w:rsid w:val="00BE6119"/>
    <w:rsid w:val="00BE6B2F"/>
    <w:rsid w:val="00BF05DB"/>
    <w:rsid w:val="00BF097A"/>
    <w:rsid w:val="00BF3D69"/>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46F89"/>
    <w:rsid w:val="00C50319"/>
    <w:rsid w:val="00C517C8"/>
    <w:rsid w:val="00C568BF"/>
    <w:rsid w:val="00C56C2A"/>
    <w:rsid w:val="00C61799"/>
    <w:rsid w:val="00C61CEE"/>
    <w:rsid w:val="00C62478"/>
    <w:rsid w:val="00C639B9"/>
    <w:rsid w:val="00C63DD0"/>
    <w:rsid w:val="00C67214"/>
    <w:rsid w:val="00C67499"/>
    <w:rsid w:val="00C70639"/>
    <w:rsid w:val="00C70C0A"/>
    <w:rsid w:val="00C7140C"/>
    <w:rsid w:val="00C763C5"/>
    <w:rsid w:val="00C83786"/>
    <w:rsid w:val="00C854F2"/>
    <w:rsid w:val="00CA13BC"/>
    <w:rsid w:val="00CA2A17"/>
    <w:rsid w:val="00CA3427"/>
    <w:rsid w:val="00CA3745"/>
    <w:rsid w:val="00CA7D4F"/>
    <w:rsid w:val="00CB133F"/>
    <w:rsid w:val="00CB189A"/>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9AF"/>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9B0"/>
    <w:rsid w:val="00D84EC6"/>
    <w:rsid w:val="00D85FE6"/>
    <w:rsid w:val="00D9241C"/>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591F"/>
    <w:rsid w:val="00DD6F54"/>
    <w:rsid w:val="00DE17E7"/>
    <w:rsid w:val="00DE398C"/>
    <w:rsid w:val="00DE39EE"/>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4599"/>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558D"/>
    <w:rsid w:val="00E761D1"/>
    <w:rsid w:val="00E778A4"/>
    <w:rsid w:val="00E80785"/>
    <w:rsid w:val="00E80D9A"/>
    <w:rsid w:val="00E83450"/>
    <w:rsid w:val="00E84553"/>
    <w:rsid w:val="00E865A5"/>
    <w:rsid w:val="00E86776"/>
    <w:rsid w:val="00E90BBB"/>
    <w:rsid w:val="00E91DFB"/>
    <w:rsid w:val="00E92D0F"/>
    <w:rsid w:val="00E92D80"/>
    <w:rsid w:val="00E93840"/>
    <w:rsid w:val="00E94C58"/>
    <w:rsid w:val="00E9636D"/>
    <w:rsid w:val="00E970CA"/>
    <w:rsid w:val="00EA1CD6"/>
    <w:rsid w:val="00EA2F13"/>
    <w:rsid w:val="00EA34F1"/>
    <w:rsid w:val="00EA4E43"/>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110F"/>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60B8"/>
    <w:rsid w:val="00F27518"/>
    <w:rsid w:val="00F27817"/>
    <w:rsid w:val="00F30A5E"/>
    <w:rsid w:val="00F31054"/>
    <w:rsid w:val="00F338F8"/>
    <w:rsid w:val="00F34C3C"/>
    <w:rsid w:val="00F378ED"/>
    <w:rsid w:val="00F40DE5"/>
    <w:rsid w:val="00F40F94"/>
    <w:rsid w:val="00F422FB"/>
    <w:rsid w:val="00F44F73"/>
    <w:rsid w:val="00F45247"/>
    <w:rsid w:val="00F46B6F"/>
    <w:rsid w:val="00F50A43"/>
    <w:rsid w:val="00F50E5C"/>
    <w:rsid w:val="00F5213A"/>
    <w:rsid w:val="00F54B96"/>
    <w:rsid w:val="00F54F98"/>
    <w:rsid w:val="00F566D1"/>
    <w:rsid w:val="00F56F7F"/>
    <w:rsid w:val="00F60B25"/>
    <w:rsid w:val="00F6254F"/>
    <w:rsid w:val="00F62DC1"/>
    <w:rsid w:val="00F6532B"/>
    <w:rsid w:val="00F6617A"/>
    <w:rsid w:val="00F70D54"/>
    <w:rsid w:val="00F7302F"/>
    <w:rsid w:val="00F73BE6"/>
    <w:rsid w:val="00F74C35"/>
    <w:rsid w:val="00F74D29"/>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41A0"/>
    <w:rsid w:val="00FC65F1"/>
    <w:rsid w:val="00FC7250"/>
    <w:rsid w:val="00FD00F9"/>
    <w:rsid w:val="00FD098C"/>
    <w:rsid w:val="00FD6C6B"/>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234BCF8"/>
  <w15:docId w15:val="{BAFA412F-B24E-428A-9EA6-A2388E8F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81481839">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54774960">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6290279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5505005">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E48B-453F-485B-9A59-30790E23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33</Pages>
  <Words>13084</Words>
  <Characters>74584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88</cp:revision>
  <cp:lastPrinted>2021-09-22T07:41:00Z</cp:lastPrinted>
  <dcterms:created xsi:type="dcterms:W3CDTF">2024-10-10T07:58:00Z</dcterms:created>
  <dcterms:modified xsi:type="dcterms:W3CDTF">2024-11-21T15:43:00Z</dcterms:modified>
</cp:coreProperties>
</file>