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2EB" w14:textId="564884E2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EC1D0D">
        <w:rPr>
          <w:rFonts w:ascii="Times New Roman" w:hAnsi="Times New Roman" w:cs="Times New Roman"/>
          <w:b/>
          <w:sz w:val="24"/>
          <w:szCs w:val="24"/>
        </w:rPr>
        <w:t>аукционной</w:t>
      </w:r>
      <w:r w:rsidR="00BD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от </w:t>
      </w:r>
      <w:r w:rsidR="00F7332C" w:rsidRPr="00F37293">
        <w:rPr>
          <w:rFonts w:ascii="Times New Roman" w:hAnsi="Times New Roman" w:cs="Times New Roman"/>
          <w:b/>
          <w:sz w:val="24"/>
          <w:szCs w:val="24"/>
        </w:rPr>
        <w:t>27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F7332C">
        <w:rPr>
          <w:rFonts w:ascii="Times New Roman" w:hAnsi="Times New Roman" w:cs="Times New Roman"/>
          <w:b/>
          <w:sz w:val="24"/>
          <w:szCs w:val="24"/>
        </w:rPr>
        <w:t>02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 w:rsidR="00F7332C">
        <w:rPr>
          <w:rFonts w:ascii="Times New Roman" w:hAnsi="Times New Roman" w:cs="Times New Roman"/>
          <w:b/>
          <w:sz w:val="24"/>
          <w:szCs w:val="24"/>
        </w:rPr>
        <w:t>5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4E08966B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BD5114" w:rsidRPr="00BD511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7332C" w:rsidRPr="00F7332C">
        <w:rPr>
          <w:rFonts w:ascii="Times New Roman" w:hAnsi="Times New Roman" w:cs="Times New Roman"/>
          <w:b/>
          <w:bCs/>
          <w:sz w:val="24"/>
          <w:szCs w:val="24"/>
        </w:rPr>
        <w:t>26.02.2025 г. № АЭФ-ДЭУК-339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486"/>
        <w:gridCol w:w="5386"/>
      </w:tblGrid>
      <w:tr w:rsidR="00FA046A" w:rsidRPr="007645CF" w14:paraId="1FFDF717" w14:textId="77777777" w:rsidTr="00F7332C">
        <w:tc>
          <w:tcPr>
            <w:tcW w:w="618" w:type="dxa"/>
            <w:shd w:val="clear" w:color="auto" w:fill="auto"/>
            <w:vAlign w:val="center"/>
          </w:tcPr>
          <w:p w14:paraId="001D260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7949BAE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95201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645CF" w14:paraId="6B746F3F" w14:textId="77777777" w:rsidTr="00F7332C">
        <w:trPr>
          <w:trHeight w:val="315"/>
        </w:trPr>
        <w:tc>
          <w:tcPr>
            <w:tcW w:w="618" w:type="dxa"/>
            <w:shd w:val="clear" w:color="auto" w:fill="auto"/>
            <w:vAlign w:val="center"/>
          </w:tcPr>
          <w:p w14:paraId="6CFCFF2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14:paraId="77AEDAE7" w14:textId="3FC891AD" w:rsidR="00D57226" w:rsidRPr="00614A8F" w:rsidRDefault="00F7332C" w:rsidP="00417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7332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Позиция "</w:t>
            </w:r>
            <w:proofErr w:type="spellStart"/>
            <w:r w:rsidRPr="00F7332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Геосетка</w:t>
            </w:r>
            <w:proofErr w:type="spellEnd"/>
            <w:r w:rsidRPr="00F7332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«АГМ-Склон» (4,5х100)" в настоящий момент производится черного цвета. Просим скорректировать техническое задание. С зеленым цветом не будет, к сожалению</w:t>
            </w:r>
          </w:p>
        </w:tc>
        <w:tc>
          <w:tcPr>
            <w:tcW w:w="5386" w:type="dxa"/>
            <w:shd w:val="clear" w:color="auto" w:fill="auto"/>
          </w:tcPr>
          <w:p w14:paraId="4118B214" w14:textId="19098260" w:rsidR="002F1A67" w:rsidRPr="006B1393" w:rsidRDefault="005A11D2" w:rsidP="00F372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1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благодарит за внимание к закупке и сообщает, что </w:t>
            </w:r>
            <w:r w:rsidR="00960F18" w:rsidRPr="00960F1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части 1 статьи 1 Федерального закона от 18.07.2011 г. № 223-ФЗ «О закупках товаров, работ, услуг отдельными видами юридических лиц» (далее – Закон о закупках) первоочередной целью Закона о закупках является создание условий для своевременного и полного удовлетворения потребностей заказчиков в товарах, работах, услугах с необходимыми показател</w:t>
            </w:r>
            <w:r w:rsidR="00960F18">
              <w:rPr>
                <w:rFonts w:ascii="Times New Roman" w:eastAsia="Calibri" w:hAnsi="Times New Roman" w:cs="Times New Roman"/>
                <w:sz w:val="24"/>
                <w:szCs w:val="24"/>
              </w:rPr>
              <w:t>ями цены, качества и надежности</w:t>
            </w:r>
            <w:r w:rsidR="00F37293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proofErr w:type="gramEnd"/>
            <w:r w:rsidR="00F3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7293">
              <w:rPr>
                <w:rFonts w:ascii="Times New Roman" w:eastAsia="Calibri" w:hAnsi="Times New Roman" w:cs="Times New Roman"/>
                <w:sz w:val="24"/>
                <w:szCs w:val="24"/>
              </w:rPr>
              <w:t>связи с чем</w:t>
            </w:r>
            <w:r w:rsidR="0096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72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>казанные по тексту Спецификации поставляемого товара (приложение к Предложению участника конкурентной закупки с участием субъектов малого и среднего предпринимательства) требования к параметрам поставляемого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товара «</w:t>
            </w:r>
            <w:proofErr w:type="spellStart"/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>Геосетка</w:t>
            </w:r>
            <w:proofErr w:type="spellEnd"/>
            <w:r w:rsidR="0096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F18" w:rsidRPr="00960F18">
              <w:rPr>
                <w:rFonts w:ascii="Times New Roman" w:eastAsia="Calibri" w:hAnsi="Times New Roman" w:cs="Times New Roman"/>
                <w:sz w:val="24"/>
                <w:szCs w:val="24"/>
              </w:rPr>
              <w:t>«АГМ-Склон» (4,5х100)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B65410">
              <w:rPr>
                <w:rFonts w:ascii="Times New Roman" w:eastAsia="Calibri" w:hAnsi="Times New Roman" w:cs="Times New Roman"/>
                <w:sz w:val="24"/>
                <w:szCs w:val="24"/>
              </w:rPr>
              <w:t>, а именно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цвет: зеленый</w:t>
            </w:r>
            <w:r w:rsidR="00960F1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обусловлено тем, </w:t>
            </w:r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>что ранее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Обществом</w:t>
            </w:r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была приобретена и установлена на склонах ВТРК «Эльбрус» </w:t>
            </w:r>
            <w:proofErr w:type="spellStart"/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>геосетка</w:t>
            </w:r>
            <w:proofErr w:type="spellEnd"/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зеленого цвета.</w:t>
            </w:r>
            <w:proofErr w:type="gramEnd"/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целях сохранения единообразия, идентичности и эстетической гармонии внешнего вида склонов, 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необходима</w:t>
            </w:r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поставк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товара, соответствующего ранее использованной цветовой гамме. Закупка товара другого цвета</w:t>
            </w:r>
            <w:r w:rsidR="00960F1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7332C" w:rsidRPr="00F7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нарушить целостность визуального восприятия объекта и привести к дополнительным затратам на его адаптацию</w:t>
            </w:r>
            <w:r w:rsidR="00F733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6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чем, Заказчик не планирует вносить изменений в документацию об аукционе.</w:t>
            </w:r>
          </w:p>
        </w:tc>
      </w:tr>
    </w:tbl>
    <w:p w14:paraId="65FE582B" w14:textId="77777777" w:rsidR="004179F6" w:rsidRDefault="004179F6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79F6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5E76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A35" w14:textId="77777777"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37572"/>
    <w:multiLevelType w:val="hybridMultilevel"/>
    <w:tmpl w:val="286AE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E3525"/>
    <w:multiLevelType w:val="hybridMultilevel"/>
    <w:tmpl w:val="B2A05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2ED5"/>
    <w:multiLevelType w:val="hybridMultilevel"/>
    <w:tmpl w:val="CE4E4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9"/>
  </w:num>
  <w:num w:numId="13">
    <w:abstractNumId w:val="6"/>
  </w:num>
  <w:num w:numId="14">
    <w:abstractNumId w:val="13"/>
  </w:num>
  <w:num w:numId="15">
    <w:abstractNumId w:val="10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окарев Игорь Александрович">
    <w15:presenceInfo w15:providerId="AD" w15:userId="S-1-5-21-964841994-1923288382-1379751813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6AB9"/>
    <w:rsid w:val="0008057D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71A6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179F6"/>
    <w:rsid w:val="0042156B"/>
    <w:rsid w:val="0042156F"/>
    <w:rsid w:val="00422D0D"/>
    <w:rsid w:val="00422FE6"/>
    <w:rsid w:val="00430184"/>
    <w:rsid w:val="00437213"/>
    <w:rsid w:val="00454B2A"/>
    <w:rsid w:val="0045690B"/>
    <w:rsid w:val="00466F84"/>
    <w:rsid w:val="00467534"/>
    <w:rsid w:val="004714D2"/>
    <w:rsid w:val="004720D0"/>
    <w:rsid w:val="004725E6"/>
    <w:rsid w:val="004750AC"/>
    <w:rsid w:val="00476111"/>
    <w:rsid w:val="00480D1D"/>
    <w:rsid w:val="00491E48"/>
    <w:rsid w:val="00496E0B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05E7B"/>
    <w:rsid w:val="00517912"/>
    <w:rsid w:val="00534347"/>
    <w:rsid w:val="00534F3C"/>
    <w:rsid w:val="0054475B"/>
    <w:rsid w:val="00551112"/>
    <w:rsid w:val="00564ADE"/>
    <w:rsid w:val="00565295"/>
    <w:rsid w:val="00566EB5"/>
    <w:rsid w:val="00571FC2"/>
    <w:rsid w:val="0058046D"/>
    <w:rsid w:val="005816A1"/>
    <w:rsid w:val="005858F8"/>
    <w:rsid w:val="00586B1C"/>
    <w:rsid w:val="005946B3"/>
    <w:rsid w:val="005953FB"/>
    <w:rsid w:val="005A11D2"/>
    <w:rsid w:val="005A44A7"/>
    <w:rsid w:val="005B4F3A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56B"/>
    <w:rsid w:val="006A0FBC"/>
    <w:rsid w:val="006A61A9"/>
    <w:rsid w:val="006B1393"/>
    <w:rsid w:val="006B4FF9"/>
    <w:rsid w:val="006C0549"/>
    <w:rsid w:val="006C1186"/>
    <w:rsid w:val="006C12E4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C1F"/>
    <w:rsid w:val="00757BFF"/>
    <w:rsid w:val="007645CF"/>
    <w:rsid w:val="00786846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075A5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60A0"/>
    <w:rsid w:val="00960F18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2775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5410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26E"/>
    <w:rsid w:val="00E4179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D0D"/>
    <w:rsid w:val="00EC5B95"/>
    <w:rsid w:val="00EC6F52"/>
    <w:rsid w:val="00ED3159"/>
    <w:rsid w:val="00ED52CD"/>
    <w:rsid w:val="00EE5AE9"/>
    <w:rsid w:val="00F0429E"/>
    <w:rsid w:val="00F16A6C"/>
    <w:rsid w:val="00F22240"/>
    <w:rsid w:val="00F3507F"/>
    <w:rsid w:val="00F37293"/>
    <w:rsid w:val="00F413E6"/>
    <w:rsid w:val="00F56AAA"/>
    <w:rsid w:val="00F61611"/>
    <w:rsid w:val="00F61FB6"/>
    <w:rsid w:val="00F7332C"/>
    <w:rsid w:val="00F75254"/>
    <w:rsid w:val="00F81996"/>
    <w:rsid w:val="00F96939"/>
    <w:rsid w:val="00F97129"/>
    <w:rsid w:val="00F97F99"/>
    <w:rsid w:val="00FA046A"/>
    <w:rsid w:val="00FA56AC"/>
    <w:rsid w:val="00FB0EED"/>
    <w:rsid w:val="00FB6304"/>
    <w:rsid w:val="00FC1376"/>
    <w:rsid w:val="00FC5F95"/>
    <w:rsid w:val="00FD01F6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11A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95"/>
  </w:style>
  <w:style w:type="paragraph" w:styleId="1">
    <w:name w:val="heading 1"/>
    <w:basedOn w:val="a"/>
    <w:next w:val="a"/>
    <w:link w:val="10"/>
    <w:uiPriority w:val="9"/>
    <w:qFormat/>
    <w:rsid w:val="00A82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9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9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41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95"/>
  </w:style>
  <w:style w:type="paragraph" w:styleId="1">
    <w:name w:val="heading 1"/>
    <w:basedOn w:val="a"/>
    <w:next w:val="a"/>
    <w:link w:val="10"/>
    <w:uiPriority w:val="9"/>
    <w:qFormat/>
    <w:rsid w:val="00A82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9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9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41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B86A-5ABD-493B-9845-758A7F8E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4</cp:revision>
  <cp:lastPrinted>2019-12-20T07:37:00Z</cp:lastPrinted>
  <dcterms:created xsi:type="dcterms:W3CDTF">2025-02-27T12:52:00Z</dcterms:created>
  <dcterms:modified xsi:type="dcterms:W3CDTF">2025-02-27T13:01:00Z</dcterms:modified>
</cp:coreProperties>
</file>