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44A655F6" w:rsidR="00927887" w:rsidRPr="00DF39ED" w:rsidRDefault="00927887"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(Извещение </w:t>
      </w:r>
      <w:r w:rsidR="008A140A" w:rsidRPr="00DF39ED">
        <w:rPr>
          <w:rFonts w:eastAsia="Times New Roman" w:cs="Times New Roman"/>
          <w:b/>
          <w:bCs/>
          <w:lang w:eastAsia="ru-RU"/>
        </w:rPr>
        <w:t xml:space="preserve">от </w:t>
      </w:r>
      <w:r w:rsidR="004C0DE6">
        <w:rPr>
          <w:rFonts w:eastAsia="Times New Roman" w:cs="Times New Roman"/>
          <w:b/>
          <w:bCs/>
          <w:lang w:eastAsia="ru-RU"/>
        </w:rPr>
        <w:t>20</w:t>
      </w:r>
      <w:r w:rsidR="00FC7E4B" w:rsidRPr="00DF39ED">
        <w:rPr>
          <w:rFonts w:eastAsia="Times New Roman" w:cs="Times New Roman"/>
          <w:b/>
          <w:bCs/>
          <w:lang w:eastAsia="ru-RU"/>
        </w:rPr>
        <w:t>.</w:t>
      </w:r>
      <w:r w:rsidR="00DF39ED">
        <w:rPr>
          <w:rFonts w:eastAsia="Times New Roman" w:cs="Times New Roman"/>
          <w:b/>
          <w:bCs/>
          <w:lang w:eastAsia="ru-RU"/>
        </w:rPr>
        <w:t>08</w:t>
      </w:r>
      <w:r w:rsidR="00C00B9B"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008A140A" w:rsidRPr="00DF39ED">
        <w:rPr>
          <w:rFonts w:eastAsia="Times New Roman" w:cs="Times New Roman"/>
          <w:b/>
          <w:bCs/>
          <w:lang w:eastAsia="ru-RU"/>
        </w:rPr>
        <w:t>КЭФ-</w:t>
      </w:r>
      <w:r w:rsidR="00415524" w:rsidRPr="00DF39ED">
        <w:rPr>
          <w:rFonts w:eastAsia="Times New Roman" w:cs="Times New Roman"/>
          <w:b/>
          <w:bCs/>
          <w:lang w:eastAsia="ru-RU"/>
        </w:rPr>
        <w:t>ДМ-141</w:t>
      </w:r>
      <w:r w:rsidRPr="00DF39ED">
        <w:rPr>
          <w:rFonts w:eastAsia="Times New Roman" w:cs="Times New Roman"/>
          <w:b/>
          <w:bCs/>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284"/>
        <w:gridCol w:w="6062"/>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6713947C"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7E489CA9" w:rsidR="00927887" w:rsidRPr="00DF39ED" w:rsidRDefault="00927887" w:rsidP="004C0DE6">
            <w:pPr>
              <w:widowControl w:val="0"/>
              <w:spacing w:line="240" w:lineRule="auto"/>
              <w:ind w:right="34"/>
              <w:rPr>
                <w:rFonts w:eastAsia="Times New Roman" w:cs="Times New Roman"/>
                <w:lang w:eastAsia="ru-RU"/>
              </w:rPr>
            </w:pPr>
            <w:r w:rsidRPr="00DF39ED">
              <w:rPr>
                <w:rFonts w:eastAsia="Times New Roman" w:cs="Times New Roman"/>
                <w:lang w:eastAsia="ru-RU"/>
              </w:rPr>
              <w:t>Извещение о проведении конкурса в электронной форме</w:t>
            </w:r>
            <w:r w:rsidR="004C3D09" w:rsidRPr="00DF39ED">
              <w:rPr>
                <w:bCs/>
              </w:rPr>
              <w:t>,</w:t>
            </w:r>
            <w:r w:rsidR="004C3D09" w:rsidRPr="00DF39ED">
              <w:rPr>
                <w:rFonts w:cs="Times New Roman"/>
                <w:bCs/>
              </w:rPr>
              <w:t xml:space="preserve"> участниками которого могут быть только субъекты малого и среднего предпринимательства</w:t>
            </w:r>
            <w:r w:rsidRPr="00DF39ED">
              <w:rPr>
                <w:rFonts w:eastAsia="Times New Roman" w:cs="Times New Roman"/>
                <w:lang w:eastAsia="ru-RU"/>
              </w:rPr>
              <w:t xml:space="preserve"> </w:t>
            </w:r>
            <w:r w:rsidR="006B1D36" w:rsidRPr="00DF39ED">
              <w:rPr>
                <w:rFonts w:eastAsia="Times New Roman" w:cs="Times New Roman"/>
                <w:lang w:eastAsia="ru-RU"/>
              </w:rPr>
              <w:t xml:space="preserve">(далее – конкурс в электронной форме) </w:t>
            </w:r>
            <w:r w:rsidR="008A140A" w:rsidRPr="00DF39ED">
              <w:rPr>
                <w:rFonts w:eastAsia="Times New Roman" w:cs="Times New Roman"/>
                <w:bCs/>
                <w:lang w:eastAsia="ru-RU"/>
              </w:rPr>
              <w:t xml:space="preserve">от </w:t>
            </w:r>
            <w:r w:rsidR="004C0DE6">
              <w:rPr>
                <w:rFonts w:eastAsia="Times New Roman" w:cs="Times New Roman"/>
                <w:bCs/>
                <w:lang w:eastAsia="ru-RU"/>
              </w:rPr>
              <w:t>20</w:t>
            </w:r>
            <w:r w:rsidR="00FC7E4B" w:rsidRPr="00DF39ED">
              <w:rPr>
                <w:rFonts w:eastAsia="Times New Roman" w:cs="Times New Roman"/>
                <w:bCs/>
                <w:lang w:eastAsia="ru-RU"/>
              </w:rPr>
              <w:t>.</w:t>
            </w:r>
            <w:r w:rsidR="00DF39ED">
              <w:rPr>
                <w:rFonts w:eastAsia="Times New Roman" w:cs="Times New Roman"/>
                <w:bCs/>
                <w:lang w:eastAsia="ru-RU"/>
              </w:rPr>
              <w:t>08</w:t>
            </w:r>
            <w:r w:rsidR="008A140A" w:rsidRPr="00DF39ED">
              <w:rPr>
                <w:rFonts w:eastAsia="Times New Roman" w:cs="Times New Roman"/>
                <w:bCs/>
                <w:lang w:eastAsia="ru-RU"/>
              </w:rPr>
              <w:t>.</w:t>
            </w:r>
            <w:r w:rsidR="006B08F1" w:rsidRPr="00DF39ED">
              <w:rPr>
                <w:rFonts w:eastAsia="Times New Roman" w:cs="Times New Roman"/>
                <w:bCs/>
                <w:lang w:eastAsia="ru-RU"/>
              </w:rPr>
              <w:t>2025</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415524" w:rsidRPr="00DF39ED">
              <w:rPr>
                <w:rFonts w:eastAsia="Times New Roman" w:cs="Times New Roman"/>
                <w:bCs/>
                <w:lang w:eastAsia="ru-RU"/>
              </w:rPr>
              <w:t>ДМ-141</w:t>
            </w:r>
            <w:r w:rsidR="00CA2905" w:rsidRPr="00DF39ED">
              <w:rPr>
                <w:rFonts w:eastAsia="Times New Roman" w:cs="Times New Roman"/>
                <w:bCs/>
                <w:lang w:eastAsia="ru-RU"/>
              </w:rPr>
              <w:t xml:space="preserve"> </w:t>
            </w:r>
            <w:r w:rsidRPr="00DF39ED">
              <w:rPr>
                <w:rFonts w:eastAsia="Times New Roman" w:cs="Times New Roman"/>
                <w:lang w:eastAsia="ru-RU"/>
              </w:rPr>
              <w:t xml:space="preserve">является неотъемлемой частью настоящей конкурсной документации (далее </w:t>
            </w:r>
            <w:r w:rsidR="007D59BD" w:rsidRPr="00DF39ED">
              <w:rPr>
                <w:rFonts w:eastAsia="Times New Roman" w:cs="Times New Roman"/>
                <w:lang w:eastAsia="ru-RU"/>
              </w:rPr>
              <w:t>–</w:t>
            </w:r>
            <w:r w:rsidR="00821681" w:rsidRPr="00DF39ED">
              <w:rPr>
                <w:rFonts w:eastAsia="Times New Roman" w:cs="Times New Roman"/>
                <w:lang w:eastAsia="ru-RU"/>
              </w:rPr>
              <w:t xml:space="preserve"> </w:t>
            </w:r>
            <w:r w:rsidRPr="00DF39ED">
              <w:rPr>
                <w:rFonts w:eastAsia="Times New Roman" w:cs="Times New Roman"/>
                <w:lang w:eastAsia="ru-RU"/>
              </w:rPr>
              <w:t>извещение и конкурсная документация</w:t>
            </w:r>
            <w:r w:rsidR="00821681" w:rsidRPr="00DF39ED">
              <w:rPr>
                <w:rFonts w:eastAsia="Times New Roman" w:cs="Times New Roman"/>
                <w:lang w:eastAsia="ru-RU"/>
              </w:rPr>
              <w:t xml:space="preserve"> </w:t>
            </w:r>
            <w:r w:rsidR="004605AC" w:rsidRPr="00DF39ED">
              <w:rPr>
                <w:rFonts w:eastAsia="Times New Roman" w:cs="Times New Roman"/>
                <w:lang w:eastAsia="ru-RU"/>
              </w:rPr>
              <w:t>соответственно</w:t>
            </w:r>
            <w:r w:rsidRPr="00DF39ED">
              <w:rPr>
                <w:rFonts w:eastAsia="Times New Roman" w:cs="Times New Roman"/>
                <w:lang w:eastAsia="ru-RU"/>
              </w:rPr>
              <w:t>, вместе – закупочная документация)</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558A58FF" w:rsidR="007135CD" w:rsidRPr="00DF39ED" w:rsidRDefault="008A140A" w:rsidP="006706AA">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Право заключения договора </w:t>
            </w:r>
            <w:r w:rsidR="00132BB0" w:rsidRPr="00DF39ED">
              <w:rPr>
                <w:rFonts w:eastAsia="Times New Roman" w:cs="Times New Roman"/>
                <w:lang w:eastAsia="ru-RU"/>
              </w:rPr>
              <w:t>на</w:t>
            </w:r>
            <w:r w:rsidR="001403BD" w:rsidRPr="00DF39ED">
              <w:t xml:space="preserve"> </w:t>
            </w:r>
            <w:r w:rsidR="00571454" w:rsidRPr="00DF39ED">
              <w:t xml:space="preserve">оказание </w:t>
            </w:r>
            <w:r w:rsidR="00571454" w:rsidRPr="00DF39ED">
              <w:rPr>
                <w:rFonts w:eastAsia="Times New Roman" w:cs="Times New Roman"/>
                <w:lang w:eastAsia="ru-RU"/>
              </w:rPr>
              <w:t xml:space="preserve">услуг </w:t>
            </w:r>
            <w:r w:rsidR="00C00B9B" w:rsidRPr="00DF39ED">
              <w:rPr>
                <w:rFonts w:eastAsia="Times New Roman" w:cs="Times New Roman"/>
                <w:lang w:eastAsia="ru-RU"/>
              </w:rPr>
              <w:t xml:space="preserve">по организации и проведению </w:t>
            </w:r>
            <w:r w:rsidR="00415524" w:rsidRPr="00DF39ED">
              <w:rPr>
                <w:rFonts w:eastAsia="Times New Roman" w:cs="Times New Roman"/>
                <w:lang w:val="ru" w:eastAsia="ru-RU"/>
              </w:rPr>
              <w:t>семейных спортивных фестивалей «Спортивная семья»</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37850E79" w:rsidR="00927887" w:rsidRPr="00DF39ED" w:rsidRDefault="00571454" w:rsidP="006706AA">
            <w:pPr>
              <w:widowControl w:val="0"/>
              <w:tabs>
                <w:tab w:val="left" w:pos="284"/>
                <w:tab w:val="left" w:pos="426"/>
                <w:tab w:val="left" w:pos="1134"/>
              </w:tabs>
              <w:spacing w:line="240" w:lineRule="auto"/>
              <w:ind w:left="33"/>
              <w:outlineLvl w:val="0"/>
              <w:rPr>
                <w:rFonts w:eastAsia="Times New Roman" w:cs="Times New Roman"/>
                <w:lang w:eastAsia="ru-RU"/>
              </w:rPr>
            </w:pPr>
            <w:r w:rsidRPr="00DF39ED">
              <w:rPr>
                <w:rFonts w:eastAsia="Times New Roman" w:cs="Times New Roman"/>
                <w:lang w:eastAsia="ru-RU"/>
              </w:rPr>
              <w:t xml:space="preserve">Оказание </w:t>
            </w:r>
            <w:r w:rsidR="00C00B9B" w:rsidRPr="00DF39ED">
              <w:rPr>
                <w:rFonts w:eastAsia="Times New Roman" w:cs="Times New Roman"/>
                <w:lang w:eastAsia="ru-RU"/>
              </w:rPr>
              <w:t xml:space="preserve">услуг по организации и проведению </w:t>
            </w:r>
            <w:r w:rsidR="00415524" w:rsidRPr="00DF39ED">
              <w:rPr>
                <w:rFonts w:eastAsia="Times New Roman" w:cs="Times New Roman"/>
                <w:lang w:eastAsia="ru-RU"/>
              </w:rPr>
              <w:t>семейных спортивных фестивалей «Спортивная семья»</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Требования к содержанию, форме, оформлению и составу 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 xml:space="preserve">Требования к описанию участниками такой </w:t>
            </w:r>
            <w:r w:rsidRPr="00DF39ED">
              <w:rPr>
                <w:rFonts w:eastAsia="Times New Roman" w:cs="Times New Roman"/>
                <w:lang w:eastAsia="ru-RU"/>
              </w:rPr>
              <w:lastRenderedPageBreak/>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lastRenderedPageBreak/>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 xml:space="preserve">редложение участника конкурентной закупки с участием субъектов малого и </w:t>
            </w:r>
            <w:r w:rsidR="0033147B" w:rsidRPr="00DF39ED">
              <w:rPr>
                <w:rFonts w:eastAsia="Times New Roman" w:cs="Times New Roman"/>
                <w:bCs/>
                <w:lang w:eastAsia="ru-RU"/>
              </w:rPr>
              <w:lastRenderedPageBreak/>
              <w:t>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4DD01B8F" w:rsidR="00927887" w:rsidRPr="00DF39ED" w:rsidRDefault="00A20799" w:rsidP="00E05A46">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93AB265"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r w:rsidR="000E440F" w:rsidRPr="00DF39ED">
              <w:rPr>
                <w:rFonts w:eastAsia="Times New Roman" w:cs="Times New Roman"/>
                <w:lang w:eastAsia="ru-RU"/>
              </w:rPr>
              <w:t xml:space="preserve"> </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35E88A6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4B9C97F7" w14:textId="1C111814" w:rsidR="00F526D7" w:rsidRPr="00DF39ED" w:rsidRDefault="007C49F9"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9 630 000</w:t>
            </w:r>
            <w:r w:rsidR="00C00B9B" w:rsidRPr="00DF39ED">
              <w:rPr>
                <w:rFonts w:eastAsia="Times New Roman" w:cs="Times New Roman"/>
                <w:bCs/>
                <w:lang w:eastAsia="ru-RU"/>
              </w:rPr>
              <w:t>,00</w:t>
            </w:r>
            <w:r w:rsidR="00812DFB" w:rsidRPr="00DF39ED">
              <w:rPr>
                <w:rFonts w:eastAsia="Times New Roman" w:cs="Times New Roman"/>
                <w:bCs/>
                <w:lang w:eastAsia="ru-RU"/>
              </w:rPr>
              <w:t xml:space="preserve"> (</w:t>
            </w:r>
            <w:r w:rsidRPr="00DF39ED">
              <w:rPr>
                <w:rFonts w:eastAsia="Times New Roman" w:cs="Times New Roman"/>
                <w:bCs/>
                <w:lang w:eastAsia="ru-RU"/>
              </w:rPr>
              <w:t>Девять миллионов шестьсот тридцать тысяч</w:t>
            </w:r>
            <w:r w:rsidR="00812DFB" w:rsidRPr="00DF39ED">
              <w:rPr>
                <w:rFonts w:eastAsia="Times New Roman" w:cs="Times New Roman"/>
                <w:bCs/>
                <w:lang w:eastAsia="ru-RU"/>
              </w:rPr>
              <w:t>) рубл</w:t>
            </w:r>
            <w:r w:rsidR="00571454" w:rsidRPr="00DF39ED">
              <w:rPr>
                <w:rFonts w:eastAsia="Times New Roman" w:cs="Times New Roman"/>
                <w:bCs/>
                <w:lang w:eastAsia="ru-RU"/>
              </w:rPr>
              <w:t>ей</w:t>
            </w:r>
            <w:r w:rsidR="00812DFB" w:rsidRPr="00DF39ED">
              <w:rPr>
                <w:rFonts w:eastAsia="Times New Roman" w:cs="Times New Roman"/>
                <w:bCs/>
                <w:lang w:eastAsia="ru-RU"/>
              </w:rPr>
              <w:t xml:space="preserve"> </w:t>
            </w:r>
            <w:r w:rsidR="00C00B9B" w:rsidRPr="00DF39ED">
              <w:rPr>
                <w:rFonts w:eastAsia="Times New Roman" w:cs="Times New Roman"/>
                <w:bCs/>
                <w:lang w:eastAsia="ru-RU"/>
              </w:rPr>
              <w:t>00</w:t>
            </w:r>
            <w:r w:rsidR="00812DFB" w:rsidRPr="00DF39ED">
              <w:rPr>
                <w:rFonts w:eastAsia="Times New Roman" w:cs="Times New Roman"/>
                <w:bCs/>
                <w:lang w:eastAsia="ru-RU"/>
              </w:rPr>
              <w:t xml:space="preserve"> копе</w:t>
            </w:r>
            <w:r w:rsidRPr="00DF39ED">
              <w:rPr>
                <w:rFonts w:eastAsia="Times New Roman" w:cs="Times New Roman"/>
                <w:bCs/>
                <w:lang w:eastAsia="ru-RU"/>
              </w:rPr>
              <w:t>е</w:t>
            </w:r>
            <w:r w:rsidR="00812DFB" w:rsidRPr="00DF39ED">
              <w:rPr>
                <w:rFonts w:eastAsia="Times New Roman" w:cs="Times New Roman"/>
                <w:bCs/>
                <w:lang w:eastAsia="ru-RU"/>
              </w:rPr>
              <w:t xml:space="preserve">к, включая </w:t>
            </w:r>
            <w:r w:rsidR="00767C15" w:rsidRPr="00DF39ED">
              <w:rPr>
                <w:rFonts w:eastAsia="Times New Roman" w:cs="Times New Roman"/>
                <w:bCs/>
                <w:lang w:eastAsia="ru-RU"/>
              </w:rPr>
              <w:t>НДС</w:t>
            </w:r>
            <w:r w:rsidR="00633B65" w:rsidRPr="00DF39ED">
              <w:rPr>
                <w:rFonts w:eastAsia="Times New Roman" w:cs="Times New Roman"/>
                <w:bCs/>
                <w:lang w:eastAsia="ru-RU"/>
              </w:rPr>
              <w:t>.</w:t>
            </w:r>
          </w:p>
          <w:p w14:paraId="26469EE2" w14:textId="1791B36A"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Форма, сроки и порядок 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w:t>
            </w:r>
            <w:r w:rsidRPr="00DF39ED">
              <w:rPr>
                <w:rFonts w:eastAsia="Times New Roman" w:cs="Times New Roman"/>
                <w:lang w:eastAsia="ru-RU"/>
              </w:rPr>
              <w:lastRenderedPageBreak/>
              <w:t>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4DB5EC28" w:rsidR="00E25F2F" w:rsidRPr="00DF39ED" w:rsidRDefault="004C0DE6"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20</w:t>
            </w:r>
            <w:r w:rsidR="0010536F" w:rsidRPr="00DF39ED">
              <w:rPr>
                <w:rFonts w:eastAsia="Times New Roman" w:cs="Times New Roman"/>
                <w:lang w:eastAsia="ru-RU"/>
              </w:rPr>
              <w:t xml:space="preserve"> </w:t>
            </w:r>
            <w:r w:rsidR="00DF39ED">
              <w:rPr>
                <w:rFonts w:eastAsia="Times New Roman" w:cs="Times New Roman"/>
                <w:lang w:eastAsia="ru-RU"/>
              </w:rPr>
              <w:t>августа</w:t>
            </w:r>
            <w:r w:rsidR="00927887" w:rsidRPr="00DF39ED">
              <w:rPr>
                <w:rFonts w:eastAsia="Times New Roman" w:cs="Times New Roman"/>
                <w:lang w:eastAsia="ru-RU"/>
              </w:rPr>
              <w:t xml:space="preserve"> </w:t>
            </w:r>
            <w:r w:rsidR="006B08F1" w:rsidRPr="00DF39ED">
              <w:rPr>
                <w:rFonts w:eastAsia="Times New Roman" w:cs="Times New Roman"/>
                <w:lang w:eastAsia="ru-RU"/>
              </w:rPr>
              <w:t>2025</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3855EC21" w:rsidR="00927887" w:rsidRPr="00DF39ED" w:rsidRDefault="004C0DE6" w:rsidP="004C0DE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01</w:t>
            </w:r>
            <w:r w:rsidR="0010536F" w:rsidRPr="00DF39ED">
              <w:rPr>
                <w:rFonts w:eastAsia="Times New Roman" w:cs="Times New Roman"/>
                <w:lang w:eastAsia="ru-RU"/>
              </w:rPr>
              <w:t xml:space="preserve"> </w:t>
            </w:r>
            <w:r>
              <w:rPr>
                <w:rFonts w:eastAsia="Times New Roman" w:cs="Times New Roman"/>
                <w:lang w:eastAsia="ru-RU"/>
              </w:rPr>
              <w:t>сентября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767C15" w:rsidRPr="00DF39ED">
              <w:rPr>
                <w:rFonts w:eastAsia="Times New Roman" w:cs="Times New Roman"/>
                <w:lang w:eastAsia="ru-RU"/>
              </w:rPr>
              <w:t>5</w:t>
            </w:r>
            <w:r w:rsidR="00D42CAA" w:rsidRPr="00DF39ED">
              <w:rPr>
                <w:rFonts w:eastAsia="Times New Roman" w:cs="Times New Roman"/>
                <w:lang w:eastAsia="ru-RU"/>
              </w:rPr>
              <w:t xml:space="preserve"> </w:t>
            </w:r>
            <w:r w:rsidR="00927887" w:rsidRPr="00DF39ED">
              <w:rPr>
                <w:rFonts w:eastAsia="Times New Roman" w:cs="Times New Roman"/>
                <w:lang w:eastAsia="ru-RU"/>
              </w:rPr>
              <w:t>года 1</w:t>
            </w:r>
            <w:r w:rsidR="00E25F2F" w:rsidRPr="00DF39ED">
              <w:rPr>
                <w:rFonts w:eastAsia="Times New Roman" w:cs="Times New Roman"/>
                <w:lang w:eastAsia="ru-RU"/>
              </w:rPr>
              <w:t>0</w:t>
            </w:r>
            <w:r w:rsidR="00927887" w:rsidRPr="00DF39ED">
              <w:rPr>
                <w:rFonts w:eastAsia="Times New Roman" w:cs="Times New Roman"/>
                <w:lang w:eastAsia="ru-RU"/>
              </w:rPr>
              <w:t>:00 (</w:t>
            </w:r>
            <w:proofErr w:type="spellStart"/>
            <w:proofErr w:type="gramStart"/>
            <w:r w:rsidR="00927887" w:rsidRPr="00DF39ED">
              <w:rPr>
                <w:rFonts w:eastAsia="Times New Roman" w:cs="Times New Roman"/>
                <w:lang w:eastAsia="ru-RU"/>
              </w:rPr>
              <w:t>мск</w:t>
            </w:r>
            <w:proofErr w:type="spellEnd"/>
            <w:proofErr w:type="gramEnd"/>
            <w:r w:rsidR="00927887" w:rsidRPr="00DF39ED">
              <w:rPr>
                <w:rFonts w:eastAsia="Times New Roman" w:cs="Times New Roman"/>
                <w:lang w:eastAsia="ru-RU"/>
              </w:rPr>
              <w:t>)</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57C32C0C" w:rsidR="00927887" w:rsidRPr="00DF39ED" w:rsidRDefault="004C0DE6"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02</w:t>
            </w:r>
            <w:r w:rsidR="0010536F" w:rsidRPr="00DF39ED">
              <w:rPr>
                <w:rFonts w:eastAsia="Times New Roman" w:cs="Times New Roman"/>
                <w:lang w:eastAsia="ru-RU"/>
              </w:rPr>
              <w:t xml:space="preserve"> </w:t>
            </w:r>
            <w:r>
              <w:rPr>
                <w:rFonts w:eastAsia="Times New Roman" w:cs="Times New Roman"/>
                <w:lang w:eastAsia="ru-RU"/>
              </w:rPr>
              <w:t>сентября</w:t>
            </w:r>
            <w:r w:rsidR="00C359D6" w:rsidRPr="00DF39ED">
              <w:rPr>
                <w:rFonts w:eastAsia="Times New Roman" w:cs="Times New Roman"/>
                <w:lang w:eastAsia="ru-RU"/>
              </w:rPr>
              <w:t xml:space="preserve"> </w:t>
            </w:r>
            <w:r w:rsidR="001453DA" w:rsidRPr="00DF39ED">
              <w:rPr>
                <w:rFonts w:eastAsia="Times New Roman" w:cs="Times New Roman"/>
                <w:lang w:eastAsia="ru-RU"/>
              </w:rPr>
              <w:t>202</w:t>
            </w:r>
            <w:r w:rsidR="00767C15" w:rsidRPr="00DF39ED">
              <w:rPr>
                <w:rFonts w:eastAsia="Times New Roman" w:cs="Times New Roman"/>
                <w:lang w:eastAsia="ru-RU"/>
              </w:rPr>
              <w:t>5</w:t>
            </w:r>
            <w:r w:rsidR="0010536F" w:rsidRPr="00DF39ED">
              <w:rPr>
                <w:rFonts w:eastAsia="Times New Roman" w:cs="Times New Roman"/>
                <w:lang w:eastAsia="ru-RU"/>
              </w:rPr>
              <w:t xml:space="preserve"> года</w:t>
            </w:r>
            <w:bookmarkStart w:id="0"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76D5B517" w:rsidR="0033147B" w:rsidRPr="00DF39ED" w:rsidDel="0033147B" w:rsidRDefault="004C0DE6" w:rsidP="00DF39ED">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sidRPr="004C0DE6">
              <w:rPr>
                <w:rFonts w:eastAsia="Times New Roman" w:cs="Times New Roman"/>
                <w:lang w:eastAsia="ru-RU"/>
              </w:rPr>
              <w:t>02 сентября 2025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7D0CCDCE" w:rsidR="00927887" w:rsidRPr="00DF39ED" w:rsidRDefault="00DF39ED"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0</w:t>
            </w:r>
            <w:r w:rsidR="004C0DE6">
              <w:rPr>
                <w:rFonts w:eastAsia="Times New Roman" w:cs="Times New Roman"/>
                <w:lang w:eastAsia="ru-RU"/>
              </w:rPr>
              <w:t>4</w:t>
            </w:r>
            <w:r w:rsidR="00A5201D" w:rsidRPr="00DF39ED">
              <w:rPr>
                <w:rFonts w:eastAsia="Times New Roman" w:cs="Times New Roman"/>
                <w:lang w:eastAsia="ru-RU"/>
              </w:rPr>
              <w:t xml:space="preserve"> </w:t>
            </w:r>
            <w:r>
              <w:rPr>
                <w:rFonts w:eastAsia="Times New Roman" w:cs="Times New Roman"/>
                <w:lang w:eastAsia="ru-RU"/>
              </w:rPr>
              <w:t>сентября</w:t>
            </w:r>
            <w:r w:rsidR="00C359D6" w:rsidRPr="00DF39ED">
              <w:rPr>
                <w:rFonts w:eastAsia="Times New Roman" w:cs="Times New Roman"/>
                <w:lang w:eastAsia="ru-RU"/>
              </w:rPr>
              <w:t xml:space="preserve"> </w:t>
            </w:r>
            <w:r w:rsidR="001453DA" w:rsidRPr="00DF39ED">
              <w:rPr>
                <w:rFonts w:eastAsia="Times New Roman" w:cs="Times New Roman"/>
                <w:lang w:eastAsia="ru-RU"/>
              </w:rPr>
              <w:t>202</w:t>
            </w:r>
            <w:r w:rsidR="00767C15" w:rsidRPr="00DF39ED">
              <w:rPr>
                <w:rFonts w:eastAsia="Times New Roman" w:cs="Times New Roman"/>
                <w:lang w:eastAsia="ru-RU"/>
              </w:rPr>
              <w:t>5</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Формы, порядок, дата и время окончания срока предоставления участникам закупки 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17C29E03" w:rsidR="00E25F2F" w:rsidRPr="00DF39ED" w:rsidRDefault="00571454" w:rsidP="00AB6D6A">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57497D06" w:rsidR="000361BE" w:rsidRPr="00DF39ED" w:rsidRDefault="002407FC"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Финансирование по Договору осуществляется за счет субсидии, полученной АО «КАВКАЗ.РФ» по Соглашению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28.12.2024 № 139-11-2025-002. Идентификатор договора: 0000000013924Р030002, аналитический код раздела 24044988»</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t>4.1.1.</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непроведение</w:t>
            </w:r>
            <w:proofErr w:type="spellEnd"/>
            <w:r w:rsidR="000361BE"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неприостановление</w:t>
            </w:r>
            <w:proofErr w:type="spellEnd"/>
            <w:r w:rsidR="000361BE"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w:t>
            </w:r>
            <w:r w:rsidR="000361BE" w:rsidRPr="00DF39ED">
              <w:rPr>
                <w:rFonts w:eastAsia="Times New Roman" w:cs="Times New Roman"/>
                <w:lang w:eastAsia="ru-RU"/>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342D37FE"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0361BE" w:rsidRPr="00DF39ED">
              <w:rPr>
                <w:rFonts w:eastAsia="Times New Roman" w:cs="Times New Roman"/>
                <w:lang w:eastAsia="ru-RU"/>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E613B8" w:rsidRPr="00DF39ED">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1F405207" w14:textId="2C7C7FB8" w:rsidR="000361BE" w:rsidRPr="00DF39ED" w:rsidRDefault="00BB3B94" w:rsidP="00E05A46">
            <w:pPr>
              <w:widowControl w:val="0"/>
              <w:tabs>
                <w:tab w:val="left" w:pos="284"/>
                <w:tab w:val="left" w:pos="426"/>
              </w:tabs>
              <w:spacing w:line="240" w:lineRule="auto"/>
              <w:outlineLvl w:val="0"/>
              <w:rPr>
                <w:rFonts w:eastAsia="Times New Roman" w:cs="Times New Roman"/>
                <w:lang w:eastAsia="ru-RU"/>
              </w:rPr>
            </w:pPr>
            <w:r w:rsidRPr="00DF39ED">
              <w:rPr>
                <w:rFonts w:eastAsia="Times New Roman" w:cs="Times New Roman"/>
                <w:lang w:eastAsia="ru-RU"/>
              </w:rPr>
              <w:t xml:space="preserve">4.3.1. </w:t>
            </w:r>
            <w:r w:rsidR="000361BE" w:rsidRPr="00DF39ED">
              <w:rPr>
                <w:rFonts w:eastAsia="Times New Roman" w:cs="Times New Roman"/>
                <w:lang w:eastAsia="ru-RU"/>
              </w:rPr>
              <w:t>Участниками настояще</w:t>
            </w:r>
            <w:r w:rsidR="00896B93" w:rsidRPr="00DF39ED">
              <w:rPr>
                <w:rFonts w:eastAsia="Times New Roman" w:cs="Times New Roman"/>
                <w:lang w:eastAsia="ru-RU"/>
              </w:rPr>
              <w:t>й закупки</w:t>
            </w:r>
            <w:r w:rsidR="000361BE" w:rsidRPr="00DF39ED">
              <w:rPr>
                <w:rFonts w:eastAsia="Times New Roman" w:cs="Times New Roman"/>
                <w:lang w:eastAsia="ru-RU"/>
              </w:rPr>
              <w:t xml:space="preserve">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7B44EE" w:rsidRPr="00DF39ED">
              <w:rPr>
                <w:rFonts w:eastAsia="Times New Roman" w:cs="Times New Roman"/>
                <w:lang w:eastAsia="ru-RU"/>
              </w:rPr>
              <w:t xml:space="preserve"> </w:t>
            </w:r>
            <w:r w:rsidR="000361BE" w:rsidRPr="00DF39ED">
              <w:rPr>
                <w:rFonts w:eastAsia="Times New Roman" w:cs="Times New Roman"/>
                <w:lang w:eastAsia="ru-RU"/>
              </w:rPr>
              <w:t>(далее вместе - субъекты малого и среднего предпринимательства)</w:t>
            </w:r>
            <w:r w:rsidR="00D00744" w:rsidRPr="00DF39ED">
              <w:rPr>
                <w:rFonts w:eastAsia="Times New Roman" w:cs="Times New Roman"/>
                <w:i/>
                <w:lang w:eastAsia="ru-RU"/>
              </w:rPr>
              <w:t xml:space="preserve"> (согласно пункт</w:t>
            </w:r>
            <w:r w:rsidR="004C3E21" w:rsidRPr="00DF39ED">
              <w:rPr>
                <w:rFonts w:eastAsia="Times New Roman" w:cs="Times New Roman"/>
                <w:i/>
                <w:lang w:eastAsia="ru-RU"/>
              </w:rPr>
              <w:t>у</w:t>
            </w:r>
            <w:r w:rsidR="00D00744" w:rsidRPr="00DF39ED">
              <w:rPr>
                <w:rFonts w:eastAsia="Times New Roman" w:cs="Times New Roman"/>
                <w:i/>
                <w:lang w:eastAsia="ru-RU"/>
              </w:rPr>
              <w:t xml:space="preserve"> 2 части 8 статьи 3 Закона № 223-ФЗ)</w:t>
            </w:r>
            <w:r w:rsidR="000361BE" w:rsidRPr="00DF39ED">
              <w:rPr>
                <w:rFonts w:eastAsia="Times New Roman" w:cs="Times New Roman"/>
                <w:lang w:eastAsia="ru-RU"/>
              </w:rPr>
              <w:t>.</w:t>
            </w:r>
          </w:p>
          <w:p w14:paraId="01978839" w14:textId="6E5F45F7" w:rsidR="000361BE" w:rsidRPr="00DF39ED" w:rsidRDefault="000361BE" w:rsidP="00E05A46">
            <w:pPr>
              <w:widowControl w:val="0"/>
              <w:tabs>
                <w:tab w:val="left" w:pos="284"/>
                <w:tab w:val="left" w:pos="426"/>
              </w:tabs>
              <w:spacing w:line="240" w:lineRule="auto"/>
              <w:outlineLvl w:val="0"/>
              <w:rPr>
                <w:rFonts w:eastAsia="Times New Roman" w:cs="Times New Roman"/>
                <w:lang w:eastAsia="ru-RU"/>
              </w:rPr>
            </w:pPr>
            <w:r w:rsidRPr="00DF39ED">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r w:rsidR="001D0C19" w:rsidRPr="00DF39ED">
              <w:rPr>
                <w:rFonts w:eastAsia="Times New Roman" w:cs="Times New Roman"/>
                <w:lang w:eastAsia="ru-RU"/>
              </w:rPr>
              <w:t>.</w:t>
            </w:r>
          </w:p>
          <w:p w14:paraId="04CC5B04" w14:textId="744A7B1D" w:rsidR="000361BE" w:rsidRPr="00DF39ED" w:rsidRDefault="000361BE" w:rsidP="00E05A46">
            <w:pPr>
              <w:tabs>
                <w:tab w:val="left" w:pos="851"/>
              </w:tabs>
              <w:spacing w:line="240" w:lineRule="auto"/>
              <w:ind w:left="58"/>
              <w:rPr>
                <w:rFonts w:eastAsia="Times New Roman" w:cs="Times New Roman"/>
                <w:lang w:eastAsia="ru-RU"/>
              </w:rPr>
            </w:pPr>
            <w:r w:rsidRPr="00DF39ED">
              <w:rPr>
                <w:rFonts w:eastAsia="Times New Roman" w:cs="Times New Roman"/>
                <w:lang w:eastAsia="ru-RU"/>
              </w:rPr>
              <w:lastRenderedPageBreak/>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9" w:history="1">
              <w:r w:rsidR="00BB3B94" w:rsidRPr="00DF39ED">
                <w:rPr>
                  <w:rStyle w:val="ac"/>
                  <w:rFonts w:eastAsia="Times New Roman" w:cs="Times New Roman"/>
                  <w:lang w:eastAsia="ru-RU"/>
                </w:rPr>
                <w:t>https://npd.nalog.ru/check-status/</w:t>
              </w:r>
            </w:hyperlink>
            <w:r w:rsidR="001E5FCC" w:rsidRPr="00DF39ED">
              <w:rPr>
                <w:rFonts w:eastAsia="Times New Roman" w:cs="Times New Roman"/>
                <w:lang w:eastAsia="ru-RU"/>
              </w:rPr>
              <w:t>)</w:t>
            </w:r>
            <w:r w:rsidR="00F50C22" w:rsidRPr="00DF39ED">
              <w:rPr>
                <w:rFonts w:eastAsia="Times New Roman" w:cs="Times New Roman"/>
                <w:lang w:eastAsia="ru-RU"/>
              </w:rPr>
              <w:t>.</w:t>
            </w:r>
          </w:p>
          <w:p w14:paraId="16E3F9D1" w14:textId="3E33C983" w:rsidR="008C2615" w:rsidRPr="00DF39ED" w:rsidRDefault="00BB3B94" w:rsidP="00E05A46">
            <w:pPr>
              <w:tabs>
                <w:tab w:val="left" w:pos="851"/>
              </w:tabs>
              <w:spacing w:line="240" w:lineRule="auto"/>
              <w:ind w:left="58"/>
              <w:rPr>
                <w:rFonts w:eastAsia="Times New Roman" w:cs="Times New Roman"/>
                <w:lang w:eastAsia="ru-RU"/>
              </w:rPr>
            </w:pPr>
            <w:r w:rsidRPr="00DF39ED">
              <w:rPr>
                <w:rFonts w:eastAsia="Times New Roman" w:cs="Times New Roman"/>
                <w:lang w:eastAsia="ru-RU"/>
              </w:rPr>
              <w:t xml:space="preserve">4.3.2. </w:t>
            </w:r>
            <w:r w:rsidR="00F50C22" w:rsidRPr="00DF39ED">
              <w:rPr>
                <w:rFonts w:eastAsia="Times New Roman" w:cs="Times New Roman"/>
                <w:lang w:eastAsia="ru-RU"/>
              </w:rPr>
              <w:t>О</w:t>
            </w:r>
            <w:r w:rsidR="008C2615" w:rsidRPr="00DF39ED">
              <w:rPr>
                <w:rFonts w:eastAsia="Times New Roman" w:cs="Times New Roman"/>
                <w:lang w:eastAsia="ru-RU"/>
              </w:rPr>
              <w:t>тсутст</w:t>
            </w:r>
            <w:r w:rsidR="002B1A6D" w:rsidRPr="00DF39ED">
              <w:rPr>
                <w:rFonts w:eastAsia="Times New Roman" w:cs="Times New Roman"/>
                <w:lang w:eastAsia="ru-RU"/>
              </w:rPr>
              <w:t>в</w:t>
            </w:r>
            <w:r w:rsidR="007916E6" w:rsidRPr="00DF39ED">
              <w:rPr>
                <w:rFonts w:eastAsia="Times New Roman" w:cs="Times New Roman"/>
                <w:lang w:eastAsia="ru-RU"/>
              </w:rPr>
              <w:t>ие сведений об участнике закупке (включая всех членов коллективной заявки на участие в закупке)</w:t>
            </w:r>
            <w:r w:rsidR="008C2615" w:rsidRPr="00DF39ED">
              <w:rPr>
                <w:rFonts w:eastAsia="Times New Roman" w:cs="Times New Roman"/>
                <w:lang w:eastAsia="ru-RU"/>
              </w:rPr>
              <w:t xml:space="preserve"> в реестре недобросовестных поставщиков, предусмотренных </w:t>
            </w:r>
            <w:r w:rsidR="00F50C22" w:rsidRPr="00DF39ED">
              <w:rPr>
                <w:rFonts w:eastAsia="Times New Roman" w:cs="Times New Roman"/>
                <w:lang w:eastAsia="ru-RU"/>
              </w:rPr>
              <w:t>Законом № 223-ФЗ</w:t>
            </w:r>
            <w:r w:rsidR="008C2615" w:rsidRPr="00DF39ED">
              <w:rPr>
                <w:rFonts w:eastAsia="Times New Roman" w:cs="Times New Roman"/>
                <w:lang w:eastAsia="ru-RU"/>
              </w:rPr>
              <w:t xml:space="preserve">, в реестре недобросовестных поставщиков, предусмотренном </w:t>
            </w:r>
            <w:r w:rsidR="00110C96" w:rsidRPr="00DF39ED">
              <w:rPr>
                <w:rFonts w:eastAsia="Times New Roman" w:cs="Times New Roman"/>
                <w:lang w:eastAsia="ru-RU"/>
              </w:rPr>
              <w:t>Законом № 44-ФЗ</w:t>
            </w:r>
            <w:r w:rsidR="007916E6" w:rsidRPr="00DF39ED">
              <w:rPr>
                <w:rFonts w:eastAsia="Times New Roman" w:cs="Times New Roman"/>
                <w:lang w:eastAsia="ru-RU"/>
              </w:rPr>
              <w:t xml:space="preserve"> </w:t>
            </w:r>
            <w:r w:rsidR="007916E6" w:rsidRPr="00DF39ED">
              <w:rPr>
                <w:rFonts w:eastAsia="Times New Roman" w:cs="Times New Roman"/>
                <w:i/>
                <w:lang w:eastAsia="ru-RU"/>
              </w:rPr>
              <w:t>(согласно части 7 статьи 3 Закона № 223-ФЗ)</w:t>
            </w:r>
            <w:r w:rsidR="008C2615" w:rsidRPr="00DF39ED">
              <w:rPr>
                <w:rFonts w:eastAsia="Times New Roman" w:cs="Times New Roman"/>
                <w:lang w:eastAsia="ru-RU"/>
              </w:rPr>
              <w:t>;</w:t>
            </w:r>
          </w:p>
          <w:p w14:paraId="24799474" w14:textId="395CB0C2" w:rsidR="005959AA" w:rsidRPr="00DF39ED" w:rsidRDefault="008C2615" w:rsidP="00E05A46">
            <w:pPr>
              <w:tabs>
                <w:tab w:val="left" w:pos="851"/>
              </w:tabs>
              <w:spacing w:line="240" w:lineRule="auto"/>
              <w:ind w:left="58"/>
              <w:rPr>
                <w:rFonts w:eastAsia="Times New Roman" w:cs="Times New Roman"/>
                <w:lang w:eastAsia="ru-RU"/>
              </w:rPr>
            </w:pPr>
            <w:r w:rsidRPr="00DF39ED">
              <w:rPr>
                <w:rFonts w:eastAsia="Times New Roman" w:cs="Times New Roman"/>
                <w:lang w:eastAsia="ru-RU"/>
              </w:rPr>
              <w:t>4.3.3.</w:t>
            </w:r>
            <w:r w:rsidR="001201AF" w:rsidRPr="00DF39ED">
              <w:rPr>
                <w:rFonts w:eastAsia="Times New Roman" w:cs="Times New Roman"/>
                <w:lang w:eastAsia="ru-RU"/>
              </w:rPr>
              <w:t xml:space="preserve"> </w:t>
            </w:r>
            <w:r w:rsidR="005959AA" w:rsidRPr="00DF39ED">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312049DA" w14:textId="48C571FD" w:rsidR="00BB3B94" w:rsidRPr="00DF39ED" w:rsidRDefault="005959AA" w:rsidP="00E05A46">
            <w:pPr>
              <w:tabs>
                <w:tab w:val="left" w:pos="851"/>
              </w:tabs>
              <w:spacing w:line="240" w:lineRule="auto"/>
              <w:ind w:left="58"/>
              <w:rPr>
                <w:rFonts w:eastAsia="Times New Roman" w:cs="Times New Roman"/>
                <w:lang w:eastAsia="ru-RU"/>
              </w:rPr>
            </w:pPr>
            <w:r w:rsidRPr="00DF39ED">
              <w:rPr>
                <w:rFonts w:eastAsia="Times New Roman" w:cs="Times New Roman"/>
                <w:lang w:eastAsia="ru-RU"/>
              </w:rPr>
              <w:t>№ 255-ФЗ «О контроле за деятельностью лиц, находящихся под иностранным влиянием»</w:t>
            </w:r>
            <w:r w:rsidR="006F563F" w:rsidRPr="00DF39ED">
              <w:rPr>
                <w:rFonts w:eastAsia="Times New Roman" w:cs="Times New Roman"/>
                <w:lang w:eastAsia="ru-RU"/>
              </w:rPr>
              <w:t xml:space="preserve"> (далее – Закон № 255-ФЗ)</w:t>
            </w:r>
            <w:r w:rsidRPr="00DF39ED">
              <w:rPr>
                <w:rFonts w:eastAsia="Times New Roman" w:cs="Times New Roman"/>
                <w:lang w:eastAsia="ru-RU"/>
              </w:rPr>
              <w:t xml:space="preserve">, не </w:t>
            </w:r>
            <w:r w:rsidR="007916E6" w:rsidRPr="00DF39ED">
              <w:rPr>
                <w:rFonts w:eastAsia="Times New Roman" w:cs="Times New Roman"/>
                <w:lang w:eastAsia="ru-RU"/>
              </w:rPr>
              <w:t xml:space="preserve">вправе </w:t>
            </w:r>
            <w:r w:rsidRPr="00DF39ED">
              <w:rPr>
                <w:rFonts w:eastAsia="Times New Roman" w:cs="Times New Roman"/>
                <w:lang w:eastAsia="ru-RU"/>
              </w:rPr>
              <w:t>принимать участие в настояще</w:t>
            </w:r>
            <w:r w:rsidR="00896B93" w:rsidRPr="00DF39ED">
              <w:rPr>
                <w:rFonts w:eastAsia="Times New Roman" w:cs="Times New Roman"/>
                <w:lang w:eastAsia="ru-RU"/>
              </w:rPr>
              <w:t>й закупке</w:t>
            </w:r>
            <w:r w:rsidRPr="00DF39ED">
              <w:rPr>
                <w:rFonts w:eastAsia="Times New Roman" w:cs="Times New Roman"/>
                <w:lang w:eastAsia="ru-RU"/>
              </w:rPr>
              <w:t xml:space="preserve"> в электронной форме</w:t>
            </w:r>
            <w:r w:rsidR="006F563F" w:rsidRPr="00DF39ED">
              <w:rPr>
                <w:rFonts w:eastAsia="Times New Roman" w:cs="Times New Roman"/>
                <w:lang w:eastAsia="ru-RU"/>
              </w:rPr>
              <w:t xml:space="preserve"> </w:t>
            </w:r>
            <w:r w:rsidR="006F563F" w:rsidRPr="00DF39ED">
              <w:rPr>
                <w:rFonts w:eastAsia="Times New Roman" w:cs="Times New Roman"/>
                <w:i/>
                <w:lang w:eastAsia="ru-RU"/>
              </w:rPr>
              <w:t>(согласно части 11 статьи 11 Закона № 255-ФЗ)</w:t>
            </w:r>
            <w:r w:rsidRPr="00DF39ED">
              <w:rPr>
                <w:rFonts w:eastAsia="Times New Roman" w:cs="Times New Roman"/>
                <w:lang w:eastAsia="ru-RU"/>
              </w:rPr>
              <w:t>.</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несет все расходы, связанные с подготовкой заявки на участие в закупке, заказчик не несет </w:t>
            </w:r>
            <w:r w:rsidRPr="00DF39ED">
              <w:rPr>
                <w:rFonts w:eastAsia="Times New Roman" w:cs="Times New Roman"/>
                <w:lang w:eastAsia="ru-RU"/>
              </w:rPr>
              <w:lastRenderedPageBreak/>
              <w:t>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w:t>
            </w:r>
            <w:r w:rsidRPr="00DF39ED">
              <w:lastRenderedPageBreak/>
              <w:t xml:space="preserve">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2E90A36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 </w:t>
            </w:r>
            <w:r w:rsidR="009F551B" w:rsidRPr="00DF39ED">
              <w:rPr>
                <w:i/>
              </w:rPr>
              <w:br/>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w:t>
            </w:r>
            <w:r w:rsidR="001759BC" w:rsidRPr="00DF39ED">
              <w:rPr>
                <w:i/>
              </w:rPr>
              <w:lastRenderedPageBreak/>
              <w:t xml:space="preserve">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DF39ED">
              <w:lastRenderedPageBreak/>
              <w:t>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w:t>
            </w:r>
            <w:r w:rsidRPr="00DF39ED">
              <w:rPr>
                <w:i/>
              </w:rPr>
              <w:lastRenderedPageBreak/>
              <w:t xml:space="preserve">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к конкурсной документацией) </w:t>
            </w:r>
            <w:r w:rsidRPr="00DF39ED">
              <w:rPr>
                <w:i/>
              </w:rPr>
              <w:t>(согласно пункту 12 части 19.1 статьи</w:t>
            </w:r>
            <w:r w:rsidR="00B75275" w:rsidRPr="00DF39ED">
              <w:rPr>
                <w:i/>
              </w:rPr>
              <w:t xml:space="preserve"> 3.4.</w:t>
            </w:r>
            <w:proofErr w:type="gramEnd"/>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w:t>
            </w:r>
            <w:r w:rsidRPr="00DF39ED">
              <w:rPr>
                <w:rFonts w:eastAsia="Times New Roman" w:cs="Times New Roman"/>
                <w:b/>
                <w:lang w:eastAsia="ru-RU"/>
              </w:rPr>
              <w:lastRenderedPageBreak/>
              <w:t xml:space="preserve">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lastRenderedPageBreak/>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w:t>
            </w:r>
            <w:r w:rsidR="002972ED" w:rsidRPr="00DF39ED">
              <w:lastRenderedPageBreak/>
              <w:t xml:space="preserve">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w:t>
            </w:r>
            <w:r w:rsidRPr="00DF39ED">
              <w:rPr>
                <w:rFonts w:eastAsia="Times New Roman" w:cs="Times New Roman"/>
                <w:lang w:eastAsia="ru-RU"/>
              </w:rPr>
              <w:lastRenderedPageBreak/>
              <w:t>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 xml:space="preserve">конкурсной </w:t>
            </w:r>
            <w:r w:rsidRPr="00DF39ED">
              <w:rPr>
                <w:rFonts w:eastAsia="Times New Roman" w:cs="Times New Roman"/>
                <w:lang w:eastAsia="ru-RU"/>
              </w:rPr>
              <w:lastRenderedPageBreak/>
              <w:t>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4537F757"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(включая одного и более членов коллективной заявки на участие в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w:t>
            </w:r>
            <w:r w:rsidRPr="00DF39ED">
              <w:rPr>
                <w:rFonts w:eastAsia="Times New Roman" w:cs="Times New Roman"/>
                <w:lang w:eastAsia="ru-RU"/>
              </w:rPr>
              <w:lastRenderedPageBreak/>
              <w:t>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2C62EF63" w:rsidR="009D13F9" w:rsidRPr="00DF39ED"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t>договор заключается с ценой договора и единичными расценками, определенными заявкой на участие в конкурсе участником закупки, с которым заключается договор</w:t>
            </w:r>
            <w:r w:rsidR="009D13F9" w:rsidRPr="00DF39ED">
              <w:rPr>
                <w:szCs w:val="28"/>
              </w:rPr>
              <w:t>.</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с победителем закупки заключается не ранее чем через 10 (десять) календарных дней и не позднее </w:t>
            </w:r>
            <w:r w:rsidRPr="00DF39ED">
              <w:rPr>
                <w:rFonts w:eastAsia="Times New Roman" w:cs="Times New Roman"/>
                <w:lang w:eastAsia="ru-RU"/>
              </w:rPr>
              <w:lastRenderedPageBreak/>
              <w:t>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185FABE2" w14:textId="71521DE4" w:rsidR="00056D43" w:rsidRPr="00DF39ED" w:rsidRDefault="00056D43" w:rsidP="00056D43">
            <w:pPr>
              <w:widowControl w:val="0"/>
              <w:tabs>
                <w:tab w:val="left" w:pos="464"/>
                <w:tab w:val="left" w:pos="688"/>
              </w:tabs>
              <w:spacing w:line="240" w:lineRule="auto"/>
              <w:rPr>
                <w:iCs/>
              </w:rPr>
            </w:pPr>
            <w:r w:rsidRPr="00DF39ED">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 учетом информации пунктов 11.1, 11.2, 11.3 и 11.4 конкурсной документации.</w:t>
            </w:r>
          </w:p>
          <w:p w14:paraId="2951C6E8" w14:textId="354909E7" w:rsidR="00056D43" w:rsidRPr="00DF39ED" w:rsidRDefault="00056D43" w:rsidP="00056D43">
            <w:pPr>
              <w:widowControl w:val="0"/>
              <w:tabs>
                <w:tab w:val="left" w:pos="464"/>
                <w:tab w:val="left" w:pos="688"/>
              </w:tabs>
              <w:spacing w:line="240" w:lineRule="auto"/>
              <w:rPr>
                <w:iCs/>
              </w:rPr>
            </w:pPr>
            <w:r w:rsidRPr="00DF39ED">
              <w:rPr>
                <w:iCs/>
              </w:rPr>
              <w:t>При установлении национального режима в пунктах 11.1, 11.2, 11.3 и 11.4 конкурсной документации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414888E6" w14:textId="7CCD95A6" w:rsidR="00056D43" w:rsidRPr="00DF39ED" w:rsidRDefault="00056D43" w:rsidP="00056D43">
            <w:pPr>
              <w:widowControl w:val="0"/>
              <w:spacing w:line="240" w:lineRule="auto"/>
              <w:ind w:left="24"/>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 функционала электронной площадки и ЕИС)</w:t>
            </w:r>
            <w:r w:rsidRPr="00DF39ED">
              <w:rPr>
                <w:i/>
                <w:iCs/>
              </w:rPr>
              <w:t xml:space="preserve"> (согласно ч. 5.2 ст. 3, п. 2 ч. 2. ст. 3.1-4, п. 12 ч. 19.1 ст. 3.4 Закона о закупках)</w:t>
            </w:r>
            <w:r w:rsidRPr="00DF39ED">
              <w:rPr>
                <w:i/>
              </w:rPr>
              <w:t>,</w:t>
            </w:r>
            <w:r w:rsidRPr="00DF39ED">
              <w:t xml:space="preserve"> </w:t>
            </w:r>
            <w:r w:rsidRPr="00DF39ED">
              <w:rPr>
                <w:iCs/>
              </w:rPr>
              <w:t xml:space="preserve">с указанием в отношении поставляемого товара информации о номере реестровой записи из реестра российской промышленной продукции, предусмотренного </w:t>
            </w:r>
            <w:r w:rsidRPr="00DF39ED">
              <w:rPr>
                <w:iCs/>
              </w:rPr>
              <w:lastRenderedPageBreak/>
              <w:t xml:space="preserve">статьей 17.1 Федерального закона «О промышленной политике в Российской Федерации» </w:t>
            </w:r>
            <w:r w:rsidRPr="00DF39ED">
              <w:rPr>
                <w:i/>
                <w:iCs/>
              </w:rPr>
              <w:t>(согласно пункту «а» статьи 3 ПП №1875)</w:t>
            </w:r>
            <w:r w:rsidRPr="00DF39ED">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DF39ED">
              <w:rPr>
                <w:i/>
                <w:iCs/>
              </w:rPr>
              <w:t>(согласно пункту «б» статьи 3 ПП №1875)</w:t>
            </w:r>
            <w:r w:rsidRPr="00DF39ED">
              <w:t>.</w:t>
            </w:r>
          </w:p>
          <w:p w14:paraId="16B8B87F" w14:textId="2163247E" w:rsidR="00056D43" w:rsidRPr="00DF39ED" w:rsidRDefault="00056D43" w:rsidP="00056D43">
            <w:pPr>
              <w:widowControl w:val="0"/>
              <w:spacing w:line="240" w:lineRule="auto"/>
              <w:ind w:left="24"/>
              <w:rPr>
                <w:iCs/>
              </w:rPr>
            </w:pPr>
            <w:r w:rsidRPr="00DF39ED">
              <w:rPr>
                <w:iCs/>
              </w:rPr>
              <w:t>При не установлении национального режима в пунктах 11.1, 11.2, 11.3 и 11.4 конкурсной документации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735308" w14:textId="1A489FF1" w:rsidR="00056D43" w:rsidRPr="00DF39ED" w:rsidRDefault="00056D43" w:rsidP="00056D43">
            <w:pPr>
              <w:widowControl w:val="0"/>
              <w:spacing w:line="240" w:lineRule="auto"/>
              <w:ind w:left="24"/>
              <w:rPr>
                <w:rFonts w:eastAsia="Times New Roman" w:cs="Times New Roman"/>
                <w:lang w:eastAsia="ru-RU"/>
              </w:rPr>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 функционала электронной площадки и ЕИС).</w:t>
            </w:r>
          </w:p>
        </w:tc>
      </w:tr>
      <w:tr w:rsidR="00056D43" w:rsidRPr="00DF39ED" w14:paraId="0958652A" w14:textId="77777777" w:rsidTr="00056D43">
        <w:tc>
          <w:tcPr>
            <w:tcW w:w="409" w:type="pct"/>
            <w:shd w:val="clear" w:color="auto" w:fill="auto"/>
            <w:vAlign w:val="center"/>
          </w:tcPr>
          <w:p w14:paraId="67378E32" w14:textId="78C51B22"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B4B0023" w14:textId="66A7B7D1" w:rsidR="00056D43" w:rsidRPr="00DF39ED" w:rsidRDefault="00056D43" w:rsidP="00056D43">
            <w:pPr>
              <w:widowControl w:val="0"/>
              <w:tabs>
                <w:tab w:val="left" w:pos="464"/>
                <w:tab w:val="left" w:pos="688"/>
              </w:tabs>
              <w:spacing w:line="240" w:lineRule="auto"/>
              <w:rPr>
                <w:iCs/>
              </w:rPr>
            </w:pPr>
            <w:r w:rsidRPr="00DF39ED">
              <w:rPr>
                <w:b/>
                <w:iCs/>
              </w:rPr>
              <w:t>Не установлен</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075134BB"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запрета не допускается (согласно п. 1, ч. 4 ст. 3.1-4 Закона о закупках):</w:t>
            </w:r>
          </w:p>
          <w:p w14:paraId="5160A0B5" w14:textId="77777777"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75169E5" w14:textId="03021121"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056D43" w:rsidRPr="00DF39ED" w14:paraId="553A7288" w14:textId="77777777" w:rsidTr="00056D43">
        <w:tc>
          <w:tcPr>
            <w:tcW w:w="409" w:type="pct"/>
            <w:shd w:val="clear" w:color="auto" w:fill="auto"/>
            <w:vAlign w:val="center"/>
          </w:tcPr>
          <w:p w14:paraId="5F1A6B7D" w14:textId="3CAED007"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Ограничение закупок товаров (в том числе поставляемых при выполнении закупаемых работ, оказании закупаемых услуг), </w:t>
            </w:r>
            <w:r w:rsidRPr="00DF39ED">
              <w:lastRenderedPageBreak/>
              <w:t>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2B31F94" w14:textId="48B1DBE7" w:rsidR="00056D43" w:rsidRPr="00DF39ED" w:rsidRDefault="00056D43" w:rsidP="00056D43">
            <w:pPr>
              <w:widowControl w:val="0"/>
              <w:tabs>
                <w:tab w:val="left" w:pos="464"/>
                <w:tab w:val="left" w:pos="688"/>
              </w:tabs>
              <w:spacing w:line="240" w:lineRule="auto"/>
              <w:rPr>
                <w:iCs/>
              </w:rPr>
            </w:pPr>
            <w:r w:rsidRPr="00DF39ED">
              <w:rPr>
                <w:b/>
                <w:iCs/>
              </w:rPr>
              <w:lastRenderedPageBreak/>
              <w:t>Не установлено</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4CCF2BA7"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ограничения не допускается:</w:t>
            </w:r>
          </w:p>
          <w:p w14:paraId="42CA89E2" w14:textId="78BC5A41" w:rsidR="00056D43" w:rsidRPr="00DF39ED" w:rsidRDefault="00056D43" w:rsidP="00056D43">
            <w:pPr>
              <w:widowControl w:val="0"/>
              <w:tabs>
                <w:tab w:val="left" w:pos="464"/>
                <w:tab w:val="left" w:pos="688"/>
              </w:tabs>
              <w:spacing w:line="240" w:lineRule="auto"/>
              <w:rPr>
                <w:iCs/>
              </w:rPr>
            </w:pPr>
            <w:r w:rsidRPr="00DF39ED">
              <w:rPr>
                <w:iCs/>
              </w:rPr>
              <w:lastRenderedPageBreak/>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конкурсной документации и содержащая предложение о поставке товара российского происхождения;</w:t>
            </w:r>
          </w:p>
          <w:p w14:paraId="27E3477E" w14:textId="6F188DF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56D43" w:rsidRPr="00DF39ED" w14:paraId="465EA3E5" w14:textId="77777777" w:rsidTr="00056D43">
        <w:tc>
          <w:tcPr>
            <w:tcW w:w="409" w:type="pct"/>
            <w:shd w:val="clear" w:color="auto" w:fill="auto"/>
            <w:vAlign w:val="center"/>
          </w:tcPr>
          <w:p w14:paraId="2B03E8FC" w14:textId="6F2CA3D5"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11.3.</w:t>
            </w:r>
          </w:p>
        </w:tc>
        <w:tc>
          <w:tcPr>
            <w:tcW w:w="1417" w:type="pct"/>
            <w:shd w:val="clear" w:color="auto" w:fill="auto"/>
            <w:vAlign w:val="center"/>
          </w:tcPr>
          <w:p w14:paraId="500DD56D" w14:textId="1C0A7DDE"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598B785A" w14:textId="714B0CAA"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5694F23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преимущества в отношении товаров российского происхождения не допускается:</w:t>
            </w:r>
          </w:p>
          <w:p w14:paraId="2B1CA91B" w14:textId="0209FBFA" w:rsidR="00056D43" w:rsidRPr="00DF39ED" w:rsidRDefault="00056D43" w:rsidP="00056D43">
            <w:pPr>
              <w:widowControl w:val="0"/>
              <w:tabs>
                <w:tab w:val="left" w:pos="464"/>
                <w:tab w:val="left" w:pos="688"/>
              </w:tabs>
              <w:spacing w:line="240" w:lineRule="auto"/>
              <w:rPr>
                <w:iCs/>
              </w:rPr>
            </w:pPr>
            <w:r w:rsidRPr="00DF39ED">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конкурсной документации участником закупки, предлагающим к поставке товар только российского происхождения;</w:t>
            </w:r>
          </w:p>
          <w:p w14:paraId="05904016" w14:textId="77777777" w:rsidR="00056D43" w:rsidRPr="00DF39ED" w:rsidRDefault="00056D43" w:rsidP="00056D43">
            <w:pPr>
              <w:widowControl w:val="0"/>
              <w:tabs>
                <w:tab w:val="left" w:pos="464"/>
                <w:tab w:val="left" w:pos="688"/>
              </w:tabs>
              <w:spacing w:line="240" w:lineRule="auto"/>
              <w:rPr>
                <w:iCs/>
              </w:rPr>
            </w:pPr>
            <w:r w:rsidRPr="00DF39ED">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3DC1942F" w14:textId="09F74637" w:rsidR="00056D43" w:rsidRPr="00DF39ED" w:rsidRDefault="00056D43" w:rsidP="00056D43">
            <w:pPr>
              <w:widowControl w:val="0"/>
              <w:spacing w:line="240" w:lineRule="auto"/>
              <w:ind w:left="24"/>
              <w:rPr>
                <w:rFonts w:eastAsia="Times New Roman" w:cs="Times New Roman"/>
                <w:lang w:eastAsia="ru-RU"/>
              </w:rPr>
            </w:pPr>
            <w:r w:rsidRPr="00DF39ED">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056D43" w:rsidRPr="00DF39ED" w14:paraId="1FBCDCA0" w14:textId="77777777" w:rsidTr="00056D43">
        <w:tc>
          <w:tcPr>
            <w:tcW w:w="409" w:type="pct"/>
            <w:shd w:val="clear" w:color="auto" w:fill="auto"/>
            <w:vAlign w:val="center"/>
          </w:tcPr>
          <w:p w14:paraId="6FB9FE03" w14:textId="62B32F91"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2A1A3441" w14:textId="5863E57C"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«л»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4A536B4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минимальной обязательной доли закупок товаров российского происхождения не допускается:</w:t>
            </w:r>
          </w:p>
          <w:p w14:paraId="7D46FEBE" w14:textId="62188EC3"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закупки, конкурсной документации и содержащая предложение о поставке товара российского происхождения, подтвержденных в порядке, определенном пунктом 11 конкурсной документации;</w:t>
            </w:r>
          </w:p>
          <w:p w14:paraId="77735CD2" w14:textId="27A7C69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51EDC" w:rsidRPr="00DF39ED" w14:paraId="419F0DBA" w14:textId="77777777" w:rsidTr="00056D43">
        <w:tc>
          <w:tcPr>
            <w:tcW w:w="409" w:type="pct"/>
            <w:shd w:val="clear" w:color="auto" w:fill="auto"/>
            <w:vAlign w:val="center"/>
          </w:tcPr>
          <w:p w14:paraId="0FC9123F" w14:textId="77777777" w:rsidR="00F51EDC" w:rsidRPr="00DF39ED" w:rsidRDefault="00F51EDC"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2FCDBA21" w14:textId="4F3F6936" w:rsidR="00F51EDC" w:rsidRPr="00DF39ED" w:rsidRDefault="00F51EDC" w:rsidP="00E05A46">
            <w:pPr>
              <w:widowControl w:val="0"/>
              <w:tabs>
                <w:tab w:val="left" w:pos="1134"/>
                <w:tab w:val="left" w:pos="1276"/>
                <w:tab w:val="left" w:pos="1560"/>
              </w:tabs>
              <w:spacing w:line="240" w:lineRule="auto"/>
              <w:jc w:val="left"/>
              <w:rPr>
                <w:b/>
              </w:rPr>
            </w:pPr>
            <w:r w:rsidRPr="00DF39ED">
              <w:rPr>
                <w:b/>
              </w:rPr>
              <w:t xml:space="preserve">Особенности оценки </w:t>
            </w:r>
            <w:r w:rsidRPr="00DF39ED">
              <w:rPr>
                <w:b/>
              </w:rPr>
              <w:lastRenderedPageBreak/>
              <w:t>коллективной заявки на участие в закупке</w:t>
            </w:r>
          </w:p>
        </w:tc>
        <w:tc>
          <w:tcPr>
            <w:tcW w:w="3174" w:type="pct"/>
            <w:gridSpan w:val="2"/>
            <w:shd w:val="clear" w:color="auto" w:fill="auto"/>
          </w:tcPr>
          <w:p w14:paraId="38B3D008" w14:textId="77777777" w:rsidR="00F51EDC" w:rsidRPr="00DF39ED" w:rsidRDefault="00F51EDC" w:rsidP="00F51EDC">
            <w:pPr>
              <w:widowControl w:val="0"/>
              <w:spacing w:line="240" w:lineRule="auto"/>
              <w:ind w:left="24"/>
            </w:pPr>
            <w:r w:rsidRPr="00DF39ED">
              <w:lastRenderedPageBreak/>
              <w:t xml:space="preserve">Суммарный балл коллективной заявки на участие в </w:t>
            </w:r>
            <w:r w:rsidRPr="00DF39ED">
              <w:lastRenderedPageBreak/>
              <w:t>закупке по критерию «Квалификация участника закупки» определяется путем суммирования баллов, полученных всеми членами коллективного участника закупки, и умножением полученной суммы на коэффициент значимости, соответствующий указанному критерию, при этом:</w:t>
            </w:r>
          </w:p>
          <w:p w14:paraId="65408E95" w14:textId="77777777" w:rsidR="00F51EDC" w:rsidRPr="00DF39ED" w:rsidRDefault="00F51EDC" w:rsidP="00F51EDC">
            <w:pPr>
              <w:widowControl w:val="0"/>
              <w:spacing w:line="240" w:lineRule="auto"/>
              <w:ind w:left="24"/>
            </w:pPr>
            <w:r w:rsidRPr="00DF39ED">
              <w:t>- член коллективного участника закупки оценивается по сведениям, относящимся к такому члену;</w:t>
            </w:r>
          </w:p>
          <w:p w14:paraId="78AAD57F" w14:textId="77777777" w:rsidR="00F51EDC" w:rsidRPr="00DF39ED" w:rsidRDefault="00F51EDC" w:rsidP="00F51EDC">
            <w:pPr>
              <w:widowControl w:val="0"/>
              <w:spacing w:line="240" w:lineRule="auto"/>
              <w:ind w:left="24"/>
            </w:pPr>
            <w:r w:rsidRPr="00DF39ED">
              <w:t>- по каждому подкритерию балл члена коллективного участника закупки, определенный в установленном для всех участников закупки порядке, умножается на объем поставляемых товаров, выполняемых работ, оказываемых услуг, выраженный в процентном отношении в соответствии с распределением между членами коллективного участника закупки объемов и видов (номенклатуры) поставляемых товаров, выполняемых работ, оказываемых услуг, определенный соглашением о создании коллектива;</w:t>
            </w:r>
          </w:p>
          <w:p w14:paraId="026A4328" w14:textId="4CCD7481" w:rsidR="00F51EDC" w:rsidRPr="00DF39ED" w:rsidRDefault="00F51EDC" w:rsidP="00F51EDC">
            <w:pPr>
              <w:widowControl w:val="0"/>
              <w:spacing w:line="240" w:lineRule="auto"/>
              <w:ind w:left="24"/>
            </w:pPr>
            <w:r w:rsidRPr="00DF39ED">
              <w:t>- суммарный балл члена коллективного участника закупки определяется путем суммирования баллов, полученных таким членом коллективного участника закупки, по всем подкритериям критерия «Квалификация участника закупки».</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5C0A2C72" w14:textId="77777777" w:rsidR="00C01D26" w:rsidRPr="00DF39ED" w:rsidRDefault="00C01D26" w:rsidP="00C01D26">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Приложения к Предложению участника конкурентной закупки:</w:t>
            </w:r>
          </w:p>
          <w:p w14:paraId="4C65D45F" w14:textId="2237B9A4" w:rsidR="00391743" w:rsidRPr="00DF39ED" w:rsidRDefault="00C01D26" w:rsidP="00334298">
            <w:pPr>
              <w:widowControl w:val="0"/>
              <w:tabs>
                <w:tab w:val="left" w:pos="347"/>
                <w:tab w:val="left" w:pos="460"/>
              </w:tabs>
              <w:spacing w:line="240" w:lineRule="auto"/>
              <w:ind w:left="601" w:firstLine="1"/>
              <w:rPr>
                <w:rFonts w:eastAsia="Times New Roman" w:cs="Times New Roman"/>
                <w:lang w:eastAsia="ru-RU"/>
              </w:rPr>
            </w:pPr>
            <w:r w:rsidRPr="00DF39ED">
              <w:rPr>
                <w:rFonts w:eastAsia="Times New Roman" w:cs="Times New Roman"/>
                <w:lang w:eastAsia="ru-RU"/>
              </w:rPr>
              <w:t xml:space="preserve">1.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600ABE3B"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1730BF98"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3E9EE7B2" w14:textId="4432DBBF" w:rsidR="00AB6D6A" w:rsidRPr="00DF39ED" w:rsidRDefault="00571454" w:rsidP="00571454">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0FD7E7E7"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4C0DE6">
        <w:rPr>
          <w:rFonts w:eastAsia="Times New Roman" w:cs="Times New Roman"/>
          <w:b/>
          <w:bCs/>
          <w:lang w:eastAsia="ru-RU"/>
        </w:rPr>
        <w:t>20</w:t>
      </w:r>
      <w:r w:rsidR="00FC7E4B" w:rsidRPr="00DF39ED">
        <w:rPr>
          <w:rFonts w:eastAsia="Times New Roman" w:cs="Times New Roman"/>
          <w:b/>
          <w:bCs/>
          <w:lang w:eastAsia="ru-RU"/>
        </w:rPr>
        <w:t>.</w:t>
      </w:r>
      <w:r w:rsidR="00DF39ED">
        <w:rPr>
          <w:rFonts w:eastAsia="Times New Roman" w:cs="Times New Roman"/>
          <w:b/>
          <w:bCs/>
          <w:lang w:eastAsia="ru-RU"/>
        </w:rPr>
        <w:t>08</w:t>
      </w:r>
      <w:r w:rsidR="00FC7E4B"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ДМ-141</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33641DB4"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proofErr w:type="gramStart"/>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4C0DE6">
        <w:rPr>
          <w:rFonts w:eastAsia="Times New Roman" w:cs="Times New Roman"/>
          <w:bCs/>
          <w:lang w:eastAsia="ru-RU"/>
        </w:rPr>
        <w:t>20</w:t>
      </w:r>
      <w:r w:rsidR="00FC7E4B" w:rsidRPr="00DF39ED">
        <w:rPr>
          <w:rFonts w:eastAsia="Times New Roman" w:cs="Times New Roman"/>
          <w:bCs/>
          <w:lang w:eastAsia="ru-RU"/>
        </w:rPr>
        <w:t>.</w:t>
      </w:r>
      <w:r w:rsidR="00DF39ED">
        <w:rPr>
          <w:rFonts w:eastAsia="Times New Roman" w:cs="Times New Roman"/>
          <w:bCs/>
          <w:lang w:eastAsia="ru-RU"/>
        </w:rPr>
        <w:t>08</w:t>
      </w:r>
      <w:r w:rsidR="008A140A" w:rsidRPr="00DF39ED">
        <w:rPr>
          <w:rFonts w:eastAsia="Times New Roman" w:cs="Times New Roman"/>
          <w:bCs/>
          <w:lang w:eastAsia="ru-RU"/>
        </w:rPr>
        <w:t>.</w:t>
      </w:r>
      <w:r w:rsidR="006B08F1" w:rsidRPr="00DF39ED">
        <w:rPr>
          <w:rFonts w:eastAsia="Times New Roman" w:cs="Times New Roman"/>
          <w:bCs/>
          <w:lang w:eastAsia="ru-RU"/>
        </w:rPr>
        <w:t>2025</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415524" w:rsidRPr="00DF39ED">
        <w:rPr>
          <w:rFonts w:eastAsia="Times New Roman" w:cs="Times New Roman"/>
          <w:bCs/>
          <w:lang w:eastAsia="ru-RU"/>
        </w:rPr>
        <w:t>ДМ-141</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w:t>
      </w:r>
      <w:proofErr w:type="gramEnd"/>
      <w:r w:rsidR="002124BC" w:rsidRPr="00DF39ED">
        <w:rPr>
          <w:bCs/>
        </w:rPr>
        <w:t xml:space="preserve">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Pr="00DF39ED">
        <w:rPr>
          <w:lang w:eastAsia="ru-RU"/>
        </w:rPr>
        <w:t>на</w:t>
      </w:r>
      <w:r w:rsidRPr="00DF39ED">
        <w:t xml:space="preserve"> оказание </w:t>
      </w:r>
      <w:r w:rsidRPr="00DF39ED">
        <w:rPr>
          <w:rFonts w:eastAsia="Times New Roman" w:cs="Times New Roman"/>
          <w:lang w:eastAsia="ru-RU"/>
        </w:rPr>
        <w:t xml:space="preserve">услуг по организации и проведению </w:t>
      </w:r>
      <w:r w:rsidR="007C49F9" w:rsidRPr="00DF39ED">
        <w:rPr>
          <w:rFonts w:eastAsia="Times New Roman" w:cs="Times New Roman"/>
          <w:lang w:val="ru" w:eastAsia="ru-RU"/>
        </w:rPr>
        <w:t>семейных спортивных фестивалей «Спортивная семья»</w:t>
      </w:r>
      <w:r w:rsidR="00927887" w:rsidRPr="00DF39ED">
        <w:rPr>
          <w:lang w:eastAsia="ru-RU"/>
        </w:rPr>
        <w:t>.</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12B3B036"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10"/>
          <w:footerReference w:type="default" r:id="rId11"/>
          <w:footerReference w:type="first" r:id="rId12"/>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056A1570" w:rsidR="00A522EB" w:rsidRPr="00DF39ED" w:rsidRDefault="002120F4" w:rsidP="00A05AD2">
      <w:pPr>
        <w:tabs>
          <w:tab w:val="left" w:pos="360"/>
          <w:tab w:val="left" w:pos="993"/>
        </w:tabs>
        <w:spacing w:line="240" w:lineRule="auto"/>
        <w:ind w:firstLine="709"/>
      </w:pPr>
      <w:r w:rsidRPr="00DF39ED">
        <w:t xml:space="preserve">Изучив извещение </w:t>
      </w:r>
      <w:proofErr w:type="gramStart"/>
      <w:r w:rsidRPr="00DF39ED">
        <w:t>о проведении конкурса в электронной форме</w:t>
      </w:r>
      <w:r w:rsidR="001D6E89" w:rsidRPr="00DF39ED">
        <w:t xml:space="preserve"> на право заключения договора </w:t>
      </w:r>
      <w:r w:rsidR="002124BC" w:rsidRPr="00DF39ED">
        <w:t xml:space="preserve">на оказание </w:t>
      </w:r>
      <w:r w:rsidR="002124BC" w:rsidRPr="00DF39ED">
        <w:rPr>
          <w:rFonts w:eastAsia="Times New Roman" w:cs="Times New Roman"/>
          <w:lang w:eastAsia="ru-RU"/>
        </w:rPr>
        <w:t>услуг по организации</w:t>
      </w:r>
      <w:proofErr w:type="gramEnd"/>
      <w:r w:rsidR="002124BC" w:rsidRPr="00DF39ED">
        <w:rPr>
          <w:rFonts w:eastAsia="Times New Roman" w:cs="Times New Roman"/>
          <w:lang w:eastAsia="ru-RU"/>
        </w:rPr>
        <w:t xml:space="preserve"> и проведению </w:t>
      </w:r>
      <w:r w:rsidR="007C49F9" w:rsidRPr="00DF39ED">
        <w:rPr>
          <w:rFonts w:eastAsia="Times New Roman" w:cs="Times New Roman"/>
          <w:lang w:val="ru" w:eastAsia="ru-RU"/>
        </w:rPr>
        <w:t>семейных спортивных фестивалей «Спортивная семья»</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4C0DE6">
        <w:rPr>
          <w:bCs/>
        </w:rPr>
        <w:t>20</w:t>
      </w:r>
      <w:r w:rsidR="00FC7E4B" w:rsidRPr="00DF39ED">
        <w:rPr>
          <w:bCs/>
        </w:rPr>
        <w:t>.</w:t>
      </w:r>
      <w:r w:rsidR="00DF39ED">
        <w:rPr>
          <w:bCs/>
        </w:rPr>
        <w:t>08</w:t>
      </w:r>
      <w:r w:rsidRPr="00DF39ED">
        <w:rPr>
          <w:bCs/>
        </w:rPr>
        <w:t>.</w:t>
      </w:r>
      <w:r w:rsidR="006B08F1" w:rsidRPr="00DF39ED">
        <w:rPr>
          <w:bCs/>
        </w:rPr>
        <w:t>2025</w:t>
      </w:r>
      <w:r w:rsidR="00C01D26" w:rsidRPr="00DF39ED">
        <w:rPr>
          <w:bCs/>
        </w:rPr>
        <w:t xml:space="preserve"> г. № </w:t>
      </w:r>
      <w:r w:rsidRPr="00DF39ED">
        <w:rPr>
          <w:bCs/>
        </w:rPr>
        <w:t>КЭФ-</w:t>
      </w:r>
      <w:r w:rsidR="00415524" w:rsidRPr="00DF39ED">
        <w:rPr>
          <w:bCs/>
        </w:rPr>
        <w:t>ДМ-141</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67C7B1E7"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proofErr w:type="gramStart"/>
      <w:r w:rsidRPr="00DF39ED">
        <w:rPr>
          <w:bCs/>
          <w:i/>
        </w:rPr>
        <w:t>(</w:t>
      </w:r>
      <w:r w:rsidRPr="00DF39ED">
        <w:rPr>
          <w:bCs/>
          <w:i/>
          <w:sz w:val="20"/>
          <w:szCs w:val="20"/>
          <w:u w:val="single"/>
        </w:rPr>
        <w:t>должность уполномоченного лица               (подпись)                     (расшифровка подписи)</w:t>
      </w:r>
      <w:proofErr w:type="gramEnd"/>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13895416"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4C0DE6">
        <w:rPr>
          <w:rFonts w:eastAsia="Times New Roman" w:cs="Times New Roman"/>
          <w:b/>
          <w:bCs/>
          <w:lang w:eastAsia="ru-RU"/>
        </w:rPr>
        <w:t>20</w:t>
      </w:r>
      <w:r w:rsidR="00FC7E4B" w:rsidRPr="00DF39ED">
        <w:rPr>
          <w:rFonts w:eastAsia="Times New Roman" w:cs="Times New Roman"/>
          <w:b/>
          <w:bCs/>
          <w:lang w:eastAsia="ru-RU"/>
        </w:rPr>
        <w:t>.</w:t>
      </w:r>
      <w:r w:rsidR="00DF39ED">
        <w:rPr>
          <w:rFonts w:eastAsia="Times New Roman" w:cs="Times New Roman"/>
          <w:b/>
          <w:bCs/>
          <w:lang w:eastAsia="ru-RU"/>
        </w:rPr>
        <w:t>08</w:t>
      </w:r>
      <w:r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ДМ-141</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7326"/>
        <w:gridCol w:w="1723"/>
      </w:tblGrid>
      <w:tr w:rsidR="00C976FF" w:rsidRPr="00DF39ED" w14:paraId="53508273" w14:textId="77777777" w:rsidTr="00AB6D6A">
        <w:trPr>
          <w:trHeight w:val="170"/>
        </w:trPr>
        <w:tc>
          <w:tcPr>
            <w:tcW w:w="474" w:type="pct"/>
            <w:shd w:val="clear" w:color="auto" w:fill="auto"/>
            <w:vAlign w:val="center"/>
          </w:tcPr>
          <w:p w14:paraId="71F63019"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4" w:type="pct"/>
            <w:shd w:val="clear" w:color="auto" w:fill="auto"/>
            <w:vAlign w:val="center"/>
          </w:tcPr>
          <w:p w14:paraId="0CA010DE"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2" w:type="pct"/>
            <w:shd w:val="clear" w:color="auto" w:fill="auto"/>
            <w:vAlign w:val="center"/>
          </w:tcPr>
          <w:p w14:paraId="73B3C9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C976FF" w:rsidRPr="00DF39ED" w14:paraId="604D7A92" w14:textId="77777777" w:rsidTr="00AB6D6A">
        <w:trPr>
          <w:trHeight w:val="170"/>
        </w:trPr>
        <w:tc>
          <w:tcPr>
            <w:tcW w:w="474" w:type="pct"/>
            <w:shd w:val="clear" w:color="auto" w:fill="auto"/>
            <w:vAlign w:val="center"/>
          </w:tcPr>
          <w:p w14:paraId="52A96798"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4" w:type="pct"/>
            <w:shd w:val="clear" w:color="auto" w:fill="auto"/>
            <w:vAlign w:val="center"/>
          </w:tcPr>
          <w:p w14:paraId="47F808B0"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2" w:type="pct"/>
            <w:shd w:val="clear" w:color="auto" w:fill="auto"/>
            <w:vAlign w:val="center"/>
          </w:tcPr>
          <w:p w14:paraId="117212F2"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C976FF" w:rsidRPr="00DF39ED" w14:paraId="6E126019" w14:textId="77777777" w:rsidTr="00AB6D6A">
        <w:trPr>
          <w:trHeight w:val="170"/>
        </w:trPr>
        <w:tc>
          <w:tcPr>
            <w:tcW w:w="474" w:type="pct"/>
            <w:shd w:val="clear" w:color="auto" w:fill="auto"/>
            <w:vAlign w:val="center"/>
          </w:tcPr>
          <w:p w14:paraId="176416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6" w:type="pct"/>
            <w:gridSpan w:val="2"/>
            <w:shd w:val="clear" w:color="auto" w:fill="auto"/>
            <w:vAlign w:val="center"/>
          </w:tcPr>
          <w:p w14:paraId="75CA5456"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C976FF" w:rsidRPr="00DF39ED" w14:paraId="2439E8B4" w14:textId="77777777" w:rsidTr="00AB6D6A">
        <w:trPr>
          <w:trHeight w:val="170"/>
        </w:trPr>
        <w:tc>
          <w:tcPr>
            <w:tcW w:w="474" w:type="pct"/>
            <w:shd w:val="clear" w:color="auto" w:fill="auto"/>
            <w:vAlign w:val="center"/>
          </w:tcPr>
          <w:p w14:paraId="51FD9ED6"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4" w:type="pct"/>
            <w:shd w:val="clear" w:color="auto" w:fill="auto"/>
            <w:vAlign w:val="center"/>
          </w:tcPr>
          <w:p w14:paraId="09C3460C"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2362E6B8" w14:textId="77777777" w:rsidR="00C976FF" w:rsidRPr="00DF39ED" w:rsidRDefault="00C976FF" w:rsidP="00AB6D6A">
            <w:pPr>
              <w:spacing w:line="240" w:lineRule="auto"/>
              <w:jc w:val="center"/>
              <w:rPr>
                <w:rFonts w:eastAsia="Times New Roman" w:cs="Times New Roman"/>
                <w:b/>
                <w:lang w:eastAsia="ru-RU"/>
              </w:rPr>
            </w:pPr>
          </w:p>
        </w:tc>
      </w:tr>
      <w:tr w:rsidR="00C976FF" w:rsidRPr="00DF39ED" w14:paraId="2EE1E393" w14:textId="77777777" w:rsidTr="00AB6D6A">
        <w:trPr>
          <w:trHeight w:val="170"/>
        </w:trPr>
        <w:tc>
          <w:tcPr>
            <w:tcW w:w="474" w:type="pct"/>
            <w:shd w:val="clear" w:color="auto" w:fill="auto"/>
            <w:vAlign w:val="center"/>
          </w:tcPr>
          <w:p w14:paraId="7CF76A0A" w14:textId="0B03283D" w:rsidR="00C976FF" w:rsidRPr="00DF39ED" w:rsidRDefault="00C976FF" w:rsidP="00460484">
            <w:pPr>
              <w:spacing w:line="240" w:lineRule="auto"/>
              <w:jc w:val="center"/>
              <w:rPr>
                <w:rFonts w:eastAsia="Times New Roman" w:cs="Times New Roman"/>
                <w:lang w:eastAsia="ru-RU"/>
              </w:rPr>
            </w:pPr>
            <w:r w:rsidRPr="00DF39ED">
              <w:rPr>
                <w:rFonts w:eastAsia="Times New Roman" w:cs="Times New Roman"/>
                <w:lang w:eastAsia="ru-RU"/>
              </w:rPr>
              <w:t>2.1.</w:t>
            </w:r>
            <w:r w:rsidR="00460484" w:rsidRPr="00DF39ED">
              <w:rPr>
                <w:rFonts w:eastAsia="Times New Roman" w:cs="Times New Roman"/>
                <w:lang w:val="en-US" w:eastAsia="ru-RU"/>
              </w:rPr>
              <w:t>1</w:t>
            </w:r>
            <w:r w:rsidRPr="00DF39ED">
              <w:rPr>
                <w:rFonts w:eastAsia="Times New Roman" w:cs="Times New Roman"/>
                <w:lang w:eastAsia="ru-RU"/>
              </w:rPr>
              <w:t>.</w:t>
            </w:r>
          </w:p>
        </w:tc>
        <w:tc>
          <w:tcPr>
            <w:tcW w:w="3664" w:type="pct"/>
            <w:shd w:val="clear" w:color="auto" w:fill="auto"/>
            <w:vAlign w:val="center"/>
          </w:tcPr>
          <w:p w14:paraId="5707BDB3" w14:textId="2CC43436" w:rsidR="00C6111A" w:rsidRPr="00DF39ED" w:rsidRDefault="003A13A1" w:rsidP="008228DC">
            <w:pPr>
              <w:autoSpaceDE w:val="0"/>
              <w:autoSpaceDN w:val="0"/>
              <w:adjustRightInd w:val="0"/>
              <w:spacing w:line="240" w:lineRule="auto"/>
              <w:ind w:firstLine="328"/>
              <w:rPr>
                <w:rFonts w:eastAsia="Times New Roman" w:cs="Times New Roman"/>
                <w:lang w:eastAsia="ru-RU"/>
              </w:rPr>
            </w:pPr>
            <w:r w:rsidRPr="00DF39ED">
              <w:rPr>
                <w:rFonts w:eastAsia="Times New Roman" w:cs="Times New Roman"/>
                <w:bCs/>
                <w:iCs/>
                <w:lang w:eastAsia="ru-RU"/>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культурно – массовых мероприятий и/или спортивных фестивалей предусматривающие организацию горных забегов и/или марафонов в горной местности</w:t>
            </w:r>
            <w:r w:rsidR="00C976FF" w:rsidRPr="00DF39ED">
              <w:rPr>
                <w:rFonts w:eastAsia="Times New Roman" w:cs="Times New Roman"/>
                <w:bCs/>
                <w:lang w:eastAsia="ru-RU"/>
              </w:rPr>
              <w:t xml:space="preserve"> (А</w:t>
            </w:r>
            <w:r w:rsidR="00460484" w:rsidRPr="00DF39ED">
              <w:rPr>
                <w:rFonts w:eastAsia="Times New Roman" w:cs="Times New Roman"/>
                <w:bCs/>
                <w:vertAlign w:val="subscript"/>
                <w:lang w:eastAsia="ru-RU"/>
              </w:rPr>
              <w:t>1</w:t>
            </w:r>
            <w:r w:rsidR="00C976FF" w:rsidRPr="00DF39ED">
              <w:rPr>
                <w:rFonts w:eastAsia="Times New Roman" w:cs="Times New Roman"/>
                <w:bCs/>
                <w:lang w:eastAsia="ru-RU"/>
              </w:rPr>
              <w:t>)</w:t>
            </w:r>
            <w:r w:rsidR="00C976FF" w:rsidRPr="00DF39ED" w:rsidDel="00E501C6">
              <w:rPr>
                <w:rFonts w:eastAsia="Times New Roman" w:cs="Times New Roman"/>
                <w:lang w:eastAsia="ru-RU"/>
              </w:rPr>
              <w:t xml:space="preserve"> </w:t>
            </w:r>
          </w:p>
          <w:p w14:paraId="3AAC0F79" w14:textId="5F056B25" w:rsidR="00C976FF" w:rsidRPr="00DF39ED" w:rsidRDefault="00C976FF" w:rsidP="008228DC">
            <w:pPr>
              <w:autoSpaceDE w:val="0"/>
              <w:autoSpaceDN w:val="0"/>
              <w:adjustRightInd w:val="0"/>
              <w:spacing w:line="240" w:lineRule="auto"/>
              <w:ind w:firstLine="328"/>
              <w:rPr>
                <w:rFonts w:eastAsia="Times New Roman" w:cs="Times New Roman"/>
                <w:bCs/>
                <w:i/>
                <w:lang w:eastAsia="ru-RU"/>
              </w:rPr>
            </w:pPr>
            <w:r w:rsidRPr="00DF39ED">
              <w:rPr>
                <w:rFonts w:eastAsia="Times New Roman" w:cs="Times New Roman"/>
                <w:bCs/>
                <w:i/>
                <w:lang w:eastAsia="ru-RU"/>
              </w:rPr>
              <w:t>(указываются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 2.1.1 настоящей формы)</w:t>
            </w:r>
          </w:p>
        </w:tc>
        <w:tc>
          <w:tcPr>
            <w:tcW w:w="862" w:type="pct"/>
            <w:shd w:val="clear" w:color="auto" w:fill="auto"/>
            <w:vAlign w:val="center"/>
          </w:tcPr>
          <w:p w14:paraId="75DA68F3"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56F923DE" w14:textId="77777777" w:rsidR="00C976FF" w:rsidRPr="00DF39ED" w:rsidRDefault="00C976FF" w:rsidP="00AB6D6A">
            <w:pPr>
              <w:spacing w:line="240" w:lineRule="auto"/>
              <w:jc w:val="center"/>
              <w:rPr>
                <w:rFonts w:eastAsia="Times New Roman" w:cs="Times New Roman"/>
                <w:lang w:eastAsia="ru-RU"/>
              </w:rPr>
            </w:pPr>
            <w:r w:rsidRPr="00DF39ED">
              <w:rPr>
                <w:rFonts w:eastAsia="Times New Roman" w:cs="Times New Roman"/>
                <w:b/>
                <w:lang w:eastAsia="ru-RU"/>
              </w:rPr>
              <w:t>руб.</w:t>
            </w:r>
          </w:p>
        </w:tc>
      </w:tr>
    </w:tbl>
    <w:p w14:paraId="0D3B148E" w14:textId="77777777"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(должность уполномоченного лица)</w:t>
      </w:r>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6CA55371" w14:textId="77777777" w:rsidR="00C976FF" w:rsidRPr="00DF39ED" w:rsidRDefault="00C976FF" w:rsidP="00C976FF">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D7F0B8A" w14:textId="77777777" w:rsidR="00C976FF" w:rsidRPr="00DF39ED" w:rsidRDefault="00C976FF" w:rsidP="00C976FF">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
    <w:p w14:paraId="2DEA7FC8" w14:textId="77777777" w:rsidR="00C976FF" w:rsidRPr="00DF39ED" w:rsidRDefault="00C976FF" w:rsidP="00C976FF">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3690D96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4C0DE6">
        <w:rPr>
          <w:rFonts w:eastAsia="Times New Roman" w:cs="Times New Roman"/>
          <w:b/>
          <w:bCs/>
          <w:lang w:eastAsia="ru-RU"/>
        </w:rPr>
        <w:t>20</w:t>
      </w:r>
      <w:r w:rsidRPr="00DF39ED">
        <w:rPr>
          <w:rFonts w:eastAsia="Times New Roman" w:cs="Times New Roman"/>
          <w:b/>
          <w:bCs/>
          <w:lang w:eastAsia="ru-RU"/>
        </w:rPr>
        <w:t>.</w:t>
      </w:r>
      <w:r w:rsidR="00DF39ED">
        <w:rPr>
          <w:rFonts w:eastAsia="Times New Roman" w:cs="Times New Roman"/>
          <w:b/>
          <w:bCs/>
          <w:lang w:eastAsia="ru-RU"/>
        </w:rPr>
        <w:t>08</w:t>
      </w:r>
      <w:r w:rsidRPr="00DF39ED">
        <w:rPr>
          <w:rFonts w:eastAsia="Times New Roman" w:cs="Times New Roman"/>
          <w:b/>
          <w:bCs/>
          <w:lang w:eastAsia="ru-RU"/>
        </w:rPr>
        <w:t>.2025 г. № КЭФ-</w:t>
      </w:r>
      <w:r w:rsidR="00415524" w:rsidRPr="00DF39ED">
        <w:rPr>
          <w:rFonts w:eastAsia="Times New Roman" w:cs="Times New Roman"/>
          <w:b/>
          <w:bCs/>
          <w:lang w:eastAsia="ru-RU"/>
        </w:rPr>
        <w:t>ДМ-141</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77777777" w:rsidR="00C976FF" w:rsidRPr="00DF39ED" w:rsidRDefault="00C976FF" w:rsidP="00C976FF">
      <w:pPr>
        <w:pStyle w:val="a9"/>
        <w:widowControl w:val="0"/>
        <w:numPr>
          <w:ilvl w:val="2"/>
          <w:numId w:val="37"/>
        </w:numPr>
        <w:tabs>
          <w:tab w:val="left" w:pos="851"/>
          <w:tab w:val="left" w:pos="993"/>
        </w:tabs>
        <w:autoSpaceDE w:val="0"/>
        <w:autoSpaceDN w:val="0"/>
        <w:adjustRightInd w:val="0"/>
        <w:spacing w:line="240" w:lineRule="auto"/>
        <w:ind w:left="0" w:firstLine="709"/>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77777777" w:rsidR="00C976FF" w:rsidRPr="00DF39ED" w:rsidRDefault="00C976FF" w:rsidP="00C976FF">
      <w:pPr>
        <w:pStyle w:val="a9"/>
        <w:numPr>
          <w:ilvl w:val="2"/>
          <w:numId w:val="37"/>
        </w:numPr>
        <w:tabs>
          <w:tab w:val="left" w:pos="993"/>
        </w:tabs>
        <w:autoSpaceDE w:val="0"/>
        <w:autoSpaceDN w:val="0"/>
        <w:adjustRightInd w:val="0"/>
        <w:spacing w:line="240" w:lineRule="auto"/>
        <w:ind w:hanging="1631"/>
        <w:rPr>
          <w:bCs/>
        </w:rPr>
      </w:pPr>
      <w:r w:rsidRPr="00DF39ED">
        <w:t xml:space="preserve">Критерии, </w:t>
      </w:r>
      <w:r w:rsidRPr="00DF39ED">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C976FF" w:rsidRPr="00DF39ED" w14:paraId="64A7094F" w14:textId="77777777" w:rsidTr="00AB6D6A">
        <w:trPr>
          <w:jc w:val="center"/>
        </w:trPr>
        <w:tc>
          <w:tcPr>
            <w:tcW w:w="1259" w:type="dxa"/>
            <w:vAlign w:val="center"/>
          </w:tcPr>
          <w:p w14:paraId="7B657AEF" w14:textId="77777777" w:rsidR="00C976FF" w:rsidRPr="00DF39ED" w:rsidRDefault="00C976FF" w:rsidP="00AB6D6A">
            <w:pPr>
              <w:autoSpaceDE w:val="0"/>
              <w:autoSpaceDN w:val="0"/>
              <w:adjustRightInd w:val="0"/>
              <w:spacing w:line="240" w:lineRule="auto"/>
              <w:jc w:val="center"/>
              <w:rPr>
                <w:b/>
                <w:bCs/>
              </w:rPr>
            </w:pPr>
            <w:r w:rsidRPr="00DF39ED">
              <w:rPr>
                <w:b/>
                <w:bCs/>
              </w:rPr>
              <w:t>Номер критерия оценки</w:t>
            </w:r>
          </w:p>
        </w:tc>
        <w:tc>
          <w:tcPr>
            <w:tcW w:w="3414" w:type="dxa"/>
            <w:vAlign w:val="center"/>
          </w:tcPr>
          <w:p w14:paraId="7F2A2BB7" w14:textId="77777777" w:rsidR="00C976FF" w:rsidRPr="00DF39ED" w:rsidRDefault="00C976FF" w:rsidP="00AB6D6A">
            <w:pPr>
              <w:autoSpaceDE w:val="0"/>
              <w:autoSpaceDN w:val="0"/>
              <w:adjustRightInd w:val="0"/>
              <w:spacing w:line="240" w:lineRule="auto"/>
              <w:jc w:val="center"/>
              <w:rPr>
                <w:b/>
                <w:bCs/>
              </w:rPr>
            </w:pPr>
            <w:r w:rsidRPr="00DF39ED">
              <w:rPr>
                <w:b/>
                <w:bCs/>
              </w:rPr>
              <w:t>Наименование критерия, показателя оценки, детализирующего показателя оценки</w:t>
            </w:r>
          </w:p>
        </w:tc>
        <w:tc>
          <w:tcPr>
            <w:tcW w:w="1559" w:type="dxa"/>
            <w:vAlign w:val="center"/>
          </w:tcPr>
          <w:p w14:paraId="0FDC064B"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критерия оценки/ коэффициент значимости критерия</w:t>
            </w:r>
          </w:p>
        </w:tc>
        <w:tc>
          <w:tcPr>
            <w:tcW w:w="1560" w:type="dxa"/>
            <w:vAlign w:val="center"/>
          </w:tcPr>
          <w:p w14:paraId="06EA13A3"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показателя оценки/ коэффициент значимости показателя оценки</w:t>
            </w:r>
          </w:p>
        </w:tc>
        <w:tc>
          <w:tcPr>
            <w:tcW w:w="2304" w:type="dxa"/>
            <w:vAlign w:val="center"/>
          </w:tcPr>
          <w:p w14:paraId="5D000405"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детализирующего показателя оценки/коэффициент значимости детализирующего показателя оценки</w:t>
            </w:r>
          </w:p>
        </w:tc>
      </w:tr>
      <w:tr w:rsidR="00C976FF" w:rsidRPr="00DF39ED" w14:paraId="541CA4E5" w14:textId="77777777" w:rsidTr="00AB6D6A">
        <w:trPr>
          <w:jc w:val="center"/>
        </w:trPr>
        <w:tc>
          <w:tcPr>
            <w:tcW w:w="1259" w:type="dxa"/>
            <w:vAlign w:val="center"/>
          </w:tcPr>
          <w:p w14:paraId="771CFF33" w14:textId="77777777" w:rsidR="00C976FF" w:rsidRPr="00DF39ED" w:rsidRDefault="00C976FF" w:rsidP="00AB6D6A">
            <w:pPr>
              <w:autoSpaceDE w:val="0"/>
              <w:autoSpaceDN w:val="0"/>
              <w:adjustRightInd w:val="0"/>
              <w:spacing w:line="240" w:lineRule="auto"/>
              <w:jc w:val="center"/>
              <w:rPr>
                <w:bCs/>
              </w:rPr>
            </w:pPr>
            <w:r w:rsidRPr="00DF39ED">
              <w:rPr>
                <w:bCs/>
              </w:rPr>
              <w:t>1.</w:t>
            </w:r>
          </w:p>
        </w:tc>
        <w:tc>
          <w:tcPr>
            <w:tcW w:w="3414" w:type="dxa"/>
          </w:tcPr>
          <w:p w14:paraId="2E77501F" w14:textId="5D0F44E6" w:rsidR="00C976FF" w:rsidRPr="00DF39ED" w:rsidRDefault="00C976FF" w:rsidP="00617822">
            <w:pPr>
              <w:autoSpaceDE w:val="0"/>
              <w:autoSpaceDN w:val="0"/>
              <w:adjustRightInd w:val="0"/>
              <w:spacing w:line="240" w:lineRule="auto"/>
              <w:rPr>
                <w:bCs/>
              </w:rPr>
            </w:pPr>
            <w:r w:rsidRPr="00DF39ED">
              <w:rPr>
                <w:rFonts w:eastAsia="Times New Roman" w:cs="Times New Roman"/>
                <w:lang w:eastAsia="ru-RU"/>
              </w:rPr>
              <w:t xml:space="preserve">Цена </w:t>
            </w:r>
            <w:r w:rsidR="00617822" w:rsidRPr="00DF39ED">
              <w:rPr>
                <w:rFonts w:eastAsia="Times New Roman" w:cs="Times New Roman"/>
                <w:lang w:eastAsia="ru-RU"/>
              </w:rPr>
              <w:t>оказания услуг</w:t>
            </w:r>
            <w:r w:rsidRPr="00DF39ED">
              <w:rPr>
                <w:rFonts w:eastAsia="Times New Roman" w:cs="Times New Roman"/>
                <w:lang w:eastAsia="ru-RU"/>
              </w:rPr>
              <w:t xml:space="preserve"> </w:t>
            </w:r>
          </w:p>
        </w:tc>
        <w:tc>
          <w:tcPr>
            <w:tcW w:w="1559" w:type="dxa"/>
            <w:vAlign w:val="center"/>
          </w:tcPr>
          <w:p w14:paraId="32499432"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4BC72153" w14:textId="77777777" w:rsidR="00C976FF" w:rsidRPr="00DF39ED" w:rsidRDefault="00C976FF" w:rsidP="00AB6D6A">
            <w:pPr>
              <w:autoSpaceDE w:val="0"/>
              <w:autoSpaceDN w:val="0"/>
              <w:adjustRightInd w:val="0"/>
              <w:spacing w:line="240" w:lineRule="auto"/>
              <w:ind w:firstLine="709"/>
              <w:jc w:val="center"/>
              <w:rPr>
                <w:bCs/>
                <w:lang w:val="en-US"/>
              </w:rPr>
            </w:pPr>
            <w:r w:rsidRPr="00DF39ED">
              <w:rPr>
                <w:bCs/>
              </w:rPr>
              <w:t>--</w:t>
            </w:r>
          </w:p>
        </w:tc>
        <w:tc>
          <w:tcPr>
            <w:tcW w:w="2304" w:type="dxa"/>
            <w:vAlign w:val="center"/>
          </w:tcPr>
          <w:p w14:paraId="31563ADB" w14:textId="77777777" w:rsidR="00C976FF" w:rsidRPr="00DF39ED" w:rsidRDefault="00C976FF" w:rsidP="00AB6D6A">
            <w:pPr>
              <w:spacing w:line="240" w:lineRule="auto"/>
              <w:ind w:firstLine="709"/>
              <w:jc w:val="center"/>
            </w:pPr>
            <w:r w:rsidRPr="00DF39ED">
              <w:rPr>
                <w:bCs/>
              </w:rPr>
              <w:t>--</w:t>
            </w:r>
          </w:p>
        </w:tc>
      </w:tr>
      <w:tr w:rsidR="00C976FF" w:rsidRPr="00DF39ED" w14:paraId="3300F4B3" w14:textId="77777777" w:rsidTr="00AB6D6A">
        <w:trPr>
          <w:jc w:val="center"/>
        </w:trPr>
        <w:tc>
          <w:tcPr>
            <w:tcW w:w="1259" w:type="dxa"/>
            <w:vAlign w:val="center"/>
          </w:tcPr>
          <w:p w14:paraId="69EECE04" w14:textId="77777777" w:rsidR="00C976FF" w:rsidRPr="00DF39ED" w:rsidRDefault="00C976FF" w:rsidP="00AB6D6A">
            <w:pPr>
              <w:autoSpaceDE w:val="0"/>
              <w:autoSpaceDN w:val="0"/>
              <w:adjustRightInd w:val="0"/>
              <w:spacing w:line="240" w:lineRule="auto"/>
              <w:jc w:val="center"/>
              <w:rPr>
                <w:bCs/>
              </w:rPr>
            </w:pPr>
            <w:r w:rsidRPr="00DF39ED">
              <w:rPr>
                <w:bCs/>
              </w:rPr>
              <w:t>2.</w:t>
            </w:r>
          </w:p>
        </w:tc>
        <w:tc>
          <w:tcPr>
            <w:tcW w:w="3414" w:type="dxa"/>
          </w:tcPr>
          <w:p w14:paraId="09624DB7" w14:textId="77777777" w:rsidR="00C976FF" w:rsidRPr="00DF39ED" w:rsidRDefault="00C976FF" w:rsidP="00B92123">
            <w:pPr>
              <w:autoSpaceDE w:val="0"/>
              <w:autoSpaceDN w:val="0"/>
              <w:adjustRightInd w:val="0"/>
              <w:spacing w:line="240" w:lineRule="auto"/>
              <w:jc w:val="left"/>
              <w:rPr>
                <w:bCs/>
              </w:rPr>
            </w:pPr>
            <w:r w:rsidRPr="00DF39ED">
              <w:rPr>
                <w:bCs/>
              </w:rPr>
              <w:t xml:space="preserve">Квалификация участников закупки </w:t>
            </w:r>
          </w:p>
        </w:tc>
        <w:tc>
          <w:tcPr>
            <w:tcW w:w="1559" w:type="dxa"/>
            <w:vAlign w:val="center"/>
          </w:tcPr>
          <w:p w14:paraId="1B4C2C4A"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544BDF4F"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7DC2BE06" w14:textId="77777777" w:rsidR="00C976FF" w:rsidRPr="00DF39ED" w:rsidRDefault="00C976FF" w:rsidP="00AB6D6A">
            <w:pPr>
              <w:spacing w:line="240" w:lineRule="auto"/>
              <w:ind w:firstLine="709"/>
              <w:jc w:val="center"/>
            </w:pPr>
            <w:r w:rsidRPr="00DF39ED">
              <w:rPr>
                <w:bCs/>
              </w:rPr>
              <w:t>--</w:t>
            </w:r>
          </w:p>
        </w:tc>
      </w:tr>
      <w:tr w:rsidR="00C976FF" w:rsidRPr="00DF39ED" w14:paraId="3CAF94D9" w14:textId="77777777" w:rsidTr="00AB6D6A">
        <w:trPr>
          <w:jc w:val="center"/>
        </w:trPr>
        <w:tc>
          <w:tcPr>
            <w:tcW w:w="1259" w:type="dxa"/>
            <w:vAlign w:val="center"/>
          </w:tcPr>
          <w:p w14:paraId="46B84F11" w14:textId="77777777" w:rsidR="00C976FF" w:rsidRPr="00DF39ED" w:rsidRDefault="00C976FF" w:rsidP="00AB6D6A">
            <w:pPr>
              <w:autoSpaceDE w:val="0"/>
              <w:autoSpaceDN w:val="0"/>
              <w:adjustRightInd w:val="0"/>
              <w:spacing w:line="240" w:lineRule="auto"/>
              <w:jc w:val="center"/>
              <w:rPr>
                <w:bCs/>
              </w:rPr>
            </w:pPr>
            <w:r w:rsidRPr="00DF39ED">
              <w:rPr>
                <w:bCs/>
              </w:rPr>
              <w:t>2.1.</w:t>
            </w:r>
          </w:p>
        </w:tc>
        <w:tc>
          <w:tcPr>
            <w:tcW w:w="3414" w:type="dxa"/>
          </w:tcPr>
          <w:p w14:paraId="27BE296D" w14:textId="238B99F0" w:rsidR="00C976FF" w:rsidRPr="00DF39ED" w:rsidRDefault="00C976FF" w:rsidP="00525BED">
            <w:pPr>
              <w:autoSpaceDE w:val="0"/>
              <w:autoSpaceDN w:val="0"/>
              <w:adjustRightInd w:val="0"/>
              <w:spacing w:line="240" w:lineRule="auto"/>
              <w:jc w:val="left"/>
              <w:rPr>
                <w:bCs/>
              </w:rPr>
            </w:pPr>
            <w:r w:rsidRPr="00DF39ED">
              <w:rPr>
                <w:bCs/>
              </w:rPr>
              <w:t xml:space="preserve">Опыт </w:t>
            </w:r>
            <w:r w:rsidR="00525BED" w:rsidRPr="00DF39ED">
              <w:rPr>
                <w:bCs/>
              </w:rPr>
              <w:t>оказания</w:t>
            </w:r>
            <w:r w:rsidR="00CE61F0" w:rsidRPr="00DF39ED">
              <w:rPr>
                <w:bCs/>
              </w:rPr>
              <w:t xml:space="preserve"> аналогичных </w:t>
            </w:r>
            <w:r w:rsidR="00525BED" w:rsidRPr="00DF39ED">
              <w:rPr>
                <w:bCs/>
              </w:rPr>
              <w:t>услуг</w:t>
            </w:r>
          </w:p>
        </w:tc>
        <w:tc>
          <w:tcPr>
            <w:tcW w:w="1559" w:type="dxa"/>
            <w:vAlign w:val="center"/>
          </w:tcPr>
          <w:p w14:paraId="454803CD"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1560" w:type="dxa"/>
            <w:vAlign w:val="center"/>
          </w:tcPr>
          <w:p w14:paraId="76C6BB11" w14:textId="77777777" w:rsidR="00C976FF" w:rsidRPr="00DF39ED" w:rsidRDefault="00C976FF" w:rsidP="00AB6D6A">
            <w:pPr>
              <w:autoSpaceDE w:val="0"/>
              <w:autoSpaceDN w:val="0"/>
              <w:adjustRightInd w:val="0"/>
              <w:spacing w:line="240" w:lineRule="auto"/>
              <w:jc w:val="center"/>
              <w:rPr>
                <w:bCs/>
              </w:rPr>
            </w:pPr>
            <w:r w:rsidRPr="00DF39ED">
              <w:rPr>
                <w:bCs/>
              </w:rPr>
              <w:t>100%/1,00</w:t>
            </w:r>
          </w:p>
        </w:tc>
        <w:tc>
          <w:tcPr>
            <w:tcW w:w="2304" w:type="dxa"/>
            <w:vAlign w:val="center"/>
          </w:tcPr>
          <w:p w14:paraId="41037516" w14:textId="77777777" w:rsidR="00C976FF" w:rsidRPr="00DF39ED" w:rsidRDefault="00C976FF" w:rsidP="00AB6D6A">
            <w:pPr>
              <w:spacing w:line="240" w:lineRule="auto"/>
              <w:ind w:firstLine="709"/>
              <w:jc w:val="center"/>
              <w:rPr>
                <w:bCs/>
              </w:rPr>
            </w:pPr>
            <w:r w:rsidRPr="00DF39ED">
              <w:rPr>
                <w:bCs/>
              </w:rPr>
              <w:t>--</w:t>
            </w:r>
          </w:p>
        </w:tc>
      </w:tr>
      <w:tr w:rsidR="00C976FF" w:rsidRPr="00DF39ED" w14:paraId="47950C9F" w14:textId="77777777" w:rsidTr="00AB6D6A">
        <w:trPr>
          <w:jc w:val="center"/>
        </w:trPr>
        <w:tc>
          <w:tcPr>
            <w:tcW w:w="1259" w:type="dxa"/>
            <w:vAlign w:val="center"/>
          </w:tcPr>
          <w:p w14:paraId="31A27A56" w14:textId="3A651B7E" w:rsidR="00C976FF" w:rsidRPr="00DF39ED" w:rsidRDefault="00C976FF" w:rsidP="00460484">
            <w:pPr>
              <w:autoSpaceDE w:val="0"/>
              <w:autoSpaceDN w:val="0"/>
              <w:adjustRightInd w:val="0"/>
              <w:spacing w:line="240" w:lineRule="auto"/>
              <w:jc w:val="center"/>
              <w:rPr>
                <w:bCs/>
              </w:rPr>
            </w:pPr>
            <w:r w:rsidRPr="00DF39ED">
              <w:rPr>
                <w:bCs/>
              </w:rPr>
              <w:t>2.1.</w:t>
            </w:r>
            <w:r w:rsidR="00460484" w:rsidRPr="00DF39ED">
              <w:rPr>
                <w:bCs/>
                <w:lang w:val="en-US"/>
              </w:rPr>
              <w:t>1</w:t>
            </w:r>
            <w:r w:rsidRPr="00DF39ED">
              <w:rPr>
                <w:bCs/>
              </w:rPr>
              <w:t>.</w:t>
            </w:r>
          </w:p>
        </w:tc>
        <w:tc>
          <w:tcPr>
            <w:tcW w:w="3414" w:type="dxa"/>
          </w:tcPr>
          <w:p w14:paraId="413BF8E7" w14:textId="1075B6D9" w:rsidR="00C976FF" w:rsidRPr="00DF39ED" w:rsidRDefault="003A13A1" w:rsidP="00460484">
            <w:pPr>
              <w:autoSpaceDE w:val="0"/>
              <w:autoSpaceDN w:val="0"/>
              <w:adjustRightInd w:val="0"/>
              <w:spacing w:line="240" w:lineRule="auto"/>
              <w:rPr>
                <w:bCs/>
                <w:iCs/>
              </w:rPr>
            </w:pPr>
            <w:r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культурно – массовых мероприятий и/или спортивных фестивалей предусматривающие организацию горных забегов и/или марафонов в горной местности</w:t>
            </w:r>
            <w:r w:rsidR="00460484" w:rsidRPr="00DF39ED">
              <w:rPr>
                <w:rFonts w:eastAsia="Times New Roman" w:cs="Times New Roman"/>
                <w:bCs/>
                <w:lang w:eastAsia="ru-RU"/>
              </w:rPr>
              <w:t xml:space="preserve"> </w:t>
            </w:r>
            <w:r w:rsidR="00073235" w:rsidRPr="00DF39ED">
              <w:rPr>
                <w:rFonts w:eastAsia="Times New Roman" w:cs="Times New Roman"/>
                <w:bCs/>
                <w:iCs/>
                <w:lang w:eastAsia="ru-RU"/>
              </w:rPr>
              <w:t>(</w:t>
            </w:r>
            <w:r w:rsidR="00460484" w:rsidRPr="00DF39ED">
              <w:rPr>
                <w:rFonts w:eastAsia="Times New Roman" w:cs="Times New Roman"/>
                <w:bCs/>
                <w:iCs/>
                <w:lang w:eastAsia="ru-RU"/>
              </w:rPr>
              <w:t>А</w:t>
            </w:r>
            <w:r w:rsidR="00460484" w:rsidRPr="00DF39ED">
              <w:rPr>
                <w:rFonts w:eastAsia="Times New Roman" w:cs="Times New Roman"/>
                <w:bCs/>
                <w:iCs/>
                <w:vertAlign w:val="subscript"/>
                <w:lang w:eastAsia="ru-RU"/>
              </w:rPr>
              <w:t>1</w:t>
            </w:r>
            <w:r w:rsidR="00073235" w:rsidRPr="00DF39ED">
              <w:rPr>
                <w:rFonts w:eastAsia="Times New Roman" w:cs="Times New Roman"/>
                <w:bCs/>
                <w:iCs/>
                <w:lang w:eastAsia="ru-RU"/>
              </w:rPr>
              <w:t>)</w:t>
            </w:r>
          </w:p>
        </w:tc>
        <w:tc>
          <w:tcPr>
            <w:tcW w:w="1559" w:type="dxa"/>
            <w:vAlign w:val="center"/>
          </w:tcPr>
          <w:p w14:paraId="34C89095" w14:textId="77777777" w:rsidR="00C976FF" w:rsidRPr="00DF39ED" w:rsidRDefault="00C976FF" w:rsidP="00AB6D6A">
            <w:pPr>
              <w:autoSpaceDE w:val="0"/>
              <w:autoSpaceDN w:val="0"/>
              <w:adjustRightInd w:val="0"/>
              <w:spacing w:line="240" w:lineRule="auto"/>
              <w:ind w:firstLine="709"/>
              <w:jc w:val="center"/>
              <w:rPr>
                <w:bCs/>
              </w:rPr>
            </w:pPr>
            <w:r w:rsidRPr="00DF39ED">
              <w:rPr>
                <w:bCs/>
                <w:iCs/>
              </w:rPr>
              <w:t>--</w:t>
            </w:r>
          </w:p>
        </w:tc>
        <w:tc>
          <w:tcPr>
            <w:tcW w:w="1560" w:type="dxa"/>
            <w:vAlign w:val="center"/>
          </w:tcPr>
          <w:p w14:paraId="0D5F75BB"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223432FE" w14:textId="2D9EA678" w:rsidR="00C976FF" w:rsidRPr="00DF39ED" w:rsidRDefault="006706AA" w:rsidP="006706AA">
            <w:pPr>
              <w:spacing w:line="240" w:lineRule="auto"/>
              <w:jc w:val="center"/>
            </w:pPr>
            <w:r w:rsidRPr="00DF39ED">
              <w:rPr>
                <w:bCs/>
              </w:rPr>
              <w:t>100</w:t>
            </w:r>
            <w:r w:rsidR="00C976FF" w:rsidRPr="00DF39ED">
              <w:rPr>
                <w:bCs/>
              </w:rPr>
              <w:t xml:space="preserve">%/ </w:t>
            </w:r>
            <w:r w:rsidRPr="00DF39ED">
              <w:rPr>
                <w:bCs/>
              </w:rPr>
              <w:t>1,00</w:t>
            </w:r>
          </w:p>
        </w:tc>
      </w:tr>
      <w:tr w:rsidR="00C976FF" w:rsidRPr="00DF39ED" w14:paraId="5AE04ED0" w14:textId="77777777" w:rsidTr="00AB6D6A">
        <w:trPr>
          <w:jc w:val="center"/>
        </w:trPr>
        <w:tc>
          <w:tcPr>
            <w:tcW w:w="4673" w:type="dxa"/>
            <w:gridSpan w:val="2"/>
          </w:tcPr>
          <w:p w14:paraId="1BC03A7A" w14:textId="77777777" w:rsidR="00C976FF" w:rsidRPr="00DF39ED" w:rsidRDefault="00C976FF" w:rsidP="00AB6D6A">
            <w:pPr>
              <w:autoSpaceDE w:val="0"/>
              <w:autoSpaceDN w:val="0"/>
              <w:adjustRightInd w:val="0"/>
              <w:spacing w:line="240" w:lineRule="auto"/>
              <w:rPr>
                <w:b/>
                <w:bCs/>
                <w:iCs/>
              </w:rPr>
            </w:pPr>
            <w:r w:rsidRPr="00DF39ED">
              <w:t xml:space="preserve">Совокупная значимость </w:t>
            </w:r>
            <w:r w:rsidRPr="00DF39ED">
              <w:rPr>
                <w:bCs/>
              </w:rPr>
              <w:t>критерия оценки</w:t>
            </w:r>
          </w:p>
        </w:tc>
        <w:tc>
          <w:tcPr>
            <w:tcW w:w="1559" w:type="dxa"/>
            <w:vAlign w:val="center"/>
          </w:tcPr>
          <w:p w14:paraId="38901EE1" w14:textId="77777777" w:rsidR="00C976FF" w:rsidRPr="00DF39ED" w:rsidRDefault="00C976FF" w:rsidP="00AB6D6A">
            <w:pPr>
              <w:autoSpaceDE w:val="0"/>
              <w:autoSpaceDN w:val="0"/>
              <w:adjustRightInd w:val="0"/>
              <w:spacing w:line="240" w:lineRule="auto"/>
              <w:jc w:val="center"/>
              <w:rPr>
                <w:bCs/>
                <w:iCs/>
              </w:rPr>
            </w:pPr>
            <w:r w:rsidRPr="00DF39ED">
              <w:rPr>
                <w:bCs/>
              </w:rPr>
              <w:t>100</w:t>
            </w:r>
          </w:p>
        </w:tc>
        <w:tc>
          <w:tcPr>
            <w:tcW w:w="1560" w:type="dxa"/>
            <w:vAlign w:val="center"/>
          </w:tcPr>
          <w:p w14:paraId="0BFD7F4C" w14:textId="77777777" w:rsidR="00C976FF" w:rsidRPr="00DF39ED" w:rsidRDefault="00C976FF" w:rsidP="00AB6D6A">
            <w:pPr>
              <w:autoSpaceDE w:val="0"/>
              <w:autoSpaceDN w:val="0"/>
              <w:adjustRightInd w:val="0"/>
              <w:spacing w:line="240" w:lineRule="auto"/>
              <w:jc w:val="center"/>
              <w:rPr>
                <w:bCs/>
              </w:rPr>
            </w:pPr>
            <w:r w:rsidRPr="00DF39ED">
              <w:rPr>
                <w:bCs/>
              </w:rPr>
              <w:t>100</w:t>
            </w:r>
          </w:p>
        </w:tc>
        <w:tc>
          <w:tcPr>
            <w:tcW w:w="2304" w:type="dxa"/>
            <w:vAlign w:val="center"/>
          </w:tcPr>
          <w:p w14:paraId="17094D1F" w14:textId="77777777" w:rsidR="00C976FF" w:rsidRPr="00DF39ED" w:rsidRDefault="00C976FF" w:rsidP="00AB6D6A">
            <w:pPr>
              <w:spacing w:line="240" w:lineRule="auto"/>
              <w:jc w:val="center"/>
              <w:rPr>
                <w:bCs/>
              </w:rPr>
            </w:pPr>
            <w:r w:rsidRPr="00DF39ED">
              <w:rPr>
                <w:bCs/>
              </w:rPr>
              <w:t>100</w:t>
            </w:r>
          </w:p>
        </w:tc>
      </w:tr>
    </w:tbl>
    <w:p w14:paraId="6A3C7660" w14:textId="3B197AF8" w:rsidR="00C976FF" w:rsidRPr="00DF39ED" w:rsidRDefault="00C976FF" w:rsidP="00C976FF">
      <w:pPr>
        <w:pStyle w:val="a9"/>
        <w:numPr>
          <w:ilvl w:val="2"/>
          <w:numId w:val="37"/>
        </w:numPr>
        <w:tabs>
          <w:tab w:val="left" w:pos="851"/>
          <w:tab w:val="left" w:pos="993"/>
        </w:tabs>
        <w:autoSpaceDE w:val="0"/>
        <w:autoSpaceDN w:val="0"/>
        <w:adjustRightInd w:val="0"/>
        <w:spacing w:before="120" w:line="240" w:lineRule="auto"/>
        <w:ind w:left="0" w:firstLine="709"/>
        <w:rPr>
          <w:b/>
        </w:rPr>
      </w:pPr>
      <w:r w:rsidRPr="00DF39ED">
        <w:rPr>
          <w:b/>
        </w:rPr>
        <w:t xml:space="preserve">Оценка по критерию </w:t>
      </w:r>
      <w:r w:rsidRPr="00DF39ED">
        <w:rPr>
          <w:b/>
          <w:bCs/>
        </w:rPr>
        <w:t xml:space="preserve">цена </w:t>
      </w:r>
      <w:r w:rsidR="00617822" w:rsidRPr="00DF39ED">
        <w:rPr>
          <w:b/>
          <w:bCs/>
        </w:rPr>
        <w:t>оказания услуг</w:t>
      </w:r>
      <w:r w:rsidRPr="00DF39ED">
        <w:rPr>
          <w:b/>
          <w:bCs/>
        </w:rPr>
        <w:t xml:space="preserve"> </w:t>
      </w:r>
    </w:p>
    <w:p w14:paraId="2C962189"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16914463" w14:textId="06F4883A" w:rsidR="00C976FF" w:rsidRPr="00DF39ED" w:rsidRDefault="00C976FF" w:rsidP="00C976FF">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 xml:space="preserve">цена </w:t>
      </w:r>
      <w:r w:rsidR="00617822" w:rsidRPr="00DF39ED">
        <w:rPr>
          <w:b/>
          <w:bCs/>
        </w:rPr>
        <w:t>оказания услуг</w:t>
      </w:r>
      <w:r w:rsidRPr="00DF39ED">
        <w:t xml:space="preserve"> (</w:t>
      </w:r>
      <w:r w:rsidRPr="00DF39ED">
        <w:rPr>
          <w:noProof/>
          <w:position w:val="-12"/>
          <w:lang w:eastAsia="ru-RU"/>
        </w:rPr>
        <w:drawing>
          <wp:inline distT="0" distB="0" distL="0" distR="0" wp14:anchorId="32639B18" wp14:editId="3241C36F">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определяется по формуле:</w:t>
      </w:r>
    </w:p>
    <w:p w14:paraId="5DF9459B"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(100 - ((</w:t>
      </w:r>
      <w:proofErr w:type="spellStart"/>
      <w:r w:rsidRPr="00DF39ED">
        <w:rPr>
          <w:b/>
        </w:rPr>
        <w:t>Цi</w:t>
      </w:r>
      <w:proofErr w:type="spellEnd"/>
      <w:r w:rsidRPr="00DF39ED">
        <w:rPr>
          <w:b/>
        </w:rPr>
        <w:t xml:space="preserve"> - </w:t>
      </w:r>
      <w:proofErr w:type="spellStart"/>
      <w:r w:rsidRPr="00DF39ED">
        <w:rPr>
          <w:b/>
        </w:rPr>
        <w:t>Цл</w:t>
      </w:r>
      <w:proofErr w:type="spellEnd"/>
      <w:r w:rsidRPr="00DF39ED">
        <w:rPr>
          <w:b/>
        </w:rPr>
        <w:t>)/</w:t>
      </w:r>
      <w:proofErr w:type="spellStart"/>
      <w:r w:rsidRPr="00DF39ED">
        <w:rPr>
          <w:b/>
        </w:rPr>
        <w:t>Цл</w:t>
      </w:r>
      <w:proofErr w:type="spellEnd"/>
      <w:r w:rsidRPr="00DF39ED">
        <w:rPr>
          <w:b/>
        </w:rPr>
        <w:t>) x100),</w:t>
      </w:r>
    </w:p>
    <w:p w14:paraId="3EF03BA0" w14:textId="77777777" w:rsidR="00C976FF" w:rsidRPr="00DF39ED" w:rsidRDefault="00C976FF" w:rsidP="00C976FF">
      <w:pPr>
        <w:autoSpaceDE w:val="0"/>
        <w:autoSpaceDN w:val="0"/>
        <w:adjustRightInd w:val="0"/>
        <w:spacing w:line="240" w:lineRule="auto"/>
        <w:ind w:firstLine="709"/>
      </w:pPr>
      <w:r w:rsidRPr="00DF39ED">
        <w:t xml:space="preserve">где: </w:t>
      </w:r>
    </w:p>
    <w:p w14:paraId="212C4DAE" w14:textId="77777777" w:rsidR="00C976FF" w:rsidRPr="00DF39ED" w:rsidRDefault="00C976FF" w:rsidP="00C976FF">
      <w:pPr>
        <w:autoSpaceDE w:val="0"/>
        <w:autoSpaceDN w:val="0"/>
        <w:adjustRightInd w:val="0"/>
        <w:spacing w:line="240" w:lineRule="auto"/>
        <w:ind w:firstLine="709"/>
      </w:pPr>
      <w:r w:rsidRPr="00DF39ED">
        <w:t>КЗ - коэффициент значимости критерия;</w:t>
      </w:r>
    </w:p>
    <w:p w14:paraId="3BACDCE9" w14:textId="3B9E815A"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Cs/>
        </w:rPr>
        <w:t xml:space="preserve">цене единицы товара </w:t>
      </w:r>
      <w:r w:rsidRPr="00DF39ED">
        <w:rPr>
          <w:b/>
          <w:bCs/>
        </w:rPr>
        <w:t xml:space="preserve">цена </w:t>
      </w:r>
      <w:r w:rsidR="00617822" w:rsidRPr="00DF39ED">
        <w:rPr>
          <w:b/>
          <w:bCs/>
        </w:rPr>
        <w:t>оказания услуг</w:t>
      </w:r>
      <w:r w:rsidRPr="00DF39ED">
        <w:t>, заявка которого оценивается;</w:t>
      </w:r>
    </w:p>
    <w:p w14:paraId="71A3A22B"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2D914F6C" w14:textId="32FF5C4C" w:rsidR="00C976FF" w:rsidRPr="00DF39ED" w:rsidRDefault="00C976FF" w:rsidP="00C976FF">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w:t>
      </w:r>
      <w:r w:rsidR="00617822" w:rsidRPr="00DF39ED">
        <w:rPr>
          <w:b/>
          <w:bCs/>
        </w:rPr>
        <w:t>оказания услуг</w:t>
      </w:r>
      <w:r w:rsidRPr="00DF39ED">
        <w:rPr>
          <w:b/>
          <w:bCs/>
        </w:rPr>
        <w:t xml:space="preserve"> </w:t>
      </w:r>
      <w:r w:rsidRPr="00DF39ED">
        <w:t>всех заявок на участие в закупке, определяется по формуле:</w:t>
      </w:r>
    </w:p>
    <w:p w14:paraId="3AA0A931"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w:t>
      </w:r>
      <w:proofErr w:type="gramStart"/>
      <w:r w:rsidRPr="00DF39ED">
        <w:rPr>
          <w:b/>
        </w:rPr>
        <w:t>КЗ</w:t>
      </w:r>
      <w:proofErr w:type="gramEnd"/>
      <w:r w:rsidRPr="00DF39ED">
        <w:rPr>
          <w:b/>
        </w:rPr>
        <w:t xml:space="preserve"> х ((</w:t>
      </w:r>
      <w:proofErr w:type="spellStart"/>
      <w:r w:rsidRPr="00DF39ED">
        <w:rPr>
          <w:b/>
        </w:rPr>
        <w:t>Цнач</w:t>
      </w:r>
      <w:proofErr w:type="spellEnd"/>
      <w:r w:rsidRPr="00DF39ED">
        <w:rPr>
          <w:b/>
        </w:rPr>
        <w:t xml:space="preserve"> - </w:t>
      </w:r>
      <w:proofErr w:type="spellStart"/>
      <w:r w:rsidRPr="00DF39ED">
        <w:rPr>
          <w:b/>
        </w:rPr>
        <w:t>Цi</w:t>
      </w:r>
      <w:proofErr w:type="spellEnd"/>
      <w:r w:rsidRPr="00DF39ED">
        <w:rPr>
          <w:b/>
        </w:rPr>
        <w:t xml:space="preserve"> ) х 100/(</w:t>
      </w:r>
      <w:proofErr w:type="spellStart"/>
      <w:r w:rsidRPr="00DF39ED">
        <w:rPr>
          <w:b/>
        </w:rPr>
        <w:t>Цнач</w:t>
      </w:r>
      <w:proofErr w:type="spellEnd"/>
      <w:r w:rsidRPr="00DF39ED">
        <w:rPr>
          <w:b/>
        </w:rPr>
        <w:t xml:space="preserve"> - </w:t>
      </w:r>
      <w:proofErr w:type="spellStart"/>
      <w:r w:rsidRPr="00DF39ED">
        <w:rPr>
          <w:b/>
        </w:rPr>
        <w:t>Цл</w:t>
      </w:r>
      <w:proofErr w:type="spellEnd"/>
      <w:r w:rsidRPr="00DF39ED">
        <w:rPr>
          <w:b/>
        </w:rPr>
        <w:t xml:space="preserve">)), </w:t>
      </w:r>
    </w:p>
    <w:p w14:paraId="4087972A" w14:textId="77777777" w:rsidR="00C976FF" w:rsidRPr="00DF39ED" w:rsidRDefault="00C976FF" w:rsidP="00C976FF">
      <w:pPr>
        <w:tabs>
          <w:tab w:val="left" w:pos="851"/>
        </w:tabs>
        <w:autoSpaceDE w:val="0"/>
        <w:autoSpaceDN w:val="0"/>
        <w:adjustRightInd w:val="0"/>
        <w:spacing w:line="240" w:lineRule="auto"/>
        <w:ind w:firstLine="709"/>
      </w:pPr>
      <w:r w:rsidRPr="00DF39ED">
        <w:t xml:space="preserve">где: </w:t>
      </w:r>
    </w:p>
    <w:p w14:paraId="2CBF0259" w14:textId="77777777" w:rsidR="00C976FF" w:rsidRPr="00DF39ED" w:rsidRDefault="00C976FF" w:rsidP="00C976FF">
      <w:pPr>
        <w:tabs>
          <w:tab w:val="left" w:pos="851"/>
        </w:tabs>
        <w:autoSpaceDE w:val="0"/>
        <w:autoSpaceDN w:val="0"/>
        <w:adjustRightInd w:val="0"/>
        <w:spacing w:line="240" w:lineRule="auto"/>
        <w:ind w:firstLine="709"/>
      </w:pPr>
      <w:r w:rsidRPr="00DF39ED">
        <w:t>КЗ - коэффициент значимости критерия;</w:t>
      </w:r>
    </w:p>
    <w:p w14:paraId="36C9CCE0" w14:textId="1816CB9C"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
          <w:bCs/>
        </w:rPr>
        <w:t xml:space="preserve">цене </w:t>
      </w:r>
      <w:r w:rsidR="00617822" w:rsidRPr="00DF39ED">
        <w:rPr>
          <w:b/>
          <w:bCs/>
        </w:rPr>
        <w:t>оказания услуг</w:t>
      </w:r>
      <w:r w:rsidRPr="00DF39ED">
        <w:t>, заявка которого оценивается;</w:t>
      </w:r>
    </w:p>
    <w:p w14:paraId="76C57E38"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11882A2D" w14:textId="11FD34BA" w:rsidR="00C976FF" w:rsidRPr="00DF39ED" w:rsidRDefault="00C976FF" w:rsidP="00C976FF">
      <w:pPr>
        <w:tabs>
          <w:tab w:val="left" w:pos="851"/>
        </w:tabs>
        <w:autoSpaceDE w:val="0"/>
        <w:autoSpaceDN w:val="0"/>
        <w:adjustRightInd w:val="0"/>
        <w:spacing w:line="240" w:lineRule="auto"/>
        <w:ind w:firstLine="709"/>
      </w:pPr>
      <w:proofErr w:type="spellStart"/>
      <w:r w:rsidRPr="00DF39ED">
        <w:t>Цнач</w:t>
      </w:r>
      <w:proofErr w:type="spellEnd"/>
      <w:r w:rsidRPr="00DF39ED">
        <w:t xml:space="preserve"> - начальная (максимальная) </w:t>
      </w:r>
      <w:r w:rsidRPr="00DF39ED">
        <w:rPr>
          <w:b/>
          <w:bCs/>
        </w:rPr>
        <w:t xml:space="preserve">цена </w:t>
      </w:r>
      <w:r w:rsidR="00617822" w:rsidRPr="00DF39ED">
        <w:rPr>
          <w:b/>
          <w:bCs/>
        </w:rPr>
        <w:t>оказания услуг</w:t>
      </w:r>
      <w:r w:rsidRPr="00DF39ED">
        <w:t xml:space="preserve">. </w:t>
      </w:r>
    </w:p>
    <w:p w14:paraId="2FC6AF54" w14:textId="6376C516" w:rsidR="00C976FF" w:rsidRPr="00DF39ED" w:rsidRDefault="00C976FF" w:rsidP="00C976FF">
      <w:pPr>
        <w:tabs>
          <w:tab w:val="left" w:pos="851"/>
        </w:tabs>
        <w:spacing w:line="240" w:lineRule="auto"/>
        <w:ind w:firstLine="709"/>
      </w:pPr>
      <w:r w:rsidRPr="00DF39ED">
        <w:lastRenderedPageBreak/>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 xml:space="preserve">цена </w:t>
      </w:r>
      <w:r w:rsidR="00617822" w:rsidRPr="00DF39ED">
        <w:rPr>
          <w:b/>
          <w:bCs/>
        </w:rPr>
        <w:t>оказания услуг</w:t>
      </w:r>
      <w:r w:rsidRPr="00DF39ED">
        <w:t xml:space="preserve">. </w:t>
      </w:r>
    </w:p>
    <w:p w14:paraId="7440FF15" w14:textId="77777777" w:rsidR="00C976FF" w:rsidRPr="00DF39ED" w:rsidRDefault="00C976FF" w:rsidP="00C976FF">
      <w:pPr>
        <w:tabs>
          <w:tab w:val="left" w:pos="851"/>
        </w:tabs>
        <w:spacing w:line="240" w:lineRule="auto"/>
        <w:ind w:firstLine="709"/>
      </w:pPr>
    </w:p>
    <w:p w14:paraId="7C86B319" w14:textId="77777777" w:rsidR="00C976FF" w:rsidRPr="00DF39ED" w:rsidRDefault="00C976FF" w:rsidP="00C976FF">
      <w:pPr>
        <w:pStyle w:val="a9"/>
        <w:numPr>
          <w:ilvl w:val="2"/>
          <w:numId w:val="37"/>
        </w:numPr>
        <w:tabs>
          <w:tab w:val="left" w:pos="851"/>
          <w:tab w:val="left" w:pos="993"/>
        </w:tabs>
        <w:autoSpaceDE w:val="0"/>
        <w:autoSpaceDN w:val="0"/>
        <w:adjustRightInd w:val="0"/>
        <w:spacing w:line="240" w:lineRule="auto"/>
        <w:ind w:left="0" w:firstLine="709"/>
      </w:pPr>
      <w:r w:rsidRPr="00DF39ED">
        <w:rPr>
          <w:b/>
        </w:rPr>
        <w:t>Оценка по критерию «квалификация участников закупки»</w:t>
      </w:r>
    </w:p>
    <w:p w14:paraId="5691CAA1" w14:textId="77777777" w:rsidR="00C976FF" w:rsidRPr="00DF39ED" w:rsidRDefault="00C976FF" w:rsidP="00C976FF">
      <w:pPr>
        <w:widowControl w:val="0"/>
        <w:spacing w:line="240" w:lineRule="auto"/>
        <w:ind w:firstLine="709"/>
        <w:rPr>
          <w:bCs/>
        </w:rPr>
      </w:pPr>
      <w:r w:rsidRPr="00DF39ED">
        <w:rPr>
          <w:bCs/>
        </w:rPr>
        <w:t xml:space="preserve">В целях осуществления оценки заявки </w:t>
      </w:r>
      <w:r w:rsidRPr="00DF39ED">
        <w:t xml:space="preserve">по критерию оценки «квалификация участников закупки» </w:t>
      </w:r>
      <w:r w:rsidRPr="00DF39ED">
        <w:rPr>
          <w:bCs/>
        </w:rPr>
        <w:t>участникам закупки предлагается предоставить в составе заявки информацию по</w:t>
      </w:r>
      <w:r w:rsidRPr="00DF39ED">
        <w:t xml:space="preserve"> форме «Квалификация участника конкурса».</w:t>
      </w:r>
    </w:p>
    <w:p w14:paraId="321768C4" w14:textId="77777777" w:rsidR="00C976FF" w:rsidRPr="00DF39ED" w:rsidRDefault="00C976FF" w:rsidP="00C976FF">
      <w:pPr>
        <w:autoSpaceDE w:val="0"/>
        <w:autoSpaceDN w:val="0"/>
        <w:adjustRightInd w:val="0"/>
        <w:spacing w:line="240" w:lineRule="auto"/>
        <w:ind w:firstLine="709"/>
        <w:rPr>
          <w:bCs/>
        </w:rPr>
      </w:pPr>
      <w:bookmarkStart w:id="2" w:name="P215"/>
      <w:bookmarkEnd w:id="2"/>
      <w:r w:rsidRPr="00DF39ED">
        <w:rPr>
          <w:bCs/>
        </w:rPr>
        <w:t>Информация должна быть подтверждена предоставлением документов, указанных в форме</w:t>
      </w:r>
      <w:r w:rsidRPr="00DF39ED" w:rsidDel="00FC4F35">
        <w:rPr>
          <w:bCs/>
        </w:rPr>
        <w:t xml:space="preserve"> </w:t>
      </w:r>
      <w:r w:rsidRPr="00DF39ED">
        <w:rPr>
          <w:bCs/>
        </w:rPr>
        <w:t>«Квалификация участника конкурса».</w:t>
      </w:r>
    </w:p>
    <w:p w14:paraId="471AFEB8"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3D7BAAE7" w14:textId="1237DBE4" w:rsidR="00C976FF" w:rsidRPr="00DF39ED" w:rsidRDefault="00C976FF" w:rsidP="00C976FF">
      <w:pPr>
        <w:autoSpaceDE w:val="0"/>
        <w:autoSpaceDN w:val="0"/>
        <w:adjustRightInd w:val="0"/>
        <w:spacing w:line="240" w:lineRule="auto"/>
        <w:ind w:firstLine="709"/>
      </w:pPr>
      <w:r w:rsidRPr="00DF39ED">
        <w:t xml:space="preserve">Коэффициент значимости детализирующего показателя оценки 1: </w:t>
      </w:r>
      <w:r w:rsidR="00460484" w:rsidRPr="00DF39ED">
        <w:t>1</w:t>
      </w:r>
      <w:r w:rsidRPr="00DF39ED">
        <w:t>,</w:t>
      </w:r>
      <w:r w:rsidR="00460484" w:rsidRPr="00DF39ED">
        <w:t>0</w:t>
      </w:r>
      <w:r w:rsidRPr="00DF39ED">
        <w:t>.</w:t>
      </w:r>
    </w:p>
    <w:p w14:paraId="1EC4B9DF" w14:textId="77777777" w:rsidR="00C976FF" w:rsidRPr="00DF39ED" w:rsidRDefault="00C976FF" w:rsidP="00C976FF">
      <w:pPr>
        <w:autoSpaceDE w:val="0"/>
        <w:autoSpaceDN w:val="0"/>
        <w:adjustRightInd w:val="0"/>
        <w:spacing w:line="240" w:lineRule="auto"/>
      </w:pPr>
    </w:p>
    <w:p w14:paraId="4716114E" w14:textId="7CAF3338" w:rsidR="00C976FF" w:rsidRPr="00DF39ED" w:rsidRDefault="00C976FF" w:rsidP="00C976FF">
      <w:pPr>
        <w:autoSpaceDE w:val="0"/>
        <w:autoSpaceDN w:val="0"/>
        <w:adjustRightInd w:val="0"/>
        <w:spacing w:line="240" w:lineRule="auto"/>
        <w:ind w:firstLine="709"/>
        <w:rPr>
          <w:b/>
        </w:rPr>
      </w:pPr>
      <w:r w:rsidRPr="00DF39ED">
        <w:t>4.</w:t>
      </w:r>
      <w:r w:rsidR="00460484" w:rsidRPr="00DF39ED">
        <w:t>1</w:t>
      </w:r>
      <w:r w:rsidRPr="00DF39ED">
        <w:rPr>
          <w:b/>
        </w:rPr>
        <w:t xml:space="preserve"> Оценка по детализирующему</w:t>
      </w:r>
      <w:r w:rsidRPr="00DF39ED">
        <w:rPr>
          <w:b/>
          <w:bCs/>
        </w:rPr>
        <w:t xml:space="preserve"> показателю оценки </w:t>
      </w:r>
      <w:r w:rsidR="00460484" w:rsidRPr="00DF39ED">
        <w:rPr>
          <w:b/>
          <w:bCs/>
        </w:rPr>
        <w:t>1</w:t>
      </w:r>
      <w:r w:rsidRPr="00DF39ED">
        <w:rPr>
          <w:b/>
        </w:rPr>
        <w:t xml:space="preserve"> </w:t>
      </w:r>
      <w:r w:rsidRPr="00DF39ED">
        <w:t>«</w:t>
      </w:r>
      <w:r w:rsidR="003A13A1"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культурно – массовых мероприятий и/или спортивных фестивалей предусматривающие организацию горных забегов и/или марафонов в горной местности</w:t>
      </w:r>
      <w:r w:rsidRPr="00DF39ED">
        <w:t>»</w:t>
      </w:r>
    </w:p>
    <w:p w14:paraId="34A2AB7D" w14:textId="77777777" w:rsidR="00C976FF" w:rsidRPr="00DF39ED" w:rsidRDefault="00C976FF" w:rsidP="00C976FF">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5F999F31" w14:textId="77777777" w:rsidR="00C976FF" w:rsidRPr="00DF39ED" w:rsidRDefault="00C976FF" w:rsidP="00C976FF">
      <w:pPr>
        <w:autoSpaceDE w:val="0"/>
        <w:autoSpaceDN w:val="0"/>
        <w:adjustRightInd w:val="0"/>
        <w:spacing w:line="240" w:lineRule="auto"/>
        <w:ind w:firstLine="709"/>
      </w:pPr>
      <w:r w:rsidRPr="00DF39ED">
        <w:t>А</w:t>
      </w:r>
      <w:r w:rsidRPr="00DF39ED">
        <w:rPr>
          <w:vertAlign w:val="subscript"/>
        </w:rPr>
        <w:t>2</w:t>
      </w:r>
      <w:r w:rsidRPr="00DF39ED">
        <w:t xml:space="preserve"> = КЗ х (К</w:t>
      </w:r>
      <w:proofErr w:type="spellStart"/>
      <w:r w:rsidRPr="00DF39ED">
        <w:rPr>
          <w:vertAlign w:val="subscript"/>
          <w:lang w:val="en-US"/>
        </w:rPr>
        <w:t>i</w:t>
      </w:r>
      <w:proofErr w:type="spellEnd"/>
      <w:r w:rsidRPr="00DF39ED">
        <w:t xml:space="preserve"> – К</w:t>
      </w:r>
      <w:r w:rsidRPr="00DF39ED">
        <w:rPr>
          <w:vertAlign w:val="subscript"/>
          <w:lang w:val="en-US"/>
        </w:rPr>
        <w:t>min</w:t>
      </w:r>
      <w:r w:rsidRPr="00DF39ED">
        <w:t>) х 100/ (К</w:t>
      </w:r>
      <w:r w:rsidRPr="00DF39ED">
        <w:rPr>
          <w:vertAlign w:val="subscript"/>
          <w:lang w:val="en-US"/>
        </w:rPr>
        <w:t>max</w:t>
      </w:r>
      <w:r w:rsidRPr="00DF39ED">
        <w:t xml:space="preserve"> – К</w:t>
      </w:r>
      <w:r w:rsidRPr="00DF39ED">
        <w:rPr>
          <w:vertAlign w:val="subscript"/>
          <w:lang w:val="en-US"/>
        </w:rPr>
        <w:t>min</w:t>
      </w:r>
      <w:r w:rsidRPr="00DF39ED">
        <w:t>)</w:t>
      </w:r>
    </w:p>
    <w:p w14:paraId="237D1144" w14:textId="77777777" w:rsidR="00C976FF" w:rsidRPr="00DF39ED" w:rsidRDefault="00C976FF" w:rsidP="00C976FF">
      <w:pPr>
        <w:autoSpaceDE w:val="0"/>
        <w:autoSpaceDN w:val="0"/>
        <w:adjustRightInd w:val="0"/>
        <w:spacing w:line="240" w:lineRule="auto"/>
        <w:ind w:firstLine="709"/>
      </w:pPr>
      <w:r w:rsidRPr="00DF39ED">
        <w:t xml:space="preserve">где: </w:t>
      </w:r>
    </w:p>
    <w:p w14:paraId="100C17DA" w14:textId="6F812FE6" w:rsidR="00C976FF" w:rsidRPr="00DF39ED" w:rsidRDefault="00C976FF" w:rsidP="00C976FF">
      <w:pPr>
        <w:autoSpaceDE w:val="0"/>
        <w:autoSpaceDN w:val="0"/>
        <w:adjustRightInd w:val="0"/>
        <w:spacing w:line="240" w:lineRule="auto"/>
        <w:ind w:firstLine="709"/>
      </w:pPr>
      <w:r w:rsidRPr="00DF39ED">
        <w:t>КЗ - коэффициент значимости детализирующего показателя оценки (КЗ=</w:t>
      </w:r>
      <w:r w:rsidR="00460484" w:rsidRPr="00DF39ED">
        <w:t>1</w:t>
      </w:r>
      <w:r w:rsidRPr="00DF39ED">
        <w:t>,</w:t>
      </w:r>
      <w:r w:rsidR="00460484" w:rsidRPr="00DF39ED">
        <w:t>0</w:t>
      </w:r>
      <w:r w:rsidRPr="00DF39ED">
        <w:t>);</w:t>
      </w:r>
    </w:p>
    <w:p w14:paraId="3AFBB7E0" w14:textId="77777777" w:rsidR="00C976FF" w:rsidRPr="00DF39ED" w:rsidRDefault="00C976FF" w:rsidP="00C976FF">
      <w:pPr>
        <w:autoSpaceDE w:val="0"/>
        <w:autoSpaceDN w:val="0"/>
        <w:adjustRightInd w:val="0"/>
        <w:spacing w:line="240" w:lineRule="auto"/>
        <w:ind w:firstLine="709"/>
      </w:pPr>
      <w:r w:rsidRPr="00DF39ED">
        <w:t>К</w:t>
      </w:r>
      <w:proofErr w:type="spellStart"/>
      <w:r w:rsidRPr="00DF39ED">
        <w:rPr>
          <w:vertAlign w:val="subscript"/>
          <w:lang w:val="en-US"/>
        </w:rPr>
        <w:t>i</w:t>
      </w:r>
      <w:proofErr w:type="spellEnd"/>
      <w:r w:rsidRPr="00DF39ED">
        <w:rPr>
          <w:vertAlign w:val="subscript"/>
        </w:rPr>
        <w:t xml:space="preserve"> </w:t>
      </w:r>
      <w:r w:rsidRPr="00DF39ED">
        <w:t>- предложение участника закупки, заявка которого оценивается;</w:t>
      </w:r>
    </w:p>
    <w:p w14:paraId="65C9D042" w14:textId="77777777"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 (коллективным участником).</w:t>
      </w:r>
    </w:p>
    <w:p w14:paraId="0A47638C" w14:textId="77777777"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min</w:t>
      </w:r>
      <w:r w:rsidRPr="00DF39ED">
        <w:rPr>
          <w:vertAlign w:val="subscript"/>
        </w:rPr>
        <w:t xml:space="preserve"> </w:t>
      </w:r>
      <w:r w:rsidRPr="00DF39ED">
        <w:t>- минимальное предложение и из предложений участников закупки по показателю критерия оценки, сделанное участником (коллективным участником).</w:t>
      </w:r>
    </w:p>
    <w:p w14:paraId="6FC2B717" w14:textId="77777777" w:rsidR="00C976FF" w:rsidRPr="00DF39ED" w:rsidRDefault="00C976FF" w:rsidP="00C976FF">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1BF6E744" w14:textId="77777777" w:rsidR="00C976FF" w:rsidRPr="00DF39ED" w:rsidRDefault="00C976FF" w:rsidP="00C976FF">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4A57FAB4" w14:textId="2C39BB1C" w:rsidR="006E00D5" w:rsidRPr="00DF39ED" w:rsidRDefault="006E00D5" w:rsidP="00A05AD2">
      <w:pPr>
        <w:autoSpaceDE w:val="0"/>
        <w:autoSpaceDN w:val="0"/>
        <w:adjustRightInd w:val="0"/>
        <w:spacing w:line="240" w:lineRule="auto"/>
        <w:jc w:val="center"/>
        <w:rPr>
          <w:rFonts w:eastAsia="Times New Roman" w:cs="Times New Roman"/>
          <w:b/>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4"/>
          <w:footerReference w:type="default" r:id="rId15"/>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55EEDDFA"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4C0DE6">
        <w:rPr>
          <w:rFonts w:eastAsia="Times New Roman" w:cs="Times New Roman"/>
          <w:b/>
          <w:bCs/>
          <w:lang w:eastAsia="ru-RU"/>
        </w:rPr>
        <w:t>20</w:t>
      </w:r>
      <w:r w:rsidR="00FC7E4B" w:rsidRPr="00DF39ED">
        <w:rPr>
          <w:rFonts w:eastAsia="Times New Roman" w:cs="Times New Roman"/>
          <w:b/>
          <w:bCs/>
          <w:lang w:eastAsia="ru-RU"/>
        </w:rPr>
        <w:t>.</w:t>
      </w:r>
      <w:r w:rsidR="00DF39ED">
        <w:rPr>
          <w:rFonts w:eastAsia="Times New Roman" w:cs="Times New Roman"/>
          <w:b/>
          <w:bCs/>
          <w:lang w:eastAsia="ru-RU"/>
        </w:rPr>
        <w:t>08</w:t>
      </w:r>
      <w:r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ДМ-141</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57AED2E7" w:rsidR="00617822" w:rsidRPr="00DF39ED" w:rsidRDefault="00073235" w:rsidP="00617822">
      <w:pPr>
        <w:spacing w:line="240" w:lineRule="auto"/>
        <w:ind w:firstLine="709"/>
        <w:rPr>
          <w:rFonts w:eastAsia="Calibri" w:cs="Times New Roman"/>
        </w:rPr>
      </w:pPr>
      <w:r w:rsidRPr="00DF39ED">
        <w:rPr>
          <w:rFonts w:eastAsia="Calibri" w:cs="Times New Roman"/>
        </w:rPr>
        <w:t>Начальная (максимальная) цена договора определена в соответствии с пп.4 п. 6.3.1.24.5. Положения о закупке товаров, работ, услуг в АО «КАВКАЗ.РФ» на основании 1-го источника информации (коммерческого предложения), в связи с тем, что по результатам запроса коммерческих предложений Заказчиком не было получено 3-и коммерческих предложения</w:t>
      </w:r>
      <w:r w:rsidR="00617822" w:rsidRPr="00DF39ED">
        <w:rPr>
          <w:rFonts w:eastAsia="Calibri" w:cs="Times New Roman"/>
        </w:rPr>
        <w:t>.</w:t>
      </w:r>
    </w:p>
    <w:p w14:paraId="4C403C0F" w14:textId="77777777" w:rsidR="00617822" w:rsidRPr="00DF39ED" w:rsidRDefault="00617822" w:rsidP="00617822">
      <w:pPr>
        <w:spacing w:line="240" w:lineRule="auto"/>
        <w:ind w:firstLine="709"/>
        <w:rPr>
          <w:rFonts w:eastAsia="Calibri" w:cs="Times New Roman"/>
        </w:rPr>
      </w:pP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6"/>
          <w:footerReference w:type="first" r:id="rId17"/>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288EBF3E"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4C0DE6">
        <w:rPr>
          <w:rFonts w:eastAsia="Times New Roman" w:cs="Times New Roman"/>
          <w:b/>
          <w:bCs/>
          <w:lang w:eastAsia="ru-RU"/>
        </w:rPr>
        <w:t>20</w:t>
      </w:r>
      <w:bookmarkStart w:id="3" w:name="_GoBack"/>
      <w:bookmarkEnd w:id="3"/>
      <w:r w:rsidR="00FC7E4B" w:rsidRPr="00DF39ED">
        <w:rPr>
          <w:rFonts w:eastAsia="Times New Roman" w:cs="Times New Roman"/>
          <w:b/>
          <w:bCs/>
          <w:lang w:eastAsia="ru-RU"/>
        </w:rPr>
        <w:t>.</w:t>
      </w:r>
      <w:r w:rsidR="00DF39ED">
        <w:rPr>
          <w:rFonts w:eastAsia="Times New Roman" w:cs="Times New Roman"/>
          <w:b/>
          <w:bCs/>
          <w:lang w:eastAsia="ru-RU"/>
        </w:rPr>
        <w:t>08</w:t>
      </w:r>
      <w:r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ДМ-141</w:t>
      </w:r>
    </w:p>
    <w:p w14:paraId="75F4511C" w14:textId="7CBED98D" w:rsidR="0071437B" w:rsidRPr="00DF39ED" w:rsidRDefault="0071437B" w:rsidP="00A05AD2">
      <w:pPr>
        <w:widowControl w:val="0"/>
        <w:spacing w:line="240" w:lineRule="auto"/>
        <w:ind w:left="5664"/>
        <w:jc w:val="right"/>
        <w:rPr>
          <w:rFonts w:eastAsia="Times New Roman" w:cs="Times New Roman"/>
          <w:b/>
          <w:lang w:eastAsia="ru-RU"/>
        </w:rPr>
      </w:pPr>
    </w:p>
    <w:p w14:paraId="30F3F8C7" w14:textId="77777777" w:rsidR="00C00B9B" w:rsidRPr="00DF39ED" w:rsidRDefault="00C00B9B" w:rsidP="0061749A">
      <w:pPr>
        <w:widowControl w:val="0"/>
        <w:jc w:val="right"/>
        <w:rPr>
          <w:b/>
        </w:rPr>
      </w:pPr>
    </w:p>
    <w:p w14:paraId="55345F1E" w14:textId="0C6244BF" w:rsidR="00CD3649" w:rsidRPr="00DF39ED" w:rsidRDefault="00CD3649" w:rsidP="0061749A">
      <w:pPr>
        <w:widowControl w:val="0"/>
        <w:jc w:val="right"/>
        <w:rPr>
          <w:b/>
        </w:rPr>
      </w:pPr>
      <w:r w:rsidRPr="00DF39ED">
        <w:rPr>
          <w:b/>
        </w:rPr>
        <w:t xml:space="preserve">ПРОЕКТ </w:t>
      </w:r>
    </w:p>
    <w:p w14:paraId="6217BFAC" w14:textId="77777777" w:rsidR="007C49F9" w:rsidRPr="00DF39ED" w:rsidRDefault="007C49F9" w:rsidP="007C49F9">
      <w:pPr>
        <w:widowControl w:val="0"/>
        <w:spacing w:line="240" w:lineRule="auto"/>
        <w:ind w:firstLine="851"/>
        <w:jc w:val="center"/>
        <w:rPr>
          <w:b/>
        </w:rPr>
      </w:pPr>
      <w:r w:rsidRPr="00DF39ED">
        <w:rPr>
          <w:b/>
        </w:rPr>
        <w:t>ДОГОВОР №</w:t>
      </w:r>
    </w:p>
    <w:p w14:paraId="44211DEC" w14:textId="77777777" w:rsidR="007C49F9" w:rsidRPr="00DF39ED" w:rsidRDefault="007C49F9" w:rsidP="007C49F9">
      <w:pPr>
        <w:widowControl w:val="0"/>
        <w:spacing w:line="240" w:lineRule="auto"/>
        <w:ind w:firstLine="851"/>
        <w:jc w:val="center"/>
        <w:rPr>
          <w:b/>
        </w:rPr>
      </w:pPr>
      <w:r w:rsidRPr="00DF39ED">
        <w:rPr>
          <w:b/>
        </w:rPr>
        <w:t xml:space="preserve">на оказание услуг по организации и проведению </w:t>
      </w:r>
    </w:p>
    <w:p w14:paraId="4585CAEA" w14:textId="77777777" w:rsidR="007C49F9" w:rsidRPr="00DF39ED" w:rsidRDefault="007C49F9" w:rsidP="007C49F9">
      <w:pPr>
        <w:widowControl w:val="0"/>
        <w:jc w:val="center"/>
        <w:rPr>
          <w:b/>
        </w:rPr>
      </w:pPr>
      <w:r w:rsidRPr="00DF39ED">
        <w:rPr>
          <w:b/>
        </w:rPr>
        <w:t>семейных спортивных фестивалей «Спортивная семья» на территории СКФО</w:t>
      </w:r>
    </w:p>
    <w:p w14:paraId="38C6473A" w14:textId="77777777" w:rsidR="007C49F9" w:rsidRPr="00DF39ED" w:rsidRDefault="007C49F9" w:rsidP="007C49F9">
      <w:pPr>
        <w:widowControl w:val="0"/>
        <w:spacing w:line="240" w:lineRule="auto"/>
        <w:ind w:firstLine="851"/>
        <w:jc w:val="center"/>
        <w:rPr>
          <w:b/>
        </w:rPr>
      </w:pPr>
    </w:p>
    <w:p w14:paraId="29A75C34" w14:textId="77777777" w:rsidR="007C49F9" w:rsidRPr="00DF39ED" w:rsidRDefault="007C49F9" w:rsidP="007C49F9">
      <w:pPr>
        <w:widowControl w:val="0"/>
        <w:tabs>
          <w:tab w:val="left" w:pos="1134"/>
          <w:tab w:val="left" w:pos="1276"/>
        </w:tabs>
        <w:spacing w:line="240" w:lineRule="auto"/>
        <w:ind w:firstLine="709"/>
      </w:pPr>
      <w:r w:rsidRPr="00DF39ED">
        <w:t>г. Москва</w:t>
      </w:r>
      <w:r w:rsidRPr="00DF39ED">
        <w:tab/>
      </w:r>
      <w:r w:rsidRPr="00DF39ED">
        <w:tab/>
      </w:r>
      <w:r w:rsidRPr="00DF39ED">
        <w:tab/>
      </w:r>
      <w:r w:rsidRPr="00DF39ED">
        <w:tab/>
      </w:r>
      <w:r w:rsidRPr="00DF39ED">
        <w:tab/>
      </w:r>
      <w:r w:rsidRPr="00DF39ED">
        <w:tab/>
      </w:r>
      <w:r w:rsidRPr="00DF39ED">
        <w:tab/>
      </w:r>
      <w:r w:rsidRPr="00DF39ED">
        <w:tab/>
        <w:t>«___» _________ 2025 г.</w:t>
      </w:r>
    </w:p>
    <w:p w14:paraId="14891275" w14:textId="77777777" w:rsidR="007C49F9" w:rsidRPr="00DF39ED" w:rsidRDefault="007C49F9" w:rsidP="007C49F9">
      <w:pPr>
        <w:widowControl w:val="0"/>
        <w:tabs>
          <w:tab w:val="left" w:pos="1134"/>
          <w:tab w:val="left" w:pos="1276"/>
        </w:tabs>
        <w:spacing w:line="240" w:lineRule="auto"/>
        <w:ind w:firstLine="709"/>
      </w:pPr>
    </w:p>
    <w:p w14:paraId="6995C4A1" w14:textId="77777777" w:rsidR="007C49F9" w:rsidRPr="00DF39ED" w:rsidRDefault="007C49F9" w:rsidP="007C49F9">
      <w:pPr>
        <w:widowControl w:val="0"/>
        <w:tabs>
          <w:tab w:val="left" w:pos="1134"/>
          <w:tab w:val="left" w:pos="1276"/>
        </w:tabs>
        <w:spacing w:line="240" w:lineRule="auto"/>
        <w:ind w:firstLine="709"/>
      </w:pPr>
      <w:r w:rsidRPr="00DF39ED">
        <w:t>Идентификатор договора: 0000000013924Р030002</w:t>
      </w:r>
    </w:p>
    <w:p w14:paraId="31A5422F" w14:textId="77777777" w:rsidR="007C49F9" w:rsidRPr="00DF39ED" w:rsidRDefault="007C49F9" w:rsidP="007C49F9">
      <w:pPr>
        <w:widowControl w:val="0"/>
        <w:tabs>
          <w:tab w:val="left" w:pos="1134"/>
          <w:tab w:val="left" w:pos="1276"/>
        </w:tabs>
        <w:spacing w:line="240" w:lineRule="auto"/>
        <w:ind w:firstLine="709"/>
      </w:pPr>
    </w:p>
    <w:p w14:paraId="2BE8DBEB" w14:textId="77777777" w:rsidR="007C49F9" w:rsidRPr="00DF39ED" w:rsidRDefault="007C49F9" w:rsidP="007C49F9">
      <w:pPr>
        <w:spacing w:line="240" w:lineRule="auto"/>
        <w:ind w:firstLine="709"/>
      </w:pPr>
      <w:r w:rsidRPr="00DF39ED">
        <w:rPr>
          <w:b/>
        </w:rPr>
        <w:t xml:space="preserve">Акционерное общество «КАВКАЗ.РФ» </w:t>
      </w:r>
      <w:r w:rsidRPr="00DF39ED">
        <w:t xml:space="preserve">(АО «КАВКАЗ.РФ»), именуемое в дальнейшем «Заказчик», в лице ______________________, </w:t>
      </w:r>
      <w:proofErr w:type="spellStart"/>
      <w:r w:rsidRPr="00DF39ED">
        <w:t>действующ</w:t>
      </w:r>
      <w:proofErr w:type="spellEnd"/>
      <w:r w:rsidRPr="00DF39ED">
        <w:t xml:space="preserve">__ на основании доверенности от </w:t>
      </w:r>
      <w:r w:rsidRPr="00DF39ED">
        <w:rPr>
          <w:color w:val="000000"/>
        </w:rPr>
        <w:t>______________</w:t>
      </w:r>
      <w:r w:rsidRPr="00DF39ED">
        <w:t>, с одной стороны, и</w:t>
      </w:r>
    </w:p>
    <w:p w14:paraId="1F498DDB" w14:textId="77777777" w:rsidR="007C49F9" w:rsidRPr="00DF39ED" w:rsidRDefault="007C49F9" w:rsidP="007C49F9">
      <w:pPr>
        <w:widowControl w:val="0"/>
        <w:tabs>
          <w:tab w:val="left" w:pos="993"/>
          <w:tab w:val="left" w:pos="1134"/>
          <w:tab w:val="left" w:pos="1276"/>
        </w:tabs>
        <w:spacing w:line="240" w:lineRule="auto"/>
        <w:ind w:firstLine="709"/>
        <w:rPr>
          <w:color w:val="000000"/>
        </w:rPr>
      </w:pPr>
      <w:r w:rsidRPr="00DF39ED">
        <w:rPr>
          <w:b/>
          <w:color w:val="000000"/>
        </w:rPr>
        <w:t xml:space="preserve">______________________, </w:t>
      </w:r>
      <w:r w:rsidRPr="00DF39ED">
        <w:rPr>
          <w:color w:val="000000"/>
        </w:rPr>
        <w:t>именуемый в дальнейшем «Исполнитель», ____________________________, с другой стороны, а вместе именуемые «Стороны», заключили настоящий договор (далее — Договор) о нижеследующем.</w:t>
      </w:r>
    </w:p>
    <w:p w14:paraId="63D3C8F9" w14:textId="77777777" w:rsidR="007C49F9" w:rsidRPr="00DF39ED" w:rsidRDefault="007C49F9" w:rsidP="007C49F9">
      <w:pPr>
        <w:spacing w:line="240" w:lineRule="auto"/>
        <w:ind w:firstLine="709"/>
        <w:rPr>
          <w:b/>
        </w:rPr>
      </w:pPr>
    </w:p>
    <w:p w14:paraId="4ED1DE0F" w14:textId="77777777" w:rsidR="007C49F9" w:rsidRPr="00DF39ED" w:rsidRDefault="007C49F9" w:rsidP="003623BF">
      <w:pPr>
        <w:widowControl w:val="0"/>
        <w:numPr>
          <w:ilvl w:val="0"/>
          <w:numId w:val="94"/>
        </w:numPr>
        <w:spacing w:line="240" w:lineRule="auto"/>
        <w:ind w:left="0" w:firstLine="0"/>
        <w:jc w:val="center"/>
        <w:rPr>
          <w:b/>
        </w:rPr>
      </w:pPr>
      <w:r w:rsidRPr="00DF39ED">
        <w:rPr>
          <w:b/>
        </w:rPr>
        <w:t xml:space="preserve">ИСПОЛЬЗУЕМЫЕ </w:t>
      </w:r>
      <w:r w:rsidRPr="00DF39ED">
        <w:rPr>
          <w:b/>
          <w:color w:val="000000"/>
        </w:rPr>
        <w:t>ТЕРМИНЫ</w:t>
      </w:r>
    </w:p>
    <w:p w14:paraId="6440CAFA" w14:textId="77777777" w:rsidR="007C49F9" w:rsidRPr="00DF39ED" w:rsidRDefault="007C49F9" w:rsidP="007C49F9">
      <w:pPr>
        <w:spacing w:line="240" w:lineRule="auto"/>
        <w:ind w:firstLine="728"/>
        <w:rPr>
          <w:color w:val="000000"/>
        </w:rPr>
      </w:pPr>
      <w:r w:rsidRPr="00DF39ED">
        <w:rPr>
          <w:b/>
          <w:color w:val="000000"/>
        </w:rPr>
        <w:t xml:space="preserve">Электронный документооборот (ЭДО) – </w:t>
      </w:r>
      <w:r w:rsidRPr="00DF39ED">
        <w:rPr>
          <w:color w:val="000000"/>
        </w:rPr>
        <w:t>совокупность автоматизированных процессов по работе с документами, представленными в электронном виде.</w:t>
      </w:r>
    </w:p>
    <w:p w14:paraId="24B7B762" w14:textId="77777777" w:rsidR="007C49F9" w:rsidRPr="00DF39ED" w:rsidRDefault="007C49F9" w:rsidP="007C49F9">
      <w:pPr>
        <w:spacing w:line="240" w:lineRule="auto"/>
        <w:ind w:firstLine="728"/>
        <w:rPr>
          <w:color w:val="000000"/>
        </w:rPr>
      </w:pPr>
      <w:r w:rsidRPr="00DF39ED">
        <w:rPr>
          <w:b/>
          <w:color w:val="000000"/>
        </w:rPr>
        <w:t>Отчетные документы</w:t>
      </w:r>
      <w:r w:rsidRPr="00DF39ED">
        <w:rPr>
          <w:color w:val="000000"/>
        </w:rPr>
        <w:t xml:space="preserve"> – счета, счет-фактура, акты </w:t>
      </w:r>
      <w:r w:rsidRPr="00DF39ED">
        <w:t>сдачи-приемки оказанных Услуг</w:t>
      </w:r>
      <w:r w:rsidRPr="00DF39ED">
        <w:rPr>
          <w:color w:val="000000"/>
        </w:rPr>
        <w:t>, акты сверки взаиморасчетов, а также иные документы, обмен которыми осуществляется в рамках настоящего Договора.</w:t>
      </w:r>
    </w:p>
    <w:p w14:paraId="3702E6EB" w14:textId="77777777" w:rsidR="007C49F9" w:rsidRPr="00DF39ED" w:rsidRDefault="007C49F9" w:rsidP="007C49F9">
      <w:pPr>
        <w:spacing w:line="240" w:lineRule="auto"/>
        <w:ind w:firstLine="728"/>
        <w:rPr>
          <w:color w:val="000000"/>
        </w:rPr>
      </w:pPr>
      <w:r w:rsidRPr="00DF39ED">
        <w:rPr>
          <w:b/>
          <w:color w:val="000000"/>
        </w:rPr>
        <w:t>ЭОД</w:t>
      </w:r>
      <w:r w:rsidRPr="00DF39ED">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561A7AE" w14:textId="77777777" w:rsidR="007C49F9" w:rsidRPr="00DF39ED" w:rsidRDefault="007C49F9" w:rsidP="007C49F9">
      <w:pPr>
        <w:spacing w:line="240" w:lineRule="auto"/>
        <w:ind w:firstLine="728"/>
        <w:rPr>
          <w:color w:val="000000"/>
        </w:rPr>
      </w:pPr>
      <w:r w:rsidRPr="00DF39ED">
        <w:rPr>
          <w:b/>
          <w:color w:val="000000"/>
        </w:rPr>
        <w:t>ЭП</w:t>
      </w:r>
      <w:r w:rsidRPr="00DF39ED">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E6A7DAE" w14:textId="77777777" w:rsidR="007C49F9" w:rsidRPr="00DF39ED" w:rsidRDefault="007C49F9" w:rsidP="007C49F9">
      <w:pPr>
        <w:tabs>
          <w:tab w:val="left" w:pos="1134"/>
        </w:tabs>
        <w:spacing w:line="240" w:lineRule="auto"/>
        <w:ind w:firstLine="728"/>
        <w:rPr>
          <w:color w:val="000000"/>
        </w:rPr>
      </w:pPr>
      <w:r w:rsidRPr="00DF39ED">
        <w:rPr>
          <w:b/>
          <w:color w:val="000000"/>
        </w:rPr>
        <w:t>Оператор ЭДО</w:t>
      </w:r>
      <w:r w:rsidRPr="00DF39ED">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66429EB" w14:textId="77777777" w:rsidR="007C49F9" w:rsidRPr="00DF39ED" w:rsidRDefault="007C49F9" w:rsidP="007C49F9">
      <w:pPr>
        <w:widowControl w:val="0"/>
        <w:tabs>
          <w:tab w:val="left" w:pos="993"/>
          <w:tab w:val="left" w:pos="1134"/>
          <w:tab w:val="left" w:pos="1276"/>
        </w:tabs>
        <w:spacing w:line="240" w:lineRule="auto"/>
        <w:ind w:firstLine="709"/>
        <w:jc w:val="center"/>
        <w:rPr>
          <w:b/>
        </w:rPr>
      </w:pPr>
    </w:p>
    <w:p w14:paraId="6BA8EE91" w14:textId="77777777" w:rsidR="007C49F9" w:rsidRPr="00DF39ED" w:rsidRDefault="007C49F9" w:rsidP="003623BF">
      <w:pPr>
        <w:widowControl w:val="0"/>
        <w:numPr>
          <w:ilvl w:val="0"/>
          <w:numId w:val="94"/>
        </w:numPr>
        <w:spacing w:line="240" w:lineRule="auto"/>
        <w:ind w:left="0" w:firstLine="0"/>
        <w:jc w:val="center"/>
        <w:rPr>
          <w:b/>
        </w:rPr>
      </w:pPr>
      <w:r w:rsidRPr="00DF39ED">
        <w:rPr>
          <w:b/>
        </w:rPr>
        <w:t>ПРЕДМЕТ ДОГОВОРА</w:t>
      </w:r>
    </w:p>
    <w:p w14:paraId="4AD5147B" w14:textId="53DC78B4" w:rsidR="007C49F9" w:rsidRPr="00DF39ED" w:rsidRDefault="007C49F9" w:rsidP="003623BF">
      <w:pPr>
        <w:widowControl w:val="0"/>
        <w:numPr>
          <w:ilvl w:val="1"/>
          <w:numId w:val="90"/>
        </w:numPr>
        <w:tabs>
          <w:tab w:val="left" w:pos="426"/>
        </w:tabs>
        <w:spacing w:line="240" w:lineRule="auto"/>
        <w:ind w:left="0" w:firstLine="851"/>
      </w:pPr>
      <w:r w:rsidRPr="00DF39ED">
        <w:t>В соответствии с настоящим Договором Исполнитель обязуется по заданию Заказчика оказать услуги по организации и проведению семейных спортивных фестивалей «Спортивная семья» (далее – Услуги, Мероприятие соответственно), а Заказчик обязуется принять и оплатить эти Услуги.</w:t>
      </w:r>
    </w:p>
    <w:p w14:paraId="6B7F8A6C" w14:textId="77777777" w:rsidR="007C49F9" w:rsidRPr="00DF39ED" w:rsidRDefault="007C49F9" w:rsidP="003623BF">
      <w:pPr>
        <w:widowControl w:val="0"/>
        <w:numPr>
          <w:ilvl w:val="1"/>
          <w:numId w:val="91"/>
        </w:numPr>
        <w:tabs>
          <w:tab w:val="left" w:pos="993"/>
          <w:tab w:val="left" w:pos="1134"/>
        </w:tabs>
        <w:spacing w:line="240" w:lineRule="auto"/>
        <w:ind w:left="0" w:firstLine="709"/>
      </w:pPr>
      <w:r w:rsidRPr="00DF39ED">
        <w:t>Объем, адрес и срок оказания Услуг определяется техническим заданием (приложение № 1 к настоящему Договору).</w:t>
      </w:r>
    </w:p>
    <w:p w14:paraId="16EE45FA" w14:textId="77777777" w:rsidR="007C49F9" w:rsidRPr="00DF39ED" w:rsidRDefault="007C49F9" w:rsidP="007C49F9">
      <w:pPr>
        <w:widowControl w:val="0"/>
        <w:spacing w:line="240" w:lineRule="auto"/>
        <w:jc w:val="left"/>
        <w:rPr>
          <w:b/>
        </w:rPr>
      </w:pPr>
    </w:p>
    <w:p w14:paraId="4DFF3B4C" w14:textId="77777777" w:rsidR="007C49F9" w:rsidRPr="00DF39ED" w:rsidRDefault="007C49F9" w:rsidP="003623BF">
      <w:pPr>
        <w:widowControl w:val="0"/>
        <w:numPr>
          <w:ilvl w:val="0"/>
          <w:numId w:val="94"/>
        </w:numPr>
        <w:spacing w:line="240" w:lineRule="auto"/>
        <w:ind w:left="993" w:firstLine="0"/>
        <w:jc w:val="center"/>
        <w:rPr>
          <w:b/>
        </w:rPr>
      </w:pPr>
      <w:r w:rsidRPr="00DF39ED">
        <w:rPr>
          <w:b/>
        </w:rPr>
        <w:t>ПРАВА И ОБЯЗАННОСТИ СТОРОН</w:t>
      </w:r>
    </w:p>
    <w:p w14:paraId="5392A448" w14:textId="77777777" w:rsidR="007C49F9" w:rsidRPr="00DF39ED" w:rsidRDefault="007C49F9" w:rsidP="003623BF">
      <w:pPr>
        <w:widowControl w:val="0"/>
        <w:numPr>
          <w:ilvl w:val="1"/>
          <w:numId w:val="96"/>
        </w:numPr>
        <w:tabs>
          <w:tab w:val="left" w:pos="993"/>
          <w:tab w:val="left" w:pos="1134"/>
          <w:tab w:val="left" w:pos="1276"/>
        </w:tabs>
        <w:spacing w:line="240" w:lineRule="auto"/>
        <w:ind w:left="993"/>
        <w:jc w:val="left"/>
        <w:rPr>
          <w:b/>
        </w:rPr>
      </w:pPr>
      <w:r w:rsidRPr="00DF39ED">
        <w:rPr>
          <w:b/>
        </w:rPr>
        <w:t>Права и обязанности Заказчика:</w:t>
      </w:r>
    </w:p>
    <w:p w14:paraId="3BB5378C" w14:textId="77777777" w:rsidR="007C49F9" w:rsidRPr="00DF39ED" w:rsidRDefault="007C49F9" w:rsidP="003623BF">
      <w:pPr>
        <w:widowControl w:val="0"/>
        <w:numPr>
          <w:ilvl w:val="2"/>
          <w:numId w:val="91"/>
        </w:numPr>
        <w:tabs>
          <w:tab w:val="left" w:pos="993"/>
          <w:tab w:val="left" w:pos="1134"/>
          <w:tab w:val="left" w:pos="1276"/>
        </w:tabs>
        <w:spacing w:line="240" w:lineRule="auto"/>
        <w:ind w:left="0" w:firstLine="567"/>
      </w:pPr>
      <w:r w:rsidRPr="00DF39ED">
        <w:t>Заказчик обязуется принять и оплатить оказанные Услуги.</w:t>
      </w:r>
    </w:p>
    <w:p w14:paraId="3220C416" w14:textId="77777777" w:rsidR="007C49F9" w:rsidRPr="00DF39ED" w:rsidRDefault="007C49F9" w:rsidP="003623BF">
      <w:pPr>
        <w:widowControl w:val="0"/>
        <w:numPr>
          <w:ilvl w:val="2"/>
          <w:numId w:val="91"/>
        </w:numPr>
        <w:tabs>
          <w:tab w:val="left" w:pos="993"/>
          <w:tab w:val="left" w:pos="1134"/>
          <w:tab w:val="left" w:pos="1276"/>
        </w:tabs>
        <w:spacing w:line="240" w:lineRule="auto"/>
        <w:ind w:left="0" w:firstLine="567"/>
      </w:pPr>
      <w:r w:rsidRPr="00DF39ED">
        <w:t>В процессе оказания Услуг Заказчик имеет право знакомиться с ходом оказания Услуг.</w:t>
      </w:r>
    </w:p>
    <w:p w14:paraId="2E0F4BBF" w14:textId="77777777" w:rsidR="007C49F9" w:rsidRPr="00DF39ED" w:rsidRDefault="007C49F9" w:rsidP="003623BF">
      <w:pPr>
        <w:widowControl w:val="0"/>
        <w:numPr>
          <w:ilvl w:val="2"/>
          <w:numId w:val="91"/>
        </w:numPr>
        <w:tabs>
          <w:tab w:val="left" w:pos="993"/>
          <w:tab w:val="left" w:pos="1134"/>
          <w:tab w:val="left" w:pos="1276"/>
        </w:tabs>
        <w:spacing w:line="240" w:lineRule="auto"/>
        <w:ind w:left="0" w:firstLine="567"/>
      </w:pPr>
      <w:r w:rsidRPr="00DF39ED">
        <w:lastRenderedPageBreak/>
        <w:t>Заказчик обязуется предоставить данные, необходимые Исполнителю для оказания Услуг, в течение 5 (пяти) рабочих дней с даты получения соответствующего запроса от Исполнителя, в том числе по электронной почте. Размещение информации о Заказчике на сайте или в социальных сетях Исполнителя является рекламой и подлежит маркировке. Заказчик обязуется предоставить необходимую и достаточную информацию для маркировки рекламы в интернете, а также несет ответственность за достоверность предоставляемой информации</w:t>
      </w:r>
    </w:p>
    <w:p w14:paraId="1BD9AA5E" w14:textId="77777777" w:rsidR="007C49F9" w:rsidRPr="00DF39ED" w:rsidRDefault="007C49F9" w:rsidP="003623BF">
      <w:pPr>
        <w:numPr>
          <w:ilvl w:val="2"/>
          <w:numId w:val="91"/>
        </w:numPr>
        <w:spacing w:line="240" w:lineRule="auto"/>
        <w:ind w:left="0" w:firstLine="567"/>
      </w:pPr>
      <w:r w:rsidRPr="00DF39ED">
        <w:t xml:space="preserve">По окончании оказания Услуг Заказчик обязуется ознакомиться с результатами этих Услуг, принять их и подписать акт сдачи-приемки оказанных Услуг по форме, приведенной в Приложении № 2 к Договору, или направить Исполнителю список необходимых доработок. </w:t>
      </w:r>
    </w:p>
    <w:p w14:paraId="086992AC" w14:textId="77777777" w:rsidR="007C49F9" w:rsidRPr="00DF39ED" w:rsidRDefault="007C49F9" w:rsidP="003623BF">
      <w:pPr>
        <w:widowControl w:val="0"/>
        <w:numPr>
          <w:ilvl w:val="1"/>
          <w:numId w:val="96"/>
        </w:numPr>
        <w:tabs>
          <w:tab w:val="left" w:pos="993"/>
          <w:tab w:val="left" w:pos="1134"/>
          <w:tab w:val="left" w:pos="1276"/>
        </w:tabs>
        <w:spacing w:line="240" w:lineRule="auto"/>
        <w:ind w:left="1134"/>
        <w:rPr>
          <w:b/>
        </w:rPr>
      </w:pPr>
      <w:r w:rsidRPr="00DF39ED">
        <w:rPr>
          <w:b/>
        </w:rPr>
        <w:t>Обязанности Исполнителя:</w:t>
      </w:r>
    </w:p>
    <w:p w14:paraId="552C7EA4" w14:textId="77777777" w:rsidR="007C49F9" w:rsidRPr="00DF39ED" w:rsidRDefault="007C49F9" w:rsidP="003623BF">
      <w:pPr>
        <w:widowControl w:val="0"/>
        <w:numPr>
          <w:ilvl w:val="2"/>
          <w:numId w:val="100"/>
        </w:numPr>
        <w:tabs>
          <w:tab w:val="left" w:pos="426"/>
        </w:tabs>
        <w:spacing w:line="240" w:lineRule="auto"/>
        <w:ind w:left="0" w:firstLine="698"/>
      </w:pPr>
      <w:r w:rsidRPr="00DF39ED">
        <w:t>Исполнитель несет полную ответственность за обеспечение безопасности жизни и здоровья участников семейных спортивных фестивалей «Спортивная семья» на территории СКФО</w:t>
      </w:r>
    </w:p>
    <w:p w14:paraId="27032F39" w14:textId="77777777" w:rsidR="007C49F9" w:rsidRPr="00DF39ED" w:rsidRDefault="007C49F9" w:rsidP="003623BF">
      <w:pPr>
        <w:widowControl w:val="0"/>
        <w:numPr>
          <w:ilvl w:val="2"/>
          <w:numId w:val="100"/>
        </w:numPr>
        <w:tabs>
          <w:tab w:val="left" w:pos="426"/>
        </w:tabs>
        <w:spacing w:line="240" w:lineRule="auto"/>
        <w:ind w:left="0" w:firstLine="698"/>
      </w:pPr>
      <w:r w:rsidRPr="00DF39ED">
        <w:t>Исполнитель обязуется надлежащим образом оказать Услуги,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p>
    <w:p w14:paraId="403768C9" w14:textId="77777777" w:rsidR="007C49F9" w:rsidRPr="00DF39ED" w:rsidRDefault="007C49F9" w:rsidP="003623BF">
      <w:pPr>
        <w:widowControl w:val="0"/>
        <w:numPr>
          <w:ilvl w:val="2"/>
          <w:numId w:val="100"/>
        </w:numPr>
        <w:tabs>
          <w:tab w:val="left" w:pos="426"/>
        </w:tabs>
        <w:spacing w:line="240" w:lineRule="auto"/>
        <w:ind w:left="0" w:firstLine="698"/>
      </w:pPr>
      <w:r w:rsidRPr="00DF39ED">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28BBC103" w14:textId="77777777" w:rsidR="007C49F9" w:rsidRPr="00DF39ED" w:rsidRDefault="007C49F9" w:rsidP="003623BF">
      <w:pPr>
        <w:widowControl w:val="0"/>
        <w:numPr>
          <w:ilvl w:val="2"/>
          <w:numId w:val="100"/>
        </w:numPr>
        <w:tabs>
          <w:tab w:val="left" w:pos="426"/>
        </w:tabs>
        <w:spacing w:line="240" w:lineRule="auto"/>
        <w:ind w:left="0" w:firstLine="698"/>
      </w:pPr>
      <w:r w:rsidRPr="00DF39ED">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45E84956" w14:textId="77777777" w:rsidR="007C49F9" w:rsidRPr="00DF39ED" w:rsidRDefault="007C49F9" w:rsidP="003623BF">
      <w:pPr>
        <w:widowControl w:val="0"/>
        <w:numPr>
          <w:ilvl w:val="2"/>
          <w:numId w:val="100"/>
        </w:numPr>
        <w:tabs>
          <w:tab w:val="left" w:pos="426"/>
        </w:tabs>
        <w:spacing w:line="240" w:lineRule="auto"/>
        <w:ind w:left="0" w:firstLine="698"/>
      </w:pPr>
      <w:r w:rsidRPr="00DF39ED">
        <w:t>Исполнитель в установленных законом случаях самостоятельно обеспечивает проведение необходимых мероприятий, предусмотренных Федеральным законом от 13.03.2006 № 38-ФЗ «О рекламе», в том числе получение идентификатора рекламы, своевременное и полное направление в уполномоченный государственный орган информации о размещенной рекламе.</w:t>
      </w:r>
    </w:p>
    <w:p w14:paraId="7B523963" w14:textId="77777777" w:rsidR="007C49F9" w:rsidRPr="00DF39ED" w:rsidRDefault="007C49F9" w:rsidP="007C49F9">
      <w:pPr>
        <w:spacing w:line="240" w:lineRule="auto"/>
        <w:ind w:firstLine="709"/>
      </w:pPr>
    </w:p>
    <w:p w14:paraId="1C70804E" w14:textId="77777777" w:rsidR="007C49F9" w:rsidRPr="00DF39ED" w:rsidRDefault="007C49F9" w:rsidP="003623BF">
      <w:pPr>
        <w:widowControl w:val="0"/>
        <w:numPr>
          <w:ilvl w:val="0"/>
          <w:numId w:val="96"/>
        </w:numPr>
        <w:tabs>
          <w:tab w:val="left" w:pos="993"/>
          <w:tab w:val="left" w:pos="1134"/>
          <w:tab w:val="left" w:pos="1276"/>
        </w:tabs>
        <w:spacing w:line="240" w:lineRule="auto"/>
        <w:ind w:left="0" w:firstLine="709"/>
        <w:jc w:val="center"/>
        <w:rPr>
          <w:b/>
        </w:rPr>
      </w:pPr>
      <w:r w:rsidRPr="00DF39ED">
        <w:rPr>
          <w:b/>
        </w:rPr>
        <w:t>СРОК И ПОРЯДОК СДАЧИ-ПРИЕМКИ ОКАЗАННЫХ УСЛУГ</w:t>
      </w:r>
    </w:p>
    <w:p w14:paraId="22F6F532" w14:textId="77777777" w:rsidR="007C49F9" w:rsidRPr="00DF39ED" w:rsidRDefault="007C49F9" w:rsidP="003623BF">
      <w:pPr>
        <w:widowControl w:val="0"/>
        <w:numPr>
          <w:ilvl w:val="1"/>
          <w:numId w:val="96"/>
        </w:numPr>
        <w:tabs>
          <w:tab w:val="left" w:pos="993"/>
          <w:tab w:val="left" w:pos="1134"/>
          <w:tab w:val="left" w:pos="1276"/>
        </w:tabs>
        <w:spacing w:line="240" w:lineRule="auto"/>
        <w:ind w:left="0" w:firstLine="709"/>
      </w:pPr>
      <w:r w:rsidRPr="00DF39ED">
        <w:t>Исполнение обязательств по настоящему Договору подтверждается подписанием акта сдачи-приемки оказанных Услуг.</w:t>
      </w:r>
    </w:p>
    <w:p w14:paraId="7729563A" w14:textId="77777777" w:rsidR="007C49F9" w:rsidRPr="00DF39ED" w:rsidRDefault="007C49F9" w:rsidP="003623BF">
      <w:pPr>
        <w:widowControl w:val="0"/>
        <w:numPr>
          <w:ilvl w:val="1"/>
          <w:numId w:val="96"/>
        </w:numPr>
        <w:tabs>
          <w:tab w:val="left" w:pos="993"/>
          <w:tab w:val="left" w:pos="1134"/>
        </w:tabs>
        <w:spacing w:line="240" w:lineRule="auto"/>
        <w:ind w:left="0" w:firstLine="709"/>
      </w:pPr>
      <w:r w:rsidRPr="00DF39ED">
        <w:t xml:space="preserve">По итогам оказания Услуг Исполнитель передает Заказчику 2 (два) оригинальных экземпляра акта сдачи-приемки оказанных Услуг, оригинал счета, счет-фактуры и отчет о проведении мероприятия. </w:t>
      </w:r>
    </w:p>
    <w:p w14:paraId="07DDF1D3" w14:textId="77777777" w:rsidR="007C49F9" w:rsidRPr="00DF39ED" w:rsidRDefault="007C49F9" w:rsidP="003623BF">
      <w:pPr>
        <w:widowControl w:val="0"/>
        <w:numPr>
          <w:ilvl w:val="1"/>
          <w:numId w:val="96"/>
        </w:numPr>
        <w:tabs>
          <w:tab w:val="left" w:pos="993"/>
          <w:tab w:val="left" w:pos="1134"/>
        </w:tabs>
        <w:spacing w:line="240" w:lineRule="auto"/>
        <w:ind w:left="0" w:firstLine="709"/>
      </w:pPr>
      <w:r w:rsidRPr="00DF39ED">
        <w:t xml:space="preserve">По окончанию оказания услуг по Договору Исполнитель передает Заказчику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 в соответствии с техническим заданием (и иные документы, предусмотренные техническим заданием. </w:t>
      </w:r>
    </w:p>
    <w:p w14:paraId="6892DDC7" w14:textId="77777777" w:rsidR="007C49F9" w:rsidRPr="00DF39ED" w:rsidRDefault="007C49F9" w:rsidP="003623BF">
      <w:pPr>
        <w:widowControl w:val="0"/>
        <w:numPr>
          <w:ilvl w:val="1"/>
          <w:numId w:val="96"/>
        </w:numPr>
        <w:tabs>
          <w:tab w:val="left" w:pos="993"/>
          <w:tab w:val="left" w:pos="1134"/>
          <w:tab w:val="left" w:pos="1276"/>
        </w:tabs>
        <w:spacing w:line="240" w:lineRule="auto"/>
        <w:ind w:left="0" w:firstLine="709"/>
      </w:pPr>
      <w:r w:rsidRPr="00DF39ED">
        <w:t>После предоставления Заказчику акта сдачи-приемки оказанных Услуг Заказчик обязан рассмотреть и подписать указанные акты сдачи-приемки оказанных Услуг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655308FC" w14:textId="77777777" w:rsidR="007C49F9" w:rsidRPr="00DF39ED" w:rsidRDefault="007C49F9" w:rsidP="003623BF">
      <w:pPr>
        <w:widowControl w:val="0"/>
        <w:numPr>
          <w:ilvl w:val="1"/>
          <w:numId w:val="96"/>
        </w:numPr>
        <w:tabs>
          <w:tab w:val="left" w:pos="993"/>
          <w:tab w:val="left" w:pos="1134"/>
          <w:tab w:val="left" w:pos="1276"/>
        </w:tabs>
        <w:spacing w:line="240" w:lineRule="auto"/>
        <w:ind w:left="0" w:firstLine="709"/>
      </w:pPr>
      <w:r w:rsidRPr="00DF39ED">
        <w:t xml:space="preserve">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w:t>
      </w:r>
      <w:r w:rsidRPr="00DF39ED">
        <w:lastRenderedPageBreak/>
        <w:t>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3D8CA8C1" w14:textId="77777777" w:rsidR="007C49F9" w:rsidRPr="00DF39ED" w:rsidRDefault="007C49F9" w:rsidP="003623BF">
      <w:pPr>
        <w:widowControl w:val="0"/>
        <w:numPr>
          <w:ilvl w:val="1"/>
          <w:numId w:val="96"/>
        </w:numPr>
        <w:tabs>
          <w:tab w:val="left" w:pos="993"/>
          <w:tab w:val="left" w:pos="1134"/>
          <w:tab w:val="left" w:pos="1276"/>
        </w:tabs>
        <w:spacing w:line="240" w:lineRule="auto"/>
        <w:ind w:left="0" w:firstLine="709"/>
      </w:pPr>
      <w:r w:rsidRPr="00DF39ED">
        <w:t xml:space="preserve">Если в течение срока, определенного пунктом 4.3 настоящего Договора, от Заказчика не поступил подписанный акт сдачи-приемки оказанных Услуг либо список необходимых доработок, то акт сдачи-приемки оказанных Услуг считается подписанным, а оказанные Услуги считаются принятыми Заказчиком и подлежат оплате. </w:t>
      </w:r>
    </w:p>
    <w:p w14:paraId="5832BB98" w14:textId="77777777" w:rsidR="007C49F9" w:rsidRPr="00DF39ED" w:rsidRDefault="007C49F9" w:rsidP="003623BF">
      <w:pPr>
        <w:widowControl w:val="0"/>
        <w:numPr>
          <w:ilvl w:val="1"/>
          <w:numId w:val="96"/>
        </w:numPr>
        <w:tabs>
          <w:tab w:val="left" w:pos="993"/>
          <w:tab w:val="left" w:pos="1134"/>
          <w:tab w:val="left" w:pos="1276"/>
        </w:tabs>
        <w:spacing w:line="240" w:lineRule="auto"/>
        <w:ind w:left="0" w:firstLine="709"/>
      </w:pPr>
      <w:r w:rsidRPr="00DF39ED">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2D539B00" w14:textId="77777777" w:rsidR="007C49F9" w:rsidRPr="00DF39ED" w:rsidRDefault="007C49F9" w:rsidP="003623BF">
      <w:pPr>
        <w:widowControl w:val="0"/>
        <w:numPr>
          <w:ilvl w:val="1"/>
          <w:numId w:val="96"/>
        </w:numPr>
        <w:tabs>
          <w:tab w:val="left" w:pos="993"/>
          <w:tab w:val="left" w:pos="1134"/>
          <w:tab w:val="left" w:pos="1276"/>
        </w:tabs>
        <w:spacing w:line="240" w:lineRule="auto"/>
        <w:ind w:left="0" w:firstLine="709"/>
      </w:pPr>
      <w:r w:rsidRPr="00DF39ED">
        <w:t>Услуги считаются оказанными в полном объеме и с надлежащим качеством с даты подписания Заказчиком акта сдачи-приемки оказанных Услуг.</w:t>
      </w:r>
    </w:p>
    <w:p w14:paraId="7B6E0E3C" w14:textId="77777777" w:rsidR="007C49F9" w:rsidRPr="00DF39ED" w:rsidRDefault="007C49F9" w:rsidP="003623BF">
      <w:pPr>
        <w:widowControl w:val="0"/>
        <w:numPr>
          <w:ilvl w:val="1"/>
          <w:numId w:val="96"/>
        </w:numPr>
        <w:tabs>
          <w:tab w:val="left" w:pos="993"/>
          <w:tab w:val="left" w:pos="1134"/>
          <w:tab w:val="left" w:pos="1276"/>
          <w:tab w:val="left" w:pos="1418"/>
        </w:tabs>
        <w:spacing w:line="240" w:lineRule="auto"/>
        <w:ind w:left="0" w:firstLine="709"/>
      </w:pPr>
      <w:r w:rsidRPr="00DF39ED">
        <w:t>В случае досрочного оказания Услуг Исполнитель вправе сдать, а Заказчик вправе принять эти Услуги.</w:t>
      </w:r>
    </w:p>
    <w:p w14:paraId="48251FB0" w14:textId="77777777" w:rsidR="007C49F9" w:rsidRPr="00DF39ED" w:rsidRDefault="007C49F9" w:rsidP="007C49F9">
      <w:pPr>
        <w:widowControl w:val="0"/>
        <w:tabs>
          <w:tab w:val="left" w:pos="993"/>
          <w:tab w:val="left" w:pos="1134"/>
          <w:tab w:val="left" w:pos="1276"/>
        </w:tabs>
        <w:spacing w:line="240" w:lineRule="auto"/>
        <w:ind w:firstLine="709"/>
        <w:jc w:val="left"/>
      </w:pPr>
    </w:p>
    <w:p w14:paraId="533D8192" w14:textId="77777777" w:rsidR="007C49F9" w:rsidRPr="00DF39ED" w:rsidRDefault="007C49F9" w:rsidP="003623BF">
      <w:pPr>
        <w:widowControl w:val="0"/>
        <w:numPr>
          <w:ilvl w:val="0"/>
          <w:numId w:val="96"/>
        </w:numPr>
        <w:tabs>
          <w:tab w:val="left" w:pos="993"/>
          <w:tab w:val="left" w:pos="1134"/>
          <w:tab w:val="left" w:pos="1276"/>
        </w:tabs>
        <w:spacing w:line="240" w:lineRule="auto"/>
        <w:ind w:left="0" w:firstLine="709"/>
        <w:jc w:val="center"/>
        <w:rPr>
          <w:b/>
        </w:rPr>
      </w:pPr>
      <w:r w:rsidRPr="00DF39ED">
        <w:rPr>
          <w:b/>
        </w:rPr>
        <w:t>СТОИМОСТЬ УСЛУГ И ПОРЯДОК РАСЧЕТОВ</w:t>
      </w:r>
    </w:p>
    <w:p w14:paraId="79A0A7AF" w14:textId="77777777" w:rsidR="007C49F9" w:rsidRPr="00DF39ED" w:rsidRDefault="007C49F9" w:rsidP="003623BF">
      <w:pPr>
        <w:widowControl w:val="0"/>
        <w:numPr>
          <w:ilvl w:val="1"/>
          <w:numId w:val="91"/>
        </w:numPr>
        <w:tabs>
          <w:tab w:val="left" w:pos="426"/>
        </w:tabs>
        <w:spacing w:line="240" w:lineRule="auto"/>
        <w:ind w:left="0" w:firstLine="709"/>
      </w:pPr>
      <w:r w:rsidRPr="00DF39ED">
        <w:t xml:space="preserve">Стоимость Услуг в рамках настоящего Договора составляет __________ (_________) рублей ________ копеек, с учетом НДС и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p>
    <w:p w14:paraId="234DE920" w14:textId="77777777" w:rsidR="007C49F9" w:rsidRPr="00DF39ED" w:rsidRDefault="007C49F9" w:rsidP="003623BF">
      <w:pPr>
        <w:widowControl w:val="0"/>
        <w:numPr>
          <w:ilvl w:val="1"/>
          <w:numId w:val="96"/>
        </w:numPr>
        <w:tabs>
          <w:tab w:val="left" w:pos="0"/>
        </w:tabs>
        <w:spacing w:line="240" w:lineRule="auto"/>
        <w:ind w:left="0" w:firstLine="709"/>
      </w:pPr>
      <w:r w:rsidRPr="00DF39ED">
        <w:t xml:space="preserve">Финансирование по Договору осуществляется за счет субсидии, полученной АО «КАВКАЗ.РФ» по Соглашению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28.12.2024 № </w:t>
      </w:r>
      <w:r w:rsidRPr="00DF39ED">
        <w:rPr>
          <w:color w:val="000000"/>
        </w:rPr>
        <w:t>139-11-2025-002</w:t>
      </w:r>
      <w:r w:rsidRPr="00DF39ED">
        <w:t xml:space="preserve">. Идентификатор договора: 0000000013924Р030002, аналитический код раздела </w:t>
      </w:r>
      <w:r w:rsidRPr="00DF39ED">
        <w:rPr>
          <w:color w:val="000000"/>
        </w:rPr>
        <w:t>24044988</w:t>
      </w:r>
      <w:r w:rsidRPr="00DF39ED">
        <w:t>».</w:t>
      </w:r>
    </w:p>
    <w:p w14:paraId="7EF53089" w14:textId="77777777" w:rsidR="007C49F9" w:rsidRPr="00DF39ED" w:rsidRDefault="007C49F9" w:rsidP="003623BF">
      <w:pPr>
        <w:widowControl w:val="0"/>
        <w:numPr>
          <w:ilvl w:val="1"/>
          <w:numId w:val="96"/>
        </w:numPr>
        <w:tabs>
          <w:tab w:val="left" w:pos="993"/>
          <w:tab w:val="left" w:pos="1134"/>
          <w:tab w:val="left" w:pos="1276"/>
        </w:tabs>
        <w:spacing w:line="240" w:lineRule="auto"/>
        <w:ind w:left="0" w:firstLine="709"/>
      </w:pPr>
      <w:r w:rsidRPr="00DF39ED">
        <w:t>Оплата оказанных Услуг производится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акта сдачи-приемки оказанных Услуг.</w:t>
      </w:r>
    </w:p>
    <w:p w14:paraId="1F53F5A7" w14:textId="051C638B" w:rsidR="007C49F9" w:rsidRPr="00DF39ED" w:rsidRDefault="007C49F9" w:rsidP="003623BF">
      <w:pPr>
        <w:widowControl w:val="0"/>
        <w:numPr>
          <w:ilvl w:val="1"/>
          <w:numId w:val="96"/>
        </w:numPr>
        <w:tabs>
          <w:tab w:val="left" w:pos="993"/>
          <w:tab w:val="left" w:pos="1134"/>
          <w:tab w:val="left" w:pos="1276"/>
        </w:tabs>
        <w:spacing w:line="240" w:lineRule="auto"/>
        <w:ind w:left="0" w:firstLine="709"/>
      </w:pPr>
      <w:r w:rsidRPr="00DF39ED">
        <w:t xml:space="preserve">Датой оплаты считается дата списания денежных средств с </w:t>
      </w:r>
      <w:r w:rsidR="001173B9" w:rsidRPr="00DF39ED">
        <w:t>лицевого счета Заказчика. Местом исполнения денежного обязательства является место нахождения территориального органа Федерального казначейства, обслуживающего Заказчика</w:t>
      </w:r>
      <w:r w:rsidRPr="00DF39ED">
        <w:t>.</w:t>
      </w:r>
    </w:p>
    <w:p w14:paraId="7303C123" w14:textId="77777777" w:rsidR="007C49F9" w:rsidRPr="00DF39ED" w:rsidRDefault="007C49F9" w:rsidP="003623BF">
      <w:pPr>
        <w:widowControl w:val="0"/>
        <w:numPr>
          <w:ilvl w:val="1"/>
          <w:numId w:val="96"/>
        </w:numPr>
        <w:tabs>
          <w:tab w:val="left" w:pos="993"/>
          <w:tab w:val="left" w:pos="1134"/>
          <w:tab w:val="left" w:pos="1276"/>
        </w:tabs>
        <w:spacing w:line="240" w:lineRule="auto"/>
        <w:ind w:left="0" w:firstLine="709"/>
      </w:pPr>
      <w:r w:rsidRPr="00DF39ED">
        <w:t>Все платежи по настоящему Договору производятся в безналичной форме в российских рублях.</w:t>
      </w:r>
    </w:p>
    <w:p w14:paraId="721541C4" w14:textId="77777777" w:rsidR="007C49F9" w:rsidRPr="00DF39ED" w:rsidRDefault="007C49F9" w:rsidP="007C49F9">
      <w:pPr>
        <w:widowControl w:val="0"/>
        <w:tabs>
          <w:tab w:val="left" w:pos="993"/>
          <w:tab w:val="left" w:pos="1134"/>
          <w:tab w:val="left" w:pos="1276"/>
        </w:tabs>
        <w:spacing w:line="240" w:lineRule="auto"/>
        <w:ind w:firstLine="709"/>
      </w:pPr>
    </w:p>
    <w:p w14:paraId="3488E554" w14:textId="77777777" w:rsidR="007C49F9" w:rsidRPr="00DF39ED" w:rsidRDefault="007C49F9" w:rsidP="003623BF">
      <w:pPr>
        <w:widowControl w:val="0"/>
        <w:numPr>
          <w:ilvl w:val="0"/>
          <w:numId w:val="96"/>
        </w:numPr>
        <w:tabs>
          <w:tab w:val="left" w:pos="993"/>
          <w:tab w:val="left" w:pos="1134"/>
          <w:tab w:val="left" w:pos="1276"/>
        </w:tabs>
        <w:spacing w:line="240" w:lineRule="auto"/>
        <w:jc w:val="center"/>
        <w:rPr>
          <w:b/>
        </w:rPr>
      </w:pPr>
      <w:r w:rsidRPr="00DF39ED">
        <w:rPr>
          <w:b/>
        </w:rPr>
        <w:t>ОТВЕТСТВЕННОСТЬ СТОРОН</w:t>
      </w:r>
    </w:p>
    <w:p w14:paraId="02D29B5D" w14:textId="77777777" w:rsidR="007C49F9" w:rsidRPr="00DF39ED" w:rsidRDefault="007C49F9" w:rsidP="003623BF">
      <w:pPr>
        <w:widowControl w:val="0"/>
        <w:numPr>
          <w:ilvl w:val="1"/>
          <w:numId w:val="93"/>
        </w:numPr>
        <w:spacing w:line="240" w:lineRule="auto"/>
        <w:ind w:left="0" w:firstLine="709"/>
        <w:jc w:val="left"/>
      </w:pPr>
      <w:r w:rsidRPr="00DF39ED">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649EFC13" w14:textId="77777777" w:rsidR="007C49F9" w:rsidRPr="00DF39ED" w:rsidRDefault="007C49F9" w:rsidP="007C49F9">
      <w:pPr>
        <w:widowControl w:val="0"/>
        <w:spacing w:line="240" w:lineRule="auto"/>
        <w:ind w:firstLine="709"/>
      </w:pPr>
      <w:r w:rsidRPr="00DF39ED">
        <w:t>6.2.</w:t>
      </w:r>
      <w:r w:rsidRPr="00DF39ED">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42395513" w14:textId="77777777" w:rsidR="007C49F9" w:rsidRPr="00DF39ED" w:rsidRDefault="007C49F9" w:rsidP="007C49F9">
      <w:pPr>
        <w:widowControl w:val="0"/>
        <w:spacing w:line="240" w:lineRule="auto"/>
        <w:ind w:firstLine="709"/>
      </w:pPr>
      <w:r w:rsidRPr="00DF39ED">
        <w:t>6.3.</w:t>
      </w:r>
      <w:r w:rsidRPr="00DF39ED">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2C818129" w14:textId="77777777" w:rsidR="007C49F9" w:rsidRPr="00DF39ED" w:rsidRDefault="007C49F9" w:rsidP="007C49F9">
      <w:pPr>
        <w:widowControl w:val="0"/>
        <w:spacing w:line="240" w:lineRule="auto"/>
        <w:ind w:firstLine="709"/>
      </w:pPr>
      <w:r w:rsidRPr="00DF39ED">
        <w:t>6.4.</w:t>
      </w:r>
      <w:r w:rsidRPr="00DF39ED">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7F44D1C4" w14:textId="77777777" w:rsidR="007C49F9" w:rsidRPr="00DF39ED" w:rsidRDefault="007C49F9" w:rsidP="007C49F9">
      <w:pPr>
        <w:widowControl w:val="0"/>
        <w:spacing w:line="240" w:lineRule="auto"/>
        <w:ind w:firstLine="709"/>
      </w:pPr>
      <w:r w:rsidRPr="00DF39ED">
        <w:t>6.5.</w:t>
      </w:r>
      <w:r w:rsidRPr="00DF39ED">
        <w:tab/>
        <w:t xml:space="preserve">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w:t>
      </w:r>
      <w:r w:rsidRPr="00DF39ED">
        <w:lastRenderedPageBreak/>
        <w:t>штраф) соразмерна последствиям нарушения обязательств.</w:t>
      </w:r>
    </w:p>
    <w:p w14:paraId="0E303E2C" w14:textId="77777777" w:rsidR="007C49F9" w:rsidRPr="00DF39ED" w:rsidRDefault="007C49F9" w:rsidP="007C49F9">
      <w:pPr>
        <w:widowControl w:val="0"/>
        <w:spacing w:line="240" w:lineRule="auto"/>
        <w:ind w:firstLine="709"/>
      </w:pPr>
      <w:r w:rsidRPr="00DF39ED">
        <w:t>6.6.</w:t>
      </w:r>
      <w:r w:rsidRPr="00DF39ED">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6BCDDC19" w14:textId="77777777" w:rsidR="007C49F9" w:rsidRPr="00DF39ED" w:rsidRDefault="007C49F9" w:rsidP="007C49F9">
      <w:pPr>
        <w:widowControl w:val="0"/>
        <w:spacing w:line="240" w:lineRule="auto"/>
        <w:ind w:firstLine="709"/>
      </w:pPr>
      <w:r w:rsidRPr="00DF39ED">
        <w:t>6.7. Если Исполнитель уклоняется от выставления счета-фактуры и передачи его Заказчику или отказывается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Исполнителя уплаты суммы в размере суммы НДС (неполученного вычета по НДС) или удержать сумму НДС из причитающихся Исполнителю платежей до фактического исполнения Исполнителем своей обязанности по предоставлению счета-фактуры.</w:t>
      </w:r>
    </w:p>
    <w:p w14:paraId="53819B2D" w14:textId="77777777" w:rsidR="007C49F9" w:rsidRPr="00DF39ED" w:rsidRDefault="007C49F9" w:rsidP="007C49F9">
      <w:pPr>
        <w:widowControl w:val="0"/>
        <w:spacing w:line="240" w:lineRule="auto"/>
        <w:ind w:firstLine="709"/>
      </w:pPr>
      <w:r w:rsidRPr="00DF39ED">
        <w:t>6.8.</w:t>
      </w:r>
      <w:r w:rsidRPr="00DF39ED">
        <w:tab/>
        <w:t>Исполнитель по запросу Заказчика для обоснования права Заказчика на вычет НДС по настоящему Договору обязуется передать Заказчику копию декларации по НДС с подтверждением ФНС России о принятии декларации, заверенную печатью Исполнителя.</w:t>
      </w:r>
    </w:p>
    <w:p w14:paraId="2E2ADCFF" w14:textId="77777777" w:rsidR="007C49F9" w:rsidRPr="00DF39ED" w:rsidRDefault="007C49F9" w:rsidP="007C49F9">
      <w:pPr>
        <w:widowControl w:val="0"/>
        <w:spacing w:line="240" w:lineRule="auto"/>
        <w:ind w:firstLine="709"/>
      </w:pPr>
      <w:r w:rsidRPr="00DF39ED">
        <w:t>6.9.</w:t>
      </w:r>
      <w:r w:rsidRPr="00DF39ED">
        <w:tab/>
        <w:t>Указанный документ предоставляется в течение 10 (десяти) календарных дней с даты его запроса Заказчиком. В случае если Исполнитель не предоставил в указанный срок или отказался предоставить запрашиваемые документы и их отсутствие повлечет невозможность получения Заказчиком вычета по НДС, Заказчик вправе потребовать от Исполнителя уплаты штрафа в размере неполученного вычета по НДС путем направления Исполнителю письменного уведомления с указанием в нем расчета такой денежной суммы и разумного срока для уплаты.</w:t>
      </w:r>
    </w:p>
    <w:p w14:paraId="3D6CFFB3" w14:textId="77777777" w:rsidR="007C49F9" w:rsidRPr="00DF39ED" w:rsidRDefault="007C49F9" w:rsidP="007C49F9">
      <w:pPr>
        <w:widowControl w:val="0"/>
        <w:spacing w:line="240" w:lineRule="auto"/>
        <w:ind w:firstLine="709"/>
      </w:pPr>
      <w:bookmarkStart w:id="4" w:name="_heading=h.l3jh2q3xj0jx" w:colFirst="0" w:colLast="0"/>
      <w:bookmarkEnd w:id="4"/>
      <w:r w:rsidRPr="00DF39ED">
        <w:t>6.10.</w:t>
      </w:r>
      <w:r w:rsidRPr="00DF39ED">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DF39ED">
        <w:rPr>
          <w:color w:val="000000"/>
        </w:rPr>
        <w:t xml:space="preserve"> </w:t>
      </w:r>
    </w:p>
    <w:p w14:paraId="199A406F" w14:textId="77777777" w:rsidR="007C49F9" w:rsidRPr="00DF39ED" w:rsidRDefault="007C49F9" w:rsidP="007C49F9">
      <w:pPr>
        <w:widowControl w:val="0"/>
        <w:spacing w:line="240" w:lineRule="auto"/>
        <w:ind w:firstLine="709"/>
      </w:pPr>
      <w:bookmarkStart w:id="5" w:name="_heading=h.96a37fkzd0r" w:colFirst="0" w:colLast="0"/>
      <w:bookmarkEnd w:id="5"/>
      <w:r w:rsidRPr="00DF39ED">
        <w:rPr>
          <w:color w:val="000000"/>
        </w:rPr>
        <w:t>6.11.</w:t>
      </w:r>
      <w:r w:rsidRPr="00DF39ED">
        <w:rPr>
          <w:color w:val="000000"/>
        </w:rPr>
        <w:tab/>
        <w:t xml:space="preserve">При нарушении Исполнителем сроков оказания Услуг Заказчик вправе потребовать уплаты Исполнителем неустойки в размере 0,01% (ноль целых одной сотой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DF39ED">
        <w:t>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Данный пункт не распространяется при наступлении обстоятельств непреодолимой силы, указанных в разделе 6 настоящего Договора.</w:t>
      </w:r>
    </w:p>
    <w:p w14:paraId="4DA6A3F6" w14:textId="77777777" w:rsidR="007C49F9" w:rsidRPr="00DF39ED" w:rsidRDefault="007C49F9" w:rsidP="007C49F9">
      <w:pPr>
        <w:widowControl w:val="0"/>
        <w:spacing w:line="240" w:lineRule="auto"/>
        <w:ind w:firstLine="709"/>
      </w:pPr>
      <w:r w:rsidRPr="00DF39ED">
        <w:t>6.12. 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цены оказанных услуг (если не представляется возможным установить фактически оказанный объем услуг, Исполнитель уплачивает Заказчику штраф в размере 10 % (десяти процентов) от цены Договора).</w:t>
      </w:r>
    </w:p>
    <w:p w14:paraId="0CECF2B5" w14:textId="77777777" w:rsidR="007C49F9" w:rsidRPr="00DF39ED" w:rsidRDefault="007C49F9" w:rsidP="007C49F9">
      <w:pPr>
        <w:widowControl w:val="0"/>
        <w:spacing w:line="240" w:lineRule="auto"/>
        <w:ind w:firstLine="709"/>
      </w:pPr>
      <w:r w:rsidRPr="00DF39ED">
        <w:t>6.13.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7927B12A" w14:textId="77777777" w:rsidR="007C49F9" w:rsidRPr="00DF39ED" w:rsidRDefault="007C49F9" w:rsidP="007C49F9">
      <w:pPr>
        <w:widowControl w:val="0"/>
        <w:spacing w:line="240" w:lineRule="auto"/>
        <w:ind w:firstLine="709"/>
      </w:pPr>
      <w:r w:rsidRPr="00DF39ED">
        <w:t>6.14.</w:t>
      </w:r>
      <w:r w:rsidRPr="00DF39ED">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02C486EE" w14:textId="77777777" w:rsidR="007C49F9" w:rsidRPr="00DF39ED" w:rsidRDefault="007C49F9" w:rsidP="007C49F9">
      <w:pPr>
        <w:widowControl w:val="0"/>
        <w:spacing w:line="240" w:lineRule="auto"/>
        <w:ind w:firstLine="709"/>
      </w:pPr>
      <w:r w:rsidRPr="00DF39ED">
        <w:t>6.15.</w:t>
      </w:r>
      <w:r w:rsidRPr="00DF39ED">
        <w:tab/>
        <w:t xml:space="preserve">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w:t>
      </w:r>
      <w:r w:rsidRPr="00DF39ED">
        <w:lastRenderedPageBreak/>
        <w:t>третьих лиц.</w:t>
      </w:r>
    </w:p>
    <w:p w14:paraId="487916E0" w14:textId="77777777" w:rsidR="007C49F9" w:rsidRPr="00DF39ED" w:rsidRDefault="007C49F9" w:rsidP="007C49F9">
      <w:pPr>
        <w:widowControl w:val="0"/>
        <w:spacing w:line="240" w:lineRule="auto"/>
        <w:ind w:firstLine="709"/>
      </w:pPr>
    </w:p>
    <w:p w14:paraId="686F74FA" w14:textId="77777777" w:rsidR="007C49F9" w:rsidRPr="00DF39ED" w:rsidRDefault="007C49F9" w:rsidP="003623BF">
      <w:pPr>
        <w:widowControl w:val="0"/>
        <w:numPr>
          <w:ilvl w:val="0"/>
          <w:numId w:val="97"/>
        </w:numPr>
        <w:tabs>
          <w:tab w:val="left" w:pos="993"/>
          <w:tab w:val="left" w:pos="1134"/>
        </w:tabs>
        <w:spacing w:line="240" w:lineRule="auto"/>
        <w:jc w:val="center"/>
        <w:rPr>
          <w:b/>
        </w:rPr>
      </w:pPr>
      <w:r w:rsidRPr="00DF39ED">
        <w:rPr>
          <w:b/>
        </w:rPr>
        <w:t>ОБСТОЯТЕЛЬСТВА НЕПРЕОДОЛИМОЙ СИЛЫ</w:t>
      </w:r>
    </w:p>
    <w:p w14:paraId="16E7975B" w14:textId="77777777" w:rsidR="007C49F9" w:rsidRPr="00DF39ED" w:rsidRDefault="007C49F9" w:rsidP="007C49F9">
      <w:pPr>
        <w:widowControl w:val="0"/>
        <w:spacing w:line="240" w:lineRule="auto"/>
        <w:ind w:firstLine="709"/>
      </w:pPr>
      <w:r w:rsidRPr="00DF39ED">
        <w:t>7.1.</w:t>
      </w:r>
      <w:r w:rsidRPr="00DF39ED">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вооруженные конфликты, изменения в законодательстве, действия третьих лиц,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4DA62D30" w14:textId="77777777" w:rsidR="007C49F9" w:rsidRPr="00DF39ED" w:rsidRDefault="007C49F9" w:rsidP="007C49F9">
      <w:pPr>
        <w:widowControl w:val="0"/>
        <w:spacing w:line="240" w:lineRule="auto"/>
        <w:ind w:firstLine="709"/>
      </w:pPr>
      <w:r w:rsidRPr="00DF39ED">
        <w:t>7.2.</w:t>
      </w:r>
      <w:r w:rsidRPr="00DF39ED">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3 (трех)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B206DF0" w14:textId="77777777" w:rsidR="007C49F9" w:rsidRPr="00DF39ED" w:rsidRDefault="007C49F9" w:rsidP="007C49F9">
      <w:pPr>
        <w:widowControl w:val="0"/>
        <w:spacing w:line="240" w:lineRule="auto"/>
        <w:ind w:firstLine="709"/>
      </w:pPr>
      <w:r w:rsidRPr="00DF39ED">
        <w:t>7.3.</w:t>
      </w:r>
      <w:r w:rsidRPr="00DF39ED">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262698C9" w14:textId="77777777" w:rsidR="007C49F9" w:rsidRPr="00DF39ED" w:rsidRDefault="007C49F9" w:rsidP="007C49F9">
      <w:pPr>
        <w:widowControl w:val="0"/>
        <w:spacing w:line="240" w:lineRule="auto"/>
        <w:ind w:firstLine="709"/>
      </w:pPr>
      <w:r w:rsidRPr="00DF39ED">
        <w:t>7.4.</w:t>
      </w:r>
      <w:r w:rsidRPr="00DF39ED">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31C00F97" w14:textId="77777777" w:rsidR="007C49F9" w:rsidRPr="00DF39ED" w:rsidRDefault="007C49F9" w:rsidP="007C49F9">
      <w:pPr>
        <w:widowControl w:val="0"/>
        <w:spacing w:line="240" w:lineRule="auto"/>
        <w:ind w:firstLine="709"/>
      </w:pPr>
    </w:p>
    <w:p w14:paraId="3022F304" w14:textId="77777777" w:rsidR="007C49F9" w:rsidRPr="00DF39ED" w:rsidRDefault="007C49F9" w:rsidP="007C49F9">
      <w:pPr>
        <w:widowControl w:val="0"/>
        <w:spacing w:line="240" w:lineRule="auto"/>
        <w:ind w:firstLine="709"/>
        <w:jc w:val="center"/>
        <w:rPr>
          <w:b/>
        </w:rPr>
      </w:pPr>
      <w:r w:rsidRPr="00DF39ED">
        <w:rPr>
          <w:b/>
        </w:rPr>
        <w:t>8. ПОРЯДОК РАЗРЕШЕНИЯ СПОРОВ</w:t>
      </w:r>
    </w:p>
    <w:p w14:paraId="47D1AE27" w14:textId="77777777" w:rsidR="007C49F9" w:rsidRPr="00DF39ED" w:rsidRDefault="007C49F9" w:rsidP="007C49F9">
      <w:pPr>
        <w:widowControl w:val="0"/>
        <w:spacing w:line="240" w:lineRule="auto"/>
        <w:ind w:firstLine="709"/>
      </w:pPr>
      <w:r w:rsidRPr="00DF39ED">
        <w:t>8.1.</w:t>
      </w:r>
      <w:r w:rsidRPr="00DF39ED">
        <w:tab/>
        <w:t>Все споры по настоящему Договору решаются путем переговоров с соблюдением претензионного порядка урегулирования споров.</w:t>
      </w:r>
    </w:p>
    <w:p w14:paraId="5212F5DE" w14:textId="77777777" w:rsidR="007C49F9" w:rsidRPr="00DF39ED" w:rsidRDefault="007C49F9" w:rsidP="007C49F9">
      <w:pPr>
        <w:widowControl w:val="0"/>
        <w:spacing w:line="240" w:lineRule="auto"/>
        <w:ind w:firstLine="709"/>
      </w:pPr>
      <w:r w:rsidRPr="00DF39ED">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3C6F2E79" w14:textId="77777777" w:rsidR="007C49F9" w:rsidRPr="00DF39ED" w:rsidRDefault="007C49F9" w:rsidP="007C49F9">
      <w:pPr>
        <w:widowControl w:val="0"/>
        <w:spacing w:line="240" w:lineRule="auto"/>
        <w:ind w:firstLine="709"/>
      </w:pPr>
      <w:r w:rsidRPr="00DF39ED">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056B638" w14:textId="77777777" w:rsidR="007C49F9" w:rsidRPr="00DF39ED" w:rsidRDefault="007C49F9" w:rsidP="007C49F9">
      <w:pPr>
        <w:widowControl w:val="0"/>
        <w:spacing w:line="240" w:lineRule="auto"/>
        <w:ind w:firstLine="709"/>
      </w:pPr>
      <w:r w:rsidRPr="00DF39ED">
        <w:t>8.2.</w:t>
      </w:r>
      <w:r w:rsidRPr="00DF39ED">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69994926" w14:textId="77777777" w:rsidR="007C49F9" w:rsidRPr="00DF39ED" w:rsidRDefault="007C49F9" w:rsidP="007C49F9">
      <w:pPr>
        <w:widowControl w:val="0"/>
        <w:spacing w:line="240" w:lineRule="auto"/>
      </w:pPr>
    </w:p>
    <w:p w14:paraId="38982998" w14:textId="77777777" w:rsidR="007C49F9" w:rsidRPr="00DF39ED" w:rsidRDefault="007C49F9" w:rsidP="007C49F9">
      <w:pPr>
        <w:widowControl w:val="0"/>
        <w:spacing w:line="240" w:lineRule="auto"/>
        <w:ind w:firstLine="709"/>
        <w:jc w:val="center"/>
        <w:rPr>
          <w:b/>
        </w:rPr>
      </w:pPr>
      <w:r w:rsidRPr="00DF39ED">
        <w:rPr>
          <w:b/>
        </w:rPr>
        <w:t>9. ВСТУПЛЕНИЕ ДОГОВОРА В СИЛУ.</w:t>
      </w:r>
    </w:p>
    <w:p w14:paraId="4080908C" w14:textId="77777777" w:rsidR="007C49F9" w:rsidRPr="00DF39ED" w:rsidRDefault="007C49F9" w:rsidP="007C49F9">
      <w:pPr>
        <w:widowControl w:val="0"/>
        <w:spacing w:line="240" w:lineRule="auto"/>
        <w:ind w:firstLine="709"/>
        <w:jc w:val="center"/>
        <w:rPr>
          <w:b/>
        </w:rPr>
      </w:pPr>
      <w:r w:rsidRPr="00DF39ED">
        <w:rPr>
          <w:b/>
        </w:rPr>
        <w:t>ИЗМЕНЕНИЕ И РАСТОРЖЕНИЕ ДОГОВОРА</w:t>
      </w:r>
    </w:p>
    <w:p w14:paraId="1F362D05" w14:textId="77777777" w:rsidR="007C49F9" w:rsidRPr="00DF39ED" w:rsidRDefault="007C49F9" w:rsidP="007C49F9">
      <w:pPr>
        <w:widowControl w:val="0"/>
        <w:tabs>
          <w:tab w:val="left" w:pos="1418"/>
          <w:tab w:val="left" w:pos="1724"/>
        </w:tabs>
        <w:spacing w:line="240" w:lineRule="auto"/>
        <w:ind w:firstLine="709"/>
      </w:pPr>
      <w:r w:rsidRPr="00DF39ED">
        <w:t>9.1.</w:t>
      </w:r>
      <w:r w:rsidRPr="00DF39ED">
        <w:tab/>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7C69CA57" w14:textId="77777777" w:rsidR="007C49F9" w:rsidRPr="00DF39ED" w:rsidRDefault="007C49F9" w:rsidP="007C49F9">
      <w:pPr>
        <w:widowControl w:val="0"/>
        <w:spacing w:line="240" w:lineRule="auto"/>
        <w:ind w:firstLine="709"/>
      </w:pPr>
      <w:r w:rsidRPr="00DF39ED">
        <w:t>9.2.</w:t>
      </w:r>
      <w:r w:rsidRPr="00DF39ED">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01846E49" w14:textId="77777777" w:rsidR="007C49F9" w:rsidRPr="00DF39ED" w:rsidRDefault="007C49F9" w:rsidP="007C49F9">
      <w:pPr>
        <w:widowControl w:val="0"/>
        <w:spacing w:line="240" w:lineRule="auto"/>
        <w:ind w:firstLine="709"/>
      </w:pPr>
      <w:r w:rsidRPr="00DF39ED">
        <w:t>9.3.</w:t>
      </w:r>
      <w:r w:rsidRPr="00DF39ED">
        <w:tab/>
        <w:t xml:space="preserve">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w:t>
      </w:r>
      <w:r w:rsidRPr="00DF39ED">
        <w:lastRenderedPageBreak/>
        <w:t>подтверждена Сторонами в форме дополнений и изменений к настоящему Договору.</w:t>
      </w:r>
    </w:p>
    <w:p w14:paraId="5087919A" w14:textId="77777777" w:rsidR="007C49F9" w:rsidRPr="00DF39ED" w:rsidRDefault="007C49F9" w:rsidP="007C49F9">
      <w:pPr>
        <w:widowControl w:val="0"/>
        <w:spacing w:line="240" w:lineRule="auto"/>
        <w:ind w:firstLine="709"/>
      </w:pPr>
      <w:r w:rsidRPr="00DF39ED">
        <w:t>9.4.</w:t>
      </w:r>
      <w:r w:rsidRPr="00DF39ED">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 вправе в одностороннем порядке отказаться от исполнения настоящего Договора в случаях если Исполнитель:</w:t>
      </w:r>
    </w:p>
    <w:p w14:paraId="7BE9ABCA" w14:textId="77777777" w:rsidR="007C49F9" w:rsidRPr="00DF39ED" w:rsidRDefault="007C49F9" w:rsidP="007C49F9">
      <w:pPr>
        <w:widowControl w:val="0"/>
        <w:spacing w:line="240" w:lineRule="auto"/>
        <w:ind w:firstLine="709"/>
      </w:pPr>
      <w:r w:rsidRPr="00DF39ED">
        <w:t>– нарушил срок окончания срока оказания Услуг более чем на 10 (десять) календарных дней. Данный пункт не распространяется при наступлении обстоятельств непреодолимой силы, указанных в разделе 6 настоящего Договора.</w:t>
      </w:r>
    </w:p>
    <w:p w14:paraId="4E7070CC" w14:textId="77777777" w:rsidR="007C49F9" w:rsidRPr="00DF39ED" w:rsidRDefault="007C49F9" w:rsidP="007C49F9">
      <w:pPr>
        <w:spacing w:line="240" w:lineRule="auto"/>
        <w:ind w:firstLine="709"/>
      </w:pPr>
      <w:r w:rsidRPr="00DF39ED">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4AA42B3C" w14:textId="77777777" w:rsidR="007C49F9" w:rsidRPr="00DF39ED" w:rsidRDefault="007C49F9" w:rsidP="007C49F9">
      <w:pPr>
        <w:spacing w:line="240" w:lineRule="auto"/>
        <w:ind w:firstLine="709"/>
      </w:pPr>
      <w:r w:rsidRPr="00DF39ED">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171B7092" w14:textId="77777777" w:rsidR="007C49F9" w:rsidRPr="00DF39ED" w:rsidRDefault="007C49F9" w:rsidP="007C49F9">
      <w:pPr>
        <w:spacing w:line="240" w:lineRule="auto"/>
        <w:ind w:firstLine="709"/>
      </w:pPr>
      <w:r w:rsidRPr="00DF39ED">
        <w:t>– если в ходе исполнения Договора Исполнитель утратил право на оказание услуг по настоящему Договору в связи с отсутствием (аннулированием, приостановлением, истечением срока действия) документов, дающих право Исполнителю в соответствии с законодательством Российской Федерации оказывать Услуги, предусмотренные настоящим Договором;</w:t>
      </w:r>
    </w:p>
    <w:p w14:paraId="12BA475D" w14:textId="77777777" w:rsidR="007C49F9" w:rsidRPr="00DF39ED" w:rsidRDefault="007C49F9" w:rsidP="007C49F9">
      <w:pPr>
        <w:spacing w:line="240" w:lineRule="auto"/>
        <w:ind w:firstLine="709"/>
      </w:pPr>
      <w:r w:rsidRPr="00DF39ED">
        <w:t>– при введении в отношении Исполнителя любой из процедур по делу о банкротстве или ликвидации.</w:t>
      </w:r>
    </w:p>
    <w:p w14:paraId="0F5088B7" w14:textId="77777777" w:rsidR="007C49F9" w:rsidRPr="00DF39ED" w:rsidRDefault="007C49F9" w:rsidP="007C49F9">
      <w:pPr>
        <w:spacing w:line="240" w:lineRule="auto"/>
        <w:ind w:firstLine="709"/>
      </w:pPr>
      <w:bookmarkStart w:id="6" w:name="_heading=h.onxc2s8tayiz" w:colFirst="0" w:colLast="0"/>
      <w:bookmarkEnd w:id="6"/>
      <w:r w:rsidRPr="00DF39ED">
        <w:t>9.5.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1F99845D" w14:textId="77777777" w:rsidR="007C49F9" w:rsidRPr="00DF39ED" w:rsidRDefault="007C49F9" w:rsidP="007C49F9">
      <w:pPr>
        <w:spacing w:line="240" w:lineRule="auto"/>
        <w:ind w:firstLine="709"/>
      </w:pPr>
      <w:r w:rsidRPr="00DF39ED">
        <w:t>9.6. В случае, если Исполнитель отказывается от исполнения настоящего Договора в одностороннем порядке, Заказчик оплачивает Исполнителю фактические понесенные расходы в течение 5 банковских дней со дня предоставления требования. Уведомление Исполнителя об одностороннем отказе от исполнения настоящего Договора направляется Заказчику, и настоящий Договор считается расторгнутым с момента получения Заказчиком указанного решения, если иной срок отказа от Договора не предусмотрен в уведомлении.</w:t>
      </w:r>
    </w:p>
    <w:p w14:paraId="5F7799E2" w14:textId="77777777" w:rsidR="007C49F9" w:rsidRPr="00DF39ED" w:rsidRDefault="007C49F9" w:rsidP="007C49F9">
      <w:pPr>
        <w:spacing w:line="240" w:lineRule="auto"/>
        <w:ind w:firstLine="709"/>
      </w:pPr>
    </w:p>
    <w:p w14:paraId="0A57527D" w14:textId="77777777" w:rsidR="007C49F9" w:rsidRPr="00DF39ED" w:rsidRDefault="007C49F9" w:rsidP="003623BF">
      <w:pPr>
        <w:widowControl w:val="0"/>
        <w:numPr>
          <w:ilvl w:val="0"/>
          <w:numId w:val="92"/>
        </w:numPr>
        <w:spacing w:line="240" w:lineRule="auto"/>
        <w:jc w:val="center"/>
        <w:rPr>
          <w:b/>
        </w:rPr>
      </w:pPr>
      <w:r w:rsidRPr="00DF39ED">
        <w:rPr>
          <w:b/>
        </w:rPr>
        <w:t>АНТИКОРРУПЦИОННАЯ ОГОВОРКА</w:t>
      </w:r>
    </w:p>
    <w:p w14:paraId="530441A7" w14:textId="77777777" w:rsidR="007C49F9" w:rsidRPr="00DF39ED" w:rsidRDefault="007C49F9" w:rsidP="007C49F9">
      <w:pPr>
        <w:widowControl w:val="0"/>
        <w:spacing w:line="240" w:lineRule="auto"/>
        <w:ind w:firstLine="709"/>
      </w:pPr>
      <w:r w:rsidRPr="00DF39ED">
        <w:t>10.1.</w:t>
      </w:r>
      <w:r w:rsidRPr="00DF39ED">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5577F01" w14:textId="77777777" w:rsidR="007C49F9" w:rsidRPr="00DF39ED" w:rsidRDefault="007C49F9" w:rsidP="007C49F9">
      <w:pPr>
        <w:widowControl w:val="0"/>
        <w:spacing w:line="240" w:lineRule="auto"/>
        <w:ind w:firstLine="709"/>
      </w:pPr>
      <w:r w:rsidRPr="00DF39ED">
        <w:t>10.2.</w:t>
      </w:r>
      <w:r w:rsidRPr="00DF39ED">
        <w:tab/>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B0334F" w14:textId="77777777" w:rsidR="007C49F9" w:rsidRPr="00DF39ED" w:rsidRDefault="007C49F9" w:rsidP="007C49F9">
      <w:pPr>
        <w:widowControl w:val="0"/>
        <w:spacing w:line="240" w:lineRule="auto"/>
        <w:ind w:firstLine="709"/>
      </w:pPr>
      <w:r w:rsidRPr="00DF39ED">
        <w:t>10.3.</w:t>
      </w:r>
      <w:r w:rsidRPr="00DF39ED">
        <w:tab/>
        <w:t xml:space="preserve">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w:t>
      </w:r>
      <w:r w:rsidRPr="00DF39ED">
        <w:lastRenderedPageBreak/>
        <w:t>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AAD57C2" w14:textId="77777777" w:rsidR="007C49F9" w:rsidRPr="00DF39ED" w:rsidRDefault="007C49F9" w:rsidP="007C49F9">
      <w:pPr>
        <w:widowControl w:val="0"/>
        <w:spacing w:line="240" w:lineRule="auto"/>
        <w:ind w:firstLine="709"/>
      </w:pPr>
      <w:r w:rsidRPr="00DF39ED">
        <w:t>10.4.</w:t>
      </w:r>
      <w:r w:rsidRPr="00DF39ED">
        <w:tab/>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70C8331" w14:textId="77777777" w:rsidR="007C49F9" w:rsidRPr="00DF39ED" w:rsidRDefault="007C49F9" w:rsidP="007C49F9">
      <w:pPr>
        <w:widowControl w:val="0"/>
        <w:spacing w:line="240" w:lineRule="auto"/>
        <w:ind w:firstLine="709"/>
      </w:pPr>
      <w:r w:rsidRPr="00DF39ED">
        <w:t>10.5.</w:t>
      </w:r>
      <w:r w:rsidRPr="00DF39ED">
        <w:tab/>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611E736" w14:textId="77777777" w:rsidR="007C49F9" w:rsidRPr="00DF39ED" w:rsidRDefault="007C49F9" w:rsidP="007C49F9">
      <w:pPr>
        <w:widowControl w:val="0"/>
        <w:spacing w:line="240" w:lineRule="auto"/>
        <w:ind w:firstLine="709"/>
      </w:pPr>
      <w:r w:rsidRPr="00DF39ED">
        <w:t>10.6.</w:t>
      </w:r>
      <w:r w:rsidRPr="00DF39ED">
        <w:tab/>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7DFD88F" w14:textId="77777777" w:rsidR="007C49F9" w:rsidRPr="00DF39ED" w:rsidRDefault="007C49F9" w:rsidP="007C49F9">
      <w:pPr>
        <w:widowControl w:val="0"/>
        <w:spacing w:line="240" w:lineRule="auto"/>
        <w:ind w:firstLine="709"/>
      </w:pPr>
      <w:r w:rsidRPr="00DF39ED">
        <w:t>10.7.</w:t>
      </w:r>
      <w:r w:rsidRPr="00DF39ED">
        <w:tab/>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183CCE7" w14:textId="77777777" w:rsidR="007C49F9" w:rsidRPr="00DF39ED" w:rsidRDefault="007C49F9" w:rsidP="007C49F9">
      <w:pPr>
        <w:widowControl w:val="0"/>
        <w:spacing w:line="240" w:lineRule="auto"/>
        <w:ind w:firstLine="709"/>
      </w:pPr>
    </w:p>
    <w:p w14:paraId="0858836D" w14:textId="77777777" w:rsidR="007C49F9" w:rsidRPr="00DF39ED" w:rsidRDefault="007C49F9" w:rsidP="007C49F9">
      <w:pPr>
        <w:tabs>
          <w:tab w:val="left" w:pos="0"/>
          <w:tab w:val="left" w:pos="426"/>
          <w:tab w:val="left" w:pos="993"/>
          <w:tab w:val="left" w:pos="1134"/>
          <w:tab w:val="left" w:pos="1276"/>
          <w:tab w:val="left" w:pos="1418"/>
          <w:tab w:val="left" w:pos="1560"/>
        </w:tabs>
        <w:spacing w:line="240" w:lineRule="auto"/>
        <w:jc w:val="center"/>
        <w:rPr>
          <w:b/>
          <w:color w:val="000000"/>
        </w:rPr>
      </w:pPr>
      <w:r w:rsidRPr="00DF39ED">
        <w:rPr>
          <w:b/>
          <w:color w:val="000000"/>
        </w:rPr>
        <w:t>11. ЭЛЕКТРОННЫЙ</w:t>
      </w:r>
      <w:r w:rsidRPr="00DF39ED">
        <w:rPr>
          <w:b/>
        </w:rPr>
        <w:t xml:space="preserve"> ДОКУМЕНТООБОРОТ</w:t>
      </w:r>
    </w:p>
    <w:p w14:paraId="46B6A757" w14:textId="77777777" w:rsidR="007C49F9" w:rsidRPr="00DF39ED" w:rsidRDefault="007C49F9" w:rsidP="003623BF">
      <w:pPr>
        <w:numPr>
          <w:ilvl w:val="1"/>
          <w:numId w:val="95"/>
        </w:numPr>
        <w:tabs>
          <w:tab w:val="left" w:pos="709"/>
          <w:tab w:val="left" w:pos="1134"/>
        </w:tabs>
        <w:spacing w:line="240" w:lineRule="auto"/>
        <w:ind w:left="0" w:firstLine="709"/>
      </w:pPr>
      <w:r w:rsidRPr="00DF39ED">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83E9E07" w14:textId="77777777" w:rsidR="007C49F9" w:rsidRPr="00DF39ED" w:rsidRDefault="007C49F9" w:rsidP="003623BF">
      <w:pPr>
        <w:numPr>
          <w:ilvl w:val="1"/>
          <w:numId w:val="95"/>
        </w:numPr>
        <w:tabs>
          <w:tab w:val="left" w:pos="709"/>
          <w:tab w:val="left" w:pos="1134"/>
        </w:tabs>
        <w:spacing w:line="240" w:lineRule="auto"/>
        <w:ind w:left="0" w:firstLine="709"/>
      </w:pPr>
      <w:r w:rsidRPr="00DF39ED">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5416230" w14:textId="77777777" w:rsidR="007C49F9" w:rsidRPr="00DF39ED" w:rsidRDefault="007C49F9" w:rsidP="003623BF">
      <w:pPr>
        <w:numPr>
          <w:ilvl w:val="1"/>
          <w:numId w:val="95"/>
        </w:numPr>
        <w:tabs>
          <w:tab w:val="left" w:pos="709"/>
          <w:tab w:val="left" w:pos="1134"/>
        </w:tabs>
        <w:spacing w:line="240" w:lineRule="auto"/>
        <w:ind w:left="0" w:firstLine="709"/>
      </w:pPr>
      <w:r w:rsidRPr="00DF39ED">
        <w:t>ЭОД подписываются квалифицированной ЭП. Применение иных видов ЭП при обмене ЭОД между Сторонами недопустимо.</w:t>
      </w:r>
    </w:p>
    <w:p w14:paraId="786097A3" w14:textId="77777777" w:rsidR="007C49F9" w:rsidRPr="00DF39ED" w:rsidRDefault="007C49F9" w:rsidP="003623BF">
      <w:pPr>
        <w:numPr>
          <w:ilvl w:val="1"/>
          <w:numId w:val="95"/>
        </w:numPr>
        <w:tabs>
          <w:tab w:val="left" w:pos="709"/>
          <w:tab w:val="left" w:pos="1134"/>
        </w:tabs>
        <w:spacing w:line="240" w:lineRule="auto"/>
        <w:ind w:left="0" w:firstLine="709"/>
      </w:pPr>
      <w:r w:rsidRPr="00DF39ED">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CA63E01" w14:textId="77777777" w:rsidR="007C49F9" w:rsidRPr="00DF39ED" w:rsidRDefault="007C49F9" w:rsidP="003623BF">
      <w:pPr>
        <w:numPr>
          <w:ilvl w:val="1"/>
          <w:numId w:val="95"/>
        </w:numPr>
        <w:tabs>
          <w:tab w:val="left" w:pos="709"/>
          <w:tab w:val="left" w:pos="1134"/>
        </w:tabs>
        <w:spacing w:line="240" w:lineRule="auto"/>
        <w:ind w:left="0" w:firstLine="709"/>
      </w:pPr>
      <w:r w:rsidRPr="00DF39ED">
        <w:t>Обмен ЭОД в рамках ЭДО Покупателем осуществляется через Оператора ЭДО посредством применения сервиса: 1C-ЭДО (Электронный Документооборот).</w:t>
      </w:r>
    </w:p>
    <w:p w14:paraId="00A57486" w14:textId="77777777" w:rsidR="007C49F9" w:rsidRPr="00DF39ED" w:rsidRDefault="007C49F9" w:rsidP="003623BF">
      <w:pPr>
        <w:numPr>
          <w:ilvl w:val="1"/>
          <w:numId w:val="95"/>
        </w:numPr>
        <w:tabs>
          <w:tab w:val="left" w:pos="709"/>
          <w:tab w:val="left" w:pos="1134"/>
        </w:tabs>
        <w:spacing w:line="240" w:lineRule="auto"/>
        <w:ind w:left="0" w:firstLine="709"/>
      </w:pPr>
      <w:r w:rsidRPr="00DF39ED">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6673E915" w14:textId="77777777" w:rsidR="007C49F9" w:rsidRPr="00DF39ED" w:rsidRDefault="007C49F9" w:rsidP="003623BF">
      <w:pPr>
        <w:numPr>
          <w:ilvl w:val="1"/>
          <w:numId w:val="95"/>
        </w:numPr>
        <w:tabs>
          <w:tab w:val="left" w:pos="709"/>
          <w:tab w:val="left" w:pos="1134"/>
        </w:tabs>
        <w:spacing w:line="240" w:lineRule="auto"/>
        <w:ind w:left="0" w:firstLine="709"/>
      </w:pPr>
      <w:r w:rsidRPr="00DF39ED">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7C1B183" w14:textId="77777777" w:rsidR="007C49F9" w:rsidRPr="00DF39ED" w:rsidRDefault="007C49F9" w:rsidP="003623BF">
      <w:pPr>
        <w:numPr>
          <w:ilvl w:val="1"/>
          <w:numId w:val="95"/>
        </w:numPr>
        <w:tabs>
          <w:tab w:val="left" w:pos="709"/>
          <w:tab w:val="left" w:pos="1134"/>
        </w:tabs>
        <w:spacing w:line="240" w:lineRule="auto"/>
        <w:ind w:left="0" w:firstLine="709"/>
      </w:pPr>
      <w:r w:rsidRPr="00DF39ED">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w:t>
      </w:r>
      <w:r w:rsidRPr="00DF39ED">
        <w:lastRenderedPageBreak/>
        <w:t xml:space="preserve">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2CC3963A" w14:textId="77777777" w:rsidR="007C49F9" w:rsidRPr="00DF39ED" w:rsidRDefault="007C49F9" w:rsidP="003623BF">
      <w:pPr>
        <w:numPr>
          <w:ilvl w:val="1"/>
          <w:numId w:val="95"/>
        </w:numPr>
        <w:tabs>
          <w:tab w:val="left" w:pos="709"/>
          <w:tab w:val="left" w:pos="1134"/>
        </w:tabs>
        <w:spacing w:line="240" w:lineRule="auto"/>
        <w:ind w:left="0" w:firstLine="709"/>
      </w:pPr>
      <w:r w:rsidRPr="00DF39ED">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6670C47" w14:textId="77777777" w:rsidR="007C49F9" w:rsidRPr="00DF39ED" w:rsidRDefault="007C49F9" w:rsidP="003623BF">
      <w:pPr>
        <w:numPr>
          <w:ilvl w:val="1"/>
          <w:numId w:val="95"/>
        </w:numPr>
        <w:tabs>
          <w:tab w:val="left" w:pos="709"/>
          <w:tab w:val="left" w:pos="1134"/>
        </w:tabs>
        <w:spacing w:line="240" w:lineRule="auto"/>
        <w:ind w:left="0" w:firstLine="709"/>
      </w:pPr>
      <w:r w:rsidRPr="00DF39ED">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1A4EFE80" w14:textId="77777777" w:rsidR="007C49F9" w:rsidRPr="00DF39ED" w:rsidRDefault="007C49F9" w:rsidP="003623BF">
      <w:pPr>
        <w:numPr>
          <w:ilvl w:val="1"/>
          <w:numId w:val="95"/>
        </w:numPr>
        <w:tabs>
          <w:tab w:val="left" w:pos="709"/>
          <w:tab w:val="left" w:pos="1134"/>
        </w:tabs>
        <w:spacing w:line="240" w:lineRule="auto"/>
        <w:ind w:left="0" w:firstLine="709"/>
      </w:pPr>
      <w:r w:rsidRPr="00DF39ED">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3862DE5" w14:textId="77777777" w:rsidR="007C49F9" w:rsidRPr="00DF39ED" w:rsidRDefault="007C49F9" w:rsidP="003623BF">
      <w:pPr>
        <w:numPr>
          <w:ilvl w:val="1"/>
          <w:numId w:val="95"/>
        </w:numPr>
        <w:tabs>
          <w:tab w:val="left" w:pos="709"/>
          <w:tab w:val="left" w:pos="1134"/>
        </w:tabs>
        <w:spacing w:line="240" w:lineRule="auto"/>
        <w:ind w:left="0" w:firstLine="709"/>
      </w:pPr>
      <w:r w:rsidRPr="00DF39ED">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D9B8947" w14:textId="77777777" w:rsidR="007C49F9" w:rsidRPr="00DF39ED" w:rsidRDefault="007C49F9" w:rsidP="003623BF">
      <w:pPr>
        <w:numPr>
          <w:ilvl w:val="1"/>
          <w:numId w:val="95"/>
        </w:numPr>
        <w:tabs>
          <w:tab w:val="left" w:pos="709"/>
          <w:tab w:val="left" w:pos="1134"/>
        </w:tabs>
        <w:spacing w:line="240" w:lineRule="auto"/>
        <w:ind w:left="0" w:firstLine="709"/>
      </w:pPr>
      <w:r w:rsidRPr="00DF39ED">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2EE2F87" w14:textId="77777777" w:rsidR="007C49F9" w:rsidRPr="00DF39ED" w:rsidRDefault="007C49F9" w:rsidP="003623BF">
      <w:pPr>
        <w:numPr>
          <w:ilvl w:val="1"/>
          <w:numId w:val="95"/>
        </w:numPr>
        <w:tabs>
          <w:tab w:val="left" w:pos="709"/>
          <w:tab w:val="left" w:pos="1134"/>
        </w:tabs>
        <w:spacing w:line="240" w:lineRule="auto"/>
        <w:ind w:left="0" w:firstLine="709"/>
      </w:pPr>
      <w:r w:rsidRPr="00DF39ED">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46A21380" w14:textId="77777777" w:rsidR="007C49F9" w:rsidRPr="00DF39ED" w:rsidRDefault="007C49F9" w:rsidP="007C49F9">
      <w:pPr>
        <w:widowControl w:val="0"/>
        <w:spacing w:line="240" w:lineRule="auto"/>
        <w:ind w:firstLine="709"/>
      </w:pPr>
    </w:p>
    <w:p w14:paraId="52D2FDF3" w14:textId="77777777" w:rsidR="007C49F9" w:rsidRPr="00DF39ED" w:rsidRDefault="007C49F9" w:rsidP="003623BF">
      <w:pPr>
        <w:widowControl w:val="0"/>
        <w:numPr>
          <w:ilvl w:val="0"/>
          <w:numId w:val="98"/>
        </w:numPr>
        <w:spacing w:line="240" w:lineRule="auto"/>
        <w:jc w:val="center"/>
        <w:rPr>
          <w:b/>
        </w:rPr>
      </w:pPr>
      <w:r w:rsidRPr="00DF39ED">
        <w:rPr>
          <w:b/>
        </w:rPr>
        <w:t>ДОПОЛНИТЕЛЬНЫЕ УСЛОВИЯ</w:t>
      </w:r>
    </w:p>
    <w:p w14:paraId="03653510" w14:textId="77777777" w:rsidR="007C49F9" w:rsidRPr="00DF39ED" w:rsidRDefault="007C49F9" w:rsidP="007C49F9">
      <w:pPr>
        <w:widowControl w:val="0"/>
        <w:spacing w:line="240" w:lineRule="auto"/>
        <w:ind w:firstLine="709"/>
      </w:pPr>
      <w:r w:rsidRPr="00DF39ED">
        <w:t>12.1.</w:t>
      </w:r>
      <w:r w:rsidRPr="00DF39ED">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5CB15BDC" w14:textId="77777777" w:rsidR="007C49F9" w:rsidRPr="00DF39ED" w:rsidRDefault="007C49F9" w:rsidP="007C49F9">
      <w:pPr>
        <w:widowControl w:val="0"/>
        <w:spacing w:line="240" w:lineRule="auto"/>
        <w:ind w:firstLine="709"/>
      </w:pPr>
      <w:r w:rsidRPr="00DF39ED">
        <w:t>12.2.</w:t>
      </w:r>
      <w:r w:rsidRPr="00DF39ED">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B1DF7D7" w14:textId="77777777" w:rsidR="007C49F9" w:rsidRPr="00DF39ED" w:rsidRDefault="007C49F9" w:rsidP="007C49F9">
      <w:pPr>
        <w:widowControl w:val="0"/>
        <w:spacing w:line="240" w:lineRule="auto"/>
        <w:ind w:firstLine="709"/>
      </w:pPr>
      <w:r w:rsidRPr="00DF39ED">
        <w:t>12.3.</w:t>
      </w:r>
      <w:r w:rsidRPr="00DF39ED">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18">
        <w:r w:rsidRPr="00DF39ED">
          <w:rPr>
            <w:color w:val="0000FF"/>
            <w:u w:val="single"/>
          </w:rPr>
          <w:t>info@ncrc.ru</w:t>
        </w:r>
      </w:hyperlink>
      <w:r w:rsidRPr="00DF39ED">
        <w:t xml:space="preserve"> на адрес электронной почты Исполнителя </w:t>
      </w:r>
      <w:r w:rsidRPr="00DF39ED">
        <w:rPr>
          <w:color w:val="0000FF"/>
          <w:u w:val="single"/>
        </w:rPr>
        <w:t>_______________</w:t>
      </w:r>
      <w:r w:rsidRPr="00DF39ED">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7B9C2AD" w14:textId="77777777" w:rsidR="007C49F9" w:rsidRPr="00DF39ED" w:rsidRDefault="007C49F9" w:rsidP="007C49F9">
      <w:pPr>
        <w:widowControl w:val="0"/>
        <w:spacing w:line="240" w:lineRule="auto"/>
        <w:ind w:firstLine="709"/>
      </w:pPr>
      <w:r w:rsidRPr="00DF39ED">
        <w:t>12.4.</w:t>
      </w:r>
      <w:r w:rsidRPr="00DF39ED">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5C6E634D" w14:textId="77777777" w:rsidR="007C49F9" w:rsidRPr="00DF39ED" w:rsidRDefault="007C49F9" w:rsidP="007C49F9">
      <w:pPr>
        <w:widowControl w:val="0"/>
        <w:spacing w:line="240" w:lineRule="auto"/>
        <w:ind w:firstLine="709"/>
      </w:pPr>
      <w:r w:rsidRPr="00DF39ED">
        <w:t xml:space="preserve">До момента получения уведомления о произошедших изменениях, исполнение </w:t>
      </w:r>
      <w:r w:rsidRPr="00DF39ED">
        <w:lastRenderedPageBreak/>
        <w:t>Договора в соответствии с имеющимися реквизитами Сторон считается надлежащим.</w:t>
      </w:r>
    </w:p>
    <w:p w14:paraId="11E475DD" w14:textId="77777777" w:rsidR="007C49F9" w:rsidRPr="00DF39ED" w:rsidRDefault="007C49F9" w:rsidP="007C49F9">
      <w:pPr>
        <w:widowControl w:val="0"/>
        <w:spacing w:line="240" w:lineRule="auto"/>
        <w:ind w:firstLine="709"/>
      </w:pPr>
      <w:r w:rsidRPr="00DF39ED">
        <w:t>12.5.</w:t>
      </w:r>
      <w:r w:rsidRPr="00DF39ED">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48A608D" w14:textId="77777777" w:rsidR="007C49F9" w:rsidRPr="00DF39ED" w:rsidRDefault="007C49F9" w:rsidP="007C49F9">
      <w:pPr>
        <w:widowControl w:val="0"/>
        <w:spacing w:line="240" w:lineRule="auto"/>
        <w:ind w:firstLine="709"/>
      </w:pPr>
      <w:r w:rsidRPr="00DF39ED">
        <w:t>12.6.</w:t>
      </w:r>
      <w:r w:rsidRPr="00DF39ED">
        <w:tab/>
        <w:t>Стороны без письменного согласия другой Стороны не вправе передавать свои права и обязанности по Договору.</w:t>
      </w:r>
    </w:p>
    <w:p w14:paraId="4BA6BCB7" w14:textId="77777777" w:rsidR="007C49F9" w:rsidRPr="00DF39ED" w:rsidRDefault="007C49F9" w:rsidP="007C49F9">
      <w:pPr>
        <w:widowControl w:val="0"/>
        <w:spacing w:line="240" w:lineRule="auto"/>
        <w:ind w:firstLine="709"/>
      </w:pPr>
      <w:r w:rsidRPr="00DF39ED">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56A29ADC" w14:textId="77777777" w:rsidR="007C49F9" w:rsidRPr="00DF39ED" w:rsidRDefault="007C49F9" w:rsidP="007C49F9">
      <w:pPr>
        <w:widowControl w:val="0"/>
        <w:spacing w:line="240" w:lineRule="auto"/>
        <w:ind w:firstLine="709"/>
      </w:pPr>
      <w:r w:rsidRPr="00DF39ED">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71BD6B8" w14:textId="77777777" w:rsidR="007C49F9" w:rsidRPr="00DF39ED" w:rsidRDefault="007C49F9" w:rsidP="007C49F9">
      <w:pPr>
        <w:tabs>
          <w:tab w:val="left" w:pos="709"/>
          <w:tab w:val="left" w:pos="1418"/>
        </w:tabs>
        <w:spacing w:line="240" w:lineRule="auto"/>
        <w:ind w:firstLine="709"/>
      </w:pPr>
      <w:r w:rsidRPr="00DF39ED">
        <w:t>12.7.</w:t>
      </w:r>
      <w:r w:rsidRPr="00DF39ED">
        <w:tab/>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20920CB" w14:textId="77777777" w:rsidR="007C49F9" w:rsidRPr="00DF39ED" w:rsidRDefault="007C49F9" w:rsidP="007C49F9">
      <w:pPr>
        <w:spacing w:line="240" w:lineRule="auto"/>
        <w:ind w:firstLine="709"/>
      </w:pPr>
      <w:r w:rsidRPr="00DF39ED">
        <w:t>12.8.</w:t>
      </w:r>
      <w:r w:rsidRPr="00DF39ED">
        <w:tab/>
        <w:t>Все указанные в Договоре приложения являются его неотъемлемой частью:</w:t>
      </w:r>
    </w:p>
    <w:p w14:paraId="733BDE50" w14:textId="77777777" w:rsidR="007C49F9" w:rsidRPr="00DF39ED" w:rsidRDefault="007C49F9" w:rsidP="007C49F9">
      <w:pPr>
        <w:spacing w:line="240" w:lineRule="auto"/>
        <w:ind w:firstLine="709"/>
      </w:pPr>
      <w:r w:rsidRPr="00DF39ED">
        <w:t>12.8.1. Приложение №1 – техническое задание.</w:t>
      </w:r>
    </w:p>
    <w:p w14:paraId="5ACCA9B5" w14:textId="77777777" w:rsidR="007C49F9" w:rsidRPr="00DF39ED" w:rsidRDefault="007C49F9" w:rsidP="007C49F9">
      <w:pPr>
        <w:spacing w:line="240" w:lineRule="auto"/>
        <w:ind w:firstLine="709"/>
      </w:pPr>
      <w:r w:rsidRPr="00DF39ED">
        <w:t>12.8.2. Приложение №2 – форма акта сдачи-приемки оказанных услуг.</w:t>
      </w:r>
    </w:p>
    <w:p w14:paraId="78976E53" w14:textId="77777777" w:rsidR="007C49F9" w:rsidRPr="00DF39ED" w:rsidRDefault="007C49F9" w:rsidP="007C49F9">
      <w:pPr>
        <w:tabs>
          <w:tab w:val="left" w:pos="816"/>
        </w:tabs>
        <w:spacing w:line="240" w:lineRule="auto"/>
        <w:ind w:firstLine="709"/>
      </w:pPr>
    </w:p>
    <w:p w14:paraId="647063BB" w14:textId="77777777" w:rsidR="007C49F9" w:rsidRPr="00DF39ED" w:rsidRDefault="007C49F9" w:rsidP="007C49F9">
      <w:pPr>
        <w:tabs>
          <w:tab w:val="left" w:pos="816"/>
        </w:tabs>
        <w:spacing w:line="240" w:lineRule="auto"/>
        <w:ind w:firstLine="709"/>
        <w:jc w:val="center"/>
        <w:rPr>
          <w:b/>
        </w:rPr>
      </w:pPr>
      <w:r w:rsidRPr="00DF39ED">
        <w:rPr>
          <w:b/>
        </w:rPr>
        <w:t>13. АДРЕСА, РЕКВИЗИТЫ И ПОДПИСИ СТОРОН</w:t>
      </w:r>
    </w:p>
    <w:p w14:paraId="46AEE742" w14:textId="77777777" w:rsidR="007C49F9" w:rsidRPr="00DF39ED" w:rsidRDefault="007C49F9" w:rsidP="007C49F9">
      <w:pPr>
        <w:tabs>
          <w:tab w:val="left" w:pos="816"/>
        </w:tabs>
        <w:spacing w:line="240" w:lineRule="auto"/>
        <w:ind w:firstLine="709"/>
        <w:jc w:val="center"/>
        <w:rPr>
          <w:b/>
        </w:rPr>
      </w:pPr>
    </w:p>
    <w:tbl>
      <w:tblPr>
        <w:tblW w:w="10065" w:type="dxa"/>
        <w:tblInd w:w="-426" w:type="dxa"/>
        <w:tblLayout w:type="fixed"/>
        <w:tblLook w:val="0400" w:firstRow="0" w:lastRow="0" w:firstColumn="0" w:lastColumn="0" w:noHBand="0" w:noVBand="1"/>
      </w:tblPr>
      <w:tblGrid>
        <w:gridCol w:w="4821"/>
        <w:gridCol w:w="5244"/>
      </w:tblGrid>
      <w:tr w:rsidR="007C49F9" w:rsidRPr="00DF39ED" w14:paraId="4D82433E" w14:textId="77777777" w:rsidTr="007C49F9">
        <w:tc>
          <w:tcPr>
            <w:tcW w:w="4821" w:type="dxa"/>
            <w:shd w:val="clear" w:color="auto" w:fill="auto"/>
          </w:tcPr>
          <w:p w14:paraId="3EEA9F26" w14:textId="77777777" w:rsidR="007C49F9" w:rsidRPr="00DF39ED" w:rsidRDefault="007C49F9" w:rsidP="007C49F9">
            <w:pPr>
              <w:tabs>
                <w:tab w:val="left" w:pos="816"/>
              </w:tabs>
              <w:spacing w:line="240" w:lineRule="auto"/>
              <w:ind w:firstLine="40"/>
            </w:pPr>
            <w:r w:rsidRPr="00DF39ED">
              <w:rPr>
                <w:b/>
              </w:rPr>
              <w:t>ИСПОЛНИТЕЛЬ</w:t>
            </w:r>
            <w:r w:rsidRPr="00DF39ED">
              <w:t>:</w:t>
            </w:r>
          </w:p>
          <w:p w14:paraId="49E85C48" w14:textId="77777777" w:rsidR="007C49F9" w:rsidRPr="00DF39ED" w:rsidRDefault="007C49F9" w:rsidP="007C49F9">
            <w:pPr>
              <w:spacing w:line="240" w:lineRule="auto"/>
              <w:ind w:hanging="9"/>
            </w:pPr>
          </w:p>
          <w:p w14:paraId="72290A13" w14:textId="77777777" w:rsidR="007C49F9" w:rsidRPr="00DF39ED" w:rsidRDefault="007C49F9" w:rsidP="007C49F9">
            <w:pPr>
              <w:spacing w:line="240" w:lineRule="auto"/>
              <w:ind w:hanging="9"/>
            </w:pPr>
          </w:p>
          <w:p w14:paraId="2B746587" w14:textId="77777777" w:rsidR="007C49F9" w:rsidRPr="00DF39ED" w:rsidRDefault="007C49F9" w:rsidP="007C49F9">
            <w:pPr>
              <w:spacing w:line="240" w:lineRule="auto"/>
              <w:ind w:hanging="9"/>
            </w:pPr>
          </w:p>
          <w:p w14:paraId="2B67B1CE" w14:textId="77777777" w:rsidR="007C49F9" w:rsidRPr="00DF39ED" w:rsidRDefault="007C49F9" w:rsidP="007C49F9">
            <w:pPr>
              <w:spacing w:line="240" w:lineRule="auto"/>
              <w:ind w:hanging="9"/>
            </w:pPr>
          </w:p>
          <w:p w14:paraId="441CE36F" w14:textId="77777777" w:rsidR="007C49F9" w:rsidRPr="00DF39ED" w:rsidRDefault="007C49F9" w:rsidP="007C49F9">
            <w:pPr>
              <w:spacing w:line="240" w:lineRule="auto"/>
              <w:ind w:hanging="9"/>
            </w:pPr>
          </w:p>
          <w:p w14:paraId="234DEAA0" w14:textId="77777777" w:rsidR="007C49F9" w:rsidRPr="00DF39ED" w:rsidRDefault="007C49F9" w:rsidP="007C49F9">
            <w:pPr>
              <w:spacing w:line="240" w:lineRule="auto"/>
              <w:ind w:hanging="9"/>
            </w:pPr>
          </w:p>
          <w:p w14:paraId="7F2EB2AB" w14:textId="77777777" w:rsidR="007C49F9" w:rsidRPr="00DF39ED" w:rsidRDefault="007C49F9" w:rsidP="007C49F9">
            <w:pPr>
              <w:spacing w:line="240" w:lineRule="auto"/>
              <w:ind w:hanging="9"/>
            </w:pPr>
          </w:p>
          <w:p w14:paraId="3D895351" w14:textId="77777777" w:rsidR="007C49F9" w:rsidRPr="00DF39ED" w:rsidRDefault="007C49F9" w:rsidP="007C49F9">
            <w:pPr>
              <w:spacing w:line="240" w:lineRule="auto"/>
              <w:ind w:hanging="9"/>
            </w:pPr>
          </w:p>
          <w:p w14:paraId="584E1461" w14:textId="77777777" w:rsidR="007C49F9" w:rsidRPr="00DF39ED" w:rsidRDefault="007C49F9" w:rsidP="007C49F9">
            <w:pPr>
              <w:spacing w:line="240" w:lineRule="auto"/>
              <w:ind w:hanging="9"/>
            </w:pPr>
          </w:p>
          <w:p w14:paraId="4670B1CB" w14:textId="77777777" w:rsidR="007C49F9" w:rsidRPr="00DF39ED" w:rsidRDefault="007C49F9" w:rsidP="007C49F9">
            <w:pPr>
              <w:spacing w:line="240" w:lineRule="auto"/>
              <w:ind w:hanging="9"/>
            </w:pPr>
          </w:p>
          <w:p w14:paraId="6C618971" w14:textId="77777777" w:rsidR="007C49F9" w:rsidRPr="00DF39ED" w:rsidRDefault="007C49F9" w:rsidP="007C49F9">
            <w:pPr>
              <w:spacing w:line="240" w:lineRule="auto"/>
              <w:ind w:hanging="9"/>
            </w:pPr>
          </w:p>
          <w:p w14:paraId="74E2A5F0" w14:textId="77777777" w:rsidR="007C49F9" w:rsidRPr="00DF39ED" w:rsidRDefault="007C49F9" w:rsidP="007C49F9">
            <w:pPr>
              <w:spacing w:line="240" w:lineRule="auto"/>
              <w:ind w:hanging="9"/>
            </w:pPr>
          </w:p>
          <w:p w14:paraId="3604EBFD" w14:textId="77777777" w:rsidR="007C49F9" w:rsidRPr="00DF39ED" w:rsidRDefault="007C49F9" w:rsidP="007C49F9">
            <w:pPr>
              <w:spacing w:line="240" w:lineRule="auto"/>
              <w:ind w:hanging="9"/>
            </w:pPr>
          </w:p>
          <w:p w14:paraId="75DE0FDD" w14:textId="77777777" w:rsidR="007C49F9" w:rsidRPr="00DF39ED" w:rsidRDefault="007C49F9" w:rsidP="007C49F9">
            <w:pPr>
              <w:spacing w:line="240" w:lineRule="auto"/>
              <w:ind w:hanging="9"/>
            </w:pPr>
          </w:p>
          <w:p w14:paraId="63139203" w14:textId="77777777" w:rsidR="007C49F9" w:rsidRPr="00DF39ED" w:rsidRDefault="007C49F9" w:rsidP="007C49F9">
            <w:pPr>
              <w:spacing w:line="240" w:lineRule="auto"/>
              <w:ind w:hanging="9"/>
            </w:pPr>
          </w:p>
          <w:p w14:paraId="00D55955" w14:textId="77777777" w:rsidR="007C49F9" w:rsidRPr="00DF39ED" w:rsidRDefault="007C49F9" w:rsidP="007C49F9">
            <w:pPr>
              <w:spacing w:line="240" w:lineRule="auto"/>
              <w:ind w:hanging="9"/>
              <w:rPr>
                <w:color w:val="000000"/>
              </w:rPr>
            </w:pPr>
          </w:p>
          <w:p w14:paraId="13D0B5FF" w14:textId="77777777" w:rsidR="007C49F9" w:rsidRPr="00DF39ED" w:rsidRDefault="007C49F9" w:rsidP="007C49F9">
            <w:pPr>
              <w:tabs>
                <w:tab w:val="left" w:pos="816"/>
              </w:tabs>
              <w:spacing w:line="240" w:lineRule="auto"/>
              <w:rPr>
                <w:b/>
              </w:rPr>
            </w:pPr>
          </w:p>
          <w:p w14:paraId="47267420" w14:textId="77777777" w:rsidR="001173B9" w:rsidRPr="00DF39ED" w:rsidRDefault="001173B9" w:rsidP="007C49F9">
            <w:pPr>
              <w:tabs>
                <w:tab w:val="left" w:pos="816"/>
              </w:tabs>
              <w:spacing w:line="240" w:lineRule="auto"/>
              <w:rPr>
                <w:b/>
              </w:rPr>
            </w:pPr>
          </w:p>
          <w:p w14:paraId="2941CE7C" w14:textId="77777777" w:rsidR="001173B9" w:rsidRPr="00DF39ED" w:rsidRDefault="001173B9" w:rsidP="007C49F9">
            <w:pPr>
              <w:tabs>
                <w:tab w:val="left" w:pos="816"/>
              </w:tabs>
              <w:spacing w:line="240" w:lineRule="auto"/>
              <w:rPr>
                <w:b/>
              </w:rPr>
            </w:pPr>
          </w:p>
          <w:p w14:paraId="48E2C03E" w14:textId="77777777" w:rsidR="007C49F9" w:rsidRPr="00DF39ED" w:rsidRDefault="007C49F9" w:rsidP="007C49F9">
            <w:pPr>
              <w:tabs>
                <w:tab w:val="left" w:pos="816"/>
              </w:tabs>
              <w:spacing w:line="240" w:lineRule="auto"/>
              <w:rPr>
                <w:b/>
              </w:rPr>
            </w:pPr>
          </w:p>
          <w:p w14:paraId="3DF5F03D" w14:textId="77777777" w:rsidR="007C49F9" w:rsidRPr="00DF39ED" w:rsidRDefault="007C49F9" w:rsidP="007C49F9">
            <w:pPr>
              <w:tabs>
                <w:tab w:val="left" w:pos="816"/>
              </w:tabs>
              <w:spacing w:line="240" w:lineRule="auto"/>
              <w:rPr>
                <w:b/>
              </w:rPr>
            </w:pPr>
          </w:p>
          <w:p w14:paraId="1F0E30EC" w14:textId="77777777" w:rsidR="007C49F9" w:rsidRPr="00DF39ED" w:rsidRDefault="007C49F9" w:rsidP="007C49F9">
            <w:pPr>
              <w:tabs>
                <w:tab w:val="left" w:pos="816"/>
              </w:tabs>
              <w:spacing w:line="240" w:lineRule="auto"/>
              <w:ind w:hanging="9"/>
              <w:rPr>
                <w:b/>
              </w:rPr>
            </w:pPr>
            <w:r w:rsidRPr="00DF39ED">
              <w:rPr>
                <w:b/>
              </w:rPr>
              <w:t>От Исполнителя:</w:t>
            </w:r>
          </w:p>
          <w:p w14:paraId="4EA6CC9C" w14:textId="15910793" w:rsidR="007C49F9" w:rsidRPr="00DF39ED" w:rsidRDefault="007C49F9" w:rsidP="007C49F9">
            <w:pPr>
              <w:tabs>
                <w:tab w:val="left" w:pos="816"/>
              </w:tabs>
              <w:spacing w:line="240" w:lineRule="auto"/>
              <w:ind w:hanging="9"/>
            </w:pPr>
            <w:r w:rsidRPr="00DF39ED">
              <w:t>_______________ /_____________/</w:t>
            </w:r>
          </w:p>
          <w:p w14:paraId="70045981" w14:textId="77777777" w:rsidR="007C49F9" w:rsidRPr="00DF39ED" w:rsidRDefault="007C49F9" w:rsidP="007C49F9">
            <w:pPr>
              <w:tabs>
                <w:tab w:val="left" w:pos="816"/>
              </w:tabs>
              <w:spacing w:line="240" w:lineRule="auto"/>
            </w:pPr>
            <w:r w:rsidRPr="00DF39ED">
              <w:rPr>
                <w:i/>
                <w:sz w:val="20"/>
                <w:szCs w:val="20"/>
              </w:rPr>
              <w:t>(подписано ЭЦП)</w:t>
            </w:r>
          </w:p>
        </w:tc>
        <w:tc>
          <w:tcPr>
            <w:tcW w:w="5244" w:type="dxa"/>
            <w:shd w:val="clear" w:color="auto" w:fill="auto"/>
          </w:tcPr>
          <w:p w14:paraId="71EAAC16" w14:textId="77777777" w:rsidR="007C49F9" w:rsidRPr="00DF39ED" w:rsidRDefault="007C49F9" w:rsidP="007C49F9">
            <w:pPr>
              <w:tabs>
                <w:tab w:val="left" w:pos="816"/>
              </w:tabs>
              <w:spacing w:line="240" w:lineRule="auto"/>
              <w:ind w:firstLine="34"/>
              <w:rPr>
                <w:b/>
              </w:rPr>
            </w:pPr>
            <w:r w:rsidRPr="00DF39ED">
              <w:rPr>
                <w:b/>
              </w:rPr>
              <w:t>ЗАКАЗЧИК:</w:t>
            </w:r>
          </w:p>
          <w:p w14:paraId="52D8BC81" w14:textId="77777777" w:rsidR="007C49F9" w:rsidRPr="00DF39ED" w:rsidRDefault="007C49F9" w:rsidP="007C49F9">
            <w:pPr>
              <w:tabs>
                <w:tab w:val="left" w:pos="816"/>
              </w:tabs>
              <w:spacing w:line="240" w:lineRule="auto"/>
              <w:ind w:left="34" w:firstLine="2"/>
            </w:pPr>
            <w:r w:rsidRPr="00DF39ED">
              <w:t>АО «КАВКАЗ.РФ»</w:t>
            </w:r>
          </w:p>
          <w:p w14:paraId="5FC48C16" w14:textId="77777777" w:rsidR="007C49F9" w:rsidRPr="00DF39ED" w:rsidRDefault="007C49F9" w:rsidP="007C49F9">
            <w:pPr>
              <w:spacing w:line="240" w:lineRule="auto"/>
              <w:rPr>
                <w:color w:val="000000"/>
                <w:u w:val="single"/>
              </w:rPr>
            </w:pPr>
            <w:r w:rsidRPr="00DF39ED">
              <w:rPr>
                <w:u w:val="single"/>
              </w:rPr>
              <w:t>Адрес места нахождения</w:t>
            </w:r>
            <w:r w:rsidRPr="00DF39ED">
              <w:rPr>
                <w:color w:val="000000"/>
                <w:u w:val="single"/>
              </w:rPr>
              <w:t xml:space="preserve">: </w:t>
            </w:r>
          </w:p>
          <w:p w14:paraId="123EFF10" w14:textId="77777777" w:rsidR="007C49F9" w:rsidRPr="00DF39ED" w:rsidRDefault="007C49F9" w:rsidP="007C49F9">
            <w:pPr>
              <w:spacing w:line="240" w:lineRule="auto"/>
            </w:pPr>
            <w:r w:rsidRPr="00DF39ED">
              <w:t xml:space="preserve">улица </w:t>
            </w:r>
            <w:proofErr w:type="spellStart"/>
            <w:r w:rsidRPr="00DF39ED">
              <w:t>Тестовская</w:t>
            </w:r>
            <w:proofErr w:type="spellEnd"/>
            <w:r w:rsidRPr="00DF39ED">
              <w:t>, дом 10, 26 этаж, помещение I,</w:t>
            </w:r>
          </w:p>
          <w:p w14:paraId="15CBBED7" w14:textId="77777777" w:rsidR="007C49F9" w:rsidRPr="00DF39ED" w:rsidRDefault="007C49F9" w:rsidP="007C49F9">
            <w:pPr>
              <w:spacing w:line="240" w:lineRule="auto"/>
            </w:pPr>
            <w:r w:rsidRPr="00DF39ED">
              <w:t>город Москва, Российская Федерация, 123112</w:t>
            </w:r>
          </w:p>
          <w:p w14:paraId="4464F028" w14:textId="77777777" w:rsidR="007C49F9" w:rsidRPr="00DF39ED" w:rsidRDefault="007C49F9" w:rsidP="007C49F9">
            <w:pPr>
              <w:spacing w:line="240" w:lineRule="auto"/>
              <w:rPr>
                <w:color w:val="000000"/>
                <w:u w:val="single"/>
              </w:rPr>
            </w:pPr>
            <w:r w:rsidRPr="00DF39ED">
              <w:rPr>
                <w:color w:val="000000"/>
                <w:u w:val="single"/>
              </w:rPr>
              <w:t xml:space="preserve">Адрес для отправки </w:t>
            </w:r>
          </w:p>
          <w:p w14:paraId="6F5E1541" w14:textId="77777777" w:rsidR="007C49F9" w:rsidRPr="00DF39ED" w:rsidRDefault="007C49F9" w:rsidP="007C49F9">
            <w:pPr>
              <w:spacing w:line="240" w:lineRule="auto"/>
              <w:rPr>
                <w:color w:val="000000"/>
                <w:u w:val="single"/>
              </w:rPr>
            </w:pPr>
            <w:r w:rsidRPr="00DF39ED">
              <w:rPr>
                <w:color w:val="000000"/>
                <w:u w:val="single"/>
              </w:rPr>
              <w:t>почтовой корреспонденции:</w:t>
            </w:r>
          </w:p>
          <w:p w14:paraId="07625FF1" w14:textId="77777777" w:rsidR="007C49F9" w:rsidRPr="00DF39ED" w:rsidRDefault="007C49F9" w:rsidP="007C49F9">
            <w:pPr>
              <w:spacing w:line="240" w:lineRule="auto"/>
            </w:pPr>
            <w:r w:rsidRPr="00DF39ED">
              <w:t xml:space="preserve">123112, Российская Федерация, город Москва, </w:t>
            </w:r>
          </w:p>
          <w:p w14:paraId="640767CE" w14:textId="77777777" w:rsidR="007C49F9" w:rsidRPr="00DF39ED" w:rsidRDefault="007C49F9" w:rsidP="007C49F9">
            <w:pPr>
              <w:spacing w:line="240" w:lineRule="auto"/>
            </w:pPr>
            <w:r w:rsidRPr="00DF39ED">
              <w:t xml:space="preserve">улица </w:t>
            </w:r>
            <w:proofErr w:type="spellStart"/>
            <w:r w:rsidRPr="00DF39ED">
              <w:t>Тестовская</w:t>
            </w:r>
            <w:proofErr w:type="spellEnd"/>
            <w:r w:rsidRPr="00DF39ED">
              <w:t xml:space="preserve">, дом 10, 26 этаж, помещение I </w:t>
            </w:r>
          </w:p>
          <w:p w14:paraId="0B264014" w14:textId="77777777" w:rsidR="007C49F9" w:rsidRPr="00DF39ED" w:rsidRDefault="007C49F9" w:rsidP="007C49F9">
            <w:pPr>
              <w:spacing w:line="240" w:lineRule="auto"/>
            </w:pPr>
            <w:r w:rsidRPr="00DF39ED">
              <w:t>Тел./факс: +7(495)775-91-22/ +7(495)775-91-24</w:t>
            </w:r>
          </w:p>
          <w:p w14:paraId="5574E481" w14:textId="77777777" w:rsidR="007C49F9" w:rsidRPr="00DF39ED" w:rsidRDefault="007C49F9" w:rsidP="007C49F9">
            <w:pPr>
              <w:spacing w:line="240" w:lineRule="auto"/>
            </w:pPr>
            <w:r w:rsidRPr="00DF39ED">
              <w:t>ИНН 2632100740, КПП 770301001</w:t>
            </w:r>
          </w:p>
          <w:p w14:paraId="006F0D45" w14:textId="77777777" w:rsidR="007C49F9" w:rsidRPr="00DF39ED" w:rsidRDefault="007C49F9" w:rsidP="007C49F9">
            <w:pPr>
              <w:spacing w:line="240" w:lineRule="auto"/>
            </w:pPr>
            <w:r w:rsidRPr="00DF39ED">
              <w:t>ОКПО 67132337, ОГРН 1102632003320</w:t>
            </w:r>
          </w:p>
          <w:p w14:paraId="3F5CD2D4" w14:textId="77777777" w:rsidR="007C49F9" w:rsidRPr="00DF39ED" w:rsidRDefault="007C49F9" w:rsidP="007C49F9">
            <w:pPr>
              <w:spacing w:line="240" w:lineRule="auto"/>
              <w:rPr>
                <w:color w:val="000000"/>
                <w:u w:val="single"/>
              </w:rPr>
            </w:pPr>
            <w:r w:rsidRPr="00DF39ED">
              <w:rPr>
                <w:color w:val="000000"/>
                <w:u w:val="single"/>
              </w:rPr>
              <w:t>Платежные реквизиты:</w:t>
            </w:r>
          </w:p>
          <w:p w14:paraId="1AC70F5D" w14:textId="77777777" w:rsidR="00C62E4A" w:rsidRPr="00DF39ED" w:rsidRDefault="00C62E4A" w:rsidP="00C62E4A">
            <w:pPr>
              <w:spacing w:line="240" w:lineRule="auto"/>
              <w:jc w:val="left"/>
            </w:pPr>
            <w:r w:rsidRPr="00DF39ED">
              <w:t>УФК по г. Москве (акционерное общество «КАВКАЗ.РФ» л/</w:t>
            </w:r>
            <w:proofErr w:type="spellStart"/>
            <w:r w:rsidRPr="00DF39ED">
              <w:t>сч</w:t>
            </w:r>
            <w:proofErr w:type="spellEnd"/>
            <w:r w:rsidRPr="00DF39ED">
              <w:t xml:space="preserve"> 711Н7550001)</w:t>
            </w:r>
          </w:p>
          <w:p w14:paraId="61A533C8" w14:textId="77777777" w:rsidR="00C62E4A" w:rsidRPr="00DF39ED" w:rsidRDefault="00C62E4A" w:rsidP="00C62E4A">
            <w:pPr>
              <w:spacing w:line="240" w:lineRule="auto"/>
              <w:jc w:val="left"/>
            </w:pPr>
            <w:r w:rsidRPr="00DF39ED">
              <w:rPr>
                <w:u w:val="single"/>
              </w:rPr>
              <w:t>р/счет</w:t>
            </w:r>
            <w:r w:rsidRPr="00DF39ED">
              <w:t xml:space="preserve"> № 03215643000000017301</w:t>
            </w:r>
          </w:p>
          <w:p w14:paraId="19C0670F" w14:textId="77777777" w:rsidR="00C62E4A" w:rsidRPr="00DF39ED" w:rsidRDefault="00C62E4A" w:rsidP="00C62E4A">
            <w:pPr>
              <w:spacing w:line="240" w:lineRule="auto"/>
              <w:jc w:val="left"/>
            </w:pPr>
            <w:r w:rsidRPr="00DF39ED">
              <w:rPr>
                <w:u w:val="single"/>
              </w:rPr>
              <w:t>Банк</w:t>
            </w:r>
            <w:r w:rsidRPr="00DF39ED">
              <w:t>: ГУ БАНКА РОССИИ ПО ЦФО//УФК ПО Г. МОСКВЕ г. Москва  </w:t>
            </w:r>
          </w:p>
          <w:p w14:paraId="053E7768" w14:textId="77777777" w:rsidR="00C62E4A" w:rsidRPr="00DF39ED" w:rsidRDefault="00C62E4A" w:rsidP="00C62E4A">
            <w:pPr>
              <w:spacing w:line="240" w:lineRule="auto"/>
              <w:jc w:val="left"/>
            </w:pPr>
            <w:r w:rsidRPr="00DF39ED">
              <w:rPr>
                <w:u w:val="single"/>
              </w:rPr>
              <w:t>Корреспондентский счет:</w:t>
            </w:r>
            <w:r w:rsidRPr="00DF39ED">
              <w:t xml:space="preserve"> 40102810545370000003</w:t>
            </w:r>
          </w:p>
          <w:p w14:paraId="487772CC" w14:textId="77777777" w:rsidR="00C62E4A" w:rsidRPr="00DF39ED" w:rsidRDefault="00C62E4A" w:rsidP="00C62E4A">
            <w:pPr>
              <w:spacing w:line="240" w:lineRule="auto"/>
              <w:jc w:val="left"/>
              <w:rPr>
                <w:b/>
              </w:rPr>
            </w:pPr>
            <w:r w:rsidRPr="00DF39ED">
              <w:rPr>
                <w:u w:val="single"/>
              </w:rPr>
              <w:t>БИК</w:t>
            </w:r>
            <w:r w:rsidRPr="00DF39ED">
              <w:t>: 004525988</w:t>
            </w:r>
          </w:p>
          <w:p w14:paraId="4AFFE5CE" w14:textId="77777777" w:rsidR="007C49F9" w:rsidRPr="00DF39ED" w:rsidRDefault="007C49F9" w:rsidP="007C49F9">
            <w:pPr>
              <w:tabs>
                <w:tab w:val="left" w:pos="816"/>
              </w:tabs>
              <w:spacing w:line="240" w:lineRule="auto"/>
              <w:rPr>
                <w:b/>
              </w:rPr>
            </w:pPr>
          </w:p>
          <w:p w14:paraId="561FFD3B" w14:textId="77777777" w:rsidR="007C49F9" w:rsidRPr="00DF39ED" w:rsidRDefault="007C49F9" w:rsidP="007C49F9">
            <w:pPr>
              <w:tabs>
                <w:tab w:val="left" w:pos="816"/>
              </w:tabs>
              <w:spacing w:line="240" w:lineRule="auto"/>
              <w:rPr>
                <w:b/>
              </w:rPr>
            </w:pPr>
            <w:r w:rsidRPr="00DF39ED">
              <w:rPr>
                <w:b/>
              </w:rPr>
              <w:t>От Заказчика:</w:t>
            </w:r>
          </w:p>
          <w:p w14:paraId="2B44B42C" w14:textId="77777777" w:rsidR="007C49F9" w:rsidRPr="00DF39ED" w:rsidRDefault="007C49F9" w:rsidP="007C49F9">
            <w:pPr>
              <w:spacing w:line="240" w:lineRule="auto"/>
              <w:rPr>
                <w:color w:val="000000"/>
              </w:rPr>
            </w:pPr>
            <w:r w:rsidRPr="00DF39ED">
              <w:t>______________ /______________/</w:t>
            </w:r>
          </w:p>
          <w:p w14:paraId="05C0B8E8" w14:textId="77777777" w:rsidR="007C49F9" w:rsidRPr="00DF39ED" w:rsidRDefault="007C49F9" w:rsidP="007C49F9">
            <w:pPr>
              <w:tabs>
                <w:tab w:val="left" w:pos="816"/>
              </w:tabs>
              <w:spacing w:line="240" w:lineRule="auto"/>
              <w:rPr>
                <w:b/>
              </w:rPr>
            </w:pPr>
            <w:r w:rsidRPr="00DF39ED">
              <w:rPr>
                <w:i/>
                <w:sz w:val="20"/>
                <w:szCs w:val="20"/>
              </w:rPr>
              <w:t>(подписано ЭЦП)</w:t>
            </w:r>
          </w:p>
        </w:tc>
      </w:tr>
    </w:tbl>
    <w:p w14:paraId="195A8CC0" w14:textId="77777777" w:rsidR="007C49F9" w:rsidRPr="00DF39ED" w:rsidRDefault="007C49F9" w:rsidP="007C49F9">
      <w:pPr>
        <w:spacing w:line="240" w:lineRule="auto"/>
        <w:jc w:val="left"/>
        <w:rPr>
          <w:b/>
        </w:rPr>
      </w:pPr>
    </w:p>
    <w:p w14:paraId="41D65274" w14:textId="77777777" w:rsidR="007C49F9" w:rsidRPr="00DF39ED" w:rsidRDefault="007C49F9" w:rsidP="007C49F9">
      <w:pPr>
        <w:spacing w:line="240" w:lineRule="auto"/>
        <w:jc w:val="right"/>
        <w:rPr>
          <w:b/>
        </w:rPr>
      </w:pPr>
      <w:r w:rsidRPr="00DF39ED">
        <w:br w:type="page"/>
      </w:r>
      <w:r w:rsidRPr="00DF39ED">
        <w:rPr>
          <w:b/>
        </w:rPr>
        <w:lastRenderedPageBreak/>
        <w:t>ПРИЛОЖЕНИЕ № 1</w:t>
      </w:r>
    </w:p>
    <w:p w14:paraId="56260887" w14:textId="77777777" w:rsidR="007C49F9" w:rsidRPr="00DF39ED" w:rsidRDefault="007C49F9" w:rsidP="007C49F9">
      <w:pPr>
        <w:spacing w:line="240" w:lineRule="auto"/>
        <w:jc w:val="right"/>
      </w:pPr>
      <w:r w:rsidRPr="00DF39ED">
        <w:t>к Договору от «___» ___________ 2025 г.</w:t>
      </w:r>
      <w:r w:rsidRPr="00DF39ED">
        <w:br/>
        <w:t>________________</w:t>
      </w:r>
    </w:p>
    <w:p w14:paraId="0C21FB76" w14:textId="77777777" w:rsidR="007C49F9" w:rsidRPr="00DF39ED" w:rsidRDefault="007C49F9" w:rsidP="007C49F9">
      <w:pPr>
        <w:widowControl w:val="0"/>
        <w:spacing w:line="240" w:lineRule="auto"/>
        <w:ind w:firstLine="851"/>
        <w:jc w:val="center"/>
        <w:rPr>
          <w:rFonts w:ascii="Verdana" w:eastAsia="Verdana" w:hAnsi="Verdana" w:cs="Verdana"/>
          <w:b/>
          <w:sz w:val="20"/>
          <w:szCs w:val="20"/>
        </w:rPr>
      </w:pPr>
    </w:p>
    <w:p w14:paraId="0EB89E3C" w14:textId="77777777" w:rsidR="007C49F9" w:rsidRPr="00DF39ED" w:rsidRDefault="007C49F9" w:rsidP="007C49F9">
      <w:pPr>
        <w:spacing w:line="240" w:lineRule="auto"/>
        <w:ind w:firstLine="709"/>
        <w:jc w:val="center"/>
        <w:rPr>
          <w:b/>
          <w:color w:val="000000"/>
        </w:rPr>
      </w:pPr>
      <w:r w:rsidRPr="00DF39ED">
        <w:rPr>
          <w:b/>
          <w:color w:val="000000"/>
        </w:rPr>
        <w:t>ТЕХНИЧЕСКОЕ ЗАДАНИЕ</w:t>
      </w:r>
    </w:p>
    <w:p w14:paraId="5B9B1865" w14:textId="4A178D87" w:rsidR="007C49F9" w:rsidRPr="00DF39ED" w:rsidRDefault="007C49F9" w:rsidP="007C49F9">
      <w:pPr>
        <w:spacing w:line="240" w:lineRule="auto"/>
        <w:jc w:val="center"/>
        <w:rPr>
          <w:color w:val="000000"/>
        </w:rPr>
      </w:pPr>
      <w:r w:rsidRPr="00DF39ED">
        <w:rPr>
          <w:color w:val="000000"/>
        </w:rPr>
        <w:t xml:space="preserve">на оказание услуг по организации </w:t>
      </w:r>
      <w:r w:rsidRPr="00DF39ED">
        <w:t>семейных спортивных фестивалей «Спортивная семья»</w:t>
      </w:r>
    </w:p>
    <w:tbl>
      <w:tblPr>
        <w:tblpPr w:leftFromText="180" w:rightFromText="180" w:bottomFromText="160" w:vertAnchor="page" w:horzAnchor="margin" w:tblpY="329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2524"/>
        <w:gridCol w:w="6839"/>
      </w:tblGrid>
      <w:tr w:rsidR="007C49F9" w:rsidRPr="00DF39ED" w14:paraId="4F7C1775" w14:textId="77777777" w:rsidTr="007C49F9">
        <w:trPr>
          <w:trHeight w:val="262"/>
        </w:trPr>
        <w:tc>
          <w:tcPr>
            <w:tcW w:w="555" w:type="dxa"/>
            <w:tcBorders>
              <w:top w:val="single" w:sz="4" w:space="0" w:color="000000"/>
              <w:left w:val="single" w:sz="4" w:space="0" w:color="000000"/>
              <w:bottom w:val="single" w:sz="4" w:space="0" w:color="000000"/>
              <w:right w:val="single" w:sz="4" w:space="0" w:color="000000"/>
            </w:tcBorders>
            <w:vAlign w:val="center"/>
          </w:tcPr>
          <w:p w14:paraId="6803C829" w14:textId="77777777" w:rsidR="007C49F9" w:rsidRPr="00DF39ED" w:rsidRDefault="007C49F9" w:rsidP="00460484">
            <w:pPr>
              <w:tabs>
                <w:tab w:val="left" w:pos="1276"/>
                <w:tab w:val="left" w:pos="9072"/>
              </w:tabs>
              <w:spacing w:line="240" w:lineRule="auto"/>
              <w:jc w:val="center"/>
              <w:rPr>
                <w:b/>
                <w:sz w:val="20"/>
                <w:szCs w:val="20"/>
              </w:rPr>
            </w:pPr>
            <w:r w:rsidRPr="00DF39ED">
              <w:rPr>
                <w:b/>
                <w:sz w:val="20"/>
                <w:szCs w:val="20"/>
              </w:rPr>
              <w:t>№ п/п</w:t>
            </w:r>
          </w:p>
        </w:tc>
        <w:tc>
          <w:tcPr>
            <w:tcW w:w="2524" w:type="dxa"/>
            <w:tcBorders>
              <w:top w:val="single" w:sz="4" w:space="0" w:color="000000"/>
              <w:left w:val="single" w:sz="4" w:space="0" w:color="000000"/>
              <w:bottom w:val="single" w:sz="4" w:space="0" w:color="000000"/>
              <w:right w:val="single" w:sz="4" w:space="0" w:color="000000"/>
            </w:tcBorders>
            <w:vAlign w:val="center"/>
          </w:tcPr>
          <w:p w14:paraId="7422B531" w14:textId="77777777" w:rsidR="007C49F9" w:rsidRPr="00DF39ED" w:rsidRDefault="007C49F9" w:rsidP="00460484">
            <w:pPr>
              <w:tabs>
                <w:tab w:val="left" w:pos="1276"/>
                <w:tab w:val="left" w:pos="9072"/>
              </w:tabs>
              <w:spacing w:line="240" w:lineRule="auto"/>
              <w:jc w:val="center"/>
              <w:rPr>
                <w:b/>
                <w:sz w:val="20"/>
                <w:szCs w:val="20"/>
              </w:rPr>
            </w:pPr>
            <w:r w:rsidRPr="00DF39ED">
              <w:rPr>
                <w:b/>
                <w:sz w:val="20"/>
                <w:szCs w:val="20"/>
              </w:rPr>
              <w:t>Перечень основных данных и требований</w:t>
            </w:r>
          </w:p>
        </w:tc>
        <w:tc>
          <w:tcPr>
            <w:tcW w:w="6839" w:type="dxa"/>
            <w:tcBorders>
              <w:top w:val="single" w:sz="4" w:space="0" w:color="000000"/>
              <w:left w:val="single" w:sz="4" w:space="0" w:color="000000"/>
              <w:bottom w:val="single" w:sz="4" w:space="0" w:color="000000"/>
              <w:right w:val="single" w:sz="4" w:space="0" w:color="000000"/>
            </w:tcBorders>
            <w:vAlign w:val="center"/>
          </w:tcPr>
          <w:p w14:paraId="728E1302" w14:textId="77777777" w:rsidR="007C49F9" w:rsidRPr="00DF39ED" w:rsidRDefault="007C49F9" w:rsidP="00460484">
            <w:pPr>
              <w:tabs>
                <w:tab w:val="left" w:pos="33"/>
                <w:tab w:val="left" w:pos="9072"/>
              </w:tabs>
              <w:spacing w:line="240" w:lineRule="auto"/>
              <w:ind w:firstLine="34"/>
              <w:jc w:val="center"/>
              <w:rPr>
                <w:b/>
                <w:sz w:val="20"/>
                <w:szCs w:val="20"/>
              </w:rPr>
            </w:pPr>
            <w:r w:rsidRPr="00DF39ED">
              <w:rPr>
                <w:b/>
                <w:sz w:val="20"/>
                <w:szCs w:val="20"/>
              </w:rPr>
              <w:t>Содержание основных данных и требований</w:t>
            </w:r>
          </w:p>
        </w:tc>
      </w:tr>
      <w:tr w:rsidR="007C49F9" w:rsidRPr="00DF39ED" w14:paraId="6EEC15FC" w14:textId="77777777" w:rsidTr="007C49F9">
        <w:trPr>
          <w:trHeight w:val="262"/>
        </w:trPr>
        <w:tc>
          <w:tcPr>
            <w:tcW w:w="555" w:type="dxa"/>
            <w:tcBorders>
              <w:top w:val="single" w:sz="4" w:space="0" w:color="000000"/>
              <w:left w:val="single" w:sz="4" w:space="0" w:color="000000"/>
              <w:bottom w:val="single" w:sz="4" w:space="0" w:color="000000"/>
              <w:right w:val="single" w:sz="4" w:space="0" w:color="000000"/>
            </w:tcBorders>
          </w:tcPr>
          <w:p w14:paraId="669CB459" w14:textId="77777777" w:rsidR="007C49F9" w:rsidRPr="00DF39ED" w:rsidRDefault="007C49F9" w:rsidP="00460484">
            <w:pPr>
              <w:tabs>
                <w:tab w:val="left" w:pos="1276"/>
                <w:tab w:val="left" w:pos="9072"/>
              </w:tabs>
              <w:spacing w:line="240" w:lineRule="auto"/>
              <w:ind w:left="-709"/>
              <w:rPr>
                <w:sz w:val="20"/>
                <w:szCs w:val="20"/>
              </w:rPr>
            </w:pPr>
            <w:r w:rsidRPr="00DF39ED">
              <w:rPr>
                <w:sz w:val="20"/>
                <w:szCs w:val="20"/>
              </w:rPr>
              <w:t>1.</w:t>
            </w:r>
          </w:p>
        </w:tc>
        <w:tc>
          <w:tcPr>
            <w:tcW w:w="2524" w:type="dxa"/>
            <w:tcBorders>
              <w:top w:val="single" w:sz="4" w:space="0" w:color="000000"/>
              <w:left w:val="single" w:sz="4" w:space="0" w:color="000000"/>
              <w:bottom w:val="single" w:sz="4" w:space="0" w:color="000000"/>
              <w:right w:val="single" w:sz="4" w:space="0" w:color="000000"/>
            </w:tcBorders>
          </w:tcPr>
          <w:p w14:paraId="24BFBA29" w14:textId="77777777" w:rsidR="007C49F9" w:rsidRPr="00DF39ED" w:rsidRDefault="007C49F9" w:rsidP="00460484">
            <w:pPr>
              <w:tabs>
                <w:tab w:val="left" w:pos="1276"/>
                <w:tab w:val="left" w:pos="9072"/>
              </w:tabs>
              <w:spacing w:line="240" w:lineRule="auto"/>
              <w:rPr>
                <w:sz w:val="20"/>
                <w:szCs w:val="20"/>
              </w:rPr>
            </w:pPr>
            <w:r w:rsidRPr="00DF39ED">
              <w:rPr>
                <w:sz w:val="20"/>
                <w:szCs w:val="20"/>
              </w:rPr>
              <w:t>Заказчик</w:t>
            </w:r>
          </w:p>
        </w:tc>
        <w:tc>
          <w:tcPr>
            <w:tcW w:w="6839" w:type="dxa"/>
            <w:tcBorders>
              <w:top w:val="single" w:sz="4" w:space="0" w:color="000000"/>
              <w:left w:val="single" w:sz="4" w:space="0" w:color="000000"/>
              <w:bottom w:val="single" w:sz="4" w:space="0" w:color="000000"/>
              <w:right w:val="single" w:sz="4" w:space="0" w:color="000000"/>
            </w:tcBorders>
          </w:tcPr>
          <w:p w14:paraId="6A558C16" w14:textId="77777777" w:rsidR="007C49F9" w:rsidRPr="00DF39ED" w:rsidRDefault="007C49F9" w:rsidP="00460484">
            <w:pPr>
              <w:tabs>
                <w:tab w:val="left" w:pos="1276"/>
                <w:tab w:val="left" w:pos="9072"/>
              </w:tabs>
              <w:spacing w:line="240" w:lineRule="auto"/>
              <w:ind w:firstLine="34"/>
              <w:rPr>
                <w:sz w:val="20"/>
                <w:szCs w:val="20"/>
              </w:rPr>
            </w:pPr>
            <w:r w:rsidRPr="00DF39ED">
              <w:rPr>
                <w:sz w:val="20"/>
                <w:szCs w:val="20"/>
              </w:rPr>
              <w:t>АО «КАВКАЗ.РФ»</w:t>
            </w:r>
          </w:p>
        </w:tc>
      </w:tr>
      <w:tr w:rsidR="007C49F9" w:rsidRPr="00DF39ED" w14:paraId="37FF1B1F" w14:textId="77777777" w:rsidTr="007C49F9">
        <w:trPr>
          <w:trHeight w:val="523"/>
        </w:trPr>
        <w:tc>
          <w:tcPr>
            <w:tcW w:w="555" w:type="dxa"/>
            <w:tcBorders>
              <w:top w:val="single" w:sz="4" w:space="0" w:color="000000"/>
              <w:left w:val="single" w:sz="4" w:space="0" w:color="000000"/>
              <w:bottom w:val="single" w:sz="4" w:space="0" w:color="000000"/>
              <w:right w:val="single" w:sz="4" w:space="0" w:color="000000"/>
            </w:tcBorders>
          </w:tcPr>
          <w:p w14:paraId="72145742" w14:textId="77777777" w:rsidR="007C49F9" w:rsidRPr="00DF39ED" w:rsidRDefault="007C49F9" w:rsidP="00460484">
            <w:pPr>
              <w:tabs>
                <w:tab w:val="left" w:pos="1276"/>
                <w:tab w:val="left" w:pos="9072"/>
              </w:tabs>
              <w:spacing w:line="240" w:lineRule="auto"/>
              <w:ind w:left="-709"/>
              <w:rPr>
                <w:sz w:val="20"/>
                <w:szCs w:val="20"/>
              </w:rPr>
            </w:pPr>
            <w:r w:rsidRPr="00DF39ED">
              <w:rPr>
                <w:sz w:val="20"/>
                <w:szCs w:val="20"/>
              </w:rPr>
              <w:t>2.</w:t>
            </w:r>
          </w:p>
        </w:tc>
        <w:tc>
          <w:tcPr>
            <w:tcW w:w="2524" w:type="dxa"/>
            <w:tcBorders>
              <w:top w:val="single" w:sz="4" w:space="0" w:color="000000"/>
              <w:left w:val="single" w:sz="4" w:space="0" w:color="000000"/>
              <w:bottom w:val="single" w:sz="4" w:space="0" w:color="000000"/>
              <w:right w:val="single" w:sz="4" w:space="0" w:color="000000"/>
            </w:tcBorders>
          </w:tcPr>
          <w:p w14:paraId="116482C7" w14:textId="77777777" w:rsidR="007C49F9" w:rsidRPr="00DF39ED" w:rsidRDefault="007C49F9" w:rsidP="00460484">
            <w:pPr>
              <w:tabs>
                <w:tab w:val="left" w:pos="1276"/>
                <w:tab w:val="left" w:pos="9072"/>
              </w:tabs>
              <w:spacing w:line="240" w:lineRule="auto"/>
              <w:rPr>
                <w:sz w:val="20"/>
                <w:szCs w:val="20"/>
              </w:rPr>
            </w:pPr>
            <w:r w:rsidRPr="00DF39ED">
              <w:rPr>
                <w:sz w:val="20"/>
                <w:szCs w:val="20"/>
              </w:rPr>
              <w:t xml:space="preserve">Наименование </w:t>
            </w:r>
          </w:p>
          <w:p w14:paraId="57F9D340" w14:textId="77777777" w:rsidR="007C49F9" w:rsidRPr="00DF39ED" w:rsidRDefault="007C49F9" w:rsidP="00460484">
            <w:pPr>
              <w:tabs>
                <w:tab w:val="left" w:pos="1276"/>
                <w:tab w:val="left" w:pos="9072"/>
              </w:tabs>
              <w:spacing w:line="240" w:lineRule="auto"/>
              <w:rPr>
                <w:sz w:val="20"/>
                <w:szCs w:val="20"/>
              </w:rPr>
            </w:pPr>
            <w:r w:rsidRPr="00DF39ED">
              <w:rPr>
                <w:sz w:val="20"/>
                <w:szCs w:val="20"/>
              </w:rPr>
              <w:t>Услуг</w:t>
            </w:r>
          </w:p>
        </w:tc>
        <w:tc>
          <w:tcPr>
            <w:tcW w:w="6839" w:type="dxa"/>
            <w:tcBorders>
              <w:top w:val="single" w:sz="4" w:space="0" w:color="000000"/>
              <w:left w:val="single" w:sz="4" w:space="0" w:color="000000"/>
              <w:bottom w:val="single" w:sz="4" w:space="0" w:color="000000"/>
              <w:right w:val="single" w:sz="4" w:space="0" w:color="000000"/>
            </w:tcBorders>
          </w:tcPr>
          <w:p w14:paraId="262A189E" w14:textId="3F89283D" w:rsidR="007C49F9" w:rsidRPr="00DF39ED" w:rsidRDefault="007C49F9" w:rsidP="005240BF">
            <w:pPr>
              <w:tabs>
                <w:tab w:val="left" w:pos="1276"/>
                <w:tab w:val="left" w:pos="9072"/>
              </w:tabs>
              <w:spacing w:line="240" w:lineRule="auto"/>
              <w:rPr>
                <w:sz w:val="20"/>
                <w:szCs w:val="20"/>
              </w:rPr>
            </w:pPr>
            <w:r w:rsidRPr="00DF39ED">
              <w:rPr>
                <w:sz w:val="20"/>
                <w:szCs w:val="20"/>
              </w:rPr>
              <w:t>Оказание услуг по организации семейных спортивных фестивалей «Спортивная семья»</w:t>
            </w:r>
          </w:p>
        </w:tc>
      </w:tr>
      <w:tr w:rsidR="007C49F9" w:rsidRPr="00DF39ED" w14:paraId="1D4DCE8A" w14:textId="77777777" w:rsidTr="007C49F9">
        <w:trPr>
          <w:trHeight w:val="507"/>
        </w:trPr>
        <w:tc>
          <w:tcPr>
            <w:tcW w:w="555" w:type="dxa"/>
            <w:tcBorders>
              <w:top w:val="single" w:sz="4" w:space="0" w:color="000000"/>
              <w:left w:val="single" w:sz="4" w:space="0" w:color="000000"/>
              <w:bottom w:val="single" w:sz="4" w:space="0" w:color="000000"/>
              <w:right w:val="single" w:sz="4" w:space="0" w:color="000000"/>
            </w:tcBorders>
          </w:tcPr>
          <w:p w14:paraId="50C0572B" w14:textId="77777777" w:rsidR="007C49F9" w:rsidRPr="00DF39ED" w:rsidRDefault="007C49F9" w:rsidP="00460484">
            <w:pPr>
              <w:tabs>
                <w:tab w:val="left" w:pos="1276"/>
                <w:tab w:val="left" w:pos="9072"/>
              </w:tabs>
              <w:spacing w:line="240" w:lineRule="auto"/>
              <w:ind w:left="-709"/>
              <w:rPr>
                <w:sz w:val="20"/>
                <w:szCs w:val="20"/>
              </w:rPr>
            </w:pPr>
            <w:r w:rsidRPr="00DF39ED">
              <w:rPr>
                <w:sz w:val="20"/>
                <w:szCs w:val="20"/>
              </w:rPr>
              <w:t>3.</w:t>
            </w:r>
          </w:p>
        </w:tc>
        <w:tc>
          <w:tcPr>
            <w:tcW w:w="2524" w:type="dxa"/>
            <w:tcBorders>
              <w:top w:val="single" w:sz="4" w:space="0" w:color="000000"/>
              <w:left w:val="single" w:sz="4" w:space="0" w:color="000000"/>
              <w:bottom w:val="single" w:sz="4" w:space="0" w:color="000000"/>
              <w:right w:val="single" w:sz="4" w:space="0" w:color="000000"/>
            </w:tcBorders>
          </w:tcPr>
          <w:p w14:paraId="7DDCDD77" w14:textId="77777777" w:rsidR="007C49F9" w:rsidRPr="00DF39ED" w:rsidRDefault="007C49F9" w:rsidP="00460484">
            <w:pPr>
              <w:tabs>
                <w:tab w:val="left" w:pos="1276"/>
                <w:tab w:val="left" w:pos="9072"/>
              </w:tabs>
              <w:spacing w:line="240" w:lineRule="auto"/>
              <w:rPr>
                <w:sz w:val="20"/>
                <w:szCs w:val="20"/>
              </w:rPr>
            </w:pPr>
            <w:r w:rsidRPr="00DF39ED">
              <w:rPr>
                <w:sz w:val="20"/>
                <w:szCs w:val="20"/>
              </w:rPr>
              <w:t>Предмет договора</w:t>
            </w:r>
          </w:p>
        </w:tc>
        <w:tc>
          <w:tcPr>
            <w:tcW w:w="6839" w:type="dxa"/>
            <w:tcBorders>
              <w:top w:val="single" w:sz="4" w:space="0" w:color="000000"/>
              <w:left w:val="single" w:sz="4" w:space="0" w:color="000000"/>
              <w:bottom w:val="single" w:sz="4" w:space="0" w:color="000000"/>
              <w:right w:val="single" w:sz="4" w:space="0" w:color="000000"/>
            </w:tcBorders>
          </w:tcPr>
          <w:p w14:paraId="1D291E10" w14:textId="77777777" w:rsidR="007C49F9" w:rsidRPr="00DF39ED" w:rsidRDefault="007C49F9" w:rsidP="00460484">
            <w:pPr>
              <w:tabs>
                <w:tab w:val="left" w:pos="1276"/>
                <w:tab w:val="left" w:pos="9072"/>
              </w:tabs>
              <w:spacing w:line="240" w:lineRule="auto"/>
              <w:rPr>
                <w:sz w:val="20"/>
                <w:szCs w:val="20"/>
              </w:rPr>
            </w:pPr>
            <w:r w:rsidRPr="00DF39ED">
              <w:rPr>
                <w:sz w:val="20"/>
                <w:szCs w:val="20"/>
              </w:rPr>
              <w:t>Организация семейных спортивных фестивалей «Спортивная семья» на территории в два этапа:</w:t>
            </w:r>
          </w:p>
          <w:p w14:paraId="4D72FACB" w14:textId="77777777" w:rsidR="007C49F9" w:rsidRPr="00DF39ED" w:rsidRDefault="007C49F9" w:rsidP="00460484">
            <w:pPr>
              <w:tabs>
                <w:tab w:val="left" w:pos="1276"/>
                <w:tab w:val="left" w:pos="9072"/>
              </w:tabs>
              <w:spacing w:line="240" w:lineRule="auto"/>
              <w:rPr>
                <w:sz w:val="20"/>
                <w:szCs w:val="20"/>
              </w:rPr>
            </w:pPr>
            <w:r w:rsidRPr="00DF39ED">
              <w:rPr>
                <w:sz w:val="20"/>
                <w:szCs w:val="20"/>
              </w:rPr>
              <w:t>1 этап – на территории ВТРК «Мамисон».</w:t>
            </w:r>
          </w:p>
          <w:p w14:paraId="4F0C1350" w14:textId="77777777" w:rsidR="007C49F9" w:rsidRPr="00DF39ED" w:rsidRDefault="007C49F9" w:rsidP="00460484">
            <w:pPr>
              <w:tabs>
                <w:tab w:val="left" w:pos="1276"/>
                <w:tab w:val="left" w:pos="9072"/>
              </w:tabs>
              <w:spacing w:line="240" w:lineRule="auto"/>
              <w:rPr>
                <w:sz w:val="20"/>
                <w:szCs w:val="20"/>
              </w:rPr>
            </w:pPr>
            <w:r w:rsidRPr="00DF39ED">
              <w:rPr>
                <w:sz w:val="20"/>
                <w:szCs w:val="20"/>
              </w:rPr>
              <w:t>2 этап – на территории ВТРК «Ведучи».</w:t>
            </w:r>
          </w:p>
        </w:tc>
      </w:tr>
      <w:tr w:rsidR="007C49F9" w:rsidRPr="00DF39ED" w14:paraId="6C0F0D34" w14:textId="77777777" w:rsidTr="007C49F9">
        <w:trPr>
          <w:trHeight w:val="507"/>
        </w:trPr>
        <w:tc>
          <w:tcPr>
            <w:tcW w:w="555" w:type="dxa"/>
            <w:tcBorders>
              <w:top w:val="single" w:sz="4" w:space="0" w:color="000000"/>
              <w:left w:val="single" w:sz="4" w:space="0" w:color="000000"/>
              <w:bottom w:val="single" w:sz="4" w:space="0" w:color="000000"/>
              <w:right w:val="single" w:sz="4" w:space="0" w:color="000000"/>
            </w:tcBorders>
          </w:tcPr>
          <w:p w14:paraId="4CF93BE1" w14:textId="77777777" w:rsidR="007C49F9" w:rsidRPr="00DF39ED" w:rsidRDefault="007C49F9" w:rsidP="00460484">
            <w:pPr>
              <w:tabs>
                <w:tab w:val="left" w:pos="1276"/>
                <w:tab w:val="left" w:pos="9072"/>
              </w:tabs>
              <w:spacing w:line="240" w:lineRule="auto"/>
              <w:ind w:left="-709"/>
              <w:rPr>
                <w:sz w:val="20"/>
                <w:szCs w:val="20"/>
              </w:rPr>
            </w:pPr>
            <w:r w:rsidRPr="00DF39ED">
              <w:rPr>
                <w:sz w:val="20"/>
                <w:szCs w:val="20"/>
              </w:rPr>
              <w:t>4.</w:t>
            </w:r>
          </w:p>
        </w:tc>
        <w:tc>
          <w:tcPr>
            <w:tcW w:w="2524" w:type="dxa"/>
            <w:tcBorders>
              <w:top w:val="single" w:sz="4" w:space="0" w:color="000000"/>
              <w:left w:val="single" w:sz="4" w:space="0" w:color="000000"/>
              <w:bottom w:val="single" w:sz="4" w:space="0" w:color="000000"/>
              <w:right w:val="single" w:sz="4" w:space="0" w:color="000000"/>
            </w:tcBorders>
          </w:tcPr>
          <w:p w14:paraId="107B05FA" w14:textId="77777777" w:rsidR="007C49F9" w:rsidRPr="00DF39ED" w:rsidRDefault="007C49F9" w:rsidP="00460484">
            <w:pPr>
              <w:tabs>
                <w:tab w:val="left" w:pos="1276"/>
                <w:tab w:val="left" w:pos="9072"/>
              </w:tabs>
              <w:spacing w:line="240" w:lineRule="auto"/>
              <w:rPr>
                <w:sz w:val="20"/>
                <w:szCs w:val="20"/>
              </w:rPr>
            </w:pPr>
            <w:r w:rsidRPr="00DF39ED">
              <w:rPr>
                <w:sz w:val="20"/>
                <w:szCs w:val="20"/>
              </w:rPr>
              <w:t>Цели оказания Услуг</w:t>
            </w:r>
          </w:p>
        </w:tc>
        <w:tc>
          <w:tcPr>
            <w:tcW w:w="6839" w:type="dxa"/>
            <w:tcBorders>
              <w:top w:val="single" w:sz="4" w:space="0" w:color="000000"/>
              <w:left w:val="single" w:sz="4" w:space="0" w:color="000000"/>
              <w:bottom w:val="single" w:sz="4" w:space="0" w:color="000000"/>
              <w:right w:val="single" w:sz="4" w:space="0" w:color="000000"/>
            </w:tcBorders>
          </w:tcPr>
          <w:p w14:paraId="5AA0F620" w14:textId="77777777" w:rsidR="007C49F9" w:rsidRPr="00DF39ED" w:rsidRDefault="007C49F9" w:rsidP="00460484">
            <w:pPr>
              <w:tabs>
                <w:tab w:val="left" w:pos="1276"/>
                <w:tab w:val="left" w:pos="9072"/>
              </w:tabs>
              <w:spacing w:line="240" w:lineRule="auto"/>
              <w:rPr>
                <w:sz w:val="20"/>
                <w:szCs w:val="20"/>
              </w:rPr>
            </w:pPr>
            <w:r w:rsidRPr="00DF39ED">
              <w:rPr>
                <w:sz w:val="20"/>
                <w:szCs w:val="20"/>
              </w:rPr>
              <w:t>Развитие туризма в Северо-Кавказском федеральном округе, повышение лояльности туристов ВТРК «Ведучи» и  ВТРК «Мамисон», позиционирование как всесезонных курортов для всей семьи, увеличение туристического потока, расширение событийного календаря, привлечение всех возрастных групп к активному и здоровому образу жизни, проведение досуга на открытом воздухе.</w:t>
            </w:r>
          </w:p>
        </w:tc>
      </w:tr>
      <w:tr w:rsidR="007C49F9" w:rsidRPr="00DF39ED" w14:paraId="130861D3" w14:textId="77777777" w:rsidTr="007C49F9">
        <w:trPr>
          <w:trHeight w:val="507"/>
        </w:trPr>
        <w:tc>
          <w:tcPr>
            <w:tcW w:w="555" w:type="dxa"/>
            <w:tcBorders>
              <w:top w:val="single" w:sz="4" w:space="0" w:color="000000"/>
              <w:left w:val="single" w:sz="4" w:space="0" w:color="000000"/>
              <w:bottom w:val="single" w:sz="4" w:space="0" w:color="000000"/>
              <w:right w:val="single" w:sz="4" w:space="0" w:color="000000"/>
            </w:tcBorders>
          </w:tcPr>
          <w:p w14:paraId="187A6D18" w14:textId="77777777" w:rsidR="007C49F9" w:rsidRPr="00DF39ED" w:rsidRDefault="007C49F9" w:rsidP="00460484">
            <w:pPr>
              <w:tabs>
                <w:tab w:val="left" w:pos="1276"/>
                <w:tab w:val="left" w:pos="9072"/>
              </w:tabs>
              <w:spacing w:line="240" w:lineRule="auto"/>
              <w:ind w:left="-709"/>
              <w:rPr>
                <w:sz w:val="20"/>
                <w:szCs w:val="20"/>
              </w:rPr>
            </w:pPr>
            <w:r w:rsidRPr="00DF39ED">
              <w:rPr>
                <w:sz w:val="20"/>
                <w:szCs w:val="20"/>
              </w:rPr>
              <w:t>5.</w:t>
            </w:r>
          </w:p>
        </w:tc>
        <w:tc>
          <w:tcPr>
            <w:tcW w:w="2524" w:type="dxa"/>
            <w:tcBorders>
              <w:top w:val="single" w:sz="4" w:space="0" w:color="000000"/>
              <w:left w:val="single" w:sz="4" w:space="0" w:color="000000"/>
              <w:bottom w:val="single" w:sz="4" w:space="0" w:color="000000"/>
              <w:right w:val="single" w:sz="4" w:space="0" w:color="000000"/>
            </w:tcBorders>
          </w:tcPr>
          <w:p w14:paraId="2BB7E618" w14:textId="77777777" w:rsidR="007C49F9" w:rsidRPr="00DF39ED" w:rsidRDefault="007C49F9" w:rsidP="00460484">
            <w:pPr>
              <w:tabs>
                <w:tab w:val="left" w:pos="1276"/>
                <w:tab w:val="left" w:pos="9072"/>
              </w:tabs>
              <w:spacing w:line="240" w:lineRule="auto"/>
              <w:rPr>
                <w:sz w:val="20"/>
                <w:szCs w:val="20"/>
              </w:rPr>
            </w:pPr>
            <w:r w:rsidRPr="00DF39ED">
              <w:rPr>
                <w:sz w:val="20"/>
                <w:szCs w:val="20"/>
              </w:rPr>
              <w:t>Задачи оказания Услуг</w:t>
            </w:r>
          </w:p>
        </w:tc>
        <w:tc>
          <w:tcPr>
            <w:tcW w:w="6839" w:type="dxa"/>
            <w:tcBorders>
              <w:top w:val="single" w:sz="4" w:space="0" w:color="000000"/>
              <w:left w:val="single" w:sz="4" w:space="0" w:color="000000"/>
              <w:bottom w:val="single" w:sz="4" w:space="0" w:color="000000"/>
              <w:right w:val="single" w:sz="4" w:space="0" w:color="000000"/>
            </w:tcBorders>
          </w:tcPr>
          <w:p w14:paraId="4902FF49" w14:textId="77777777" w:rsidR="007C49F9" w:rsidRPr="00DF39ED" w:rsidRDefault="007C49F9" w:rsidP="00460484">
            <w:pPr>
              <w:tabs>
                <w:tab w:val="left" w:pos="1276"/>
                <w:tab w:val="left" w:pos="9072"/>
              </w:tabs>
              <w:spacing w:line="240" w:lineRule="auto"/>
              <w:rPr>
                <w:sz w:val="20"/>
                <w:szCs w:val="20"/>
              </w:rPr>
            </w:pPr>
            <w:r w:rsidRPr="00DF39ED">
              <w:rPr>
                <w:sz w:val="20"/>
                <w:szCs w:val="20"/>
              </w:rPr>
              <w:t>Создание интересного досуга для всех гостей курорта, создание праздничной атмосферы на курортах, создание интересной программы для детей и взрослых.</w:t>
            </w:r>
          </w:p>
        </w:tc>
      </w:tr>
      <w:tr w:rsidR="007C49F9" w:rsidRPr="00DF39ED" w14:paraId="76D0DE71" w14:textId="77777777" w:rsidTr="007C49F9">
        <w:trPr>
          <w:trHeight w:val="216"/>
        </w:trPr>
        <w:tc>
          <w:tcPr>
            <w:tcW w:w="555" w:type="dxa"/>
            <w:tcBorders>
              <w:top w:val="single" w:sz="4" w:space="0" w:color="000000"/>
              <w:left w:val="single" w:sz="4" w:space="0" w:color="000000"/>
              <w:bottom w:val="single" w:sz="4" w:space="0" w:color="000000"/>
              <w:right w:val="single" w:sz="4" w:space="0" w:color="000000"/>
            </w:tcBorders>
          </w:tcPr>
          <w:p w14:paraId="439D8803" w14:textId="77777777" w:rsidR="007C49F9" w:rsidRPr="00DF39ED" w:rsidRDefault="007C49F9" w:rsidP="00460484">
            <w:pPr>
              <w:tabs>
                <w:tab w:val="left" w:pos="1276"/>
                <w:tab w:val="left" w:pos="9072"/>
              </w:tabs>
              <w:spacing w:line="240" w:lineRule="auto"/>
              <w:ind w:left="-709"/>
              <w:rPr>
                <w:sz w:val="20"/>
                <w:szCs w:val="20"/>
              </w:rPr>
            </w:pPr>
            <w:r w:rsidRPr="00DF39ED">
              <w:rPr>
                <w:sz w:val="20"/>
                <w:szCs w:val="20"/>
              </w:rPr>
              <w:t>6.</w:t>
            </w:r>
          </w:p>
        </w:tc>
        <w:tc>
          <w:tcPr>
            <w:tcW w:w="2524" w:type="dxa"/>
            <w:tcBorders>
              <w:top w:val="single" w:sz="4" w:space="0" w:color="000000"/>
              <w:left w:val="single" w:sz="4" w:space="0" w:color="000000"/>
              <w:bottom w:val="single" w:sz="4" w:space="0" w:color="000000"/>
              <w:right w:val="single" w:sz="4" w:space="0" w:color="000000"/>
            </w:tcBorders>
          </w:tcPr>
          <w:p w14:paraId="0D77A2F3" w14:textId="77777777" w:rsidR="007C49F9" w:rsidRPr="00DF39ED" w:rsidRDefault="007C49F9" w:rsidP="00460484">
            <w:pPr>
              <w:tabs>
                <w:tab w:val="left" w:pos="1276"/>
                <w:tab w:val="left" w:pos="9072"/>
              </w:tabs>
              <w:spacing w:line="240" w:lineRule="auto"/>
              <w:rPr>
                <w:sz w:val="20"/>
                <w:szCs w:val="20"/>
              </w:rPr>
            </w:pPr>
            <w:r w:rsidRPr="00DF39ED">
              <w:rPr>
                <w:sz w:val="20"/>
                <w:szCs w:val="20"/>
              </w:rPr>
              <w:t>Срок выполнения Услуг</w:t>
            </w:r>
          </w:p>
        </w:tc>
        <w:tc>
          <w:tcPr>
            <w:tcW w:w="6839" w:type="dxa"/>
            <w:tcBorders>
              <w:top w:val="single" w:sz="4" w:space="0" w:color="000000"/>
              <w:left w:val="single" w:sz="4" w:space="0" w:color="000000"/>
              <w:bottom w:val="single" w:sz="4" w:space="0" w:color="000000"/>
              <w:right w:val="single" w:sz="4" w:space="0" w:color="000000"/>
            </w:tcBorders>
          </w:tcPr>
          <w:p w14:paraId="41B2FF2C" w14:textId="44F13A12" w:rsidR="007C49F9" w:rsidRPr="00DF39ED" w:rsidRDefault="007C49F9" w:rsidP="00460484">
            <w:pPr>
              <w:tabs>
                <w:tab w:val="left" w:pos="366"/>
                <w:tab w:val="left" w:pos="1276"/>
                <w:tab w:val="left" w:pos="4622"/>
                <w:tab w:val="left" w:pos="9072"/>
              </w:tabs>
              <w:spacing w:line="240" w:lineRule="auto"/>
              <w:rPr>
                <w:sz w:val="20"/>
                <w:szCs w:val="20"/>
              </w:rPr>
            </w:pPr>
            <w:r w:rsidRPr="00DF39ED">
              <w:rPr>
                <w:sz w:val="20"/>
                <w:szCs w:val="20"/>
              </w:rPr>
              <w:t xml:space="preserve">1 этап - </w:t>
            </w:r>
            <w:r w:rsidR="00C62E4A" w:rsidRPr="00DF39ED">
              <w:rPr>
                <w:sz w:val="20"/>
                <w:szCs w:val="20"/>
              </w:rPr>
              <w:t>сентябрь 2025</w:t>
            </w:r>
            <w:r w:rsidR="00C62E4A" w:rsidRPr="00DF39ED">
              <w:rPr>
                <w:sz w:val="18"/>
                <w:szCs w:val="18"/>
              </w:rPr>
              <w:t xml:space="preserve"> года </w:t>
            </w:r>
            <w:r w:rsidR="006706AA" w:rsidRPr="00DF39ED">
              <w:rPr>
                <w:sz w:val="20"/>
                <w:szCs w:val="20"/>
              </w:rPr>
              <w:t>(один день)</w:t>
            </w:r>
            <w:r w:rsidRPr="00DF39ED">
              <w:rPr>
                <w:sz w:val="20"/>
                <w:szCs w:val="20"/>
              </w:rPr>
              <w:t>*</w:t>
            </w:r>
          </w:p>
          <w:p w14:paraId="0AF40BFC" w14:textId="754DAE43" w:rsidR="007C49F9" w:rsidRPr="00DF39ED" w:rsidRDefault="007C49F9" w:rsidP="00460484">
            <w:pPr>
              <w:tabs>
                <w:tab w:val="left" w:pos="366"/>
                <w:tab w:val="left" w:pos="1276"/>
                <w:tab w:val="left" w:pos="9072"/>
              </w:tabs>
              <w:spacing w:line="240" w:lineRule="auto"/>
              <w:rPr>
                <w:sz w:val="20"/>
                <w:szCs w:val="20"/>
              </w:rPr>
            </w:pPr>
            <w:r w:rsidRPr="00DF39ED">
              <w:rPr>
                <w:sz w:val="20"/>
                <w:szCs w:val="20"/>
              </w:rPr>
              <w:t>2 этап -</w:t>
            </w:r>
            <w:r w:rsidR="00C62E4A" w:rsidRPr="00DF39ED">
              <w:rPr>
                <w:sz w:val="20"/>
                <w:szCs w:val="20"/>
              </w:rPr>
              <w:t xml:space="preserve"> сентябрь 2025 года (один день)</w:t>
            </w:r>
            <w:r w:rsidRPr="00DF39ED">
              <w:rPr>
                <w:sz w:val="20"/>
                <w:szCs w:val="20"/>
              </w:rPr>
              <w:t>*</w:t>
            </w:r>
          </w:p>
          <w:p w14:paraId="4F7C8396" w14:textId="7D2D9D90" w:rsidR="007C49F9" w:rsidRPr="00DF39ED" w:rsidRDefault="007C49F9" w:rsidP="00460484">
            <w:pPr>
              <w:tabs>
                <w:tab w:val="left" w:pos="366"/>
                <w:tab w:val="left" w:pos="1276"/>
                <w:tab w:val="left" w:pos="9072"/>
              </w:tabs>
              <w:spacing w:line="240" w:lineRule="auto"/>
              <w:rPr>
                <w:sz w:val="20"/>
                <w:szCs w:val="20"/>
              </w:rPr>
            </w:pPr>
            <w:r w:rsidRPr="00DF39ED">
              <w:rPr>
                <w:i/>
                <w:color w:val="000000"/>
                <w:sz w:val="20"/>
                <w:szCs w:val="20"/>
              </w:rPr>
              <w:t>*точная дата согласовывается с заказчиком не позднее 5 рабочих дней до начала проведения мероприятия путем обмена электронными письмами с использованием адресов электронной почты, указанных в пункте 12.3 Договора</w:t>
            </w:r>
          </w:p>
        </w:tc>
      </w:tr>
      <w:tr w:rsidR="007C49F9" w:rsidRPr="00DF39ED" w14:paraId="252FC269" w14:textId="77777777" w:rsidTr="007C49F9">
        <w:trPr>
          <w:trHeight w:val="676"/>
        </w:trPr>
        <w:tc>
          <w:tcPr>
            <w:tcW w:w="555" w:type="dxa"/>
            <w:tcBorders>
              <w:top w:val="single" w:sz="4" w:space="0" w:color="000000"/>
              <w:left w:val="single" w:sz="4" w:space="0" w:color="000000"/>
              <w:bottom w:val="single" w:sz="4" w:space="0" w:color="000000"/>
              <w:right w:val="single" w:sz="4" w:space="0" w:color="000000"/>
            </w:tcBorders>
          </w:tcPr>
          <w:p w14:paraId="45F283CB" w14:textId="77777777" w:rsidR="007C49F9" w:rsidRPr="00DF39ED" w:rsidRDefault="007C49F9" w:rsidP="00460484">
            <w:pPr>
              <w:tabs>
                <w:tab w:val="left" w:pos="1276"/>
                <w:tab w:val="left" w:pos="9072"/>
              </w:tabs>
              <w:spacing w:line="240" w:lineRule="auto"/>
              <w:ind w:left="-709"/>
              <w:rPr>
                <w:sz w:val="20"/>
                <w:szCs w:val="20"/>
              </w:rPr>
            </w:pPr>
            <w:r w:rsidRPr="00DF39ED">
              <w:rPr>
                <w:sz w:val="20"/>
                <w:szCs w:val="20"/>
              </w:rPr>
              <w:t>7.</w:t>
            </w:r>
          </w:p>
        </w:tc>
        <w:tc>
          <w:tcPr>
            <w:tcW w:w="2524" w:type="dxa"/>
            <w:tcBorders>
              <w:top w:val="single" w:sz="4" w:space="0" w:color="000000"/>
              <w:left w:val="single" w:sz="4" w:space="0" w:color="000000"/>
              <w:bottom w:val="single" w:sz="4" w:space="0" w:color="000000"/>
              <w:right w:val="single" w:sz="4" w:space="0" w:color="000000"/>
            </w:tcBorders>
          </w:tcPr>
          <w:p w14:paraId="03B6EE92" w14:textId="77777777" w:rsidR="007C49F9" w:rsidRPr="00DF39ED" w:rsidRDefault="007C49F9" w:rsidP="00460484">
            <w:pPr>
              <w:tabs>
                <w:tab w:val="left" w:pos="1276"/>
                <w:tab w:val="left" w:pos="9072"/>
              </w:tabs>
              <w:spacing w:line="240" w:lineRule="auto"/>
              <w:rPr>
                <w:sz w:val="20"/>
                <w:szCs w:val="20"/>
              </w:rPr>
            </w:pPr>
            <w:r w:rsidRPr="00DF39ED">
              <w:rPr>
                <w:sz w:val="20"/>
                <w:szCs w:val="20"/>
              </w:rPr>
              <w:t>Требования к формату и содержанию предоставления отчетных материалов оказанных Услуг</w:t>
            </w:r>
          </w:p>
        </w:tc>
        <w:tc>
          <w:tcPr>
            <w:tcW w:w="6839" w:type="dxa"/>
            <w:tcBorders>
              <w:top w:val="single" w:sz="4" w:space="0" w:color="000000"/>
              <w:left w:val="single" w:sz="4" w:space="0" w:color="000000"/>
              <w:bottom w:val="single" w:sz="4" w:space="0" w:color="000000"/>
              <w:right w:val="single" w:sz="4" w:space="0" w:color="000000"/>
            </w:tcBorders>
          </w:tcPr>
          <w:p w14:paraId="1BEB1921" w14:textId="77777777" w:rsidR="007C49F9" w:rsidRPr="00DF39ED" w:rsidRDefault="007C49F9" w:rsidP="00460484">
            <w:pPr>
              <w:tabs>
                <w:tab w:val="left" w:pos="176"/>
                <w:tab w:val="left" w:pos="318"/>
                <w:tab w:val="left" w:pos="1276"/>
                <w:tab w:val="left" w:pos="9072"/>
              </w:tabs>
              <w:spacing w:line="240" w:lineRule="auto"/>
              <w:rPr>
                <w:sz w:val="20"/>
                <w:szCs w:val="20"/>
              </w:rPr>
            </w:pPr>
            <w:r w:rsidRPr="00DF39ED">
              <w:rPr>
                <w:sz w:val="20"/>
                <w:szCs w:val="20"/>
              </w:rPr>
              <w:t>По окончанию оказания услуг по Договору Исполнитель передает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w:t>
            </w:r>
          </w:p>
        </w:tc>
      </w:tr>
      <w:tr w:rsidR="007C49F9" w:rsidRPr="00DF39ED" w14:paraId="214A97F7" w14:textId="77777777" w:rsidTr="007C49F9">
        <w:trPr>
          <w:trHeight w:val="676"/>
        </w:trPr>
        <w:tc>
          <w:tcPr>
            <w:tcW w:w="555" w:type="dxa"/>
            <w:tcBorders>
              <w:top w:val="single" w:sz="4" w:space="0" w:color="000000"/>
              <w:left w:val="single" w:sz="4" w:space="0" w:color="000000"/>
              <w:bottom w:val="single" w:sz="4" w:space="0" w:color="000000"/>
              <w:right w:val="single" w:sz="4" w:space="0" w:color="000000"/>
            </w:tcBorders>
          </w:tcPr>
          <w:p w14:paraId="3441EB32" w14:textId="77777777" w:rsidR="007C49F9" w:rsidRPr="00DF39ED" w:rsidRDefault="007C49F9" w:rsidP="00460484">
            <w:pPr>
              <w:tabs>
                <w:tab w:val="left" w:pos="1276"/>
                <w:tab w:val="left" w:pos="9072"/>
              </w:tabs>
              <w:spacing w:line="240" w:lineRule="auto"/>
              <w:ind w:left="-709"/>
              <w:rPr>
                <w:sz w:val="20"/>
                <w:szCs w:val="20"/>
              </w:rPr>
            </w:pPr>
            <w:r w:rsidRPr="00DF39ED">
              <w:rPr>
                <w:sz w:val="20"/>
                <w:szCs w:val="20"/>
              </w:rPr>
              <w:t>8.</w:t>
            </w:r>
          </w:p>
        </w:tc>
        <w:tc>
          <w:tcPr>
            <w:tcW w:w="2524" w:type="dxa"/>
            <w:tcBorders>
              <w:top w:val="single" w:sz="4" w:space="0" w:color="000000"/>
              <w:left w:val="single" w:sz="4" w:space="0" w:color="000000"/>
              <w:bottom w:val="single" w:sz="4" w:space="0" w:color="000000"/>
              <w:right w:val="single" w:sz="4" w:space="0" w:color="000000"/>
            </w:tcBorders>
          </w:tcPr>
          <w:p w14:paraId="5FE8A7B7" w14:textId="77777777" w:rsidR="007C49F9" w:rsidRPr="00DF39ED" w:rsidRDefault="007C49F9" w:rsidP="00460484">
            <w:pPr>
              <w:tabs>
                <w:tab w:val="left" w:pos="1276"/>
                <w:tab w:val="left" w:pos="9072"/>
              </w:tabs>
              <w:spacing w:line="240" w:lineRule="auto"/>
              <w:rPr>
                <w:sz w:val="20"/>
                <w:szCs w:val="20"/>
              </w:rPr>
            </w:pPr>
            <w:r w:rsidRPr="00DF39ED">
              <w:rPr>
                <w:sz w:val="20"/>
                <w:szCs w:val="20"/>
              </w:rPr>
              <w:t>Перечень оказываемых Услуг</w:t>
            </w:r>
          </w:p>
        </w:tc>
        <w:tc>
          <w:tcPr>
            <w:tcW w:w="6839" w:type="dxa"/>
            <w:tcBorders>
              <w:top w:val="single" w:sz="4" w:space="0" w:color="000000"/>
              <w:left w:val="single" w:sz="4" w:space="0" w:color="000000"/>
              <w:bottom w:val="single" w:sz="4" w:space="0" w:color="000000"/>
              <w:right w:val="single" w:sz="4" w:space="0" w:color="000000"/>
            </w:tcBorders>
          </w:tcPr>
          <w:p w14:paraId="7B770D6A" w14:textId="77777777" w:rsidR="007C49F9" w:rsidRPr="00DF39ED" w:rsidRDefault="007C49F9" w:rsidP="00460484">
            <w:pPr>
              <w:tabs>
                <w:tab w:val="left" w:pos="176"/>
                <w:tab w:val="left" w:pos="318"/>
                <w:tab w:val="left" w:pos="1276"/>
                <w:tab w:val="left" w:pos="9072"/>
              </w:tabs>
              <w:spacing w:line="240" w:lineRule="auto"/>
              <w:rPr>
                <w:sz w:val="20"/>
                <w:szCs w:val="20"/>
              </w:rPr>
            </w:pPr>
            <w:r w:rsidRPr="00DF39ED">
              <w:rPr>
                <w:sz w:val="20"/>
                <w:szCs w:val="20"/>
              </w:rPr>
              <w:t>В соответствии с Приложением № 1 к Техническому заданию.</w:t>
            </w:r>
          </w:p>
        </w:tc>
      </w:tr>
      <w:tr w:rsidR="007C49F9" w:rsidRPr="00DF39ED" w14:paraId="6C85E809" w14:textId="77777777" w:rsidTr="007C49F9">
        <w:trPr>
          <w:trHeight w:val="676"/>
        </w:trPr>
        <w:tc>
          <w:tcPr>
            <w:tcW w:w="555" w:type="dxa"/>
            <w:tcBorders>
              <w:top w:val="single" w:sz="4" w:space="0" w:color="000000"/>
              <w:left w:val="single" w:sz="4" w:space="0" w:color="000000"/>
              <w:bottom w:val="single" w:sz="4" w:space="0" w:color="000000"/>
              <w:right w:val="single" w:sz="4" w:space="0" w:color="000000"/>
            </w:tcBorders>
          </w:tcPr>
          <w:p w14:paraId="45B4AD55" w14:textId="77777777" w:rsidR="007C49F9" w:rsidRPr="00DF39ED" w:rsidRDefault="007C49F9" w:rsidP="00460484">
            <w:pPr>
              <w:tabs>
                <w:tab w:val="left" w:pos="1276"/>
                <w:tab w:val="left" w:pos="9072"/>
              </w:tabs>
              <w:spacing w:line="240" w:lineRule="auto"/>
              <w:ind w:left="-709"/>
              <w:rPr>
                <w:sz w:val="20"/>
                <w:szCs w:val="20"/>
              </w:rPr>
            </w:pPr>
            <w:r w:rsidRPr="00DF39ED">
              <w:rPr>
                <w:sz w:val="20"/>
                <w:szCs w:val="20"/>
              </w:rPr>
              <w:t>9.</w:t>
            </w:r>
          </w:p>
        </w:tc>
        <w:tc>
          <w:tcPr>
            <w:tcW w:w="2524" w:type="dxa"/>
            <w:tcBorders>
              <w:top w:val="single" w:sz="4" w:space="0" w:color="000000"/>
              <w:left w:val="single" w:sz="4" w:space="0" w:color="000000"/>
              <w:bottom w:val="single" w:sz="4" w:space="0" w:color="000000"/>
              <w:right w:val="single" w:sz="4" w:space="0" w:color="000000"/>
            </w:tcBorders>
          </w:tcPr>
          <w:p w14:paraId="3F6A5E1C" w14:textId="77777777" w:rsidR="007C49F9" w:rsidRPr="00DF39ED" w:rsidRDefault="007C49F9" w:rsidP="00460484">
            <w:pPr>
              <w:tabs>
                <w:tab w:val="left" w:pos="1276"/>
                <w:tab w:val="left" w:pos="9072"/>
              </w:tabs>
              <w:spacing w:line="240" w:lineRule="auto"/>
              <w:rPr>
                <w:sz w:val="20"/>
                <w:szCs w:val="20"/>
              </w:rPr>
            </w:pPr>
            <w:r w:rsidRPr="00DF39ED">
              <w:rPr>
                <w:sz w:val="20"/>
                <w:szCs w:val="20"/>
              </w:rPr>
              <w:t>Результат проведенного мероприятия</w:t>
            </w:r>
          </w:p>
        </w:tc>
        <w:tc>
          <w:tcPr>
            <w:tcW w:w="6839" w:type="dxa"/>
            <w:tcBorders>
              <w:top w:val="single" w:sz="4" w:space="0" w:color="000000"/>
              <w:left w:val="single" w:sz="4" w:space="0" w:color="000000"/>
              <w:bottom w:val="single" w:sz="4" w:space="0" w:color="000000"/>
              <w:right w:val="single" w:sz="4" w:space="0" w:color="000000"/>
            </w:tcBorders>
          </w:tcPr>
          <w:p w14:paraId="6EA935E8" w14:textId="77777777" w:rsidR="007C49F9" w:rsidRPr="00DF39ED" w:rsidRDefault="007C49F9" w:rsidP="00460484">
            <w:pPr>
              <w:tabs>
                <w:tab w:val="left" w:pos="176"/>
                <w:tab w:val="left" w:pos="318"/>
                <w:tab w:val="left" w:pos="1276"/>
                <w:tab w:val="left" w:pos="9072"/>
              </w:tabs>
              <w:spacing w:line="240" w:lineRule="auto"/>
              <w:rPr>
                <w:sz w:val="20"/>
                <w:szCs w:val="20"/>
              </w:rPr>
            </w:pPr>
            <w:r w:rsidRPr="00DF39ED">
              <w:rPr>
                <w:sz w:val="20"/>
                <w:szCs w:val="20"/>
              </w:rPr>
              <w:t>Подписанный акт сдачи-приемки оказания услуг с приложением отчета об оказанных услугах, согласно п. 8 настоящего Технического задания.</w:t>
            </w:r>
          </w:p>
        </w:tc>
      </w:tr>
      <w:tr w:rsidR="007C49F9" w:rsidRPr="00DF39ED" w14:paraId="3A1F3104" w14:textId="77777777" w:rsidTr="007C49F9">
        <w:trPr>
          <w:trHeight w:val="676"/>
        </w:trPr>
        <w:tc>
          <w:tcPr>
            <w:tcW w:w="555" w:type="dxa"/>
            <w:tcBorders>
              <w:top w:val="single" w:sz="4" w:space="0" w:color="000000"/>
              <w:left w:val="single" w:sz="4" w:space="0" w:color="000000"/>
              <w:bottom w:val="single" w:sz="4" w:space="0" w:color="000000"/>
              <w:right w:val="single" w:sz="4" w:space="0" w:color="000000"/>
            </w:tcBorders>
          </w:tcPr>
          <w:p w14:paraId="68238AB1" w14:textId="77777777" w:rsidR="007C49F9" w:rsidRPr="00DF39ED" w:rsidRDefault="007C49F9" w:rsidP="00460484">
            <w:pPr>
              <w:tabs>
                <w:tab w:val="left" w:pos="1276"/>
                <w:tab w:val="left" w:pos="9072"/>
              </w:tabs>
              <w:spacing w:line="240" w:lineRule="auto"/>
              <w:ind w:left="-709"/>
              <w:rPr>
                <w:sz w:val="20"/>
                <w:szCs w:val="20"/>
              </w:rPr>
            </w:pPr>
            <w:r w:rsidRPr="00DF39ED">
              <w:rPr>
                <w:sz w:val="20"/>
                <w:szCs w:val="20"/>
              </w:rPr>
              <w:t>10.</w:t>
            </w:r>
          </w:p>
        </w:tc>
        <w:tc>
          <w:tcPr>
            <w:tcW w:w="2524" w:type="dxa"/>
            <w:tcBorders>
              <w:top w:val="single" w:sz="4" w:space="0" w:color="000000"/>
              <w:left w:val="single" w:sz="4" w:space="0" w:color="000000"/>
              <w:bottom w:val="single" w:sz="4" w:space="0" w:color="000000"/>
              <w:right w:val="single" w:sz="4" w:space="0" w:color="000000"/>
            </w:tcBorders>
          </w:tcPr>
          <w:p w14:paraId="368C9805" w14:textId="77777777" w:rsidR="007C49F9" w:rsidRPr="00DF39ED" w:rsidRDefault="007C49F9" w:rsidP="00460484">
            <w:pPr>
              <w:tabs>
                <w:tab w:val="left" w:pos="1276"/>
                <w:tab w:val="left" w:pos="9072"/>
              </w:tabs>
              <w:spacing w:line="240" w:lineRule="auto"/>
              <w:rPr>
                <w:sz w:val="20"/>
                <w:szCs w:val="20"/>
              </w:rPr>
            </w:pPr>
            <w:r w:rsidRPr="00DF39ED">
              <w:rPr>
                <w:sz w:val="20"/>
                <w:szCs w:val="20"/>
              </w:rPr>
              <w:t>Общие условия оказания Услуг по проведению мероприятия</w:t>
            </w:r>
          </w:p>
        </w:tc>
        <w:tc>
          <w:tcPr>
            <w:tcW w:w="6839" w:type="dxa"/>
            <w:tcBorders>
              <w:top w:val="single" w:sz="4" w:space="0" w:color="000000"/>
              <w:left w:val="single" w:sz="4" w:space="0" w:color="000000"/>
              <w:bottom w:val="single" w:sz="4" w:space="0" w:color="000000"/>
              <w:right w:val="single" w:sz="4" w:space="0" w:color="000000"/>
            </w:tcBorders>
          </w:tcPr>
          <w:p w14:paraId="4AB0CAFD" w14:textId="77777777" w:rsidR="007C49F9" w:rsidRPr="00DF39ED" w:rsidRDefault="007C49F9" w:rsidP="00460484">
            <w:pPr>
              <w:tabs>
                <w:tab w:val="left" w:pos="176"/>
                <w:tab w:val="left" w:pos="318"/>
                <w:tab w:val="left" w:pos="1276"/>
                <w:tab w:val="left" w:pos="9072"/>
              </w:tabs>
              <w:spacing w:line="240" w:lineRule="auto"/>
              <w:rPr>
                <w:sz w:val="20"/>
                <w:szCs w:val="20"/>
              </w:rPr>
            </w:pPr>
            <w:r w:rsidRPr="00DF39ED">
              <w:rPr>
                <w:sz w:val="20"/>
                <w:szCs w:val="20"/>
              </w:rPr>
              <w:t>Исполнитель самостоятельно, за счет собственных трудовых и иных ресурсов, выполняет весь объем услуг, перечисленных в Приложении № 1 к Техническому заданию, связанный с подготовкой и их проведением. Осуществляет координацию и взаимодействие работы с техническими службами и ведущими менеджерами проекта на протяжении всего срока выполнения работ, включая его подготовительную стадию.</w:t>
            </w:r>
          </w:p>
          <w:p w14:paraId="7B681736" w14:textId="77777777" w:rsidR="007C49F9" w:rsidRPr="00DF39ED" w:rsidRDefault="007C49F9" w:rsidP="00460484">
            <w:pPr>
              <w:tabs>
                <w:tab w:val="left" w:pos="176"/>
                <w:tab w:val="left" w:pos="318"/>
                <w:tab w:val="left" w:pos="1276"/>
                <w:tab w:val="left" w:pos="9072"/>
              </w:tabs>
              <w:spacing w:line="240" w:lineRule="auto"/>
              <w:rPr>
                <w:sz w:val="20"/>
                <w:szCs w:val="20"/>
              </w:rPr>
            </w:pPr>
            <w:r w:rsidRPr="00DF39ED">
              <w:rPr>
                <w:sz w:val="20"/>
                <w:szCs w:val="20"/>
              </w:rPr>
              <w:t>Вся концепция оказываемых услуг должна соответствовать заданной тематике и формату, учитывать специфику и направленность на целевую аудиторию. Описательная (текстовая) часть предложения может быть дополнена необходимыми схемами, фотографиями и другой информацией.</w:t>
            </w:r>
          </w:p>
          <w:p w14:paraId="634F6182" w14:textId="77777777" w:rsidR="007C49F9" w:rsidRPr="00DF39ED" w:rsidRDefault="007C49F9" w:rsidP="00460484">
            <w:pPr>
              <w:tabs>
                <w:tab w:val="left" w:pos="176"/>
                <w:tab w:val="left" w:pos="318"/>
                <w:tab w:val="left" w:pos="1276"/>
                <w:tab w:val="left" w:pos="9072"/>
              </w:tabs>
              <w:spacing w:line="240" w:lineRule="auto"/>
              <w:rPr>
                <w:sz w:val="20"/>
                <w:szCs w:val="20"/>
              </w:rPr>
            </w:pPr>
            <w:r w:rsidRPr="00DF39ED">
              <w:rPr>
                <w:sz w:val="20"/>
                <w:szCs w:val="20"/>
              </w:rPr>
              <w:t>Сценарий должен соответствовать тематике мероприятия, учитывать отраслевую специфику места оказания услуг. Декорации и реквизит должны соответствовать сценарию, эскизам, требованиям пожарной и технической безопасности.</w:t>
            </w:r>
          </w:p>
          <w:p w14:paraId="775CB1D5" w14:textId="77777777" w:rsidR="007C49F9" w:rsidRPr="00DF39ED" w:rsidRDefault="007C49F9" w:rsidP="00460484">
            <w:pPr>
              <w:tabs>
                <w:tab w:val="left" w:pos="176"/>
                <w:tab w:val="left" w:pos="318"/>
                <w:tab w:val="left" w:pos="1276"/>
                <w:tab w:val="left" w:pos="9072"/>
              </w:tabs>
              <w:spacing w:line="240" w:lineRule="auto"/>
              <w:rPr>
                <w:sz w:val="20"/>
                <w:szCs w:val="20"/>
              </w:rPr>
            </w:pPr>
            <w:r w:rsidRPr="00DF39ED">
              <w:rPr>
                <w:sz w:val="20"/>
                <w:szCs w:val="20"/>
              </w:rPr>
              <w:t>Исполнителем назначается менеджер проекта, через которого Заказчиком осуществляется координация всех действий в ходе подготовки и реализации мероприятия</w:t>
            </w:r>
          </w:p>
        </w:tc>
      </w:tr>
    </w:tbl>
    <w:p w14:paraId="59A82B03" w14:textId="77777777" w:rsidR="007C49F9" w:rsidRPr="00DF39ED" w:rsidRDefault="007C49F9" w:rsidP="007C49F9">
      <w:pPr>
        <w:spacing w:after="160" w:line="259" w:lineRule="auto"/>
        <w:jc w:val="left"/>
        <w:rPr>
          <w:b/>
        </w:rPr>
        <w:sectPr w:rsidR="007C49F9" w:rsidRPr="00DF39ED">
          <w:footerReference w:type="default" r:id="rId19"/>
          <w:footerReference w:type="first" r:id="rId20"/>
          <w:pgSz w:w="11906" w:h="16838"/>
          <w:pgMar w:top="709" w:right="849" w:bottom="1276" w:left="1276" w:header="170" w:footer="340" w:gutter="0"/>
          <w:pgNumType w:start="1"/>
          <w:cols w:space="720"/>
        </w:sectPr>
      </w:pPr>
    </w:p>
    <w:p w14:paraId="2386F3A6" w14:textId="77777777" w:rsidR="007C49F9" w:rsidRPr="00DF39ED" w:rsidRDefault="007C49F9" w:rsidP="003623BF">
      <w:pPr>
        <w:numPr>
          <w:ilvl w:val="0"/>
          <w:numId w:val="89"/>
        </w:numPr>
        <w:spacing w:after="160" w:line="259" w:lineRule="auto"/>
        <w:jc w:val="left"/>
        <w:rPr>
          <w:b/>
          <w:u w:val="single"/>
        </w:rPr>
      </w:pPr>
      <w:r w:rsidRPr="00DF39ED">
        <w:rPr>
          <w:b/>
          <w:u w:val="single"/>
        </w:rPr>
        <w:lastRenderedPageBreak/>
        <w:t>Требования к предоставляемым Услугам</w:t>
      </w:r>
    </w:p>
    <w:tbl>
      <w:tblPr>
        <w:tblW w:w="14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4"/>
        <w:gridCol w:w="2713"/>
        <w:gridCol w:w="11265"/>
        <w:gridCol w:w="12"/>
      </w:tblGrid>
      <w:tr w:rsidR="007C49F9" w:rsidRPr="00DF39ED" w14:paraId="59DE5502" w14:textId="77777777" w:rsidTr="007C49F9">
        <w:trPr>
          <w:gridAfter w:val="1"/>
          <w:wAfter w:w="12" w:type="dxa"/>
        </w:trPr>
        <w:tc>
          <w:tcPr>
            <w:tcW w:w="724" w:type="dxa"/>
          </w:tcPr>
          <w:p w14:paraId="0B3DEDD1" w14:textId="77777777" w:rsidR="007C49F9" w:rsidRPr="00DF39ED" w:rsidRDefault="007C49F9" w:rsidP="007C49F9">
            <w:pPr>
              <w:spacing w:line="240" w:lineRule="auto"/>
              <w:jc w:val="left"/>
              <w:rPr>
                <w:b/>
              </w:rPr>
            </w:pPr>
            <w:r w:rsidRPr="00DF39ED">
              <w:rPr>
                <w:color w:val="000000"/>
              </w:rPr>
              <w:t>№ п/п</w:t>
            </w:r>
          </w:p>
        </w:tc>
        <w:tc>
          <w:tcPr>
            <w:tcW w:w="2713" w:type="dxa"/>
            <w:tcBorders>
              <w:top w:val="single" w:sz="4" w:space="0" w:color="000000"/>
              <w:left w:val="single" w:sz="4" w:space="0" w:color="000000"/>
              <w:bottom w:val="single" w:sz="4" w:space="0" w:color="000000"/>
              <w:right w:val="single" w:sz="4" w:space="0" w:color="000000"/>
            </w:tcBorders>
            <w:vAlign w:val="center"/>
          </w:tcPr>
          <w:p w14:paraId="61D91B7A" w14:textId="77777777" w:rsidR="007C49F9" w:rsidRPr="00DF39ED" w:rsidRDefault="007C49F9" w:rsidP="007C49F9">
            <w:pPr>
              <w:spacing w:line="240" w:lineRule="auto"/>
              <w:jc w:val="center"/>
              <w:rPr>
                <w:b/>
              </w:rPr>
            </w:pPr>
            <w:r w:rsidRPr="00DF39ED">
              <w:rPr>
                <w:b/>
                <w:color w:val="000000"/>
              </w:rPr>
              <w:t>Услуга</w:t>
            </w:r>
          </w:p>
        </w:tc>
        <w:tc>
          <w:tcPr>
            <w:tcW w:w="11265" w:type="dxa"/>
            <w:tcBorders>
              <w:top w:val="single" w:sz="4" w:space="0" w:color="000000"/>
              <w:left w:val="single" w:sz="4" w:space="0" w:color="000000"/>
              <w:bottom w:val="single" w:sz="4" w:space="0" w:color="000000"/>
              <w:right w:val="single" w:sz="4" w:space="0" w:color="000000"/>
            </w:tcBorders>
            <w:vAlign w:val="center"/>
          </w:tcPr>
          <w:p w14:paraId="61000C22" w14:textId="77777777" w:rsidR="007C49F9" w:rsidRPr="00DF39ED" w:rsidRDefault="007C49F9" w:rsidP="007C49F9">
            <w:pPr>
              <w:tabs>
                <w:tab w:val="left" w:pos="8597"/>
              </w:tabs>
              <w:spacing w:line="240" w:lineRule="auto"/>
              <w:jc w:val="center"/>
              <w:rPr>
                <w:b/>
              </w:rPr>
            </w:pPr>
            <w:r w:rsidRPr="00DF39ED">
              <w:rPr>
                <w:b/>
                <w:color w:val="000000"/>
              </w:rPr>
              <w:t>Описание</w:t>
            </w:r>
          </w:p>
        </w:tc>
      </w:tr>
      <w:tr w:rsidR="007C49F9" w:rsidRPr="00DF39ED" w14:paraId="03B0C267" w14:textId="77777777" w:rsidTr="007C49F9">
        <w:tc>
          <w:tcPr>
            <w:tcW w:w="14714" w:type="dxa"/>
            <w:gridSpan w:val="4"/>
          </w:tcPr>
          <w:p w14:paraId="417013B4" w14:textId="77777777" w:rsidR="007C49F9" w:rsidRPr="00DF39ED" w:rsidRDefault="007C49F9" w:rsidP="007C49F9">
            <w:pPr>
              <w:spacing w:line="240" w:lineRule="auto"/>
              <w:jc w:val="left"/>
              <w:rPr>
                <w:b/>
              </w:rPr>
            </w:pPr>
            <w:r w:rsidRPr="00DF39ED">
              <w:rPr>
                <w:b/>
              </w:rPr>
              <w:t>Общая организационная часть</w:t>
            </w:r>
          </w:p>
        </w:tc>
      </w:tr>
      <w:tr w:rsidR="007C49F9" w:rsidRPr="00DF39ED" w14:paraId="73602E6D" w14:textId="77777777" w:rsidTr="007C49F9">
        <w:trPr>
          <w:gridAfter w:val="1"/>
          <w:wAfter w:w="12" w:type="dxa"/>
        </w:trPr>
        <w:tc>
          <w:tcPr>
            <w:tcW w:w="724" w:type="dxa"/>
          </w:tcPr>
          <w:p w14:paraId="2F1E8D03" w14:textId="77777777" w:rsidR="007C49F9" w:rsidRPr="00DF39ED" w:rsidRDefault="007C49F9" w:rsidP="007C49F9">
            <w:pPr>
              <w:spacing w:line="240" w:lineRule="auto"/>
              <w:ind w:left="-400" w:firstLine="684"/>
              <w:jc w:val="center"/>
            </w:pPr>
            <w:r w:rsidRPr="00DF39ED">
              <w:t>1.</w:t>
            </w:r>
          </w:p>
        </w:tc>
        <w:tc>
          <w:tcPr>
            <w:tcW w:w="2713" w:type="dxa"/>
          </w:tcPr>
          <w:p w14:paraId="42146A48" w14:textId="77777777" w:rsidR="007C49F9" w:rsidRPr="00DF39ED" w:rsidRDefault="007C49F9" w:rsidP="007C49F9">
            <w:pPr>
              <w:spacing w:line="240" w:lineRule="auto"/>
              <w:jc w:val="center"/>
              <w:rPr>
                <w:b/>
              </w:rPr>
            </w:pPr>
            <w:r w:rsidRPr="00DF39ED">
              <w:t>Услуга по разработке концепции Мероприятия</w:t>
            </w:r>
          </w:p>
        </w:tc>
        <w:tc>
          <w:tcPr>
            <w:tcW w:w="11265" w:type="dxa"/>
          </w:tcPr>
          <w:p w14:paraId="243E1CDB" w14:textId="77777777" w:rsidR="007C49F9" w:rsidRPr="00DF39ED" w:rsidRDefault="007C49F9" w:rsidP="007C49F9">
            <w:pPr>
              <w:tabs>
                <w:tab w:val="left" w:pos="421"/>
              </w:tabs>
              <w:spacing w:line="240" w:lineRule="auto"/>
            </w:pPr>
            <w:r w:rsidRPr="00DF39ED">
              <w:t>Разработка концепции мероприятия в соответствии с заданной тематикой – организация семейных спортивных фестивалей «Спортивная семья» на территории СКФО. Фестивали должны пройти на территории ВТРК «Мамисон» и ВТРК «Ведучи».</w:t>
            </w:r>
          </w:p>
          <w:p w14:paraId="30FCB1AC" w14:textId="77777777" w:rsidR="007C49F9" w:rsidRPr="00DF39ED" w:rsidRDefault="007C49F9" w:rsidP="007C49F9">
            <w:pPr>
              <w:tabs>
                <w:tab w:val="left" w:pos="421"/>
              </w:tabs>
              <w:spacing w:line="240" w:lineRule="auto"/>
            </w:pPr>
            <w:r w:rsidRPr="00DF39ED">
              <w:t xml:space="preserve">Концепция должна включать разработку сценарного плана и </w:t>
            </w:r>
            <w:proofErr w:type="spellStart"/>
            <w:r w:rsidRPr="00DF39ED">
              <w:t>тайминга</w:t>
            </w:r>
            <w:proofErr w:type="spellEnd"/>
            <w:r w:rsidRPr="00DF39ED">
              <w:t xml:space="preserve"> мероприятия. Исполнитель разрабатывает сценарий мероприятия, презентацию концепции проекта и направляет в рабочем порядке Заказчику на утверждение не позднее 5 рабочих дней до начала мероприятия.  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9.4. договора. </w:t>
            </w:r>
          </w:p>
          <w:p w14:paraId="7DE5C915" w14:textId="69317160" w:rsidR="0087731D" w:rsidRPr="00DF39ED" w:rsidRDefault="0087731D" w:rsidP="007C49F9">
            <w:pPr>
              <w:tabs>
                <w:tab w:val="left" w:pos="421"/>
              </w:tabs>
              <w:spacing w:line="240" w:lineRule="auto"/>
            </w:pPr>
            <w:r w:rsidRPr="00DF39ED">
              <w:rPr>
                <w:bCs/>
              </w:rPr>
              <w:t>Исполнитель осуществляет обеспечение участия коллективов, артистов и прочих участников мероприятия, включая транспортные и бытовые расходы.</w:t>
            </w:r>
          </w:p>
        </w:tc>
      </w:tr>
      <w:tr w:rsidR="007C49F9" w:rsidRPr="00DF39ED" w14:paraId="6FEE1565" w14:textId="77777777" w:rsidTr="007C49F9">
        <w:tc>
          <w:tcPr>
            <w:tcW w:w="14714" w:type="dxa"/>
            <w:gridSpan w:val="4"/>
          </w:tcPr>
          <w:p w14:paraId="4BE1F8EB" w14:textId="77777777" w:rsidR="007C49F9" w:rsidRPr="00DF39ED" w:rsidRDefault="007C49F9" w:rsidP="007C49F9">
            <w:pPr>
              <w:tabs>
                <w:tab w:val="left" w:pos="421"/>
              </w:tabs>
              <w:spacing w:line="240" w:lineRule="auto"/>
            </w:pPr>
            <w:r w:rsidRPr="00DF39ED">
              <w:t>I Этап – Организация семейного спортивного фестиваля на территории ВТРК «Мамисон»</w:t>
            </w:r>
          </w:p>
          <w:p w14:paraId="371729CF" w14:textId="234E04E1" w:rsidR="007C49F9" w:rsidRPr="00DF39ED" w:rsidRDefault="007C49F9" w:rsidP="007C49F9">
            <w:pPr>
              <w:tabs>
                <w:tab w:val="left" w:pos="421"/>
              </w:tabs>
              <w:spacing w:line="240" w:lineRule="auto"/>
            </w:pPr>
            <w:r w:rsidRPr="00DF39ED">
              <w:t xml:space="preserve">Дата: </w:t>
            </w:r>
            <w:r w:rsidR="00F0144A" w:rsidRPr="00DF39ED">
              <w:t>сентябрь 2025 года (один день)</w:t>
            </w:r>
            <w:r w:rsidRPr="00DF39ED">
              <w:t>*</w:t>
            </w:r>
          </w:p>
          <w:p w14:paraId="0EABCD42" w14:textId="77777777" w:rsidR="007C49F9" w:rsidRPr="00DF39ED" w:rsidRDefault="007C49F9" w:rsidP="007C49F9">
            <w:pPr>
              <w:tabs>
                <w:tab w:val="left" w:pos="421"/>
              </w:tabs>
              <w:spacing w:line="240" w:lineRule="auto"/>
              <w:rPr>
                <w:i/>
              </w:rPr>
            </w:pPr>
            <w:r w:rsidRPr="00DF39ED">
              <w:rPr>
                <w:i/>
              </w:rPr>
              <w:t>*точная дата согласовывается с заказчиком не позднее 5 рабочих дней до начала проведения мероприятия</w:t>
            </w:r>
          </w:p>
        </w:tc>
      </w:tr>
      <w:tr w:rsidR="007C49F9" w:rsidRPr="00DF39ED" w14:paraId="2845EFE8" w14:textId="77777777" w:rsidTr="007C49F9">
        <w:trPr>
          <w:gridAfter w:val="1"/>
          <w:wAfter w:w="12" w:type="dxa"/>
        </w:trPr>
        <w:tc>
          <w:tcPr>
            <w:tcW w:w="724" w:type="dxa"/>
          </w:tcPr>
          <w:p w14:paraId="1BB7BB48" w14:textId="77777777" w:rsidR="007C49F9" w:rsidRPr="00DF39ED" w:rsidRDefault="007C49F9" w:rsidP="007C49F9">
            <w:pPr>
              <w:spacing w:line="240" w:lineRule="auto"/>
              <w:ind w:left="-400" w:firstLine="684"/>
              <w:jc w:val="center"/>
            </w:pPr>
            <w:r w:rsidRPr="00DF39ED">
              <w:t>2.</w:t>
            </w:r>
          </w:p>
        </w:tc>
        <w:tc>
          <w:tcPr>
            <w:tcW w:w="2713" w:type="dxa"/>
          </w:tcPr>
          <w:p w14:paraId="729868BC" w14:textId="77777777" w:rsidR="007C49F9" w:rsidRPr="00DF39ED" w:rsidRDefault="007C49F9" w:rsidP="007C49F9">
            <w:pPr>
              <w:spacing w:line="240" w:lineRule="auto"/>
              <w:jc w:val="center"/>
            </w:pPr>
            <w:r w:rsidRPr="00DF39ED">
              <w:t>Услуга по обеспечению регистрации участников Фестиваля</w:t>
            </w:r>
          </w:p>
        </w:tc>
        <w:tc>
          <w:tcPr>
            <w:tcW w:w="11265" w:type="dxa"/>
          </w:tcPr>
          <w:p w14:paraId="5BF6DB3F" w14:textId="77777777" w:rsidR="007C49F9" w:rsidRPr="00DF39ED" w:rsidRDefault="007C49F9" w:rsidP="007C49F9">
            <w:pPr>
              <w:tabs>
                <w:tab w:val="left" w:pos="421"/>
              </w:tabs>
              <w:spacing w:line="240" w:lineRule="auto"/>
            </w:pPr>
            <w:r w:rsidRPr="00DF39ED">
              <w:t>Организация работы системы регистрации участников, онлайн регистрация участников во время мероприятий до начала старта соревнований, предоставление отчетности по итогам организации фестивалей и доступа ко всем статистикам и метрикам по регистрации и участникам. Разработка и создание веб-сайта для мероприятия, разработка контента и наполнение веб-сайта информацией с предложением по достопримечательностям каждого из регионов проведения мероприятий</w:t>
            </w:r>
          </w:p>
        </w:tc>
      </w:tr>
      <w:tr w:rsidR="007C49F9" w:rsidRPr="00DF39ED" w14:paraId="407D4C18" w14:textId="77777777" w:rsidTr="007C49F9">
        <w:trPr>
          <w:gridAfter w:val="1"/>
          <w:wAfter w:w="12" w:type="dxa"/>
        </w:trPr>
        <w:tc>
          <w:tcPr>
            <w:tcW w:w="724" w:type="dxa"/>
          </w:tcPr>
          <w:p w14:paraId="1E115FF7" w14:textId="77777777" w:rsidR="007C49F9" w:rsidRPr="00DF39ED" w:rsidRDefault="007C49F9" w:rsidP="007C49F9">
            <w:pPr>
              <w:spacing w:line="240" w:lineRule="auto"/>
              <w:ind w:left="-400" w:firstLine="684"/>
              <w:jc w:val="center"/>
            </w:pPr>
            <w:r w:rsidRPr="00DF39ED">
              <w:t>3.</w:t>
            </w:r>
          </w:p>
        </w:tc>
        <w:tc>
          <w:tcPr>
            <w:tcW w:w="2713" w:type="dxa"/>
          </w:tcPr>
          <w:p w14:paraId="1B9B418D" w14:textId="77777777" w:rsidR="007C49F9" w:rsidRPr="00DF39ED" w:rsidRDefault="007C49F9" w:rsidP="007C49F9">
            <w:pPr>
              <w:spacing w:line="240" w:lineRule="auto"/>
              <w:jc w:val="center"/>
            </w:pPr>
            <w:r w:rsidRPr="00DF39ED">
              <w:t xml:space="preserve">Услуга по организации спортивно-развлекательных зон </w:t>
            </w:r>
          </w:p>
        </w:tc>
        <w:tc>
          <w:tcPr>
            <w:tcW w:w="11265" w:type="dxa"/>
          </w:tcPr>
          <w:p w14:paraId="2E2E8841" w14:textId="77777777" w:rsidR="007C49F9" w:rsidRPr="00DF39ED" w:rsidRDefault="007C49F9" w:rsidP="007C49F9">
            <w:pPr>
              <w:spacing w:line="240" w:lineRule="auto"/>
            </w:pPr>
            <w:r w:rsidRPr="00DF39ED">
              <w:t xml:space="preserve">Организацию развлекательных зон на мероприятии: </w:t>
            </w:r>
          </w:p>
          <w:p w14:paraId="4A2DEAC6" w14:textId="77777777" w:rsidR="007C49F9" w:rsidRPr="00DF39ED" w:rsidRDefault="007C49F9" w:rsidP="007C49F9">
            <w:pPr>
              <w:spacing w:line="240" w:lineRule="auto"/>
            </w:pPr>
            <w:r w:rsidRPr="00DF39ED">
              <w:t xml:space="preserve">– </w:t>
            </w:r>
            <w:proofErr w:type="spellStart"/>
            <w:r w:rsidRPr="00DF39ED">
              <w:t>Квест</w:t>
            </w:r>
            <w:proofErr w:type="spellEnd"/>
            <w:r w:rsidRPr="00DF39ED">
              <w:t xml:space="preserve"> по территории: работа 1 чел, листовки с заданиями </w:t>
            </w:r>
            <w:proofErr w:type="spellStart"/>
            <w:r w:rsidRPr="00DF39ED">
              <w:t>квеста</w:t>
            </w:r>
            <w:proofErr w:type="spellEnd"/>
            <w:r w:rsidRPr="00DF39ED">
              <w:t xml:space="preserve"> формата А</w:t>
            </w:r>
            <w:proofErr w:type="gramStart"/>
            <w:r w:rsidRPr="00DF39ED">
              <w:t>4</w:t>
            </w:r>
            <w:proofErr w:type="gramEnd"/>
            <w:r w:rsidRPr="00DF39ED">
              <w:t>, 500 шт.</w:t>
            </w:r>
          </w:p>
          <w:p w14:paraId="5E947A81" w14:textId="77777777" w:rsidR="007C49F9" w:rsidRPr="00DF39ED" w:rsidRDefault="007C49F9" w:rsidP="007C49F9">
            <w:pPr>
              <w:spacing w:line="240" w:lineRule="auto"/>
            </w:pPr>
            <w:r w:rsidRPr="00DF39ED">
              <w:t>– Ориент-</w:t>
            </w:r>
            <w:proofErr w:type="spellStart"/>
            <w:r w:rsidRPr="00DF39ED">
              <w:t>фан</w:t>
            </w:r>
            <w:proofErr w:type="spellEnd"/>
            <w:r w:rsidRPr="00DF39ED">
              <w:t xml:space="preserve">: карты более 100 шт. с </w:t>
            </w:r>
            <w:proofErr w:type="spellStart"/>
            <w:r w:rsidRPr="00DF39ED">
              <w:t>отрисованной</w:t>
            </w:r>
            <w:proofErr w:type="spellEnd"/>
            <w:r w:rsidRPr="00DF39ED">
              <w:t xml:space="preserve"> схемой и планировкой контрольных пунктов, использование электронного хронометража СФР и ТОГО, включающие в себя станции электронной отметки на каждый контрольный пункт от 30 шт., станции сопряжения с ноутбуком, более 100 чипов электронного хронометража, индивидуальный для каждого участника с бесконтактной системой отметки, работа судей 2 чел., организация работы в программе Sport.org. </w:t>
            </w:r>
          </w:p>
          <w:p w14:paraId="012C9922" w14:textId="77777777" w:rsidR="007C49F9" w:rsidRPr="00DF39ED" w:rsidRDefault="007C49F9" w:rsidP="007C49F9">
            <w:pPr>
              <w:spacing w:line="240" w:lineRule="auto"/>
            </w:pPr>
            <w:r w:rsidRPr="00DF39ED">
              <w:t>– Детская зона: работа 2 чел анимации с опытом работы с детьми, раскраски более 50 шт., наборы карандашей 10 шт., настольные игры для детей от 0+, телевизор с трансляцией контента 0+ в течение мероприятия.</w:t>
            </w:r>
          </w:p>
          <w:p w14:paraId="26FB60E7" w14:textId="77777777" w:rsidR="007C49F9" w:rsidRPr="00DF39ED" w:rsidRDefault="007C49F9" w:rsidP="007C49F9">
            <w:pPr>
              <w:spacing w:line="240" w:lineRule="auto"/>
            </w:pPr>
            <w:r w:rsidRPr="00DF39ED">
              <w:t xml:space="preserve">– Зона мастер-классов: организация 3 различных мастер-классов, каждый из которых предполагает свободное время для гостей и всё необходимое для создания конечного результата, который передается </w:t>
            </w:r>
            <w:r w:rsidRPr="00DF39ED">
              <w:lastRenderedPageBreak/>
              <w:t>участнику по завершению мастер-класса, работа 3 чел.</w:t>
            </w:r>
          </w:p>
          <w:p w14:paraId="14C15690" w14:textId="77777777" w:rsidR="007C49F9" w:rsidRPr="00DF39ED" w:rsidRDefault="007C49F9" w:rsidP="007C49F9">
            <w:pPr>
              <w:spacing w:line="240" w:lineRule="auto"/>
            </w:pPr>
            <w:r w:rsidRPr="00DF39ED">
              <w:t xml:space="preserve">– Зона игр: предоставление спортивного оборудования на бесплатной основе гостям мероприятия: </w:t>
            </w:r>
          </w:p>
          <w:p w14:paraId="58228CB8" w14:textId="77777777" w:rsidR="007C49F9" w:rsidRPr="00DF39ED" w:rsidRDefault="007C49F9" w:rsidP="007C49F9">
            <w:pPr>
              <w:spacing w:line="240" w:lineRule="auto"/>
            </w:pPr>
            <w:r w:rsidRPr="00DF39ED">
              <w:t xml:space="preserve">фрисби 10 </w:t>
            </w:r>
            <w:proofErr w:type="spellStart"/>
            <w:r w:rsidRPr="00DF39ED">
              <w:t>шт</w:t>
            </w:r>
            <w:proofErr w:type="spellEnd"/>
            <w:r w:rsidRPr="00DF39ED">
              <w:t xml:space="preserve">; набор для игры в бадминтон 5 шт., включающий 2 ракетки и 1 волан; 2 комплекта для стрельбы из лука, включающий 2 </w:t>
            </w:r>
            <w:proofErr w:type="spellStart"/>
            <w:r w:rsidRPr="00DF39ED">
              <w:t>шт</w:t>
            </w:r>
            <w:proofErr w:type="spellEnd"/>
            <w:r w:rsidRPr="00DF39ED">
              <w:t xml:space="preserve"> лука и 2 </w:t>
            </w:r>
            <w:proofErr w:type="spellStart"/>
            <w:r w:rsidRPr="00DF39ED">
              <w:t>шт</w:t>
            </w:r>
            <w:proofErr w:type="spellEnd"/>
            <w:r w:rsidRPr="00DF39ED">
              <w:t xml:space="preserve"> мишени; 2 набора для игры в </w:t>
            </w:r>
            <w:proofErr w:type="spellStart"/>
            <w:r w:rsidRPr="00DF39ED">
              <w:t>корнхол</w:t>
            </w:r>
            <w:proofErr w:type="spellEnd"/>
            <w:r w:rsidRPr="00DF39ED">
              <w:t xml:space="preserve">, включающий 1 игровое поле и 6 </w:t>
            </w:r>
            <w:proofErr w:type="spellStart"/>
            <w:r w:rsidRPr="00DF39ED">
              <w:t>шт</w:t>
            </w:r>
            <w:proofErr w:type="spellEnd"/>
            <w:r w:rsidRPr="00DF39ED">
              <w:t xml:space="preserve"> мешков; лотерейный барабан с набором номерных </w:t>
            </w:r>
            <w:proofErr w:type="spellStart"/>
            <w:r w:rsidRPr="00DF39ED">
              <w:t>стикеров</w:t>
            </w:r>
            <w:proofErr w:type="spellEnd"/>
            <w:r w:rsidRPr="00DF39ED">
              <w:t xml:space="preserve"> до 1000, один из которых вручается участнику, а другой бросается в барабан. В двух игровых зонах, должны происходить вручения памятных подарков либо за выигрыш в турнире, либо за набранное количество очков. В лотерее должен происходить розыгрыш памятного подарка из раздела </w:t>
            </w:r>
            <w:proofErr w:type="spellStart"/>
            <w:r w:rsidRPr="00DF39ED">
              <w:t>элекронники</w:t>
            </w:r>
            <w:proofErr w:type="spellEnd"/>
            <w:r w:rsidRPr="00DF39ED">
              <w:t>.</w:t>
            </w:r>
          </w:p>
        </w:tc>
      </w:tr>
      <w:tr w:rsidR="007C49F9" w:rsidRPr="00DF39ED" w14:paraId="512DAA39" w14:textId="77777777" w:rsidTr="007C49F9">
        <w:trPr>
          <w:gridAfter w:val="1"/>
          <w:wAfter w:w="12" w:type="dxa"/>
        </w:trPr>
        <w:tc>
          <w:tcPr>
            <w:tcW w:w="724" w:type="dxa"/>
          </w:tcPr>
          <w:p w14:paraId="21DCFD67" w14:textId="77777777" w:rsidR="007C49F9" w:rsidRPr="00DF39ED" w:rsidRDefault="007C49F9" w:rsidP="007C49F9">
            <w:pPr>
              <w:spacing w:line="240" w:lineRule="auto"/>
              <w:ind w:left="-400" w:firstLine="684"/>
              <w:jc w:val="center"/>
            </w:pPr>
            <w:r w:rsidRPr="00DF39ED">
              <w:lastRenderedPageBreak/>
              <w:t>4.</w:t>
            </w:r>
          </w:p>
        </w:tc>
        <w:tc>
          <w:tcPr>
            <w:tcW w:w="2713" w:type="dxa"/>
          </w:tcPr>
          <w:p w14:paraId="35F2133D" w14:textId="77777777" w:rsidR="007C49F9" w:rsidRPr="00DF39ED" w:rsidRDefault="007C49F9" w:rsidP="007C49F9">
            <w:pPr>
              <w:spacing w:line="240" w:lineRule="auto"/>
              <w:jc w:val="center"/>
            </w:pPr>
            <w:r w:rsidRPr="00DF39ED">
              <w:t>Услуга по организации спортивных забегов</w:t>
            </w:r>
          </w:p>
        </w:tc>
        <w:tc>
          <w:tcPr>
            <w:tcW w:w="11265" w:type="dxa"/>
          </w:tcPr>
          <w:p w14:paraId="22D8D531" w14:textId="77777777" w:rsidR="007C49F9" w:rsidRPr="00DF39ED" w:rsidRDefault="007C49F9" w:rsidP="007C49F9">
            <w:pPr>
              <w:spacing w:line="240" w:lineRule="auto"/>
            </w:pPr>
            <w:r w:rsidRPr="00DF39ED">
              <w:t>Спортивные забеги должны включать следующие дистанции:</w:t>
            </w:r>
          </w:p>
          <w:p w14:paraId="73777DF5" w14:textId="77777777" w:rsidR="007C49F9" w:rsidRPr="00DF39ED" w:rsidRDefault="007C49F9" w:rsidP="007C49F9">
            <w:pPr>
              <w:spacing w:line="240" w:lineRule="auto"/>
            </w:pPr>
            <w:r w:rsidRPr="00DF39ED">
              <w:t xml:space="preserve">– </w:t>
            </w:r>
            <w:proofErr w:type="spellStart"/>
            <w:r w:rsidRPr="00DF39ED">
              <w:t>Fun</w:t>
            </w:r>
            <w:proofErr w:type="spellEnd"/>
            <w:r w:rsidRPr="00DF39ED">
              <w:t xml:space="preserve"> </w:t>
            </w:r>
            <w:proofErr w:type="spellStart"/>
            <w:r w:rsidRPr="00DF39ED">
              <w:t>Run</w:t>
            </w:r>
            <w:proofErr w:type="spellEnd"/>
            <w:r w:rsidRPr="00DF39ED">
              <w:t xml:space="preserve"> (круговая) не менее 1 км по территории ВТРК; </w:t>
            </w:r>
          </w:p>
          <w:p w14:paraId="4A2812F2" w14:textId="77777777" w:rsidR="007C49F9" w:rsidRPr="00DF39ED" w:rsidRDefault="007C49F9" w:rsidP="007C49F9">
            <w:pPr>
              <w:spacing w:line="240" w:lineRule="auto"/>
            </w:pPr>
            <w:r w:rsidRPr="00DF39ED">
              <w:t xml:space="preserve">– </w:t>
            </w:r>
            <w:proofErr w:type="spellStart"/>
            <w:r w:rsidRPr="00DF39ED">
              <w:t>Kids</w:t>
            </w:r>
            <w:proofErr w:type="spellEnd"/>
            <w:r w:rsidRPr="00DF39ED">
              <w:t xml:space="preserve"> (круговая) около 400 м по территории ВТРК. </w:t>
            </w:r>
          </w:p>
          <w:p w14:paraId="7E6B99F6" w14:textId="77777777" w:rsidR="007C49F9" w:rsidRPr="00DF39ED" w:rsidRDefault="007C49F9" w:rsidP="007C49F9">
            <w:pPr>
              <w:spacing w:line="240" w:lineRule="auto"/>
              <w:rPr>
                <w:color w:val="FF0000"/>
              </w:rPr>
            </w:pPr>
            <w:r w:rsidRPr="00DF39ED">
              <w:t>Организация выдачи номеров каждому из участников перед началом забегов и организация выдачи памятных сувениров в формате медали или значка на финише. Работа судей 2 чел.</w:t>
            </w:r>
          </w:p>
          <w:p w14:paraId="00FE8096" w14:textId="77777777" w:rsidR="007C49F9" w:rsidRPr="00DF39ED" w:rsidRDefault="007C49F9" w:rsidP="007C49F9">
            <w:pPr>
              <w:spacing w:line="240" w:lineRule="auto"/>
            </w:pPr>
            <w:r w:rsidRPr="00DF39ED">
              <w:t>Обеспечение финишеров забега бутилированной водой (не менее 400 шт.).</w:t>
            </w:r>
          </w:p>
          <w:p w14:paraId="3E97A4AD" w14:textId="77777777" w:rsidR="007C49F9" w:rsidRPr="00DF39ED" w:rsidRDefault="007C49F9" w:rsidP="007C49F9">
            <w:pPr>
              <w:spacing w:line="240" w:lineRule="auto"/>
            </w:pPr>
            <w:r w:rsidRPr="00DF39ED">
              <w:t>Организация забегов должна включать маркировку дистанций специальными средствами.</w:t>
            </w:r>
          </w:p>
          <w:p w14:paraId="5A9564CD" w14:textId="77777777" w:rsidR="007C49F9" w:rsidRPr="00DF39ED" w:rsidRDefault="007C49F9" w:rsidP="007C49F9">
            <w:pPr>
              <w:spacing w:line="240" w:lineRule="auto"/>
            </w:pPr>
            <w:r w:rsidRPr="00DF39ED">
              <w:t xml:space="preserve">Организовать работу системы регистрации участников до мероприятия, регистрацию участников во время мероприятия (не менее 5 человек), предоставление отчетности по итогам мероприятия и доступа ко всем статистикам и метрикам по регистрации и участникам.  </w:t>
            </w:r>
          </w:p>
          <w:p w14:paraId="3048FD9E" w14:textId="77777777" w:rsidR="007C49F9" w:rsidRPr="00DF39ED" w:rsidRDefault="007C49F9" w:rsidP="007C49F9">
            <w:pPr>
              <w:spacing w:line="240" w:lineRule="auto"/>
            </w:pPr>
            <w:r w:rsidRPr="00DF39ED">
              <w:t xml:space="preserve">На забегах необходимо обеспечить работу замыкающих, а также дежурство команды дистанции на пунктах питания. </w:t>
            </w:r>
          </w:p>
          <w:p w14:paraId="7B365483" w14:textId="77777777" w:rsidR="007C49F9" w:rsidRPr="00DF39ED" w:rsidRDefault="007C49F9" w:rsidP="007C49F9">
            <w:pPr>
              <w:spacing w:line="240" w:lineRule="auto"/>
            </w:pPr>
            <w:r w:rsidRPr="00DF39ED">
              <w:t>Организовать зоны регистрации и выдачи стартовых номеров на забеги, организовать раздевалки мужскую и женскую. Обеспечить работу камер хранения с обслуживающим персоналом от 2 чел. на время проведения соревнований, не менее чем на 200 ячеек.</w:t>
            </w:r>
          </w:p>
          <w:p w14:paraId="068BC748" w14:textId="77777777" w:rsidR="0087731D" w:rsidRPr="00DF39ED" w:rsidRDefault="0087731D" w:rsidP="0087731D">
            <w:pPr>
              <w:spacing w:line="240" w:lineRule="auto"/>
            </w:pPr>
            <w:r w:rsidRPr="00DF39ED">
              <w:t>Исполнитель обязан привлечь партнера для организации трансфера участников из г. Владикавказ до ВТРК «Мамисон» и обратно. Трансфер должен учитывать потребность перевозки всех желающих, оставивших заявки накануне, и быть рассчитан на количество не менее 40 чел.</w:t>
            </w:r>
          </w:p>
          <w:p w14:paraId="6E5515AE" w14:textId="4D74C0BC" w:rsidR="007C49F9" w:rsidRPr="00DF39ED" w:rsidRDefault="0087731D" w:rsidP="007C49F9">
            <w:pPr>
              <w:spacing w:line="240" w:lineRule="auto"/>
            </w:pPr>
            <w:r w:rsidRPr="00DF39ED">
              <w:t xml:space="preserve">Исполнитель обязан привлечь партнера </w:t>
            </w:r>
            <w:r w:rsidR="007C49F9" w:rsidRPr="00DF39ED">
              <w:t xml:space="preserve">для реализации забега на территории ВТРК протяженностью более 20 км и организацией 1 пункта питания на дистанции, с выдачей номеров с индивидуальным чипом до начала забега и выдачей памятного сувенира в виде медали по завершению участником забега, в день проведения фестиваля. Маршрут забега должен быть согласован с МЧС и иными необходимыми ведомствами. </w:t>
            </w:r>
          </w:p>
        </w:tc>
      </w:tr>
      <w:tr w:rsidR="007C49F9" w:rsidRPr="00DF39ED" w14:paraId="67207295" w14:textId="77777777" w:rsidTr="007C49F9">
        <w:trPr>
          <w:gridAfter w:val="1"/>
          <w:wAfter w:w="12" w:type="dxa"/>
        </w:trPr>
        <w:tc>
          <w:tcPr>
            <w:tcW w:w="724" w:type="dxa"/>
          </w:tcPr>
          <w:p w14:paraId="5FE829D7" w14:textId="77777777" w:rsidR="007C49F9" w:rsidRPr="00DF39ED" w:rsidRDefault="007C49F9" w:rsidP="007C49F9">
            <w:pPr>
              <w:spacing w:line="240" w:lineRule="auto"/>
            </w:pPr>
            <w:r w:rsidRPr="00DF39ED">
              <w:t>5.</w:t>
            </w:r>
          </w:p>
        </w:tc>
        <w:tc>
          <w:tcPr>
            <w:tcW w:w="2713" w:type="dxa"/>
          </w:tcPr>
          <w:p w14:paraId="689A14D7" w14:textId="77777777" w:rsidR="007C49F9" w:rsidRPr="00DF39ED" w:rsidRDefault="007C49F9" w:rsidP="007C49F9">
            <w:pPr>
              <w:spacing w:line="240" w:lineRule="auto"/>
              <w:jc w:val="center"/>
            </w:pPr>
            <w:r w:rsidRPr="00DF39ED">
              <w:rPr>
                <w:color w:val="000000"/>
              </w:rPr>
              <w:t>Услуга по организации развлекательной и анимационной программы</w:t>
            </w:r>
          </w:p>
        </w:tc>
        <w:tc>
          <w:tcPr>
            <w:tcW w:w="11265" w:type="dxa"/>
          </w:tcPr>
          <w:p w14:paraId="7A1E5FFB" w14:textId="77777777" w:rsidR="007C49F9" w:rsidRPr="00DF39ED" w:rsidRDefault="007C49F9" w:rsidP="007C49F9">
            <w:pPr>
              <w:spacing w:line="240" w:lineRule="auto"/>
            </w:pPr>
            <w:r w:rsidRPr="00DF39ED">
              <w:t>Для обеспечения развлекательной части мероприятия организовать:</w:t>
            </w:r>
          </w:p>
          <w:p w14:paraId="7A552541" w14:textId="17A21B84" w:rsidR="007C49F9" w:rsidRPr="00DF39ED" w:rsidRDefault="007C49F9" w:rsidP="007C49F9">
            <w:pPr>
              <w:spacing w:line="240" w:lineRule="auto"/>
              <w:rPr>
                <w:color w:val="FF0000"/>
              </w:rPr>
            </w:pPr>
            <w:r w:rsidRPr="00DF39ED">
              <w:t xml:space="preserve">– Выступление музыкального коллектива (не менее 1 шт.) с опытом выступления на массовых мероприятиях от 1000 человек и более, живое исполнение (без фонограммы). Общее время выступления должно быть </w:t>
            </w:r>
            <w:r w:rsidR="0087731D" w:rsidRPr="00DF39ED">
              <w:t xml:space="preserve">не менее </w:t>
            </w:r>
            <w:r w:rsidRPr="00DF39ED">
              <w:t xml:space="preserve">45 мин. </w:t>
            </w:r>
          </w:p>
          <w:p w14:paraId="2F831F3B" w14:textId="77777777" w:rsidR="007C49F9" w:rsidRPr="00DF39ED" w:rsidRDefault="007C49F9" w:rsidP="007C49F9">
            <w:pPr>
              <w:spacing w:line="240" w:lineRule="auto"/>
              <w:rPr>
                <w:color w:val="FF0000"/>
              </w:rPr>
            </w:pPr>
            <w:r w:rsidRPr="00DF39ED">
              <w:t>– Работу профессионального ведущего (не менее 1 чел.), с опытом работы более 3 лет и на мероприятиях с численностью более 1000 человек. Не менее 6 часов работы.</w:t>
            </w:r>
          </w:p>
          <w:p w14:paraId="5451F492" w14:textId="77777777" w:rsidR="007C49F9" w:rsidRPr="00DF39ED" w:rsidRDefault="007C49F9" w:rsidP="007C49F9">
            <w:pPr>
              <w:spacing w:line="240" w:lineRule="auto"/>
            </w:pPr>
            <w:r w:rsidRPr="00DF39ED">
              <w:lastRenderedPageBreak/>
              <w:t>– Работу профессионального DJ-универсала (не менее 1 чел.), с опытом работы более 3 лет и на мероприятиях с численностью более 1000 человек. Не менее 6 часов работы.</w:t>
            </w:r>
          </w:p>
        </w:tc>
      </w:tr>
      <w:tr w:rsidR="007C49F9" w:rsidRPr="00DF39ED" w14:paraId="637A0BA3" w14:textId="77777777" w:rsidTr="007C49F9">
        <w:trPr>
          <w:gridAfter w:val="1"/>
          <w:wAfter w:w="12" w:type="dxa"/>
        </w:trPr>
        <w:tc>
          <w:tcPr>
            <w:tcW w:w="724" w:type="dxa"/>
          </w:tcPr>
          <w:p w14:paraId="62D8AD65" w14:textId="77777777" w:rsidR="007C49F9" w:rsidRPr="00DF39ED" w:rsidRDefault="007C49F9" w:rsidP="007C49F9">
            <w:pPr>
              <w:spacing w:line="240" w:lineRule="auto"/>
              <w:ind w:left="-400" w:firstLine="684"/>
              <w:jc w:val="center"/>
            </w:pPr>
            <w:r w:rsidRPr="00DF39ED">
              <w:lastRenderedPageBreak/>
              <w:t>6.</w:t>
            </w:r>
          </w:p>
        </w:tc>
        <w:tc>
          <w:tcPr>
            <w:tcW w:w="2713" w:type="dxa"/>
          </w:tcPr>
          <w:p w14:paraId="2D80F1C8" w14:textId="77777777" w:rsidR="007C49F9" w:rsidRPr="00DF39ED" w:rsidRDefault="007C49F9" w:rsidP="007C49F9">
            <w:pPr>
              <w:spacing w:line="240" w:lineRule="auto"/>
              <w:jc w:val="center"/>
            </w:pPr>
            <w:r w:rsidRPr="00DF39ED">
              <w:t>Услуга по организации работы волонтеров</w:t>
            </w:r>
          </w:p>
        </w:tc>
        <w:tc>
          <w:tcPr>
            <w:tcW w:w="11265" w:type="dxa"/>
          </w:tcPr>
          <w:p w14:paraId="46C84352" w14:textId="77777777" w:rsidR="007C49F9" w:rsidRPr="00DF39ED" w:rsidRDefault="007C49F9" w:rsidP="007C49F9">
            <w:pPr>
              <w:spacing w:line="240" w:lineRule="auto"/>
            </w:pPr>
            <w:r w:rsidRPr="00DF39ED">
              <w:t>Организовать работу команды и волонтеров на фестивале не менее 14 человек, брифинг и координация их работы. Обеспечение всего привлеченного персонала единой формой и питанием. Обеспечение транспортировки, проживания и питания персонала.  Организовать работу волонтеров в следующих зонах:</w:t>
            </w:r>
            <w:r w:rsidRPr="00DF39ED">
              <w:br/>
              <w:t>– Детская зона: не менее 1 человека;</w:t>
            </w:r>
          </w:p>
          <w:p w14:paraId="0BCB8D70" w14:textId="77777777" w:rsidR="007C49F9" w:rsidRPr="00DF39ED" w:rsidRDefault="007C49F9" w:rsidP="007C49F9">
            <w:pPr>
              <w:spacing w:line="240" w:lineRule="auto"/>
            </w:pPr>
            <w:r w:rsidRPr="00DF39ED">
              <w:t>– Зона игр: не менее 1 человека;</w:t>
            </w:r>
          </w:p>
          <w:p w14:paraId="1AFDC3B4" w14:textId="77777777" w:rsidR="007C49F9" w:rsidRPr="00DF39ED" w:rsidRDefault="007C49F9" w:rsidP="007C49F9">
            <w:pPr>
              <w:spacing w:line="240" w:lineRule="auto"/>
            </w:pPr>
            <w:r w:rsidRPr="00DF39ED">
              <w:t>– Встреча участников и гостей Мероприятия: не менее 2 человек;</w:t>
            </w:r>
          </w:p>
          <w:p w14:paraId="144984D8" w14:textId="77777777" w:rsidR="007C49F9" w:rsidRPr="00DF39ED" w:rsidRDefault="007C49F9" w:rsidP="007C49F9">
            <w:pPr>
              <w:spacing w:line="240" w:lineRule="auto"/>
            </w:pPr>
            <w:r w:rsidRPr="00DF39ED">
              <w:t>– Зона регистрации, камеры хранения, зона старта и финиша – не менее 10 человек.</w:t>
            </w:r>
          </w:p>
        </w:tc>
      </w:tr>
      <w:tr w:rsidR="007C49F9" w:rsidRPr="00DF39ED" w14:paraId="4E577750" w14:textId="77777777" w:rsidTr="007C49F9">
        <w:trPr>
          <w:gridAfter w:val="1"/>
          <w:wAfter w:w="12" w:type="dxa"/>
        </w:trPr>
        <w:tc>
          <w:tcPr>
            <w:tcW w:w="724" w:type="dxa"/>
          </w:tcPr>
          <w:p w14:paraId="5C1D5CC1" w14:textId="77777777" w:rsidR="007C49F9" w:rsidRPr="00DF39ED" w:rsidRDefault="007C49F9" w:rsidP="007C49F9">
            <w:pPr>
              <w:spacing w:line="240" w:lineRule="auto"/>
              <w:ind w:left="-400" w:firstLine="684"/>
              <w:jc w:val="center"/>
            </w:pPr>
            <w:r w:rsidRPr="00DF39ED">
              <w:t>7.</w:t>
            </w:r>
          </w:p>
        </w:tc>
        <w:tc>
          <w:tcPr>
            <w:tcW w:w="2713" w:type="dxa"/>
          </w:tcPr>
          <w:p w14:paraId="6D7C5192" w14:textId="77777777" w:rsidR="007C49F9" w:rsidRPr="00DF39ED" w:rsidRDefault="007C49F9" w:rsidP="007C49F9">
            <w:pPr>
              <w:spacing w:line="240" w:lineRule="auto"/>
              <w:jc w:val="center"/>
            </w:pPr>
            <w:r w:rsidRPr="00DF39ED">
              <w:t>Услуга по организации складского помещения</w:t>
            </w:r>
          </w:p>
        </w:tc>
        <w:tc>
          <w:tcPr>
            <w:tcW w:w="11265" w:type="dxa"/>
          </w:tcPr>
          <w:p w14:paraId="555238BC" w14:textId="77777777" w:rsidR="007C49F9" w:rsidRPr="00DF39ED" w:rsidRDefault="007C49F9" w:rsidP="007C49F9">
            <w:pPr>
              <w:spacing w:line="240" w:lineRule="auto"/>
            </w:pPr>
            <w:r w:rsidRPr="00DF39ED">
              <w:t>Предоставить отдельное складское помещение 3х3 м для хранения наградной и сувенирной продукции, спортинвентаря, реквизита, документов и прочих материально-технических ценностей.</w:t>
            </w:r>
          </w:p>
        </w:tc>
      </w:tr>
      <w:tr w:rsidR="007C49F9" w:rsidRPr="00DF39ED" w14:paraId="27FC19B6" w14:textId="77777777" w:rsidTr="007C49F9">
        <w:trPr>
          <w:gridAfter w:val="1"/>
          <w:wAfter w:w="12" w:type="dxa"/>
          <w:trHeight w:val="580"/>
        </w:trPr>
        <w:tc>
          <w:tcPr>
            <w:tcW w:w="724" w:type="dxa"/>
          </w:tcPr>
          <w:p w14:paraId="0C890AF0" w14:textId="77777777" w:rsidR="007C49F9" w:rsidRPr="00DF39ED" w:rsidRDefault="007C49F9" w:rsidP="007C49F9">
            <w:pPr>
              <w:spacing w:line="240" w:lineRule="auto"/>
              <w:ind w:left="284" w:hanging="76"/>
              <w:jc w:val="left"/>
              <w:rPr>
                <w:color w:val="000000"/>
              </w:rPr>
            </w:pPr>
            <w:r w:rsidRPr="00DF39ED">
              <w:t>8</w:t>
            </w:r>
            <w:r w:rsidRPr="00DF39ED">
              <w:rPr>
                <w:color w:val="000000"/>
              </w:rPr>
              <w:t>.</w:t>
            </w:r>
          </w:p>
        </w:tc>
        <w:tc>
          <w:tcPr>
            <w:tcW w:w="2713" w:type="dxa"/>
          </w:tcPr>
          <w:p w14:paraId="0075489F" w14:textId="77777777" w:rsidR="007C49F9" w:rsidRPr="00DF39ED" w:rsidRDefault="007C49F9" w:rsidP="007C49F9">
            <w:pPr>
              <w:spacing w:line="240" w:lineRule="auto"/>
              <w:jc w:val="center"/>
              <w:rPr>
                <w:color w:val="000000"/>
              </w:rPr>
            </w:pPr>
            <w:r w:rsidRPr="00DF39ED">
              <w:rPr>
                <w:color w:val="000000"/>
              </w:rPr>
              <w:t>Услуга по техническому обеспечению мероприятия</w:t>
            </w:r>
          </w:p>
        </w:tc>
        <w:tc>
          <w:tcPr>
            <w:tcW w:w="11265" w:type="dxa"/>
          </w:tcPr>
          <w:p w14:paraId="2E6FAE6A" w14:textId="5AEBBF65" w:rsidR="007C49F9" w:rsidRPr="00DF39ED" w:rsidRDefault="007C49F9" w:rsidP="007C49F9">
            <w:pPr>
              <w:spacing w:line="240" w:lineRule="auto"/>
              <w:jc w:val="left"/>
              <w:rPr>
                <w:color w:val="000000"/>
              </w:rPr>
            </w:pPr>
            <w:r w:rsidRPr="00DF39ED">
              <w:rPr>
                <w:color w:val="000000"/>
              </w:rPr>
              <w:t>Обеспечение работы команды технических специалистов для подготовки площадки в течении 3-х дней (монтаж/ проведение/ демонтаж). Осуществление координации во время мероприятия (создание и контроль соблюдения сценарного плана, временных рамок мероприятия, тайм-</w:t>
            </w:r>
            <w:proofErr w:type="spellStart"/>
            <w:r w:rsidRPr="00DF39ED">
              <w:rPr>
                <w:color w:val="000000"/>
              </w:rPr>
              <w:t>лайна</w:t>
            </w:r>
            <w:proofErr w:type="spellEnd"/>
            <w:r w:rsidRPr="00DF39ED">
              <w:rPr>
                <w:color w:val="000000"/>
              </w:rPr>
              <w:t xml:space="preserve"> артистов и координация их выступлений на площадке), монтаж и демонтаж площадок, контроль субподрядчиков и исполнителей. </w:t>
            </w:r>
          </w:p>
          <w:p w14:paraId="0D82EA42" w14:textId="77777777" w:rsidR="007C49F9" w:rsidRPr="00DF39ED" w:rsidRDefault="007C49F9" w:rsidP="007C49F9">
            <w:pPr>
              <w:spacing w:line="240" w:lineRule="auto"/>
              <w:jc w:val="left"/>
              <w:rPr>
                <w:color w:val="000000"/>
              </w:rPr>
            </w:pPr>
            <w:r w:rsidRPr="00DF39ED">
              <w:rPr>
                <w:color w:val="000000"/>
              </w:rPr>
              <w:t>В день проведения мероприятия в период с 09:00 по 20:00 обеспечение присутствия не менее 5 специалистов по техническому обслуживанию оборудования и реквизита мероприятия: погрузо-разгрузочные работы, монтаж/демонтаж, контроль и сопровождение работоспособности конструкций и элементов технического оснащения мероприятия.</w:t>
            </w:r>
          </w:p>
          <w:p w14:paraId="7261AB78" w14:textId="77777777" w:rsidR="007C49F9" w:rsidRPr="00DF39ED" w:rsidRDefault="007C49F9" w:rsidP="007C49F9">
            <w:pPr>
              <w:spacing w:line="240" w:lineRule="auto"/>
              <w:jc w:val="left"/>
            </w:pPr>
            <w:r w:rsidRPr="00DF39ED">
              <w:t>Организация звука для ведущего мероприятия (микрофон, колонки), организация места работы ди-джея (на сцене), установка звукового и светового оборудования (колонки, пульт ди-джея).</w:t>
            </w:r>
          </w:p>
        </w:tc>
      </w:tr>
      <w:tr w:rsidR="007C49F9" w:rsidRPr="00DF39ED" w14:paraId="784488B2" w14:textId="77777777" w:rsidTr="007C49F9">
        <w:trPr>
          <w:gridAfter w:val="1"/>
          <w:wAfter w:w="12" w:type="dxa"/>
          <w:trHeight w:val="580"/>
        </w:trPr>
        <w:tc>
          <w:tcPr>
            <w:tcW w:w="724" w:type="dxa"/>
          </w:tcPr>
          <w:p w14:paraId="0D7327C6" w14:textId="77777777" w:rsidR="007C49F9" w:rsidRPr="00DF39ED" w:rsidRDefault="007C49F9" w:rsidP="007C49F9">
            <w:pPr>
              <w:spacing w:line="240" w:lineRule="auto"/>
              <w:ind w:left="284" w:hanging="76"/>
              <w:jc w:val="left"/>
              <w:rPr>
                <w:color w:val="000000"/>
              </w:rPr>
            </w:pPr>
            <w:r w:rsidRPr="00DF39ED">
              <w:t>9</w:t>
            </w:r>
            <w:r w:rsidRPr="00DF39ED">
              <w:rPr>
                <w:color w:val="000000"/>
              </w:rPr>
              <w:t>.</w:t>
            </w:r>
          </w:p>
        </w:tc>
        <w:tc>
          <w:tcPr>
            <w:tcW w:w="2713" w:type="dxa"/>
          </w:tcPr>
          <w:p w14:paraId="15C98371" w14:textId="77777777" w:rsidR="007C49F9" w:rsidRPr="00DF39ED" w:rsidRDefault="007C49F9" w:rsidP="007C49F9">
            <w:pPr>
              <w:spacing w:line="240" w:lineRule="auto"/>
              <w:jc w:val="center"/>
              <w:rPr>
                <w:color w:val="000000"/>
              </w:rPr>
            </w:pPr>
            <w:r w:rsidRPr="00DF39ED">
              <w:t>Услуга по обеспечению санитарного порядка</w:t>
            </w:r>
          </w:p>
        </w:tc>
        <w:tc>
          <w:tcPr>
            <w:tcW w:w="11265" w:type="dxa"/>
          </w:tcPr>
          <w:p w14:paraId="6EC4357A" w14:textId="24389DF7" w:rsidR="007C49F9" w:rsidRPr="00DF39ED" w:rsidRDefault="007C49F9" w:rsidP="0087731D">
            <w:pPr>
              <w:spacing w:line="240" w:lineRule="auto"/>
              <w:jc w:val="left"/>
              <w:rPr>
                <w:color w:val="000000"/>
              </w:rPr>
            </w:pPr>
            <w:r w:rsidRPr="00DF39ED">
              <w:t xml:space="preserve">Обеспечить комплексную организацию санитарно-гигиенической инфраструктуры для мероприятия, включая последующую утилизацию </w:t>
            </w:r>
            <w:proofErr w:type="spellStart"/>
            <w:r w:rsidRPr="00DF39ED">
              <w:t>биотуалетных</w:t>
            </w:r>
            <w:proofErr w:type="spellEnd"/>
            <w:r w:rsidRPr="00DF39ED">
              <w:t xml:space="preserve"> кабин </w:t>
            </w:r>
            <w:r w:rsidR="0087731D" w:rsidRPr="00DF39ED">
              <w:t>(не менее 2-х штук),</w:t>
            </w:r>
            <w:r w:rsidRPr="00DF39ED">
              <w:t xml:space="preserve"> демонтаж и вывоз кабинок в течение 12 часов после завершения мероприятия с полной санитарной обработкой территории.</w:t>
            </w:r>
          </w:p>
        </w:tc>
      </w:tr>
      <w:tr w:rsidR="007C49F9" w:rsidRPr="00DF39ED" w14:paraId="79CAE18D" w14:textId="77777777" w:rsidTr="007C49F9">
        <w:trPr>
          <w:gridAfter w:val="1"/>
          <w:wAfter w:w="12" w:type="dxa"/>
          <w:trHeight w:val="580"/>
        </w:trPr>
        <w:tc>
          <w:tcPr>
            <w:tcW w:w="724" w:type="dxa"/>
          </w:tcPr>
          <w:p w14:paraId="783D0CC5" w14:textId="77777777" w:rsidR="007C49F9" w:rsidRPr="00DF39ED" w:rsidRDefault="007C49F9" w:rsidP="007C49F9">
            <w:pPr>
              <w:spacing w:line="240" w:lineRule="auto"/>
              <w:ind w:left="284" w:hanging="76"/>
              <w:jc w:val="left"/>
              <w:rPr>
                <w:color w:val="000000"/>
              </w:rPr>
            </w:pPr>
            <w:r w:rsidRPr="00DF39ED">
              <w:t>10</w:t>
            </w:r>
            <w:r w:rsidRPr="00DF39ED">
              <w:rPr>
                <w:color w:val="000000"/>
              </w:rPr>
              <w:t>.</w:t>
            </w:r>
          </w:p>
        </w:tc>
        <w:tc>
          <w:tcPr>
            <w:tcW w:w="2713" w:type="dxa"/>
          </w:tcPr>
          <w:p w14:paraId="591FE85C" w14:textId="77777777" w:rsidR="007C49F9" w:rsidRPr="00DF39ED" w:rsidRDefault="007C49F9" w:rsidP="007C49F9">
            <w:pPr>
              <w:spacing w:line="240" w:lineRule="auto"/>
              <w:jc w:val="center"/>
            </w:pPr>
            <w:r w:rsidRPr="00DF39ED">
              <w:t xml:space="preserve">Услуга по </w:t>
            </w:r>
            <w:proofErr w:type="spellStart"/>
            <w:r w:rsidRPr="00DF39ED">
              <w:t>брендированию</w:t>
            </w:r>
            <w:proofErr w:type="spellEnd"/>
            <w:r w:rsidRPr="00DF39ED">
              <w:t xml:space="preserve"> площадки мероприятия</w:t>
            </w:r>
          </w:p>
        </w:tc>
        <w:tc>
          <w:tcPr>
            <w:tcW w:w="11265" w:type="dxa"/>
          </w:tcPr>
          <w:p w14:paraId="382208EF" w14:textId="77777777" w:rsidR="007C49F9" w:rsidRPr="00DF39ED" w:rsidRDefault="007C49F9" w:rsidP="007C49F9">
            <w:pPr>
              <w:tabs>
                <w:tab w:val="left" w:pos="421"/>
              </w:tabs>
              <w:spacing w:line="240" w:lineRule="auto"/>
            </w:pPr>
            <w:r w:rsidRPr="00DF39ED">
              <w:t xml:space="preserve">1. Размещение флагов с логотипом АО «КАВКАЗ.РФ» на площадке не менее 10 шт. </w:t>
            </w:r>
          </w:p>
          <w:p w14:paraId="0CBD87CD" w14:textId="77777777" w:rsidR="007C49F9" w:rsidRPr="00DF39ED" w:rsidRDefault="007C49F9" w:rsidP="007C49F9">
            <w:pPr>
              <w:tabs>
                <w:tab w:val="left" w:pos="421"/>
              </w:tabs>
              <w:spacing w:line="240" w:lineRule="auto"/>
            </w:pPr>
            <w:r w:rsidRPr="00DF39ED">
              <w:t>2. Размещение логотипа АО «КАВКАЗ.РФ»:</w:t>
            </w:r>
          </w:p>
          <w:p w14:paraId="5E0F882E" w14:textId="77777777" w:rsidR="007C49F9" w:rsidRPr="00DF39ED" w:rsidRDefault="007C49F9" w:rsidP="007C49F9">
            <w:pPr>
              <w:tabs>
                <w:tab w:val="left" w:pos="421"/>
              </w:tabs>
              <w:spacing w:line="240" w:lineRule="auto"/>
            </w:pPr>
            <w:r w:rsidRPr="00DF39ED">
              <w:t xml:space="preserve">- не менее 4 перекидных </w:t>
            </w:r>
            <w:proofErr w:type="spellStart"/>
            <w:r w:rsidRPr="00DF39ED">
              <w:t>фан</w:t>
            </w:r>
            <w:proofErr w:type="spellEnd"/>
            <w:r w:rsidRPr="00DF39ED">
              <w:t>-барьеров (размер 1730х1730)</w:t>
            </w:r>
          </w:p>
          <w:p w14:paraId="14E83C35" w14:textId="77777777" w:rsidR="007C49F9" w:rsidRPr="00DF39ED" w:rsidRDefault="007C49F9" w:rsidP="007C49F9">
            <w:pPr>
              <w:tabs>
                <w:tab w:val="left" w:pos="421"/>
              </w:tabs>
              <w:spacing w:line="240" w:lineRule="auto"/>
            </w:pPr>
            <w:r w:rsidRPr="00DF39ED">
              <w:t>- пресс-</w:t>
            </w:r>
            <w:proofErr w:type="spellStart"/>
            <w:r w:rsidRPr="00DF39ED">
              <w:t>волл</w:t>
            </w:r>
            <w:proofErr w:type="spellEnd"/>
            <w:r w:rsidRPr="00DF39ED">
              <w:t>;</w:t>
            </w:r>
          </w:p>
          <w:p w14:paraId="2C5A7B85" w14:textId="77777777" w:rsidR="007C49F9" w:rsidRPr="00DF39ED" w:rsidRDefault="007C49F9" w:rsidP="007C49F9">
            <w:pPr>
              <w:tabs>
                <w:tab w:val="left" w:pos="421"/>
              </w:tabs>
              <w:spacing w:line="240" w:lineRule="auto"/>
            </w:pPr>
            <w:r w:rsidRPr="00DF39ED">
              <w:t>- сцене на площадке мероприятия.</w:t>
            </w:r>
          </w:p>
          <w:p w14:paraId="264174FC" w14:textId="77777777" w:rsidR="007C49F9" w:rsidRPr="00DF39ED" w:rsidRDefault="007C49F9" w:rsidP="007C49F9">
            <w:pPr>
              <w:tabs>
                <w:tab w:val="left" w:pos="421"/>
              </w:tabs>
              <w:spacing w:line="240" w:lineRule="auto"/>
            </w:pPr>
            <w:r w:rsidRPr="00DF39ED">
              <w:t>3. Размещение логотипа на печатной и навигационной продукции.</w:t>
            </w:r>
          </w:p>
          <w:p w14:paraId="3831AEF4" w14:textId="77777777" w:rsidR="007C49F9" w:rsidRPr="00DF39ED" w:rsidRDefault="007C49F9" w:rsidP="007C49F9">
            <w:pPr>
              <w:tabs>
                <w:tab w:val="left" w:pos="421"/>
              </w:tabs>
              <w:spacing w:line="240" w:lineRule="auto"/>
            </w:pPr>
            <w:r w:rsidRPr="00DF39ED">
              <w:t>4. Размещение на каждом мероприятии:</w:t>
            </w:r>
          </w:p>
          <w:p w14:paraId="6511A473" w14:textId="77777777" w:rsidR="007C49F9" w:rsidRPr="00DF39ED" w:rsidRDefault="007C49F9" w:rsidP="007C49F9">
            <w:pPr>
              <w:tabs>
                <w:tab w:val="left" w:pos="421"/>
              </w:tabs>
              <w:spacing w:line="240" w:lineRule="auto"/>
            </w:pPr>
            <w:r w:rsidRPr="00DF39ED">
              <w:t>Арка надувная – 1 шт.</w:t>
            </w:r>
          </w:p>
          <w:p w14:paraId="70DEB980" w14:textId="77777777" w:rsidR="007C49F9" w:rsidRPr="00DF39ED" w:rsidRDefault="007C49F9" w:rsidP="007C49F9">
            <w:pPr>
              <w:tabs>
                <w:tab w:val="left" w:pos="421"/>
              </w:tabs>
              <w:spacing w:line="240" w:lineRule="auto"/>
            </w:pPr>
            <w:r w:rsidRPr="00DF39ED">
              <w:t>Арка надувная детская  – 1 шт.</w:t>
            </w:r>
          </w:p>
          <w:p w14:paraId="2B7F48A8" w14:textId="77777777" w:rsidR="007C49F9" w:rsidRPr="00DF39ED" w:rsidRDefault="007C49F9" w:rsidP="007C49F9">
            <w:pPr>
              <w:tabs>
                <w:tab w:val="left" w:pos="421"/>
              </w:tabs>
              <w:spacing w:line="240" w:lineRule="auto"/>
            </w:pPr>
            <w:proofErr w:type="spellStart"/>
            <w:r w:rsidRPr="00DF39ED">
              <w:t>Фанбарьеры</w:t>
            </w:r>
            <w:proofErr w:type="spellEnd"/>
            <w:r w:rsidRPr="00DF39ED">
              <w:t xml:space="preserve"> – 20 шт.</w:t>
            </w:r>
          </w:p>
          <w:p w14:paraId="4D1310E6" w14:textId="77777777" w:rsidR="007C49F9" w:rsidRPr="00DF39ED" w:rsidRDefault="007C49F9" w:rsidP="007C49F9">
            <w:pPr>
              <w:tabs>
                <w:tab w:val="left" w:pos="421"/>
              </w:tabs>
              <w:spacing w:line="240" w:lineRule="auto"/>
            </w:pPr>
            <w:r w:rsidRPr="00DF39ED">
              <w:t>Флаги – 40 шт.</w:t>
            </w:r>
          </w:p>
          <w:p w14:paraId="6F7C2669" w14:textId="77777777" w:rsidR="007C49F9" w:rsidRPr="00DF39ED" w:rsidRDefault="007C49F9" w:rsidP="007C49F9">
            <w:pPr>
              <w:tabs>
                <w:tab w:val="left" w:pos="421"/>
              </w:tabs>
              <w:spacing w:line="240" w:lineRule="auto"/>
            </w:pPr>
            <w:r w:rsidRPr="00DF39ED">
              <w:t>Мебель в шатры (столы и стулья) – по 10 шт.</w:t>
            </w:r>
          </w:p>
          <w:p w14:paraId="08DA88B4" w14:textId="77777777" w:rsidR="007C49F9" w:rsidRPr="00DF39ED" w:rsidRDefault="007C49F9" w:rsidP="007C49F9">
            <w:pPr>
              <w:tabs>
                <w:tab w:val="left" w:pos="421"/>
              </w:tabs>
              <w:spacing w:line="240" w:lineRule="auto"/>
            </w:pPr>
            <w:r w:rsidRPr="00DF39ED">
              <w:lastRenderedPageBreak/>
              <w:t>Шатры WT (раздевалки, склад, регистрация) – 10 шт.</w:t>
            </w:r>
          </w:p>
          <w:p w14:paraId="42BB0CED" w14:textId="77777777" w:rsidR="007C49F9" w:rsidRPr="00DF39ED" w:rsidRDefault="007C49F9" w:rsidP="007C49F9">
            <w:pPr>
              <w:tabs>
                <w:tab w:val="left" w:pos="421"/>
              </w:tabs>
              <w:spacing w:line="240" w:lineRule="auto"/>
            </w:pPr>
            <w:r w:rsidRPr="00DF39ED">
              <w:t xml:space="preserve">Сценический комплекс 3х4 м. – 1 шт. </w:t>
            </w:r>
          </w:p>
          <w:p w14:paraId="1CEBA808" w14:textId="77777777" w:rsidR="007C49F9" w:rsidRPr="00DF39ED" w:rsidRDefault="007C49F9" w:rsidP="007C49F9">
            <w:pPr>
              <w:tabs>
                <w:tab w:val="left" w:pos="421"/>
              </w:tabs>
              <w:spacing w:line="240" w:lineRule="auto"/>
            </w:pPr>
            <w:r w:rsidRPr="00DF39ED">
              <w:t xml:space="preserve">Комплект звука старт/финиш/сцена – 1 шт. </w:t>
            </w:r>
          </w:p>
          <w:p w14:paraId="1799FCC5" w14:textId="77777777" w:rsidR="007C49F9" w:rsidRPr="00DF39ED" w:rsidRDefault="007C49F9" w:rsidP="007C49F9">
            <w:pPr>
              <w:tabs>
                <w:tab w:val="left" w:pos="421"/>
              </w:tabs>
              <w:spacing w:line="240" w:lineRule="auto"/>
            </w:pPr>
            <w:r w:rsidRPr="00DF39ED">
              <w:t>Комплект светового оборудования – 1 шт.</w:t>
            </w:r>
          </w:p>
          <w:p w14:paraId="0982DE72" w14:textId="77777777" w:rsidR="007C49F9" w:rsidRPr="00DF39ED" w:rsidRDefault="007C49F9" w:rsidP="007C49F9">
            <w:pPr>
              <w:tabs>
                <w:tab w:val="left" w:pos="421"/>
              </w:tabs>
              <w:spacing w:line="240" w:lineRule="auto"/>
            </w:pPr>
            <w:r w:rsidRPr="00DF39ED">
              <w:t>Подиум – 1 шт.</w:t>
            </w:r>
          </w:p>
          <w:p w14:paraId="7C9C7CD3" w14:textId="77777777" w:rsidR="007C49F9" w:rsidRPr="00DF39ED" w:rsidRDefault="007C49F9" w:rsidP="007C49F9">
            <w:pPr>
              <w:tabs>
                <w:tab w:val="left" w:pos="421"/>
              </w:tabs>
              <w:spacing w:line="240" w:lineRule="auto"/>
            </w:pPr>
            <w:proofErr w:type="spellStart"/>
            <w:r w:rsidRPr="00DF39ED">
              <w:t>Инфотаблички</w:t>
            </w:r>
            <w:proofErr w:type="spellEnd"/>
            <w:r w:rsidRPr="00DF39ED">
              <w:t xml:space="preserve"> – 10 шт.</w:t>
            </w:r>
          </w:p>
          <w:p w14:paraId="1A6D9A73" w14:textId="77777777" w:rsidR="007C49F9" w:rsidRPr="00DF39ED" w:rsidRDefault="007C49F9" w:rsidP="007C49F9">
            <w:pPr>
              <w:tabs>
                <w:tab w:val="left" w:pos="421"/>
              </w:tabs>
              <w:spacing w:line="240" w:lineRule="auto"/>
            </w:pPr>
            <w:r w:rsidRPr="00DF39ED">
              <w:t xml:space="preserve">Организовать </w:t>
            </w:r>
            <w:proofErr w:type="spellStart"/>
            <w:r w:rsidRPr="00DF39ED">
              <w:t>клининг</w:t>
            </w:r>
            <w:proofErr w:type="spellEnd"/>
            <w:r w:rsidRPr="00DF39ED">
              <w:t xml:space="preserve"> площадки до начала мероприятия, вовремя и после. Организовать печать баннеров на </w:t>
            </w:r>
            <w:proofErr w:type="spellStart"/>
            <w:r w:rsidRPr="00DF39ED">
              <w:t>фанбарьеры</w:t>
            </w:r>
            <w:proofErr w:type="spellEnd"/>
            <w:r w:rsidRPr="00DF39ED">
              <w:t>, баннер на Задник сцены, пресс-вол согласно единой концепции.</w:t>
            </w:r>
          </w:p>
        </w:tc>
      </w:tr>
      <w:tr w:rsidR="007C49F9" w:rsidRPr="00DF39ED" w14:paraId="375396E5" w14:textId="77777777" w:rsidTr="007C49F9">
        <w:trPr>
          <w:gridAfter w:val="1"/>
          <w:wAfter w:w="12" w:type="dxa"/>
          <w:trHeight w:val="580"/>
        </w:trPr>
        <w:tc>
          <w:tcPr>
            <w:tcW w:w="724" w:type="dxa"/>
          </w:tcPr>
          <w:p w14:paraId="773BCBC4" w14:textId="77777777" w:rsidR="007C49F9" w:rsidRPr="00DF39ED" w:rsidRDefault="007C49F9" w:rsidP="007C49F9">
            <w:pPr>
              <w:spacing w:line="240" w:lineRule="auto"/>
              <w:jc w:val="center"/>
              <w:rPr>
                <w:color w:val="000000"/>
              </w:rPr>
            </w:pPr>
            <w:r w:rsidRPr="00DF39ED">
              <w:lastRenderedPageBreak/>
              <w:t>11</w:t>
            </w:r>
            <w:r w:rsidRPr="00DF39ED">
              <w:rPr>
                <w:color w:val="000000"/>
              </w:rPr>
              <w:t>.</w:t>
            </w:r>
          </w:p>
        </w:tc>
        <w:tc>
          <w:tcPr>
            <w:tcW w:w="2713" w:type="dxa"/>
          </w:tcPr>
          <w:p w14:paraId="4C050D9F" w14:textId="77777777" w:rsidR="007C49F9" w:rsidRPr="00DF39ED" w:rsidRDefault="007C49F9" w:rsidP="007C49F9">
            <w:pPr>
              <w:spacing w:line="240" w:lineRule="auto"/>
              <w:jc w:val="center"/>
            </w:pPr>
            <w:r w:rsidRPr="00DF39ED">
              <w:t>Услуга по обеспечению фотосъемки и видеосъемки мероприятия</w:t>
            </w:r>
          </w:p>
        </w:tc>
        <w:tc>
          <w:tcPr>
            <w:tcW w:w="11265" w:type="dxa"/>
          </w:tcPr>
          <w:p w14:paraId="78E86A7E" w14:textId="77777777" w:rsidR="007C49F9" w:rsidRPr="00DF39ED" w:rsidRDefault="007C49F9" w:rsidP="007C49F9">
            <w:pPr>
              <w:tabs>
                <w:tab w:val="left" w:pos="421"/>
              </w:tabs>
              <w:spacing w:line="240" w:lineRule="auto"/>
            </w:pPr>
            <w:r w:rsidRPr="00DF39ED">
              <w:t>Обеспечить работу на мероприятии не менее 1 фотографа и 1 видеографа, предоставление фото более 400 шт. и видео материала не позднее 5-ти рабочих дней (отчетный ролик до 1,5 мин) с даты проведения мероприятия. Музыка в роликах должна иметь лицензию на коммерческое использование.</w:t>
            </w:r>
          </w:p>
          <w:p w14:paraId="074A6CE5" w14:textId="77777777" w:rsidR="007C49F9" w:rsidRPr="00DF39ED" w:rsidRDefault="007C49F9" w:rsidP="007C49F9">
            <w:pPr>
              <w:tabs>
                <w:tab w:val="left" w:pos="421"/>
              </w:tabs>
              <w:spacing w:line="240" w:lineRule="auto"/>
            </w:pPr>
            <w:r w:rsidRPr="00DF39ED">
              <w:t xml:space="preserve">Фотограф и видеограф должны быть с профессиональным оборудованием и опытом съёмки мероприятий от 1000 человек и более. </w:t>
            </w:r>
          </w:p>
          <w:p w14:paraId="4D405040" w14:textId="77777777" w:rsidR="007C49F9" w:rsidRPr="00DF39ED" w:rsidRDefault="007C49F9" w:rsidP="007C49F9">
            <w:pPr>
              <w:tabs>
                <w:tab w:val="left" w:pos="421"/>
              </w:tabs>
              <w:spacing w:line="240" w:lineRule="auto"/>
            </w:pPr>
            <w:r w:rsidRPr="00DF39ED">
              <w:t>Первые 10 отобранных и отредактированных фото должны быть предоставлены Заказчику для публикации в СМИ в течение 8 часов после окончания мероприятия.</w:t>
            </w:r>
          </w:p>
        </w:tc>
      </w:tr>
      <w:tr w:rsidR="007C49F9" w:rsidRPr="00DF39ED" w14:paraId="43A5C3DA" w14:textId="77777777" w:rsidTr="007C49F9">
        <w:trPr>
          <w:gridAfter w:val="1"/>
          <w:wAfter w:w="12" w:type="dxa"/>
          <w:trHeight w:val="274"/>
        </w:trPr>
        <w:tc>
          <w:tcPr>
            <w:tcW w:w="724" w:type="dxa"/>
          </w:tcPr>
          <w:p w14:paraId="1CD09B65" w14:textId="77777777" w:rsidR="007C49F9" w:rsidRPr="00DF39ED" w:rsidRDefault="007C49F9" w:rsidP="007C49F9">
            <w:pPr>
              <w:spacing w:line="240" w:lineRule="auto"/>
              <w:jc w:val="center"/>
              <w:rPr>
                <w:color w:val="000000"/>
              </w:rPr>
            </w:pPr>
            <w:r w:rsidRPr="00DF39ED">
              <w:t>12</w:t>
            </w:r>
            <w:r w:rsidRPr="00DF39ED">
              <w:rPr>
                <w:color w:val="000000"/>
              </w:rPr>
              <w:t>.</w:t>
            </w:r>
          </w:p>
        </w:tc>
        <w:tc>
          <w:tcPr>
            <w:tcW w:w="2713" w:type="dxa"/>
          </w:tcPr>
          <w:p w14:paraId="09E6411E" w14:textId="77777777" w:rsidR="007C49F9" w:rsidRPr="00DF39ED" w:rsidRDefault="007C49F9" w:rsidP="007C49F9">
            <w:pPr>
              <w:spacing w:line="240" w:lineRule="auto"/>
              <w:jc w:val="center"/>
              <w:rPr>
                <w:color w:val="000000"/>
              </w:rPr>
            </w:pPr>
            <w:r w:rsidRPr="00DF39ED">
              <w:rPr>
                <w:color w:val="000000"/>
              </w:rPr>
              <w:t xml:space="preserve">Услуга по обеспечению транспортных расходов </w:t>
            </w:r>
          </w:p>
        </w:tc>
        <w:tc>
          <w:tcPr>
            <w:tcW w:w="11265" w:type="dxa"/>
          </w:tcPr>
          <w:p w14:paraId="615CE40D" w14:textId="77777777" w:rsidR="007C49F9" w:rsidRPr="00DF39ED" w:rsidRDefault="007C49F9" w:rsidP="007C49F9">
            <w:pPr>
              <w:spacing w:line="240" w:lineRule="auto"/>
              <w:jc w:val="left"/>
            </w:pPr>
            <w:r w:rsidRPr="00DF39ED">
              <w:t>Транспортировка всего необходимого реквизита и оборудования. Организация погрузо-разгрузочных работ, контроль.</w:t>
            </w:r>
          </w:p>
        </w:tc>
      </w:tr>
      <w:tr w:rsidR="007C49F9" w:rsidRPr="00DF39ED" w14:paraId="0A129310" w14:textId="77777777" w:rsidTr="007C49F9">
        <w:trPr>
          <w:trHeight w:val="442"/>
        </w:trPr>
        <w:tc>
          <w:tcPr>
            <w:tcW w:w="14714" w:type="dxa"/>
            <w:gridSpan w:val="4"/>
          </w:tcPr>
          <w:p w14:paraId="49576912" w14:textId="77777777" w:rsidR="007C49F9" w:rsidRPr="00DF39ED" w:rsidRDefault="007C49F9" w:rsidP="007C49F9">
            <w:pPr>
              <w:tabs>
                <w:tab w:val="left" w:pos="421"/>
              </w:tabs>
              <w:spacing w:line="240" w:lineRule="auto"/>
            </w:pPr>
            <w:r w:rsidRPr="00DF39ED">
              <w:t>II Этап – Организация семейного спортивного фестиваля на территории ВТРК «Ведучи»</w:t>
            </w:r>
          </w:p>
          <w:p w14:paraId="3966C070" w14:textId="01EC1F4A" w:rsidR="007C49F9" w:rsidRPr="00DF39ED" w:rsidRDefault="007C49F9" w:rsidP="007C49F9">
            <w:pPr>
              <w:tabs>
                <w:tab w:val="left" w:pos="421"/>
              </w:tabs>
              <w:spacing w:line="240" w:lineRule="auto"/>
            </w:pPr>
            <w:r w:rsidRPr="00DF39ED">
              <w:t xml:space="preserve">Дата: </w:t>
            </w:r>
            <w:r w:rsidR="00F0144A" w:rsidRPr="00DF39ED">
              <w:t>сентябрь 2025 года (один день)</w:t>
            </w:r>
            <w:r w:rsidRPr="00DF39ED">
              <w:t>*</w:t>
            </w:r>
          </w:p>
          <w:p w14:paraId="35F16DEB" w14:textId="77777777" w:rsidR="007C49F9" w:rsidRPr="00DF39ED" w:rsidRDefault="007C49F9" w:rsidP="007C49F9">
            <w:pPr>
              <w:spacing w:line="240" w:lineRule="auto"/>
              <w:jc w:val="left"/>
              <w:rPr>
                <w:b/>
              </w:rPr>
            </w:pPr>
            <w:r w:rsidRPr="00DF39ED">
              <w:rPr>
                <w:i/>
              </w:rPr>
              <w:t>*точная дата согласовывается с заказчиком не позднее 5 рабочих дней до начала проведения мероприятия</w:t>
            </w:r>
          </w:p>
        </w:tc>
      </w:tr>
      <w:tr w:rsidR="007C49F9" w:rsidRPr="00DF39ED" w14:paraId="4DA909D7" w14:textId="77777777" w:rsidTr="007C49F9">
        <w:trPr>
          <w:gridAfter w:val="1"/>
          <w:wAfter w:w="12" w:type="dxa"/>
          <w:trHeight w:val="1320"/>
        </w:trPr>
        <w:tc>
          <w:tcPr>
            <w:tcW w:w="724" w:type="dxa"/>
          </w:tcPr>
          <w:p w14:paraId="05A07341" w14:textId="77777777" w:rsidR="007C49F9" w:rsidRPr="00DF39ED" w:rsidRDefault="007C49F9" w:rsidP="007C49F9">
            <w:pPr>
              <w:spacing w:line="240" w:lineRule="auto"/>
              <w:jc w:val="center"/>
            </w:pPr>
            <w:r w:rsidRPr="00DF39ED">
              <w:t>13.</w:t>
            </w:r>
          </w:p>
        </w:tc>
        <w:tc>
          <w:tcPr>
            <w:tcW w:w="2713" w:type="dxa"/>
          </w:tcPr>
          <w:p w14:paraId="77723F0E" w14:textId="77777777" w:rsidR="007C49F9" w:rsidRPr="00DF39ED" w:rsidRDefault="007C49F9" w:rsidP="007C49F9">
            <w:pPr>
              <w:spacing w:line="240" w:lineRule="auto"/>
              <w:jc w:val="center"/>
              <w:rPr>
                <w:b/>
              </w:rPr>
            </w:pPr>
            <w:r w:rsidRPr="00DF39ED">
              <w:t>Услуга по обеспечению регистрации участников Фестиваля</w:t>
            </w:r>
          </w:p>
        </w:tc>
        <w:tc>
          <w:tcPr>
            <w:tcW w:w="11265" w:type="dxa"/>
          </w:tcPr>
          <w:p w14:paraId="74E9EFFF" w14:textId="77777777" w:rsidR="007C49F9" w:rsidRPr="00DF39ED" w:rsidRDefault="007C49F9" w:rsidP="007C49F9">
            <w:pPr>
              <w:tabs>
                <w:tab w:val="left" w:pos="421"/>
              </w:tabs>
              <w:spacing w:line="240" w:lineRule="auto"/>
            </w:pPr>
            <w:r w:rsidRPr="00DF39ED">
              <w:t>Организация работы системы регистрации участников, онлайн регистрация участников во время мероприятий до начала старта соревнований, предоставление отчетности по итогам организации фестивалей и доступа ко всем статистикам и метрикам по регистрации и участникам. Разработка и создание веб-сайта для мероприятия, разработка контента и наполнение веб-сайта информацией с предложением по достопримечательностям каждого из регионов проведения мероприятий</w:t>
            </w:r>
          </w:p>
        </w:tc>
      </w:tr>
      <w:tr w:rsidR="007C49F9" w:rsidRPr="00DF39ED" w14:paraId="57D3357F" w14:textId="77777777" w:rsidTr="007C49F9">
        <w:trPr>
          <w:gridAfter w:val="1"/>
          <w:wAfter w:w="12" w:type="dxa"/>
          <w:trHeight w:val="580"/>
        </w:trPr>
        <w:tc>
          <w:tcPr>
            <w:tcW w:w="724" w:type="dxa"/>
          </w:tcPr>
          <w:p w14:paraId="68EB4EDA" w14:textId="77777777" w:rsidR="007C49F9" w:rsidRPr="00DF39ED" w:rsidRDefault="007C49F9" w:rsidP="007C49F9">
            <w:pPr>
              <w:spacing w:line="240" w:lineRule="auto"/>
              <w:jc w:val="center"/>
              <w:rPr>
                <w:color w:val="000000"/>
              </w:rPr>
            </w:pPr>
            <w:r w:rsidRPr="00DF39ED">
              <w:t>14</w:t>
            </w:r>
            <w:r w:rsidRPr="00DF39ED">
              <w:rPr>
                <w:color w:val="000000"/>
              </w:rPr>
              <w:t>.</w:t>
            </w:r>
          </w:p>
        </w:tc>
        <w:tc>
          <w:tcPr>
            <w:tcW w:w="2713" w:type="dxa"/>
          </w:tcPr>
          <w:p w14:paraId="263CE18E" w14:textId="77777777" w:rsidR="007C49F9" w:rsidRPr="00DF39ED" w:rsidRDefault="007C49F9" w:rsidP="007C49F9">
            <w:pPr>
              <w:spacing w:line="240" w:lineRule="auto"/>
              <w:jc w:val="center"/>
            </w:pPr>
            <w:r w:rsidRPr="00DF39ED">
              <w:t>Услуга по организации спортивно-развлекательных зон</w:t>
            </w:r>
          </w:p>
        </w:tc>
        <w:tc>
          <w:tcPr>
            <w:tcW w:w="11265" w:type="dxa"/>
          </w:tcPr>
          <w:p w14:paraId="08A5CEB2" w14:textId="77777777" w:rsidR="007C49F9" w:rsidRPr="00DF39ED" w:rsidRDefault="007C49F9" w:rsidP="007C49F9">
            <w:pPr>
              <w:spacing w:line="240" w:lineRule="auto"/>
            </w:pPr>
            <w:r w:rsidRPr="00DF39ED">
              <w:t xml:space="preserve">Организацию развлекательных зон на мероприятии: </w:t>
            </w:r>
          </w:p>
          <w:p w14:paraId="5BF7286D" w14:textId="77777777" w:rsidR="007C49F9" w:rsidRPr="00DF39ED" w:rsidRDefault="007C49F9" w:rsidP="007C49F9">
            <w:pPr>
              <w:spacing w:line="240" w:lineRule="auto"/>
            </w:pPr>
            <w:r w:rsidRPr="00DF39ED">
              <w:t xml:space="preserve">– </w:t>
            </w:r>
            <w:proofErr w:type="spellStart"/>
            <w:r w:rsidRPr="00DF39ED">
              <w:t>Квест</w:t>
            </w:r>
            <w:proofErr w:type="spellEnd"/>
            <w:r w:rsidRPr="00DF39ED">
              <w:t xml:space="preserve"> по территории: работа 1 чел, листовки с заданиями </w:t>
            </w:r>
            <w:proofErr w:type="spellStart"/>
            <w:r w:rsidRPr="00DF39ED">
              <w:t>квеста</w:t>
            </w:r>
            <w:proofErr w:type="spellEnd"/>
            <w:r w:rsidRPr="00DF39ED">
              <w:t xml:space="preserve"> формата А</w:t>
            </w:r>
            <w:proofErr w:type="gramStart"/>
            <w:r w:rsidRPr="00DF39ED">
              <w:t>4</w:t>
            </w:r>
            <w:proofErr w:type="gramEnd"/>
            <w:r w:rsidRPr="00DF39ED">
              <w:t>, 500 шт.</w:t>
            </w:r>
          </w:p>
          <w:p w14:paraId="33D6CC6B" w14:textId="77777777" w:rsidR="007C49F9" w:rsidRPr="00DF39ED" w:rsidRDefault="007C49F9" w:rsidP="007C49F9">
            <w:pPr>
              <w:spacing w:line="240" w:lineRule="auto"/>
            </w:pPr>
            <w:r w:rsidRPr="00DF39ED">
              <w:t>– Ориент-</w:t>
            </w:r>
            <w:proofErr w:type="spellStart"/>
            <w:r w:rsidRPr="00DF39ED">
              <w:t>фан</w:t>
            </w:r>
            <w:proofErr w:type="spellEnd"/>
            <w:r w:rsidRPr="00DF39ED">
              <w:t xml:space="preserve">: карты более 100 шт. с </w:t>
            </w:r>
            <w:proofErr w:type="spellStart"/>
            <w:r w:rsidRPr="00DF39ED">
              <w:t>отрисованной</w:t>
            </w:r>
            <w:proofErr w:type="spellEnd"/>
            <w:r w:rsidRPr="00DF39ED">
              <w:t xml:space="preserve"> схемой и планировкой контрольных пунктов, использование электронного хронометража СФР и ТОГО, включающие в себя станции электронной отметки на каждый контрольный пункт от 30 шт., станции сопряжения с ноутбуком, более 100 чипов электронного хронометража, индивидуальный для каждого участника с бесконтактной системой отметки, работа судей 2 чел., организация работы в программе Sport.org. </w:t>
            </w:r>
          </w:p>
          <w:p w14:paraId="526CF126" w14:textId="77777777" w:rsidR="007C49F9" w:rsidRPr="00DF39ED" w:rsidRDefault="007C49F9" w:rsidP="007C49F9">
            <w:pPr>
              <w:spacing w:line="240" w:lineRule="auto"/>
            </w:pPr>
            <w:r w:rsidRPr="00DF39ED">
              <w:t>– Детская зона: работа 2 чел анимации с опытом работы с детьми, раскраски более 50 шт., наборы карандашей 10 шт., настольные игры для детей от 0+, телевизор с трансляцией контента 0+ в течение мероприятия.</w:t>
            </w:r>
          </w:p>
          <w:p w14:paraId="386C1533" w14:textId="77777777" w:rsidR="007C49F9" w:rsidRPr="00DF39ED" w:rsidRDefault="007C49F9" w:rsidP="007C49F9">
            <w:pPr>
              <w:spacing w:line="240" w:lineRule="auto"/>
            </w:pPr>
            <w:r w:rsidRPr="00DF39ED">
              <w:t xml:space="preserve">– Зона мастер-классов: организация 3 различных мастер-классов, каждый из которых предполагает свободное время для гостей и всё необходимое для создания конечного результата, который передается </w:t>
            </w:r>
            <w:r w:rsidRPr="00DF39ED">
              <w:lastRenderedPageBreak/>
              <w:t>участнику по завершению мастер-класса, работа 3 чел.</w:t>
            </w:r>
          </w:p>
          <w:p w14:paraId="25760990" w14:textId="77777777" w:rsidR="007C49F9" w:rsidRPr="00DF39ED" w:rsidRDefault="007C49F9" w:rsidP="007C49F9">
            <w:pPr>
              <w:spacing w:line="240" w:lineRule="auto"/>
            </w:pPr>
            <w:r w:rsidRPr="00DF39ED">
              <w:t xml:space="preserve">– Зона игр: предоставление спортивного оборудования на бесплатной основе гостям мероприятия: </w:t>
            </w:r>
          </w:p>
          <w:p w14:paraId="3C59B074" w14:textId="77777777" w:rsidR="007C49F9" w:rsidRPr="00DF39ED" w:rsidRDefault="007C49F9" w:rsidP="007C49F9">
            <w:pPr>
              <w:spacing w:line="240" w:lineRule="auto"/>
            </w:pPr>
            <w:r w:rsidRPr="00DF39ED">
              <w:t xml:space="preserve">фрисби 10 </w:t>
            </w:r>
            <w:proofErr w:type="spellStart"/>
            <w:r w:rsidRPr="00DF39ED">
              <w:t>шт</w:t>
            </w:r>
            <w:proofErr w:type="spellEnd"/>
            <w:r w:rsidRPr="00DF39ED">
              <w:t xml:space="preserve">; набор для игры в бадминтон 5 шт., включающий 2 ракетки и 1 волан; 2 комплекта для стрельбы из лука, включающий 2 </w:t>
            </w:r>
            <w:proofErr w:type="spellStart"/>
            <w:r w:rsidRPr="00DF39ED">
              <w:t>шт</w:t>
            </w:r>
            <w:proofErr w:type="spellEnd"/>
            <w:r w:rsidRPr="00DF39ED">
              <w:t xml:space="preserve"> лука и 2 </w:t>
            </w:r>
            <w:proofErr w:type="spellStart"/>
            <w:r w:rsidRPr="00DF39ED">
              <w:t>шт</w:t>
            </w:r>
            <w:proofErr w:type="spellEnd"/>
            <w:r w:rsidRPr="00DF39ED">
              <w:t xml:space="preserve"> мишени; 2 набора для игры в </w:t>
            </w:r>
            <w:proofErr w:type="spellStart"/>
            <w:r w:rsidRPr="00DF39ED">
              <w:t>корнхол</w:t>
            </w:r>
            <w:proofErr w:type="spellEnd"/>
            <w:r w:rsidRPr="00DF39ED">
              <w:t xml:space="preserve">, включающий 1 игровое поле и 6 </w:t>
            </w:r>
            <w:proofErr w:type="spellStart"/>
            <w:r w:rsidRPr="00DF39ED">
              <w:t>шт</w:t>
            </w:r>
            <w:proofErr w:type="spellEnd"/>
            <w:r w:rsidRPr="00DF39ED">
              <w:t xml:space="preserve"> мешков; лотерейный барабан с набором номерных </w:t>
            </w:r>
            <w:proofErr w:type="spellStart"/>
            <w:r w:rsidRPr="00DF39ED">
              <w:t>стикеров</w:t>
            </w:r>
            <w:proofErr w:type="spellEnd"/>
            <w:r w:rsidRPr="00DF39ED">
              <w:t xml:space="preserve"> до 1000, один из которых вручается участнику, а другой бросается в барабан. В двух игровых зонах, должны происходить вручения памятных подарков либо за выигрыш в турнире, либо за набранное количество очков. В лотерее должен происходить розыгрыш памятного подарка из раздела </w:t>
            </w:r>
            <w:proofErr w:type="spellStart"/>
            <w:r w:rsidRPr="00DF39ED">
              <w:t>элекронники</w:t>
            </w:r>
            <w:proofErr w:type="spellEnd"/>
            <w:r w:rsidRPr="00DF39ED">
              <w:t>.</w:t>
            </w:r>
          </w:p>
        </w:tc>
      </w:tr>
      <w:tr w:rsidR="007C49F9" w:rsidRPr="00DF39ED" w14:paraId="1813E724" w14:textId="77777777" w:rsidTr="007C49F9">
        <w:trPr>
          <w:gridAfter w:val="1"/>
          <w:wAfter w:w="12" w:type="dxa"/>
          <w:trHeight w:val="769"/>
        </w:trPr>
        <w:tc>
          <w:tcPr>
            <w:tcW w:w="724" w:type="dxa"/>
          </w:tcPr>
          <w:p w14:paraId="5CB81D6E" w14:textId="77777777" w:rsidR="007C49F9" w:rsidRPr="00DF39ED" w:rsidRDefault="007C49F9" w:rsidP="007C49F9">
            <w:pPr>
              <w:spacing w:line="240" w:lineRule="auto"/>
              <w:jc w:val="center"/>
              <w:rPr>
                <w:color w:val="000000"/>
              </w:rPr>
            </w:pPr>
            <w:r w:rsidRPr="00DF39ED">
              <w:lastRenderedPageBreak/>
              <w:t>15</w:t>
            </w:r>
            <w:r w:rsidRPr="00DF39ED">
              <w:rPr>
                <w:color w:val="000000"/>
              </w:rPr>
              <w:t>.</w:t>
            </w:r>
          </w:p>
        </w:tc>
        <w:tc>
          <w:tcPr>
            <w:tcW w:w="2713" w:type="dxa"/>
          </w:tcPr>
          <w:p w14:paraId="1E4DEC11" w14:textId="77777777" w:rsidR="007C49F9" w:rsidRPr="00DF39ED" w:rsidRDefault="007C49F9" w:rsidP="007C49F9">
            <w:pPr>
              <w:spacing w:line="240" w:lineRule="auto"/>
              <w:jc w:val="center"/>
            </w:pPr>
            <w:r w:rsidRPr="00DF39ED">
              <w:t>Услуга по организации спортивных забегов</w:t>
            </w:r>
          </w:p>
        </w:tc>
        <w:tc>
          <w:tcPr>
            <w:tcW w:w="11265" w:type="dxa"/>
          </w:tcPr>
          <w:p w14:paraId="2E65F941" w14:textId="77777777" w:rsidR="007C49F9" w:rsidRPr="00DF39ED" w:rsidRDefault="007C49F9" w:rsidP="007C49F9">
            <w:pPr>
              <w:spacing w:line="240" w:lineRule="auto"/>
            </w:pPr>
            <w:r w:rsidRPr="00DF39ED">
              <w:t>Спортивные забеги должны включать следующие дистанции:</w:t>
            </w:r>
          </w:p>
          <w:p w14:paraId="19180B7B" w14:textId="77777777" w:rsidR="007C49F9" w:rsidRPr="00DF39ED" w:rsidRDefault="007C49F9" w:rsidP="007C49F9">
            <w:pPr>
              <w:spacing w:line="240" w:lineRule="auto"/>
            </w:pPr>
            <w:r w:rsidRPr="00DF39ED">
              <w:t xml:space="preserve">– </w:t>
            </w:r>
            <w:proofErr w:type="spellStart"/>
            <w:r w:rsidRPr="00DF39ED">
              <w:t>Fun</w:t>
            </w:r>
            <w:proofErr w:type="spellEnd"/>
            <w:r w:rsidRPr="00DF39ED">
              <w:t xml:space="preserve"> </w:t>
            </w:r>
            <w:proofErr w:type="spellStart"/>
            <w:r w:rsidRPr="00DF39ED">
              <w:t>Run</w:t>
            </w:r>
            <w:proofErr w:type="spellEnd"/>
            <w:r w:rsidRPr="00DF39ED">
              <w:t xml:space="preserve"> (круговая) не менее 1 км по территории ВТРК; </w:t>
            </w:r>
          </w:p>
          <w:p w14:paraId="4A7D317E" w14:textId="77777777" w:rsidR="007C49F9" w:rsidRPr="00DF39ED" w:rsidRDefault="007C49F9" w:rsidP="007C49F9">
            <w:pPr>
              <w:spacing w:line="240" w:lineRule="auto"/>
            </w:pPr>
            <w:r w:rsidRPr="00DF39ED">
              <w:t xml:space="preserve">– </w:t>
            </w:r>
            <w:proofErr w:type="spellStart"/>
            <w:r w:rsidRPr="00DF39ED">
              <w:t>Kids</w:t>
            </w:r>
            <w:proofErr w:type="spellEnd"/>
            <w:r w:rsidRPr="00DF39ED">
              <w:t xml:space="preserve"> (круговая) около 400 м по территории ВТРК. </w:t>
            </w:r>
          </w:p>
          <w:p w14:paraId="3FE09760" w14:textId="77777777" w:rsidR="007C49F9" w:rsidRPr="00DF39ED" w:rsidRDefault="007C49F9" w:rsidP="007C49F9">
            <w:pPr>
              <w:spacing w:line="240" w:lineRule="auto"/>
              <w:rPr>
                <w:color w:val="FF0000"/>
              </w:rPr>
            </w:pPr>
            <w:bookmarkStart w:id="7" w:name="_heading=h.i7zd1vnal3qn" w:colFirst="0" w:colLast="0"/>
            <w:bookmarkEnd w:id="7"/>
            <w:r w:rsidRPr="00DF39ED">
              <w:t>Организация выдачи номеров каждому из участников перед началом забегов и организация выдачи памятных сувениров в формате медали или значка на финише. Работа судей 2 чел.</w:t>
            </w:r>
          </w:p>
          <w:p w14:paraId="261C073B" w14:textId="77777777" w:rsidR="007C49F9" w:rsidRPr="00DF39ED" w:rsidRDefault="007C49F9" w:rsidP="007C49F9">
            <w:pPr>
              <w:spacing w:line="240" w:lineRule="auto"/>
            </w:pPr>
            <w:r w:rsidRPr="00DF39ED">
              <w:t>Обеспечение финишеров забега бутилированной водой (не менее 400 шт.).</w:t>
            </w:r>
          </w:p>
          <w:p w14:paraId="1C4E359B" w14:textId="77777777" w:rsidR="007C49F9" w:rsidRPr="00DF39ED" w:rsidRDefault="007C49F9" w:rsidP="007C49F9">
            <w:pPr>
              <w:spacing w:line="240" w:lineRule="auto"/>
            </w:pPr>
            <w:r w:rsidRPr="00DF39ED">
              <w:t>Организация забегов должна включать маркировку дистанций специальными средствами.</w:t>
            </w:r>
          </w:p>
          <w:p w14:paraId="7F6B469C" w14:textId="77777777" w:rsidR="007C49F9" w:rsidRPr="00DF39ED" w:rsidRDefault="007C49F9" w:rsidP="007C49F9">
            <w:pPr>
              <w:spacing w:line="240" w:lineRule="auto"/>
            </w:pPr>
            <w:r w:rsidRPr="00DF39ED">
              <w:t xml:space="preserve">Организовать работу системы регистрации участников до мероприятия, регистрацию участников во время мероприятия (не менее 5 человек), предоставление отчетности по итогам мероприятия и доступа ко всем статистикам и метрикам по регистрации и участникам.  </w:t>
            </w:r>
          </w:p>
          <w:p w14:paraId="5180BD91" w14:textId="77777777" w:rsidR="007C49F9" w:rsidRPr="00DF39ED" w:rsidRDefault="007C49F9" w:rsidP="007C49F9">
            <w:pPr>
              <w:spacing w:line="240" w:lineRule="auto"/>
            </w:pPr>
            <w:r w:rsidRPr="00DF39ED">
              <w:t xml:space="preserve">На забегах необходимо обеспечить работу замыкающих, а также дежурство команды дистанции на пунктах питания. </w:t>
            </w:r>
          </w:p>
          <w:p w14:paraId="52F536EC" w14:textId="77777777" w:rsidR="007C49F9" w:rsidRPr="00DF39ED" w:rsidRDefault="007C49F9" w:rsidP="007C49F9">
            <w:pPr>
              <w:spacing w:line="240" w:lineRule="auto"/>
            </w:pPr>
            <w:r w:rsidRPr="00DF39ED">
              <w:t>Организовать зоны регистрации и выдачи стартовых номеров на забеги, организовать раздевалки мужскую и женскую. Обеспечить работу камер хранения с обслуживающим персоналом от 2 чел. на время проведения соревнований, не менее чем на 200 ячеек.</w:t>
            </w:r>
          </w:p>
          <w:p w14:paraId="41C87AB4" w14:textId="6DF6442B" w:rsidR="0087731D" w:rsidRPr="00DF39ED" w:rsidRDefault="0087731D" w:rsidP="0087731D">
            <w:pPr>
              <w:spacing w:line="240" w:lineRule="auto"/>
            </w:pPr>
            <w:r w:rsidRPr="00DF39ED">
              <w:t>Исполнитель обязан привлечь партнера для организации трансфера участников из г. Грозный до ВТРК «Ведучи» и обратно. Трансфер должен учитывать потребность перевозки всех желающих, оставивших заявки накануне, и быть рассчитан на количество не менее 40 чел.</w:t>
            </w:r>
          </w:p>
          <w:p w14:paraId="2448CE02" w14:textId="12C25E10" w:rsidR="007C49F9" w:rsidRPr="00DF39ED" w:rsidRDefault="0087731D" w:rsidP="0087731D">
            <w:pPr>
              <w:spacing w:line="240" w:lineRule="auto"/>
            </w:pPr>
            <w:r w:rsidRPr="00DF39ED">
              <w:t xml:space="preserve">Исполнитель обязан привлечь партнера для </w:t>
            </w:r>
            <w:r w:rsidR="007C49F9" w:rsidRPr="00DF39ED">
              <w:t xml:space="preserve">реализации забега на территории ВТРК протяженностью более 20 км и организацией 1 пункта питания на дистанции, с выдачей номеров с индивидуальным чипом до начала забега и выдачей памятного сувенира в виде медали по завершению участником забега, в день проведения фестиваля. Маршрут забега должен быть согласован с МЧС и иными необходимыми ведомствами. </w:t>
            </w:r>
          </w:p>
        </w:tc>
      </w:tr>
      <w:tr w:rsidR="007C49F9" w:rsidRPr="00DF39ED" w14:paraId="2481745F" w14:textId="77777777" w:rsidTr="007C49F9">
        <w:trPr>
          <w:gridAfter w:val="1"/>
          <w:wAfter w:w="12" w:type="dxa"/>
          <w:trHeight w:val="769"/>
        </w:trPr>
        <w:tc>
          <w:tcPr>
            <w:tcW w:w="724" w:type="dxa"/>
          </w:tcPr>
          <w:p w14:paraId="4E96FD56" w14:textId="77777777" w:rsidR="007C49F9" w:rsidRPr="00DF39ED" w:rsidRDefault="007C49F9" w:rsidP="007C49F9">
            <w:pPr>
              <w:spacing w:line="240" w:lineRule="auto"/>
              <w:jc w:val="center"/>
              <w:rPr>
                <w:color w:val="000000"/>
              </w:rPr>
            </w:pPr>
            <w:r w:rsidRPr="00DF39ED">
              <w:t>16</w:t>
            </w:r>
            <w:r w:rsidRPr="00DF39ED">
              <w:rPr>
                <w:color w:val="000000"/>
              </w:rPr>
              <w:t>.</w:t>
            </w:r>
          </w:p>
        </w:tc>
        <w:tc>
          <w:tcPr>
            <w:tcW w:w="2713" w:type="dxa"/>
          </w:tcPr>
          <w:p w14:paraId="11819AFF" w14:textId="77777777" w:rsidR="007C49F9" w:rsidRPr="00DF39ED" w:rsidRDefault="007C49F9" w:rsidP="007C49F9">
            <w:pPr>
              <w:spacing w:line="240" w:lineRule="auto"/>
              <w:jc w:val="center"/>
            </w:pPr>
            <w:r w:rsidRPr="00DF39ED">
              <w:rPr>
                <w:color w:val="000000"/>
              </w:rPr>
              <w:t>Услуга по организации развлекательной и анимационной программы</w:t>
            </w:r>
          </w:p>
        </w:tc>
        <w:tc>
          <w:tcPr>
            <w:tcW w:w="11265" w:type="dxa"/>
          </w:tcPr>
          <w:p w14:paraId="3423D871" w14:textId="77777777" w:rsidR="007C49F9" w:rsidRPr="00DF39ED" w:rsidRDefault="007C49F9" w:rsidP="007C49F9">
            <w:pPr>
              <w:spacing w:line="240" w:lineRule="auto"/>
            </w:pPr>
            <w:r w:rsidRPr="00DF39ED">
              <w:t>Для обеспечения развлекательной части мероприятия организовать:</w:t>
            </w:r>
          </w:p>
          <w:p w14:paraId="5E333C8B" w14:textId="21E6D1EA" w:rsidR="007C49F9" w:rsidRPr="00DF39ED" w:rsidRDefault="007C49F9" w:rsidP="007C49F9">
            <w:pPr>
              <w:spacing w:line="240" w:lineRule="auto"/>
              <w:rPr>
                <w:color w:val="FF0000"/>
              </w:rPr>
            </w:pPr>
            <w:r w:rsidRPr="00DF39ED">
              <w:t xml:space="preserve">– Выступление музыкального коллектива (не менее 1 шт.) с опытом выступления на массовых мероприятиях от 1000 человек и более, живое исполнение (без фонограммы). Общее время выступления должно быть </w:t>
            </w:r>
            <w:r w:rsidR="0087731D" w:rsidRPr="00DF39ED">
              <w:t xml:space="preserve">не менее </w:t>
            </w:r>
            <w:r w:rsidRPr="00DF39ED">
              <w:t xml:space="preserve">45 мин. </w:t>
            </w:r>
          </w:p>
          <w:p w14:paraId="6EA68400" w14:textId="77777777" w:rsidR="007C49F9" w:rsidRPr="00DF39ED" w:rsidRDefault="007C49F9" w:rsidP="007C49F9">
            <w:pPr>
              <w:spacing w:line="240" w:lineRule="auto"/>
              <w:rPr>
                <w:color w:val="FF0000"/>
              </w:rPr>
            </w:pPr>
            <w:r w:rsidRPr="00DF39ED">
              <w:t>– Работу профессионального ведущего (не менее 1 чел.), с опытом работы более 3 лет и на мероприятиях с численностью более 1000 человек. Не менее 6 часов работы.</w:t>
            </w:r>
          </w:p>
          <w:p w14:paraId="0522D63C" w14:textId="77777777" w:rsidR="007C49F9" w:rsidRPr="00DF39ED" w:rsidRDefault="007C49F9" w:rsidP="007C49F9">
            <w:pPr>
              <w:spacing w:line="240" w:lineRule="auto"/>
            </w:pPr>
            <w:r w:rsidRPr="00DF39ED">
              <w:lastRenderedPageBreak/>
              <w:t xml:space="preserve">– Работу </w:t>
            </w:r>
            <w:proofErr w:type="gramStart"/>
            <w:r w:rsidRPr="00DF39ED">
              <w:t>профессионального</w:t>
            </w:r>
            <w:proofErr w:type="gramEnd"/>
            <w:r w:rsidRPr="00DF39ED">
              <w:t xml:space="preserve">  DJ-универсала (не менее 1 чел.), с опытом работы более 3 лет и на мероприятиях с численностью более 1000 человек. Не менее 6 часов работы.</w:t>
            </w:r>
          </w:p>
        </w:tc>
      </w:tr>
      <w:tr w:rsidR="007C49F9" w:rsidRPr="00DF39ED" w14:paraId="130ED6EC" w14:textId="77777777" w:rsidTr="007C49F9">
        <w:trPr>
          <w:gridAfter w:val="1"/>
          <w:wAfter w:w="12" w:type="dxa"/>
          <w:trHeight w:val="769"/>
        </w:trPr>
        <w:tc>
          <w:tcPr>
            <w:tcW w:w="724" w:type="dxa"/>
          </w:tcPr>
          <w:p w14:paraId="155A194F" w14:textId="77777777" w:rsidR="007C49F9" w:rsidRPr="00DF39ED" w:rsidRDefault="007C49F9" w:rsidP="007C49F9">
            <w:pPr>
              <w:spacing w:line="240" w:lineRule="auto"/>
              <w:jc w:val="center"/>
              <w:rPr>
                <w:color w:val="000000"/>
              </w:rPr>
            </w:pPr>
            <w:r w:rsidRPr="00DF39ED">
              <w:lastRenderedPageBreak/>
              <w:t>17</w:t>
            </w:r>
            <w:r w:rsidRPr="00DF39ED">
              <w:rPr>
                <w:color w:val="000000"/>
              </w:rPr>
              <w:t>.</w:t>
            </w:r>
          </w:p>
        </w:tc>
        <w:tc>
          <w:tcPr>
            <w:tcW w:w="2713" w:type="dxa"/>
          </w:tcPr>
          <w:p w14:paraId="3C89B967" w14:textId="77777777" w:rsidR="007C49F9" w:rsidRPr="00DF39ED" w:rsidRDefault="007C49F9" w:rsidP="007C49F9">
            <w:pPr>
              <w:spacing w:line="240" w:lineRule="auto"/>
              <w:jc w:val="center"/>
            </w:pPr>
            <w:r w:rsidRPr="00DF39ED">
              <w:t>Услуга по организации работы волонтеров</w:t>
            </w:r>
          </w:p>
        </w:tc>
        <w:tc>
          <w:tcPr>
            <w:tcW w:w="11265" w:type="dxa"/>
          </w:tcPr>
          <w:p w14:paraId="0A9A65C2" w14:textId="77777777" w:rsidR="007C49F9" w:rsidRPr="00DF39ED" w:rsidRDefault="007C49F9" w:rsidP="007C49F9">
            <w:pPr>
              <w:spacing w:line="240" w:lineRule="auto"/>
            </w:pPr>
            <w:r w:rsidRPr="00DF39ED">
              <w:t>Организовать работу команды и волонтеров на фестивале не менее 14 человек, брифинг и координация их работы. Обеспечение всего привлеченного персонала единой формой и питанием. Обеспечение транспортировки, проживания и питания персонала.  Организовать работу волонтеров в следующих зонах:</w:t>
            </w:r>
            <w:r w:rsidRPr="00DF39ED">
              <w:br/>
              <w:t>– Детская зона: не менее 1 человека;</w:t>
            </w:r>
          </w:p>
          <w:p w14:paraId="603E85F0" w14:textId="77777777" w:rsidR="007C49F9" w:rsidRPr="00DF39ED" w:rsidRDefault="007C49F9" w:rsidP="007C49F9">
            <w:pPr>
              <w:spacing w:line="240" w:lineRule="auto"/>
            </w:pPr>
            <w:r w:rsidRPr="00DF39ED">
              <w:t>– Зона игр: не менее 1 человека;</w:t>
            </w:r>
          </w:p>
          <w:p w14:paraId="59A52672" w14:textId="77777777" w:rsidR="007C49F9" w:rsidRPr="00DF39ED" w:rsidRDefault="007C49F9" w:rsidP="007C49F9">
            <w:pPr>
              <w:spacing w:line="240" w:lineRule="auto"/>
            </w:pPr>
            <w:r w:rsidRPr="00DF39ED">
              <w:t>– Встреча участников и гостей Мероприятия: не менее 2 человек;</w:t>
            </w:r>
          </w:p>
          <w:p w14:paraId="2FC0D096" w14:textId="77777777" w:rsidR="007C49F9" w:rsidRPr="00DF39ED" w:rsidRDefault="007C49F9" w:rsidP="007C49F9">
            <w:pPr>
              <w:spacing w:line="240" w:lineRule="auto"/>
            </w:pPr>
            <w:r w:rsidRPr="00DF39ED">
              <w:t>– Зона регистрации, камеры хранения, зона старта и финиша – не менее 10 человек.</w:t>
            </w:r>
          </w:p>
        </w:tc>
      </w:tr>
      <w:tr w:rsidR="007C49F9" w:rsidRPr="00DF39ED" w14:paraId="3804540B" w14:textId="77777777" w:rsidTr="007C49F9">
        <w:trPr>
          <w:gridAfter w:val="1"/>
          <w:wAfter w:w="12" w:type="dxa"/>
          <w:trHeight w:val="769"/>
        </w:trPr>
        <w:tc>
          <w:tcPr>
            <w:tcW w:w="724" w:type="dxa"/>
          </w:tcPr>
          <w:p w14:paraId="3B57D9B3" w14:textId="77777777" w:rsidR="007C49F9" w:rsidRPr="00DF39ED" w:rsidRDefault="007C49F9" w:rsidP="007C49F9">
            <w:pPr>
              <w:spacing w:line="240" w:lineRule="auto"/>
              <w:jc w:val="center"/>
              <w:rPr>
                <w:color w:val="000000"/>
              </w:rPr>
            </w:pPr>
            <w:r w:rsidRPr="00DF39ED">
              <w:t>18</w:t>
            </w:r>
            <w:r w:rsidRPr="00DF39ED">
              <w:rPr>
                <w:color w:val="000000"/>
              </w:rPr>
              <w:t>.</w:t>
            </w:r>
          </w:p>
        </w:tc>
        <w:tc>
          <w:tcPr>
            <w:tcW w:w="2713" w:type="dxa"/>
          </w:tcPr>
          <w:p w14:paraId="34478A2F" w14:textId="77777777" w:rsidR="007C49F9" w:rsidRPr="00DF39ED" w:rsidRDefault="007C49F9" w:rsidP="007C49F9">
            <w:pPr>
              <w:spacing w:line="240" w:lineRule="auto"/>
              <w:jc w:val="center"/>
            </w:pPr>
            <w:r w:rsidRPr="00DF39ED">
              <w:t>Услуга по организации складского помещения</w:t>
            </w:r>
          </w:p>
        </w:tc>
        <w:tc>
          <w:tcPr>
            <w:tcW w:w="11265" w:type="dxa"/>
          </w:tcPr>
          <w:p w14:paraId="378D04F7" w14:textId="77777777" w:rsidR="007C49F9" w:rsidRPr="00DF39ED" w:rsidRDefault="007C49F9" w:rsidP="007C49F9">
            <w:pPr>
              <w:spacing w:line="240" w:lineRule="auto"/>
            </w:pPr>
            <w:r w:rsidRPr="00DF39ED">
              <w:t>Предоставить отдельное складское помещение 3х3 м для хранения наградной и сувенирной продукции, спортинвентаря, реквизита, документов и прочих материально-технических ценностей.</w:t>
            </w:r>
          </w:p>
        </w:tc>
      </w:tr>
      <w:tr w:rsidR="007C49F9" w:rsidRPr="00DF39ED" w14:paraId="2B52CE7E" w14:textId="77777777" w:rsidTr="007C49F9">
        <w:trPr>
          <w:gridAfter w:val="1"/>
          <w:wAfter w:w="12" w:type="dxa"/>
          <w:trHeight w:val="769"/>
        </w:trPr>
        <w:tc>
          <w:tcPr>
            <w:tcW w:w="724" w:type="dxa"/>
          </w:tcPr>
          <w:p w14:paraId="1918FB72" w14:textId="77777777" w:rsidR="007C49F9" w:rsidRPr="00DF39ED" w:rsidRDefault="007C49F9" w:rsidP="007C49F9">
            <w:pPr>
              <w:spacing w:line="240" w:lineRule="auto"/>
              <w:jc w:val="center"/>
              <w:rPr>
                <w:color w:val="000000"/>
              </w:rPr>
            </w:pPr>
            <w:r w:rsidRPr="00DF39ED">
              <w:t>19</w:t>
            </w:r>
            <w:r w:rsidRPr="00DF39ED">
              <w:rPr>
                <w:color w:val="000000"/>
              </w:rPr>
              <w:t>.</w:t>
            </w:r>
          </w:p>
        </w:tc>
        <w:tc>
          <w:tcPr>
            <w:tcW w:w="2713" w:type="dxa"/>
          </w:tcPr>
          <w:p w14:paraId="6E7308E5" w14:textId="77777777" w:rsidR="007C49F9" w:rsidRPr="00DF39ED" w:rsidRDefault="007C49F9" w:rsidP="007C49F9">
            <w:pPr>
              <w:spacing w:line="240" w:lineRule="auto"/>
              <w:jc w:val="center"/>
            </w:pPr>
            <w:r w:rsidRPr="00DF39ED">
              <w:rPr>
                <w:color w:val="000000"/>
              </w:rPr>
              <w:t>Услуга по организации застройки площадки</w:t>
            </w:r>
          </w:p>
        </w:tc>
        <w:tc>
          <w:tcPr>
            <w:tcW w:w="11265" w:type="dxa"/>
          </w:tcPr>
          <w:p w14:paraId="4E293A24" w14:textId="5B6059A8" w:rsidR="007C49F9" w:rsidRPr="00DF39ED" w:rsidRDefault="007C49F9" w:rsidP="007C49F9">
            <w:pPr>
              <w:spacing w:line="240" w:lineRule="auto"/>
              <w:jc w:val="left"/>
            </w:pPr>
            <w:r w:rsidRPr="00DF39ED">
              <w:t>Обеспечение работы команды технических специалистов для подготовки в течении 3-х дней (монтаж/ проведение/ демонтаж). Осуществление координации во время мероприятия (создание и контроль соблюдения сценарного плана, временных рамок мероприятия, тайм-</w:t>
            </w:r>
            <w:proofErr w:type="spellStart"/>
            <w:r w:rsidRPr="00DF39ED">
              <w:t>лайна</w:t>
            </w:r>
            <w:proofErr w:type="spellEnd"/>
            <w:r w:rsidRPr="00DF39ED">
              <w:t xml:space="preserve"> артистов и координация их выступлений на площадке), монтаж и демонтаж площадок, контроль субподрядчиков и исполнителей. </w:t>
            </w:r>
          </w:p>
          <w:p w14:paraId="1EA86826" w14:textId="77777777" w:rsidR="007C49F9" w:rsidRPr="00DF39ED" w:rsidRDefault="007C49F9" w:rsidP="007C49F9">
            <w:pPr>
              <w:spacing w:line="240" w:lineRule="auto"/>
              <w:jc w:val="left"/>
            </w:pPr>
            <w:r w:rsidRPr="00DF39ED">
              <w:t>В день проведения мероприятия в период с 09:00 по 20:00 обеспечение присутствия не менее 5 специалистов по техническому обслуживанию оборудования и реквизита мероприятия: погрузо-разгрузочные работы, монтаж/демонтаж, контроль и сопровождение работоспособности конструкций и элементов технического оснащения мероприятия.</w:t>
            </w:r>
          </w:p>
          <w:p w14:paraId="3DB030F4" w14:textId="77777777" w:rsidR="007C49F9" w:rsidRPr="00DF39ED" w:rsidRDefault="007C49F9" w:rsidP="007C49F9">
            <w:pPr>
              <w:spacing w:line="240" w:lineRule="auto"/>
              <w:jc w:val="left"/>
            </w:pPr>
            <w:r w:rsidRPr="00DF39ED">
              <w:t>Организация звука для ведущего мероприятия (микрофон, колонки), организация места работы ди-джея (на сцене), установка звукового и светового оборудования (колонки, пульт ди-джея).</w:t>
            </w:r>
          </w:p>
        </w:tc>
      </w:tr>
      <w:tr w:rsidR="007C49F9" w:rsidRPr="00DF39ED" w14:paraId="45398F14" w14:textId="77777777" w:rsidTr="007C49F9">
        <w:trPr>
          <w:gridAfter w:val="1"/>
          <w:wAfter w:w="12" w:type="dxa"/>
          <w:trHeight w:val="769"/>
        </w:trPr>
        <w:tc>
          <w:tcPr>
            <w:tcW w:w="724" w:type="dxa"/>
          </w:tcPr>
          <w:p w14:paraId="22C8870D" w14:textId="77777777" w:rsidR="007C49F9" w:rsidRPr="00DF39ED" w:rsidRDefault="007C49F9" w:rsidP="007C49F9">
            <w:pPr>
              <w:spacing w:line="240" w:lineRule="auto"/>
              <w:jc w:val="center"/>
              <w:rPr>
                <w:color w:val="000000"/>
              </w:rPr>
            </w:pPr>
            <w:r w:rsidRPr="00DF39ED">
              <w:t>20</w:t>
            </w:r>
            <w:r w:rsidRPr="00DF39ED">
              <w:rPr>
                <w:color w:val="000000"/>
              </w:rPr>
              <w:t>.</w:t>
            </w:r>
          </w:p>
        </w:tc>
        <w:tc>
          <w:tcPr>
            <w:tcW w:w="2713" w:type="dxa"/>
          </w:tcPr>
          <w:p w14:paraId="01F1B7F2" w14:textId="77777777" w:rsidR="007C49F9" w:rsidRPr="00DF39ED" w:rsidRDefault="007C49F9" w:rsidP="007C49F9">
            <w:pPr>
              <w:spacing w:line="240" w:lineRule="auto"/>
              <w:jc w:val="center"/>
            </w:pPr>
            <w:r w:rsidRPr="00DF39ED">
              <w:t>Услуга по обеспечению санитарного порядка</w:t>
            </w:r>
          </w:p>
        </w:tc>
        <w:tc>
          <w:tcPr>
            <w:tcW w:w="11265" w:type="dxa"/>
          </w:tcPr>
          <w:p w14:paraId="312A7790" w14:textId="0367AE41" w:rsidR="007C49F9" w:rsidRPr="00DF39ED" w:rsidRDefault="0087731D" w:rsidP="007C49F9">
            <w:pPr>
              <w:spacing w:line="240" w:lineRule="auto"/>
              <w:jc w:val="left"/>
            </w:pPr>
            <w:r w:rsidRPr="00DF39ED">
              <w:t xml:space="preserve">Обеспечить комплексную организацию санитарно-гигиенической инфраструктуры для мероприятия, включая последующую утилизацию </w:t>
            </w:r>
            <w:proofErr w:type="spellStart"/>
            <w:r w:rsidRPr="00DF39ED">
              <w:t>биотуалетных</w:t>
            </w:r>
            <w:proofErr w:type="spellEnd"/>
            <w:r w:rsidRPr="00DF39ED">
              <w:t xml:space="preserve"> кабин (не менее 2-х штук), демонтаж и вывоз кабинок в течение 12 часов после завершения мероприятия с полной санитарной обработкой территории.</w:t>
            </w:r>
          </w:p>
        </w:tc>
      </w:tr>
      <w:tr w:rsidR="007C49F9" w:rsidRPr="00DF39ED" w14:paraId="7C82853D" w14:textId="77777777" w:rsidTr="007C49F9">
        <w:trPr>
          <w:gridAfter w:val="1"/>
          <w:wAfter w:w="12" w:type="dxa"/>
          <w:trHeight w:val="769"/>
        </w:trPr>
        <w:tc>
          <w:tcPr>
            <w:tcW w:w="724" w:type="dxa"/>
          </w:tcPr>
          <w:p w14:paraId="4C32D2D9" w14:textId="77777777" w:rsidR="007C49F9" w:rsidRPr="00DF39ED" w:rsidRDefault="007C49F9" w:rsidP="007C49F9">
            <w:pPr>
              <w:spacing w:line="240" w:lineRule="auto"/>
              <w:jc w:val="center"/>
              <w:rPr>
                <w:color w:val="000000"/>
              </w:rPr>
            </w:pPr>
            <w:r w:rsidRPr="00DF39ED">
              <w:t>21</w:t>
            </w:r>
            <w:r w:rsidRPr="00DF39ED">
              <w:rPr>
                <w:color w:val="000000"/>
              </w:rPr>
              <w:t>.</w:t>
            </w:r>
          </w:p>
        </w:tc>
        <w:tc>
          <w:tcPr>
            <w:tcW w:w="2713" w:type="dxa"/>
          </w:tcPr>
          <w:p w14:paraId="54CFADD7" w14:textId="77777777" w:rsidR="007C49F9" w:rsidRPr="00DF39ED" w:rsidRDefault="007C49F9" w:rsidP="007C49F9">
            <w:pPr>
              <w:spacing w:line="240" w:lineRule="auto"/>
              <w:jc w:val="center"/>
            </w:pPr>
            <w:r w:rsidRPr="00DF39ED">
              <w:t xml:space="preserve">Услуга по </w:t>
            </w:r>
            <w:proofErr w:type="spellStart"/>
            <w:r w:rsidRPr="00DF39ED">
              <w:t>брендированию</w:t>
            </w:r>
            <w:proofErr w:type="spellEnd"/>
            <w:r w:rsidRPr="00DF39ED">
              <w:t xml:space="preserve"> площадки мероприятия</w:t>
            </w:r>
          </w:p>
        </w:tc>
        <w:tc>
          <w:tcPr>
            <w:tcW w:w="11265" w:type="dxa"/>
          </w:tcPr>
          <w:p w14:paraId="3E4CF73C" w14:textId="77777777" w:rsidR="007C49F9" w:rsidRPr="00DF39ED" w:rsidRDefault="007C49F9" w:rsidP="007C49F9">
            <w:pPr>
              <w:tabs>
                <w:tab w:val="left" w:pos="421"/>
              </w:tabs>
              <w:spacing w:line="240" w:lineRule="auto"/>
            </w:pPr>
            <w:r w:rsidRPr="00DF39ED">
              <w:t xml:space="preserve">1. Размещение флагов с логотипом АО «КАВКАЗ.РФ» на площадке не менее 10 шт. </w:t>
            </w:r>
          </w:p>
          <w:p w14:paraId="29B58261" w14:textId="77777777" w:rsidR="007C49F9" w:rsidRPr="00DF39ED" w:rsidRDefault="007C49F9" w:rsidP="007C49F9">
            <w:pPr>
              <w:tabs>
                <w:tab w:val="left" w:pos="421"/>
              </w:tabs>
              <w:spacing w:line="240" w:lineRule="auto"/>
            </w:pPr>
            <w:r w:rsidRPr="00DF39ED">
              <w:t>2. Размещение логотипа АО «КАВКАЗ.РФ»:</w:t>
            </w:r>
          </w:p>
          <w:p w14:paraId="335784F4" w14:textId="77777777" w:rsidR="007C49F9" w:rsidRPr="00DF39ED" w:rsidRDefault="007C49F9" w:rsidP="007C49F9">
            <w:pPr>
              <w:tabs>
                <w:tab w:val="left" w:pos="421"/>
              </w:tabs>
              <w:spacing w:line="240" w:lineRule="auto"/>
            </w:pPr>
            <w:r w:rsidRPr="00DF39ED">
              <w:t xml:space="preserve">- не менее 4 перекидных </w:t>
            </w:r>
            <w:proofErr w:type="spellStart"/>
            <w:r w:rsidRPr="00DF39ED">
              <w:t>фан</w:t>
            </w:r>
            <w:proofErr w:type="spellEnd"/>
            <w:r w:rsidRPr="00DF39ED">
              <w:t>-барьеров (размер 1730х1730)</w:t>
            </w:r>
          </w:p>
          <w:p w14:paraId="3F944395" w14:textId="77777777" w:rsidR="007C49F9" w:rsidRPr="00DF39ED" w:rsidRDefault="007C49F9" w:rsidP="007C49F9">
            <w:pPr>
              <w:tabs>
                <w:tab w:val="left" w:pos="421"/>
              </w:tabs>
              <w:spacing w:line="240" w:lineRule="auto"/>
            </w:pPr>
            <w:r w:rsidRPr="00DF39ED">
              <w:t>- пресс-</w:t>
            </w:r>
            <w:proofErr w:type="spellStart"/>
            <w:r w:rsidRPr="00DF39ED">
              <w:t>волл</w:t>
            </w:r>
            <w:proofErr w:type="spellEnd"/>
            <w:r w:rsidRPr="00DF39ED">
              <w:t>;</w:t>
            </w:r>
          </w:p>
          <w:p w14:paraId="35F174C9" w14:textId="77777777" w:rsidR="007C49F9" w:rsidRPr="00DF39ED" w:rsidRDefault="007C49F9" w:rsidP="007C49F9">
            <w:pPr>
              <w:tabs>
                <w:tab w:val="left" w:pos="421"/>
              </w:tabs>
              <w:spacing w:line="240" w:lineRule="auto"/>
            </w:pPr>
            <w:r w:rsidRPr="00DF39ED">
              <w:t>- сцене на площадке мероприятия.</w:t>
            </w:r>
          </w:p>
          <w:p w14:paraId="0B1A0BB4" w14:textId="77777777" w:rsidR="007C49F9" w:rsidRPr="00DF39ED" w:rsidRDefault="007C49F9" w:rsidP="007C49F9">
            <w:pPr>
              <w:tabs>
                <w:tab w:val="left" w:pos="421"/>
              </w:tabs>
              <w:spacing w:line="240" w:lineRule="auto"/>
            </w:pPr>
            <w:r w:rsidRPr="00DF39ED">
              <w:t>3. Размещение логотипа на печатной и навигационной продукции.</w:t>
            </w:r>
          </w:p>
          <w:p w14:paraId="013FB337" w14:textId="77777777" w:rsidR="007C49F9" w:rsidRPr="00DF39ED" w:rsidRDefault="007C49F9" w:rsidP="007C49F9">
            <w:pPr>
              <w:tabs>
                <w:tab w:val="left" w:pos="421"/>
              </w:tabs>
              <w:spacing w:line="240" w:lineRule="auto"/>
            </w:pPr>
            <w:r w:rsidRPr="00DF39ED">
              <w:t>4. Размещение на каждом мероприятии:</w:t>
            </w:r>
          </w:p>
          <w:p w14:paraId="03CAE8A6" w14:textId="77777777" w:rsidR="007C49F9" w:rsidRPr="00DF39ED" w:rsidRDefault="007C49F9" w:rsidP="007C49F9">
            <w:pPr>
              <w:tabs>
                <w:tab w:val="left" w:pos="421"/>
              </w:tabs>
              <w:spacing w:line="240" w:lineRule="auto"/>
            </w:pPr>
            <w:r w:rsidRPr="00DF39ED">
              <w:t>Арка надувная – 1 шт.</w:t>
            </w:r>
          </w:p>
          <w:p w14:paraId="1A4BED78" w14:textId="77777777" w:rsidR="007C49F9" w:rsidRPr="00DF39ED" w:rsidRDefault="007C49F9" w:rsidP="007C49F9">
            <w:pPr>
              <w:tabs>
                <w:tab w:val="left" w:pos="421"/>
              </w:tabs>
              <w:spacing w:line="240" w:lineRule="auto"/>
            </w:pPr>
            <w:r w:rsidRPr="00DF39ED">
              <w:t>Арка надувная детская  – 1 шт.</w:t>
            </w:r>
          </w:p>
          <w:p w14:paraId="6DE1C64D" w14:textId="77777777" w:rsidR="007C49F9" w:rsidRPr="00DF39ED" w:rsidRDefault="007C49F9" w:rsidP="007C49F9">
            <w:pPr>
              <w:tabs>
                <w:tab w:val="left" w:pos="421"/>
              </w:tabs>
              <w:spacing w:line="240" w:lineRule="auto"/>
            </w:pPr>
            <w:proofErr w:type="spellStart"/>
            <w:r w:rsidRPr="00DF39ED">
              <w:t>Фанбарьеры</w:t>
            </w:r>
            <w:proofErr w:type="spellEnd"/>
            <w:r w:rsidRPr="00DF39ED">
              <w:t xml:space="preserve"> – 20 шт.</w:t>
            </w:r>
          </w:p>
          <w:p w14:paraId="09817144" w14:textId="77777777" w:rsidR="007C49F9" w:rsidRPr="00DF39ED" w:rsidRDefault="007C49F9" w:rsidP="007C49F9">
            <w:pPr>
              <w:tabs>
                <w:tab w:val="left" w:pos="421"/>
              </w:tabs>
              <w:spacing w:line="240" w:lineRule="auto"/>
            </w:pPr>
            <w:r w:rsidRPr="00DF39ED">
              <w:t>Флаги – 40 шт.</w:t>
            </w:r>
          </w:p>
          <w:p w14:paraId="45E2FBF8" w14:textId="77777777" w:rsidR="007C49F9" w:rsidRPr="00DF39ED" w:rsidRDefault="007C49F9" w:rsidP="007C49F9">
            <w:pPr>
              <w:tabs>
                <w:tab w:val="left" w:pos="421"/>
              </w:tabs>
              <w:spacing w:line="240" w:lineRule="auto"/>
            </w:pPr>
            <w:r w:rsidRPr="00DF39ED">
              <w:lastRenderedPageBreak/>
              <w:t>Мебель в шатры (столы и стулья) – по 10 шт.</w:t>
            </w:r>
          </w:p>
          <w:p w14:paraId="2FE930C3" w14:textId="77777777" w:rsidR="007C49F9" w:rsidRPr="00DF39ED" w:rsidRDefault="007C49F9" w:rsidP="007C49F9">
            <w:pPr>
              <w:tabs>
                <w:tab w:val="left" w:pos="421"/>
              </w:tabs>
              <w:spacing w:line="240" w:lineRule="auto"/>
            </w:pPr>
            <w:r w:rsidRPr="00DF39ED">
              <w:t>Шатры WT (раздевалки, склад, регистрация) – 10 шт.</w:t>
            </w:r>
          </w:p>
          <w:p w14:paraId="20007040" w14:textId="77777777" w:rsidR="007C49F9" w:rsidRPr="00DF39ED" w:rsidRDefault="007C49F9" w:rsidP="007C49F9">
            <w:pPr>
              <w:tabs>
                <w:tab w:val="left" w:pos="421"/>
              </w:tabs>
              <w:spacing w:line="240" w:lineRule="auto"/>
            </w:pPr>
            <w:r w:rsidRPr="00DF39ED">
              <w:t xml:space="preserve">Сценический комплекс 3х4 м. – 1 шт. </w:t>
            </w:r>
          </w:p>
          <w:p w14:paraId="4BDEFEB2" w14:textId="77777777" w:rsidR="007C49F9" w:rsidRPr="00DF39ED" w:rsidRDefault="007C49F9" w:rsidP="007C49F9">
            <w:pPr>
              <w:tabs>
                <w:tab w:val="left" w:pos="421"/>
              </w:tabs>
              <w:spacing w:line="240" w:lineRule="auto"/>
            </w:pPr>
            <w:r w:rsidRPr="00DF39ED">
              <w:t xml:space="preserve">Комплект звука старт/финиш/сцена – 1 шт. </w:t>
            </w:r>
          </w:p>
          <w:p w14:paraId="44DDDC63" w14:textId="77777777" w:rsidR="007C49F9" w:rsidRPr="00DF39ED" w:rsidRDefault="007C49F9" w:rsidP="007C49F9">
            <w:pPr>
              <w:tabs>
                <w:tab w:val="left" w:pos="421"/>
              </w:tabs>
              <w:spacing w:line="240" w:lineRule="auto"/>
            </w:pPr>
            <w:r w:rsidRPr="00DF39ED">
              <w:t>Комплект светового оборудования – 1 шт.</w:t>
            </w:r>
          </w:p>
          <w:p w14:paraId="0E5CA71F" w14:textId="77777777" w:rsidR="007C49F9" w:rsidRPr="00DF39ED" w:rsidRDefault="007C49F9" w:rsidP="007C49F9">
            <w:pPr>
              <w:tabs>
                <w:tab w:val="left" w:pos="421"/>
              </w:tabs>
              <w:spacing w:line="240" w:lineRule="auto"/>
            </w:pPr>
            <w:r w:rsidRPr="00DF39ED">
              <w:t>Подиум – 1 шт.</w:t>
            </w:r>
          </w:p>
          <w:p w14:paraId="13840BFC" w14:textId="77777777" w:rsidR="007C49F9" w:rsidRPr="00DF39ED" w:rsidRDefault="007C49F9" w:rsidP="007C49F9">
            <w:pPr>
              <w:tabs>
                <w:tab w:val="left" w:pos="421"/>
              </w:tabs>
              <w:spacing w:line="240" w:lineRule="auto"/>
            </w:pPr>
            <w:proofErr w:type="spellStart"/>
            <w:r w:rsidRPr="00DF39ED">
              <w:t>Инфотаблички</w:t>
            </w:r>
            <w:proofErr w:type="spellEnd"/>
            <w:r w:rsidRPr="00DF39ED">
              <w:t xml:space="preserve"> – 10 шт.</w:t>
            </w:r>
          </w:p>
          <w:p w14:paraId="4BCC6D1B" w14:textId="77777777" w:rsidR="007C49F9" w:rsidRPr="00DF39ED" w:rsidRDefault="007C49F9" w:rsidP="007C49F9">
            <w:pPr>
              <w:tabs>
                <w:tab w:val="left" w:pos="421"/>
              </w:tabs>
              <w:spacing w:line="240" w:lineRule="auto"/>
            </w:pPr>
            <w:r w:rsidRPr="00DF39ED">
              <w:t xml:space="preserve">Организовать </w:t>
            </w:r>
            <w:proofErr w:type="spellStart"/>
            <w:r w:rsidRPr="00DF39ED">
              <w:t>клининг</w:t>
            </w:r>
            <w:proofErr w:type="spellEnd"/>
            <w:r w:rsidRPr="00DF39ED">
              <w:t xml:space="preserve"> площадки до начала мероприятия, вовремя и после. Организовать печать баннеров на </w:t>
            </w:r>
            <w:proofErr w:type="spellStart"/>
            <w:r w:rsidRPr="00DF39ED">
              <w:t>фанбарьеры</w:t>
            </w:r>
            <w:proofErr w:type="spellEnd"/>
            <w:r w:rsidRPr="00DF39ED">
              <w:t>, баннер на Задник сцены, пресс-вол согласно единой концепции.</w:t>
            </w:r>
          </w:p>
        </w:tc>
      </w:tr>
      <w:tr w:rsidR="007C49F9" w:rsidRPr="00DF39ED" w14:paraId="4C1A02C9" w14:textId="77777777" w:rsidTr="007C49F9">
        <w:trPr>
          <w:gridAfter w:val="1"/>
          <w:wAfter w:w="12" w:type="dxa"/>
          <w:trHeight w:val="769"/>
        </w:trPr>
        <w:tc>
          <w:tcPr>
            <w:tcW w:w="724" w:type="dxa"/>
          </w:tcPr>
          <w:p w14:paraId="363E6C99" w14:textId="77777777" w:rsidR="007C49F9" w:rsidRPr="00DF39ED" w:rsidRDefault="007C49F9" w:rsidP="007C49F9">
            <w:pPr>
              <w:spacing w:line="240" w:lineRule="auto"/>
              <w:jc w:val="center"/>
              <w:rPr>
                <w:color w:val="000000"/>
              </w:rPr>
            </w:pPr>
            <w:r w:rsidRPr="00DF39ED">
              <w:lastRenderedPageBreak/>
              <w:t>22</w:t>
            </w:r>
            <w:r w:rsidRPr="00DF39ED">
              <w:rPr>
                <w:color w:val="000000"/>
              </w:rPr>
              <w:t>.</w:t>
            </w:r>
          </w:p>
        </w:tc>
        <w:tc>
          <w:tcPr>
            <w:tcW w:w="2713" w:type="dxa"/>
          </w:tcPr>
          <w:p w14:paraId="13D8F1BE" w14:textId="77777777" w:rsidR="007C49F9" w:rsidRPr="00DF39ED" w:rsidRDefault="007C49F9" w:rsidP="007C49F9">
            <w:pPr>
              <w:spacing w:line="240" w:lineRule="auto"/>
              <w:jc w:val="center"/>
            </w:pPr>
            <w:r w:rsidRPr="00DF39ED">
              <w:t>Услуга по обеспечению фотосъемки и видеосъемки мероприятия</w:t>
            </w:r>
          </w:p>
        </w:tc>
        <w:tc>
          <w:tcPr>
            <w:tcW w:w="11265" w:type="dxa"/>
          </w:tcPr>
          <w:p w14:paraId="04BEB66E" w14:textId="77777777" w:rsidR="007C49F9" w:rsidRPr="00DF39ED" w:rsidRDefault="007C49F9" w:rsidP="007C49F9">
            <w:pPr>
              <w:tabs>
                <w:tab w:val="left" w:pos="421"/>
              </w:tabs>
              <w:spacing w:line="240" w:lineRule="auto"/>
            </w:pPr>
            <w:r w:rsidRPr="00DF39ED">
              <w:t>Обеспечить работу на мероприятии не менее 1 фотографа и 1 видеографа, предоставление фото более 400 шт. и видео материала не позднее 5-ти рабочих дней (отчетный ролик до 1,5 мин) с даты проведения мероприятия. Музыка в роликах должна иметь лицензию на коммерческое использование.</w:t>
            </w:r>
          </w:p>
          <w:p w14:paraId="23695A7A" w14:textId="77777777" w:rsidR="007C49F9" w:rsidRPr="00DF39ED" w:rsidRDefault="007C49F9" w:rsidP="007C49F9">
            <w:pPr>
              <w:tabs>
                <w:tab w:val="left" w:pos="421"/>
              </w:tabs>
              <w:spacing w:line="240" w:lineRule="auto"/>
            </w:pPr>
            <w:r w:rsidRPr="00DF39ED">
              <w:t xml:space="preserve">Фотограф и видеограф должны быть с профессиональным оборудованием и опытом съёмки мероприятий от 1000 человек и более. </w:t>
            </w:r>
          </w:p>
          <w:p w14:paraId="1BC0BCDC" w14:textId="77777777" w:rsidR="007C49F9" w:rsidRPr="00DF39ED" w:rsidRDefault="007C49F9" w:rsidP="007C49F9">
            <w:pPr>
              <w:tabs>
                <w:tab w:val="left" w:pos="421"/>
              </w:tabs>
              <w:spacing w:line="240" w:lineRule="auto"/>
            </w:pPr>
            <w:r w:rsidRPr="00DF39ED">
              <w:t>Первые 10 отобранных и отредактированных фото должны быть предоставлены Заказчику для публикации в СМИ в течение 8 часов после окончания мероприятия.</w:t>
            </w:r>
          </w:p>
        </w:tc>
      </w:tr>
      <w:tr w:rsidR="007C49F9" w:rsidRPr="00DF39ED" w14:paraId="5351330F" w14:textId="77777777" w:rsidTr="007C49F9">
        <w:trPr>
          <w:gridAfter w:val="1"/>
          <w:wAfter w:w="12" w:type="dxa"/>
          <w:trHeight w:val="769"/>
        </w:trPr>
        <w:tc>
          <w:tcPr>
            <w:tcW w:w="724" w:type="dxa"/>
          </w:tcPr>
          <w:p w14:paraId="1CE9C212" w14:textId="77777777" w:rsidR="007C49F9" w:rsidRPr="00DF39ED" w:rsidRDefault="007C49F9" w:rsidP="007C49F9">
            <w:pPr>
              <w:spacing w:line="240" w:lineRule="auto"/>
              <w:jc w:val="center"/>
              <w:rPr>
                <w:color w:val="000000"/>
              </w:rPr>
            </w:pPr>
            <w:r w:rsidRPr="00DF39ED">
              <w:t>23</w:t>
            </w:r>
            <w:r w:rsidRPr="00DF39ED">
              <w:rPr>
                <w:color w:val="000000"/>
              </w:rPr>
              <w:t>.</w:t>
            </w:r>
          </w:p>
        </w:tc>
        <w:tc>
          <w:tcPr>
            <w:tcW w:w="2713" w:type="dxa"/>
          </w:tcPr>
          <w:p w14:paraId="4EC6F957" w14:textId="77777777" w:rsidR="007C49F9" w:rsidRPr="00DF39ED" w:rsidRDefault="007C49F9" w:rsidP="007C49F9">
            <w:pPr>
              <w:spacing w:line="240" w:lineRule="auto"/>
              <w:jc w:val="center"/>
            </w:pPr>
            <w:r w:rsidRPr="00DF39ED">
              <w:rPr>
                <w:color w:val="000000"/>
              </w:rPr>
              <w:t xml:space="preserve">Услуга по обеспечению транспортных расходов </w:t>
            </w:r>
          </w:p>
        </w:tc>
        <w:tc>
          <w:tcPr>
            <w:tcW w:w="11265" w:type="dxa"/>
          </w:tcPr>
          <w:p w14:paraId="42585F6A" w14:textId="77777777" w:rsidR="007C49F9" w:rsidRPr="00DF39ED" w:rsidRDefault="007C49F9" w:rsidP="007C49F9">
            <w:pPr>
              <w:spacing w:line="240" w:lineRule="auto"/>
              <w:jc w:val="left"/>
            </w:pPr>
            <w:r w:rsidRPr="00DF39ED">
              <w:t>Транспортировка всего необходимого реквизита и оборудования. Организация погрузо-разгрузочных работ, контроль.</w:t>
            </w:r>
          </w:p>
        </w:tc>
      </w:tr>
    </w:tbl>
    <w:p w14:paraId="17AF28B0" w14:textId="77777777" w:rsidR="007C49F9" w:rsidRPr="00DF39ED" w:rsidRDefault="007C49F9" w:rsidP="007C49F9">
      <w:pPr>
        <w:spacing w:line="240" w:lineRule="auto"/>
        <w:ind w:firstLine="708"/>
      </w:pPr>
    </w:p>
    <w:tbl>
      <w:tblPr>
        <w:tblW w:w="14327" w:type="dxa"/>
        <w:tblInd w:w="45" w:type="dxa"/>
        <w:tblLayout w:type="fixed"/>
        <w:tblLook w:val="0000" w:firstRow="0" w:lastRow="0" w:firstColumn="0" w:lastColumn="0" w:noHBand="0" w:noVBand="0"/>
      </w:tblPr>
      <w:tblGrid>
        <w:gridCol w:w="8232"/>
        <w:gridCol w:w="6095"/>
      </w:tblGrid>
      <w:tr w:rsidR="007C49F9" w:rsidRPr="00DF39ED" w14:paraId="1A44D3FB" w14:textId="77777777" w:rsidTr="007C49F9">
        <w:tc>
          <w:tcPr>
            <w:tcW w:w="8232" w:type="dxa"/>
            <w:tcMar>
              <w:top w:w="55" w:type="dxa"/>
              <w:left w:w="55" w:type="dxa"/>
              <w:bottom w:w="55" w:type="dxa"/>
              <w:right w:w="55" w:type="dxa"/>
            </w:tcMar>
          </w:tcPr>
          <w:p w14:paraId="35B89F29" w14:textId="77777777" w:rsidR="007C49F9" w:rsidRPr="00DF39ED" w:rsidRDefault="007C49F9" w:rsidP="007C49F9">
            <w:pPr>
              <w:tabs>
                <w:tab w:val="left" w:pos="993"/>
              </w:tabs>
              <w:spacing w:line="240" w:lineRule="auto"/>
              <w:ind w:firstLine="602"/>
              <w:jc w:val="left"/>
              <w:rPr>
                <w:b/>
                <w:color w:val="000000"/>
              </w:rPr>
            </w:pPr>
            <w:r w:rsidRPr="00DF39ED">
              <w:rPr>
                <w:b/>
                <w:color w:val="000000"/>
              </w:rPr>
              <w:t>От Исполнителя:</w:t>
            </w:r>
          </w:p>
          <w:p w14:paraId="06BEBCB8" w14:textId="77777777" w:rsidR="007C49F9" w:rsidRPr="00DF39ED" w:rsidRDefault="007C49F9" w:rsidP="007C49F9">
            <w:pPr>
              <w:tabs>
                <w:tab w:val="left" w:pos="993"/>
              </w:tabs>
              <w:spacing w:line="240" w:lineRule="auto"/>
              <w:ind w:firstLine="602"/>
              <w:jc w:val="left"/>
              <w:rPr>
                <w:color w:val="000000"/>
              </w:rPr>
            </w:pPr>
          </w:p>
          <w:p w14:paraId="5E5A83A2" w14:textId="77777777" w:rsidR="007C49F9" w:rsidRPr="00DF39ED" w:rsidRDefault="007C49F9" w:rsidP="007C49F9">
            <w:pPr>
              <w:tabs>
                <w:tab w:val="left" w:pos="993"/>
              </w:tabs>
              <w:spacing w:line="240" w:lineRule="auto"/>
              <w:ind w:firstLine="602"/>
              <w:jc w:val="left"/>
              <w:rPr>
                <w:color w:val="000000"/>
              </w:rPr>
            </w:pPr>
            <w:r w:rsidRPr="00DF39ED">
              <w:rPr>
                <w:color w:val="000000"/>
              </w:rPr>
              <w:t xml:space="preserve">_________________ / </w:t>
            </w:r>
            <w:r w:rsidRPr="00DF39ED">
              <w:t>____________</w:t>
            </w:r>
            <w:r w:rsidRPr="00DF39ED">
              <w:rPr>
                <w:color w:val="000000"/>
              </w:rPr>
              <w:t>/</w:t>
            </w:r>
          </w:p>
          <w:p w14:paraId="5178BECF" w14:textId="77777777" w:rsidR="007C49F9" w:rsidRPr="00DF39ED" w:rsidRDefault="007C49F9" w:rsidP="007C49F9">
            <w:pPr>
              <w:tabs>
                <w:tab w:val="left" w:pos="1134"/>
              </w:tabs>
              <w:spacing w:line="240" w:lineRule="auto"/>
              <w:ind w:firstLine="602"/>
              <w:jc w:val="left"/>
            </w:pPr>
            <w:r w:rsidRPr="00DF39ED">
              <w:rPr>
                <w:i/>
                <w:sz w:val="20"/>
                <w:szCs w:val="20"/>
              </w:rPr>
              <w:t>(подписано ЭЦП)</w:t>
            </w:r>
          </w:p>
        </w:tc>
        <w:tc>
          <w:tcPr>
            <w:tcW w:w="6095" w:type="dxa"/>
            <w:tcMar>
              <w:top w:w="55" w:type="dxa"/>
              <w:left w:w="55" w:type="dxa"/>
              <w:bottom w:w="55" w:type="dxa"/>
              <w:right w:w="55" w:type="dxa"/>
            </w:tcMar>
          </w:tcPr>
          <w:p w14:paraId="203CE6B0" w14:textId="77777777" w:rsidR="007C49F9" w:rsidRPr="00DF39ED" w:rsidRDefault="007C49F9" w:rsidP="007C49F9">
            <w:pPr>
              <w:tabs>
                <w:tab w:val="left" w:pos="1134"/>
              </w:tabs>
              <w:spacing w:line="240" w:lineRule="auto"/>
              <w:jc w:val="left"/>
              <w:rPr>
                <w:b/>
              </w:rPr>
            </w:pPr>
            <w:r w:rsidRPr="00DF39ED">
              <w:rPr>
                <w:b/>
              </w:rPr>
              <w:t>От Заказчика:</w:t>
            </w:r>
          </w:p>
          <w:p w14:paraId="5B6ABF75" w14:textId="77777777" w:rsidR="007C49F9" w:rsidRPr="00DF39ED" w:rsidRDefault="007C49F9" w:rsidP="007C49F9">
            <w:pPr>
              <w:tabs>
                <w:tab w:val="left" w:pos="1134"/>
              </w:tabs>
              <w:spacing w:line="240" w:lineRule="auto"/>
              <w:jc w:val="left"/>
            </w:pPr>
          </w:p>
          <w:p w14:paraId="293FDD52" w14:textId="77777777" w:rsidR="007C49F9" w:rsidRPr="00DF39ED" w:rsidRDefault="007C49F9" w:rsidP="007C49F9">
            <w:pPr>
              <w:spacing w:line="240" w:lineRule="auto"/>
              <w:jc w:val="left"/>
            </w:pPr>
            <w:r w:rsidRPr="00DF39ED">
              <w:t>_________________ / ________________ /</w:t>
            </w:r>
          </w:p>
          <w:p w14:paraId="121A6942" w14:textId="77777777" w:rsidR="007C49F9" w:rsidRPr="00DF39ED" w:rsidRDefault="007C49F9" w:rsidP="007C49F9">
            <w:pPr>
              <w:tabs>
                <w:tab w:val="left" w:pos="1134"/>
              </w:tabs>
              <w:spacing w:line="240" w:lineRule="auto"/>
              <w:jc w:val="left"/>
            </w:pPr>
            <w:r w:rsidRPr="00DF39ED">
              <w:rPr>
                <w:i/>
                <w:sz w:val="20"/>
                <w:szCs w:val="20"/>
              </w:rPr>
              <w:t>(подписано ЭЦП)</w:t>
            </w:r>
          </w:p>
        </w:tc>
      </w:tr>
    </w:tbl>
    <w:p w14:paraId="5D851734" w14:textId="77777777" w:rsidR="007C49F9" w:rsidRPr="00DF39ED" w:rsidRDefault="007C49F9" w:rsidP="007C49F9">
      <w:pPr>
        <w:spacing w:after="160" w:line="259" w:lineRule="auto"/>
        <w:jc w:val="left"/>
        <w:rPr>
          <w:b/>
        </w:rPr>
        <w:sectPr w:rsidR="007C49F9" w:rsidRPr="00DF39ED">
          <w:pgSz w:w="16838" w:h="11906" w:orient="landscape"/>
          <w:pgMar w:top="709" w:right="1135" w:bottom="849" w:left="1276" w:header="170" w:footer="340" w:gutter="0"/>
          <w:cols w:space="720"/>
        </w:sectPr>
      </w:pPr>
    </w:p>
    <w:p w14:paraId="55D8099F" w14:textId="77777777" w:rsidR="007C49F9" w:rsidRPr="00DF39ED" w:rsidRDefault="007C49F9" w:rsidP="007C49F9">
      <w:pPr>
        <w:spacing w:line="240" w:lineRule="auto"/>
        <w:jc w:val="right"/>
        <w:rPr>
          <w:b/>
        </w:rPr>
      </w:pPr>
      <w:r w:rsidRPr="00DF39ED">
        <w:rPr>
          <w:b/>
        </w:rPr>
        <w:lastRenderedPageBreak/>
        <w:t>ПРИЛОЖЕНИЕ № 2</w:t>
      </w:r>
    </w:p>
    <w:p w14:paraId="5BF5E988" w14:textId="77777777" w:rsidR="007C49F9" w:rsidRPr="00DF39ED" w:rsidRDefault="007C49F9" w:rsidP="007C49F9">
      <w:pPr>
        <w:spacing w:line="240" w:lineRule="auto"/>
        <w:jc w:val="right"/>
      </w:pPr>
      <w:r w:rsidRPr="00DF39ED">
        <w:t>к Договору от «____» __________ 2025 г.</w:t>
      </w:r>
    </w:p>
    <w:p w14:paraId="040CFF45" w14:textId="77777777" w:rsidR="007C49F9" w:rsidRPr="00DF39ED" w:rsidRDefault="007C49F9" w:rsidP="007C49F9">
      <w:pPr>
        <w:widowControl w:val="0"/>
        <w:spacing w:line="240" w:lineRule="auto"/>
        <w:ind w:firstLine="851"/>
        <w:jc w:val="left"/>
      </w:pPr>
      <w:r w:rsidRPr="00DF39ED">
        <w:t xml:space="preserve">              </w:t>
      </w:r>
    </w:p>
    <w:p w14:paraId="01A9AD06" w14:textId="77777777" w:rsidR="007C49F9" w:rsidRPr="00DF39ED" w:rsidRDefault="007C49F9" w:rsidP="007C49F9">
      <w:pPr>
        <w:widowControl w:val="0"/>
        <w:spacing w:line="240" w:lineRule="auto"/>
        <w:ind w:firstLine="851"/>
        <w:jc w:val="right"/>
      </w:pPr>
    </w:p>
    <w:p w14:paraId="655F6012" w14:textId="77777777" w:rsidR="007C49F9" w:rsidRPr="00DF39ED" w:rsidRDefault="007C49F9" w:rsidP="007C49F9">
      <w:pPr>
        <w:tabs>
          <w:tab w:val="left" w:pos="3217"/>
        </w:tabs>
        <w:spacing w:line="240" w:lineRule="auto"/>
        <w:jc w:val="center"/>
        <w:rPr>
          <w:b/>
        </w:rPr>
      </w:pPr>
      <w:r w:rsidRPr="00DF39ED">
        <w:rPr>
          <w:b/>
        </w:rPr>
        <w:t>Акт сдачи-приемки оказанных Услуг</w:t>
      </w:r>
    </w:p>
    <w:p w14:paraId="16F588C8" w14:textId="77777777" w:rsidR="007C49F9" w:rsidRPr="00DF39ED" w:rsidRDefault="007C49F9" w:rsidP="007C49F9">
      <w:pPr>
        <w:spacing w:line="240" w:lineRule="auto"/>
        <w:jc w:val="center"/>
      </w:pPr>
      <w:r w:rsidRPr="00DF39ED">
        <w:t>(ФОРМА)</w:t>
      </w:r>
    </w:p>
    <w:p w14:paraId="648D115C" w14:textId="77777777" w:rsidR="007C49F9" w:rsidRPr="00DF39ED" w:rsidRDefault="007C49F9" w:rsidP="007C49F9">
      <w:pPr>
        <w:tabs>
          <w:tab w:val="left" w:pos="3217"/>
        </w:tabs>
        <w:spacing w:line="240" w:lineRule="auto"/>
        <w:jc w:val="center"/>
        <w:rPr>
          <w:b/>
        </w:rPr>
      </w:pPr>
    </w:p>
    <w:p w14:paraId="12DFD2D0" w14:textId="77777777" w:rsidR="007C49F9" w:rsidRPr="00DF39ED" w:rsidRDefault="007C49F9" w:rsidP="007C49F9">
      <w:pPr>
        <w:tabs>
          <w:tab w:val="left" w:pos="3217"/>
        </w:tabs>
        <w:spacing w:line="240" w:lineRule="auto"/>
        <w:rPr>
          <w:b/>
        </w:rPr>
      </w:pPr>
      <w:r w:rsidRPr="00DF39ED">
        <w:rPr>
          <w:b/>
        </w:rPr>
        <w:t>г. Москва</w:t>
      </w:r>
      <w:r w:rsidRPr="00DF39ED">
        <w:rPr>
          <w:b/>
        </w:rPr>
        <w:tab/>
      </w:r>
      <w:r w:rsidRPr="00DF39ED">
        <w:rPr>
          <w:b/>
        </w:rPr>
        <w:tab/>
      </w:r>
      <w:r w:rsidRPr="00DF39ED">
        <w:rPr>
          <w:b/>
        </w:rPr>
        <w:tab/>
      </w:r>
      <w:r w:rsidRPr="00DF39ED">
        <w:rPr>
          <w:b/>
        </w:rPr>
        <w:tab/>
      </w:r>
      <w:r w:rsidRPr="00DF39ED">
        <w:rPr>
          <w:b/>
        </w:rPr>
        <w:tab/>
      </w:r>
      <w:r w:rsidRPr="00DF39ED">
        <w:rPr>
          <w:b/>
        </w:rPr>
        <w:tab/>
        <w:t xml:space="preserve"> «__»__________2025 года</w:t>
      </w:r>
    </w:p>
    <w:p w14:paraId="2FA7279E" w14:textId="77777777" w:rsidR="007C49F9" w:rsidRPr="00DF39ED" w:rsidRDefault="007C49F9" w:rsidP="007C49F9">
      <w:pPr>
        <w:tabs>
          <w:tab w:val="left" w:pos="3217"/>
        </w:tabs>
        <w:spacing w:line="240" w:lineRule="auto"/>
        <w:jc w:val="left"/>
        <w:rPr>
          <w:b/>
        </w:rPr>
      </w:pPr>
    </w:p>
    <w:p w14:paraId="3AA798C3" w14:textId="77777777" w:rsidR="007C49F9" w:rsidRPr="00DF39ED" w:rsidRDefault="007C49F9" w:rsidP="007C49F9">
      <w:pPr>
        <w:spacing w:line="240" w:lineRule="auto"/>
        <w:ind w:firstLine="567"/>
      </w:pPr>
      <w:r w:rsidRPr="00DF39ED">
        <w:rPr>
          <w:b/>
        </w:rPr>
        <w:t xml:space="preserve">Акционерное общество «КАВКАЗ.РФ» </w:t>
      </w:r>
      <w:r w:rsidRPr="00DF39ED">
        <w:t>(АО «КАВКАЗ.РФ»),</w:t>
      </w:r>
      <w:r w:rsidRPr="00DF39ED">
        <w:rPr>
          <w:b/>
        </w:rPr>
        <w:t xml:space="preserve"> </w:t>
      </w:r>
      <w:r w:rsidRPr="00DF39ED">
        <w:t>в лице ___________________, действующего на основании ___________, именуемое в дальнейшем</w:t>
      </w:r>
      <w:r w:rsidRPr="00DF39ED">
        <w:rPr>
          <w:b/>
        </w:rPr>
        <w:t xml:space="preserve"> «Заказчик», </w:t>
      </w:r>
      <w:r w:rsidRPr="00DF39ED">
        <w:t>с одной стороны, и ________________________, в лице _____________________________, действующего на основании _________________, именуемое в дальнейшем</w:t>
      </w:r>
      <w:r w:rsidRPr="00DF39ED">
        <w:rPr>
          <w:b/>
        </w:rPr>
        <w:t xml:space="preserve"> «Исполнитель»</w:t>
      </w:r>
      <w:r w:rsidRPr="00DF39ED">
        <w:t>, с другой стороны, совместно именуемые Стороны, в соответствии с заключенным между Сторонами Договором от ________№ ______, подписали настоящий акт сдачи-приемки оказанных Услуг о нижеследующем.</w:t>
      </w:r>
    </w:p>
    <w:p w14:paraId="4A9C4BCD" w14:textId="77777777" w:rsidR="007C49F9" w:rsidRPr="00DF39ED" w:rsidRDefault="007C49F9" w:rsidP="007C49F9">
      <w:pPr>
        <w:spacing w:line="240" w:lineRule="auto"/>
        <w:ind w:firstLine="567"/>
      </w:pPr>
    </w:p>
    <w:p w14:paraId="6914E4F1" w14:textId="77777777" w:rsidR="007C49F9" w:rsidRPr="00DF39ED" w:rsidRDefault="007C49F9" w:rsidP="003623BF">
      <w:pPr>
        <w:widowControl w:val="0"/>
        <w:numPr>
          <w:ilvl w:val="0"/>
          <w:numId w:val="99"/>
        </w:numPr>
        <w:tabs>
          <w:tab w:val="left" w:pos="851"/>
        </w:tabs>
        <w:spacing w:line="240" w:lineRule="auto"/>
        <w:ind w:left="0" w:firstLine="567"/>
        <w:jc w:val="left"/>
        <w:rPr>
          <w:b/>
        </w:rPr>
      </w:pPr>
      <w:r w:rsidRPr="00DF39ED">
        <w:t>Исполнителем в период с __ по __ включительно оказаны следующие Услуги:</w:t>
      </w:r>
    </w:p>
    <w:p w14:paraId="619FD9D9" w14:textId="77777777" w:rsidR="007C49F9" w:rsidRPr="00DF39ED" w:rsidRDefault="007C49F9" w:rsidP="003623BF">
      <w:pPr>
        <w:widowControl w:val="0"/>
        <w:numPr>
          <w:ilvl w:val="0"/>
          <w:numId w:val="99"/>
        </w:numPr>
        <w:tabs>
          <w:tab w:val="left" w:pos="851"/>
        </w:tabs>
        <w:spacing w:line="240" w:lineRule="auto"/>
        <w:ind w:left="0" w:firstLine="567"/>
        <w:jc w:val="left"/>
        <w:rPr>
          <w:b/>
        </w:rPr>
      </w:pPr>
      <w:r w:rsidRPr="00DF39ED">
        <w:t>Стоимость</w:t>
      </w:r>
      <w:r w:rsidRPr="00DF39ED">
        <w:rPr>
          <w:b/>
        </w:rPr>
        <w:t xml:space="preserve"> </w:t>
      </w:r>
      <w:r w:rsidRPr="00DF39ED">
        <w:t xml:space="preserve">оказанных Услуг составляет ___________ руб., НДС не облагается. </w:t>
      </w:r>
    </w:p>
    <w:p w14:paraId="4C75540A" w14:textId="77777777" w:rsidR="007C49F9" w:rsidRPr="00DF39ED" w:rsidRDefault="007C49F9" w:rsidP="003623BF">
      <w:pPr>
        <w:widowControl w:val="0"/>
        <w:numPr>
          <w:ilvl w:val="0"/>
          <w:numId w:val="99"/>
        </w:numPr>
        <w:tabs>
          <w:tab w:val="left" w:pos="993"/>
        </w:tabs>
        <w:spacing w:line="240" w:lineRule="auto"/>
        <w:ind w:left="0" w:firstLine="567"/>
        <w:jc w:val="left"/>
      </w:pPr>
      <w:r w:rsidRPr="00DF39ED">
        <w:t>Вышеперечисленные Услуги ____________ (выполнены/не выполнены) полностью и в установленный срок.</w:t>
      </w:r>
    </w:p>
    <w:p w14:paraId="4C25E749" w14:textId="77777777" w:rsidR="007C49F9" w:rsidRPr="00DF39ED" w:rsidRDefault="007C49F9" w:rsidP="003623BF">
      <w:pPr>
        <w:widowControl w:val="0"/>
        <w:numPr>
          <w:ilvl w:val="0"/>
          <w:numId w:val="99"/>
        </w:numPr>
        <w:tabs>
          <w:tab w:val="left" w:pos="993"/>
        </w:tabs>
        <w:spacing w:line="240" w:lineRule="auto"/>
        <w:ind w:left="0" w:firstLine="567"/>
        <w:jc w:val="left"/>
      </w:pPr>
      <w:r w:rsidRPr="00DF39ED">
        <w:t>Заказчик _____________ (не имеет/имеет) претензий по объему и качеству оказанных Услуг.</w:t>
      </w:r>
    </w:p>
    <w:p w14:paraId="6526CBAF" w14:textId="77777777" w:rsidR="007C49F9" w:rsidRPr="00DF39ED" w:rsidRDefault="007C49F9" w:rsidP="007C49F9">
      <w:pPr>
        <w:spacing w:line="240" w:lineRule="auto"/>
        <w:jc w:val="center"/>
      </w:pPr>
    </w:p>
    <w:p w14:paraId="1C60F58F" w14:textId="77777777" w:rsidR="007C49F9" w:rsidRPr="00DF39ED" w:rsidRDefault="007C49F9" w:rsidP="007C49F9">
      <w:pPr>
        <w:spacing w:line="240" w:lineRule="auto"/>
      </w:pPr>
      <w:r w:rsidRPr="00DF39ED">
        <w:t>Приложение:</w:t>
      </w:r>
      <w:r w:rsidRPr="00DF39ED">
        <w:rPr>
          <w:b/>
        </w:rPr>
        <w:t xml:space="preserve"> </w:t>
      </w:r>
      <w:r w:rsidRPr="00DF39ED">
        <w:t xml:space="preserve">отчет об организации и проведении </w:t>
      </w:r>
      <w:r w:rsidRPr="00DF39ED">
        <w:rPr>
          <w:b/>
        </w:rPr>
        <w:t>фестиваля экологического туризма «Чистая Гора»</w:t>
      </w:r>
      <w:r w:rsidRPr="00DF39ED">
        <w:t xml:space="preserve"> в соответствии с техническим заданием. </w:t>
      </w:r>
    </w:p>
    <w:p w14:paraId="4EB92186" w14:textId="77777777" w:rsidR="007C49F9" w:rsidRPr="00DF39ED" w:rsidRDefault="007C49F9" w:rsidP="007C49F9">
      <w:pPr>
        <w:spacing w:line="240" w:lineRule="auto"/>
        <w:rPr>
          <w:b/>
        </w:rPr>
      </w:pPr>
    </w:p>
    <w:p w14:paraId="2F4802D3" w14:textId="77777777" w:rsidR="007C49F9" w:rsidRPr="00DF39ED" w:rsidRDefault="007C49F9" w:rsidP="007C49F9">
      <w:pPr>
        <w:spacing w:line="240" w:lineRule="auto"/>
        <w:jc w:val="center"/>
        <w:rPr>
          <w:b/>
        </w:rPr>
      </w:pPr>
      <w:r w:rsidRPr="00DF39ED">
        <w:rPr>
          <w:b/>
        </w:rPr>
        <w:t>ПОДПИСИ СТОРОН:</w:t>
      </w:r>
    </w:p>
    <w:tbl>
      <w:tblPr>
        <w:tblW w:w="9087" w:type="dxa"/>
        <w:tblInd w:w="-34" w:type="dxa"/>
        <w:tblLayout w:type="fixed"/>
        <w:tblLook w:val="0400" w:firstRow="0" w:lastRow="0" w:firstColumn="0" w:lastColumn="0" w:noHBand="0" w:noVBand="1"/>
      </w:tblPr>
      <w:tblGrid>
        <w:gridCol w:w="5027"/>
        <w:gridCol w:w="4060"/>
      </w:tblGrid>
      <w:tr w:rsidR="007C49F9" w:rsidRPr="00DF39ED" w14:paraId="3E4AD61D" w14:textId="77777777" w:rsidTr="007C49F9">
        <w:trPr>
          <w:trHeight w:val="1677"/>
        </w:trPr>
        <w:tc>
          <w:tcPr>
            <w:tcW w:w="5027" w:type="dxa"/>
          </w:tcPr>
          <w:p w14:paraId="78A116C4" w14:textId="77777777" w:rsidR="007C49F9" w:rsidRPr="00DF39ED" w:rsidRDefault="007C49F9" w:rsidP="007C49F9">
            <w:pPr>
              <w:tabs>
                <w:tab w:val="left" w:pos="816"/>
              </w:tabs>
              <w:spacing w:line="256" w:lineRule="auto"/>
              <w:ind w:firstLine="709"/>
              <w:rPr>
                <w:b/>
              </w:rPr>
            </w:pPr>
          </w:p>
          <w:p w14:paraId="56F34D4B" w14:textId="77777777" w:rsidR="007C49F9" w:rsidRPr="00DF39ED" w:rsidRDefault="007C49F9" w:rsidP="007C49F9">
            <w:pPr>
              <w:tabs>
                <w:tab w:val="left" w:pos="816"/>
              </w:tabs>
              <w:spacing w:line="256" w:lineRule="auto"/>
              <w:ind w:firstLine="709"/>
              <w:rPr>
                <w:b/>
              </w:rPr>
            </w:pPr>
            <w:r w:rsidRPr="00DF39ED">
              <w:rPr>
                <w:b/>
              </w:rPr>
              <w:t>От Исполнителя:</w:t>
            </w:r>
          </w:p>
          <w:p w14:paraId="4EE92C42" w14:textId="77777777" w:rsidR="007C49F9" w:rsidRPr="00DF39ED" w:rsidRDefault="007C49F9" w:rsidP="007C49F9">
            <w:pPr>
              <w:tabs>
                <w:tab w:val="left" w:pos="816"/>
              </w:tabs>
              <w:spacing w:line="256" w:lineRule="auto"/>
              <w:ind w:firstLine="709"/>
              <w:rPr>
                <w:b/>
              </w:rPr>
            </w:pPr>
          </w:p>
          <w:p w14:paraId="6253BD09" w14:textId="77777777" w:rsidR="007C49F9" w:rsidRPr="00DF39ED" w:rsidRDefault="007C49F9" w:rsidP="007C49F9">
            <w:pPr>
              <w:tabs>
                <w:tab w:val="left" w:pos="816"/>
              </w:tabs>
              <w:spacing w:line="256" w:lineRule="auto"/>
              <w:ind w:firstLine="709"/>
              <w:rPr>
                <w:b/>
              </w:rPr>
            </w:pPr>
            <w:r w:rsidRPr="00DF39ED">
              <w:rPr>
                <w:b/>
              </w:rPr>
              <w:t>_______________ /____________ /</w:t>
            </w:r>
          </w:p>
          <w:p w14:paraId="4187F309" w14:textId="77777777" w:rsidR="007C49F9" w:rsidRPr="00DF39ED" w:rsidRDefault="007C49F9" w:rsidP="007C49F9">
            <w:pPr>
              <w:tabs>
                <w:tab w:val="left" w:pos="816"/>
              </w:tabs>
              <w:spacing w:line="256" w:lineRule="auto"/>
              <w:ind w:firstLine="709"/>
              <w:rPr>
                <w:b/>
              </w:rPr>
            </w:pPr>
            <w:r w:rsidRPr="00DF39ED">
              <w:rPr>
                <w:b/>
              </w:rPr>
              <w:t>М.П.</w:t>
            </w:r>
          </w:p>
        </w:tc>
        <w:tc>
          <w:tcPr>
            <w:tcW w:w="4060" w:type="dxa"/>
          </w:tcPr>
          <w:p w14:paraId="17838846" w14:textId="77777777" w:rsidR="007C49F9" w:rsidRPr="00DF39ED" w:rsidRDefault="007C49F9" w:rsidP="007C49F9">
            <w:pPr>
              <w:tabs>
                <w:tab w:val="left" w:pos="816"/>
              </w:tabs>
              <w:spacing w:line="256" w:lineRule="auto"/>
              <w:ind w:firstLine="709"/>
              <w:rPr>
                <w:b/>
              </w:rPr>
            </w:pPr>
          </w:p>
          <w:p w14:paraId="2C0F9D67" w14:textId="77777777" w:rsidR="007C49F9" w:rsidRPr="00DF39ED" w:rsidRDefault="007C49F9" w:rsidP="007C49F9">
            <w:pPr>
              <w:tabs>
                <w:tab w:val="left" w:pos="816"/>
              </w:tabs>
              <w:spacing w:line="256" w:lineRule="auto"/>
              <w:ind w:firstLine="709"/>
              <w:rPr>
                <w:b/>
              </w:rPr>
            </w:pPr>
            <w:r w:rsidRPr="00DF39ED">
              <w:rPr>
                <w:b/>
              </w:rPr>
              <w:t>От Заказчика:</w:t>
            </w:r>
          </w:p>
          <w:p w14:paraId="6E164631" w14:textId="77777777" w:rsidR="007C49F9" w:rsidRPr="00DF39ED" w:rsidRDefault="007C49F9" w:rsidP="007C49F9">
            <w:pPr>
              <w:tabs>
                <w:tab w:val="left" w:pos="816"/>
              </w:tabs>
              <w:spacing w:line="256" w:lineRule="auto"/>
              <w:ind w:firstLine="709"/>
              <w:rPr>
                <w:b/>
              </w:rPr>
            </w:pPr>
          </w:p>
          <w:p w14:paraId="678FB478" w14:textId="77777777" w:rsidR="007C49F9" w:rsidRPr="00DF39ED" w:rsidRDefault="007C49F9" w:rsidP="007C49F9">
            <w:pPr>
              <w:tabs>
                <w:tab w:val="left" w:pos="816"/>
              </w:tabs>
              <w:spacing w:line="256" w:lineRule="auto"/>
              <w:ind w:firstLine="709"/>
              <w:rPr>
                <w:b/>
              </w:rPr>
            </w:pPr>
            <w:r w:rsidRPr="00DF39ED">
              <w:rPr>
                <w:b/>
              </w:rPr>
              <w:t>______________ /__________ /</w:t>
            </w:r>
          </w:p>
          <w:p w14:paraId="0F0B4460" w14:textId="77777777" w:rsidR="007C49F9" w:rsidRPr="00DF39ED" w:rsidRDefault="007C49F9" w:rsidP="007C49F9">
            <w:pPr>
              <w:tabs>
                <w:tab w:val="left" w:pos="816"/>
              </w:tabs>
              <w:spacing w:line="256" w:lineRule="auto"/>
              <w:ind w:firstLine="709"/>
              <w:rPr>
                <w:b/>
              </w:rPr>
            </w:pPr>
            <w:r w:rsidRPr="00DF39ED">
              <w:rPr>
                <w:b/>
              </w:rPr>
              <w:t>М.П.</w:t>
            </w:r>
          </w:p>
        </w:tc>
      </w:tr>
    </w:tbl>
    <w:p w14:paraId="5804FC10" w14:textId="77777777" w:rsidR="007C49F9" w:rsidRPr="00DF39ED" w:rsidRDefault="007C49F9" w:rsidP="007C49F9">
      <w:pPr>
        <w:spacing w:line="240" w:lineRule="auto"/>
        <w:jc w:val="left"/>
        <w:rPr>
          <w:b/>
        </w:rPr>
      </w:pPr>
    </w:p>
    <w:p w14:paraId="5246D05F" w14:textId="77777777" w:rsidR="007C49F9" w:rsidRPr="00DF39ED" w:rsidRDefault="007C49F9" w:rsidP="007C49F9">
      <w:pPr>
        <w:spacing w:line="240" w:lineRule="auto"/>
        <w:jc w:val="center"/>
      </w:pPr>
      <w:r w:rsidRPr="00DF39ED">
        <w:t>Форма согласована:</w:t>
      </w:r>
    </w:p>
    <w:tbl>
      <w:tblPr>
        <w:tblW w:w="9634" w:type="dxa"/>
        <w:tblInd w:w="-34" w:type="dxa"/>
        <w:tblLayout w:type="fixed"/>
        <w:tblLook w:val="0400" w:firstRow="0" w:lastRow="0" w:firstColumn="0" w:lastColumn="0" w:noHBand="0" w:noVBand="1"/>
      </w:tblPr>
      <w:tblGrid>
        <w:gridCol w:w="5137"/>
        <w:gridCol w:w="4497"/>
      </w:tblGrid>
      <w:tr w:rsidR="007C49F9" w14:paraId="7EE80D7D" w14:textId="77777777" w:rsidTr="007C49F9">
        <w:tc>
          <w:tcPr>
            <w:tcW w:w="5137" w:type="dxa"/>
          </w:tcPr>
          <w:p w14:paraId="01B4AF32" w14:textId="77777777" w:rsidR="007C49F9" w:rsidRPr="00DF39ED" w:rsidRDefault="007C49F9" w:rsidP="007C49F9">
            <w:pPr>
              <w:tabs>
                <w:tab w:val="left" w:pos="816"/>
              </w:tabs>
              <w:spacing w:line="256" w:lineRule="auto"/>
              <w:ind w:firstLine="709"/>
              <w:rPr>
                <w:b/>
              </w:rPr>
            </w:pPr>
          </w:p>
          <w:p w14:paraId="0BB1CD1C" w14:textId="77777777" w:rsidR="007C49F9" w:rsidRPr="00DF39ED" w:rsidRDefault="007C49F9" w:rsidP="007C49F9">
            <w:pPr>
              <w:tabs>
                <w:tab w:val="left" w:pos="816"/>
              </w:tabs>
              <w:spacing w:line="256" w:lineRule="auto"/>
              <w:ind w:firstLine="709"/>
              <w:rPr>
                <w:b/>
              </w:rPr>
            </w:pPr>
          </w:p>
          <w:p w14:paraId="3F166AA4" w14:textId="77777777" w:rsidR="007C49F9" w:rsidRPr="00DF39ED" w:rsidRDefault="007C49F9" w:rsidP="007C49F9">
            <w:pPr>
              <w:tabs>
                <w:tab w:val="left" w:pos="816"/>
              </w:tabs>
              <w:spacing w:line="256" w:lineRule="auto"/>
              <w:ind w:firstLine="709"/>
              <w:rPr>
                <w:b/>
              </w:rPr>
            </w:pPr>
            <w:r w:rsidRPr="00DF39ED">
              <w:rPr>
                <w:b/>
              </w:rPr>
              <w:t>От Исполнителя:</w:t>
            </w:r>
          </w:p>
          <w:p w14:paraId="5A05DA47" w14:textId="77777777" w:rsidR="007C49F9" w:rsidRPr="00DF39ED" w:rsidRDefault="007C49F9" w:rsidP="007C49F9">
            <w:pPr>
              <w:tabs>
                <w:tab w:val="left" w:pos="816"/>
              </w:tabs>
              <w:spacing w:line="256" w:lineRule="auto"/>
              <w:ind w:firstLine="709"/>
              <w:rPr>
                <w:b/>
              </w:rPr>
            </w:pPr>
          </w:p>
          <w:p w14:paraId="2D93B601" w14:textId="77777777" w:rsidR="007C49F9" w:rsidRPr="00DF39ED" w:rsidRDefault="007C49F9" w:rsidP="007C49F9">
            <w:pPr>
              <w:tabs>
                <w:tab w:val="left" w:pos="816"/>
              </w:tabs>
              <w:spacing w:line="256" w:lineRule="auto"/>
              <w:ind w:firstLine="709"/>
            </w:pPr>
            <w:r w:rsidRPr="00DF39ED">
              <w:t>_______________ / _____________ /</w:t>
            </w:r>
          </w:p>
          <w:p w14:paraId="16BA0089" w14:textId="77777777" w:rsidR="007C49F9" w:rsidRPr="00DF39ED" w:rsidRDefault="007C49F9" w:rsidP="007C49F9">
            <w:pPr>
              <w:tabs>
                <w:tab w:val="left" w:pos="816"/>
              </w:tabs>
              <w:spacing w:line="256" w:lineRule="auto"/>
              <w:ind w:firstLine="709"/>
              <w:rPr>
                <w:b/>
              </w:rPr>
            </w:pPr>
            <w:r w:rsidRPr="00DF39ED">
              <w:rPr>
                <w:i/>
                <w:sz w:val="20"/>
                <w:szCs w:val="20"/>
              </w:rPr>
              <w:t>(подписано ЭЦП)</w:t>
            </w:r>
          </w:p>
        </w:tc>
        <w:tc>
          <w:tcPr>
            <w:tcW w:w="4497" w:type="dxa"/>
          </w:tcPr>
          <w:p w14:paraId="78B335C6" w14:textId="77777777" w:rsidR="007C49F9" w:rsidRPr="00DF39ED" w:rsidRDefault="007C49F9" w:rsidP="007C49F9">
            <w:pPr>
              <w:tabs>
                <w:tab w:val="left" w:pos="816"/>
              </w:tabs>
              <w:spacing w:line="256" w:lineRule="auto"/>
              <w:ind w:firstLine="709"/>
              <w:rPr>
                <w:b/>
              </w:rPr>
            </w:pPr>
          </w:p>
          <w:p w14:paraId="0E22DB01" w14:textId="77777777" w:rsidR="007C49F9" w:rsidRPr="00DF39ED" w:rsidRDefault="007C49F9" w:rsidP="007C49F9">
            <w:pPr>
              <w:tabs>
                <w:tab w:val="left" w:pos="816"/>
              </w:tabs>
              <w:spacing w:line="256" w:lineRule="auto"/>
              <w:ind w:firstLine="709"/>
              <w:rPr>
                <w:b/>
              </w:rPr>
            </w:pPr>
          </w:p>
          <w:p w14:paraId="6A386265" w14:textId="77777777" w:rsidR="007C49F9" w:rsidRPr="00DF39ED" w:rsidRDefault="007C49F9" w:rsidP="007C49F9">
            <w:pPr>
              <w:tabs>
                <w:tab w:val="left" w:pos="816"/>
              </w:tabs>
              <w:spacing w:line="256" w:lineRule="auto"/>
              <w:ind w:firstLine="709"/>
              <w:rPr>
                <w:b/>
              </w:rPr>
            </w:pPr>
            <w:r w:rsidRPr="00DF39ED">
              <w:rPr>
                <w:b/>
              </w:rPr>
              <w:t>От Заказчика:</w:t>
            </w:r>
          </w:p>
          <w:p w14:paraId="10239CE7" w14:textId="77777777" w:rsidR="007C49F9" w:rsidRPr="00DF39ED" w:rsidRDefault="007C49F9" w:rsidP="007C49F9">
            <w:pPr>
              <w:tabs>
                <w:tab w:val="left" w:pos="816"/>
              </w:tabs>
              <w:spacing w:line="256" w:lineRule="auto"/>
              <w:ind w:firstLine="709"/>
              <w:rPr>
                <w:b/>
              </w:rPr>
            </w:pPr>
          </w:p>
          <w:p w14:paraId="41470616" w14:textId="77777777" w:rsidR="007C49F9" w:rsidRPr="00DF39ED" w:rsidRDefault="007C49F9" w:rsidP="007C49F9">
            <w:pPr>
              <w:spacing w:line="256" w:lineRule="auto"/>
              <w:rPr>
                <w:color w:val="000000"/>
              </w:rPr>
            </w:pPr>
            <w:r w:rsidRPr="00DF39ED">
              <w:t>______________ /_____________/</w:t>
            </w:r>
          </w:p>
          <w:p w14:paraId="5CC14E5C" w14:textId="77777777" w:rsidR="007C49F9" w:rsidRDefault="007C49F9" w:rsidP="007C49F9">
            <w:pPr>
              <w:tabs>
                <w:tab w:val="left" w:pos="816"/>
              </w:tabs>
              <w:spacing w:line="256" w:lineRule="auto"/>
              <w:ind w:firstLine="22"/>
              <w:rPr>
                <w:b/>
              </w:rPr>
            </w:pPr>
            <w:r w:rsidRPr="00DF39ED">
              <w:rPr>
                <w:i/>
                <w:sz w:val="20"/>
                <w:szCs w:val="20"/>
              </w:rPr>
              <w:t>(подписано ЭЦП)</w:t>
            </w:r>
          </w:p>
        </w:tc>
      </w:tr>
    </w:tbl>
    <w:p w14:paraId="275A6E18" w14:textId="77777777" w:rsidR="007C49F9" w:rsidRDefault="007C49F9" w:rsidP="007C49F9">
      <w:pPr>
        <w:spacing w:after="160" w:line="259" w:lineRule="auto"/>
        <w:jc w:val="left"/>
        <w:rPr>
          <w:b/>
        </w:rPr>
      </w:pPr>
      <w:r>
        <w:rPr>
          <w:b/>
        </w:rPr>
        <w:t xml:space="preserve"> </w:t>
      </w:r>
    </w:p>
    <w:p w14:paraId="533E67F5" w14:textId="77777777" w:rsidR="007C49F9" w:rsidRDefault="007C49F9" w:rsidP="007C49F9">
      <w:pPr>
        <w:spacing w:line="240" w:lineRule="auto"/>
        <w:jc w:val="center"/>
      </w:pPr>
    </w:p>
    <w:p w14:paraId="685A3DFB" w14:textId="77777777" w:rsidR="00C00B9B" w:rsidRPr="009D13F9" w:rsidRDefault="00C00B9B" w:rsidP="00C00B9B">
      <w:pPr>
        <w:spacing w:line="240" w:lineRule="auto"/>
        <w:jc w:val="center"/>
      </w:pPr>
    </w:p>
    <w:sectPr w:rsidR="00C00B9B" w:rsidRPr="009D13F9" w:rsidSect="003D2F33">
      <w:footerReference w:type="even" r:id="rId21"/>
      <w:footerReference w:type="default" r:id="rId22"/>
      <w:pgSz w:w="11906" w:h="16838"/>
      <w:pgMar w:top="1134" w:right="850"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8E333" w14:textId="77777777" w:rsidR="009F47B7" w:rsidRDefault="009F47B7" w:rsidP="00753C1E">
      <w:pPr>
        <w:spacing w:line="240" w:lineRule="auto"/>
      </w:pPr>
      <w:r>
        <w:separator/>
      </w:r>
    </w:p>
  </w:endnote>
  <w:endnote w:type="continuationSeparator" w:id="0">
    <w:p w14:paraId="72807E15" w14:textId="77777777" w:rsidR="009F47B7" w:rsidRDefault="009F47B7"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BDF23" w14:textId="77777777" w:rsidR="00460484" w:rsidRDefault="00460484"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460484" w:rsidRDefault="00460484" w:rsidP="00B36D1A">
    <w:pPr>
      <w:pStyle w:val="ad"/>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1235703901"/>
      <w:docPartObj>
        <w:docPartGallery w:val="Page Numbers (Bottom of Page)"/>
        <w:docPartUnique/>
      </w:docPartObj>
    </w:sdtPr>
    <w:sdtEndPr>
      <w:rPr>
        <w:rStyle w:val="af"/>
      </w:rPr>
    </w:sdtEndPr>
    <w:sdtContent>
      <w:p w14:paraId="2F22420C" w14:textId="77777777" w:rsidR="00460484" w:rsidRDefault="00460484"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460484" w:rsidRDefault="00460484" w:rsidP="00753C1E">
    <w:pPr>
      <w:pStyle w:val="ad"/>
      <w:ind w:right="360"/>
    </w:pPr>
  </w:p>
  <w:p w14:paraId="48E2DCD5" w14:textId="77777777" w:rsidR="00460484" w:rsidRDefault="00460484"/>
  <w:p w14:paraId="3E774D88" w14:textId="77777777" w:rsidR="00460484" w:rsidRDefault="00460484"/>
  <w:p w14:paraId="0C3CA6CE" w14:textId="77777777" w:rsidR="00460484" w:rsidRDefault="00460484"/>
  <w:p w14:paraId="013654B0" w14:textId="77777777" w:rsidR="00460484" w:rsidRDefault="00460484"/>
  <w:p w14:paraId="47CFF33E" w14:textId="77777777" w:rsidR="00460484" w:rsidRDefault="0046048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069660"/>
      <w:docPartObj>
        <w:docPartGallery w:val="Page Numbers (Bottom of Page)"/>
        <w:docPartUnique/>
      </w:docPartObj>
    </w:sdtPr>
    <w:sdtEndPr/>
    <w:sdtContent>
      <w:p w14:paraId="36B5F381" w14:textId="198F84DE" w:rsidR="00460484" w:rsidRDefault="00460484">
        <w:pPr>
          <w:pStyle w:val="ad"/>
          <w:jc w:val="right"/>
        </w:pPr>
        <w:r>
          <w:fldChar w:fldCharType="begin"/>
        </w:r>
        <w:r>
          <w:instrText>PAGE   \* MERGEFORMAT</w:instrText>
        </w:r>
        <w:r>
          <w:fldChar w:fldCharType="separate"/>
        </w:r>
        <w:r w:rsidR="004C0DE6">
          <w:rPr>
            <w:noProof/>
          </w:rPr>
          <w:t>18</w:t>
        </w:r>
        <w:r>
          <w:fldChar w:fldCharType="end"/>
        </w:r>
      </w:p>
    </w:sdtContent>
  </w:sdt>
  <w:p w14:paraId="54061E98" w14:textId="77777777" w:rsidR="00460484" w:rsidRDefault="00460484"/>
  <w:p w14:paraId="7A8294F8" w14:textId="77777777" w:rsidR="00460484" w:rsidRDefault="00460484"/>
  <w:p w14:paraId="118C2FFE" w14:textId="77777777" w:rsidR="00460484" w:rsidRDefault="00460484"/>
  <w:p w14:paraId="553B6D98" w14:textId="77777777" w:rsidR="00460484" w:rsidRDefault="004604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83874"/>
      <w:docPartObj>
        <w:docPartGallery w:val="Page Numbers (Bottom of Page)"/>
        <w:docPartUnique/>
      </w:docPartObj>
    </w:sdtPr>
    <w:sdtEndPr/>
    <w:sdtContent>
      <w:p w14:paraId="2639EDCD" w14:textId="1294141D" w:rsidR="00460484" w:rsidRDefault="00460484">
        <w:pPr>
          <w:pStyle w:val="ad"/>
          <w:jc w:val="right"/>
        </w:pPr>
        <w:r>
          <w:fldChar w:fldCharType="begin"/>
        </w:r>
        <w:r>
          <w:instrText>PAGE   \* MERGEFORMAT</w:instrText>
        </w:r>
        <w:r>
          <w:fldChar w:fldCharType="separate"/>
        </w:r>
        <w:r w:rsidR="004C0DE6">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897095"/>
      <w:docPartObj>
        <w:docPartGallery w:val="Page Numbers (Bottom of Page)"/>
        <w:docPartUnique/>
      </w:docPartObj>
    </w:sdtPr>
    <w:sdtEndPr/>
    <w:sdtContent>
      <w:p w14:paraId="5A5EBA73" w14:textId="1CBF6934" w:rsidR="00460484" w:rsidRDefault="00460484">
        <w:pPr>
          <w:pStyle w:val="ad"/>
          <w:jc w:val="right"/>
        </w:pPr>
        <w:r>
          <w:fldChar w:fldCharType="begin"/>
        </w:r>
        <w:r>
          <w:instrText>PAGE   \* MERGEFORMAT</w:instrText>
        </w:r>
        <w:r>
          <w:fldChar w:fldCharType="separate"/>
        </w:r>
        <w:r w:rsidR="004C0DE6">
          <w:rPr>
            <w:noProof/>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233E4" w14:textId="77777777" w:rsidR="00460484" w:rsidRDefault="00460484"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460484" w:rsidRDefault="00460484" w:rsidP="00B36D1A">
    <w:pPr>
      <w:pStyle w:val="a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29A70" w14:textId="3D936D50" w:rsidR="00460484" w:rsidRPr="006653A1" w:rsidRDefault="00460484"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4C0DE6">
      <w:rPr>
        <w:noProof/>
        <w:sz w:val="20"/>
      </w:rPr>
      <w:t>27</w:t>
    </w:r>
    <w:r w:rsidRPr="006653A1">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3AB69" w14:textId="2A5613D5" w:rsidR="00460484" w:rsidRPr="009E5DBD" w:rsidRDefault="00460484"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4C0DE6">
      <w:rPr>
        <w:noProof/>
        <w:sz w:val="22"/>
        <w:szCs w:val="22"/>
      </w:rPr>
      <w:t>28</w:t>
    </w:r>
    <w:r w:rsidRPr="009E5DBD">
      <w:rPr>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E728D" w14:textId="77777777" w:rsidR="00460484" w:rsidRPr="00203AD7" w:rsidRDefault="00460484"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708A8" w14:textId="77777777" w:rsidR="00460484" w:rsidRDefault="00460484">
    <w:pPr>
      <w:pBdr>
        <w:top w:val="nil"/>
        <w:left w:val="nil"/>
        <w:bottom w:val="nil"/>
        <w:right w:val="nil"/>
        <w:between w:val="nil"/>
      </w:pBdr>
      <w:tabs>
        <w:tab w:val="center" w:pos="4677"/>
        <w:tab w:val="right" w:pos="9355"/>
      </w:tabs>
      <w:spacing w:line="240" w:lineRule="auto"/>
      <w:jc w:val="right"/>
      <w:rPr>
        <w:color w:val="00000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F7CC4" w14:textId="77777777" w:rsidR="00460484" w:rsidRDefault="00460484">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Pr>
        <w:color w:val="000000"/>
      </w:rPr>
      <w:instrText>PAGE</w:instrTex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AB810" w14:textId="77777777" w:rsidR="009F47B7" w:rsidRDefault="009F47B7" w:rsidP="00753C1E">
      <w:pPr>
        <w:spacing w:line="240" w:lineRule="auto"/>
      </w:pPr>
      <w:r>
        <w:separator/>
      </w:r>
    </w:p>
  </w:footnote>
  <w:footnote w:type="continuationSeparator" w:id="0">
    <w:p w14:paraId="3E0CD527" w14:textId="77777777" w:rsidR="009F47B7" w:rsidRDefault="009F47B7" w:rsidP="00753C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8">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5B3D75"/>
    <w:multiLevelType w:val="multilevel"/>
    <w:tmpl w:val="D7406110"/>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6BD214D"/>
    <w:multiLevelType w:val="multilevel"/>
    <w:tmpl w:val="6112471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BF72257"/>
    <w:multiLevelType w:val="hybridMultilevel"/>
    <w:tmpl w:val="B1F6C3EC"/>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C513EF8"/>
    <w:multiLevelType w:val="multilevel"/>
    <w:tmpl w:val="D010AD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0">
    <w:nsid w:val="1512057C"/>
    <w:multiLevelType w:val="multilevel"/>
    <w:tmpl w:val="1E9A4650"/>
    <w:lvl w:ilvl="0">
      <w:start w:val="1"/>
      <w:numFmt w:val="decimal"/>
      <w:lvlText w:val="%1."/>
      <w:lvlJc w:val="left"/>
      <w:pPr>
        <w:ind w:left="3054" w:hanging="360"/>
      </w:pPr>
    </w:lvl>
    <w:lvl w:ilvl="1">
      <w:start w:val="1"/>
      <w:numFmt w:val="decimal"/>
      <w:lvlText w:val="12.%2. "/>
      <w:lvlJc w:val="left"/>
      <w:pPr>
        <w:ind w:left="4505" w:hanging="1320"/>
      </w:pPr>
      <w:rPr>
        <w:b w:val="0"/>
        <w:i w:val="0"/>
        <w:sz w:val="24"/>
        <w:szCs w:val="24"/>
      </w:rPr>
    </w:lvl>
    <w:lvl w:ilvl="2">
      <w:start w:val="3"/>
      <w:numFmt w:val="decimal"/>
      <w:lvlText w:val="%1.%2.%3."/>
      <w:lvlJc w:val="left"/>
      <w:pPr>
        <w:ind w:left="4362" w:hanging="1320"/>
      </w:pPr>
    </w:lvl>
    <w:lvl w:ilvl="3">
      <w:start w:val="1"/>
      <w:numFmt w:val="decimal"/>
      <w:lvlText w:val="%1.%2.%3.%4."/>
      <w:lvlJc w:val="left"/>
      <w:pPr>
        <w:ind w:left="4536" w:hanging="1320"/>
      </w:pPr>
    </w:lvl>
    <w:lvl w:ilvl="4">
      <w:start w:val="1"/>
      <w:numFmt w:val="decimal"/>
      <w:lvlText w:val="%1.%2.%3.%4.%5."/>
      <w:lvlJc w:val="left"/>
      <w:pPr>
        <w:ind w:left="4710" w:hanging="1320"/>
      </w:pPr>
    </w:lvl>
    <w:lvl w:ilvl="5">
      <w:start w:val="1"/>
      <w:numFmt w:val="decimal"/>
      <w:lvlText w:val="%1.%2.%3.%4.%5.%6."/>
      <w:lvlJc w:val="left"/>
      <w:pPr>
        <w:ind w:left="4884" w:hanging="1320"/>
      </w:pPr>
    </w:lvl>
    <w:lvl w:ilvl="6">
      <w:start w:val="1"/>
      <w:numFmt w:val="decimal"/>
      <w:lvlText w:val="%1.%2.%3.%4.%5.%6.%7."/>
      <w:lvlJc w:val="left"/>
      <w:pPr>
        <w:ind w:left="5178" w:hanging="1440"/>
      </w:pPr>
    </w:lvl>
    <w:lvl w:ilvl="7">
      <w:start w:val="1"/>
      <w:numFmt w:val="decimal"/>
      <w:lvlText w:val="%1.%2.%3.%4.%5.%6.%7.%8."/>
      <w:lvlJc w:val="left"/>
      <w:pPr>
        <w:ind w:left="5352" w:hanging="1439"/>
      </w:pPr>
    </w:lvl>
    <w:lvl w:ilvl="8">
      <w:start w:val="1"/>
      <w:numFmt w:val="decimal"/>
      <w:lvlText w:val="%1.%2.%3.%4.%5.%6.%7.%8.%9."/>
      <w:lvlJc w:val="left"/>
      <w:pPr>
        <w:ind w:left="5886" w:hanging="1800"/>
      </w:pPr>
    </w:lvl>
  </w:abstractNum>
  <w:abstractNum w:abstractNumId="21">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8C7D88"/>
    <w:multiLevelType w:val="multilevel"/>
    <w:tmpl w:val="274CE8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95222F4"/>
    <w:multiLevelType w:val="multilevel"/>
    <w:tmpl w:val="4E187C00"/>
    <w:lvl w:ilvl="0">
      <w:start w:val="1"/>
      <w:numFmt w:val="decimal"/>
      <w:lvlText w:val="%1."/>
      <w:lvlJc w:val="left"/>
      <w:pPr>
        <w:ind w:left="3479" w:hanging="360"/>
      </w:pPr>
    </w:lvl>
    <w:lvl w:ilvl="1">
      <w:start w:val="1"/>
      <w:numFmt w:val="decimal"/>
      <w:lvlText w:val="2.%2."/>
      <w:lvlJc w:val="left"/>
      <w:pPr>
        <w:ind w:left="360" w:hanging="360"/>
      </w:pPr>
    </w:lvl>
    <w:lvl w:ilvl="2">
      <w:start w:val="1"/>
      <w:numFmt w:val="decimal"/>
      <w:lvlText w:val="3.1.%3."/>
      <w:lvlJc w:val="left"/>
      <w:pPr>
        <w:ind w:left="1571" w:hanging="720"/>
      </w:pPr>
    </w:lvl>
    <w:lvl w:ilvl="3">
      <w:start w:val="1"/>
      <w:numFmt w:val="decimal"/>
      <w:lvlText w:val="%1.%2.%3.%4."/>
      <w:lvlJc w:val="left"/>
      <w:pPr>
        <w:ind w:left="4265" w:hanging="720"/>
      </w:pPr>
    </w:lvl>
    <w:lvl w:ilvl="4">
      <w:start w:val="1"/>
      <w:numFmt w:val="decimal"/>
      <w:lvlText w:val="%1.%2.%3.%4.%5."/>
      <w:lvlJc w:val="left"/>
      <w:pPr>
        <w:ind w:left="4625" w:hanging="1080"/>
      </w:pPr>
    </w:lvl>
    <w:lvl w:ilvl="5">
      <w:start w:val="1"/>
      <w:numFmt w:val="decimal"/>
      <w:lvlText w:val="%1.%2.%3.%4.%5.%6."/>
      <w:lvlJc w:val="left"/>
      <w:pPr>
        <w:ind w:left="4625" w:hanging="1080"/>
      </w:pPr>
    </w:lvl>
    <w:lvl w:ilvl="6">
      <w:start w:val="1"/>
      <w:numFmt w:val="decimal"/>
      <w:lvlText w:val="%1.%2.%3.%4.%5.%6.%7."/>
      <w:lvlJc w:val="left"/>
      <w:pPr>
        <w:ind w:left="4625" w:hanging="1080"/>
      </w:pPr>
    </w:lvl>
    <w:lvl w:ilvl="7">
      <w:start w:val="1"/>
      <w:numFmt w:val="decimal"/>
      <w:lvlText w:val="%1.%2.%3.%4.%5.%6.%7.%8."/>
      <w:lvlJc w:val="left"/>
      <w:pPr>
        <w:ind w:left="4985" w:hanging="1440"/>
      </w:pPr>
    </w:lvl>
    <w:lvl w:ilvl="8">
      <w:start w:val="1"/>
      <w:numFmt w:val="decimal"/>
      <w:lvlText w:val="%1.%2.%3.%4.%5.%6.%7.%8.%9."/>
      <w:lvlJc w:val="left"/>
      <w:pPr>
        <w:ind w:left="4985" w:hanging="1440"/>
      </w:pPr>
    </w:lvl>
  </w:abstractNum>
  <w:abstractNum w:abstractNumId="28">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9">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1">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8">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3">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92042EA"/>
    <w:multiLevelType w:val="multilevel"/>
    <w:tmpl w:val="756ACE3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0">
    <w:nsid w:val="3B97500B"/>
    <w:multiLevelType w:val="multilevel"/>
    <w:tmpl w:val="03A0647A"/>
    <w:lvl w:ilvl="0">
      <w:start w:val="1"/>
      <w:numFmt w:val="decimal"/>
      <w:lvlText w:val="%1."/>
      <w:lvlJc w:val="left"/>
      <w:pPr>
        <w:ind w:left="360" w:hanging="360"/>
      </w:pPr>
    </w:lvl>
    <w:lvl w:ilvl="1">
      <w:start w:val="1"/>
      <w:numFmt w:val="decimal"/>
      <w:lvlText w:val="%1.%2."/>
      <w:lvlJc w:val="left"/>
      <w:pPr>
        <w:ind w:left="1353" w:hanging="35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nsid w:val="3E841FF1"/>
    <w:multiLevelType w:val="multilevel"/>
    <w:tmpl w:val="4B767F96"/>
    <w:lvl w:ilvl="0">
      <w:start w:val="7"/>
      <w:numFmt w:val="decimal"/>
      <w:lvlText w:val="%1."/>
      <w:lvlJc w:val="left"/>
      <w:pPr>
        <w:ind w:left="360" w:hanging="360"/>
      </w:pPr>
    </w:lvl>
    <w:lvl w:ilvl="1">
      <w:start w:val="1"/>
      <w:numFmt w:val="decimal"/>
      <w:lvlText w:val="6.%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6">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59">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2">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469F739B"/>
    <w:multiLevelType w:val="multilevel"/>
    <w:tmpl w:val="A8E01EA8"/>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5">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69">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1">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8">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82">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2">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72D51B04"/>
    <w:multiLevelType w:val="multilevel"/>
    <w:tmpl w:val="27380F44"/>
    <w:lvl w:ilvl="0">
      <w:start w:val="11"/>
      <w:numFmt w:val="decimal"/>
      <w:lvlText w:val="%1."/>
      <w:lvlJc w:val="left"/>
      <w:pPr>
        <w:ind w:left="480" w:hanging="480"/>
      </w:pPr>
    </w:lvl>
    <w:lvl w:ilvl="1">
      <w:start w:val="1"/>
      <w:numFmt w:val="decimal"/>
      <w:lvlText w:val="%1.%2."/>
      <w:lvlJc w:val="left"/>
      <w:pPr>
        <w:ind w:left="3032" w:hanging="480"/>
      </w:pPr>
    </w:lvl>
    <w:lvl w:ilvl="2">
      <w:start w:val="1"/>
      <w:numFmt w:val="decimal"/>
      <w:lvlText w:val="%1.%2.%3."/>
      <w:lvlJc w:val="left"/>
      <w:pPr>
        <w:ind w:left="5824" w:hanging="720"/>
      </w:pPr>
    </w:lvl>
    <w:lvl w:ilvl="3">
      <w:start w:val="1"/>
      <w:numFmt w:val="decimal"/>
      <w:lvlText w:val="%1.%2.%3.%4."/>
      <w:lvlJc w:val="left"/>
      <w:pPr>
        <w:ind w:left="8376" w:hanging="720"/>
      </w:pPr>
    </w:lvl>
    <w:lvl w:ilvl="4">
      <w:start w:val="1"/>
      <w:numFmt w:val="decimal"/>
      <w:lvlText w:val="%1.%2.%3.%4.%5."/>
      <w:lvlJc w:val="left"/>
      <w:pPr>
        <w:ind w:left="11288" w:hanging="1080"/>
      </w:pPr>
    </w:lvl>
    <w:lvl w:ilvl="5">
      <w:start w:val="1"/>
      <w:numFmt w:val="decimal"/>
      <w:lvlText w:val="%1.%2.%3.%4.%5.%6."/>
      <w:lvlJc w:val="left"/>
      <w:pPr>
        <w:ind w:left="13840" w:hanging="1080"/>
      </w:pPr>
    </w:lvl>
    <w:lvl w:ilvl="6">
      <w:start w:val="1"/>
      <w:numFmt w:val="decimal"/>
      <w:lvlText w:val="%1.%2.%3.%4.%5.%6.%7."/>
      <w:lvlJc w:val="left"/>
      <w:pPr>
        <w:ind w:left="16752" w:hanging="1440"/>
      </w:pPr>
    </w:lvl>
    <w:lvl w:ilvl="7">
      <w:start w:val="1"/>
      <w:numFmt w:val="decimal"/>
      <w:lvlText w:val="%1.%2.%3.%4.%5.%6.%7.%8."/>
      <w:lvlJc w:val="left"/>
      <w:pPr>
        <w:ind w:left="19304" w:hanging="1440"/>
      </w:pPr>
    </w:lvl>
    <w:lvl w:ilvl="8">
      <w:start w:val="1"/>
      <w:numFmt w:val="decimal"/>
      <w:lvlText w:val="%1.%2.%3.%4.%5.%6.%7.%8.%9."/>
      <w:lvlJc w:val="left"/>
      <w:pPr>
        <w:ind w:left="22216" w:hanging="1800"/>
      </w:pPr>
    </w:lvl>
  </w:abstractNum>
  <w:abstractNum w:abstractNumId="94">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45E0C07"/>
    <w:multiLevelType w:val="multilevel"/>
    <w:tmpl w:val="2D4064A2"/>
    <w:lvl w:ilvl="0">
      <w:start w:val="5"/>
      <w:numFmt w:val="decimal"/>
      <w:lvlText w:val="%1."/>
      <w:lvlJc w:val="left"/>
      <w:pPr>
        <w:ind w:left="360" w:hanging="360"/>
      </w:pPr>
    </w:lvl>
    <w:lvl w:ilvl="1">
      <w:start w:val="1"/>
      <w:numFmt w:val="decimal"/>
      <w:lvlText w:val="6.%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6">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98">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0">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89"/>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87"/>
  </w:num>
  <w:num w:numId="4">
    <w:abstractNumId w:val="67"/>
  </w:num>
  <w:num w:numId="5">
    <w:abstractNumId w:val="96"/>
  </w:num>
  <w:num w:numId="6">
    <w:abstractNumId w:val="23"/>
  </w:num>
  <w:num w:numId="7">
    <w:abstractNumId w:val="33"/>
  </w:num>
  <w:num w:numId="8">
    <w:abstractNumId w:val="72"/>
  </w:num>
  <w:num w:numId="9">
    <w:abstractNumId w:val="79"/>
  </w:num>
  <w:num w:numId="10">
    <w:abstractNumId w:val="9"/>
  </w:num>
  <w:num w:numId="11">
    <w:abstractNumId w:val="34"/>
  </w:num>
  <w:num w:numId="12">
    <w:abstractNumId w:val="41"/>
  </w:num>
  <w:num w:numId="13">
    <w:abstractNumId w:val="59"/>
  </w:num>
  <w:num w:numId="14">
    <w:abstractNumId w:val="30"/>
  </w:num>
  <w:num w:numId="15">
    <w:abstractNumId w:val="86"/>
  </w:num>
  <w:num w:numId="16">
    <w:abstractNumId w:val="5"/>
  </w:num>
  <w:num w:numId="17">
    <w:abstractNumId w:val="8"/>
  </w:num>
  <w:num w:numId="18">
    <w:abstractNumId w:val="69"/>
  </w:num>
  <w:num w:numId="19">
    <w:abstractNumId w:val="40"/>
  </w:num>
  <w:num w:numId="20">
    <w:abstractNumId w:val="37"/>
  </w:num>
  <w:num w:numId="21">
    <w:abstractNumId w:val="84"/>
  </w:num>
  <w:num w:numId="22">
    <w:abstractNumId w:val="82"/>
  </w:num>
  <w:num w:numId="23">
    <w:abstractNumId w:val="36"/>
  </w:num>
  <w:num w:numId="24">
    <w:abstractNumId w:val="88"/>
  </w:num>
  <w:num w:numId="25">
    <w:abstractNumId w:val="48"/>
  </w:num>
  <w:num w:numId="26">
    <w:abstractNumId w:val="66"/>
  </w:num>
  <w:num w:numId="27">
    <w:abstractNumId w:val="94"/>
  </w:num>
  <w:num w:numId="28">
    <w:abstractNumId w:val="57"/>
  </w:num>
  <w:num w:numId="29">
    <w:abstractNumId w:val="46"/>
  </w:num>
  <w:num w:numId="30">
    <w:abstractNumId w:val="68"/>
  </w:num>
  <w:num w:numId="31">
    <w:abstractNumId w:val="51"/>
  </w:num>
  <w:num w:numId="32">
    <w:abstractNumId w:val="74"/>
  </w:num>
  <w:num w:numId="33">
    <w:abstractNumId w:val="16"/>
  </w:num>
  <w:num w:numId="34">
    <w:abstractNumId w:val="22"/>
  </w:num>
  <w:num w:numId="35">
    <w:abstractNumId w:val="14"/>
  </w:num>
  <w:num w:numId="36">
    <w:abstractNumId w:val="75"/>
  </w:num>
  <w:num w:numId="37">
    <w:abstractNumId w:val="90"/>
  </w:num>
  <w:num w:numId="38">
    <w:abstractNumId w:val="100"/>
  </w:num>
  <w:num w:numId="39">
    <w:abstractNumId w:val="60"/>
  </w:num>
  <w:num w:numId="40">
    <w:abstractNumId w:val="43"/>
  </w:num>
  <w:num w:numId="41">
    <w:abstractNumId w:val="71"/>
  </w:num>
  <w:num w:numId="42">
    <w:abstractNumId w:val="83"/>
  </w:num>
  <w:num w:numId="43">
    <w:abstractNumId w:val="12"/>
  </w:num>
  <w:num w:numId="44">
    <w:abstractNumId w:val="21"/>
  </w:num>
  <w:num w:numId="45">
    <w:abstractNumId w:val="85"/>
  </w:num>
  <w:num w:numId="46">
    <w:abstractNumId w:val="17"/>
  </w:num>
  <w:num w:numId="47">
    <w:abstractNumId w:val="39"/>
  </w:num>
  <w:num w:numId="48">
    <w:abstractNumId w:val="4"/>
  </w:num>
  <w:num w:numId="49">
    <w:abstractNumId w:val="19"/>
  </w:num>
  <w:num w:numId="50">
    <w:abstractNumId w:val="92"/>
  </w:num>
  <w:num w:numId="51">
    <w:abstractNumId w:val="64"/>
  </w:num>
  <w:num w:numId="52">
    <w:abstractNumId w:val="26"/>
  </w:num>
  <w:num w:numId="53">
    <w:abstractNumId w:val="7"/>
  </w:num>
  <w:num w:numId="54">
    <w:abstractNumId w:val="18"/>
  </w:num>
  <w:num w:numId="55">
    <w:abstractNumId w:val="80"/>
  </w:num>
  <w:num w:numId="56">
    <w:abstractNumId w:val="32"/>
  </w:num>
  <w:num w:numId="57">
    <w:abstractNumId w:val="45"/>
  </w:num>
  <w:num w:numId="58">
    <w:abstractNumId w:val="56"/>
  </w:num>
  <w:num w:numId="59">
    <w:abstractNumId w:val="0"/>
  </w:num>
  <w:num w:numId="60">
    <w:abstractNumId w:val="76"/>
  </w:num>
  <w:num w:numId="61">
    <w:abstractNumId w:val="81"/>
  </w:num>
  <w:num w:numId="62">
    <w:abstractNumId w:val="73"/>
  </w:num>
  <w:num w:numId="63">
    <w:abstractNumId w:val="101"/>
  </w:num>
  <w:num w:numId="64">
    <w:abstractNumId w:val="42"/>
  </w:num>
  <w:num w:numId="65">
    <w:abstractNumId w:val="13"/>
  </w:num>
  <w:num w:numId="66">
    <w:abstractNumId w:val="49"/>
  </w:num>
  <w:num w:numId="67">
    <w:abstractNumId w:val="77"/>
  </w:num>
  <w:num w:numId="68">
    <w:abstractNumId w:val="58"/>
  </w:num>
  <w:num w:numId="69">
    <w:abstractNumId w:val="54"/>
  </w:num>
  <w:num w:numId="70">
    <w:abstractNumId w:val="89"/>
  </w:num>
  <w:num w:numId="71">
    <w:abstractNumId w:val="31"/>
  </w:num>
  <w:num w:numId="72">
    <w:abstractNumId w:val="29"/>
  </w:num>
  <w:num w:numId="73">
    <w:abstractNumId w:val="53"/>
  </w:num>
  <w:num w:numId="74">
    <w:abstractNumId w:val="61"/>
  </w:num>
  <w:num w:numId="75">
    <w:abstractNumId w:val="78"/>
  </w:num>
  <w:num w:numId="76">
    <w:abstractNumId w:val="28"/>
  </w:num>
  <w:num w:numId="77">
    <w:abstractNumId w:val="70"/>
  </w:num>
  <w:num w:numId="78">
    <w:abstractNumId w:val="91"/>
  </w:num>
  <w:num w:numId="79">
    <w:abstractNumId w:val="44"/>
  </w:num>
  <w:num w:numId="80">
    <w:abstractNumId w:val="25"/>
  </w:num>
  <w:num w:numId="81">
    <w:abstractNumId w:val="97"/>
  </w:num>
  <w:num w:numId="82">
    <w:abstractNumId w:val="98"/>
  </w:num>
  <w:num w:numId="83">
    <w:abstractNumId w:val="62"/>
  </w:num>
  <w:num w:numId="84">
    <w:abstractNumId w:val="6"/>
  </w:num>
  <w:num w:numId="85">
    <w:abstractNumId w:val="99"/>
  </w:num>
  <w:num w:numId="86">
    <w:abstractNumId w:val="38"/>
  </w:num>
  <w:num w:numId="87">
    <w:abstractNumId w:val="52"/>
  </w:num>
  <w:num w:numId="88">
    <w:abstractNumId w:val="65"/>
  </w:num>
  <w:num w:numId="89">
    <w:abstractNumId w:val="24"/>
  </w:num>
  <w:num w:numId="90">
    <w:abstractNumId w:val="50"/>
  </w:num>
  <w:num w:numId="91">
    <w:abstractNumId w:val="27"/>
  </w:num>
  <w:num w:numId="92">
    <w:abstractNumId w:val="47"/>
  </w:num>
  <w:num w:numId="93">
    <w:abstractNumId w:val="95"/>
  </w:num>
  <w:num w:numId="94">
    <w:abstractNumId w:val="20"/>
  </w:num>
  <w:num w:numId="95">
    <w:abstractNumId w:val="93"/>
  </w:num>
  <w:num w:numId="96">
    <w:abstractNumId w:val="11"/>
  </w:num>
  <w:num w:numId="97">
    <w:abstractNumId w:val="55"/>
  </w:num>
  <w:num w:numId="98">
    <w:abstractNumId w:val="10"/>
  </w:num>
  <w:num w:numId="99">
    <w:abstractNumId w:val="15"/>
  </w:num>
  <w:num w:numId="100">
    <w:abstractNumId w:val="63"/>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окарев Игорь Александрович">
    <w15:presenceInfo w15:providerId="AD" w15:userId="S-1-5-21-964841994-1923288382-1379751813-1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E0"/>
    <w:rsid w:val="00000574"/>
    <w:rsid w:val="0000167F"/>
    <w:rsid w:val="000130ED"/>
    <w:rsid w:val="00013D17"/>
    <w:rsid w:val="00013D50"/>
    <w:rsid w:val="000176BD"/>
    <w:rsid w:val="000220DF"/>
    <w:rsid w:val="00022DC2"/>
    <w:rsid w:val="00024282"/>
    <w:rsid w:val="0002619E"/>
    <w:rsid w:val="00027510"/>
    <w:rsid w:val="00030913"/>
    <w:rsid w:val="000342C1"/>
    <w:rsid w:val="00034420"/>
    <w:rsid w:val="000361BE"/>
    <w:rsid w:val="00042A8C"/>
    <w:rsid w:val="00044CA7"/>
    <w:rsid w:val="00044F07"/>
    <w:rsid w:val="0004617A"/>
    <w:rsid w:val="000523EA"/>
    <w:rsid w:val="00052B3C"/>
    <w:rsid w:val="000542FE"/>
    <w:rsid w:val="00054C91"/>
    <w:rsid w:val="000559B0"/>
    <w:rsid w:val="00056958"/>
    <w:rsid w:val="00056D43"/>
    <w:rsid w:val="00057615"/>
    <w:rsid w:val="000610C8"/>
    <w:rsid w:val="00065FC5"/>
    <w:rsid w:val="0006661D"/>
    <w:rsid w:val="00071EF6"/>
    <w:rsid w:val="00073235"/>
    <w:rsid w:val="000732EB"/>
    <w:rsid w:val="0008060F"/>
    <w:rsid w:val="00080B8F"/>
    <w:rsid w:val="00083CD6"/>
    <w:rsid w:val="00090D22"/>
    <w:rsid w:val="000932FA"/>
    <w:rsid w:val="0009633F"/>
    <w:rsid w:val="000A0EE3"/>
    <w:rsid w:val="000A181B"/>
    <w:rsid w:val="000A32D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2DD7"/>
    <w:rsid w:val="000E3358"/>
    <w:rsid w:val="000E440F"/>
    <w:rsid w:val="000F4A2B"/>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6D25"/>
    <w:rsid w:val="00157197"/>
    <w:rsid w:val="00157B36"/>
    <w:rsid w:val="00162E99"/>
    <w:rsid w:val="00163CBB"/>
    <w:rsid w:val="001712BF"/>
    <w:rsid w:val="001735B1"/>
    <w:rsid w:val="001759BC"/>
    <w:rsid w:val="00176C63"/>
    <w:rsid w:val="00176DCE"/>
    <w:rsid w:val="00183BEE"/>
    <w:rsid w:val="00184B7F"/>
    <w:rsid w:val="00184DC7"/>
    <w:rsid w:val="00185F35"/>
    <w:rsid w:val="00186970"/>
    <w:rsid w:val="00187A06"/>
    <w:rsid w:val="0019075D"/>
    <w:rsid w:val="00194F04"/>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407FC"/>
    <w:rsid w:val="0024525C"/>
    <w:rsid w:val="00245791"/>
    <w:rsid w:val="00247E3E"/>
    <w:rsid w:val="0025208F"/>
    <w:rsid w:val="002655E4"/>
    <w:rsid w:val="00265EC4"/>
    <w:rsid w:val="00266B5B"/>
    <w:rsid w:val="00267E4E"/>
    <w:rsid w:val="002734AB"/>
    <w:rsid w:val="00273841"/>
    <w:rsid w:val="00276D1C"/>
    <w:rsid w:val="00277387"/>
    <w:rsid w:val="002835DA"/>
    <w:rsid w:val="00283A14"/>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5AF6"/>
    <w:rsid w:val="003C1541"/>
    <w:rsid w:val="003C234A"/>
    <w:rsid w:val="003C4AFA"/>
    <w:rsid w:val="003D2F33"/>
    <w:rsid w:val="003D548E"/>
    <w:rsid w:val="003D7E59"/>
    <w:rsid w:val="003E3103"/>
    <w:rsid w:val="003E3A67"/>
    <w:rsid w:val="003E5E7F"/>
    <w:rsid w:val="003E6BF8"/>
    <w:rsid w:val="003E72E6"/>
    <w:rsid w:val="003F1C5E"/>
    <w:rsid w:val="003F5188"/>
    <w:rsid w:val="0040239B"/>
    <w:rsid w:val="00406813"/>
    <w:rsid w:val="0041016E"/>
    <w:rsid w:val="004113E9"/>
    <w:rsid w:val="00415322"/>
    <w:rsid w:val="00415524"/>
    <w:rsid w:val="004157C3"/>
    <w:rsid w:val="00415E6F"/>
    <w:rsid w:val="00416D1B"/>
    <w:rsid w:val="00421B84"/>
    <w:rsid w:val="004229E0"/>
    <w:rsid w:val="00430949"/>
    <w:rsid w:val="00432D8E"/>
    <w:rsid w:val="0043676F"/>
    <w:rsid w:val="00440604"/>
    <w:rsid w:val="00446F91"/>
    <w:rsid w:val="0045242A"/>
    <w:rsid w:val="0045788C"/>
    <w:rsid w:val="00460484"/>
    <w:rsid w:val="004605AC"/>
    <w:rsid w:val="0046151F"/>
    <w:rsid w:val="00466FA3"/>
    <w:rsid w:val="0047026E"/>
    <w:rsid w:val="00472ADF"/>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A4"/>
    <w:rsid w:val="005240BF"/>
    <w:rsid w:val="00525BED"/>
    <w:rsid w:val="00540882"/>
    <w:rsid w:val="00541EC4"/>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5122"/>
    <w:rsid w:val="0057653A"/>
    <w:rsid w:val="0058055D"/>
    <w:rsid w:val="00582A45"/>
    <w:rsid w:val="00582C1D"/>
    <w:rsid w:val="00584F5F"/>
    <w:rsid w:val="00584F6F"/>
    <w:rsid w:val="00585208"/>
    <w:rsid w:val="00587647"/>
    <w:rsid w:val="00590231"/>
    <w:rsid w:val="005904FA"/>
    <w:rsid w:val="00594E5F"/>
    <w:rsid w:val="005959AA"/>
    <w:rsid w:val="005A3CA2"/>
    <w:rsid w:val="005A5D0E"/>
    <w:rsid w:val="005A76B9"/>
    <w:rsid w:val="005B05AF"/>
    <w:rsid w:val="005B1ED5"/>
    <w:rsid w:val="005B2D2A"/>
    <w:rsid w:val="005B3416"/>
    <w:rsid w:val="005B4C03"/>
    <w:rsid w:val="005B7023"/>
    <w:rsid w:val="005C5D8E"/>
    <w:rsid w:val="005C7D15"/>
    <w:rsid w:val="005D64B1"/>
    <w:rsid w:val="005D660F"/>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B65"/>
    <w:rsid w:val="00641915"/>
    <w:rsid w:val="00645D6E"/>
    <w:rsid w:val="00654345"/>
    <w:rsid w:val="006558CF"/>
    <w:rsid w:val="006562A1"/>
    <w:rsid w:val="00657BF5"/>
    <w:rsid w:val="00667502"/>
    <w:rsid w:val="006706AA"/>
    <w:rsid w:val="00673B57"/>
    <w:rsid w:val="006759D0"/>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338"/>
    <w:rsid w:val="00701E78"/>
    <w:rsid w:val="00704672"/>
    <w:rsid w:val="007109CD"/>
    <w:rsid w:val="007135CD"/>
    <w:rsid w:val="0071437B"/>
    <w:rsid w:val="0071457D"/>
    <w:rsid w:val="0071566A"/>
    <w:rsid w:val="00717013"/>
    <w:rsid w:val="00721341"/>
    <w:rsid w:val="00721FC1"/>
    <w:rsid w:val="00724086"/>
    <w:rsid w:val="00725C85"/>
    <w:rsid w:val="00726A23"/>
    <w:rsid w:val="00730091"/>
    <w:rsid w:val="0073304D"/>
    <w:rsid w:val="00736C3E"/>
    <w:rsid w:val="00740CBA"/>
    <w:rsid w:val="0074164A"/>
    <w:rsid w:val="007427EF"/>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E6"/>
    <w:rsid w:val="00793282"/>
    <w:rsid w:val="00793388"/>
    <w:rsid w:val="00795B2D"/>
    <w:rsid w:val="00797110"/>
    <w:rsid w:val="007A41F1"/>
    <w:rsid w:val="007A4405"/>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F2D7A"/>
    <w:rsid w:val="00801E15"/>
    <w:rsid w:val="0080348E"/>
    <w:rsid w:val="00812DFB"/>
    <w:rsid w:val="00815C0E"/>
    <w:rsid w:val="00821681"/>
    <w:rsid w:val="008228DC"/>
    <w:rsid w:val="00822FE0"/>
    <w:rsid w:val="0082433A"/>
    <w:rsid w:val="008317CB"/>
    <w:rsid w:val="00831D51"/>
    <w:rsid w:val="00840AF2"/>
    <w:rsid w:val="00846368"/>
    <w:rsid w:val="00846894"/>
    <w:rsid w:val="00860CEB"/>
    <w:rsid w:val="00863BCA"/>
    <w:rsid w:val="008660D4"/>
    <w:rsid w:val="00866410"/>
    <w:rsid w:val="00870D9A"/>
    <w:rsid w:val="00873139"/>
    <w:rsid w:val="0087731D"/>
    <w:rsid w:val="00877B1D"/>
    <w:rsid w:val="008814BE"/>
    <w:rsid w:val="00881D56"/>
    <w:rsid w:val="00884F10"/>
    <w:rsid w:val="008900AB"/>
    <w:rsid w:val="00893F3C"/>
    <w:rsid w:val="00896B43"/>
    <w:rsid w:val="00896B93"/>
    <w:rsid w:val="008A140A"/>
    <w:rsid w:val="008A2F5F"/>
    <w:rsid w:val="008A365F"/>
    <w:rsid w:val="008A7422"/>
    <w:rsid w:val="008B0BE0"/>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E05E4"/>
    <w:rsid w:val="008E2E7D"/>
    <w:rsid w:val="008E5903"/>
    <w:rsid w:val="008F3E72"/>
    <w:rsid w:val="00902B6C"/>
    <w:rsid w:val="0090482C"/>
    <w:rsid w:val="00904A6D"/>
    <w:rsid w:val="009071B1"/>
    <w:rsid w:val="009143DB"/>
    <w:rsid w:val="00917F99"/>
    <w:rsid w:val="00920A33"/>
    <w:rsid w:val="0092572D"/>
    <w:rsid w:val="00925885"/>
    <w:rsid w:val="00927887"/>
    <w:rsid w:val="0093354D"/>
    <w:rsid w:val="009372BA"/>
    <w:rsid w:val="00940599"/>
    <w:rsid w:val="009414CA"/>
    <w:rsid w:val="0094441C"/>
    <w:rsid w:val="009458D7"/>
    <w:rsid w:val="0095003B"/>
    <w:rsid w:val="00951375"/>
    <w:rsid w:val="009521EC"/>
    <w:rsid w:val="00954E14"/>
    <w:rsid w:val="0095606F"/>
    <w:rsid w:val="00961217"/>
    <w:rsid w:val="0096150E"/>
    <w:rsid w:val="00962E1F"/>
    <w:rsid w:val="00970E89"/>
    <w:rsid w:val="009739C9"/>
    <w:rsid w:val="009762DB"/>
    <w:rsid w:val="0097708A"/>
    <w:rsid w:val="00983772"/>
    <w:rsid w:val="00983834"/>
    <w:rsid w:val="009843AF"/>
    <w:rsid w:val="00986B33"/>
    <w:rsid w:val="00993AF1"/>
    <w:rsid w:val="00993BBC"/>
    <w:rsid w:val="009952CC"/>
    <w:rsid w:val="009963C1"/>
    <w:rsid w:val="00996444"/>
    <w:rsid w:val="00997EF6"/>
    <w:rsid w:val="009A02CC"/>
    <w:rsid w:val="009A2A76"/>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12B53"/>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581"/>
    <w:rsid w:val="00A86490"/>
    <w:rsid w:val="00A9235B"/>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794B"/>
    <w:rsid w:val="00B002F7"/>
    <w:rsid w:val="00B00F22"/>
    <w:rsid w:val="00B01392"/>
    <w:rsid w:val="00B105F8"/>
    <w:rsid w:val="00B11881"/>
    <w:rsid w:val="00B151B2"/>
    <w:rsid w:val="00B17A5A"/>
    <w:rsid w:val="00B20355"/>
    <w:rsid w:val="00B21459"/>
    <w:rsid w:val="00B2679A"/>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77C7"/>
    <w:rsid w:val="00B90DDB"/>
    <w:rsid w:val="00B91BD2"/>
    <w:rsid w:val="00B92123"/>
    <w:rsid w:val="00B92668"/>
    <w:rsid w:val="00B92D8F"/>
    <w:rsid w:val="00B942A8"/>
    <w:rsid w:val="00B96490"/>
    <w:rsid w:val="00B96893"/>
    <w:rsid w:val="00B96B08"/>
    <w:rsid w:val="00BA2270"/>
    <w:rsid w:val="00BA464E"/>
    <w:rsid w:val="00BA6018"/>
    <w:rsid w:val="00BA7226"/>
    <w:rsid w:val="00BA7978"/>
    <w:rsid w:val="00BB1F09"/>
    <w:rsid w:val="00BB3B94"/>
    <w:rsid w:val="00BB4452"/>
    <w:rsid w:val="00BB5EB7"/>
    <w:rsid w:val="00BB6E67"/>
    <w:rsid w:val="00BB70FF"/>
    <w:rsid w:val="00BC004B"/>
    <w:rsid w:val="00BC476B"/>
    <w:rsid w:val="00BC4CCB"/>
    <w:rsid w:val="00BC754D"/>
    <w:rsid w:val="00BD58DD"/>
    <w:rsid w:val="00BD7DF6"/>
    <w:rsid w:val="00BE2382"/>
    <w:rsid w:val="00BE28FF"/>
    <w:rsid w:val="00BE318F"/>
    <w:rsid w:val="00BF069A"/>
    <w:rsid w:val="00BF1647"/>
    <w:rsid w:val="00BF1A83"/>
    <w:rsid w:val="00BF40C5"/>
    <w:rsid w:val="00C00B9B"/>
    <w:rsid w:val="00C0111D"/>
    <w:rsid w:val="00C01D26"/>
    <w:rsid w:val="00C0201D"/>
    <w:rsid w:val="00C02104"/>
    <w:rsid w:val="00C028D7"/>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816"/>
    <w:rsid w:val="00C73A3C"/>
    <w:rsid w:val="00C76D0D"/>
    <w:rsid w:val="00C813E2"/>
    <w:rsid w:val="00C81DA8"/>
    <w:rsid w:val="00C850AB"/>
    <w:rsid w:val="00C9067A"/>
    <w:rsid w:val="00C9149C"/>
    <w:rsid w:val="00C95E22"/>
    <w:rsid w:val="00C976FF"/>
    <w:rsid w:val="00CA04F4"/>
    <w:rsid w:val="00CA0837"/>
    <w:rsid w:val="00CA0DDF"/>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D00744"/>
    <w:rsid w:val="00D07E94"/>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225F"/>
    <w:rsid w:val="00D74399"/>
    <w:rsid w:val="00D86C56"/>
    <w:rsid w:val="00D87639"/>
    <w:rsid w:val="00D87A6D"/>
    <w:rsid w:val="00D87E86"/>
    <w:rsid w:val="00D912A1"/>
    <w:rsid w:val="00D9344A"/>
    <w:rsid w:val="00D974DB"/>
    <w:rsid w:val="00DA1C35"/>
    <w:rsid w:val="00DA3494"/>
    <w:rsid w:val="00DA4F3F"/>
    <w:rsid w:val="00DB0A36"/>
    <w:rsid w:val="00DB0B65"/>
    <w:rsid w:val="00DB199A"/>
    <w:rsid w:val="00DB2428"/>
    <w:rsid w:val="00DB488A"/>
    <w:rsid w:val="00DB719D"/>
    <w:rsid w:val="00DC44A7"/>
    <w:rsid w:val="00DC6C30"/>
    <w:rsid w:val="00DD003F"/>
    <w:rsid w:val="00DD5E09"/>
    <w:rsid w:val="00DD6452"/>
    <w:rsid w:val="00DD67DA"/>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600D"/>
    <w:rsid w:val="00E50FA4"/>
    <w:rsid w:val="00E576EE"/>
    <w:rsid w:val="00E5782D"/>
    <w:rsid w:val="00E613B8"/>
    <w:rsid w:val="00E6257E"/>
    <w:rsid w:val="00E62A7B"/>
    <w:rsid w:val="00E645F8"/>
    <w:rsid w:val="00E72EB5"/>
    <w:rsid w:val="00E739D1"/>
    <w:rsid w:val="00E73C28"/>
    <w:rsid w:val="00E74BE5"/>
    <w:rsid w:val="00E7560F"/>
    <w:rsid w:val="00E80C65"/>
    <w:rsid w:val="00E83113"/>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1743"/>
    <w:rsid w:val="00ED2387"/>
    <w:rsid w:val="00EE1B98"/>
    <w:rsid w:val="00EE461A"/>
    <w:rsid w:val="00EE4FCD"/>
    <w:rsid w:val="00EE7B8B"/>
    <w:rsid w:val="00EE7DCC"/>
    <w:rsid w:val="00F0144A"/>
    <w:rsid w:val="00F066BF"/>
    <w:rsid w:val="00F06DF8"/>
    <w:rsid w:val="00F10513"/>
    <w:rsid w:val="00F14654"/>
    <w:rsid w:val="00F14BEF"/>
    <w:rsid w:val="00F15D90"/>
    <w:rsid w:val="00F17660"/>
    <w:rsid w:val="00F3119B"/>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37BD"/>
    <w:rsid w:val="00F77280"/>
    <w:rsid w:val="00F77733"/>
    <w:rsid w:val="00F77743"/>
    <w:rsid w:val="00F8071D"/>
    <w:rsid w:val="00F83F21"/>
    <w:rsid w:val="00F85CA3"/>
    <w:rsid w:val="00F93045"/>
    <w:rsid w:val="00F935D6"/>
    <w:rsid w:val="00F93C91"/>
    <w:rsid w:val="00FA0A2D"/>
    <w:rsid w:val="00FA0FD3"/>
    <w:rsid w:val="00FA2DDC"/>
    <w:rsid w:val="00FA3B3A"/>
    <w:rsid w:val="00FA6C34"/>
    <w:rsid w:val="00FB0D23"/>
    <w:rsid w:val="00FB0DBB"/>
    <w:rsid w:val="00FB0DDA"/>
    <w:rsid w:val="00FB19E3"/>
    <w:rsid w:val="00FB6D87"/>
    <w:rsid w:val="00FC156A"/>
    <w:rsid w:val="00FC6334"/>
    <w:rsid w:val="00FC6580"/>
    <w:rsid w:val="00FC7E4B"/>
    <w:rsid w:val="00FD0842"/>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6E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lsdException w:name="footer" w:uiPriority="0"/>
    <w:lsdException w:name="caption" w:uiPriority="0" w:qFormat="1"/>
    <w:lsdException w:name="footnote reference" w:uiPriority="0" w:qFormat="1"/>
    <w:lsdException w:name="page number"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nhideWhenUsed/>
    <w:rsid w:val="00753C1E"/>
    <w:pPr>
      <w:tabs>
        <w:tab w:val="center" w:pos="4677"/>
        <w:tab w:val="right" w:pos="9355"/>
      </w:tabs>
      <w:spacing w:line="240" w:lineRule="auto"/>
    </w:pPr>
  </w:style>
  <w:style w:type="character" w:customStyle="1" w:styleId="ae">
    <w:name w:val="Нижний колонтитул Знак"/>
    <w:basedOn w:val="a5"/>
    <w:link w:val="ad"/>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3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Название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lsdException w:name="footer" w:uiPriority="0"/>
    <w:lsdException w:name="caption" w:uiPriority="0" w:qFormat="1"/>
    <w:lsdException w:name="footnote reference" w:uiPriority="0" w:qFormat="1"/>
    <w:lsdException w:name="page number"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nhideWhenUsed/>
    <w:rsid w:val="00753C1E"/>
    <w:pPr>
      <w:tabs>
        <w:tab w:val="center" w:pos="4677"/>
        <w:tab w:val="right" w:pos="9355"/>
      </w:tabs>
      <w:spacing w:line="240" w:lineRule="auto"/>
    </w:pPr>
  </w:style>
  <w:style w:type="character" w:customStyle="1" w:styleId="ae">
    <w:name w:val="Нижний колонтитул Знак"/>
    <w:basedOn w:val="a5"/>
    <w:link w:val="ad"/>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3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Название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mailto:info@ncrc.ru" TargetMode="Externa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yperlink" Target="https://npd.nalog.ru/check-status/" TargetMode="Externa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CD87D-DB16-4EE3-ABC8-5DFDEA60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15449</Words>
  <Characters>108164</Characters>
  <Application>Microsoft Office Word</Application>
  <DocSecurity>0</DocSecurity>
  <Lines>901</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6</cp:revision>
  <cp:lastPrinted>2021-10-25T12:14:00Z</cp:lastPrinted>
  <dcterms:created xsi:type="dcterms:W3CDTF">2025-08-19T13:51:00Z</dcterms:created>
  <dcterms:modified xsi:type="dcterms:W3CDTF">2025-08-20T08:00:00Z</dcterms:modified>
</cp:coreProperties>
</file>